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 IN API Actions</w:t>
      </w:r>
    </w:p>
    <w:p>
      <w:pPr>
        <w:pStyle w:val="Heading2"/>
      </w:pPr>
      <w:r>
        <w:t>1. [GET] List a Conversation Ad's Sponsored Message Contents</w:t>
      </w:r>
    </w:p>
    <w:p>
      <w:r>
        <w:rPr>
          <w:b/>
        </w:rPr>
        <w:t xml:space="preserve">Endpoint: </w:t>
      </w:r>
      <w:r>
        <w:rPr>
          <w:rFonts w:ascii="Courier New" w:hAnsi="Courier New"/>
          <w:sz w:val="18"/>
        </w:rPr>
        <w:t>/conversationAds/{{conversationUrn}}/sponsoredMessageContents</w:t>
      </w:r>
    </w:p>
    <w:p>
      <w:pPr>
        <w:pStyle w:val="Heading3"/>
      </w:pPr>
      <w:r>
        <w:t>Prerequisites</w:t>
      </w:r>
    </w:p>
    <w:p>
      <w:pPr>
        <w:pStyle w:val="ListBullet"/>
      </w:pPr>
      <w:r>
        <w:t>Access to the Conversation Ads APIs for the ad account that owns the Conversation Ad</w:t>
      </w:r>
    </w:p>
    <w:p>
      <w:pPr>
        <w:pStyle w:val="Heading3"/>
      </w:pPr>
      <w:r>
        <w:t>Method</w:t>
      </w:r>
    </w:p>
    <w:p>
      <w:r>
        <w:t>GET</w:t>
      </w:r>
    </w:p>
    <w:p>
      <w:pPr>
        <w:pStyle w:val="Heading3"/>
      </w:pPr>
      <w:r>
        <w:t>URL</w:t>
      </w:r>
    </w:p>
    <w:p>
      <w:r>
        <w:t>https://api.linkedin.com/conversationAds/{{conversationUrn}}/sponsoredMessageContents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all sponsored message content objects associated with all conversations within a specified Conversation Ad.</w:t>
      </w:r>
    </w:p>
    <w:p>
      <w:pPr>
        <w:pStyle w:val="Heading3"/>
      </w:pPr>
      <w:r>
        <w:t>Enforcement Rules</w:t>
      </w:r>
    </w:p>
    <w:p>
      <w:pPr>
        <w:pStyle w:val="ListBullet"/>
      </w:pPr>
      <w:r>
        <w:t>The conversationUrn path parameter must always be present.</w:t>
      </w:r>
    </w:p>
    <w:p>
      <w:pPr>
        <w:pStyle w:val="ListBullet"/>
      </w:pPr>
      <w:r>
        <w:t>If the user provides a conversationUrn, use that value directly.</w:t>
      </w:r>
    </w:p>
    <w:p>
      <w:pPr>
        <w:pStyle w:val="ListBullet"/>
      </w:pPr>
      <w:r>
        <w:t>Do not call the API with a missing or empty conversationUrn (e.g., avoid /conversationAds//sponsoredMessageContents).</w:t>
      </w:r>
    </w:p>
    <w:p>
      <w:pPr>
        <w:pStyle w:val="ListBullet"/>
      </w:pPr>
      <w:r>
        <w:t>Always construct the path as /conversationAds/{{conversationUrn}}/sponsoredMessageContents, where {{conversationUrn}}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/conversationAds/urn:li:sponsoredConversation:123456/sponsoredMessageContents</w:t>
        <w:br/>
        <w:t>/conversationAds/urn:li:conversationAd:987654321/sponsoredMessageContents</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w:t>
        <w:br/>
        <w:t>/conversationAds/sponsoredMessageContents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Conversation Ad whose sponsored message contents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filter of sponsored message content IDs to return.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200 response body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'https://api.linkedin.com/conversationAds/urn:li:conversationAd:987654321/sponsoredMessageContents'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mentioned request headers linkedin-version and x-restli-method, but only the platform-required headers are included here (and authentication headers are intentionally omitted).</w:t>
      </w:r>
    </w:p>
    <w:p>
      <w:pPr>
        <w:pStyle w:val="Heading3"/>
      </w:pPr>
      <w:r>
        <w:t>Related sponsoredMessageContents actions</w:t>
      </w:r>
    </w:p>
    <w:p>
      <w:pPr>
        <w:pStyle w:val="ListBullet"/>
      </w:pPr>
      <w:r>
        <w:t>[POST] Create Sponsored Message Content for a Conversation Ad — /conversationAds/{{conversationAdsId}}/sponsoredMessageContents</w:t>
      </w:r>
    </w:p>
    <w:p>
      <w:pPr>
        <w:pStyle w:val="ListBullet"/>
      </w:pPr>
      <w:r>
        <w:t>[DELETE] Batch Delete Conversation Ad Sponsored Message Contents — /conversationAds/{{conversationUrn}}/sponsoredMessageContents</w:t>
      </w:r>
    </w:p>
    <w:p>
      <w:pPr>
        <w:pStyle w:val="ListBullet"/>
      </w:pPr>
      <w:r>
        <w:t>[POST] Batch Update a Conversation Ad’s Sponsored Message Contents — /conversationAds/{{conversationUrn}}/sponsoredMessageContents</w:t>
      </w:r>
    </w:p>
    <w:p>
      <w:r>
        <w:br w:type="page"/>
      </w:r>
    </w:p>
    <w:p>
      <w:pPr>
        <w:pStyle w:val="Heading2"/>
      </w:pPr>
      <w:r>
        <w:t>2. [POST] Opt In a Member to Be Regulated</w:t>
      </w:r>
    </w:p>
    <w:p>
      <w:r>
        <w:rPr>
          <w:b/>
        </w:rPr>
        <w:t xml:space="preserve">Endpoint: </w:t>
      </w:r>
      <w:r>
        <w:rPr>
          <w:rFonts w:ascii="Courier New" w:hAnsi="Courier New"/>
          <w:sz w:val="18"/>
        </w:rPr>
        <w:t>/memberComplianceAuthorizations</w:t>
      </w:r>
    </w:p>
    <w:p>
      <w:pPr>
        <w:pStyle w:val="Heading3"/>
      </w:pPr>
      <w:r>
        <w:t>Prerequisites</w:t>
      </w:r>
    </w:p>
    <w:p>
      <w:pPr>
        <w:pStyle w:val="ListBullet"/>
      </w:pPr>
      <w:r>
        <w:t>The calling application must be allowed to create member compliance authorizations.</w:t>
      </w:r>
    </w:p>
    <w:p>
      <w:pPr>
        <w:pStyle w:val="Heading3"/>
      </w:pPr>
      <w:r>
        <w:t>Method</w:t>
      </w:r>
    </w:p>
    <w:p>
      <w:r>
        <w:t>POST</w:t>
      </w:r>
    </w:p>
    <w:p>
      <w:pPr>
        <w:pStyle w:val="Heading3"/>
      </w:pPr>
      <w:r>
        <w:t>URL</w:t>
      </w:r>
    </w:p>
    <w:p>
      <w:r>
        <w:t>https://api.linkedin.com/v2/memberComplianceAuthorizations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Opts in a LinkedIn member to be regulated by creating a member compliance authorization.</w:t>
      </w:r>
    </w:p>
    <w:p>
      <w:pPr>
        <w:pStyle w:val="Heading3"/>
      </w:pPr>
      <w:r>
        <w:t>Request Body</w:t>
      </w:r>
    </w:p>
    <w:p>
      <w:r>
        <w:t>This endpoint accepts an application/json request body. The documentation example shows an empty JSON object.</w:t>
      </w:r>
    </w:p>
    <w:p>
      <w:pPr>
        <w:pStyle w:val="Heading3"/>
      </w:pPr>
      <w:r>
        <w:t>Request Body Fields</w:t>
      </w:r>
    </w:p>
    <w:p>
      <w:r>
        <w:t>No request body fields were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'https://api.linkedin.com/v2/memberComplianceAuthorizations'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Example Usage</w:t>
      </w:r>
    </w:p>
    <w:p>
      <w:pPr>
        <w:pStyle w:val="Heading3"/>
      </w:pPr>
      <w:r>
        <w:t>Example 1: Opt in a Member to Be Regulated</w:t>
      </w:r>
    </w:p>
    <w:p>
      <w:pPr>
        <w:pStyle w:val="Heading3"/>
      </w:pPr>
      <w:r>
        <w:t>Behavior</w:t>
      </w:r>
    </w:p>
    <w:p>
      <w:pPr>
        <w:pStyle w:val="ListBullet"/>
      </w:pPr>
      <w:r>
        <w:t>Accepts a JSON request (example shows {}).</w:t>
      </w:r>
    </w:p>
    <w:p>
      <w:pPr>
        <w:pStyle w:val="ListBullet"/>
      </w:pPr>
      <w:r>
        <w:t>Creates a member compliance authorization.</w:t>
      </w:r>
    </w:p>
    <w:p>
      <w:pPr>
        <w:pStyle w:val="ListBullet"/>
      </w:pPr>
      <w:r>
        <w:t>Returns a 200 OK response on success.</w:t>
      </w:r>
    </w:p>
    <w:p>
      <w:pPr>
        <w:pStyle w:val="Heading3"/>
      </w:pPr>
      <w:r>
        <w:t>Error Handling</w:t>
      </w:r>
    </w:p>
    <w:p>
      <w:r>
        <w:t>No error responses were documented.</w:t>
      </w:r>
    </w:p>
    <w:p>
      <w:pPr>
        <w:pStyle w:val="Heading3"/>
      </w:pPr>
      <w:r>
        <w:t>Related memberComplianceAuthorizations actions</w:t>
      </w:r>
    </w:p>
    <w:p>
      <w:pPr>
        <w:pStyle w:val="ListBullet"/>
      </w:pPr>
      <w:r>
        <w:t>[GET] Check a Member's Regulation Status — /memberComplianceAuthorizations</w:t>
      </w:r>
    </w:p>
    <w:p>
      <w:pPr>
        <w:pStyle w:val="ListBullet"/>
      </w:pPr>
      <w:r>
        <w:t>[DELETE] Opt Out a Member from Being Regulated for a Developer Application — /v2/memberComplianceAuthorizations/developerApplication=urn:li:developerApplication:{{developerApplicationId}}&amp;member=urn:li:person:{{personId}}</w:t>
      </w:r>
    </w:p>
    <w:p>
      <w:r>
        <w:br w:type="page"/>
      </w:r>
    </w:p>
    <w:p>
      <w:pPr>
        <w:pStyle w:val="Heading2"/>
      </w:pPr>
      <w:r>
        <w:t>3. [GET] Get Multiple Images</w:t>
      </w:r>
    </w:p>
    <w:p>
      <w:r>
        <w:rPr>
          <w:b/>
        </w:rPr>
        <w:t xml:space="preserve">Endpoint: </w:t>
      </w:r>
      <w:r>
        <w:rPr>
          <w:rFonts w:ascii="Courier New" w:hAnsi="Courier New"/>
          <w:sz w:val="18"/>
        </w:rPr>
        <w:t>/rest/images</w:t>
      </w:r>
    </w:p>
    <w:p>
      <w:pPr>
        <w:pStyle w:val="Heading3"/>
      </w:pPr>
      <w:r>
        <w:t>Prerequisites</w:t>
      </w:r>
    </w:p>
    <w:p>
      <w:pPr>
        <w:pStyle w:val="ListBullet"/>
      </w:pPr>
      <w:r>
        <w:t>Must have permission to retrieve images</w:t>
      </w:r>
    </w:p>
    <w:p>
      <w:pPr>
        <w:pStyle w:val="Heading3"/>
      </w:pPr>
      <w:r>
        <w:t>Method</w:t>
      </w:r>
    </w:p>
    <w:p>
      <w:r>
        <w:t>GET</w:t>
      </w:r>
    </w:p>
    <w:p>
      <w:pPr>
        <w:pStyle w:val="Heading3"/>
      </w:pPr>
      <w:r>
        <w:t>URL</w:t>
      </w:r>
    </w:p>
    <w:p>
      <w:r>
        <w:t>https://api.linkedin.com/rest/images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multiple images in a single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Image IDs to retrieve.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'https://api.linkedin.com/rest/images?ids=urn:li:image:123,urn:li:image:456'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only specifies ids as a string query parameter; no response schema/body was provided beyond a 200 success status.</w:t>
      </w:r>
    </w:p>
    <w:p>
      <w:pPr>
        <w:pStyle w:val="Heading3"/>
      </w:pPr>
      <w:r>
        <w:t>Related images actions</w:t>
      </w:r>
    </w:p>
    <w:p>
      <w:pPr>
        <w:pStyle w:val="ListBullet"/>
      </w:pPr>
      <w:r>
        <w:t>[GET] Get a Single Image — /rest/images/{{imageUrn}}</w:t>
      </w:r>
    </w:p>
    <w:p>
      <w:pPr>
        <w:pStyle w:val="ListBullet"/>
      </w:pPr>
      <w:r>
        <w:t>[GET] Get a Single Video (by Image URN) — /images/{{imageUrn}}</w:t>
      </w:r>
    </w:p>
    <w:p>
      <w:pPr>
        <w:pStyle w:val="ListBullet"/>
      </w:pPr>
      <w:r>
        <w:t>[POST] Initialize Image Upload — /images</w:t>
      </w:r>
    </w:p>
    <w:p>
      <w:pPr>
        <w:pStyle w:val="ListBullet"/>
      </w:pPr>
      <w:r>
        <w:t>[PUT] Upload an Image — /</w:t>
      </w:r>
    </w:p>
    <w:p>
      <w:r>
        <w:br w:type="page"/>
      </w:r>
    </w:p>
    <w:p>
      <w:pPr>
        <w:pStyle w:val="Heading2"/>
      </w:pPr>
      <w:r>
        <w:t>4. [POST] Register a Live Asset Action</w:t>
      </w:r>
    </w:p>
    <w:p>
      <w:r>
        <w:rPr>
          <w:b/>
        </w:rPr>
        <w:t xml:space="preserve">Endpoint: </w:t>
      </w:r>
      <w:r>
        <w:rPr>
          <w:rFonts w:ascii="Courier New" w:hAnsi="Courier New"/>
          <w:sz w:val="18"/>
        </w:rPr>
        <w:t>/liveAssetActions</w:t>
      </w:r>
    </w:p>
    <w:p>
      <w:pPr>
        <w:pStyle w:val="Heading3"/>
      </w:pPr>
      <w:r>
        <w:t>Prerequisites</w:t>
      </w:r>
    </w:p>
    <w:p>
      <w:pPr>
        <w:pStyle w:val="ListBullet"/>
      </w:pPr>
      <w:r>
        <w:t>You must have access to the Live Video APIs and permission to register live events for the specified owner (e.g., organization).</w:t>
      </w:r>
    </w:p>
    <w:p>
      <w:pPr>
        <w:pStyle w:val="Heading3"/>
      </w:pPr>
      <w:r>
        <w:t>Method</w:t>
      </w:r>
    </w:p>
    <w:p>
      <w:r>
        <w:t>POST</w:t>
      </w:r>
    </w:p>
    <w:p>
      <w:pPr>
        <w:pStyle w:val="Heading3"/>
      </w:pPr>
      <w:r>
        <w:t>URL</w:t>
      </w:r>
    </w:p>
    <w:p>
      <w:r>
        <w:t>https://api.linkedin.com/v2/liveAssetActions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an action on liveAssetActions. The documentation shows usage for registering a live event (via registerLiveEventRequest) and also references an asset-based payload.</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 and not in the body.</w:t>
      </w:r>
    </w:p>
    <w:p>
      <w:pPr>
        <w:pStyle w:val="ListBullet"/>
      </w:pPr>
      <w:r>
        <w:t>Do not include authentication headers (they are handled elsewhere).</w:t>
      </w:r>
    </w:p>
    <w:p>
      <w:pPr>
        <w:pStyle w:val="ListBullet"/>
      </w:pPr>
      <w:r>
        <w:t>This endpoint uses a required action query parameter to indicate the operation (e.g., register).</w:t>
      </w:r>
    </w:p>
    <w:p>
      <w:pPr>
        <w:pStyle w:val="Heading3"/>
      </w:pPr>
      <w:r>
        <w:t>Valid Examples</w:t>
      </w:r>
    </w:p>
    <w:p>
      <w:r>
        <w:rPr>
          <w:b/>
          <w:color w:val="666666"/>
          <w:sz w:val="16"/>
        </w:rPr>
        <w:t>[http]</w:t>
      </w:r>
    </w:p>
    <w:p>
      <w:pPr>
        <w:shd w:fill="F2F2F2" w:val="clear"/>
      </w:pPr>
      <w:r>
        <w:rPr>
          <w:rFonts w:ascii="Courier New" w:hAnsi="Courier New"/>
          <w:sz w:val="17"/>
        </w:rPr>
        <w:t>/v2/liveAssetActions?action=register</w:t>
      </w:r>
    </w:p>
    <w:p>
      <w:pPr>
        <w:pStyle w:val="Heading3"/>
      </w:pPr>
      <w:r>
        <w:t>Invalid Examples</w:t>
      </w:r>
    </w:p>
    <w:p>
      <w:r>
        <w:rPr>
          <w:b/>
          <w:color w:val="666666"/>
          <w:sz w:val="16"/>
        </w:rPr>
        <w:t>[http]</w:t>
      </w:r>
    </w:p>
    <w:p>
      <w:pPr>
        <w:shd w:fill="F2F2F2" w:val="clear"/>
      </w:pPr>
      <w:r>
        <w:rPr>
          <w:rFonts w:ascii="Courier New" w:hAnsi="Courier New"/>
          <w:sz w:val="17"/>
        </w:rPr>
        <w:t>/v2/liveAssetActions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selector for the endpoint. Example shown: register. Send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(documented but no required/allowed values provided).</w:t>
            </w:r>
          </w:p>
        </w:tc>
      </w:tr>
      <w:tr>
        <w:tc>
          <w:tcPr>
            <w:tcW w:type="dxa" w:w="2880"/>
          </w:tcPr>
          <w:p>
            <w:r>
              <w:t>x-restli-protocol-version</w:t>
            </w:r>
          </w:p>
        </w:tc>
        <w:tc>
          <w:tcPr>
            <w:tcW w:type="dxa" w:w="2880"/>
          </w:tcPr>
          <w:p>
            <w:r>
              <w:t>string</w:t>
            </w:r>
          </w:p>
        </w:tc>
        <w:tc>
          <w:tcPr>
            <w:tcW w:type="dxa" w:w="2880"/>
          </w:tcPr>
          <w:p>
            <w:r>
              <w:t>Rest.li protocol version header (documented separately from the platform-required X-Restli-Protocol-Version).</w:t>
            </w:r>
          </w:p>
        </w:tc>
      </w:tr>
    </w:tbl>
    <w:p/>
    <w:p>
      <w:pPr>
        <w:pStyle w:val="Heading3"/>
      </w:pPr>
      <w:r>
        <w:t>Request Body</w:t>
      </w:r>
    </w:p>
    <w:p>
      <w:r>
        <w:t>Content-Type: application/json</w:t>
      </w:r>
    </w:p>
    <w:p>
      <w:pPr>
        <w:pStyle w:val="Heading3"/>
      </w:pPr>
      <w:r>
        <w:t>Body Fields (documented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string</w:t>
            </w:r>
          </w:p>
        </w:tc>
        <w:tc>
          <w:tcPr>
            <w:tcW w:type="dxa" w:w="2880"/>
          </w:tcPr>
          <w:p>
            <w:r>
              <w:t>Asset URN. Example: urn:li:digitalmediaAsset:{{abcde12345}}.</w:t>
            </w:r>
          </w:p>
        </w:tc>
      </w:tr>
      <w:tr>
        <w:tc>
          <w:tcPr>
            <w:tcW w:type="dxa" w:w="2880"/>
          </w:tcPr>
          <w:p>
            <w:r>
              <w:t>registerLiveEventRequest</w:t>
            </w:r>
          </w:p>
        </w:tc>
        <w:tc>
          <w:tcPr>
            <w:tcW w:type="dxa" w:w="2880"/>
          </w:tcPr>
          <w:p>
            <w:r>
              <w:t>object</w:t>
            </w:r>
          </w:p>
        </w:tc>
        <w:tc>
          <w:tcPr>
            <w:tcW w:type="dxa" w:w="2880"/>
          </w:tcPr>
          <w:p>
            <w:r>
              <w:t>Live event registration request object (shown in example payload).</w:t>
            </w:r>
          </w:p>
        </w:tc>
      </w:tr>
      <w:tr>
        <w:tc>
          <w:tcPr>
            <w:tcW w:type="dxa" w:w="2880"/>
          </w:tcPr>
          <w:p>
            <w:r>
              <w:t>registerLiveEventRequest.autoCaptionLanguageTag</w:t>
            </w:r>
          </w:p>
        </w:tc>
        <w:tc>
          <w:tcPr>
            <w:tcW w:type="dxa" w:w="2880"/>
          </w:tcPr>
          <w:p>
            <w:r>
              <w:t>string</w:t>
            </w:r>
          </w:p>
        </w:tc>
        <w:tc>
          <w:tcPr>
            <w:tcW w:type="dxa" w:w="2880"/>
          </w:tcPr>
          <w:p>
            <w:r>
              <w:t>Example: en-US.</w:t>
            </w:r>
          </w:p>
        </w:tc>
      </w:tr>
      <w:tr>
        <w:tc>
          <w:tcPr>
            <w:tcW w:type="dxa" w:w="2880"/>
          </w:tcPr>
          <w:p>
            <w:r>
              <w:t>registerLiveEventRequest.owner</w:t>
            </w:r>
          </w:p>
        </w:tc>
        <w:tc>
          <w:tcPr>
            <w:tcW w:type="dxa" w:w="2880"/>
          </w:tcPr>
          <w:p>
            <w:r>
              <w:t>string</w:t>
            </w:r>
          </w:p>
        </w:tc>
        <w:tc>
          <w:tcPr>
            <w:tcW w:type="dxa" w:w="2880"/>
          </w:tcPr>
          <w:p>
            <w:r>
              <w:t>Owner URN. Example: urn:li:organization:{{12345}}.</w:t>
            </w:r>
          </w:p>
        </w:tc>
      </w:tr>
      <w:tr>
        <w:tc>
          <w:tcPr>
            <w:tcW w:type="dxa" w:w="2880"/>
          </w:tcPr>
          <w:p>
            <w:r>
              <w:t>registerLiveEventRequest.recipes</w:t>
            </w:r>
          </w:p>
        </w:tc>
        <w:tc>
          <w:tcPr>
            <w:tcW w:type="dxa" w:w="2880"/>
          </w:tcPr>
          <w:p>
            <w:r>
              <w:t>array</w:t>
            </w:r>
          </w:p>
        </w:tc>
        <w:tc>
          <w:tcPr>
            <w:tcW w:type="dxa" w:w="2880"/>
          </w:tcPr>
          <w:p>
            <w:r>
              <w:t>Example: ["urn:li:digitalmediaRecipe:feedshare-live-video"].</w:t>
            </w:r>
          </w:p>
        </w:tc>
      </w:tr>
      <w:tr>
        <w:tc>
          <w:tcPr>
            <w:tcW w:type="dxa" w:w="2880"/>
          </w:tcPr>
          <w:p>
            <w:r>
              <w:t>registerLiveEventRequest.region</w:t>
            </w:r>
          </w:p>
        </w:tc>
        <w:tc>
          <w:tcPr>
            <w:tcW w:type="dxa" w:w="2880"/>
          </w:tcPr>
          <w:p>
            <w:r>
              <w:t>string</w:t>
            </w:r>
          </w:p>
        </w:tc>
        <w:tc>
          <w:tcPr>
            <w:tcW w:type="dxa" w:w="2880"/>
          </w:tcPr>
          <w:p>
            <w:r>
              <w:t>Example: WEST_US.</w:t>
            </w:r>
          </w:p>
        </w:tc>
      </w:tr>
    </w:tbl>
    <w:p/>
    <w:p>
      <w:pPr>
        <w:pStyle w:val="Heading3"/>
      </w:pPr>
      <w:r>
        <w:t>Response</w:t>
      </w:r>
    </w:p>
    <w:p>
      <w:pPr>
        <w:pStyle w:val="Heading3"/>
      </w:pPr>
      <w:r>
        <w:t>Success Response (200 OK)</w:t>
      </w:r>
    </w:p>
    <w:p>
      <w:r>
        <w:t>200 is documented as success, but no response body was provided.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'https://api.linkedin.com/v2/liveAssetActions?action=register'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"registerLiveEventRequest": {</w:t>
        <w:br/>
        <w:t xml:space="preserve"> "autoCaptionLanguageTag": "en-US",</w:t>
        <w:br/>
        <w:t xml:space="preserve"> "owner": "urn:li:organization:12345",</w:t>
        <w:br/>
        <w:t xml:space="preserve"> "recipes": ["urn:li:digitalmediaRecipe:feedshare-live-video"],</w:t>
        <w:br/>
        <w:t xml:space="preserve"> "region": "WEST_US"</w:t>
        <w:br/>
        <w:t xml:space="preserve">    }</w:t>
        <w:br/>
        <w:t xml:space="preserve">  }'</w:t>
      </w:r>
    </w:p>
    <w:p>
      <w:pPr>
        <w:pStyle w:val="Heading3"/>
      </w:pPr>
      <w:r>
        <w:t>Example Usage</w:t>
      </w:r>
    </w:p>
    <w:p>
      <w:pPr>
        <w:pStyle w:val="Heading3"/>
      </w:pPr>
      <w:r>
        <w:t>Example 1: Register live event</w:t>
      </w:r>
    </w:p>
    <w:p>
      <w:r>
        <w:rPr>
          <w:b/>
          <w:color w:val="666666"/>
          <w:sz w:val="16"/>
        </w:rPr>
        <w:t>[bash]</w:t>
      </w:r>
    </w:p>
    <w:p>
      <w:pPr>
        <w:shd w:fill="F2F2F2" w:val="clear"/>
      </w:pPr>
      <w:r>
        <w:rPr>
          <w:rFonts w:ascii="Courier New" w:hAnsi="Courier New"/>
          <w:sz w:val="17"/>
        </w:rPr>
        <w:t>curl -X POST \</w:t>
        <w:br/>
        <w:t xml:space="preserve"> 'https://api.linkedin.com/v2/liveAssetActions?action=register' \</w:t>
        <w:br/>
        <w:t xml:space="preserve"> -H 'Accept: application/json' \</w:t>
        <w:br/>
        <w:t xml:space="preserve"> -H 'Content-Type: application/json' \</w:t>
        <w:br/>
        <w:t xml:space="preserve"> -H 'Linkedin-Version: 202601' \</w:t>
        <w:br/>
        <w:t xml:space="preserve"> -H 'X-Restli-Protocol-Version: 2.0.0' \</w:t>
        <w:br/>
        <w:t xml:space="preserve"> -d '{</w:t>
        <w:br/>
        <w:t xml:space="preserve"> "registerLiveEventRequest": {</w:t>
        <w:br/>
        <w:t xml:space="preserve"> "autoCaptionLanguageTag": "en-US",</w:t>
        <w:br/>
        <w:t xml:space="preserve"> "owner": "urn:li:organization:12345",</w:t>
        <w:br/>
        <w:t xml:space="preserve"> "recipes": ["urn:li:digitalmediaRecipe:feedshare-live-video"],</w:t>
        <w:br/>
        <w:t xml:space="preserve"> "region": "WEST_US"</w:t>
        <w:br/>
        <w:t xml:space="preserve">    }</w:t>
        <w:br/>
        <w:t xml:space="preserve">  }'</w:t>
      </w:r>
    </w:p>
    <w:p>
      <w:pPr>
        <w:pStyle w:val="Heading3"/>
      </w:pPr>
      <w:r>
        <w:t>Example 2: Asset-based payload (as shown)</w:t>
      </w:r>
    </w:p>
    <w:p>
      <w:r>
        <w:rPr>
          <w:b/>
          <w:color w:val="666666"/>
          <w:sz w:val="16"/>
        </w:rPr>
        <w:t>[bash]</w:t>
      </w:r>
    </w:p>
    <w:p>
      <w:pPr>
        <w:shd w:fill="F2F2F2" w:val="clear"/>
      </w:pPr>
      <w:r>
        <w:rPr>
          <w:rFonts w:ascii="Courier New" w:hAnsi="Courier New"/>
          <w:sz w:val="17"/>
        </w:rPr>
        <w:t>curl -X POST \</w:t>
        <w:br/>
        <w:t xml:space="preserve"> 'https://api.linkedin.com/v2/liveAssetActions?action=register' \</w:t>
        <w:br/>
        <w:t xml:space="preserve"> -H 'Accept: application/json' \</w:t>
        <w:br/>
        <w:t xml:space="preserve"> -H 'Content-Type: application/json' \</w:t>
        <w:br/>
        <w:t xml:space="preserve"> -H 'Linkedin-Version: 202601' \</w:t>
        <w:br/>
        <w:t xml:space="preserve"> -H 'X-Restli-Protocol-Version: 2.0.0' \</w:t>
        <w:br/>
        <w:t xml:space="preserve"> -d '{</w:t>
        <w:br/>
        <w:t xml:space="preserve"> "asset": "urn:li:digitalmediaAsset:abcde12345"</w:t>
        <w:br/>
        <w:t xml:space="preserve">  }'</w:t>
      </w:r>
    </w:p>
    <w:p>
      <w:pPr>
        <w:pStyle w:val="Heading3"/>
      </w:pPr>
      <w:r>
        <w:t>Notes</w:t>
      </w:r>
    </w:p>
    <w:p>
      <w:pPr>
        <w:pStyle w:val="ListBullet"/>
      </w:pPr>
      <w:r>
        <w:t>The scraped documentation shows two different example payload shapes (asset vs registerLiveEventRequest) but does not clarify when each should be used.</w:t>
      </w:r>
    </w:p>
    <w:p>
      <w:pPr>
        <w:pStyle w:val="ListBullet"/>
      </w:pPr>
      <w:r>
        <w:t>The x-restli-method and x-restli-protocol-version headers are mentioned in the scrape; however, platform-required headers are included as specified (Linkedin-Version, X-Restli-Protocol-Version).</w:t>
      </w:r>
    </w:p>
    <w:p>
      <w:r>
        <w:br w:type="page"/>
      </w:r>
    </w:p>
    <w:p>
      <w:pPr>
        <w:pStyle w:val="Heading2"/>
      </w:pPr>
      <w:r>
        <w:t>5. [POST] Create a UGC Post (Live Video)</w:t>
      </w:r>
    </w:p>
    <w:p>
      <w:r>
        <w:rPr>
          <w:b/>
        </w:rPr>
        <w:t xml:space="preserve">Endpoint: </w:t>
      </w:r>
      <w:r>
        <w:rPr>
          <w:rFonts w:ascii="Courier New" w:hAnsi="Courier New"/>
          <w:sz w:val="18"/>
        </w:rPr>
        <w:t>/ugcPosts</w:t>
      </w:r>
    </w:p>
    <w:p>
      <w:pPr>
        <w:pStyle w:val="Heading3"/>
      </w:pPr>
      <w:r>
        <w:t>Prerequisites</w:t>
      </w:r>
    </w:p>
    <w:p>
      <w:pPr>
        <w:pStyle w:val="ListBullet"/>
      </w:pPr>
      <w:r>
        <w:t>You must have the URN of the author (for example, urn:li:person:{{abcde}}).</w:t>
      </w:r>
    </w:p>
    <w:p>
      <w:pPr>
        <w:pStyle w:val="ListBullet"/>
      </w:pPr>
      <w:r>
        <w:t>You must have the Live Video or Media Asset URN to reference in specificContent.com.linkedin.ugc.ShareContent.media[].media (for example, urn:li:livevideo:{{123456789}}).</w:t>
      </w:r>
    </w:p>
    <w:p>
      <w:pPr>
        <w:pStyle w:val="Heading3"/>
      </w:pPr>
      <w:r>
        <w:t>Method</w:t>
      </w:r>
    </w:p>
    <w:p>
      <w:r>
        <w:t>POST</w:t>
      </w:r>
    </w:p>
    <w:p>
      <w:pPr>
        <w:pStyle w:val="Heading3"/>
      </w:pPr>
      <w:r>
        <w:t>URL</w:t>
      </w:r>
    </w:p>
    <w:p>
      <w:r>
        <w:t>https://api.linkedin.com/v2/ugcPosts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UGC post intended for live video (or referencing a live video/media asset) by providing an author URN, content payload, and visibility settings.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Do not include authentication headers (for example, Authorization) in the request documentation or examples.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Author URN. Example: urn:li:person:{{abcde}}.</w:t>
            </w:r>
          </w:p>
        </w:tc>
      </w:tr>
      <w:tr>
        <w:tc>
          <w:tcPr>
            <w:tcW w:type="dxa" w:w="2880"/>
          </w:tcPr>
          <w:p>
            <w:r>
              <w:t>lifecycleState</w:t>
            </w:r>
          </w:p>
        </w:tc>
        <w:tc>
          <w:tcPr>
            <w:tcW w:type="dxa" w:w="2880"/>
          </w:tcPr>
          <w:p>
            <w:r>
              <w:t>string</w:t>
            </w:r>
          </w:p>
        </w:tc>
        <w:tc>
          <w:tcPr>
            <w:tcW w:type="dxa" w:w="2880"/>
          </w:tcPr>
          <w:p>
            <w:r>
              <w:t>Post lifecycle state. Example: PUBLISHED.</w:t>
            </w:r>
          </w:p>
        </w:tc>
      </w:tr>
      <w:tr>
        <w:tc>
          <w:tcPr>
            <w:tcW w:type="dxa" w:w="2880"/>
          </w:tcPr>
          <w:p>
            <w:r>
              <w:t>specificContent</w:t>
            </w:r>
          </w:p>
        </w:tc>
        <w:tc>
          <w:tcPr>
            <w:tcW w:type="dxa" w:w="2880"/>
          </w:tcPr>
          <w:p>
            <w:r>
              <w:t>object</w:t>
            </w:r>
          </w:p>
        </w:tc>
        <w:tc>
          <w:tcPr>
            <w:tcW w:type="dxa" w:w="2880"/>
          </w:tcPr>
          <w:p>
            <w:r>
              <w:t>Container for post content. Must include com.linkedin.ugc.ShareContent.</w:t>
            </w:r>
          </w:p>
        </w:tc>
      </w:tr>
      <w:tr>
        <w:tc>
          <w:tcPr>
            <w:tcW w:type="dxa" w:w="2880"/>
          </w:tcPr>
          <w:p>
            <w:r>
              <w:t>specificContent.com.linkedin.ugc.ShareContent</w:t>
            </w:r>
          </w:p>
        </w:tc>
        <w:tc>
          <w:tcPr>
            <w:tcW w:type="dxa" w:w="2880"/>
          </w:tcPr>
          <w:p>
            <w:r>
              <w:t>object</w:t>
            </w:r>
          </w:p>
        </w:tc>
        <w:tc>
          <w:tcPr>
            <w:tcW w:type="dxa" w:w="2880"/>
          </w:tcPr>
          <w:p>
            <w:r>
              <w:t>Share content payload.</w:t>
            </w:r>
          </w:p>
        </w:tc>
      </w:tr>
      <w:tr>
        <w:tc>
          <w:tcPr>
            <w:tcW w:type="dxa" w:w="2880"/>
          </w:tcPr>
          <w:p>
            <w:r>
              <w:t>specificContent.com.linkedin.ugc.ShareContent.shareCommentary</w:t>
            </w:r>
          </w:p>
        </w:tc>
        <w:tc>
          <w:tcPr>
            <w:tcW w:type="dxa" w:w="2880"/>
          </w:tcPr>
          <w:p>
            <w:r>
              <w:t>object</w:t>
            </w:r>
          </w:p>
        </w:tc>
        <w:tc>
          <w:tcPr>
            <w:tcW w:type="dxa" w:w="2880"/>
          </w:tcPr>
          <w:p>
            <w:r>
              <w:t>Commentary text container.</w:t>
            </w:r>
          </w:p>
        </w:tc>
      </w:tr>
      <w:tr>
        <w:tc>
          <w:tcPr>
            <w:tcW w:type="dxa" w:w="2880"/>
          </w:tcPr>
          <w:p>
            <w:r>
              <w:t>specificContent.com.linkedin.ugc.ShareContent.shareCommentary.text</w:t>
            </w:r>
          </w:p>
        </w:tc>
        <w:tc>
          <w:tcPr>
            <w:tcW w:type="dxa" w:w="2880"/>
          </w:tcPr>
          <w:p>
            <w:r>
              <w:t>string</w:t>
            </w:r>
          </w:p>
        </w:tc>
        <w:tc>
          <w:tcPr>
            <w:tcW w:type="dxa" w:w="2880"/>
          </w:tcPr>
          <w:p>
            <w:r>
              <w:t>Text for the post. Example: Let's go live on LinkedIn!.</w:t>
            </w:r>
          </w:p>
        </w:tc>
      </w:tr>
      <w:tr>
        <w:tc>
          <w:tcPr>
            <w:tcW w:type="dxa" w:w="2880"/>
          </w:tcPr>
          <w:p>
            <w:r>
              <w:t>specificContent.com.linkedin.ugc.ShareContent.media</w:t>
            </w:r>
          </w:p>
        </w:tc>
        <w:tc>
          <w:tcPr>
            <w:tcW w:type="dxa" w:w="2880"/>
          </w:tcPr>
          <w:p>
            <w:r>
              <w:t>array</w:t>
            </w:r>
          </w:p>
        </w:tc>
        <w:tc>
          <w:tcPr>
            <w:tcW w:type="dxa" w:w="2880"/>
          </w:tcPr>
          <w:p>
            <w:r>
              <w:t>Array of media references. Each item includes media (URN) and status.</w:t>
            </w:r>
          </w:p>
        </w:tc>
      </w:tr>
      <w:tr>
        <w:tc>
          <w:tcPr>
            <w:tcW w:type="dxa" w:w="2880"/>
          </w:tcPr>
          <w:p>
            <w:r>
              <w:t>specificContent.com.linkedin.ugc.ShareContent.media[].media</w:t>
            </w:r>
          </w:p>
        </w:tc>
        <w:tc>
          <w:tcPr>
            <w:tcW w:type="dxa" w:w="2880"/>
          </w:tcPr>
          <w:p>
            <w:r>
              <w:t>string</w:t>
            </w:r>
          </w:p>
        </w:tc>
        <w:tc>
          <w:tcPr>
            <w:tcW w:type="dxa" w:w="2880"/>
          </w:tcPr>
          <w:p>
            <w:r>
              <w:t>Media URN reference (for example urn:li:livevideo:{{123456789}} or urn:li:digitalmediaAsset:{{abcde12345}}).</w:t>
            </w:r>
          </w:p>
        </w:tc>
      </w:tr>
      <w:tr>
        <w:tc>
          <w:tcPr>
            <w:tcW w:type="dxa" w:w="2880"/>
          </w:tcPr>
          <w:p>
            <w:r>
              <w:t>specificContent.com.linkedin.ugc.ShareContent.media[].status</w:t>
            </w:r>
          </w:p>
        </w:tc>
        <w:tc>
          <w:tcPr>
            <w:tcW w:type="dxa" w:w="2880"/>
          </w:tcPr>
          <w:p>
            <w:r>
              <w:t>string</w:t>
            </w:r>
          </w:p>
        </w:tc>
        <w:tc>
          <w:tcPr>
            <w:tcW w:type="dxa" w:w="2880"/>
          </w:tcPr>
          <w:p>
            <w:r>
              <w:t>Media status. Example: READY.</w:t>
            </w:r>
          </w:p>
        </w:tc>
      </w:tr>
      <w:tr>
        <w:tc>
          <w:tcPr>
            <w:tcW w:type="dxa" w:w="2880"/>
          </w:tcPr>
          <w:p>
            <w:r>
              <w:t>specificContent.com.linkedin.ugc.ShareContent.shareMediaCategory</w:t>
            </w:r>
          </w:p>
        </w:tc>
        <w:tc>
          <w:tcPr>
            <w:tcW w:type="dxa" w:w="2880"/>
          </w:tcPr>
          <w:p>
            <w:r>
              <w:t>string</w:t>
            </w:r>
          </w:p>
        </w:tc>
        <w:tc>
          <w:tcPr>
            <w:tcW w:type="dxa" w:w="2880"/>
          </w:tcPr>
          <w:p>
            <w:r>
              <w:t>Media category. Examples shown: URN_REFERENCE, LIVE_VIDEO.</w:t>
            </w:r>
          </w:p>
        </w:tc>
      </w:tr>
      <w:tr>
        <w:tc>
          <w:tcPr>
            <w:tcW w:type="dxa" w:w="2880"/>
          </w:tcPr>
          <w:p>
            <w:r>
              <w:t>visibility</w:t>
            </w:r>
          </w:p>
        </w:tc>
        <w:tc>
          <w:tcPr>
            <w:tcW w:type="dxa" w:w="2880"/>
          </w:tcPr>
          <w:p>
            <w:r>
              <w:t>object</w:t>
            </w:r>
          </w:p>
        </w:tc>
        <w:tc>
          <w:tcPr>
            <w:tcW w:type="dxa" w:w="2880"/>
          </w:tcPr>
          <w:p>
            <w:r>
              <w:t>Visibility container. Must include com.linkedin.ugc.MemberNetworkVisibility.</w:t>
            </w:r>
          </w:p>
        </w:tc>
      </w:tr>
      <w:tr>
        <w:tc>
          <w:tcPr>
            <w:tcW w:type="dxa" w:w="2880"/>
          </w:tcPr>
          <w:p>
            <w:r>
              <w:t>visibility.com.linkedin.ugc.MemberNetworkVisibility</w:t>
            </w:r>
          </w:p>
        </w:tc>
        <w:tc>
          <w:tcPr>
            <w:tcW w:type="dxa" w:w="2880"/>
          </w:tcPr>
          <w:p>
            <w:r>
              <w:t>string</w:t>
            </w:r>
          </w:p>
        </w:tc>
        <w:tc>
          <w:tcPr>
            <w:tcW w:type="dxa" w:w="2880"/>
          </w:tcPr>
          <w:p>
            <w:r>
              <w:t>Visibility setting. Example: PUBLIC.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distribution</w:t>
            </w:r>
          </w:p>
        </w:tc>
        <w:tc>
          <w:tcPr>
            <w:tcW w:type="dxa" w:w="2880"/>
          </w:tcPr>
          <w:p>
            <w:r>
              <w:t>object</w:t>
            </w:r>
          </w:p>
        </w:tc>
        <w:tc>
          <w:tcPr>
            <w:tcW w:type="dxa" w:w="2880"/>
          </w:tcPr>
          <w:p>
            <w:r>
              <w:t>Distribution configuration.</w:t>
            </w:r>
          </w:p>
        </w:tc>
      </w:tr>
      <w:tr>
        <w:tc>
          <w:tcPr>
            <w:tcW w:type="dxa" w:w="2880"/>
          </w:tcPr>
          <w:p>
            <w:r>
              <w:t>distribution.distributedViaFollowFeed</w:t>
            </w:r>
          </w:p>
        </w:tc>
        <w:tc>
          <w:tcPr>
            <w:tcW w:type="dxa" w:w="2880"/>
          </w:tcPr>
          <w:p>
            <w:r>
              <w:t>boolean</w:t>
            </w:r>
          </w:p>
        </w:tc>
        <w:tc>
          <w:tcPr>
            <w:tcW w:type="dxa" w:w="2880"/>
          </w:tcPr>
          <w:p>
            <w:r>
              <w:t>Example: true.</w:t>
            </w:r>
          </w:p>
        </w:tc>
      </w:tr>
      <w:tr>
        <w:tc>
          <w:tcPr>
            <w:tcW w:type="dxa" w:w="2880"/>
          </w:tcPr>
          <w:p>
            <w:r>
              <w:t>distribution.externalDistributionChannels</w:t>
            </w:r>
          </w:p>
        </w:tc>
        <w:tc>
          <w:tcPr>
            <w:tcW w:type="dxa" w:w="2880"/>
          </w:tcPr>
          <w:p>
            <w:r>
              <w:t>array</w:t>
            </w:r>
          </w:p>
        </w:tc>
        <w:tc>
          <w:tcPr>
            <w:tcW w:type="dxa" w:w="2880"/>
          </w:tcPr>
          <w:p>
            <w:r>
              <w:t>Example: []. (Item schema not specified.)</w:t>
            </w:r>
          </w:p>
        </w:tc>
      </w:tr>
      <w:tr>
        <w:tc>
          <w:tcPr>
            <w:tcW w:type="dxa" w:w="2880"/>
          </w:tcPr>
          <w:p>
            <w:r>
              <w:t>distribution.feedDistribution</w:t>
            </w:r>
          </w:p>
        </w:tc>
        <w:tc>
          <w:tcPr>
            <w:tcW w:type="dxa" w:w="2880"/>
          </w:tcPr>
          <w:p>
            <w:r>
              <w:t>string</w:t>
            </w:r>
          </w:p>
        </w:tc>
        <w:tc>
          <w:tcPr>
            <w:tcW w:type="dxa" w:w="2880"/>
          </w:tcPr>
          <w:p>
            <w:r>
              <w:t>Example: MAIN_FEED.</w:t>
            </w:r>
          </w:p>
        </w:tc>
      </w:tr>
      <w:tr>
        <w:tc>
          <w:tcPr>
            <w:tcW w:type="dxa" w:w="2880"/>
          </w:tcPr>
          <w:p>
            <w:r>
              <w:t>specificContent.com.linkedin.ugc.ShareContent.shareCommentary.attributes</w:t>
            </w:r>
          </w:p>
        </w:tc>
        <w:tc>
          <w:tcPr>
            <w:tcW w:type="dxa" w:w="2880"/>
          </w:tcPr>
          <w:p>
            <w:r>
              <w:t>array</w:t>
            </w:r>
          </w:p>
        </w:tc>
        <w:tc>
          <w:tcPr>
            <w:tcW w:type="dxa" w:w="2880"/>
          </w:tcPr>
          <w:p>
            <w:r>
              <w:t>Example: []. (Item schema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schema. The response above is a placeholder to indicate an unspecified JSON response.</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'https://api.linkedin.com/v2/ugcPosts'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"urn:li:person:{{abcde}}",</w:t>
        <w:br/>
        <w:t xml:space="preserve"> "distribution": {</w:t>
        <w:br/>
        <w:t xml:space="preserve"> "distributedViaFollowFeed": true,</w:t>
        <w:br/>
        <w:t xml:space="preserve"> "externalDistributionChannels": [],</w:t>
        <w:br/>
        <w:t xml:space="preserve"> "feedDistribution": "MAIN_FEED"</w:t>
        <w:br/>
        <w:t xml:space="preserve">    },</w:t>
        <w:br/>
        <w:t xml:space="preserve"> "lifecycleState": "PUBLISHED",</w:t>
        <w:br/>
        <w:t xml:space="preserve"> "specificContent": {</w:t>
        <w:br/>
        <w:t xml:space="preserve"> "com.linkedin.ugc.ShareContent": {</w:t>
        <w:br/>
        <w:t xml:space="preserve"> "media": [</w:t>
        <w:br/>
        <w:t xml:space="preserve">          {</w:t>
        <w:br/>
        <w:t xml:space="preserve"> "media": "urn:li:livevideo:{{123456789}}",</w:t>
        <w:br/>
        <w:t xml:space="preserve"> "status": "READY"</w:t>
        <w:br/>
        <w:t xml:space="preserve">          }</w:t>
        <w:br/>
        <w:t xml:space="preserve">        ],</w:t>
        <w:br/>
        <w:t xml:space="preserve"> "shareCommentary": {</w:t>
        <w:br/>
        <w:t xml:space="preserve"> "attributes": [],</w:t>
        <w:br/>
        <w:t xml:space="preserve"> "text": "Let'\''s go live on LinkedIn!"</w:t>
        <w:br/>
        <w:t xml:space="preserve">        },</w:t>
        <w:br/>
        <w:t xml:space="preserve"> "shareMediaCategory": "URN_REFERENCE"</w:t>
        <w:br/>
        <w:t xml:space="preserve">      }</w:t>
        <w:br/>
        <w:t xml:space="preserve">    },</w:t>
        <w:br/>
        <w:t xml:space="preserve"> "visibility": {</w:t>
        <w:br/>
        <w:t xml:space="preserve"> "com.linkedin.ugc.MemberNetworkVisibility": "PUBLIC"</w:t>
        <w:br/>
        <w:t xml:space="preserve">    }</w:t>
        <w:br/>
        <w:t xml:space="preserve">  }'</w:t>
      </w:r>
    </w:p>
    <w:p>
      <w:pPr>
        <w:pStyle w:val="Heading3"/>
      </w:pPr>
      <w:r>
        <w:t>Example Usage</w:t>
      </w:r>
    </w:p>
    <w:p>
      <w:pPr>
        <w:pStyle w:val="Heading3"/>
      </w:pPr>
      <w:r>
        <w:t>Example 1: Create a post referencing a Live Video URN (URN_REFERENCE)</w:t>
      </w:r>
    </w:p>
    <w:p>
      <w:r>
        <w:rPr>
          <w:b/>
          <w:color w:val="666666"/>
          <w:sz w:val="16"/>
        </w:rPr>
        <w:t>[bash]</w:t>
      </w:r>
    </w:p>
    <w:p>
      <w:pPr>
        <w:shd w:fill="F2F2F2" w:val="clear"/>
      </w:pPr>
      <w:r>
        <w:rPr>
          <w:rFonts w:ascii="Courier New" w:hAnsi="Courier New"/>
          <w:sz w:val="17"/>
        </w:rPr>
        <w:t>curl --request POST 'https://api.linkedin.com/v2/ugcPosts'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"urn:li:person:{{abcde}}",</w:t>
        <w:br/>
        <w:t xml:space="preserve"> "distribution": {</w:t>
        <w:br/>
        <w:t xml:space="preserve"> "distributedViaFollowFeed": true,</w:t>
        <w:br/>
        <w:t xml:space="preserve"> "externalDistributionChannels": [],</w:t>
        <w:br/>
        <w:t xml:space="preserve"> "feedDistribution": "MAIN_FEED"</w:t>
        <w:br/>
        <w:t xml:space="preserve">    },</w:t>
        <w:br/>
        <w:t xml:space="preserve"> "lifecycleState": "PUBLISHED",</w:t>
        <w:br/>
        <w:t xml:space="preserve"> "specificContent": {</w:t>
        <w:br/>
        <w:t xml:space="preserve"> "com.linkedin.ugc.ShareContent": {</w:t>
        <w:br/>
        <w:t xml:space="preserve"> "media": [</w:t>
        <w:br/>
        <w:t xml:space="preserve">          { "media": "urn:li:livevideo:{{123456789}}", "status": "READY" }</w:t>
        <w:br/>
        <w:t xml:space="preserve">        ],</w:t>
        <w:br/>
        <w:t xml:space="preserve"> "shareCommentary": {</w:t>
        <w:br/>
        <w:t xml:space="preserve"> "attributes": [],</w:t>
        <w:br/>
        <w:t xml:space="preserve"> "text": "Let'\''s go live on LinkedIn!"</w:t>
        <w:br/>
        <w:t xml:space="preserve">        },</w:t>
        <w:br/>
        <w:t xml:space="preserve"> "shareMediaCategory": "URN_REFERENCE"</w:t>
        <w:br/>
        <w:t xml:space="preserve">      }</w:t>
        <w:br/>
        <w:t xml:space="preserve">    },</w:t>
        <w:br/>
        <w:t xml:space="preserve"> "visibility": { "com.linkedin.ugc.MemberNetworkVisibility": "PUBLIC" }</w:t>
        <w:br/>
        <w:t xml:space="preserve">  }'</w:t>
      </w:r>
    </w:p>
    <w:p>
      <w:pPr>
        <w:pStyle w:val="Heading3"/>
      </w:pPr>
      <w:r>
        <w:t>Example 2: Create a LIVE_VIDEO post referencing a digital media asset URN</w:t>
      </w:r>
    </w:p>
    <w:p>
      <w:r>
        <w:rPr>
          <w:b/>
          <w:color w:val="666666"/>
          <w:sz w:val="16"/>
        </w:rPr>
        <w:t>[bash]</w:t>
      </w:r>
    </w:p>
    <w:p>
      <w:pPr>
        <w:shd w:fill="F2F2F2" w:val="clear"/>
      </w:pPr>
      <w:r>
        <w:rPr>
          <w:rFonts w:ascii="Courier New" w:hAnsi="Courier New"/>
          <w:sz w:val="17"/>
        </w:rPr>
        <w:t>curl --request POST 'https://api.linkedin.com/v2/ugcPosts'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"urn:li:person:{{abcde}}",</w:t>
        <w:br/>
        <w:t xml:space="preserve"> "lifecycleState": "PUBLISHED",</w:t>
        <w:br/>
        <w:t xml:space="preserve"> "specificContent": {</w:t>
        <w:br/>
        <w:t xml:space="preserve"> "com.linkedin.ugc.ShareContent": {</w:t>
        <w:br/>
        <w:t xml:space="preserve"> "media": [</w:t>
        <w:br/>
        <w:t xml:space="preserve">          { "media": "urn:li:digitalmediaAsset:{{abcde12345}}", "status": "READY" }</w:t>
        <w:br/>
        <w:t xml:space="preserve">        ],</w:t>
        <w:br/>
        <w:t xml:space="preserve"> "shareCommentary": {</w:t>
        <w:br/>
        <w:t xml:space="preserve"> "attributes": [],</w:t>
        <w:br/>
        <w:t xml:space="preserve"> "text": "Let'\''s go live on LinkedIn!"</w:t>
        <w:br/>
        <w:t xml:space="preserve">        },</w:t>
        <w:br/>
        <w:t xml:space="preserve"> "shareMediaCategory": "LIVE_VIDEO"</w:t>
        <w:br/>
        <w:t xml:space="preserve">      }</w:t>
        <w:br/>
        <w:t xml:space="preserve">    },</w:t>
        <w:br/>
        <w:t xml:space="preserve"> "visibility": { "com.linkedin.ugc.MemberNetworkVisibility": "PUBLIC" }</w:t>
        <w:br/>
        <w:t xml:space="preserve">  }'</w:t>
      </w:r>
    </w:p>
    <w:p>
      <w:pPr>
        <w:pStyle w:val="Heading3"/>
      </w:pPr>
      <w:r>
        <w:t>Notes</w:t>
      </w:r>
    </w:p>
    <w:p>
      <w:pPr>
        <w:pStyle w:val="ListBullet"/>
      </w:pPr>
      <w:r>
        <w:t>The scraped documentation indicates request body support for application/json and also mentions text/plain: any, but does not define a concrete text/plain payload. This knowledge file documents the JSON request body that includes the provided field schema and examples.</w:t>
      </w:r>
    </w:p>
    <w:p>
      <w:pPr>
        <w:pStyle w:val="ListBullet"/>
      </w:pPr>
      <w:r>
        <w:t xml:space="preserve">The request includes Rest.li-related headers in the scraped parameters; the platform-specific required headers are included as provided: </w:t>
        <w:br/>
        <w:br/>
        <w:t>Linkedin-Version: 202601</w:t>
        <w:br/>
        <w:t>X-Restli-Protocol-Version: 2.0.0</w:t>
      </w:r>
    </w:p>
    <w:p>
      <w:pPr>
        <w:pStyle w:val="Heading3"/>
      </w:pPr>
      <w:r>
        <w:t>Gotchas</w:t>
      </w:r>
    </w:p>
    <w:p>
      <w:pPr>
        <w:pStyle w:val="ListBullet"/>
      </w:pPr>
      <w:r>
        <w:t>The schema for externalDistributionChannels items and shareCommentary.attributes items is not specified (documented as any[]), so only the fact that they are arrays is captured here.</w:t>
      </w:r>
    </w:p>
    <w:p>
      <w:pPr>
        <w:pStyle w:val="ListBullet"/>
      </w:pPr>
      <w:r>
        <w:t>The 200 response body is not documented; do not rely on specific response fields unless you have additional LinkedIn documentation for this operation.</w:t>
      </w:r>
    </w:p>
    <w:p>
      <w:r>
        <w:br w:type="page"/>
      </w:r>
    </w:p>
    <w:p>
      <w:pPr>
        <w:pStyle w:val="Heading2"/>
      </w:pPr>
      <w:r>
        <w:t>6. [GET] Get Multiple Videos</w:t>
      </w:r>
    </w:p>
    <w:p>
      <w:r>
        <w:rPr>
          <w:b/>
        </w:rPr>
        <w:t xml:space="preserve">Endpoint: </w:t>
      </w:r>
      <w:r>
        <w:rPr>
          <w:rFonts w:ascii="Courier New" w:hAnsi="Courier New"/>
          <w:sz w:val="18"/>
        </w:rPr>
        <w:t>/images</w:t>
      </w:r>
    </w:p>
    <w:p>
      <w:pPr>
        <w:pStyle w:val="Heading3"/>
      </w:pPr>
      <w:r>
        <w:t>Method</w:t>
      </w:r>
    </w:p>
    <w:p>
      <w:r>
        <w:t>GET</w:t>
      </w:r>
    </w:p>
    <w:p>
      <w:pPr>
        <w:pStyle w:val="Heading3"/>
      </w:pPr>
      <w:r>
        <w:t>URL</w:t>
      </w:r>
    </w:p>
    <w:p>
      <w:r>
        <w:t>https://api.linkedin.com/images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multiple videos in a single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Video IDs to retrieve.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body schema/fields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'https://api.linkedin.com/images?ids=VIDEO_ID_1,VIDEO_ID_2' \</w:t>
        <w:br/>
        <w:t xml:space="preserve"> --header 'Accept: application/json' \</w:t>
        <w:br/>
        <w:t xml:space="preserve"> --header 'Linkedin-Version: 202601' \</w:t>
        <w:br/>
        <w:t xml:space="preserve"> --header 'X-Restli-Protocol-Version: 2.0.0'</w:t>
      </w:r>
    </w:p>
    <w:p>
      <w:pPr>
        <w:pStyle w:val="Heading3"/>
      </w:pPr>
      <w:r>
        <w:t>Notes</w:t>
      </w:r>
    </w:p>
    <w:p>
      <w:pPr>
        <w:pStyle w:val="ListBullet"/>
      </w:pPr>
      <w:r>
        <w:t>When executing, send Query Parameters in the URL (e.g., ?ids=...), not in the request body.</w:t>
      </w:r>
    </w:p>
    <w:p>
      <w:pPr>
        <w:pStyle w:val="ListBullet"/>
      </w:pPr>
      <w:r>
        <w:t>No request body is documented for this endpoint.</w:t>
      </w:r>
    </w:p>
    <w:p>
      <w:pPr>
        <w:pStyle w:val="Heading3"/>
      </w:pPr>
      <w:r>
        <w:t>Related videos actions</w:t>
      </w:r>
    </w:p>
    <w:p>
      <w:pPr>
        <w:pStyle w:val="ListBullet"/>
      </w:pPr>
      <w:r>
        <w:t>[POST] Initialize Video Upload — /videos</w:t>
      </w:r>
    </w:p>
    <w:p>
      <w:r>
        <w:br w:type="page"/>
      </w:r>
    </w:p>
    <w:p>
      <w:pPr>
        <w:pStyle w:val="Heading2"/>
      </w:pPr>
      <w:r>
        <w:t>7. [GET] List Learning Activity Reports</w:t>
      </w:r>
    </w:p>
    <w:p>
      <w:r>
        <w:rPr>
          <w:b/>
        </w:rPr>
        <w:t xml:space="preserve">Endpoint: </w:t>
      </w:r>
      <w:r>
        <w:rPr>
          <w:rFonts w:ascii="Courier New" w:hAnsi="Courier New"/>
          <w:sz w:val="18"/>
        </w:rPr>
        <w:t>/learningActivityReports</w:t>
      </w:r>
    </w:p>
    <w:p>
      <w:pPr>
        <w:pStyle w:val="Heading3"/>
      </w:pPr>
      <w:r>
        <w:t>Prerequisites</w:t>
      </w:r>
    </w:p>
    <w:p>
      <w:pPr>
        <w:pStyle w:val="ListBullet"/>
      </w:pPr>
      <w:r>
        <w:t>Access to LinkedIn Learning APIs (available to members of the LinkedIn Learning Partner Program and organizations with LinkedIn Learning site licenses)</w:t>
      </w:r>
    </w:p>
    <w:p>
      <w:pPr>
        <w:pStyle w:val="Heading3"/>
      </w:pPr>
      <w:r>
        <w:t>Method</w:t>
      </w:r>
    </w:p>
    <w:p>
      <w:r>
        <w:t>GET</w:t>
      </w:r>
    </w:p>
    <w:p>
      <w:pPr>
        <w:pStyle w:val="Heading3"/>
      </w:pPr>
      <w:r>
        <w:t>URL</w:t>
      </w:r>
    </w:p>
    <w:p>
      <w:r>
        <w:t>https://api.linkedin.com/v2/learningActivityReports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"referer": "https://your-app.example.com"</w:t>
        <w:br/>
        <w:t>}</w:t>
      </w:r>
    </w:p>
    <w:p>
      <w:pPr>
        <w:pStyle w:val="Heading3"/>
      </w:pPr>
      <w:r>
        <w:t>Description</w:t>
      </w:r>
    </w:p>
    <w:p>
      <w:r>
        <w:t>Returns LinkedIn Learning activity reports such as course completions, seconds of content viewed, and learner logins. Results can be aggregated by account, group, individual, or content.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is a GET request and does not use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(Documentation lists this parameter but does not provide allowed values in the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Page size / number of results to return.</w:t>
            </w:r>
          </w:p>
        </w:tc>
      </w:tr>
      <w:tr>
        <w:tc>
          <w:tcPr>
            <w:tcW w:type="dxa" w:w="2880"/>
          </w:tcPr>
          <w:p>
            <w:r>
              <w:t>startedAt</w:t>
            </w:r>
          </w:p>
        </w:tc>
        <w:tc>
          <w:tcPr>
            <w:tcW w:type="dxa" w:w="2880"/>
          </w:tcPr>
          <w:p>
            <w:r>
              <w:t>string</w:t>
            </w:r>
          </w:p>
        </w:tc>
        <w:tc>
          <w:tcPr>
            <w:tcW w:type="dxa" w:w="2880"/>
          </w:tcPr>
          <w:p>
            <w:r>
              <w:t>Start time for the report window (example values in response are epoch milliseconds).</w:t>
            </w:r>
          </w:p>
        </w:tc>
      </w:tr>
      <w:tr>
        <w:tc>
          <w:tcPr>
            <w:tcW w:type="dxa" w:w="2880"/>
          </w:tcPr>
          <w:p>
            <w:r>
              <w:t>timeOffset.unit</w:t>
            </w:r>
          </w:p>
        </w:tc>
        <w:tc>
          <w:tcPr>
            <w:tcW w:type="dxa" w:w="2880"/>
          </w:tcPr>
          <w:p>
            <w:r>
              <w:t>string</w:t>
            </w:r>
          </w:p>
        </w:tc>
        <w:tc>
          <w:tcPr>
            <w:tcW w:type="dxa" w:w="2880"/>
          </w:tcPr>
          <w:p>
            <w:r>
              <w:t>Time offset unit (e.g., DAY shown in example link).</w:t>
            </w:r>
          </w:p>
        </w:tc>
      </w:tr>
      <w:tr>
        <w:tc>
          <w:tcPr>
            <w:tcW w:type="dxa" w:w="2880"/>
          </w:tcPr>
          <w:p>
            <w:r>
              <w:t>timeOffset.duration</w:t>
            </w:r>
          </w:p>
        </w:tc>
        <w:tc>
          <w:tcPr>
            <w:tcW w:type="dxa" w:w="2880"/>
          </w:tcPr>
          <w:p>
            <w:r>
              <w:t>string</w:t>
            </w:r>
          </w:p>
        </w:tc>
        <w:tc>
          <w:tcPr>
            <w:tcW w:type="dxa" w:w="2880"/>
          </w:tcPr>
          <w:p>
            <w:r>
              <w:t>Time offset duration (e.g., 7 shown in example link).</w:t>
            </w:r>
          </w:p>
        </w:tc>
      </w:tr>
      <w:tr>
        <w:tc>
          <w:tcPr>
            <w:tcW w:type="dxa" w:w="2880"/>
          </w:tcPr>
          <w:p>
            <w:r>
              <w:t>aggregationCriteria.primary</w:t>
            </w:r>
          </w:p>
        </w:tc>
        <w:tc>
          <w:tcPr>
            <w:tcW w:type="dxa" w:w="2880"/>
          </w:tcPr>
          <w:p>
            <w:r>
              <w:t>string</w:t>
            </w:r>
          </w:p>
        </w:tc>
        <w:tc>
          <w:tcPr>
            <w:tcW w:type="dxa" w:w="2880"/>
          </w:tcPr>
          <w:p>
            <w:r>
              <w:t>Primary aggregation criteria (e.g., ACCOUNT shown in example link).</w:t>
            </w:r>
          </w:p>
        </w:tc>
      </w:tr>
      <w:tr>
        <w:tc>
          <w:tcPr>
            <w:tcW w:type="dxa" w:w="2880"/>
          </w:tcPr>
          <w:p>
            <w:r>
              <w:t>aggregationCriteria.secondary</w:t>
            </w:r>
          </w:p>
        </w:tc>
        <w:tc>
          <w:tcPr>
            <w:tcW w:type="dxa" w:w="2880"/>
          </w:tcPr>
          <w:p>
            <w:r>
              <w:t>string</w:t>
            </w:r>
          </w:p>
        </w:tc>
        <w:tc>
          <w:tcPr>
            <w:tcW w:type="dxa" w:w="2880"/>
          </w:tcPr>
          <w:p>
            <w:r>
              <w:t>Secondary aggregation criteria.</w:t>
            </w:r>
          </w:p>
        </w:tc>
      </w:tr>
      <w:tr>
        <w:tc>
          <w:tcPr>
            <w:tcW w:type="dxa" w:w="2880"/>
          </w:tcPr>
          <w:p>
            <w:r>
              <w:t>contentSource</w:t>
            </w:r>
          </w:p>
        </w:tc>
        <w:tc>
          <w:tcPr>
            <w:tcW w:type="dxa" w:w="2880"/>
          </w:tcPr>
          <w:p>
            <w:r>
              <w:t>string</w:t>
            </w:r>
          </w:p>
        </w:tc>
        <w:tc>
          <w:tcPr>
            <w:tcW w:type="dxa" w:w="2880"/>
          </w:tcPr>
          <w:p>
            <w:r>
              <w:t>Content source filter.</w:t>
            </w:r>
          </w:p>
        </w:tc>
      </w:tr>
      <w:tr>
        <w:tc>
          <w:tcPr>
            <w:tcW w:type="dxa" w:w="2880"/>
          </w:tcPr>
          <w:p>
            <w:r>
              <w:t>sortBy.engagementMetricType</w:t>
            </w:r>
          </w:p>
        </w:tc>
        <w:tc>
          <w:tcPr>
            <w:tcW w:type="dxa" w:w="2880"/>
          </w:tcPr>
          <w:p>
            <w:r>
              <w:t>string</w:t>
            </w:r>
          </w:p>
        </w:tc>
        <w:tc>
          <w:tcPr>
            <w:tcW w:type="dxa" w:w="2880"/>
          </w:tcPr>
          <w:p>
            <w:r>
              <w:t>Sort key: engagement metric type.</w:t>
            </w:r>
          </w:p>
        </w:tc>
      </w:tr>
      <w:tr>
        <w:tc>
          <w:tcPr>
            <w:tcW w:type="dxa" w:w="2880"/>
          </w:tcPr>
          <w:p>
            <w:r>
              <w:t>sortBy.engagementMetricQualifier</w:t>
            </w:r>
          </w:p>
        </w:tc>
        <w:tc>
          <w:tcPr>
            <w:tcW w:type="dxa" w:w="2880"/>
          </w:tcPr>
          <w:p>
            <w:r>
              <w:t>string</w:t>
            </w:r>
          </w:p>
        </w:tc>
        <w:tc>
          <w:tcPr>
            <w:tcW w:type="dxa" w:w="2880"/>
          </w:tcPr>
          <w:p>
            <w:r>
              <w:t>Sort key: engagement metric qualifier.</w:t>
            </w:r>
          </w:p>
        </w:tc>
      </w:tr>
      <w:tr>
        <w:tc>
          <w:tcPr>
            <w:tcW w:type="dxa" w:w="2880"/>
          </w:tcPr>
          <w:p>
            <w:r>
              <w:t>sortOrder</w:t>
            </w:r>
          </w:p>
        </w:tc>
        <w:tc>
          <w:tcPr>
            <w:tcW w:type="dxa" w:w="2880"/>
          </w:tcPr>
          <w:p>
            <w:r>
              <w:t>string</w:t>
            </w:r>
          </w:p>
        </w:tc>
        <w:tc>
          <w:tcPr>
            <w:tcW w:type="dxa" w:w="2880"/>
          </w:tcPr>
          <w:p>
            <w:r>
              <w:t>Sort order.</w:t>
            </w:r>
          </w:p>
        </w:tc>
      </w:tr>
      <w:tr>
        <w:tc>
          <w:tcPr>
            <w:tcW w:type="dxa" w:w="2880"/>
          </w:tcPr>
          <w:p>
            <w:r>
              <w:t>locale.language</w:t>
            </w:r>
          </w:p>
        </w:tc>
        <w:tc>
          <w:tcPr>
            <w:tcW w:type="dxa" w:w="2880"/>
          </w:tcPr>
          <w:p>
            <w:r>
              <w:t>string</w:t>
            </w:r>
          </w:p>
        </w:tc>
        <w:tc>
          <w:tcPr>
            <w:tcW w:type="dxa" w:w="2880"/>
          </w:tcPr>
          <w:p>
            <w:r>
              <w:t>Language filter.</w:t>
            </w:r>
          </w:p>
        </w:tc>
      </w:tr>
      <w:tr>
        <w:tc>
          <w:tcPr>
            <w:tcW w:type="dxa" w:w="2880"/>
          </w:tcPr>
          <w:p>
            <w:r>
              <w:t>assetType</w:t>
            </w:r>
          </w:p>
        </w:tc>
        <w:tc>
          <w:tcPr>
            <w:tcW w:type="dxa" w:w="2880"/>
          </w:tcPr>
          <w:p>
            <w:r>
              <w:t>string</w:t>
            </w:r>
          </w:p>
        </w:tc>
        <w:tc>
          <w:tcPr>
            <w:tcW w:type="dxa" w:w="2880"/>
          </w:tcPr>
          <w:p>
            <w:r>
              <w:t>Asset type filter (e.g., VIDEO, COURSE, etc. appear in response).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referer</w:t>
            </w:r>
          </w:p>
        </w:tc>
        <w:tc>
          <w:tcPr>
            <w:tcW w:type="dxa" w:w="2880"/>
          </w:tcPr>
          <w:p>
            <w:r>
              <w:t>string</w:t>
            </w:r>
          </w:p>
        </w:tc>
        <w:tc>
          <w:tcPr>
            <w:tcW w:type="dxa" w:w="2880"/>
          </w:tcPr>
          <w:p>
            <w:r>
              <w:t>Referrer header (listed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"activities": [</w:t>
        <w:br/>
        <w:t xml:space="preserve"> {</w:t>
        <w:br/>
        <w:t xml:space="preserve"> "engagementMetricQualifier": "UNIQUE",</w:t>
        <w:br/>
        <w:t xml:space="preserve"> "engagementType": "LOGINS",</w:t>
        <w:br/>
        <w:t xml:space="preserve"> "engagementValue": 88,</w:t>
        <w:br/>
        <w:t xml:space="preserve"> "firstEngagedAt": 1627267600000,</w:t>
        <w:br/>
        <w:t xml:space="preserve"> "lastEngagedAt": 1627354000000</w:t>
        <w:br/>
        <w:t xml:space="preserve"> },</w:t>
        <w:br/>
        <w:t xml:space="preserve"> {</w:t>
        <w:br/>
        <w:t xml:space="preserve"> "engagementMetricQualifier": "UNIQUE",</w:t>
        <w:br/>
        <w:t xml:space="preserve"> "engagementType": "VIEWS",</w:t>
        <w:br/>
        <w:t xml:space="preserve"> "engagementValue": 12,</w:t>
        <w:br/>
        <w:t xml:space="preserve"> "firstEngagedAt": 1627267600000,</w:t>
        <w:br/>
        <w:t xml:space="preserve"> "lastEngagedAt": 1627354000000</w:t>
        <w:br/>
        <w:t xml:space="preserve"> },</w:t>
        <w:br/>
        <w:t xml:space="preserve"> {</w:t>
        <w:br/>
        <w:t xml:space="preserve"> "assetType": "VIDEO",</w:t>
        <w:br/>
        <w:t xml:space="preserve"> "engagementMetricQualifier": "TOTAL",</w:t>
        <w:br/>
        <w:t xml:space="preserve"> "engagementType": "SECONDS_VIEWED",</w:t>
        <w:br/>
        <w:t xml:space="preserve"> "engagementValue": 2505,</w:t>
        <w:br/>
        <w:t xml:space="preserve"> "firstEngagedAt": 1627267600000,</w:t>
        <w:br/>
        <w:t xml:space="preserve"> "lastEngagedAt": 1627354000000</w:t>
        <w:br/>
        <w:t xml:space="preserve"> },</w:t>
        <w:br/>
        <w:t xml:space="preserve"> {</w:t>
        <w:br/>
        <w:t xml:space="preserve"> "assetType": "ARTICLE",</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"ARTICLE",</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"AUDIO",</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"AUDIO",</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"BOOK",</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"BOOK",</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"LEARNING_COLLECTION",</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"LEARNING_COLLECTION",</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"COURSE",</w:t>
        <w:br/>
        <w:t xml:space="preserve"> "engagementMetricQualifier": "TOTAL",</w:t>
        <w:br/>
        <w:t xml:space="preserve"> "engagementType": "VIEWS",</w:t>
        <w:br/>
        <w:t xml:space="preserve"> "engagementValue": 16,</w:t>
        <w:br/>
        <w:t xml:space="preserve"> "firstEngagedAt": 1627267600000,</w:t>
        <w:br/>
        <w:t xml:space="preserve"> "lastEngagedAt": 1627354000000</w:t>
        <w:br/>
        <w:t xml:space="preserve"> },</w:t>
        <w:br/>
        <w:t xml:space="preserve"> {</w:t>
        <w:br/>
        <w:t xml:space="preserve"> "assetType": "COURSE",</w:t>
        <w:br/>
        <w:t xml:space="preserve"> "engagementMetricQualifier": "TOTAL",</w:t>
        <w:br/>
        <w:t xml:space="preserve"> "engagementType": "COMPLETIONS",</w:t>
        <w:br/>
        <w:t xml:space="preserve"> "engagementValue": 1,</w:t>
        <w:br/>
        <w:t xml:space="preserve"> "firstEngagedAt": 1627267600000,</w:t>
        <w:br/>
        <w:t xml:space="preserve"> "lastEngagedAt": 1627354000000</w:t>
        <w:br/>
        <w:t xml:space="preserve"> },</w:t>
        <w:br/>
        <w:t xml:space="preserve"> {</w:t>
        <w:br/>
        <w:t xml:space="preserve"> "assetType": "DOCUMENT",</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"DOCUMENT",</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"EVENT",</w:t>
        <w:br/>
        <w:t xml:space="preserve"> "engagementMetricQualifier": "TOTAL",</w:t>
        <w:br/>
        <w:t xml:space="preserve"> "engagementType": "VIEWS",</w:t>
        <w:br/>
        <w:t xml:space="preserve"> "engagementValue": 0,</w:t>
        <w:br/>
        <w:t xml:space="preserve"> "firstEngagedAt": 1627267600000,</w:t>
        <w:br/>
        <w:t xml:space="preserve"> "lastEngagedAt": 1627354000000</w:t>
        <w:br/>
        <w:t xml:space="preserve"> },</w:t>
        <w:br/>
        <w:t xml:space="preserve"> {</w:t>
        <w:br/>
        <w:t xml:space="preserve"> "assetType": "EVENT",</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"LEARNING_PATH",</w:t>
        <w:br/>
        <w:t xml:space="preserve"> "engagementMetricQualifier": "TOTAL",</w:t>
        <w:br/>
        <w:t xml:space="preserve"> "engagementType": "VIEWS",</w:t>
        <w:br/>
        <w:t xml:space="preserve"> "engagementValue": 2,</w:t>
        <w:br/>
        <w:t xml:space="preserve"> "firstEngagedAt": 1627267600000,</w:t>
        <w:br/>
        <w:t xml:space="preserve"> "lastEngagedAt": 1627354000000</w:t>
        <w:br/>
        <w:t xml:space="preserve"> },</w:t>
        <w:br/>
        <w:t xml:space="preserve"> {</w:t>
        <w:br/>
        <w:t xml:space="preserve"> "assetType": "LEARNING_PATH",</w:t>
        <w:br/>
        <w:t xml:space="preserve"> "engagementMetricQualifier": "TOTAL",</w:t>
        <w:br/>
        <w:t xml:space="preserve"> "engagementType": "COMPLETIONS",</w:t>
        <w:br/>
        <w:t xml:space="preserve"> "engagementValue": 0,</w:t>
        <w:br/>
        <w:t xml:space="preserve"> "firstEngagedAt": 1627267600000,</w:t>
        <w:br/>
        <w:t xml:space="preserve"> "lastEngagedAt": 1627354000000</w:t>
        <w:br/>
        <w:t xml:space="preserve"> },</w:t>
        <w:br/>
        <w:t xml:space="preserve"> {</w:t>
        <w:br/>
        <w:t xml:space="preserve"> "assetType": "VIDEO",</w:t>
        <w:br/>
        <w:t xml:space="preserve"> "engagementMetricQualifier": "TOTAL",</w:t>
        <w:br/>
        <w:t xml:space="preserve"> "engagementType": "VIEWS",</w:t>
        <w:br/>
        <w:t xml:space="preserve"> "engagementValue": 66,</w:t>
        <w:br/>
        <w:t xml:space="preserve"> "firstEngagedAt": 1627267600000,</w:t>
        <w:br/>
        <w:t xml:space="preserve"> "lastEngagedAt": 1627354000000</w:t>
        <w:br/>
        <w:t xml:space="preserve"> },</w:t>
        <w:br/>
        <w:t xml:space="preserve"> {</w:t>
        <w:br/>
        <w:t xml:space="preserve"> "assetType": "VIDEO",</w:t>
        <w:br/>
        <w:t xml:space="preserve"> "engagementMetricQualifier": "TOTAL",</w:t>
        <w:br/>
        <w:t xml:space="preserve"> "engagementType": "COMPLETIONS",</w:t>
        <w:br/>
        <w:t xml:space="preserve"> "engagementValue": 22,</w:t>
        <w:br/>
        <w:t xml:space="preserve"> "firstEngagedAt": 1627267600000,</w:t>
        <w:br/>
        <w:t xml:space="preserve"> "lastEngagedAt": 1627354000000</w:t>
        <w:br/>
        <w:t xml:space="preserve"> }</w:t>
        <w:br/>
        <w:t xml:space="preserve"> ],</w:t>
        <w:br/>
        <w:t xml:space="preserve"> "latestDataAt": 1632207540000,</w:t>
        <w:br/>
        <w:t xml:space="preserve"> "learnerDetails": {</w:t>
        <w:br/>
        <w:t xml:space="preserve"> "entity": {</w:t>
        <w:br/>
        <w:t xml:space="preserve"> "accountUrn": "urn:li:enterpriseAccount:999"</w:t>
        <w:br/>
        <w:t xml:space="preserve"> }</w:t>
        <w:br/>
        <w:t xml:space="preserve"> }</w:t>
        <w:br/>
        <w:t xml:space="preserve"> }</w:t>
        <w:br/>
        <w:t xml:space="preserve"> ],</w:t>
        <w:br/>
        <w:t xml:space="preserve"> "paging": {</w:t>
        <w:br/>
        <w:t xml:space="preserve"> "count": 1,</w:t>
        <w:br/>
        <w:t xml:space="preserve"> "links": [</w:t>
        <w:br/>
        <w:t xml:space="preserve"> {</w:t>
        <w:br/>
        <w:t xml:space="preserve"> "href": "/v2/learningActivityReports?aggregationCriteria.primary=ACCOUNT&amp;count=1&amp;q=criteria&amp;start=1&amp;startedAt=1627267600000&amp;timeOffset.duration=7&amp;timeOffset.unit=DAY",</w:t>
        <w:br/>
        <w:t xml:space="preserve"> "rel": "next",</w:t>
        <w:br/>
        <w:t xml:space="preserve"> "type": "application/json"</w:t>
        <w:br/>
        <w:t xml:space="preserve"> }</w:t>
        <w:br/>
        <w:t xml:space="preserve"> ],</w:t>
        <w:br/>
        <w:t xml:space="preserve"> "start": 0,</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report result objects.</w:t>
            </w:r>
          </w:p>
        </w:tc>
      </w:tr>
      <w:tr>
        <w:tc>
          <w:tcPr>
            <w:tcW w:type="dxa" w:w="2880"/>
          </w:tcPr>
          <w:p>
            <w:r>
              <w:t>elements[].activities</w:t>
            </w:r>
          </w:p>
        </w:tc>
        <w:tc>
          <w:tcPr>
            <w:tcW w:type="dxa" w:w="2880"/>
          </w:tcPr>
          <w:p>
            <w:r>
              <w:t>array</w:t>
            </w:r>
          </w:p>
        </w:tc>
        <w:tc>
          <w:tcPr>
            <w:tcW w:type="dxa" w:w="2880"/>
          </w:tcPr>
          <w:p>
            <w:r>
              <w:t>Activity metrics included in the report.</w:t>
            </w:r>
          </w:p>
        </w:tc>
      </w:tr>
      <w:tr>
        <w:tc>
          <w:tcPr>
            <w:tcW w:type="dxa" w:w="2880"/>
          </w:tcPr>
          <w:p>
            <w:r>
              <w:t>elements[].activities[].assetType</w:t>
            </w:r>
          </w:p>
        </w:tc>
        <w:tc>
          <w:tcPr>
            <w:tcW w:type="dxa" w:w="2880"/>
          </w:tcPr>
          <w:p>
            <w:r>
              <w:t>string</w:t>
            </w:r>
          </w:p>
        </w:tc>
        <w:tc>
          <w:tcPr>
            <w:tcW w:type="dxa" w:w="2880"/>
          </w:tcPr>
          <w:p>
            <w:r>
              <w:t>Asset type for the metric (present for some engagement types).</w:t>
            </w:r>
          </w:p>
        </w:tc>
      </w:tr>
      <w:tr>
        <w:tc>
          <w:tcPr>
            <w:tcW w:type="dxa" w:w="2880"/>
          </w:tcPr>
          <w:p>
            <w:r>
              <w:t>elements[].activities[].engagementMetricQualifier</w:t>
            </w:r>
          </w:p>
        </w:tc>
        <w:tc>
          <w:tcPr>
            <w:tcW w:type="dxa" w:w="2880"/>
          </w:tcPr>
          <w:p>
            <w:r>
              <w:t>string</w:t>
            </w:r>
          </w:p>
        </w:tc>
        <w:tc>
          <w:tcPr>
            <w:tcW w:type="dxa" w:w="2880"/>
          </w:tcPr>
          <w:p>
            <w:r>
              <w:t>Metric qualifier (e.g., UNIQUE, TOTAL).</w:t>
            </w:r>
          </w:p>
        </w:tc>
      </w:tr>
      <w:tr>
        <w:tc>
          <w:tcPr>
            <w:tcW w:type="dxa" w:w="2880"/>
          </w:tcPr>
          <w:p>
            <w:r>
              <w:t>elements[].activities[].engagementType</w:t>
            </w:r>
          </w:p>
        </w:tc>
        <w:tc>
          <w:tcPr>
            <w:tcW w:type="dxa" w:w="2880"/>
          </w:tcPr>
          <w:p>
            <w:r>
              <w:t>string</w:t>
            </w:r>
          </w:p>
        </w:tc>
        <w:tc>
          <w:tcPr>
            <w:tcW w:type="dxa" w:w="2880"/>
          </w:tcPr>
          <w:p>
            <w:r>
              <w:t>Engagement type (e.g., LOGINS, VIEWS, SECONDS_VIEWED, COMPLETIONS).</w:t>
            </w:r>
          </w:p>
        </w:tc>
      </w:tr>
      <w:tr>
        <w:tc>
          <w:tcPr>
            <w:tcW w:type="dxa" w:w="2880"/>
          </w:tcPr>
          <w:p>
            <w:r>
              <w:t>elements[].activities[].engagementValue</w:t>
            </w:r>
          </w:p>
        </w:tc>
        <w:tc>
          <w:tcPr>
            <w:tcW w:type="dxa" w:w="2880"/>
          </w:tcPr>
          <w:p>
            <w:r>
              <w:t>number</w:t>
            </w:r>
          </w:p>
        </w:tc>
        <w:tc>
          <w:tcPr>
            <w:tcW w:type="dxa" w:w="2880"/>
          </w:tcPr>
          <w:p>
            <w:r>
              <w:t>Numeric value for the engagement metric.</w:t>
            </w:r>
          </w:p>
        </w:tc>
      </w:tr>
      <w:tr>
        <w:tc>
          <w:tcPr>
            <w:tcW w:type="dxa" w:w="2880"/>
          </w:tcPr>
          <w:p>
            <w:r>
              <w:t>elements[].activities[].firstEngagedAt</w:t>
            </w:r>
          </w:p>
        </w:tc>
        <w:tc>
          <w:tcPr>
            <w:tcW w:type="dxa" w:w="2880"/>
          </w:tcPr>
          <w:p>
            <w:r>
              <w:t>number</w:t>
            </w:r>
          </w:p>
        </w:tc>
        <w:tc>
          <w:tcPr>
            <w:tcW w:type="dxa" w:w="2880"/>
          </w:tcPr>
          <w:p>
            <w:r>
              <w:t>First engagement timestamp (epoch milliseconds).</w:t>
            </w:r>
          </w:p>
        </w:tc>
      </w:tr>
      <w:tr>
        <w:tc>
          <w:tcPr>
            <w:tcW w:type="dxa" w:w="2880"/>
          </w:tcPr>
          <w:p>
            <w:r>
              <w:t>elements[].activities[].lastEngagedAt</w:t>
            </w:r>
          </w:p>
        </w:tc>
        <w:tc>
          <w:tcPr>
            <w:tcW w:type="dxa" w:w="2880"/>
          </w:tcPr>
          <w:p>
            <w:r>
              <w:t>number</w:t>
            </w:r>
          </w:p>
        </w:tc>
        <w:tc>
          <w:tcPr>
            <w:tcW w:type="dxa" w:w="2880"/>
          </w:tcPr>
          <w:p>
            <w:r>
              <w:t>Last engagement timestamp (epoch milliseconds).</w:t>
            </w:r>
          </w:p>
        </w:tc>
      </w:tr>
      <w:tr>
        <w:tc>
          <w:tcPr>
            <w:tcW w:type="dxa" w:w="2880"/>
          </w:tcPr>
          <w:p>
            <w:r>
              <w:t>elements[].latestDataAt</w:t>
            </w:r>
          </w:p>
        </w:tc>
        <w:tc>
          <w:tcPr>
            <w:tcW w:type="dxa" w:w="2880"/>
          </w:tcPr>
          <w:p>
            <w:r>
              <w:t>number</w:t>
            </w:r>
          </w:p>
        </w:tc>
        <w:tc>
          <w:tcPr>
            <w:tcW w:type="dxa" w:w="2880"/>
          </w:tcPr>
          <w:p>
            <w:r>
              <w:t>Timestamp (epoch milliseconds) indicating the latest available data time.</w:t>
            </w:r>
          </w:p>
        </w:tc>
      </w:tr>
      <w:tr>
        <w:tc>
          <w:tcPr>
            <w:tcW w:type="dxa" w:w="2880"/>
          </w:tcPr>
          <w:p>
            <w:r>
              <w:t>elements[].learnerDetails</w:t>
            </w:r>
          </w:p>
        </w:tc>
        <w:tc>
          <w:tcPr>
            <w:tcW w:type="dxa" w:w="2880"/>
          </w:tcPr>
          <w:p>
            <w:r>
              <w:t>object</w:t>
            </w:r>
          </w:p>
        </w:tc>
        <w:tc>
          <w:tcPr>
            <w:tcW w:type="dxa" w:w="2880"/>
          </w:tcPr>
          <w:p>
            <w:r>
              <w:t>Learner details container.</w:t>
            </w:r>
          </w:p>
        </w:tc>
      </w:tr>
      <w:tr>
        <w:tc>
          <w:tcPr>
            <w:tcW w:type="dxa" w:w="2880"/>
          </w:tcPr>
          <w:p>
            <w:r>
              <w:t>elements[].learnerDetails.entity</w:t>
            </w:r>
          </w:p>
        </w:tc>
        <w:tc>
          <w:tcPr>
            <w:tcW w:type="dxa" w:w="2880"/>
          </w:tcPr>
          <w:p>
            <w:r>
              <w:t>object</w:t>
            </w:r>
          </w:p>
        </w:tc>
        <w:tc>
          <w:tcPr>
            <w:tcW w:type="dxa" w:w="2880"/>
          </w:tcPr>
          <w:p>
            <w:r>
              <w:t>Entity reference container.</w:t>
            </w:r>
          </w:p>
        </w:tc>
      </w:tr>
      <w:tr>
        <w:tc>
          <w:tcPr>
            <w:tcW w:type="dxa" w:w="2880"/>
          </w:tcPr>
          <w:p>
            <w:r>
              <w:t>elements[].learnerDetails.entity.accountUrn</w:t>
            </w:r>
          </w:p>
        </w:tc>
        <w:tc>
          <w:tcPr>
            <w:tcW w:type="dxa" w:w="2880"/>
          </w:tcPr>
          <w:p>
            <w:r>
              <w:t>string</w:t>
            </w:r>
          </w:p>
        </w:tc>
        <w:tc>
          <w:tcPr>
            <w:tcW w:type="dxa" w:w="2880"/>
          </w:tcPr>
          <w:p>
            <w:r>
              <w:t>Enterprise account URN (e.g., urn:li:enterpriseAccount:999).</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returned in the current page.</w:t>
            </w:r>
          </w:p>
        </w:tc>
      </w:tr>
      <w:tr>
        <w:tc>
          <w:tcPr>
            <w:tcW w:type="dxa" w:w="2880"/>
          </w:tcPr>
          <w:p>
            <w:r>
              <w:t>paging.links</w:t>
            </w:r>
          </w:p>
        </w:tc>
        <w:tc>
          <w:tcPr>
            <w:tcW w:type="dxa" w:w="2880"/>
          </w:tcPr>
          <w:p>
            <w:r>
              <w:t>array</w:t>
            </w:r>
          </w:p>
        </w:tc>
        <w:tc>
          <w:tcPr>
            <w:tcW w:type="dxa" w:w="2880"/>
          </w:tcPr>
          <w:p>
            <w:r>
              <w:t>Pagination links.</w:t>
            </w:r>
          </w:p>
        </w:tc>
      </w:tr>
      <w:tr>
        <w:tc>
          <w:tcPr>
            <w:tcW w:type="dxa" w:w="2880"/>
          </w:tcPr>
          <w:p>
            <w:r>
              <w:t>paging.links[].href</w:t>
            </w:r>
          </w:p>
        </w:tc>
        <w:tc>
          <w:tcPr>
            <w:tcW w:type="dxa" w:w="2880"/>
          </w:tcPr>
          <w:p>
            <w:r>
              <w:t>string</w:t>
            </w:r>
          </w:p>
        </w:tc>
        <w:tc>
          <w:tcPr>
            <w:tcW w:type="dxa" w:w="2880"/>
          </w:tcPr>
          <w:p>
            <w:r>
              <w:t>Relative URL for the page link.</w:t>
            </w:r>
          </w:p>
        </w:tc>
      </w:tr>
      <w:tr>
        <w:tc>
          <w:tcPr>
            <w:tcW w:type="dxa" w:w="2880"/>
          </w:tcPr>
          <w:p>
            <w:r>
              <w:t>paging.links[].rel</w:t>
            </w:r>
          </w:p>
        </w:tc>
        <w:tc>
          <w:tcPr>
            <w:tcW w:type="dxa" w:w="2880"/>
          </w:tcPr>
          <w:p>
            <w:r>
              <w:t>string</w:t>
            </w:r>
          </w:p>
        </w:tc>
        <w:tc>
          <w:tcPr>
            <w:tcW w:type="dxa" w:w="2880"/>
          </w:tcPr>
          <w:p>
            <w:r>
              <w:t>Link relation (e.g., next).</w:t>
            </w:r>
          </w:p>
        </w:tc>
      </w:tr>
      <w:tr>
        <w:tc>
          <w:tcPr>
            <w:tcW w:type="dxa" w:w="2880"/>
          </w:tcPr>
          <w:p>
            <w:r>
              <w:t>paging.links[].type</w:t>
            </w:r>
          </w:p>
        </w:tc>
        <w:tc>
          <w:tcPr>
            <w:tcW w:type="dxa" w:w="2880"/>
          </w:tcPr>
          <w:p>
            <w:r>
              <w:t>string</w:t>
            </w:r>
          </w:p>
        </w:tc>
        <w:tc>
          <w:tcPr>
            <w:tcW w:type="dxa" w:w="2880"/>
          </w:tcPr>
          <w:p>
            <w:r>
              <w:t>Media type for the linked resource (e.g., application/json).</w:t>
            </w:r>
          </w:p>
        </w:tc>
      </w:tr>
      <w:tr>
        <w:tc>
          <w:tcPr>
            <w:tcW w:type="dxa" w:w="2880"/>
          </w:tcPr>
          <w:p>
            <w:r>
              <w:t>paging.start</w:t>
            </w:r>
          </w:p>
        </w:tc>
        <w:tc>
          <w:tcPr>
            <w:tcW w:type="dxa" w:w="2880"/>
          </w:tcPr>
          <w:p>
            <w:r>
              <w:t>number</w:t>
            </w:r>
          </w:p>
        </w:tc>
        <w:tc>
          <w:tcPr>
            <w:tcW w:type="dxa" w:w="2880"/>
          </w:tcPr>
          <w:p>
            <w:r>
              <w:t>Start offset of the current page.</w:t>
            </w:r>
          </w:p>
        </w:tc>
      </w:tr>
      <w:tr>
        <w:tc>
          <w:tcPr>
            <w:tcW w:type="dxa" w:w="2880"/>
          </w:tcPr>
          <w:p>
            <w:r>
              <w:t>paging.total</w:t>
            </w:r>
          </w:p>
        </w:tc>
        <w:tc>
          <w:tcPr>
            <w:tcW w:type="dxa" w:w="2880"/>
          </w:tcPr>
          <w:p>
            <w:r>
              <w:t>number</w:t>
            </w:r>
          </w:p>
        </w:tc>
        <w:tc>
          <w:tcPr>
            <w:tcW w:type="dxa" w:w="2880"/>
          </w:tcPr>
          <w:p>
            <w:r>
              <w:t>Total number of items available.</w:t>
            </w:r>
          </w:p>
        </w:tc>
      </w:tr>
    </w:tbl>
    <w:p/>
    <w:p>
      <w:pPr>
        <w:pStyle w:val="Heading3"/>
      </w:pPr>
      <w:r>
        <w:t>Available Filters</w:t>
      </w:r>
    </w:p>
    <w:p>
      <w:pPr>
        <w:pStyle w:val="ListBullet"/>
      </w:pPr>
      <w:r>
        <w:t>aggregationCriteria.primary</w:t>
      </w:r>
    </w:p>
    <w:p>
      <w:pPr>
        <w:pStyle w:val="ListBullet"/>
      </w:pPr>
      <w:r>
        <w:t>aggregationCriteria.secondary</w:t>
      </w:r>
    </w:p>
    <w:p>
      <w:pPr>
        <w:pStyle w:val="ListBullet"/>
      </w:pPr>
      <w:r>
        <w:t>contentSource</w:t>
      </w:r>
    </w:p>
    <w:p>
      <w:pPr>
        <w:pStyle w:val="ListBullet"/>
      </w:pPr>
      <w:r>
        <w:t>locale.language</w:t>
      </w:r>
    </w:p>
    <w:p>
      <w:pPr>
        <w:pStyle w:val="ListBullet"/>
      </w:pPr>
      <w:r>
        <w:t>assetType</w:t>
      </w:r>
    </w:p>
    <w:p>
      <w:pPr>
        <w:pStyle w:val="ListBullet"/>
      </w:pPr>
      <w:r>
        <w:t>startedAt</w:t>
      </w:r>
    </w:p>
    <w:p>
      <w:pPr>
        <w:pStyle w:val="ListBullet"/>
      </w:pPr>
      <w:r>
        <w:t>timeOffset.unit</w:t>
      </w:r>
    </w:p>
    <w:p>
      <w:pPr>
        <w:pStyle w:val="ListBullet"/>
      </w:pPr>
      <w:r>
        <w:t>timeOffset.duration</w:t>
      </w:r>
    </w:p>
    <w:p>
      <w:pPr>
        <w:pStyle w:val="Heading3"/>
      </w:pPr>
      <w:r>
        <w:t>Available Sorting Options</w:t>
      </w:r>
    </w:p>
    <w:p>
      <w:pPr>
        <w:pStyle w:val="ListBullet"/>
      </w:pPr>
      <w:r>
        <w:t>sortBy.engagementMetricType</w:t>
      </w:r>
    </w:p>
    <w:p>
      <w:pPr>
        <w:pStyle w:val="ListBullet"/>
      </w:pPr>
      <w:r>
        <w:t>sortBy.engagementMetricQualifier</w:t>
      </w:r>
    </w:p>
    <w:p>
      <w:pPr>
        <w:pStyle w:val="ListBullet"/>
      </w:pPr>
      <w:r>
        <w:t>sortOrder</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'https://api.linkedin.com/v2/learningActivityReports?q=criteria&amp;aggregationCriteria.primary=ACCOUNT&amp;count=1&amp;startedAt=1627267600000&amp;timeOffset.unit=DAY&amp;timeOffset.duration=7'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Usage</w:t>
      </w:r>
    </w:p>
    <w:p>
      <w:pPr>
        <w:pStyle w:val="Heading3"/>
      </w:pPr>
      <w:r>
        <w:t>Example 1: Aggregate by account (paged)</w:t>
      </w:r>
    </w:p>
    <w:p>
      <w:r>
        <w:rPr>
          <w:b/>
          <w:color w:val="666666"/>
          <w:sz w:val="16"/>
        </w:rPr>
        <w:t>[bash]</w:t>
      </w:r>
    </w:p>
    <w:p>
      <w:pPr>
        <w:shd w:fill="F2F2F2" w:val="clear"/>
      </w:pPr>
      <w:r>
        <w:rPr>
          <w:rFonts w:ascii="Courier New" w:hAnsi="Courier New"/>
          <w:sz w:val="17"/>
        </w:rPr>
        <w:t>curl -i --location --request GET \</w:t>
        <w:br/>
        <w:t xml:space="preserve"> 'https://api.linkedin.com/v2/learningActivityReports?q=criteria&amp;aggregationCriteria.primary=ACCOUNT&amp;count=1&amp;start=0&amp;startedAt=1627267600000&amp;timeOffset.unit=DAY&amp;timeOffset.duration=7' \</w:t>
        <w:br/>
        <w:t xml:space="preserve"> --header 'Accept: application/json' \</w:t>
        <w:br/>
        <w:t xml:space="preserve"> --header 'Linkedin-Version: 202601' \</w:t>
        <w:br/>
        <w:t xml:space="preserve"> --header 'X-Restli-Protocol-Version: 2.0.0'</w:t>
      </w:r>
    </w:p>
    <w:p>
      <w:pPr>
        <w:pStyle w:val="Heading3"/>
      </w:pPr>
      <w:r>
        <w:t>Example 2: Next page using the provided paging link</w:t>
      </w:r>
    </w:p>
    <w:p>
      <w:r>
        <w:rPr>
          <w:b/>
          <w:color w:val="666666"/>
          <w:sz w:val="16"/>
        </w:rPr>
        <w:t>[bash]</w:t>
      </w:r>
    </w:p>
    <w:p>
      <w:pPr>
        <w:shd w:fill="F2F2F2" w:val="clear"/>
      </w:pPr>
      <w:r>
        <w:rPr>
          <w:rFonts w:ascii="Courier New" w:hAnsi="Courier New"/>
          <w:sz w:val="17"/>
        </w:rPr>
        <w:t>curl -i --location --request GET \</w:t>
        <w:br/>
        <w:t xml:space="preserve"> 'https://api.linkedin.com/v2/learningActivityReports?q=criteria&amp;aggregationCriteria.primary=ACCOUNT&amp;count=1&amp;start=1&amp;startedAt=1627267600000&amp;timeOffset.unit=DAY&amp;timeOffset.duration=7'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indicates the response is application/json.</w:t>
      </w:r>
    </w:p>
    <w:p>
      <w:pPr>
        <w:pStyle w:val="ListBullet"/>
      </w:pPr>
      <w:r>
        <w:t>The paging.links[].href values are relative (start with /v2/...); prefix them with https://api.linkedin.com to construct an absolute URL.</w:t>
      </w:r>
    </w:p>
    <w:p>
      <w:pPr>
        <w:pStyle w:val="ListBullet"/>
      </w:pPr>
      <w:r>
        <w:t>The scraped content lists query parameter types as string even where values appear numeric in examples.</w:t>
      </w:r>
    </w:p>
    <w:p>
      <w:pPr>
        <w:pStyle w:val="Heading3"/>
      </w:pPr>
      <w:r>
        <w:t>Error Handling</w:t>
      </w:r>
    </w:p>
    <w:p>
      <w:pPr>
        <w:pStyle w:val="ListBullet"/>
      </w:pPr>
      <w:r>
        <w:t>The scraped content only documents a 200 Success response for this endpoint.</w:t>
      </w:r>
    </w:p>
    <w:p>
      <w:r>
        <w:br w:type="page"/>
      </w:r>
    </w:p>
    <w:p>
      <w:pPr>
        <w:pStyle w:val="Heading2"/>
      </w:pPr>
      <w:r>
        <w:t>8. [POST] Update a Post</w:t>
      </w:r>
    </w:p>
    <w:p>
      <w:r>
        <w:rPr>
          <w:b/>
        </w:rPr>
        <w:t xml:space="preserve">Endpoint: </w:t>
      </w:r>
      <w:r>
        <w:rPr>
          <w:rFonts w:ascii="Courier New" w:hAnsi="Courier New"/>
          <w:sz w:val="18"/>
        </w:rPr>
        <w:t>/posts/{{sharedId}}/{{ugcPostsId}}</w:t>
      </w:r>
    </w:p>
    <w:p>
      <w:pPr>
        <w:pStyle w:val="Heading3"/>
      </w:pPr>
      <w:r>
        <w:t>Prerequisites</w:t>
      </w:r>
    </w:p>
    <w:p>
      <w:pPr>
        <w:pStyle w:val="ListBullet"/>
      </w:pPr>
      <w:r>
        <w:t>The authenticated member or organization must have permission to update the target post.</w:t>
      </w:r>
    </w:p>
    <w:p>
      <w:pPr>
        <w:pStyle w:val="Heading3"/>
      </w:pPr>
      <w:r>
        <w:t>Method</w:t>
      </w:r>
    </w:p>
    <w:p>
      <w:r>
        <w:t>POST</w:t>
      </w:r>
    </w:p>
    <w:p>
      <w:pPr>
        <w:pStyle w:val="Heading3"/>
      </w:pPr>
      <w:r>
        <w:t>URL</w:t>
      </w:r>
    </w:p>
    <w:p>
      <w:r>
        <w:t>https://api.linkedin.com/posts/{{sharedId}}/{{ugcPostsId}}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specific fields on an existing LinkedIn post using a JSON patch-style request body. Only the documented post fields are supported for update.</w:t>
      </w:r>
    </w:p>
    <w:p>
      <w:pPr>
        <w:pStyle w:val="Heading3"/>
      </w:pPr>
      <w:r>
        <w:t>Enforcement Rules</w:t>
      </w:r>
    </w:p>
    <w:p>
      <w:pPr>
        <w:pStyle w:val="ListBullet"/>
      </w:pPr>
      <w:r>
        <w:t>The sharedId path parameter must always be present.</w:t>
      </w:r>
    </w:p>
    <w:p>
      <w:pPr>
        <w:pStyle w:val="ListBullet"/>
      </w:pPr>
      <w:r>
        <w:t>The ugcPostsId path parameter must always be present.</w:t>
      </w:r>
    </w:p>
    <w:p>
      <w:pPr>
        <w:pStyle w:val="ListBullet"/>
      </w:pPr>
      <w:r>
        <w:t>If the user provides sharedId and/or ugcPostsId, use those values directly.</w:t>
      </w:r>
    </w:p>
    <w:p>
      <w:pPr>
        <w:pStyle w:val="ListBullet"/>
      </w:pPr>
      <w:r>
        <w:t>Do not call the API with a missing or empty sharedId or ugcPostsId (e.g., avoid /posts//{ugcPostsId} or /posts/{sharedId}/).</w:t>
      </w:r>
    </w:p>
    <w:p>
      <w:pPr>
        <w:pStyle w:val="ListBullet"/>
      </w:pPr>
      <w:r>
        <w:t>Always construct the path as /posts/{{sharedId}}/{{ugcPostsId}}, where each path parameter is a non-empty string.</w:t>
      </w:r>
    </w:p>
    <w:p>
      <w:pPr>
        <w:pStyle w:val="ListBullet"/>
      </w:pPr>
      <w:r>
        <w:t>Do not infer or guess either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/posts/urn:li:share:123456789/urn:li:ugcPost:987654321</w:t>
        <w:br/>
        <w:t>/posts/123456789/987654321</w:t>
      </w:r>
    </w:p>
    <w:p>
      <w:pPr>
        <w:pStyle w:val="Heading3"/>
      </w:pPr>
      <w:r>
        <w:t>Invalid Examples</w:t>
      </w:r>
    </w:p>
    <w:p>
      <w:r>
        <w:rPr>
          <w:b/>
          <w:color w:val="666666"/>
          <w:sz w:val="16"/>
        </w:rPr>
        <w:t>[http]</w:t>
      </w:r>
    </w:p>
    <w:p>
      <w:pPr>
        <w:shd w:fill="F2F2F2" w:val="clear"/>
      </w:pPr>
      <w:r>
        <w:rPr>
          <w:rFonts w:ascii="Courier New" w:hAnsi="Courier New"/>
          <w:sz w:val="17"/>
        </w:rPr>
        <w:t>/posts//urn:li:ugcPost:987654321</w:t>
        <w:br/>
        <w:t>/posts/urn:li:share:123456789/</w:t>
        <w:br/>
        <w: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sharedId</w:t>
            </w:r>
          </w:p>
        </w:tc>
        <w:tc>
          <w:tcPr>
            <w:tcW w:type="dxa" w:w="2880"/>
          </w:tcPr>
          <w:p>
            <w:r>
              <w:t>string</w:t>
            </w:r>
          </w:p>
        </w:tc>
        <w:tc>
          <w:tcPr>
            <w:tcW w:type="dxa" w:w="2880"/>
          </w:tcPr>
          <w:p>
            <w:r>
              <w:t>The shared ID identifying the share/post resource. (Send in URL path.)</w:t>
            </w:r>
          </w:p>
        </w:tc>
      </w:tr>
      <w:tr>
        <w:tc>
          <w:tcPr>
            <w:tcW w:type="dxa" w:w="2880"/>
          </w:tcPr>
          <w:p>
            <w:r>
              <w:t>ugcPostsId</w:t>
            </w:r>
          </w:p>
        </w:tc>
        <w:tc>
          <w:tcPr>
            <w:tcW w:type="dxa" w:w="2880"/>
          </w:tcPr>
          <w:p>
            <w:r>
              <w:t>string</w:t>
            </w:r>
          </w:p>
        </w:tc>
        <w:tc>
          <w:tcPr>
            <w:tcW w:type="dxa" w:w="2880"/>
          </w:tcPr>
          <w:p>
            <w:r>
              <w:t>The UGC post ID identifying the ugcPost resource. (Send in URL path.)</w:t>
            </w:r>
          </w:p>
        </w:tc>
      </w:tr>
    </w:tbl>
    <w:p/>
    <w:p>
      <w:pPr>
        <w:pStyle w:val="Heading3"/>
      </w:pPr>
      <w:r>
        <w:t>Optional Request Body Fields</w:t>
      </w:r>
    </w:p>
    <w:p>
      <w:r>
        <w:rPr>
          <w:b/>
        </w:rPr>
        <w:t>Note: Request body media type: application/json</w:t>
      </w:r>
    </w:p>
    <w:p>
      <w:pPr>
        <w:pStyle w:val="Heading3"/>
      </w:pPr>
      <w:r>
        <w:t>Patch Wrapper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container for partial updates.</w:t>
            </w:r>
          </w:p>
        </w:tc>
      </w:tr>
    </w:tbl>
    <w:p/>
    <w:p>
      <w:pPr>
        <w:pStyle w:val="Heading3"/>
      </w:pPr>
      <w:r>
        <w:t>Patch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set/replace on the post.</w:t>
            </w:r>
          </w:p>
        </w:tc>
      </w:tr>
    </w:tbl>
    <w:p/>
    <w:p>
      <w:pPr>
        <w:pStyle w:val="Heading3"/>
      </w:pPr>
      <w:r>
        <w:t>Updatable Fields (within patch.$set)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commentary</w:t>
            </w:r>
          </w:p>
        </w:tc>
        <w:tc>
          <w:tcPr>
            <w:tcW w:type="dxa" w:w="2880"/>
          </w:tcPr>
          <w:p>
            <w:r>
              <w:t>string</w:t>
            </w:r>
          </w:p>
        </w:tc>
        <w:tc>
          <w:tcPr>
            <w:tcW w:type="dxa" w:w="2880"/>
          </w:tcPr>
          <w:p>
            <w:r>
              <w:t>Updated post commentary text.</w:t>
            </w:r>
          </w:p>
        </w:tc>
      </w:tr>
      <w:tr>
        <w:tc>
          <w:tcPr>
            <w:tcW w:type="dxa" w:w="2880"/>
          </w:tcPr>
          <w:p>
            <w:r>
              <w:t>contentCallToActionLabel</w:t>
            </w:r>
          </w:p>
        </w:tc>
        <w:tc>
          <w:tcPr>
            <w:tcW w:type="dxa" w:w="2880"/>
          </w:tcPr>
          <w:p>
            <w:r>
              <w:t>string</w:t>
            </w:r>
          </w:p>
        </w:tc>
        <w:tc>
          <w:tcPr>
            <w:tcW w:type="dxa" w:w="2880"/>
          </w:tcPr>
          <w:p>
            <w:r>
              <w:t>Call-to-action label text (example shown: LEARN_MORE).</w:t>
            </w:r>
          </w:p>
        </w:tc>
      </w:tr>
      <w:tr>
        <w:tc>
          <w:tcPr>
            <w:tcW w:type="dxa" w:w="2880"/>
          </w:tcPr>
          <w:p>
            <w:r>
              <w:t>contentLandingPage</w:t>
            </w:r>
          </w:p>
        </w:tc>
        <w:tc>
          <w:tcPr>
            <w:tcW w:type="dxa" w:w="2880"/>
          </w:tcPr>
          <w:p>
            <w:r>
              <w:t>string</w:t>
            </w:r>
          </w:p>
        </w:tc>
        <w:tc>
          <w:tcPr>
            <w:tcW w:type="dxa" w:w="2880"/>
          </w:tcPr>
          <w:p>
            <w:r>
              <w:t>URL of the landing page.</w:t>
            </w:r>
          </w:p>
        </w:tc>
      </w:tr>
      <w:tr>
        <w:tc>
          <w:tcPr>
            <w:tcW w:type="dxa" w:w="2880"/>
          </w:tcPr>
          <w:p>
            <w:r>
              <w:t>reshareContext</w:t>
            </w:r>
          </w:p>
        </w:tc>
        <w:tc>
          <w:tcPr>
            <w:tcW w:type="dxa" w:w="2880"/>
          </w:tcPr>
          <w:p>
            <w:r>
              <w:t>object</w:t>
            </w:r>
          </w:p>
        </w:tc>
        <w:tc>
          <w:tcPr>
            <w:tcW w:type="dxa" w:w="2880"/>
          </w:tcPr>
          <w:p>
            <w:r>
              <w:t>Reshare context (details not provided in scraped content).</w:t>
            </w:r>
          </w:p>
        </w:tc>
      </w:tr>
      <w:tr>
        <w:tc>
          <w:tcPr>
            <w:tcW w:type="dxa" w:w="2880"/>
          </w:tcPr>
          <w:p>
            <w:r>
              <w:t>lifecycleState</w:t>
            </w:r>
          </w:p>
        </w:tc>
        <w:tc>
          <w:tcPr>
            <w:tcW w:type="dxa" w:w="2880"/>
          </w:tcPr>
          <w:p>
            <w:r>
              <w:t>string</w:t>
            </w:r>
          </w:p>
        </w:tc>
        <w:tc>
          <w:tcPr>
            <w:tcW w:type="dxa" w:w="2880"/>
          </w:tcPr>
          <w:p>
            <w:r>
              <w:t>Lifecycle state (details not provided in scraped content).</w:t>
            </w:r>
          </w:p>
        </w:tc>
      </w:tr>
      <w:tr>
        <w:tc>
          <w:tcPr>
            <w:tcW w:type="dxa" w:w="2880"/>
          </w:tcPr>
          <w:p>
            <w:r>
              <w:t>adContext</w:t>
            </w:r>
          </w:p>
        </w:tc>
        <w:tc>
          <w:tcPr>
            <w:tcW w:type="dxa" w:w="2880"/>
          </w:tcPr>
          <w:p>
            <w:r>
              <w:t>object</w:t>
            </w:r>
          </w:p>
        </w:tc>
        <w:tc>
          <w:tcPr>
            <w:tcW w:type="dxa" w:w="2880"/>
          </w:tcPr>
          <w:p>
            <w:r>
              <w:t>Ad context. Documented sub-fields: dscName (update sponsored content name), dscStatus (update sponsored content status).</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"patch": {</w:t>
        <w:br/>
        <w:t xml:space="preserve"> "$set": {</w:t>
        <w:br/>
        <w:t xml:space="preserve"> "commentary": "Update to the post",</w:t>
        <w:br/>
        <w:t xml:space="preserve"> "contentCallToActionLabel": "LEARN_MORE"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'https://api.linkedin.com/posts/urn:li:share:123456789/urn:li:ugcPost:987654321'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"commentary": "Update to the post",</w:t>
        <w:br/>
        <w:t xml:space="preserve"> "contentCallToActionLabel": "LEARN_MORE"</w:t>
        <w:br/>
        <w:t xml:space="preserve">      }</w:t>
        <w:br/>
        <w:t xml:space="preserve">    }</w:t>
        <w:br/>
        <w:t xml:space="preserve">  }'</w:t>
      </w:r>
    </w:p>
    <w:p>
      <w:pPr>
        <w:pStyle w:val="Heading3"/>
      </w:pPr>
      <w:r>
        <w:t>Example Usage</w:t>
      </w:r>
    </w:p>
    <w:p>
      <w:pPr>
        <w:pStyle w:val="Heading3"/>
      </w:pPr>
      <w:r>
        <w:t>Example 1: Update commentary only</w:t>
      </w:r>
    </w:p>
    <w:p>
      <w:r>
        <w:rPr>
          <w:b/>
          <w:color w:val="666666"/>
          <w:sz w:val="16"/>
        </w:rPr>
        <w:t>[bash]</w:t>
      </w:r>
    </w:p>
    <w:p>
      <w:pPr>
        <w:shd w:fill="F2F2F2" w:val="clear"/>
      </w:pPr>
      <w:r>
        <w:rPr>
          <w:rFonts w:ascii="Courier New" w:hAnsi="Courier New"/>
          <w:sz w:val="17"/>
        </w:rPr>
        <w:t>curl -i --request POST 'https://api.linkedin.com/posts/urn:li:share:123456789/urn:li:ugcPost:987654321'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"commentary": "Edited commentary text"</w:t>
        <w:br/>
        <w:t xml:space="preserve">      }</w:t>
        <w:br/>
        <w:t xml:space="preserve">    }</w:t>
        <w:br/>
        <w:t xml:space="preserve">  }'</w:t>
      </w:r>
    </w:p>
    <w:p>
      <w:pPr>
        <w:pStyle w:val="Heading3"/>
      </w:pPr>
      <w:r>
        <w:t>Example 2: Update commentary and CTA label</w:t>
      </w:r>
    </w:p>
    <w:p>
      <w:pPr>
        <w:pStyle w:val="Heading3"/>
      </w:pPr>
      <w:r>
        <w:t>Notes</w:t>
      </w:r>
    </w:p>
    <w:p>
      <w:pPr>
        <w:pStyle w:val="ListBullet"/>
      </w:pPr>
      <w:r>
        <w:t>The request uses a patch-style wrapper: patch: { $set: { ... } }.</w:t>
      </w:r>
    </w:p>
    <w:p>
      <w:pPr>
        <w:pStyle w:val="ListBullet"/>
      </w:pPr>
      <w:r>
        <w:t>Additional updatable fields are mentioned (e.g., contentLandingPage, adContext.dscName, adContext.dscStatus), but the scraped content does not provide allowed values/structures beyond what’s listed above.</w:t>
      </w:r>
    </w:p>
    <w:p>
      <w:pPr>
        <w:pStyle w:val="ListBullet"/>
      </w:pPr>
      <w:r>
        <w:t>No error response examples were provided in the scraped content.</w:t>
      </w:r>
    </w:p>
    <w:p>
      <w:pPr>
        <w:pStyle w:val="Heading3"/>
      </w:pPr>
      <w:r>
        <w:t>Related posts actions</w:t>
      </w:r>
    </w:p>
    <w:p>
      <w:pPr>
        <w:pStyle w:val="ListBullet"/>
      </w:pPr>
      <w:r>
        <w:t>[POST] Create a Post — /posts</w:t>
      </w:r>
    </w:p>
    <w:p>
      <w:pPr>
        <w:pStyle w:val="ListBullet"/>
      </w:pPr>
      <w:r>
        <w:t>[GET] Create Image Content (Post) — /rest/posts</w:t>
      </w:r>
    </w:p>
    <w:p>
      <w:pPr>
        <w:pStyle w:val="ListBullet"/>
      </w:pPr>
      <w:r>
        <w:t>[POST] Create Organic Post — /posts</w:t>
      </w:r>
    </w:p>
    <w:p>
      <w:pPr>
        <w:pStyle w:val="ListBullet"/>
      </w:pPr>
      <w:r>
        <w:t>[DELETE] Delete a Post — /posts/{{encodedUgcPostUrnOrShareUrn}}</w:t>
      </w:r>
    </w:p>
    <w:p>
      <w:pPr>
        <w:pStyle w:val="ListBullet"/>
      </w:pPr>
      <w:r>
        <w:t>[GET] Get Image Content for a Post — /rest/posts/{{postId}}</w:t>
      </w:r>
    </w:p>
    <w:p>
      <w:pPr>
        <w:pStyle w:val="ListBullet"/>
      </w:pPr>
      <w:r>
        <w:t>[GET] Get Multiple Posts by URN — /posts</w:t>
      </w:r>
    </w:p>
    <w:p>
      <w:r>
        <w:br w:type="page"/>
      </w:r>
    </w:p>
    <w:p>
      <w:pPr>
        <w:pStyle w:val="Heading2"/>
      </w:pPr>
      <w:r>
        <w:t>9. [GET] Find Learning Assets by Criteria (Finder)</w:t>
      </w:r>
    </w:p>
    <w:p>
      <w:r>
        <w:rPr>
          <w:b/>
        </w:rPr>
        <w:t xml:space="preserve">Endpoint: </w:t>
      </w:r>
      <w:r>
        <w:rPr>
          <w:rFonts w:ascii="Courier New" w:hAnsi="Courier New"/>
          <w:sz w:val="18"/>
        </w:rPr>
        <w:t>/learningAssets</w:t>
      </w:r>
    </w:p>
    <w:p>
      <w:pPr>
        <w:pStyle w:val="Heading3"/>
      </w:pPr>
      <w:r>
        <w:t>Prerequisites</w:t>
      </w:r>
    </w:p>
    <w:p>
      <w:pPr>
        <w:pStyle w:val="ListBullet"/>
      </w:pPr>
      <w:r>
        <w:t>Access to LinkedIn Learning APIs (available to members of the LinkedIn Learning Partner Program and organizations with LinkedIn Learning site licenses)</w:t>
      </w:r>
    </w:p>
    <w:p>
      <w:pPr>
        <w:pStyle w:val="Heading3"/>
      </w:pPr>
      <w:r>
        <w:t>Method</w:t>
      </w:r>
    </w:p>
    <w:p>
      <w:r>
        <w:t>GET</w:t>
      </w:r>
    </w:p>
    <w:p>
      <w:pPr>
        <w:pStyle w:val="Heading3"/>
      </w:pPr>
      <w:r>
        <w:t>URL</w:t>
      </w:r>
    </w:p>
    <w:p>
      <w:r>
        <w:t>https://api.linkedin.com/v2/learningAssets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"referer": "string"</w:t>
        <w:br/>
        <w:t>}</w:t>
      </w:r>
    </w:p>
    <w:p>
      <w:pPr>
        <w:pStyle w:val="Heading3"/>
      </w:pPr>
      <w:r>
        <w:t>Description</w:t>
      </w:r>
    </w:p>
    <w:p>
      <w:r>
        <w:t>Retrieves a page of LinkedIn Learning assets using search and relevance criteria. This finder can be used to search for learning assets, retrieve assets released/retired/modified since a given date, and retrieve assets the requester is licensed to access.</w:t>
      </w:r>
    </w:p>
    <w:p>
      <w:pPr>
        <w:pStyle w:val="Heading3"/>
      </w:pPr>
      <w:r>
        <w:t>Enforcement Rules</w:t>
      </w:r>
    </w:p>
    <w:p>
      <w:pPr>
        <w:pStyle w:val="ListBullet"/>
      </w:pPr>
      <w:r>
        <w:t>This is a finder request and requires the query parameter q=criteria.</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 request body.</w:t>
      </w:r>
    </w:p>
    <w:p>
      <w:pPr>
        <w:pStyle w:val="Heading3"/>
      </w:pPr>
      <w:r>
        <w:t>Valid Examples</w:t>
      </w:r>
    </w:p>
    <w:p>
      <w:r>
        <w:rPr>
          <w:b/>
          <w:color w:val="666666"/>
          <w:sz w:val="16"/>
        </w:rPr>
        <w:t>[http]</w:t>
      </w:r>
    </w:p>
    <w:p>
      <w:pPr>
        <w:shd w:fill="F2F2F2" w:val="clear"/>
      </w:pPr>
      <w:r>
        <w:rPr>
          <w:rFonts w:ascii="Courier New" w:hAnsi="Courier New"/>
          <w:sz w:val="17"/>
        </w:rPr>
        <w:t>/v2/learningAssets?q=criteria</w:t>
        <w:br/>
        <w:t>/v2/learningAssets?q=criteria&amp;count=10&amp;start=0</w:t>
        <w:br/>
        <w:t>/v2/learningAssets?q=criteria&amp;assetFilteringCriteria.keyword=python&amp;assetPresentationCriteria.sortBy=RELEVANCE</w:t>
      </w:r>
    </w:p>
    <w:p>
      <w:pPr>
        <w:pStyle w:val="Heading3"/>
      </w:pPr>
      <w:r>
        <w:t>Invalid Examples</w:t>
      </w:r>
    </w:p>
    <w:p>
      <w:r>
        <w:rPr>
          <w:b/>
          <w:color w:val="666666"/>
          <w:sz w:val="16"/>
        </w:rPr>
        <w:t>[http]</w:t>
      </w:r>
    </w:p>
    <w:p>
      <w:pPr>
        <w:shd w:fill="F2F2F2" w:val="clear"/>
      </w:pPr>
      <w:r>
        <w:rPr>
          <w:rFonts w:ascii="Courier New" w:hAnsi="Courier New"/>
          <w:sz w:val="17"/>
        </w:rPr>
        <w:t>/v2/learningAssets</w:t>
        <w:br/>
        <w:t>/v2/learningAssets?q=somethingElse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Must always be criteria.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assetFilteringCriteria.assetTypes[0]</w:t>
            </w:r>
          </w:p>
        </w:tc>
        <w:tc>
          <w:tcPr>
            <w:tcW w:type="dxa" w:w="2880"/>
          </w:tcPr>
          <w:p>
            <w:r>
              <w:t>string</w:t>
            </w:r>
          </w:p>
        </w:tc>
        <w:tc>
          <w:tcPr>
            <w:tcW w:type="dxa" w:w="2880"/>
          </w:tcPr>
          <w:p>
            <w:r>
              <w:t>Array of asset types to include. Allowed values: COURSE, LEARNING_PATH, VIDEO. Since this is an array, use zero-based indices (e.g., [0], [1]).</w:t>
            </w:r>
          </w:p>
        </w:tc>
      </w:tr>
      <w:tr>
        <w:tc>
          <w:tcPr>
            <w:tcW w:type="dxa" w:w="2880"/>
          </w:tcPr>
          <w:p>
            <w:r>
              <w:t>assetFilteringCriteria.classifications</w:t>
            </w:r>
          </w:p>
        </w:tc>
        <w:tc>
          <w:tcPr>
            <w:tcW w:type="dxa" w:w="2880"/>
          </w:tcPr>
          <w:p>
            <w:r>
              <w:t>string</w:t>
            </w:r>
          </w:p>
        </w:tc>
        <w:tc>
          <w:tcPr>
            <w:tcW w:type="dxa" w:w="2880"/>
          </w:tcPr>
          <w:p>
            <w:r>
              <w:t>Array of learning classification URNs to filter by. Supported URN types: urn:li:lyndaCategory, urn:li:skill. URNs can be discovered via /v2/learningClassifications.</w:t>
            </w:r>
          </w:p>
        </w:tc>
      </w:tr>
      <w:tr>
        <w:tc>
          <w:tcPr>
            <w:tcW w:type="dxa" w:w="2880"/>
          </w:tcPr>
          <w:p>
            <w:r>
              <w:t>assetFilteringCriteria.difficultyLevels</w:t>
            </w:r>
          </w:p>
        </w:tc>
        <w:tc>
          <w:tcPr>
            <w:tcW w:type="dxa" w:w="2880"/>
          </w:tcPr>
          <w:p>
            <w:r>
              <w:t>string</w:t>
            </w:r>
          </w:p>
        </w:tc>
        <w:tc>
          <w:tcPr>
            <w:tcW w:type="dxa" w:w="2880"/>
          </w:tcPr>
          <w:p>
            <w:r>
              <w:t>Array of difficulty levels to include. Allowed values: BEGINNER, INTERMEDIATE, ADVANCED.</w:t>
            </w:r>
          </w:p>
        </w:tc>
      </w:tr>
      <w:tr>
        <w:tc>
          <w:tcPr>
            <w:tcW w:type="dxa" w:w="2880"/>
          </w:tcPr>
          <w:p>
            <w:r>
              <w:t>assetFilteringCriteria.keyword</w:t>
            </w:r>
          </w:p>
        </w:tc>
        <w:tc>
          <w:tcPr>
            <w:tcW w:type="dxa" w:w="2880"/>
          </w:tcPr>
          <w:p>
            <w:r>
              <w:t>string</w:t>
            </w:r>
          </w:p>
        </w:tc>
        <w:tc>
          <w:tcPr>
            <w:tcW w:type="dxa" w:w="2880"/>
          </w:tcPr>
          <w:p>
            <w:r>
              <w:t>Keyword string used for relevance-based matching.</w:t>
            </w:r>
          </w:p>
        </w:tc>
      </w:tr>
      <w:tr>
        <w:tc>
          <w:tcPr>
            <w:tcW w:type="dxa" w:w="2880"/>
          </w:tcPr>
          <w:p>
            <w:r>
              <w:t>assetFilteringCriteria.lastModifiedAfter</w:t>
            </w:r>
          </w:p>
        </w:tc>
        <w:tc>
          <w:tcPr>
            <w:tcW w:type="dxa" w:w="2880"/>
          </w:tcPr>
          <w:p>
            <w:r>
              <w:t>string</w:t>
            </w:r>
          </w:p>
        </w:tc>
        <w:tc>
          <w:tcPr>
            <w:tcW w:type="dxa" w:w="2880"/>
          </w:tcPr>
          <w:p>
            <w:r>
              <w:t>Time after which assets were changed (released/modified/retired), in milliseconds since midnight Jan 1, 1970 UTC.</w:t>
            </w:r>
          </w:p>
        </w:tc>
      </w:tr>
      <w:tr>
        <w:tc>
          <w:tcPr>
            <w:tcW w:type="dxa" w:w="2880"/>
          </w:tcPr>
          <w:p>
            <w:r>
              <w:t>assetFilteringCriteria.locales[0].language</w:t>
            </w:r>
          </w:p>
        </w:tc>
        <w:tc>
          <w:tcPr>
            <w:tcW w:type="dxa" w:w="2880"/>
          </w:tcPr>
          <w:p>
            <w:r>
              <w:t>string</w:t>
            </w:r>
          </w:p>
        </w:tc>
        <w:tc>
          <w:tcPr>
            <w:tcW w:type="dxa" w:w="2880"/>
          </w:tcPr>
          <w:p>
            <w:r>
              <w:t>Array of languages to filter by. Allowed values: de, en, es, fr, ja. Use zero-based indices.</w:t>
            </w:r>
          </w:p>
        </w:tc>
      </w:tr>
      <w:tr>
        <w:tc>
          <w:tcPr>
            <w:tcW w:type="dxa" w:w="2880"/>
          </w:tcPr>
          <w:p>
            <w:r>
              <w:t>assetFilteringCriteria.locales[0].country</w:t>
            </w:r>
          </w:p>
        </w:tc>
        <w:tc>
          <w:tcPr>
            <w:tcW w:type="dxa" w:w="2880"/>
          </w:tcPr>
          <w:p>
            <w:r>
              <w:t>string</w:t>
            </w:r>
          </w:p>
        </w:tc>
        <w:tc>
          <w:tcPr>
            <w:tcW w:type="dxa" w:w="2880"/>
          </w:tcPr>
          <w:p>
            <w:r>
              <w:t>Array of locale countries to filter by. Allowed values: DE, US, ES, FR, JP. Use zero-based indices.</w:t>
            </w:r>
          </w:p>
        </w:tc>
      </w:tr>
      <w:tr>
        <w:tc>
          <w:tcPr>
            <w:tcW w:type="dxa" w:w="2880"/>
          </w:tcPr>
          <w:p>
            <w:r>
              <w:t>assetFilteringCriteria.licensedOnly</w:t>
            </w:r>
          </w:p>
        </w:tc>
        <w:tc>
          <w:tcPr>
            <w:tcW w:type="dxa" w:w="2880"/>
          </w:tcPr>
          <w:p>
            <w:r>
              <w:t>string</w:t>
            </w:r>
          </w:p>
        </w:tc>
        <w:tc>
          <w:tcPr>
            <w:tcW w:type="dxa" w:w="2880"/>
          </w:tcPr>
          <w:p>
            <w:r>
              <w:t>Boolean (true/false) indicating results should include only assets the caller is licensed to access. If true and assetFilteringCriteria.locales is omitted, locale values are implied by the caller’s licensed access.</w:t>
            </w:r>
          </w:p>
        </w:tc>
      </w:tr>
      <w:tr>
        <w:tc>
          <w:tcPr>
            <w:tcW w:type="dxa" w:w="2880"/>
          </w:tcPr>
          <w:p>
            <w:r>
              <w:t>assetPresentationCriteria.sortBy</w:t>
            </w:r>
          </w:p>
        </w:tc>
        <w:tc>
          <w:tcPr>
            <w:tcW w:type="dxa" w:w="2880"/>
          </w:tcPr>
          <w:p>
            <w:r>
              <w:t>string</w:t>
            </w:r>
          </w:p>
        </w:tc>
        <w:tc>
          <w:tcPr>
            <w:tcW w:type="dxa" w:w="2880"/>
          </w:tcPr>
          <w:p>
            <w:r>
              <w:t>Sort order for results. Allowed values: RELEVANCE, POPULARITY, RECENCY.</w:t>
            </w:r>
          </w:p>
        </w:tc>
      </w:tr>
      <w:tr>
        <w:tc>
          <w:tcPr>
            <w:tcW w:type="dxa" w:w="2880"/>
          </w:tcPr>
          <w:p>
            <w:r>
              <w:t>assetRetrievalCriteria.expandDepth</w:t>
            </w:r>
          </w:p>
        </w:tc>
        <w:tc>
          <w:tcPr>
            <w:tcW w:type="dxa" w:w="2880"/>
          </w:tcPr>
          <w:p>
            <w:r>
              <w:t>string</w:t>
            </w:r>
          </w:p>
        </w:tc>
        <w:tc>
          <w:tcPr>
            <w:tcW w:type="dxa" w:w="2880"/>
          </w:tcPr>
          <w:p>
            <w:r>
              <w:t>Number of hierarchy levels to include in asset details.</w:t>
            </w:r>
          </w:p>
        </w:tc>
      </w:tr>
      <w:tr>
        <w:tc>
          <w:tcPr>
            <w:tcW w:type="dxa" w:w="2880"/>
          </w:tcPr>
          <w:p>
            <w:r>
              <w:t>assetRetrievalCriteria.includeRetired</w:t>
            </w:r>
          </w:p>
        </w:tc>
        <w:tc>
          <w:tcPr>
            <w:tcW w:type="dxa" w:w="2880"/>
          </w:tcPr>
          <w:p>
            <w:r>
              <w:t>string</w:t>
            </w:r>
          </w:p>
        </w:tc>
        <w:tc>
          <w:tcPr>
            <w:tcW w:type="dxa" w:w="2880"/>
          </w:tcPr>
          <w:p>
            <w:r>
              <w:t>Whether to include retired assets. Allowed values: true or false.</w:t>
            </w:r>
          </w:p>
        </w:tc>
      </w:tr>
      <w:tr>
        <w:tc>
          <w:tcPr>
            <w:tcW w:type="dxa" w:w="2880"/>
          </w:tcPr>
          <w:p>
            <w:r>
              <w:t>start</w:t>
            </w:r>
          </w:p>
        </w:tc>
        <w:tc>
          <w:tcPr>
            <w:tcW w:type="dxa" w:w="2880"/>
          </w:tcPr>
          <w:p>
            <w:r>
              <w:t>string</w:t>
            </w:r>
          </w:p>
        </w:tc>
        <w:tc>
          <w:tcPr>
            <w:tcW w:type="dxa" w:w="2880"/>
          </w:tcPr>
          <w:p>
            <w:r>
              <w:t>Start index for paging.</w:t>
            </w:r>
          </w:p>
        </w:tc>
      </w:tr>
      <w:tr>
        <w:tc>
          <w:tcPr>
            <w:tcW w:type="dxa" w:w="2880"/>
          </w:tcPr>
          <w:p>
            <w:r>
              <w:t>count</w:t>
            </w:r>
          </w:p>
        </w:tc>
        <w:tc>
          <w:tcPr>
            <w:tcW w:type="dxa" w:w="2880"/>
          </w:tcPr>
          <w:p>
            <w:r>
              <w:t>string</w:t>
            </w:r>
          </w:p>
        </w:tc>
        <w:tc>
          <w:tcPr>
            <w:tcW w:type="dxa" w:w="2880"/>
          </w:tcPr>
          <w:p>
            <w:r>
              <w:t>Number of assets to include in the page. Choose a reasonable value; API errors if the requested page exceeds the framework’s 2 MB response size limit.</w:t>
            </w:r>
          </w:p>
        </w:tc>
      </w:tr>
      <w:tr>
        <w:tc>
          <w:tcPr>
            <w:tcW w:type="dxa" w:w="2880"/>
          </w:tcPr>
          <w:p>
            <w:r>
              <w:t>fields</w:t>
            </w:r>
          </w:p>
        </w:tc>
        <w:tc>
          <w:tcPr>
            <w:tcW w:type="dxa" w:w="2880"/>
          </w:tcPr>
          <w:p>
            <w:r>
              <w:t>string</w:t>
            </w:r>
          </w:p>
        </w:tc>
        <w:tc>
          <w:tcPr>
            <w:tcW w:type="dxa" w:w="2880"/>
          </w:tcPr>
          <w:p>
            <w:r>
              <w:t>Fields projection parameter (as supported by LinkedIn APIs).</w:t>
            </w:r>
          </w:p>
        </w:tc>
      </w:tr>
      <w:tr>
        <w:tc>
          <w:tcPr>
            <w:tcW w:type="dxa" w:w="2880"/>
          </w:tcPr>
          <w:p>
            <w:r>
              <w:t>sourceLocale.language</w:t>
            </w:r>
          </w:p>
        </w:tc>
        <w:tc>
          <w:tcPr>
            <w:tcW w:type="dxa" w:w="2880"/>
          </w:tcPr>
          <w:p>
            <w:r>
              <w:t>string</w:t>
            </w:r>
          </w:p>
        </w:tc>
        <w:tc>
          <w:tcPr>
            <w:tcW w:type="dxa" w:w="2880"/>
          </w:tcPr>
          <w:p>
            <w:r>
              <w:t>Locale language of the learning assets. Allowed values: de, en, es, fr, ja (corresponding to de_DE, en_US, es_ES, fr_FR, ja_JP).</w:t>
            </w:r>
          </w:p>
        </w:tc>
      </w:tr>
      <w:tr>
        <w:tc>
          <w:tcPr>
            <w:tcW w:type="dxa" w:w="2880"/>
          </w:tcPr>
          <w:p>
            <w:r>
              <w:t>sourceLocale.country</w:t>
            </w:r>
          </w:p>
        </w:tc>
        <w:tc>
          <w:tcPr>
            <w:tcW w:type="dxa" w:w="2880"/>
          </w:tcPr>
          <w:p>
            <w:r>
              <w:t>string</w:t>
            </w:r>
          </w:p>
        </w:tc>
        <w:tc>
          <w:tcPr>
            <w:tcW w:type="dxa" w:w="2880"/>
          </w:tcPr>
          <w:p>
            <w:r>
              <w:t>Locale country of the learning assets. Allowed values: DE, US, ES, FR, JP (corresponding to de_DE, en_US, es_ES, fr_FR, ja_JP).</w:t>
            </w:r>
          </w:p>
        </w:tc>
      </w:tr>
      <w:tr>
        <w:tc>
          <w:tcPr>
            <w:tcW w:type="dxa" w:w="2880"/>
          </w:tcPr>
          <w:p>
            <w:r>
              <w:t>expandDepth</w:t>
            </w:r>
          </w:p>
        </w:tc>
        <w:tc>
          <w:tcPr>
            <w:tcW w:type="dxa" w:w="2880"/>
          </w:tcPr>
          <w:p>
            <w:r>
              <w:t>string</w:t>
            </w:r>
          </w:p>
        </w:tc>
        <w:tc>
          <w:tcPr>
            <w:tcW w:type="dxa" w:w="2880"/>
          </w:tcPr>
          <w:p>
            <w:r>
              <w:t>Number of hierarchy levels to include in asset details (optional per docs; see “Specifying the level of asset details”).</w:t>
            </w:r>
          </w:p>
        </w:tc>
      </w:tr>
      <w:tr>
        <w:tc>
          <w:tcPr>
            <w:tcW w:type="dxa" w:w="2880"/>
          </w:tcPr>
          <w:p>
            <w:r>
              <w:t>includeRetired</w:t>
            </w:r>
          </w:p>
        </w:tc>
        <w:tc>
          <w:tcPr>
            <w:tcW w:type="dxa" w:w="2880"/>
          </w:tcPr>
          <w:p>
            <w:r>
              <w:t>string</w:t>
            </w:r>
          </w:p>
        </w:tc>
        <w:tc>
          <w:tcPr>
            <w:tcW w:type="dxa" w:w="2880"/>
          </w:tcPr>
          <w:p>
            <w:r>
              <w:t>Whether to include retired learning assets. Allowed values: true or false.</w:t>
            </w:r>
          </w:p>
        </w:tc>
      </w:tr>
      <w:tr>
        <w:tc>
          <w:tcPr>
            <w:tcW w:type="dxa" w:w="2880"/>
          </w:tcPr>
          <w:p>
            <w:r>
              <w:t>assetType</w:t>
            </w:r>
          </w:p>
        </w:tc>
        <w:tc>
          <w:tcPr>
            <w:tcW w:type="dxa" w:w="2880"/>
          </w:tcPr>
          <w:p>
            <w:r>
              <w:t>string</w:t>
            </w:r>
          </w:p>
        </w:tc>
        <w:tc>
          <w:tcPr>
            <w:tcW w:type="dxa" w:w="2880"/>
          </w:tcPr>
          <w:p>
            <w:r>
              <w:t>Asset type filter (documented but not further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"details": {</w:t>
        <w:br/>
        <w:t xml:space="preserve"> "level": "BEGINNER"</w:t>
        <w:br/>
        <w:t xml:space="preserve"> },</w:t>
        <w:br/>
        <w:t xml:space="preserve"> "title": {</w:t>
        <w:br/>
        <w:t xml:space="preserve"> "locale": {</w:t>
        <w:br/>
        <w:t xml:space="preserve"> "country": "US",</w:t>
        <w:br/>
        <w:t xml:space="preserve"> "language": "en"</w:t>
        <w:br/>
        <w:t xml:space="preserve"> },</w:t>
        <w:br/>
        <w:t xml:space="preserve"> "value": "Collaborative Design: Process and Efficiency"</w:t>
        <w:br/>
        <w:t xml:space="preserve"> },</w:t>
        <w:br/>
        <w:t xml:space="preserve"> "urn": "urn:li:lyndaCourse:187499"</w:t>
        <w:br/>
        <w:t xml:space="preserve"> },</w:t>
        <w:br/>
        <w:t xml:space="preserve"> {</w:t>
        <w:br/>
        <w:t xml:space="preserve"> "details": {</w:t>
        <w:br/>
        <w:t xml:space="preserve"> "level": "BEGINNER"</w:t>
        <w:br/>
        <w:t xml:space="preserve"> },</w:t>
        <w:br/>
        <w:t xml:space="preserve"> "title": {</w:t>
        <w:br/>
        <w:t xml:space="preserve"> "locale": {</w:t>
        <w:br/>
        <w:t xml:space="preserve"> "country": "US",</w:t>
        <w:br/>
        <w:t xml:space="preserve"> "language": "en"</w:t>
        <w:br/>
        <w:t xml:space="preserve"> },</w:t>
        <w:br/>
        <w:t xml:space="preserve"> "value": "Collaborative Design: Vision and Strategy"</w:t>
        <w:br/>
        <w:t xml:space="preserve"> },</w:t>
        <w:br/>
        <w:t xml:space="preserve"> "urn": "urn:li:lyndaCourse:187500"</w:t>
        <w:br/>
        <w:t xml:space="preserve"> }</w:t>
        <w:br/>
        <w:t xml:space="preserve"> ],</w:t>
        <w:br/>
        <w:t xml:space="preserve"> "metadata": {},</w:t>
        <w:br/>
        <w:t xml:space="preserve"> "paging": {</w:t>
        <w:br/>
        <w:t xml:space="preserve"> "count": 2,</w:t>
        <w:br/>
        <w:t xml:space="preserve"> "links": [</w:t>
        <w:br/>
        <w:t xml:space="preserve"> {</w:t>
        <w:br/>
        <w:t xml:space="preserve"> "href": "/v2/learningAssets?assetFilteringCriteria.assetTypes[0]=COURSE&amp;assetFilteringCriteria.licensedOnly=true&amp;assetFilteringCriteria.locales[0].country=US&amp;assetFilteringCriteria.locales[0].language=en&amp;assetRetrievalCriteria.expandDepth=1&amp;assetRetrievalCriteria.includeRetired=true&amp;count=2&amp;q=criteria&amp;start=3398",</w:t>
        <w:br/>
        <w:t xml:space="preserve"> "rel": "prev",</w:t>
        <w:br/>
        <w:t xml:space="preserve"> "type": "application/json"</w:t>
        <w:br/>
        <w:t xml:space="preserve"> },</w:t>
        <w:br/>
        <w:t xml:space="preserve"> {</w:t>
        <w:br/>
        <w:t xml:space="preserve"> "href": "/v2/learningAssets?assetFilteringCriteria.assetTypes[0]=COURSE&amp;assetFilteringCriteria.licensedOnly=true&amp;assetFilteringCriteria.locales[0].country=US&amp;assetFilteringCriteria.locales[0].language=en&amp;assetRetrievalCriteria.expandDepth=1&amp;assetRetrievalCriteria.includeRetired=true&amp;count=2&amp;q=criteria&amp;start=3402",</w:t>
        <w:br/>
        <w:t xml:space="preserve"> "rel": "next",</w:t>
        <w:br/>
        <w:t xml:space="preserve"> "type": "application/json"</w:t>
        <w:br/>
        <w:t xml:space="preserve"> }</w:t>
        <w:br/>
        <w:t xml:space="preserve"> ],</w:t>
        <w:br/>
        <w:t xml:space="preserve"> "start": 3400,</w:t>
        <w:br/>
        <w:t xml:space="preserve"> "total": 9782</w:t>
        <w:br/>
        <w:t xml:space="preserve"> }</w:t>
        <w:br/>
        <w:t>}</w:t>
      </w:r>
    </w:p>
    <w:p>
      <w:pPr>
        <w:pStyle w:val="Heading3"/>
      </w:pPr>
      <w:r>
        <w:t>Error Responses</w:t>
      </w:r>
    </w:p>
    <w:p>
      <w:r>
        <w:t>The scraped content only documents 200 Success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learning assets returned for the current page.</w:t>
            </w:r>
          </w:p>
        </w:tc>
      </w:tr>
      <w:tr>
        <w:tc>
          <w:tcPr>
            <w:tcW w:type="dxa" w:w="2880"/>
          </w:tcPr>
          <w:p>
            <w:r>
              <w:t>elements[].details</w:t>
            </w:r>
          </w:p>
        </w:tc>
        <w:tc>
          <w:tcPr>
            <w:tcW w:type="dxa" w:w="2880"/>
          </w:tcPr>
          <w:p>
            <w:r>
              <w:t>object</w:t>
            </w:r>
          </w:p>
        </w:tc>
        <w:tc>
          <w:tcPr>
            <w:tcW w:type="dxa" w:w="2880"/>
          </w:tcPr>
          <w:p>
            <w:r>
              <w:t>Asset details object (shape depends on retrieval criteria).</w:t>
            </w:r>
          </w:p>
        </w:tc>
      </w:tr>
      <w:tr>
        <w:tc>
          <w:tcPr>
            <w:tcW w:type="dxa" w:w="2880"/>
          </w:tcPr>
          <w:p>
            <w:r>
              <w:t>elements[].details.level</w:t>
            </w:r>
          </w:p>
        </w:tc>
        <w:tc>
          <w:tcPr>
            <w:tcW w:type="dxa" w:w="2880"/>
          </w:tcPr>
          <w:p>
            <w:r>
              <w:t>string</w:t>
            </w:r>
          </w:p>
        </w:tc>
        <w:tc>
          <w:tcPr>
            <w:tcW w:type="dxa" w:w="2880"/>
          </w:tcPr>
          <w:p>
            <w:r>
              <w:t>Difficulty level example shown as BEGINNER.</w:t>
            </w:r>
          </w:p>
        </w:tc>
      </w:tr>
      <w:tr>
        <w:tc>
          <w:tcPr>
            <w:tcW w:type="dxa" w:w="2880"/>
          </w:tcPr>
          <w:p>
            <w:r>
              <w:t>elements[].title</w:t>
            </w:r>
          </w:p>
        </w:tc>
        <w:tc>
          <w:tcPr>
            <w:tcW w:type="dxa" w:w="2880"/>
          </w:tcPr>
          <w:p>
            <w:r>
              <w:t>object</w:t>
            </w:r>
          </w:p>
        </w:tc>
        <w:tc>
          <w:tcPr>
            <w:tcW w:type="dxa" w:w="2880"/>
          </w:tcPr>
          <w:p>
            <w:r>
              <w:t>Localized title container.</w:t>
            </w:r>
          </w:p>
        </w:tc>
      </w:tr>
      <w:tr>
        <w:tc>
          <w:tcPr>
            <w:tcW w:type="dxa" w:w="2880"/>
          </w:tcPr>
          <w:p>
            <w:r>
              <w:t>elements[].title.locale</w:t>
            </w:r>
          </w:p>
        </w:tc>
        <w:tc>
          <w:tcPr>
            <w:tcW w:type="dxa" w:w="2880"/>
          </w:tcPr>
          <w:p>
            <w:r>
              <w:t>object</w:t>
            </w:r>
          </w:p>
        </w:tc>
        <w:tc>
          <w:tcPr>
            <w:tcW w:type="dxa" w:w="2880"/>
          </w:tcPr>
          <w:p>
            <w:r>
              <w:t>Locale of the title value.</w:t>
            </w:r>
          </w:p>
        </w:tc>
      </w:tr>
      <w:tr>
        <w:tc>
          <w:tcPr>
            <w:tcW w:type="dxa" w:w="2880"/>
          </w:tcPr>
          <w:p>
            <w:r>
              <w:t>elements[].title.locale.country</w:t>
            </w:r>
          </w:p>
        </w:tc>
        <w:tc>
          <w:tcPr>
            <w:tcW w:type="dxa" w:w="2880"/>
          </w:tcPr>
          <w:p>
            <w:r>
              <w:t>string</w:t>
            </w:r>
          </w:p>
        </w:tc>
        <w:tc>
          <w:tcPr>
            <w:tcW w:type="dxa" w:w="2880"/>
          </w:tcPr>
          <w:p>
            <w:r>
              <w:t>Country code (example: US).</w:t>
            </w:r>
          </w:p>
        </w:tc>
      </w:tr>
      <w:tr>
        <w:tc>
          <w:tcPr>
            <w:tcW w:type="dxa" w:w="2880"/>
          </w:tcPr>
          <w:p>
            <w:r>
              <w:t>elements[].title.locale.language</w:t>
            </w:r>
          </w:p>
        </w:tc>
        <w:tc>
          <w:tcPr>
            <w:tcW w:type="dxa" w:w="2880"/>
          </w:tcPr>
          <w:p>
            <w:r>
              <w:t>string</w:t>
            </w:r>
          </w:p>
        </w:tc>
        <w:tc>
          <w:tcPr>
            <w:tcW w:type="dxa" w:w="2880"/>
          </w:tcPr>
          <w:p>
            <w:r>
              <w:t>Language code (example: en).</w:t>
            </w:r>
          </w:p>
        </w:tc>
      </w:tr>
      <w:tr>
        <w:tc>
          <w:tcPr>
            <w:tcW w:type="dxa" w:w="2880"/>
          </w:tcPr>
          <w:p>
            <w:r>
              <w:t>elements[].title.value</w:t>
            </w:r>
          </w:p>
        </w:tc>
        <w:tc>
          <w:tcPr>
            <w:tcW w:type="dxa" w:w="2880"/>
          </w:tcPr>
          <w:p>
            <w:r>
              <w:t>string</w:t>
            </w:r>
          </w:p>
        </w:tc>
        <w:tc>
          <w:tcPr>
            <w:tcW w:type="dxa" w:w="2880"/>
          </w:tcPr>
          <w:p>
            <w:r>
              <w:t>Title text.</w:t>
            </w:r>
          </w:p>
        </w:tc>
      </w:tr>
      <w:tr>
        <w:tc>
          <w:tcPr>
            <w:tcW w:type="dxa" w:w="2880"/>
          </w:tcPr>
          <w:p>
            <w:r>
              <w:t>elements[].urn</w:t>
            </w:r>
          </w:p>
        </w:tc>
        <w:tc>
          <w:tcPr>
            <w:tcW w:type="dxa" w:w="2880"/>
          </w:tcPr>
          <w:p>
            <w:r>
              <w:t>string</w:t>
            </w:r>
          </w:p>
        </w:tc>
        <w:tc>
          <w:tcPr>
            <w:tcW w:type="dxa" w:w="2880"/>
          </w:tcPr>
          <w:p>
            <w:r>
              <w:t>Learning asset URN (example: urn:li:lyndaCourse:187499).</w:t>
            </w:r>
          </w:p>
        </w:tc>
      </w:tr>
      <w:tr>
        <w:tc>
          <w:tcPr>
            <w:tcW w:type="dxa" w:w="2880"/>
          </w:tcPr>
          <w:p>
            <w:r>
              <w:t>metadata</w:t>
            </w:r>
          </w:p>
        </w:tc>
        <w:tc>
          <w:tcPr>
            <w:tcW w:type="dxa" w:w="2880"/>
          </w:tcPr>
          <w:p>
            <w:r>
              <w:t>object</w:t>
            </w:r>
          </w:p>
        </w:tc>
        <w:tc>
          <w:tcPr>
            <w:tcW w:type="dxa" w:w="2880"/>
          </w:tcPr>
          <w:p>
            <w:r>
              <w:t>Metadata container (empty object in example).</w:t>
            </w:r>
          </w:p>
        </w:tc>
      </w:tr>
      <w:tr>
        <w:tc>
          <w:tcPr>
            <w:tcW w:type="dxa" w:w="2880"/>
          </w:tcPr>
          <w:p>
            <w:r>
              <w:t>paging</w:t>
            </w:r>
          </w:p>
        </w:tc>
        <w:tc>
          <w:tcPr>
            <w:tcW w:type="dxa" w:w="2880"/>
          </w:tcPr>
          <w:p>
            <w:r>
              <w:t>object</w:t>
            </w:r>
          </w:p>
        </w:tc>
        <w:tc>
          <w:tcPr>
            <w:tcW w:type="dxa" w:w="2880"/>
          </w:tcPr>
          <w:p>
            <w:r>
              <w:t>Pagination information.</w:t>
            </w:r>
          </w:p>
        </w:tc>
      </w:tr>
      <w:tr>
        <w:tc>
          <w:tcPr>
            <w:tcW w:type="dxa" w:w="2880"/>
          </w:tcPr>
          <w:p>
            <w:r>
              <w:t>paging.count</w:t>
            </w:r>
          </w:p>
        </w:tc>
        <w:tc>
          <w:tcPr>
            <w:tcW w:type="dxa" w:w="2880"/>
          </w:tcPr>
          <w:p>
            <w:r>
              <w:t>number</w:t>
            </w:r>
          </w:p>
        </w:tc>
        <w:tc>
          <w:tcPr>
            <w:tcW w:type="dxa" w:w="2880"/>
          </w:tcPr>
          <w:p>
            <w:r>
              <w:t>Number of elements returned in this page.</w:t>
            </w:r>
          </w:p>
        </w:tc>
      </w:tr>
      <w:tr>
        <w:tc>
          <w:tcPr>
            <w:tcW w:type="dxa" w:w="2880"/>
          </w:tcPr>
          <w:p>
            <w:r>
              <w:t>paging.links</w:t>
            </w:r>
          </w:p>
        </w:tc>
        <w:tc>
          <w:tcPr>
            <w:tcW w:type="dxa" w:w="2880"/>
          </w:tcPr>
          <w:p>
            <w:r>
              <w:t>array</w:t>
            </w:r>
          </w:p>
        </w:tc>
        <w:tc>
          <w:tcPr>
            <w:tcW w:type="dxa" w:w="2880"/>
          </w:tcPr>
          <w:p>
            <w:r>
              <w:t>Pagination links (e.g., previous/next).</w:t>
            </w:r>
          </w:p>
        </w:tc>
      </w:tr>
      <w:tr>
        <w:tc>
          <w:tcPr>
            <w:tcW w:type="dxa" w:w="2880"/>
          </w:tcPr>
          <w:p>
            <w:r>
              <w:t>paging.links[].href</w:t>
            </w:r>
          </w:p>
        </w:tc>
        <w:tc>
          <w:tcPr>
            <w:tcW w:type="dxa" w:w="2880"/>
          </w:tcPr>
          <w:p>
            <w:r>
              <w:t>string</w:t>
            </w:r>
          </w:p>
        </w:tc>
        <w:tc>
          <w:tcPr>
            <w:tcW w:type="dxa" w:w="2880"/>
          </w:tcPr>
          <w:p>
            <w:r>
              <w:t>Relative URL for the paging link.</w:t>
            </w:r>
          </w:p>
        </w:tc>
      </w:tr>
      <w:tr>
        <w:tc>
          <w:tcPr>
            <w:tcW w:type="dxa" w:w="2880"/>
          </w:tcPr>
          <w:p>
            <w:r>
              <w:t>paging.links[].rel</w:t>
            </w:r>
          </w:p>
        </w:tc>
        <w:tc>
          <w:tcPr>
            <w:tcW w:type="dxa" w:w="2880"/>
          </w:tcPr>
          <w:p>
            <w:r>
              <w:t>string</w:t>
            </w:r>
          </w:p>
        </w:tc>
        <w:tc>
          <w:tcPr>
            <w:tcW w:type="dxa" w:w="2880"/>
          </w:tcPr>
          <w:p>
            <w:r>
              <w:t>Link relation (e.g., prev, next).</w:t>
            </w:r>
          </w:p>
        </w:tc>
      </w:tr>
      <w:tr>
        <w:tc>
          <w:tcPr>
            <w:tcW w:type="dxa" w:w="2880"/>
          </w:tcPr>
          <w:p>
            <w:r>
              <w:t>paging.links[].type</w:t>
            </w:r>
          </w:p>
        </w:tc>
        <w:tc>
          <w:tcPr>
            <w:tcW w:type="dxa" w:w="2880"/>
          </w:tcPr>
          <w:p>
            <w:r>
              <w:t>string</w:t>
            </w:r>
          </w:p>
        </w:tc>
        <w:tc>
          <w:tcPr>
            <w:tcW w:type="dxa" w:w="2880"/>
          </w:tcPr>
          <w:p>
            <w:r>
              <w:t>Media type for the link (example: application/json).</w:t>
            </w:r>
          </w:p>
        </w:tc>
      </w:tr>
      <w:tr>
        <w:tc>
          <w:tcPr>
            <w:tcW w:type="dxa" w:w="2880"/>
          </w:tcPr>
          <w:p>
            <w:r>
              <w:t>paging.start</w:t>
            </w:r>
          </w:p>
        </w:tc>
        <w:tc>
          <w:tcPr>
            <w:tcW w:type="dxa" w:w="2880"/>
          </w:tcPr>
          <w:p>
            <w:r>
              <w:t>number</w:t>
            </w:r>
          </w:p>
        </w:tc>
        <w:tc>
          <w:tcPr>
            <w:tcW w:type="dxa" w:w="2880"/>
          </w:tcPr>
          <w:p>
            <w:r>
              <w:t>Start index of the current page.</w:t>
            </w:r>
          </w:p>
        </w:tc>
      </w:tr>
      <w:tr>
        <w:tc>
          <w:tcPr>
            <w:tcW w:type="dxa" w:w="2880"/>
          </w:tcPr>
          <w:p>
            <w:r>
              <w:t>paging.total</w:t>
            </w:r>
          </w:p>
        </w:tc>
        <w:tc>
          <w:tcPr>
            <w:tcW w:type="dxa" w:w="2880"/>
          </w:tcPr>
          <w:p>
            <w:r>
              <w:t>number</w:t>
            </w:r>
          </w:p>
        </w:tc>
        <w:tc>
          <w:tcPr>
            <w:tcW w:type="dxa" w:w="2880"/>
          </w:tcPr>
          <w:p>
            <w:r>
              <w:t>Total number of matching assets.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v2/learningAssets?q=criteria&amp;assetFilteringCriteria.assetTypes[0]=COURSE&amp;assetFilteringCriteria.licensedOnly=true&amp;assetFilteringCriteria.locales[0].country=US&amp;assetFilteringCriteria.locales[0].language=en&amp;assetRetrievalCriteria.expandDepth=1&amp;assetRetrievalCriteria.includeRetired=true&amp;count=2&amp;start=3400'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Usage</w:t>
      </w:r>
    </w:p>
    <w:p>
      <w:pPr>
        <w:pStyle w:val="Heading3"/>
      </w:pPr>
      <w:r>
        <w:t>Example 1: Keyword search sorted by relevance</w:t>
      </w:r>
    </w:p>
    <w:p>
      <w:r>
        <w:rPr>
          <w:b/>
          <w:color w:val="666666"/>
          <w:sz w:val="16"/>
        </w:rPr>
        <w:t>[bash]</w:t>
      </w:r>
    </w:p>
    <w:p>
      <w:pPr>
        <w:shd w:fill="F2F2F2" w:val="clear"/>
      </w:pPr>
      <w:r>
        <w:rPr>
          <w:rFonts w:ascii="Courier New" w:hAnsi="Courier New"/>
          <w:sz w:val="17"/>
        </w:rPr>
        <w:t>curl -i --location --request GET \</w:t>
        <w:br/>
        <w:t xml:space="preserve"> 'https://api.linkedin.com/v2/learningAssets?q=criteria&amp;assetFilteringCriteria.keyword=python&amp;assetPresentationCriteria.sortBy=RELEVANCE&amp;count=10&amp;start=0' \</w:t>
        <w:br/>
        <w:t xml:space="preserve"> --header 'Accept: application/json' \</w:t>
        <w:br/>
        <w:t xml:space="preserve"> --header 'Linkedin-Version: 202601' \</w:t>
        <w:br/>
        <w:t xml:space="preserve"> --header 'X-Restli-Protocol-Version: 2.0.0'</w:t>
      </w:r>
    </w:p>
    <w:p>
      <w:pPr>
        <w:pStyle w:val="Heading3"/>
      </w:pPr>
      <w:r>
        <w:t>Example 2: Only assets the caller is licensed to access</w:t>
      </w:r>
    </w:p>
    <w:p>
      <w:r>
        <w:rPr>
          <w:b/>
          <w:color w:val="666666"/>
          <w:sz w:val="16"/>
        </w:rPr>
        <w:t>[bash]</w:t>
      </w:r>
    </w:p>
    <w:p>
      <w:pPr>
        <w:shd w:fill="F2F2F2" w:val="clear"/>
      </w:pPr>
      <w:r>
        <w:rPr>
          <w:rFonts w:ascii="Courier New" w:hAnsi="Courier New"/>
          <w:sz w:val="17"/>
        </w:rPr>
        <w:t>curl -i --location --request GET \</w:t>
        <w:br/>
        <w:t xml:space="preserve"> 'https://api.linkedin.com/v2/learningAssets?q=criteria&amp;assetFilteringCriteria.licensedOnly=true&amp;count=25&amp;start=0' \</w:t>
        <w:br/>
        <w:t xml:space="preserve"> --header 'Accept: application/json' \</w:t>
        <w:br/>
        <w:t xml:space="preserve"> --header 'Linkedin-Version: 202601' \</w:t>
        <w:br/>
        <w:t xml:space="preserve"> --header 'X-Restli-Protocol-Version: 2.0.0'</w:t>
      </w:r>
    </w:p>
    <w:p>
      <w:pPr>
        <w:pStyle w:val="Heading3"/>
      </w:pPr>
      <w:r>
        <w:t>Example 3: Filter by locale and include retired assets</w:t>
      </w:r>
    </w:p>
    <w:p>
      <w:r>
        <w:rPr>
          <w:b/>
          <w:color w:val="666666"/>
          <w:sz w:val="16"/>
        </w:rPr>
        <w:t>[bash]</w:t>
      </w:r>
    </w:p>
    <w:p>
      <w:pPr>
        <w:shd w:fill="F2F2F2" w:val="clear"/>
      </w:pPr>
      <w:r>
        <w:rPr>
          <w:rFonts w:ascii="Courier New" w:hAnsi="Courier New"/>
          <w:sz w:val="17"/>
        </w:rPr>
        <w:t>curl -i --location --request GET \</w:t>
        <w:br/>
        <w:t xml:space="preserve"> 'https://api.linkedin.com/v2/learningAssets?q=criteria&amp;assetFilteringCriteria.locales[0].country=US&amp;assetFilteringCriteria.locales[0].language=en&amp;assetRetrievalCriteria.includeRetired=true&amp;count=10&amp;start=0'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Applies the provided filtering criteria (types, keyword, locale, difficulty, licensing, modification time).</w:t>
      </w:r>
    </w:p>
    <w:p>
      <w:pPr>
        <w:pStyle w:val="ListBullet"/>
      </w:pPr>
      <w:r>
        <w:t>Sorts results if assetPresentationCriteria.sortBy is provided.</w:t>
      </w:r>
    </w:p>
    <w:p>
      <w:pPr>
        <w:pStyle w:val="ListBullet"/>
      </w:pPr>
      <w:r>
        <w:t>Returns a paginated response with elements and paging (including prev/next links when applicable).</w:t>
      </w:r>
    </w:p>
    <w:p>
      <w:pPr>
        <w:pStyle w:val="Heading3"/>
      </w:pPr>
      <w:r>
        <w:t>Notes</w:t>
      </w:r>
    </w:p>
    <w:p>
      <w:pPr>
        <w:pStyle w:val="ListBullet"/>
      </w:pPr>
      <w:r>
        <w:t>Array-style query parameters use zero-based indices (e.g., assetFilteringCriteria.assetTypes[0]=COURSE).</w:t>
      </w:r>
    </w:p>
    <w:p>
      <w:pPr>
        <w:pStyle w:val="ListBullet"/>
      </w:pPr>
      <w:r>
        <w:t>count should be kept reasonable to avoid exceeding the 2 MB response size limit.</w:t>
      </w:r>
    </w:p>
    <w:p>
      <w:pPr>
        <w:pStyle w:val="ListBullet"/>
      </w:pPr>
      <w:r>
        <w:t>lastModifiedAfter is expressed as milliseconds since epoch (UTC).</w:t>
      </w:r>
    </w:p>
    <w:p>
      <w:pPr>
        <w:pStyle w:val="Heading3"/>
      </w:pPr>
      <w:r>
        <w:t>Gotchas</w:t>
      </w:r>
    </w:p>
    <w:p>
      <w:pPr>
        <w:pStyle w:val="ListBullet"/>
      </w:pPr>
      <w:r>
        <w:t>Omitting q=criteria will not invoke the finder behavior.</w:t>
      </w:r>
    </w:p>
    <w:p>
      <w:pPr>
        <w:pStyle w:val="ListBullet"/>
      </w:pPr>
      <w:r>
        <w:t>If assetFilteringCriteria.licensedOnly=true and locales are omitted, locale filtering may be implied by the caller’s licensed access.</w:t>
      </w:r>
    </w:p>
    <w:p>
      <w:pPr>
        <w:pStyle w:val="Heading3"/>
      </w:pPr>
      <w:r>
        <w:t>Error Handling</w:t>
      </w:r>
    </w:p>
    <w:p>
      <w:r>
        <w:t>Only a 200 response is included in the scraped content; other status codes are not specified there.</w:t>
      </w:r>
    </w:p>
    <w:p>
      <w:pPr>
        <w:pStyle w:val="Heading3"/>
      </w:pPr>
      <w:r>
        <w:t>Related learningAssets actions</w:t>
      </w:r>
    </w:p>
    <w:p>
      <w:pPr>
        <w:pStyle w:val="ListBullet"/>
      </w:pPr>
      <w:r>
        <w:t>[GET] Retrieve a Learning Asset by Asset URN — /v2/learningAssets/{{assetUrn}}</w:t>
      </w:r>
    </w:p>
    <w:p>
      <w:r>
        <w:br w:type="page"/>
      </w:r>
    </w:p>
    <w:p>
      <w:pPr>
        <w:pStyle w:val="Heading2"/>
      </w:pPr>
      <w:r>
        <w:t>10. [GET] List Available Ad Targeting Facets</w:t>
      </w:r>
    </w:p>
    <w:p>
      <w:r>
        <w:rPr>
          <w:b/>
        </w:rPr>
        <w:t xml:space="preserve">Endpoint: </w:t>
      </w:r>
      <w:r>
        <w:rPr>
          <w:rFonts w:ascii="Courier New" w:hAnsi="Courier New"/>
          <w:sz w:val="18"/>
        </w:rPr>
        <w:t>/adTargetingFacets</w:t>
      </w:r>
    </w:p>
    <w:p>
      <w:pPr>
        <w:pStyle w:val="Heading3"/>
      </w:pPr>
      <w:r>
        <w:t>Prerequisites</w:t>
      </w:r>
    </w:p>
    <w:p>
      <w:pPr>
        <w:pStyle w:val="ListBullet"/>
      </w:pPr>
      <w:r>
        <w:t>Your LinkedIn app must have access to the Marketing API endpoints that expose ad targeting metadata (facets).</w:t>
      </w:r>
    </w:p>
    <w:p>
      <w:pPr>
        <w:pStyle w:val="Heading3"/>
      </w:pPr>
      <w:r>
        <w:t>Method</w:t>
      </w:r>
    </w:p>
    <w:p>
      <w:r>
        <w:t>GET</w:t>
      </w:r>
    </w:p>
    <w:p>
      <w:pPr>
        <w:pStyle w:val="Heading3"/>
      </w:pPr>
      <w:r>
        <w:t>URL</w:t>
      </w:r>
    </w:p>
    <w:p>
      <w:r>
        <w:t>https://api.linkedin.com/adTargetingFacets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the set of available ad targeting facets. Each facet describes a targeting category (e.g., job functions, locations, industries) along with supported entity types and available entity finder mechanisms.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"$URN": "urn:li:adTargetingFacet:jobFunctions",</w:t>
        <w:br/>
        <w:t xml:space="preserve"> "availableEntityFinders": ["AD_TARGETING_FACET"],</w:t>
        <w:br/>
        <w:t xml:space="preserve"> "entityTypes": ["FUNCTION"],</w:t>
        <w:br/>
        <w:t xml:space="preserve"> "facetName": "jobFunctions"</w:t>
        <w:br/>
        <w:t xml:space="preserve"> },</w:t>
        <w:br/>
        <w:t xml:space="preserve"> {</w:t>
        <w:br/>
        <w:t xml:space="preserve"> "$URN": "urn:li:adTargetingFacet:ageRanges",</w:t>
        <w:br/>
        <w:t xml:space="preserve"> "availableEntityFinders": ["AD_TARGETING_FACET"],</w:t>
        <w:br/>
        <w:t xml:space="preserve"> "entityTypes": ["AGE"],</w:t>
        <w:br/>
        <w:t xml:space="preserve"> "facetName": "ageRanges"</w:t>
        <w:br/>
        <w:t xml:space="preserve"> },</w:t>
        <w:br/>
        <w:t xml:space="preserve"> {</w:t>
        <w:br/>
        <w:t xml:space="preserve"> "$URN": "urn:li:adTargetingFacet:groups",</w:t>
        <w:br/>
        <w:t xml:space="preserve"> "availableEntityFinders": ["TYPEAHEAD", "SIMILAR_ENTITIES"],</w:t>
        <w:br/>
        <w:t xml:space="preserve"> "entityTypes": ["GROUP"],</w:t>
        <w:br/>
        <w:t xml:space="preserve"> "facetName": "groups"</w:t>
        <w:br/>
        <w:t xml:space="preserve"> },</w:t>
        <w:br/>
        <w:t xml:space="preserve"> {</w:t>
        <w:br/>
        <w:t xml:space="preserve"> "$URN": "urn:li:adTargetingFacet:employers",</w:t>
        <w:br/>
        <w:t xml:space="preserve"> "availableEntityFinders": ["TYPEAHEAD", "SIMILAR_ENTITIES"],</w:t>
        <w:br/>
        <w:t xml:space="preserve"> "entityTypes": ["COMPANY"],</w:t>
        <w:br/>
        <w:t xml:space="preserve"> "facetName": "employers"</w:t>
        <w:br/>
        <w:t xml:space="preserve"> },</w:t>
        <w:br/>
        <w:t xml:space="preserve"> {</w:t>
        <w:br/>
        <w:t xml:space="preserve"> "$URN": "urn:li:adTargetingFacet:dynamicSegments",</w:t>
        <w:br/>
        <w:t xml:space="preserve"> "availableEntityFinders": ["$UNKNOWN"],</w:t>
        <w:br/>
        <w:t xml:space="preserve"> "entityTypes": ["$UNKNOWN"],</w:t>
        <w:br/>
        <w:t xml:space="preserve"> "facetName": "dynamicSegments"</w:t>
        <w:br/>
        <w:t xml:space="preserve"> },</w:t>
        <w:br/>
        <w:t xml:space="preserve"> {</w:t>
        <w:br/>
        <w:t xml:space="preserve"> "$URN": "urn:li:adTargetingFacet:profileLocations",</w:t>
        <w:br/>
        <w:t xml:space="preserve"> "availableEntityFinders": ["AD_TARGETING_FACET", "TYPEAHEAD"],</w:t>
        <w:br/>
        <w:t xml:space="preserve"> "entityTypes": ["COUNTRY_GROUP", "COUNTRY", "STATE", "REGION"],</w:t>
        <w:br/>
        <w:t xml:space="preserve"> "facetName": "profileLocations"</w:t>
        <w:br/>
        <w:t xml:space="preserve"> },</w:t>
        <w:br/>
        <w:t xml:space="preserve"> {</w:t>
        <w:br/>
        <w:t xml:space="preserve"> "$URN": "urn:li:adTargetingFacet:genders",</w:t>
        <w:br/>
        <w:t xml:space="preserve"> "availableEntityFinders": ["AD_TARGETING_FACET"],</w:t>
        <w:br/>
        <w:t xml:space="preserve"> "entityTypes": ["GENDER"],</w:t>
        <w:br/>
        <w:t xml:space="preserve"> "facetName": "genders"</w:t>
        <w:br/>
        <w:t xml:space="preserve"> },</w:t>
        <w:br/>
        <w:t xml:space="preserve"> {</w:t>
        <w:br/>
        <w:t xml:space="preserve"> "$URN": "urn:li:adTargetingFacet:firstDegreeConnectionCompanies",</w:t>
        <w:br/>
        <w:t xml:space="preserve"> "availableEntityFinders": ["TYPEAHEAD", "SIMILAR_ENTITIES"],</w:t>
        <w:br/>
        <w:t xml:space="preserve"> "entityTypes": ["COMPANY"],</w:t>
        <w:br/>
        <w:t xml:space="preserve"> "facetName": "firstDegreeConnectionCompanies"</w:t>
        <w:br/>
        <w:t xml:space="preserve"> },</w:t>
        <w:br/>
        <w:t xml:space="preserve"> {</w:t>
        <w:br/>
        <w:t xml:space="preserve"> "$URN": "urn:li:adTargetingFacet:companyCategory",</w:t>
        <w:br/>
        <w:t xml:space="preserve"> "availableEntityFinders": ["AD_TARGETING_FACET", "TYPEAHEAD"],</w:t>
        <w:br/>
        <w:t xml:space="preserve"> "entityTypes": ["FIRMOGRAPHIC"],</w:t>
        <w:br/>
        <w:t xml:space="preserve"> "facetName": "companyCategory"</w:t>
        <w:br/>
        <w:t xml:space="preserve"> },</w:t>
        <w:br/>
        <w:t xml:space="preserve"> {</w:t>
        <w:br/>
        <w:t xml:space="preserve"> "$URN": "urn:li:adTargetingFacet:titlesAll",</w:t>
        <w:br/>
        <w:t xml:space="preserve"> "availableEntityFinders": ["AD_TARGETING_FACET", "TYPEAHEAD", "SIMILAR_ENTITIES"],</w:t>
        <w:br/>
        <w:t xml:space="preserve"> "entityTypes": ["TITLE"],</w:t>
        <w:br/>
        <w:t xml:space="preserve"> "facetName": "titlesAll"</w:t>
        <w:br/>
        <w:t xml:space="preserve"> }</w:t>
        <w:br/>
        <w:t xml:space="preserve"> ],</w:t>
        <w:br/>
        <w:t xml:space="preserve"> "paging": {</w:t>
        <w:br/>
        <w:t xml:space="preserve"> "count": 10,</w:t>
        <w:br/>
        <w:t xml:space="preserve"> "links": [],</w:t>
        <w:br/>
        <w:t xml:space="preserve"> "start": 0</w:t>
        <w:br/>
        <w:t xml:space="preserve"> }</w:t>
        <w:br/>
        <w:t>}</w:t>
      </w:r>
    </w:p>
    <w:p>
      <w:pPr>
        <w:pStyle w:val="Heading3"/>
      </w:pPr>
      <w:r>
        <w:t>Response Headers (200 OK)</w:t>
      </w:r>
    </w:p>
    <w:p>
      <w:r>
        <w:t>The API may return headers including:</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available ad targeting facets.</w:t>
            </w:r>
          </w:p>
        </w:tc>
      </w:tr>
      <w:tr>
        <w:tc>
          <w:tcPr>
            <w:tcW w:type="dxa" w:w="2880"/>
          </w:tcPr>
          <w:p>
            <w:r>
              <w:t>elements.$URN</w:t>
            </w:r>
          </w:p>
        </w:tc>
        <w:tc>
          <w:tcPr>
            <w:tcW w:type="dxa" w:w="2880"/>
          </w:tcPr>
          <w:p>
            <w:r>
              <w:t>string</w:t>
            </w:r>
          </w:p>
        </w:tc>
        <w:tc>
          <w:tcPr>
            <w:tcW w:type="dxa" w:w="2880"/>
          </w:tcPr>
          <w:p>
            <w:r>
              <w:t>URN identifying the facet (example: urn:li:adTargetingFacet:jobFunctions).</w:t>
            </w:r>
          </w:p>
        </w:tc>
      </w:tr>
      <w:tr>
        <w:tc>
          <w:tcPr>
            <w:tcW w:type="dxa" w:w="2880"/>
          </w:tcPr>
          <w:p>
            <w:r>
              <w:t>elements.availableEntityFinders</w:t>
            </w:r>
          </w:p>
        </w:tc>
        <w:tc>
          <w:tcPr>
            <w:tcW w:type="dxa" w:w="2880"/>
          </w:tcPr>
          <w:p>
            <w:r>
              <w:t>array</w:t>
            </w:r>
          </w:p>
        </w:tc>
        <w:tc>
          <w:tcPr>
            <w:tcW w:type="dxa" w:w="2880"/>
          </w:tcPr>
          <w:p>
            <w:r>
              <w:t>Finder mechanisms available for the facet (values shown include AD_TARGETING_FACET, TYPEAHEAD, SIMILAR_ENTITIES, $UNKNOWN).</w:t>
            </w:r>
          </w:p>
        </w:tc>
      </w:tr>
      <w:tr>
        <w:tc>
          <w:tcPr>
            <w:tcW w:type="dxa" w:w="2880"/>
          </w:tcPr>
          <w:p>
            <w:r>
              <w:t>elements.entityTypes</w:t>
            </w:r>
          </w:p>
        </w:tc>
        <w:tc>
          <w:tcPr>
            <w:tcW w:type="dxa" w:w="2880"/>
          </w:tcPr>
          <w:p>
            <w:r>
              <w:t>array</w:t>
            </w:r>
          </w:p>
        </w:tc>
        <w:tc>
          <w:tcPr>
            <w:tcW w:type="dxa" w:w="2880"/>
          </w:tcPr>
          <w:p>
            <w:r>
              <w:t>Entity type(s) supported by the facet (e.g., FUNCTION, COUNTRY, TITLE).</w:t>
            </w:r>
          </w:p>
        </w:tc>
      </w:tr>
      <w:tr>
        <w:tc>
          <w:tcPr>
            <w:tcW w:type="dxa" w:w="2880"/>
          </w:tcPr>
          <w:p>
            <w:r>
              <w:t>elements.facetName</w:t>
            </w:r>
          </w:p>
        </w:tc>
        <w:tc>
          <w:tcPr>
            <w:tcW w:type="dxa" w:w="2880"/>
          </w:tcPr>
          <w:p>
            <w:r>
              <w:t>string</w:t>
            </w:r>
          </w:p>
        </w:tc>
        <w:tc>
          <w:tcPr>
            <w:tcW w:type="dxa" w:w="2880"/>
          </w:tcPr>
          <w:p>
            <w:r>
              <w:t>Short name of the facet (example: jobFunctions).</w:t>
            </w:r>
          </w:p>
        </w:tc>
      </w:tr>
      <w:tr>
        <w:tc>
          <w:tcPr>
            <w:tcW w:type="dxa" w:w="2880"/>
          </w:tcPr>
          <w:p>
            <w:r>
              <w:t>paging</w:t>
            </w:r>
          </w:p>
        </w:tc>
        <w:tc>
          <w:tcPr>
            <w:tcW w:type="dxa" w:w="2880"/>
          </w:tcPr>
          <w:p>
            <w:r>
              <w:t>object</w:t>
            </w:r>
          </w:p>
        </w:tc>
        <w:tc>
          <w:tcPr>
            <w:tcW w:type="dxa" w:w="2880"/>
          </w:tcPr>
          <w:p>
            <w:r>
              <w:t>Pagination metadata for the response.</w:t>
            </w:r>
          </w:p>
        </w:tc>
      </w:tr>
      <w:tr>
        <w:tc>
          <w:tcPr>
            <w:tcW w:type="dxa" w:w="2880"/>
          </w:tcPr>
          <w:p>
            <w:r>
              <w:t>paging.count</w:t>
            </w:r>
          </w:p>
        </w:tc>
        <w:tc>
          <w:tcPr>
            <w:tcW w:type="dxa" w:w="2880"/>
          </w:tcPr>
          <w:p>
            <w:r>
              <w:t>number</w:t>
            </w:r>
          </w:p>
        </w:tc>
        <w:tc>
          <w:tcPr>
            <w:tcW w:type="dxa" w:w="2880"/>
          </w:tcPr>
          <w:p>
            <w:r>
              <w:t>Number of elements requested/returned per page (example shown: 10).</w:t>
            </w:r>
          </w:p>
        </w:tc>
      </w:tr>
      <w:tr>
        <w:tc>
          <w:tcPr>
            <w:tcW w:type="dxa" w:w="2880"/>
          </w:tcPr>
          <w:p>
            <w:r>
              <w:t>paging.links</w:t>
            </w:r>
          </w:p>
        </w:tc>
        <w:tc>
          <w:tcPr>
            <w:tcW w:type="dxa" w:w="2880"/>
          </w:tcPr>
          <w:p>
            <w:r>
              <w:t>array</w:t>
            </w:r>
          </w:p>
        </w:tc>
        <w:tc>
          <w:tcPr>
            <w:tcW w:type="dxa" w:w="2880"/>
          </w:tcPr>
          <w:p>
            <w:r>
              <w:t>Paging links (schema not specified; shown as an array).</w:t>
            </w:r>
          </w:p>
        </w:tc>
      </w:tr>
      <w:tr>
        <w:tc>
          <w:tcPr>
            <w:tcW w:type="dxa" w:w="2880"/>
          </w:tcPr>
          <w:p>
            <w:r>
              <w:t>paging.start</w:t>
            </w:r>
          </w:p>
        </w:tc>
        <w:tc>
          <w:tcPr>
            <w:tcW w:type="dxa" w:w="2880"/>
          </w:tcPr>
          <w:p>
            <w:r>
              <w:t>number</w:t>
            </w:r>
          </w:p>
        </w:tc>
        <w:tc>
          <w:tcPr>
            <w:tcW w:type="dxa" w:w="2880"/>
          </w:tcPr>
          <w:p>
            <w:r>
              <w:t>Start offset (example shown: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'https://api.linkedin.com/adTargetingFacets'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facets and inspect supported entity types</w:t>
      </w:r>
    </w:p>
    <w:p>
      <w:r>
        <w:rPr>
          <w:b/>
          <w:color w:val="666666"/>
          <w:sz w:val="16"/>
        </w:rPr>
        <w:t>[bash]</w:t>
      </w:r>
    </w:p>
    <w:p>
      <w:pPr>
        <w:shd w:fill="F2F2F2" w:val="clear"/>
      </w:pPr>
      <w:r>
        <w:rPr>
          <w:rFonts w:ascii="Courier New" w:hAnsi="Courier New"/>
          <w:sz w:val="17"/>
        </w:rPr>
        <w:t>curl --request GET 'https://api.linkedin.com/adTargetingFacets' \</w:t>
        <w:br/>
        <w:t xml:space="preserve"> --header 'Accept: application/json' \</w:t>
        <w:br/>
        <w:t xml:space="preserve"> --header 'Linkedin-Version: 202601' \</w:t>
        <w:br/>
        <w:t xml:space="preserve"> --header 'X-Restli-Protocol-Version: 2.0.0'</w:t>
      </w:r>
    </w:p>
    <w:p>
      <w:pPr>
        <w:pStyle w:val="Heading3"/>
      </w:pPr>
      <w:r>
        <w:t>Example 2: Filter locally for facets that support TYPEAHEAD</w:t>
      </w:r>
    </w:p>
    <w:p>
      <w:r>
        <w:rPr>
          <w:b/>
          <w:color w:val="666666"/>
          <w:sz w:val="16"/>
        </w:rPr>
        <w:t>[bash]</w:t>
      </w:r>
    </w:p>
    <w:p>
      <w:pPr>
        <w:shd w:fill="F2F2F2" w:val="clear"/>
      </w:pPr>
      <w:r>
        <w:rPr>
          <w:rFonts w:ascii="Courier New" w:hAnsi="Courier New"/>
          <w:sz w:val="17"/>
        </w:rPr>
        <w:t>curl --request GET 'https://api.linkedin.com/adTargetingFacets' \</w:t>
        <w:br/>
        <w:t xml:space="preserve"> --header 'Accept: application/json' \</w:t>
        <w:br/>
        <w:t xml:space="preserve"> --header 'Linkedin-Version: 202601' \</w:t>
        <w:br/>
        <w:t xml:space="preserve"> --header 'X-Restli-Protocol-Version: 2.0.0' | jq '.elements[] | select(.availableEntityFinders | index("TYPEAHEAD"))'</w:t>
      </w:r>
    </w:p>
    <w:p>
      <w:pPr>
        <w:pStyle w:val="Heading3"/>
      </w:pPr>
      <w:r>
        <w:t>Behavior</w:t>
      </w:r>
    </w:p>
    <w:p>
      <w:pPr>
        <w:pStyle w:val="ListBullet"/>
      </w:pPr>
      <w:r>
        <w:t>The endpoint returns a collection of facet descriptors in elements.</w:t>
      </w:r>
    </w:p>
    <w:p>
      <w:pPr>
        <w:pStyle w:val="ListBullet"/>
      </w:pPr>
      <w:r>
        <w:t>Each descriptor includes a facet URN, a human-usable facet name, supported entity types, and available finder mechanisms.</w:t>
      </w:r>
    </w:p>
    <w:p>
      <w:pPr>
        <w:pStyle w:val="ListBullet"/>
      </w:pPr>
      <w:r>
        <w:t>Pagination metadata is returned in paging (fields shown: count, start, links).</w:t>
      </w:r>
    </w:p>
    <w:p>
      <w:pPr>
        <w:pStyle w:val="Heading3"/>
      </w:pPr>
      <w:r>
        <w:t>Notes</w:t>
      </w:r>
    </w:p>
    <w:p>
      <w:pPr>
        <w:pStyle w:val="ListBullet"/>
      </w:pPr>
      <w:r>
        <w:t>This endpoint has no documented path parameters, no documented query parameters, and no request body.</w:t>
      </w:r>
    </w:p>
    <w:p>
      <w:pPr>
        <w:pStyle w:val="ListBullet"/>
      </w:pPr>
      <w:r>
        <w:t>Some facets and entity types may be returned as $UNKNOWN (as shown in the example).</w:t>
      </w:r>
    </w:p>
    <w:p>
      <w:pPr>
        <w:pStyle w:val="Heading3"/>
      </w:pPr>
      <w:r>
        <w:t>Related adTargetingFacets actions</w:t>
      </w:r>
    </w:p>
    <w:p>
      <w:pPr>
        <w:pStyle w:val="ListBullet"/>
      </w:pPr>
      <w:r>
        <w:t>[GET] List Available Ad Targeting Facets — /adTargetingFacets</w:t>
      </w:r>
    </w:p>
    <w:p>
      <w:pPr>
        <w:pStyle w:val="ListBullet"/>
      </w:pPr>
      <w:r>
        <w:t>[GET] Fetch Ad Targeting Facets — /adTargetingFacets</w:t>
      </w:r>
    </w:p>
    <w:p>
      <w:r>
        <w:br w:type="page"/>
      </w:r>
    </w:p>
    <w:p>
      <w:pPr>
        <w:pStyle w:val="Heading2"/>
      </w:pPr>
      <w:r>
        <w:t>11. [GET] Retrieve a Learning Asset by Asset URN</w:t>
      </w:r>
    </w:p>
    <w:p>
      <w:r>
        <w:rPr>
          <w:b/>
        </w:rPr>
        <w:t xml:space="preserve">Endpoint: </w:t>
      </w:r>
      <w:r>
        <w:rPr>
          <w:rFonts w:ascii="Courier New" w:hAnsi="Courier New"/>
          <w:sz w:val="18"/>
        </w:rPr>
        <w:t>/v2/learningAssets/{{assetUrn}}</w:t>
      </w:r>
    </w:p>
    <w:p>
      <w:pPr>
        <w:pStyle w:val="Heading3"/>
      </w:pPr>
      <w:r>
        <w:t>Prerequisites</w:t>
      </w:r>
    </w:p>
    <w:p>
      <w:pPr>
        <w:pStyle w:val="ListBullet"/>
      </w:pPr>
      <w:r>
        <w:t>Access to LinkedIn Learning APIs via the LinkedIn Learning Partner Program or an organization with a LinkedIn Learning site license</w:t>
      </w:r>
    </w:p>
    <w:p>
      <w:pPr>
        <w:pStyle w:val="Heading3"/>
      </w:pPr>
      <w:r>
        <w:t>Method</w:t>
      </w:r>
    </w:p>
    <w:p>
      <w:r>
        <w:t>GET</w:t>
      </w:r>
    </w:p>
    <w:p>
      <w:pPr>
        <w:pStyle w:val="Heading3"/>
      </w:pPr>
      <w:r>
        <w:t>URL</w:t>
      </w:r>
    </w:p>
    <w:p>
      <w:r>
        <w:t>https://api.linkedin.com/v2/learningAssets/{{asset_urn}}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"referer": "https://your-app.example.com"</w:t>
        <w:br/>
        <w:t>}</w:t>
      </w:r>
    </w:p>
    <w:p>
      <w:pPr>
        <w:pStyle w:val="Heading3"/>
      </w:pPr>
      <w:r>
        <w:t>Description</w:t>
      </w:r>
    </w:p>
    <w:p>
      <w:r>
        <w:t>Retrieves a single LinkedIn Learning asset by its URN. Supported URN types include urn:li:lyndaCourse, urn:li:lyndaChapter, and urn:li:lyndaVideo.</w:t>
      </w:r>
    </w:p>
    <w:p>
      <w:pPr>
        <w:pStyle w:val="Heading3"/>
      </w:pPr>
      <w:r>
        <w:t>Enforcement Rules</w:t>
      </w:r>
    </w:p>
    <w:p>
      <w:pPr>
        <w:pStyle w:val="ListBullet"/>
      </w:pPr>
      <w:r>
        <w:t>The asset_urn path parameter must always be present and must be a non-empty string.</w:t>
      </w:r>
    </w:p>
    <w:p>
      <w:pPr>
        <w:pStyle w:val="ListBullet"/>
      </w:pPr>
      <w:r>
        <w:t>Always construct the path as /v2/learningAssets/{{asset_urn}}.</w:t>
      </w:r>
    </w:p>
    <w:p>
      <w:pPr>
        <w:pStyle w:val="ListBullet"/>
      </w:pPr>
      <w:r>
        <w:t>Do not call the API with a missing or empty asset_urn (e.g., avoid /v2/learningAssets/).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/v2/learningAssets/urn:li:lyndaCourse:123456</w:t>
        <w:br/>
        <w:t>/v2/learningAssets/urn:li:lyndaChapter:98765</w:t>
        <w:br/>
        <w:t>/v2/learningAssets/urn:li:lyndaVideo:555</w:t>
      </w:r>
    </w:p>
    <w:p>
      <w:pPr>
        <w:pStyle w:val="Heading3"/>
      </w:pPr>
      <w:r>
        <w:t>Invalid Examples</w:t>
      </w:r>
    </w:p>
    <w:p>
      <w:r>
        <w:rPr>
          <w:b/>
          <w:color w:val="666666"/>
          <w:sz w:val="16"/>
        </w:rPr>
        <w:t>[http]</w:t>
      </w:r>
    </w:p>
    <w:p>
      <w:pPr>
        <w:shd w:fill="F2F2F2" w:val="clear"/>
      </w:pPr>
      <w:r>
        <w:rPr>
          <w:rFonts w:ascii="Courier New" w:hAnsi="Courier New"/>
          <w:sz w:val="17"/>
        </w:rPr>
        <w:t>/v2/learningAssets/</w:t>
        <w:br/>
        <w:t>/v2/learningAssets</w:t>
        <w:br/>
        <w:t>/v2/learningAssets/{{asset_urn}} # if {{asset_urn}}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asset_urn</w:t>
            </w:r>
          </w:p>
        </w:tc>
        <w:tc>
          <w:tcPr>
            <w:tcW w:type="dxa" w:w="2880"/>
          </w:tcPr>
          <w:p>
            <w:r>
              <w:t>string</w:t>
            </w:r>
          </w:p>
        </w:tc>
        <w:tc>
          <w:tcPr>
            <w:tcW w:type="dxa" w:w="2880"/>
          </w:tcPr>
          <w:p>
            <w:r>
              <w:t>URN of the learning asset to retrieve. Supported URN types: urn:li:lyndaCourse, urn:li:lyndaChapter, urn:li:lyndaVideo.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targetLocale.language</w:t>
            </w:r>
          </w:p>
        </w:tc>
        <w:tc>
          <w:tcPr>
            <w:tcW w:type="dxa" w:w="2880"/>
          </w:tcPr>
          <w:p>
            <w:r>
              <w:t>string</w:t>
            </w:r>
          </w:p>
        </w:tc>
        <w:tc>
          <w:tcPr>
            <w:tcW w:type="dxa" w:w="2880"/>
          </w:tcPr>
          <w:p>
            <w:r>
              <w:t>Locale language to use for localization. Allowed values: de, en, es, fr, ja (corresponding to de_DE, en_US, es_ES, fr_FR, ja_JP).</w:t>
            </w:r>
          </w:p>
        </w:tc>
      </w:tr>
      <w:tr>
        <w:tc>
          <w:tcPr>
            <w:tcW w:type="dxa" w:w="2880"/>
          </w:tcPr>
          <w:p>
            <w:r>
              <w:t>targetLocale.country</w:t>
            </w:r>
          </w:p>
        </w:tc>
        <w:tc>
          <w:tcPr>
            <w:tcW w:type="dxa" w:w="2880"/>
          </w:tcPr>
          <w:p>
            <w:r>
              <w:t>string</w:t>
            </w:r>
          </w:p>
        </w:tc>
        <w:tc>
          <w:tcPr>
            <w:tcW w:type="dxa" w:w="2880"/>
          </w:tcPr>
          <w:p>
            <w:r>
              <w:t>Locale country to use for localization. Allowed values: DE, US, ES, FR, JP (corresponding to de_DE, en_US, es_ES, fr_FR, ja_JP).</w:t>
            </w:r>
          </w:p>
        </w:tc>
      </w:tr>
      <w:tr>
        <w:tc>
          <w:tcPr>
            <w:tcW w:type="dxa" w:w="2880"/>
          </w:tcPr>
          <w:p>
            <w:r>
              <w:t>expandDepth</w:t>
            </w:r>
          </w:p>
        </w:tc>
        <w:tc>
          <w:tcPr>
            <w:tcW w:type="dxa" w:w="2880"/>
          </w:tcPr>
          <w:p>
            <w:r>
              <w:t>string</w:t>
            </w:r>
          </w:p>
        </w:tc>
        <w:tc>
          <w:tcPr>
            <w:tcW w:type="dxa" w:w="2880"/>
          </w:tcPr>
          <w:p>
            <w:r>
              <w:t>Number of levels in the learning asset hierarchy to include asset details. Default: 1.</w:t>
            </w:r>
          </w:p>
        </w:tc>
      </w:tr>
      <w:tr>
        <w:tc>
          <w:tcPr>
            <w:tcW w:type="dxa" w:w="2880"/>
          </w:tcPr>
          <w:p>
            <w:r>
              <w:t>includeRetired</w:t>
            </w:r>
          </w:p>
        </w:tc>
        <w:tc>
          <w:tcPr>
            <w:tcW w:type="dxa" w:w="2880"/>
          </w:tcPr>
          <w:p>
            <w:r>
              <w:t>string</w:t>
            </w:r>
          </w:p>
        </w:tc>
        <w:tc>
          <w:tcPr>
            <w:tcW w:type="dxa" w:w="2880"/>
          </w:tcPr>
          <w:p>
            <w:r>
              <w:t>Whether to include retired learning assets. Allowed values: true or false.</w:t>
            </w:r>
          </w:p>
        </w:tc>
      </w:tr>
    </w:tbl>
    <w:p/>
    <w:p>
      <w:pPr>
        <w:pStyle w:val="Heading3"/>
      </w:pPr>
      <w:r>
        <w:t>Response</w:t>
      </w:r>
    </w:p>
    <w:p>
      <w:pPr>
        <w:pStyle w:val="Heading3"/>
      </w:pPr>
      <w:r>
        <w:t>Success Response (200 OK)</w:t>
      </w:r>
    </w:p>
    <w:p>
      <w:r>
        <w:rPr>
          <w:b/>
        </w:rPr>
        <w:t>Note: Content-Type documented as text/plain with body any.</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 (response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'https://api.linkedin.com/v2/learningAssets/urn:li:lyndaCourse:123456?targetLocale.language=en&amp;targetLocale.country=US&amp;expandDepth=1&amp;includeRetired=false'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Usage</w:t>
      </w:r>
    </w:p>
    <w:p>
      <w:pPr>
        <w:pStyle w:val="Heading3"/>
      </w:pPr>
      <w:r>
        <w:t>Example 1: Retrieve a course in US English</w:t>
      </w:r>
    </w:p>
    <w:p>
      <w:r>
        <w:rPr>
          <w:b/>
          <w:color w:val="666666"/>
          <w:sz w:val="16"/>
        </w:rPr>
        <w:t>[bash]</w:t>
      </w:r>
    </w:p>
    <w:p>
      <w:pPr>
        <w:shd w:fill="F2F2F2" w:val="clear"/>
      </w:pPr>
      <w:r>
        <w:rPr>
          <w:rFonts w:ascii="Courier New" w:hAnsi="Courier New"/>
          <w:sz w:val="17"/>
        </w:rPr>
        <w:t>curl -i 'https://api.linkedin.com/v2/learningAssets/urn:li:lyndaCourse:123456?targetLocale.language=en&amp;targetLocale.country=US' \</w:t>
        <w:br/>
        <w:t xml:space="preserve"> -H 'Accept: application/json' \</w:t>
        <w:br/>
        <w:t xml:space="preserve"> -H 'Linkedin-Version: 202601' \</w:t>
        <w:br/>
        <w:t xml:space="preserve"> -H 'X-Restli-Protocol-Version: 2.0.0' \</w:t>
        <w:br/>
        <w:t xml:space="preserve"> -H 'referer: https://your-app.example.com'</w:t>
      </w:r>
    </w:p>
    <w:p>
      <w:pPr>
        <w:pStyle w:val="Heading3"/>
      </w:pPr>
      <w:r>
        <w:t>Example 2: Retrieve a video with deeper hierarchy expansion</w:t>
      </w:r>
    </w:p>
    <w:p>
      <w:r>
        <w:rPr>
          <w:b/>
          <w:color w:val="666666"/>
          <w:sz w:val="16"/>
        </w:rPr>
        <w:t>[bash]</w:t>
      </w:r>
    </w:p>
    <w:p>
      <w:pPr>
        <w:shd w:fill="F2F2F2" w:val="clear"/>
      </w:pPr>
      <w:r>
        <w:rPr>
          <w:rFonts w:ascii="Courier New" w:hAnsi="Courier New"/>
          <w:sz w:val="17"/>
        </w:rPr>
        <w:t>curl -i 'https://api.linkedin.com/v2/learningAssets/urn:li:lyndaVideo:555?expandDepth=2' \</w:t>
        <w:br/>
        <w:t xml:space="preserve"> -H 'Accept: application/json' \</w:t>
        <w:br/>
        <w:t xml:space="preserve"> -H 'Linkedin-Version: 202601' \</w:t>
        <w:br/>
        <w:t xml:space="preserve"> -H 'X-Restli-Protocol-Version: 2.0.0' \</w:t>
        <w:br/>
        <w:t xml:space="preserve"> -H 'referer: https://your-app.example.com'</w:t>
      </w:r>
    </w:p>
    <w:p>
      <w:pPr>
        <w:pStyle w:val="Heading3"/>
      </w:pPr>
      <w:r>
        <w:t>Example 3: Include retired assets</w:t>
      </w:r>
    </w:p>
    <w:p>
      <w:r>
        <w:rPr>
          <w:b/>
          <w:color w:val="666666"/>
          <w:sz w:val="16"/>
        </w:rPr>
        <w:t>[bash]</w:t>
      </w:r>
    </w:p>
    <w:p>
      <w:pPr>
        <w:shd w:fill="F2F2F2" w:val="clear"/>
      </w:pPr>
      <w:r>
        <w:rPr>
          <w:rFonts w:ascii="Courier New" w:hAnsi="Courier New"/>
          <w:sz w:val="17"/>
        </w:rPr>
        <w:t>curl -i 'https://api.linkedin.com/v2/learningAssets/urn:li:lyndaChapter:98765?includeRetired=true' \</w:t>
        <w:br/>
        <w:t xml:space="preserve"> -H 'Accept: application/json' \</w:t>
        <w:br/>
        <w:t xml:space="preserve"> -H 'Linkedin-Version: 202601' \</w:t>
        <w:br/>
        <w:t xml:space="preserve"> -H 'X-Restli-Protocol-Version: 2.0.0' \</w:t>
        <w:br/>
        <w:t xml:space="preserve"> -H 'referer: https://your-app.example.com'</w:t>
      </w:r>
    </w:p>
    <w:p>
      <w:pPr>
        <w:pStyle w:val="Heading3"/>
      </w:pPr>
      <w:r>
        <w:t>Notes</w:t>
      </w:r>
    </w:p>
    <w:p>
      <w:pPr>
        <w:pStyle w:val="ListBullet"/>
      </w:pPr>
      <w:r>
        <w:t>The endpoint supports URNs of types: urn:li:lyndaCourse, urn:li:lyndaChapter, urn:li:lyndaVideo.</w:t>
      </w:r>
    </w:p>
    <w:p>
      <w:pPr>
        <w:pStyle w:val="ListBullet"/>
      </w:pPr>
      <w:r>
        <w:t>Localization is controlled via targetLocale.language and targetLocale.country with the documented allowed values.</w:t>
      </w:r>
    </w:p>
    <w:p>
      <w:pPr>
        <w:pStyle w:val="ListBullet"/>
      </w:pPr>
      <w:r>
        <w:t>expandDepth defaults to 1 if not provided.</w:t>
      </w:r>
    </w:p>
    <w:p>
      <w:pPr>
        <w:pStyle w:val="Heading3"/>
      </w:pPr>
      <w:r>
        <w:t>Error Handling</w:t>
      </w:r>
    </w:p>
    <w:p>
      <w:r>
        <w:t>Error responses were not provided in the scraped documentation.</w:t>
      </w:r>
    </w:p>
    <w:p>
      <w:pPr>
        <w:pStyle w:val="Heading3"/>
      </w:pPr>
      <w:r>
        <w:t>Related learningAssets actions</w:t>
      </w:r>
    </w:p>
    <w:p>
      <w:pPr>
        <w:pStyle w:val="ListBullet"/>
      </w:pPr>
      <w:r>
        <w:t>[GET] Find Learning Assets by Criteria (Finder) — /learningAssets</w:t>
      </w:r>
    </w:p>
    <w:p>
      <w:r>
        <w:br w:type="page"/>
      </w:r>
    </w:p>
    <w:p>
      <w:pPr>
        <w:pStyle w:val="Heading2"/>
      </w:pPr>
      <w:r>
        <w:t>12. [GET] List Learning Classifications by Locale and Type</w:t>
      </w:r>
    </w:p>
    <w:p>
      <w:r>
        <w:rPr>
          <w:b/>
        </w:rPr>
        <w:t xml:space="preserve">Endpoint: </w:t>
      </w:r>
      <w:r>
        <w:rPr>
          <w:rFonts w:ascii="Courier New" w:hAnsi="Courier New"/>
          <w:sz w:val="18"/>
        </w:rPr>
        <w:t>/learningClassifications</w:t>
      </w:r>
    </w:p>
    <w:p>
      <w:pPr>
        <w:pStyle w:val="Heading3"/>
      </w:pPr>
      <w:r>
        <w:t>Prerequisites</w:t>
      </w:r>
    </w:p>
    <w:p>
      <w:pPr>
        <w:pStyle w:val="ListBullet"/>
      </w:pPr>
      <w:r>
        <w:t>Access to LinkedIn Learning APIs (available to members of the LinkedIn Learning Partner Program or organizations with LinkedIn Learning site licenses)</w:t>
      </w:r>
    </w:p>
    <w:p>
      <w:pPr>
        <w:pStyle w:val="Heading3"/>
      </w:pPr>
      <w:r>
        <w:t>Method</w:t>
      </w:r>
    </w:p>
    <w:p>
      <w:r>
        <w:t>GET</w:t>
      </w:r>
    </w:p>
    <w:p>
      <w:pPr>
        <w:pStyle w:val="Heading3"/>
      </w:pPr>
      <w:r>
        <w:t>URL</w:t>
      </w:r>
    </w:p>
    <w:p>
      <w:r>
        <w:t>https://api.linkedin.com/v2/learningClassifications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page of LinkedIn Learning classifications based on locale and classification type, with optional keyword search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The q query parameter value must always be localeAndType.</w:t>
      </w:r>
    </w:p>
    <w:p>
      <w:pPr>
        <w:pStyle w:val="Heading3"/>
      </w:pPr>
      <w:r>
        <w:t>Valid Examples</w:t>
      </w:r>
    </w:p>
    <w:p>
      <w:r>
        <w:rPr>
          <w:b/>
          <w:color w:val="666666"/>
          <w:sz w:val="16"/>
        </w:rPr>
        <w:t>[http]</w:t>
      </w:r>
    </w:p>
    <w:p>
      <w:pPr>
        <w:shd w:fill="F2F2F2" w:val="clear"/>
      </w:pPr>
      <w:r>
        <w:rPr>
          <w:rFonts w:ascii="Courier New" w:hAnsi="Courier New"/>
          <w:sz w:val="17"/>
        </w:rPr>
        <w:t>/v2/learningClassifications?q=localeAndType&amp;type=LIBRARY&amp;sourceLocale.language=en&amp;sourceLocale.country=US</w:t>
        <w:br/>
        <w:t>/v2/learningClassifications?q=localeAndType&amp;type=TOPIC&amp;sourceLocale.language=fr&amp;sourceLocale.country=FR&amp;start=0&amp;count=25</w:t>
      </w:r>
    </w:p>
    <w:p>
      <w:pPr>
        <w:pStyle w:val="Heading3"/>
      </w:pPr>
      <w:r>
        <w:t>Invalid Examples</w:t>
      </w:r>
    </w:p>
    <w:p>
      <w:r>
        <w:rPr>
          <w:b/>
          <w:color w:val="666666"/>
          <w:sz w:val="16"/>
        </w:rPr>
        <w:t>[http]</w:t>
      </w:r>
    </w:p>
    <w:p>
      <w:pPr>
        <w:shd w:fill="F2F2F2" w:val="clear"/>
      </w:pPr>
      <w:r>
        <w:rPr>
          <w:rFonts w:ascii="Courier New" w:hAnsi="Courier New"/>
          <w:sz w:val="17"/>
        </w:rPr>
        <w:t>/v2/learningClassifications</w:t>
        <w:br/>
        <w:t>/v2/learningClassifications?q=anythingElse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Finder selector. Must always be localeAndType. (Send in URL query string.)</w:t>
            </w:r>
          </w:p>
        </w:tc>
      </w:tr>
      <w:tr>
        <w:tc>
          <w:tcPr>
            <w:tcW w:type="dxa" w:w="2880"/>
          </w:tcPr>
          <w:p>
            <w:r>
              <w:t>type</w:t>
            </w:r>
          </w:p>
        </w:tc>
        <w:tc>
          <w:tcPr>
            <w:tcW w:type="dxa" w:w="2880"/>
          </w:tcPr>
          <w:p>
            <w:r>
              <w:t>string</w:t>
            </w:r>
          </w:p>
        </w:tc>
        <w:tc>
          <w:tcPr>
            <w:tcW w:type="dxa" w:w="2880"/>
          </w:tcPr>
          <w:p>
            <w:r>
              <w:t>Type of the learning classifications. Allowed values: LIBRARY, SUBJECT, TOPIC. (Send in URL query string.)</w:t>
            </w:r>
          </w:p>
        </w:tc>
      </w:tr>
      <w:tr>
        <w:tc>
          <w:tcPr>
            <w:tcW w:type="dxa" w:w="2880"/>
          </w:tcPr>
          <w:p>
            <w:r>
              <w:t>sourceLocale.language</w:t>
            </w:r>
          </w:p>
        </w:tc>
        <w:tc>
          <w:tcPr>
            <w:tcW w:type="dxa" w:w="2880"/>
          </w:tcPr>
          <w:p>
            <w:r>
              <w:t>string</w:t>
            </w:r>
          </w:p>
        </w:tc>
        <w:tc>
          <w:tcPr>
            <w:tcW w:type="dxa" w:w="2880"/>
          </w:tcPr>
          <w:p>
            <w:r>
              <w:t>Locale language. Allowed values: de, en, es, fr, ja (correspond to de_DE, en_US, es_ES, fr_FR, ja_JP). (Send in URL query string.)</w:t>
            </w:r>
          </w:p>
        </w:tc>
      </w:tr>
      <w:tr>
        <w:tc>
          <w:tcPr>
            <w:tcW w:type="dxa" w:w="2880"/>
          </w:tcPr>
          <w:p>
            <w:r>
              <w:t>sourceLocale.country</w:t>
            </w:r>
          </w:p>
        </w:tc>
        <w:tc>
          <w:tcPr>
            <w:tcW w:type="dxa" w:w="2880"/>
          </w:tcPr>
          <w:p>
            <w:r>
              <w:t>string</w:t>
            </w:r>
          </w:p>
        </w:tc>
        <w:tc>
          <w:tcPr>
            <w:tcW w:type="dxa" w:w="2880"/>
          </w:tcPr>
          <w:p>
            <w:r>
              <w:t>Locale country. Allowed values: DE, US, ES, FR, JP (correspond to de_DE, en_US, es_ES, fr_FR, ja_JP).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 (Send in URL query string.)</w:t>
            </w:r>
          </w:p>
        </w:tc>
      </w:tr>
      <w:tr>
        <w:tc>
          <w:tcPr>
            <w:tcW w:type="dxa" w:w="2880"/>
          </w:tcPr>
          <w:p>
            <w:r>
              <w:t>count</w:t>
            </w:r>
          </w:p>
        </w:tc>
        <w:tc>
          <w:tcPr>
            <w:tcW w:type="dxa" w:w="2880"/>
          </w:tcPr>
          <w:p>
            <w:r>
              <w:t>string</w:t>
            </w:r>
          </w:p>
        </w:tc>
        <w:tc>
          <w:tcPr>
            <w:tcW w:type="dxa" w:w="2880"/>
          </w:tcPr>
          <w:p>
            <w:r>
              <w:t>Number of results to return. (Send in URL query string.)</w:t>
            </w:r>
          </w:p>
        </w:tc>
      </w:tr>
      <w:tr>
        <w:tc>
          <w:tcPr>
            <w:tcW w:type="dxa" w:w="2880"/>
          </w:tcPr>
          <w:p>
            <w:r>
              <w:t>keyword</w:t>
            </w:r>
          </w:p>
        </w:tc>
        <w:tc>
          <w:tcPr>
            <w:tcW w:type="dxa" w:w="2880"/>
          </w:tcPr>
          <w:p>
            <w:r>
              <w:t>string</w:t>
            </w:r>
          </w:p>
        </w:tc>
        <w:tc>
          <w:tcPr>
            <w:tcW w:type="dxa" w:w="2880"/>
          </w:tcPr>
          <w:p>
            <w:r>
              <w:t>Case-insensitive keyword used to search learning classifications; results match based on LinkedIn Learning relevance. (Send in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referer</w:t>
            </w:r>
          </w:p>
        </w:tc>
        <w:tc>
          <w:tcPr>
            <w:tcW w:type="dxa" w:w="2880"/>
          </w:tcPr>
          <w:p>
            <w:r>
              <w:t>string</w:t>
            </w:r>
          </w:p>
        </w:tc>
        <w:tc>
          <w:tcPr>
            <w:tcW w:type="dxa" w:w="2880"/>
          </w:tcPr>
          <w:p>
            <w:r>
              <w:t>Referer header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"start": 0,</w:t>
        <w:br/>
        <w:t xml:space="preserve"> "count": 25</w:t>
        <w:br/>
        <w:t xml:space="preserve"> }</w:t>
        <w:br/>
        <w:t>}</w:t>
      </w:r>
    </w:p>
    <w:p>
      <w:r>
        <w:rPr>
          <w:b/>
        </w:rPr>
        <w:t>Note: Note: The scraped documentation did not include the exact schema of elements. The example above reflects only that the endpoint returns a paged collection.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learning classifications returned for the requested locale/type criteria. (Exact element shape not provided in scraped content.)</w:t>
            </w:r>
          </w:p>
        </w:tc>
      </w:tr>
      <w:tr>
        <w:tc>
          <w:tcPr>
            <w:tcW w:type="dxa" w:w="2880"/>
          </w:tcPr>
          <w:p>
            <w:r>
              <w:t>paging</w:t>
            </w:r>
          </w:p>
        </w:tc>
        <w:tc>
          <w:tcPr>
            <w:tcW w:type="dxa" w:w="2880"/>
          </w:tcPr>
          <w:p>
            <w:r>
              <w:t>object</w:t>
            </w:r>
          </w:p>
        </w:tc>
        <w:tc>
          <w:tcPr>
            <w:tcW w:type="dxa" w:w="2880"/>
          </w:tcPr>
          <w:p>
            <w:r>
              <w:t>Paging metadata for the result set.</w:t>
            </w:r>
          </w:p>
        </w:tc>
      </w:tr>
      <w:tr>
        <w:tc>
          <w:tcPr>
            <w:tcW w:type="dxa" w:w="2880"/>
          </w:tcPr>
          <w:p>
            <w:r>
              <w:t>paging.start</w:t>
            </w:r>
          </w:p>
        </w:tc>
        <w:tc>
          <w:tcPr>
            <w:tcW w:type="dxa" w:w="2880"/>
          </w:tcPr>
          <w:p>
            <w:r>
              <w:t>number</w:t>
            </w:r>
          </w:p>
        </w:tc>
        <w:tc>
          <w:tcPr>
            <w:tcW w:type="dxa" w:w="2880"/>
          </w:tcPr>
          <w:p>
            <w:r>
              <w:t>Start offset of the returned page.</w:t>
            </w:r>
          </w:p>
        </w:tc>
      </w:tr>
      <w:tr>
        <w:tc>
          <w:tcPr>
            <w:tcW w:type="dxa" w:w="2880"/>
          </w:tcPr>
          <w:p>
            <w:r>
              <w:t>paging.count</w:t>
            </w:r>
          </w:p>
        </w:tc>
        <w:tc>
          <w:tcPr>
            <w:tcW w:type="dxa" w:w="2880"/>
          </w:tcPr>
          <w:p>
            <w:r>
              <w:t>number</w:t>
            </w:r>
          </w:p>
        </w:tc>
        <w:tc>
          <w:tcPr>
            <w:tcW w:type="dxa" w:w="2880"/>
          </w:tcPr>
          <w:p>
            <w:r>
              <w:t>Number of elements requested/returned in the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'https://api.linkedin.com/v2/learningClassifications?q=localeAndType&amp;type=SUBJECT&amp;sourceLocale.language=en&amp;sourceLocale.country=US&amp;start=0&amp;count=25&amp;keyword=leadership'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libraries for US English locale</w:t>
      </w:r>
    </w:p>
    <w:p>
      <w:r>
        <w:rPr>
          <w:b/>
          <w:color w:val="666666"/>
          <w:sz w:val="16"/>
        </w:rPr>
        <w:t>[bash]</w:t>
      </w:r>
    </w:p>
    <w:p>
      <w:pPr>
        <w:shd w:fill="F2F2F2" w:val="clear"/>
      </w:pPr>
      <w:r>
        <w:rPr>
          <w:rFonts w:ascii="Courier New" w:hAnsi="Courier New"/>
          <w:sz w:val="17"/>
        </w:rPr>
        <w:t>curl -i --location \</w:t>
        <w:br/>
        <w:t xml:space="preserve"> 'https://api.linkedin.com/v2/learningClassifications?q=localeAndType&amp;type=LIBRARY&amp;sourceLocale.language=en&amp;sourceLocale.country=US' \</w:t>
        <w:br/>
        <w:t xml:space="preserve"> --header 'Accept: application/json' \</w:t>
        <w:br/>
        <w:t xml:space="preserve"> --header 'Linkedin-Version: 202601' \</w:t>
        <w:br/>
        <w:t xml:space="preserve"> --header 'X-Restli-Protocol-Version: 2.0.0'</w:t>
      </w:r>
    </w:p>
    <w:p>
      <w:pPr>
        <w:pStyle w:val="Heading3"/>
      </w:pPr>
      <w:r>
        <w:t>Example 2: Fetch topics for Japan Japanese locale with pagination</w:t>
      </w:r>
    </w:p>
    <w:p>
      <w:r>
        <w:rPr>
          <w:b/>
          <w:color w:val="666666"/>
          <w:sz w:val="16"/>
        </w:rPr>
        <w:t>[bash]</w:t>
      </w:r>
    </w:p>
    <w:p>
      <w:pPr>
        <w:shd w:fill="F2F2F2" w:val="clear"/>
      </w:pPr>
      <w:r>
        <w:rPr>
          <w:rFonts w:ascii="Courier New" w:hAnsi="Courier New"/>
          <w:sz w:val="17"/>
        </w:rPr>
        <w:t>curl -i --location \</w:t>
        <w:br/>
        <w:t xml:space="preserve"> 'https://api.linkedin.com/v2/learningClassifications?q=localeAndType&amp;type=TOPIC&amp;sourceLocale.language=ja&amp;sourceLocale.country=JP&amp;start=0&amp;count=50' \</w:t>
        <w:br/>
        <w:t xml:space="preserve"> --header 'Accept: application/json' \</w:t>
        <w:br/>
        <w:t xml:space="preserve"> --header 'Linkedin-Version: 202601' \</w:t>
        <w:br/>
        <w:t xml:space="preserve"> --header 'X-Restli-Protocol-Version: 2.0.0'</w:t>
      </w:r>
    </w:p>
    <w:p>
      <w:pPr>
        <w:pStyle w:val="Heading3"/>
      </w:pPr>
      <w:r>
        <w:t>Example 3: Search subjects by keyword (case-insensitive)</w:t>
      </w:r>
    </w:p>
    <w:p>
      <w:r>
        <w:rPr>
          <w:b/>
          <w:color w:val="666666"/>
          <w:sz w:val="16"/>
        </w:rPr>
        <w:t>[bash]</w:t>
      </w:r>
    </w:p>
    <w:p>
      <w:pPr>
        <w:shd w:fill="F2F2F2" w:val="clear"/>
      </w:pPr>
      <w:r>
        <w:rPr>
          <w:rFonts w:ascii="Courier New" w:hAnsi="Courier New"/>
          <w:sz w:val="17"/>
        </w:rPr>
        <w:t>curl -i --location \</w:t>
        <w:br/>
        <w:t xml:space="preserve"> 'https://api.linkedin.com/v2/learningClassifications?q=localeAndType&amp;type=SUBJECT&amp;sourceLocale.language=fr&amp;sourceLocale.country=FR&amp;keyword=gestion'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Validates that q=localeAndType and required locale/type criteria are present.</w:t>
      </w:r>
    </w:p>
    <w:p>
      <w:pPr>
        <w:pStyle w:val="ListBullet"/>
      </w:pPr>
      <w:r>
        <w:t>Applies locale (sourceLocale.language, sourceLocale.country) and classification type.</w:t>
      </w:r>
    </w:p>
    <w:p>
      <w:pPr>
        <w:pStyle w:val="ListBullet"/>
      </w:pPr>
      <w:r>
        <w:t>Optionally applies keyword filtering using LinkedIn Learning’s relevance algorithm.</w:t>
      </w:r>
    </w:p>
    <w:p>
      <w:pPr>
        <w:pStyle w:val="ListBullet"/>
      </w:pPr>
      <w:r>
        <w:t>Returns a single page of results based on start and count.</w:t>
      </w:r>
    </w:p>
    <w:p>
      <w:pPr>
        <w:pStyle w:val="Heading3"/>
      </w:pPr>
      <w:r>
        <w:t>Notes</w:t>
      </w:r>
    </w:p>
    <w:p>
      <w:pPr>
        <w:pStyle w:val="ListBullet"/>
      </w:pPr>
      <w:r>
        <w:t>This endpoint is documented as the localeAndType finder: GET /v2/learningClassifications?q=localeAndType.</w:t>
      </w:r>
    </w:p>
    <w:p>
      <w:pPr>
        <w:pStyle w:val="ListBullet"/>
      </w:pPr>
      <w:r>
        <w:t>Locale inputs are split into sourceLocale.language and sourceLocale.country, which map to full locales like en_US, fr_FR, etc.</w:t>
      </w:r>
    </w:p>
    <w:p>
      <w:pPr>
        <w:pStyle w:val="Heading3"/>
      </w:pPr>
      <w:r>
        <w:t>Error Handling</w:t>
      </w:r>
    </w:p>
    <w:p>
      <w:pPr>
        <w:pStyle w:val="ListBullet"/>
      </w:pPr>
      <w:r>
        <w:t>The scraped content only explicitly documents a 200 success response; no error status codes or bodies were provided.</w:t>
      </w:r>
    </w:p>
    <w:p>
      <w:pPr>
        <w:pStyle w:val="Heading3"/>
      </w:pPr>
      <w:r>
        <w:t>Related learningClassifications actions</w:t>
      </w:r>
    </w:p>
    <w:p>
      <w:pPr>
        <w:pStyle w:val="ListBullet"/>
      </w:pPr>
      <w:r>
        <w:t>[GET] Get a Learning Classification by Category URN — /learningClassifications/{{categoryUrn}}</w:t>
      </w:r>
    </w:p>
    <w:p>
      <w:r>
        <w:br w:type="page"/>
      </w:r>
    </w:p>
    <w:p>
      <w:pPr>
        <w:pStyle w:val="Heading2"/>
      </w:pPr>
      <w:r>
        <w:t>13. [GET] List Ad Targeting Entities</w:t>
      </w:r>
    </w:p>
    <w:p>
      <w:r>
        <w:rPr>
          <w:b/>
        </w:rPr>
        <w:t xml:space="preserve">Endpoint: </w:t>
      </w:r>
      <w:r>
        <w:rPr>
          <w:rFonts w:ascii="Courier New" w:hAnsi="Courier New"/>
          <w:sz w:val="18"/>
        </w:rPr>
        <w:t>/adTargetingEntities</w:t>
      </w:r>
    </w:p>
    <w:p>
      <w:pPr>
        <w:pStyle w:val="Heading3"/>
      </w:pPr>
      <w:r>
        <w:t>List Ad Targeting Entities (Seniorities, Titles, Skills, Locations, and More)</w:t>
      </w:r>
    </w:p>
    <w:p>
      <w:pPr>
        <w:pStyle w:val="Heading3"/>
      </w:pPr>
      <w:r>
        <w:t>Prerequisites</w:t>
      </w:r>
    </w:p>
    <w:p>
      <w:pPr>
        <w:pStyle w:val="ListBullet"/>
      </w:pPr>
      <w:r>
        <w:t>Access to LinkedIn Marketing/Ads targeting APIs that expose adTargetingEntities</w:t>
      </w:r>
    </w:p>
    <w:p>
      <w:pPr>
        <w:pStyle w:val="Heading3"/>
      </w:pPr>
      <w:r>
        <w:t>Method</w:t>
      </w:r>
    </w:p>
    <w:p>
      <w:r>
        <w:t>GET</w:t>
      </w:r>
    </w:p>
    <w:p>
      <w:pPr>
        <w:pStyle w:val="Heading3"/>
      </w:pPr>
      <w:r>
        <w:t>URL</w:t>
      </w:r>
    </w:p>
    <w:p>
      <w:r>
        <w:t>https://api.linkedin.com/adTargetingEntities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ad targeting entity values for a requested targeting facet (for example: seniorities, job functions, job titles, skills, interests, member behaviors, age ranges, industries, and geo locations). Some facets are paginated and support typeahead-style search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/adTargetingEntities?q=adTargetingFacet&amp;facet=urn:li:adTargetingFacet:seniorities&amp;queryVersion=QUERY_USES_URNS</w:t>
        <w:br/>
        <w:t>/adTargetingEntities?q=typeahead&amp;facet=urn:li:adTargetingFacet:locations&amp;queryVersion=QUERY_USES_URNS&amp;query=united%20states&amp;start=0&amp;count=10</w:t>
      </w:r>
    </w:p>
    <w:p>
      <w:pPr>
        <w:pStyle w:val="Heading3"/>
      </w:pPr>
      <w:r>
        <w:t>Invalid Examples</w:t>
      </w:r>
    </w:p>
    <w:p>
      <w:r>
        <w:rPr>
          <w:b/>
          <w:color w:val="666666"/>
          <w:sz w:val="16"/>
        </w:rPr>
        <w:t>[http]</w:t>
      </w:r>
    </w:p>
    <w:p>
      <w:pPr>
        <w:shd w:fill="F2F2F2" w:val="clear"/>
      </w:pPr>
      <w:r>
        <w:rPr>
          <w:rFonts w:ascii="Courier New" w:hAnsi="Courier New"/>
          <w:sz w:val="17"/>
        </w:rPr>
        <w:t>/adTargetingEntities  (missing required query parameter q)</w:t>
        <w:br/>
        <w:t>/adTargetingEntities?q=typeahead  (missing facet and queryVersion for typeahead use cases)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Examples shown in docs include adTargetingFacet and typeahead.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queryVersion</w:t>
            </w:r>
          </w:p>
        </w:tc>
        <w:tc>
          <w:tcPr>
            <w:tcW w:type="dxa" w:w="2880"/>
          </w:tcPr>
          <w:p>
            <w:r>
              <w:t>string</w:t>
            </w:r>
          </w:p>
        </w:tc>
        <w:tc>
          <w:tcPr>
            <w:tcW w:type="dxa" w:w="2880"/>
          </w:tcPr>
          <w:p>
            <w:r>
              <w:t>Query version selector. Example shown: QUERY_USES_URNS.</w:t>
            </w:r>
          </w:p>
        </w:tc>
      </w:tr>
      <w:tr>
        <w:tc>
          <w:tcPr>
            <w:tcW w:type="dxa" w:w="2880"/>
          </w:tcPr>
          <w:p>
            <w:r>
              <w:t>facet</w:t>
            </w:r>
          </w:p>
        </w:tc>
        <w:tc>
          <w:tcPr>
            <w:tcW w:type="dxa" w:w="2880"/>
          </w:tcPr>
          <w:p>
            <w:r>
              <w:t>string</w:t>
            </w:r>
          </w:p>
        </w:tc>
        <w:tc>
          <w:tcPr>
            <w:tcW w:type="dxa" w:w="2880"/>
          </w:tcPr>
          <w:p>
            <w:r>
              <w:t>Targeting facet URN that determines which entity set is returned (e.g., urn:li:adTargetingFacet:seniorities, urn:li:adTargetingFacet:titles, urn:li:adTargetingFacet:skills, urn:li:adTargetingFacet:locations).</w:t>
            </w:r>
          </w:p>
        </w:tc>
      </w:tr>
      <w:tr>
        <w:tc>
          <w:tcPr>
            <w:tcW w:type="dxa" w:w="2880"/>
          </w:tcPr>
          <w:p>
            <w:r>
              <w:t>fields</w:t>
            </w:r>
          </w:p>
        </w:tc>
        <w:tc>
          <w:tcPr>
            <w:tcW w:type="dxa" w:w="2880"/>
          </w:tcPr>
          <w:p>
            <w:r>
              <w:t>string</w:t>
            </w:r>
          </w:p>
        </w:tc>
        <w:tc>
          <w:tcPr>
            <w:tcW w:type="dxa" w:w="2880"/>
          </w:tcPr>
          <w:p>
            <w:r>
              <w:t>Fields to include in returned elements. Example shown: urn,name.</w:t>
            </w:r>
          </w:p>
        </w:tc>
      </w:tr>
      <w:tr>
        <w:tc>
          <w:tcPr>
            <w:tcW w:type="dxa" w:w="2880"/>
          </w:tcPr>
          <w:p>
            <w:r>
              <w:t>start</w:t>
            </w:r>
          </w:p>
        </w:tc>
        <w:tc>
          <w:tcPr>
            <w:tcW w:type="dxa" w:w="2880"/>
          </w:tcPr>
          <w:p>
            <w:r>
              <w:t>string</w:t>
            </w:r>
          </w:p>
        </w:tc>
        <w:tc>
          <w:tcPr>
            <w:tcW w:type="dxa" w:w="2880"/>
          </w:tcPr>
          <w:p>
            <w:r>
              <w:t>Paging start offset. Examples show numeric values (e.g., 0, 10, 1000).</w:t>
            </w:r>
          </w:p>
        </w:tc>
      </w:tr>
      <w:tr>
        <w:tc>
          <w:tcPr>
            <w:tcW w:type="dxa" w:w="2880"/>
          </w:tcPr>
          <w:p>
            <w:r>
              <w:t>count</w:t>
            </w:r>
          </w:p>
        </w:tc>
        <w:tc>
          <w:tcPr>
            <w:tcW w:type="dxa" w:w="2880"/>
          </w:tcPr>
          <w:p>
            <w:r>
              <w:t>string</w:t>
            </w:r>
          </w:p>
        </w:tc>
        <w:tc>
          <w:tcPr>
            <w:tcW w:type="dxa" w:w="2880"/>
          </w:tcPr>
          <w:p>
            <w:r>
              <w:t>Page size. Examples show numeric values (e.g., 10, 1000).</w:t>
            </w:r>
          </w:p>
        </w:tc>
      </w:tr>
      <w:tr>
        <w:tc>
          <w:tcPr>
            <w:tcW w:type="dxa" w:w="2880"/>
          </w:tcPr>
          <w:p>
            <w:r>
              <w:t>totals</w:t>
            </w:r>
          </w:p>
        </w:tc>
        <w:tc>
          <w:tcPr>
            <w:tcW w:type="dxa" w:w="2880"/>
          </w:tcPr>
          <w:p>
            <w:r>
              <w:t>string</w:t>
            </w:r>
          </w:p>
        </w:tc>
        <w:tc>
          <w:tcPr>
            <w:tcW w:type="dxa" w:w="2880"/>
          </w:tcPr>
          <w:p>
            <w:r>
              <w:t>Whether to include totals. Example shown: false.</w:t>
            </w:r>
          </w:p>
        </w:tc>
      </w:tr>
      <w:tr>
        <w:tc>
          <w:tcPr>
            <w:tcW w:type="dxa" w:w="2880"/>
          </w:tcPr>
          <w:p>
            <w:r>
              <w:t>query</w:t>
            </w:r>
          </w:p>
        </w:tc>
        <w:tc>
          <w:tcPr>
            <w:tcW w:type="dxa" w:w="2880"/>
          </w:tcPr>
          <w:p>
            <w:r>
              <w:t>string</w:t>
            </w:r>
          </w:p>
        </w:tc>
        <w:tc>
          <w:tcPr>
            <w:tcW w:type="dxa" w:w="2880"/>
          </w:tcPr>
          <w:p>
            <w:r>
              <w:t>Search text used for typeahead mode (e.g.,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"name": "Unpaid",</w:t>
        <w:br/>
        <w:t xml:space="preserve"> "urn": "urn:li:seniority:1"</w:t>
        <w:br/>
        <w:t xml:space="preserve"> }</w:t>
        <w:br/>
        <w:t xml:space="preserve"> ],</w:t>
        <w:br/>
        <w:t xml:space="preserve"> "paging": {</w:t>
        <w:br/>
        <w:t xml:space="preserve"> "count": 2147483647,</w:t>
        <w:br/>
        <w:t xml:space="preserve"> "links": [],</w:t>
        <w:br/>
        <w:t xml:space="preserve"> "start": 0,</w:t>
        <w:br/>
        <w:t xml:space="preserve"> "total": 10</w:t>
        <w:br/>
        <w:t xml:space="preserve"> }</w:t>
        <w:br/>
        <w:t>}</w:t>
      </w:r>
    </w:p>
    <w:p>
      <w:pPr>
        <w:pStyle w:val="Heading3"/>
      </w:pPr>
      <w:r>
        <w:t>Success Example: Bing Geo locations using search typeahead (200 OK)</w:t>
      </w:r>
    </w:p>
    <w:p>
      <w:r>
        <w:rPr>
          <w:b/>
          <w:color w:val="666666"/>
          <w:sz w:val="16"/>
        </w:rPr>
        <w:t>[json]</w:t>
      </w:r>
    </w:p>
    <w:p>
      <w:pPr>
        <w:shd w:fill="F2F2F2" w:val="clear"/>
      </w:pPr>
      <w:r>
        <w:rPr>
          <w:rFonts w:ascii="Courier New" w:hAnsi="Courier New"/>
          <w:sz w:val="17"/>
        </w:rPr>
        <w:t>{</w:t>
        <w:br/>
        <w:t xml:space="preserve"> "elements": [</w:t>
        <w:br/>
        <w:t xml:space="preserve"> {</w:t>
        <w:br/>
        <w:t xml:space="preserve"> "facetUrn": "urn:li:adTargetingFacet:locations",</w:t>
        <w:br/>
        <w:t xml:space="preserve"> "name": "United States",</w:t>
        <w:br/>
        <w:t xml:space="preserve"> "urn": "urn:li:geo:103644278"</w:t>
        <w:br/>
        <w:t xml:space="preserve"> },</w:t>
        <w:br/>
        <w:t xml:space="preserve"> {</w:t>
        <w:br/>
        <w:t xml:space="preserve"> "facetUrn": "urn:li:adTargetingFacet:locations",</w:t>
        <w:br/>
        <w:t xml:space="preserve"> "name": "California, United States",</w:t>
        <w:br/>
        <w:t xml:space="preserve"> "urn": "urn:li:geo:102095887"</w:t>
        <w:br/>
        <w:t xml:space="preserve"> }</w:t>
        <w:br/>
        <w:t xml:space="preserve"> ],</w:t>
        <w:br/>
        <w:t xml:space="preserve"> "paging": {</w:t>
        <w:br/>
        <w:t xml:space="preserve"> "count": 10,</w:t>
        <w:br/>
        <w:t xml:space="preserve"> "links": [</w:t>
        <w:br/>
        <w:t xml:space="preserve"> {</w:t>
        <w:br/>
        <w:t xml:space="preserve"> "href": "/rest/adTargetingEntities?q=typeahead&amp;query=united%20states&amp;start=10&amp;count=10&amp;facet=urn%3Ali%3AadTargetingFacet%3Alocations&amp;queryVersion=QUERY_USES_URNS",</w:t>
        <w:br/>
        <w:t xml:space="preserve"> "rel": "next",</w:t>
        <w:br/>
        <w:t xml:space="preserve"> "type": "application/json"</w:t>
        <w:br/>
        <w:t xml:space="preserve"> }</w:t>
        <w:br/>
        <w:t xml:space="preserve"> ],</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targeting entities returned for the requested facet/query mode.</w:t>
            </w:r>
          </w:p>
        </w:tc>
      </w:tr>
      <w:tr>
        <w:tc>
          <w:tcPr>
            <w:tcW w:type="dxa" w:w="2880"/>
          </w:tcPr>
          <w:p>
            <w:r>
              <w:t>elements[].name</w:t>
            </w:r>
          </w:p>
        </w:tc>
        <w:tc>
          <w:tcPr>
            <w:tcW w:type="dxa" w:w="2880"/>
          </w:tcPr>
          <w:p>
            <w:r>
              <w:t>string</w:t>
            </w:r>
          </w:p>
        </w:tc>
        <w:tc>
          <w:tcPr>
            <w:tcW w:type="dxa" w:w="2880"/>
          </w:tcPr>
          <w:p>
            <w:r>
              <w:t>Display name of the targeting entity (e.g., "Unpaid", "United States").</w:t>
            </w:r>
          </w:p>
        </w:tc>
      </w:tr>
      <w:tr>
        <w:tc>
          <w:tcPr>
            <w:tcW w:type="dxa" w:w="2880"/>
          </w:tcPr>
          <w:p>
            <w:r>
              <w:t>elements[].urn</w:t>
            </w:r>
          </w:p>
        </w:tc>
        <w:tc>
          <w:tcPr>
            <w:tcW w:type="dxa" w:w="2880"/>
          </w:tcPr>
          <w:p>
            <w:r>
              <w:t>string</w:t>
            </w:r>
          </w:p>
        </w:tc>
        <w:tc>
          <w:tcPr>
            <w:tcW w:type="dxa" w:w="2880"/>
          </w:tcPr>
          <w:p>
            <w:r>
              <w:t>URN identifier for the targeting entity (e.g., "urn:li:seniority:1").</w:t>
            </w:r>
          </w:p>
        </w:tc>
      </w:tr>
      <w:tr>
        <w:tc>
          <w:tcPr>
            <w:tcW w:type="dxa" w:w="2880"/>
          </w:tcPr>
          <w:p>
            <w:r>
              <w:t>elements[].facetUrn</w:t>
            </w:r>
          </w:p>
        </w:tc>
        <w:tc>
          <w:tcPr>
            <w:tcW w:type="dxa" w:w="2880"/>
          </w:tcPr>
          <w:p>
            <w:r>
              <w:t>string</w:t>
            </w:r>
          </w:p>
        </w:tc>
        <w:tc>
          <w:tcPr>
            <w:tcW w:type="dxa" w:w="2880"/>
          </w:tcPr>
          <w:p>
            <w:r>
              <w:t>Facet URN associated with the element (present in the geo typeahead example).</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(examples show 10, 1000, and 2147483647).</w:t>
            </w:r>
          </w:p>
        </w:tc>
      </w:tr>
      <w:tr>
        <w:tc>
          <w:tcPr>
            <w:tcW w:type="dxa" w:w="2880"/>
          </w:tcPr>
          <w:p>
            <w:r>
              <w:t>paging.start</w:t>
            </w:r>
          </w:p>
        </w:tc>
        <w:tc>
          <w:tcPr>
            <w:tcW w:type="dxa" w:w="2880"/>
          </w:tcPr>
          <w:p>
            <w:r>
              <w:t>number</w:t>
            </w:r>
          </w:p>
        </w:tc>
        <w:tc>
          <w:tcPr>
            <w:tcW w:type="dxa" w:w="2880"/>
          </w:tcPr>
          <w:p>
            <w:r>
              <w:t>Start offset of the current page.</w:t>
            </w:r>
          </w:p>
        </w:tc>
      </w:tr>
      <w:tr>
        <w:tc>
          <w:tcPr>
            <w:tcW w:type="dxa" w:w="2880"/>
          </w:tcPr>
          <w:p>
            <w:r>
              <w:t>paging.total</w:t>
            </w:r>
          </w:p>
        </w:tc>
        <w:tc>
          <w:tcPr>
            <w:tcW w:type="dxa" w:w="2880"/>
          </w:tcPr>
          <w:p>
            <w:r>
              <w:t>number</w:t>
            </w:r>
          </w:p>
        </w:tc>
        <w:tc>
          <w:tcPr>
            <w:tcW w:type="dxa" w:w="2880"/>
          </w:tcPr>
          <w:p>
            <w:r>
              <w:t>Total number of available elements (present in some examples).</w:t>
            </w:r>
          </w:p>
        </w:tc>
      </w:tr>
      <w:tr>
        <w:tc>
          <w:tcPr>
            <w:tcW w:type="dxa" w:w="2880"/>
          </w:tcPr>
          <w:p>
            <w:r>
              <w:t>paging.links</w:t>
            </w:r>
          </w:p>
        </w:tc>
        <w:tc>
          <w:tcPr>
            <w:tcW w:type="dxa" w:w="2880"/>
          </w:tcPr>
          <w:p>
            <w:r>
              <w:t>array</w:t>
            </w:r>
          </w:p>
        </w:tc>
        <w:tc>
          <w:tcPr>
            <w:tcW w:type="dxa" w:w="2880"/>
          </w:tcPr>
          <w:p>
            <w:r>
              <w:t>Pagination links (e.g., a next link with an href).</w:t>
            </w:r>
          </w:p>
        </w:tc>
      </w:tr>
      <w:tr>
        <w:tc>
          <w:tcPr>
            <w:tcW w:type="dxa" w:w="2880"/>
          </w:tcPr>
          <w:p>
            <w:r>
              <w:t>paging.links[].href</w:t>
            </w:r>
          </w:p>
        </w:tc>
        <w:tc>
          <w:tcPr>
            <w:tcW w:type="dxa" w:w="2880"/>
          </w:tcPr>
          <w:p>
            <w:r>
              <w:t>string</w:t>
            </w:r>
          </w:p>
        </w:tc>
        <w:tc>
          <w:tcPr>
            <w:tcW w:type="dxa" w:w="2880"/>
          </w:tcPr>
          <w:p>
            <w:r>
              <w:t>Relative URL to the next page.</w:t>
            </w:r>
          </w:p>
        </w:tc>
      </w:tr>
      <w:tr>
        <w:tc>
          <w:tcPr>
            <w:tcW w:type="dxa" w:w="2880"/>
          </w:tcPr>
          <w:p>
            <w:r>
              <w:t>paging.links[].rel</w:t>
            </w:r>
          </w:p>
        </w:tc>
        <w:tc>
          <w:tcPr>
            <w:tcW w:type="dxa" w:w="2880"/>
          </w:tcPr>
          <w:p>
            <w:r>
              <w:t>string</w:t>
            </w:r>
          </w:p>
        </w:tc>
        <w:tc>
          <w:tcPr>
            <w:tcW w:type="dxa" w:w="2880"/>
          </w:tcPr>
          <w:p>
            <w:r>
              <w:t>Link relation type (example: "next").</w:t>
            </w:r>
          </w:p>
        </w:tc>
      </w:tr>
      <w:tr>
        <w:tc>
          <w:tcPr>
            <w:tcW w:type="dxa" w:w="2880"/>
          </w:tcPr>
          <w:p>
            <w:r>
              <w:t>paging.links[].type</w:t>
            </w:r>
          </w:p>
        </w:tc>
        <w:tc>
          <w:tcPr>
            <w:tcW w:type="dxa" w:w="2880"/>
          </w:tcPr>
          <w:p>
            <w:r>
              <w:t>string</w:t>
            </w:r>
          </w:p>
        </w:tc>
        <w:tc>
          <w:tcPr>
            <w:tcW w:type="dxa" w:w="2880"/>
          </w:tcPr>
          <w:p>
            <w:r>
              <w:t>Media type of the linked resource (example: "application/json").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'https://api.linkedin.com/adTargetingEntities?q=adTargetingFacet&amp;facet=urn%3Ali%3AadTargetingFacet%3Aseniorities&amp;queryVersion=QUERY_USES_URNS&amp;fields=urn,name&amp;start=0&amp;count=10&amp;totals=false'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Get all seniorities</w:t>
      </w:r>
    </w:p>
    <w:p>
      <w:r>
        <w:rPr>
          <w:b/>
          <w:color w:val="666666"/>
          <w:sz w:val="16"/>
        </w:rPr>
        <w:t>[bash]</w:t>
      </w:r>
    </w:p>
    <w:p>
      <w:pPr>
        <w:shd w:fill="F2F2F2" w:val="clear"/>
      </w:pPr>
      <w:r>
        <w:rPr>
          <w:rFonts w:ascii="Courier New" w:hAnsi="Courier New"/>
          <w:sz w:val="17"/>
        </w:rPr>
        <w:t>curl -s \</w:t>
        <w:br/>
        <w:t xml:space="preserve"> 'https://api.linkedin.com/adTargetingEntities?q=adTargetingFacet&amp;facet=urn%3Ali%3AadTargetingFacet%3Aseniorities&amp;queryVersion=QUERY_USES_URNS&amp;fields=urn,name&amp;start=0&amp;count=2147483647' \</w:t>
        <w:br/>
        <w:t xml:space="preserve"> --header 'Accept: application/json' \</w:t>
        <w:br/>
        <w:t xml:space="preserve"> --header 'Linkedin-Version: 202601' \</w:t>
        <w:br/>
        <w:t xml:space="preserve"> --header 'X-Restli-Protocol-Version: 2.0.0'</w:t>
      </w:r>
    </w:p>
    <w:p>
      <w:pPr>
        <w:pStyle w:val="Heading3"/>
      </w:pPr>
      <w:r>
        <w:t>Example 2: Typeahead geo locations (Bing geo locations search)</w:t>
      </w:r>
    </w:p>
    <w:p>
      <w:r>
        <w:rPr>
          <w:b/>
          <w:color w:val="666666"/>
          <w:sz w:val="16"/>
        </w:rPr>
        <w:t>[bash]</w:t>
      </w:r>
    </w:p>
    <w:p>
      <w:pPr>
        <w:shd w:fill="F2F2F2" w:val="clear"/>
      </w:pPr>
      <w:r>
        <w:rPr>
          <w:rFonts w:ascii="Courier New" w:hAnsi="Courier New"/>
          <w:sz w:val="17"/>
        </w:rPr>
        <w:t>curl -s \</w:t>
        <w:br/>
        <w:t xml:space="preserve"> 'https://api.linkedin.com/adTargetingEntities?q=typeahead&amp;facet=urn%3Ali%3AadTargetingFacet%3Alocations&amp;queryVersion=QUERY_USES_URNS&amp;query=united%20states&amp;start=0&amp;count=10' \</w:t>
        <w:br/>
        <w:t xml:space="preserve"> --header 'Accept: application/json' \</w:t>
        <w:br/>
        <w:t xml:space="preserve"> --header 'Linkedin-Version: 202601' \</w:t>
        <w:br/>
        <w:t xml:space="preserve"> --header 'X-Restli-Protocol-Version: 2.0.0'</w:t>
      </w:r>
    </w:p>
    <w:p>
      <w:pPr>
        <w:pStyle w:val="Heading3"/>
      </w:pPr>
      <w:r>
        <w:t>Example 3: Paginate through job titles</w:t>
      </w:r>
    </w:p>
    <w:p>
      <w:r>
        <w:rPr>
          <w:b/>
          <w:color w:val="666666"/>
          <w:sz w:val="16"/>
        </w:rPr>
        <w:t>[bash]</w:t>
      </w:r>
    </w:p>
    <w:p>
      <w:pPr>
        <w:shd w:fill="F2F2F2" w:val="clear"/>
      </w:pPr>
      <w:r>
        <w:rPr>
          <w:rFonts w:ascii="Courier New" w:hAnsi="Courier New"/>
          <w:sz w:val="17"/>
        </w:rPr>
        <w:t>curl -s \</w:t>
        <w:br/>
        <w:t xml:space="preserve"> 'https://api.linkedin.com/adTargetingEntities?q=adTargetingFacet&amp;facet=urn%3Ali%3AadTargetingFacet%3Atitles&amp;queryVersion=QUERY_USES_URNS&amp;fields=urn,name&amp;start=0&amp;count=1000&amp;totals=false'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same endpoint is used to retrieve multiple targeting entity types; the returned dataset depends primarily on q, facet, and (when applicable) query.</w:t>
      </w:r>
    </w:p>
    <w:p>
      <w:pPr>
        <w:pStyle w:val="ListBullet"/>
      </w:pPr>
      <w:r>
        <w:t>Some facets are explicitly described as paginated in the scraped content (e.g., job titles, skills).</w:t>
      </w:r>
    </w:p>
    <w:p>
      <w:pPr>
        <w:pStyle w:val="ListBullet"/>
      </w:pPr>
      <w:r>
        <w:t>The response paging.links[].href is shown as a relative path beginning with /rest/... in the example; treat it as a next-page pointer.</w:t>
      </w:r>
    </w:p>
    <w:p>
      <w:pPr>
        <w:pStyle w:val="Heading3"/>
      </w:pPr>
      <w:r>
        <w:t>Error Handling</w:t>
      </w:r>
    </w:p>
    <w:p>
      <w:pPr>
        <w:pStyle w:val="ListBullet"/>
      </w:pPr>
      <w:r>
        <w:t>The scraped content only documents a 200 (Success) response for this operation. Other error responses (e.g., 400/401/403) were not provided in the scraped text.</w:t>
      </w:r>
    </w:p>
    <w:p>
      <w:pPr>
        <w:pStyle w:val="Heading3"/>
      </w:pPr>
      <w:r>
        <w:t>Related adTargetingEntities actions</w:t>
      </w:r>
    </w:p>
    <w:p>
      <w:pPr>
        <w:pStyle w:val="ListBullet"/>
      </w:pPr>
      <w:r>
        <w:t>[GET] Find Ad Targeting Entities by Facet Seniorities — /adTargetingEntities</w:t>
      </w:r>
    </w:p>
    <w:p>
      <w:pPr>
        <w:pStyle w:val="ListBullet"/>
      </w:pPr>
      <w:r>
        <w:t>[GET] List Ad Targeting Entities — /adTargetingEntities</w:t>
      </w:r>
    </w:p>
    <w:p>
      <w:r>
        <w:br w:type="page"/>
      </w:r>
    </w:p>
    <w:p>
      <w:pPr>
        <w:pStyle w:val="Heading2"/>
      </w:pPr>
      <w:r>
        <w:t>14. [GET] Get a Learning Classification by Category URN</w:t>
      </w:r>
    </w:p>
    <w:p>
      <w:r>
        <w:rPr>
          <w:b/>
        </w:rPr>
        <w:t xml:space="preserve">Endpoint: </w:t>
      </w:r>
      <w:r>
        <w:rPr>
          <w:rFonts w:ascii="Courier New" w:hAnsi="Courier New"/>
          <w:sz w:val="18"/>
        </w:rPr>
        <w:t>/learningClassifications/{{categoryUrn}}</w:t>
      </w:r>
    </w:p>
    <w:p>
      <w:pPr>
        <w:pStyle w:val="Heading3"/>
      </w:pPr>
      <w:r>
        <w:t>Prerequisites</w:t>
      </w:r>
    </w:p>
    <w:p>
      <w:pPr>
        <w:pStyle w:val="ListBullet"/>
      </w:pPr>
      <w:r>
        <w:t>Access to LinkedIn Learning APIs (available to LinkedIn Learning Partner Program members and organizations with LinkedIn Learning site licenses)</w:t>
      </w:r>
    </w:p>
    <w:p>
      <w:pPr>
        <w:pStyle w:val="Heading3"/>
      </w:pPr>
      <w:r>
        <w:t>Method</w:t>
      </w:r>
    </w:p>
    <w:p>
      <w:r>
        <w:t>GET</w:t>
      </w:r>
    </w:p>
    <w:p>
      <w:pPr>
        <w:pStyle w:val="Heading3"/>
      </w:pPr>
      <w:r>
        <w:t>URL</w:t>
      </w:r>
    </w:p>
    <w:p>
      <w:r>
        <w:t>https://api.linkedin.com/v2/learningClassifications/{{category_urn}}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"referer": "string"</w:t>
        <w:br/>
        <w:t>}</w:t>
      </w:r>
    </w:p>
    <w:p>
      <w:pPr>
        <w:pStyle w:val="Heading3"/>
      </w:pPr>
      <w:r>
        <w:t>Description</w:t>
      </w:r>
    </w:p>
    <w:p>
      <w:r>
        <w:t>Retrieves an individual learning classification object given its URN. Supported URN types include urn:li:lyndaCategory and urn:li:skill.</w:t>
      </w:r>
    </w:p>
    <w:p>
      <w:pPr>
        <w:pStyle w:val="Heading3"/>
      </w:pPr>
      <w:r>
        <w:t>Enforcement Rules</w:t>
      </w:r>
    </w:p>
    <w:p>
      <w:pPr>
        <w:pStyle w:val="ListBullet"/>
      </w:pPr>
      <w:r>
        <w:t>The category_urn path parameter must always be present.</w:t>
      </w:r>
    </w:p>
    <w:p>
      <w:pPr>
        <w:pStyle w:val="ListBullet"/>
      </w:pPr>
      <w:r>
        <w:t>If the user provides a category_urn, use that value directly.</w:t>
      </w:r>
    </w:p>
    <w:p>
      <w:pPr>
        <w:pStyle w:val="ListBullet"/>
      </w:pPr>
      <w:r>
        <w:t>Do not call the API with a missing or empty category_urn (e.g., avoid /v2/learningClassifications/ or /v2/learningClassifications).</w:t>
      </w:r>
    </w:p>
    <w:p>
      <w:pPr>
        <w:pStyle w:val="ListBullet"/>
      </w:pPr>
      <w:r>
        <w:t>Do not infer or guess the category_urn.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URN types supported by this endpoint are urn:li:lyndaCategory and urn:li:skill.</w:t>
      </w:r>
    </w:p>
    <w:p>
      <w:pPr>
        <w:pStyle w:val="Heading3"/>
      </w:pPr>
      <w:r>
        <w:t>Valid Examples</w:t>
      </w:r>
    </w:p>
    <w:p>
      <w:r>
        <w:rPr>
          <w:b/>
          <w:color w:val="666666"/>
          <w:sz w:val="16"/>
        </w:rPr>
        <w:t>[http]</w:t>
      </w:r>
    </w:p>
    <w:p>
      <w:pPr>
        <w:shd w:fill="F2F2F2" w:val="clear"/>
      </w:pPr>
      <w:r>
        <w:rPr>
          <w:rFonts w:ascii="Courier New" w:hAnsi="Courier New"/>
          <w:sz w:val="17"/>
        </w:rPr>
        <w:t>/v2/learningClassifications/urn:li:lyndaCategory:7220</w:t>
        <w:br/>
        <w:t>/v2/learningClassifications/urn:li:skill:12345</w:t>
      </w:r>
    </w:p>
    <w:p>
      <w:pPr>
        <w:pStyle w:val="Heading3"/>
      </w:pPr>
      <w:r>
        <w:t>Invalid Examples</w:t>
      </w:r>
    </w:p>
    <w:p>
      <w:r>
        <w:rPr>
          <w:b/>
          <w:color w:val="666666"/>
          <w:sz w:val="16"/>
        </w:rPr>
        <w:t>[http]</w:t>
      </w:r>
    </w:p>
    <w:p>
      <w:pPr>
        <w:shd w:fill="F2F2F2" w:val="clear"/>
      </w:pPr>
      <w:r>
        <w:rPr>
          <w:rFonts w:ascii="Courier New" w:hAnsi="Courier New"/>
          <w:sz w:val="17"/>
        </w:rPr>
        <w:t>/v2/learningClassifications/</w:t>
        <w:br/>
        <w:t>/v2/learningClassifications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category_urn</w:t>
            </w:r>
          </w:p>
        </w:tc>
        <w:tc>
          <w:tcPr>
            <w:tcW w:type="dxa" w:w="2880"/>
          </w:tcPr>
          <w:p>
            <w:r>
              <w:t>string</w:t>
            </w:r>
          </w:p>
        </w:tc>
        <w:tc>
          <w:tcPr>
            <w:tcW w:type="dxa" w:w="2880"/>
          </w:tcPr>
          <w:p>
            <w:r>
              <w:t>The learning classification URN to retrieve. Supported URN types: urn:li:lyndaCategory and urn:li:skill.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targetLocale.language</w:t>
            </w:r>
          </w:p>
        </w:tc>
        <w:tc>
          <w:tcPr>
            <w:tcW w:type="dxa" w:w="2880"/>
          </w:tcPr>
          <w:p>
            <w:r>
              <w:t>string</w:t>
            </w:r>
          </w:p>
        </w:tc>
        <w:tc>
          <w:tcPr>
            <w:tcW w:type="dxa" w:w="2880"/>
          </w:tcPr>
          <w:p>
            <w:r>
              <w:t>Locale language used to localize the learning classification. Allowed values: de, en, es, fr, ja (corresponding to de_DE, en_US, es_ES, fr_FR, ja_JP).</w:t>
            </w:r>
          </w:p>
        </w:tc>
      </w:tr>
      <w:tr>
        <w:tc>
          <w:tcPr>
            <w:tcW w:type="dxa" w:w="2880"/>
          </w:tcPr>
          <w:p>
            <w:r>
              <w:t>targetLocale.country</w:t>
            </w:r>
          </w:p>
        </w:tc>
        <w:tc>
          <w:tcPr>
            <w:tcW w:type="dxa" w:w="2880"/>
          </w:tcPr>
          <w:p>
            <w:r>
              <w:t>string</w:t>
            </w:r>
          </w:p>
        </w:tc>
        <w:tc>
          <w:tcPr>
            <w:tcW w:type="dxa" w:w="2880"/>
          </w:tcPr>
          <w:p>
            <w:r>
              <w:t>Locale country used to localize the learning classification. Allowed values: DE, US, ES, FR, JP (corresponding to de_DE, en_US, es_ES, fr_FR, ja_JP).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t>
        <w:br/>
        <w:t xml:space="preserve"> "locale": {</w:t>
        <w:br/>
        <w:t xml:space="preserve"> "country": "US",</w:t>
        <w:br/>
        <w:t xml:space="preserve"> "language": "en"</w:t>
        <w:br/>
        <w:t xml:space="preserve"> },</w:t>
        <w:br/>
        <w:t xml:space="preserve"> "value": "Audio Post-Production"</w:t>
        <w:br/>
        <w:t xml:space="preserve"> },</w:t>
        <w:br/>
        <w:t xml:space="preserve"> "owner": {</w:t>
        <w:br/>
        <w:t xml:space="preserve"> "name": {</w:t>
        <w:br/>
        <w:t xml:space="preserve"> "locale": {</w:t>
        <w:br/>
        <w:t xml:space="preserve"> "country": "US",</w:t>
        <w:br/>
        <w:t xml:space="preserve"> "language": "en"</w:t>
        <w:br/>
        <w:t xml:space="preserve"> },</w:t>
        <w:br/>
        <w:t xml:space="preserve"> "value": "LinkedIn"</w:t>
        <w:br/>
        <w:t xml:space="preserve"> },</w:t>
        <w:br/>
        <w:t xml:space="preserve"> "urn": "urn:li:company:0000"</w:t>
        <w:br/>
        <w:t xml:space="preserve"> },</w:t>
        <w:br/>
        <w:t xml:space="preserve"> "type": "TOPIC",</w:t>
        <w:br/>
        <w:t xml:space="preserve"> "urn": "urn:li:lyndaCategory:7220"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object</w:t>
            </w:r>
          </w:p>
        </w:tc>
        <w:tc>
          <w:tcPr>
            <w:tcW w:type="dxa" w:w="2880"/>
          </w:tcPr>
          <w:p>
            <w:r>
              <w:t>Localized display name of the learning classification.</w:t>
            </w:r>
          </w:p>
        </w:tc>
      </w:tr>
      <w:tr>
        <w:tc>
          <w:tcPr>
            <w:tcW w:type="dxa" w:w="2880"/>
          </w:tcPr>
          <w:p>
            <w:r>
              <w:t>name.locale</w:t>
            </w:r>
          </w:p>
        </w:tc>
        <w:tc>
          <w:tcPr>
            <w:tcW w:type="dxa" w:w="2880"/>
          </w:tcPr>
          <w:p>
            <w:r>
              <w:t>object</w:t>
            </w:r>
          </w:p>
        </w:tc>
        <w:tc>
          <w:tcPr>
            <w:tcW w:type="dxa" w:w="2880"/>
          </w:tcPr>
          <w:p>
            <w:r>
              <w:t>Locale metadata for name.</w:t>
            </w:r>
          </w:p>
        </w:tc>
      </w:tr>
      <w:tr>
        <w:tc>
          <w:tcPr>
            <w:tcW w:type="dxa" w:w="2880"/>
          </w:tcPr>
          <w:p>
            <w:r>
              <w:t>name.locale.country</w:t>
            </w:r>
          </w:p>
        </w:tc>
        <w:tc>
          <w:tcPr>
            <w:tcW w:type="dxa" w:w="2880"/>
          </w:tcPr>
          <w:p>
            <w:r>
              <w:t>string</w:t>
            </w:r>
          </w:p>
        </w:tc>
        <w:tc>
          <w:tcPr>
            <w:tcW w:type="dxa" w:w="2880"/>
          </w:tcPr>
          <w:p>
            <w:r>
              <w:t>Locale country code (example: US).</w:t>
            </w:r>
          </w:p>
        </w:tc>
      </w:tr>
      <w:tr>
        <w:tc>
          <w:tcPr>
            <w:tcW w:type="dxa" w:w="2880"/>
          </w:tcPr>
          <w:p>
            <w:r>
              <w:t>name.locale.language</w:t>
            </w:r>
          </w:p>
        </w:tc>
        <w:tc>
          <w:tcPr>
            <w:tcW w:type="dxa" w:w="2880"/>
          </w:tcPr>
          <w:p>
            <w:r>
              <w:t>string</w:t>
            </w:r>
          </w:p>
        </w:tc>
        <w:tc>
          <w:tcPr>
            <w:tcW w:type="dxa" w:w="2880"/>
          </w:tcPr>
          <w:p>
            <w:r>
              <w:t>Locale language code (example: en).</w:t>
            </w:r>
          </w:p>
        </w:tc>
      </w:tr>
      <w:tr>
        <w:tc>
          <w:tcPr>
            <w:tcW w:type="dxa" w:w="2880"/>
          </w:tcPr>
          <w:p>
            <w:r>
              <w:t>name.value</w:t>
            </w:r>
          </w:p>
        </w:tc>
        <w:tc>
          <w:tcPr>
            <w:tcW w:type="dxa" w:w="2880"/>
          </w:tcPr>
          <w:p>
            <w:r>
              <w:t>string</w:t>
            </w:r>
          </w:p>
        </w:tc>
        <w:tc>
          <w:tcPr>
            <w:tcW w:type="dxa" w:w="2880"/>
          </w:tcPr>
          <w:p>
            <w:r>
              <w:t>Localized name value (example: Audio Post-Production).</w:t>
            </w:r>
          </w:p>
        </w:tc>
      </w:tr>
      <w:tr>
        <w:tc>
          <w:tcPr>
            <w:tcW w:type="dxa" w:w="2880"/>
          </w:tcPr>
          <w:p>
            <w:r>
              <w:t>owner</w:t>
            </w:r>
          </w:p>
        </w:tc>
        <w:tc>
          <w:tcPr>
            <w:tcW w:type="dxa" w:w="2880"/>
          </w:tcPr>
          <w:p>
            <w:r>
              <w:t>object</w:t>
            </w:r>
          </w:p>
        </w:tc>
        <w:tc>
          <w:tcPr>
            <w:tcW w:type="dxa" w:w="2880"/>
          </w:tcPr>
          <w:p>
            <w:r>
              <w:t>Owner information for the learning classification.</w:t>
            </w:r>
          </w:p>
        </w:tc>
      </w:tr>
      <w:tr>
        <w:tc>
          <w:tcPr>
            <w:tcW w:type="dxa" w:w="2880"/>
          </w:tcPr>
          <w:p>
            <w:r>
              <w:t>owner.name</w:t>
            </w:r>
          </w:p>
        </w:tc>
        <w:tc>
          <w:tcPr>
            <w:tcW w:type="dxa" w:w="2880"/>
          </w:tcPr>
          <w:p>
            <w:r>
              <w:t>object</w:t>
            </w:r>
          </w:p>
        </w:tc>
        <w:tc>
          <w:tcPr>
            <w:tcW w:type="dxa" w:w="2880"/>
          </w:tcPr>
          <w:p>
            <w:r>
              <w:t>Localized owner name.</w:t>
            </w:r>
          </w:p>
        </w:tc>
      </w:tr>
      <w:tr>
        <w:tc>
          <w:tcPr>
            <w:tcW w:type="dxa" w:w="2880"/>
          </w:tcPr>
          <w:p>
            <w:r>
              <w:t>owner.name.locale</w:t>
            </w:r>
          </w:p>
        </w:tc>
        <w:tc>
          <w:tcPr>
            <w:tcW w:type="dxa" w:w="2880"/>
          </w:tcPr>
          <w:p>
            <w:r>
              <w:t>object</w:t>
            </w:r>
          </w:p>
        </w:tc>
        <w:tc>
          <w:tcPr>
            <w:tcW w:type="dxa" w:w="2880"/>
          </w:tcPr>
          <w:p>
            <w:r>
              <w:t>Locale metadata for owner.name.</w:t>
            </w:r>
          </w:p>
        </w:tc>
      </w:tr>
      <w:tr>
        <w:tc>
          <w:tcPr>
            <w:tcW w:type="dxa" w:w="2880"/>
          </w:tcPr>
          <w:p>
            <w:r>
              <w:t>owner.name.locale.country</w:t>
            </w:r>
          </w:p>
        </w:tc>
        <w:tc>
          <w:tcPr>
            <w:tcW w:type="dxa" w:w="2880"/>
          </w:tcPr>
          <w:p>
            <w:r>
              <w:t>string</w:t>
            </w:r>
          </w:p>
        </w:tc>
        <w:tc>
          <w:tcPr>
            <w:tcW w:type="dxa" w:w="2880"/>
          </w:tcPr>
          <w:p>
            <w:r>
              <w:t>Locale country code for owner name.</w:t>
            </w:r>
          </w:p>
        </w:tc>
      </w:tr>
      <w:tr>
        <w:tc>
          <w:tcPr>
            <w:tcW w:type="dxa" w:w="2880"/>
          </w:tcPr>
          <w:p>
            <w:r>
              <w:t>owner.name.locale.language</w:t>
            </w:r>
          </w:p>
        </w:tc>
        <w:tc>
          <w:tcPr>
            <w:tcW w:type="dxa" w:w="2880"/>
          </w:tcPr>
          <w:p>
            <w:r>
              <w:t>string</w:t>
            </w:r>
          </w:p>
        </w:tc>
        <w:tc>
          <w:tcPr>
            <w:tcW w:type="dxa" w:w="2880"/>
          </w:tcPr>
          <w:p>
            <w:r>
              <w:t>Locale language code for owner name.</w:t>
            </w:r>
          </w:p>
        </w:tc>
      </w:tr>
      <w:tr>
        <w:tc>
          <w:tcPr>
            <w:tcW w:type="dxa" w:w="2880"/>
          </w:tcPr>
          <w:p>
            <w:r>
              <w:t>owner.name.value</w:t>
            </w:r>
          </w:p>
        </w:tc>
        <w:tc>
          <w:tcPr>
            <w:tcW w:type="dxa" w:w="2880"/>
          </w:tcPr>
          <w:p>
            <w:r>
              <w:t>string</w:t>
            </w:r>
          </w:p>
        </w:tc>
        <w:tc>
          <w:tcPr>
            <w:tcW w:type="dxa" w:w="2880"/>
          </w:tcPr>
          <w:p>
            <w:r>
              <w:t>Owner name value (example: LinkedIn).</w:t>
            </w:r>
          </w:p>
        </w:tc>
      </w:tr>
      <w:tr>
        <w:tc>
          <w:tcPr>
            <w:tcW w:type="dxa" w:w="2880"/>
          </w:tcPr>
          <w:p>
            <w:r>
              <w:t>owner.urn</w:t>
            </w:r>
          </w:p>
        </w:tc>
        <w:tc>
          <w:tcPr>
            <w:tcW w:type="dxa" w:w="2880"/>
          </w:tcPr>
          <w:p>
            <w:r>
              <w:t>string</w:t>
            </w:r>
          </w:p>
        </w:tc>
        <w:tc>
          <w:tcPr>
            <w:tcW w:type="dxa" w:w="2880"/>
          </w:tcPr>
          <w:p>
            <w:r>
              <w:t>Owner URN (example: urn:li:company:0000).</w:t>
            </w:r>
          </w:p>
        </w:tc>
      </w:tr>
      <w:tr>
        <w:tc>
          <w:tcPr>
            <w:tcW w:type="dxa" w:w="2880"/>
          </w:tcPr>
          <w:p>
            <w:r>
              <w:t>type</w:t>
            </w:r>
          </w:p>
        </w:tc>
        <w:tc>
          <w:tcPr>
            <w:tcW w:type="dxa" w:w="2880"/>
          </w:tcPr>
          <w:p>
            <w:r>
              <w:t>string</w:t>
            </w:r>
          </w:p>
        </w:tc>
        <w:tc>
          <w:tcPr>
            <w:tcW w:type="dxa" w:w="2880"/>
          </w:tcPr>
          <w:p>
            <w:r>
              <w:t>Classification type (example: TOPIC).</w:t>
            </w:r>
          </w:p>
        </w:tc>
      </w:tr>
      <w:tr>
        <w:tc>
          <w:tcPr>
            <w:tcW w:type="dxa" w:w="2880"/>
          </w:tcPr>
          <w:p>
            <w:r>
              <w:t>urn</w:t>
            </w:r>
          </w:p>
        </w:tc>
        <w:tc>
          <w:tcPr>
            <w:tcW w:type="dxa" w:w="2880"/>
          </w:tcPr>
          <w:p>
            <w:r>
              <w:t>string</w:t>
            </w:r>
          </w:p>
        </w:tc>
        <w:tc>
          <w:tcPr>
            <w:tcW w:type="dxa" w:w="2880"/>
          </w:tcPr>
          <w:p>
            <w:r>
              <w:t>The learning classification URN (example: urn:li:lyndaCategory:7220).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'https://api.linkedin.com/v2/learningClassifications/urn:li:lyndaCategory:7220?targetLocale.language=en&amp;targetLocale.country=US'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Usage</w:t>
      </w:r>
    </w:p>
    <w:p>
      <w:pPr>
        <w:pStyle w:val="Heading3"/>
      </w:pPr>
      <w:r>
        <w:t>Example 1: Retrieve a classification by urn:li:lyndaCategory</w:t>
      </w:r>
    </w:p>
    <w:p>
      <w:r>
        <w:rPr>
          <w:b/>
          <w:color w:val="666666"/>
          <w:sz w:val="16"/>
        </w:rPr>
        <w:t>[bash]</w:t>
      </w:r>
    </w:p>
    <w:p>
      <w:pPr>
        <w:shd w:fill="F2F2F2" w:val="clear"/>
      </w:pPr>
      <w:r>
        <w:rPr>
          <w:rFonts w:ascii="Courier New" w:hAnsi="Courier New"/>
          <w:sz w:val="17"/>
        </w:rPr>
        <w:t>curl -sS --request GET \</w:t>
        <w:br/>
        <w:t xml:space="preserve"> 'https://api.linkedin.com/v2/learningClassifications/urn:li:lyndaCategory:7220'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2: Retrieve a classification localized to en_US</w:t>
      </w:r>
    </w:p>
    <w:p>
      <w:r>
        <w:rPr>
          <w:b/>
          <w:color w:val="666666"/>
          <w:sz w:val="16"/>
        </w:rPr>
        <w:t>[bash]</w:t>
      </w:r>
    </w:p>
    <w:p>
      <w:pPr>
        <w:shd w:fill="F2F2F2" w:val="clear"/>
      </w:pPr>
      <w:r>
        <w:rPr>
          <w:rFonts w:ascii="Courier New" w:hAnsi="Courier New"/>
          <w:sz w:val="17"/>
        </w:rPr>
        <w:t>curl -sS --request GET \</w:t>
        <w:br/>
        <w:t xml:space="preserve"> 'https://api.linkedin.com/v2/learningClassifications/urn:li:lyndaCategory:7220?targetLocale.language=en&amp;targetLocale.country=US'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Example 3: Retrieve a classification by urn:li:skill</w:t>
      </w:r>
    </w:p>
    <w:p>
      <w:r>
        <w:rPr>
          <w:b/>
          <w:color w:val="666666"/>
          <w:sz w:val="16"/>
        </w:rPr>
        <w:t>[bash]</w:t>
      </w:r>
    </w:p>
    <w:p>
      <w:pPr>
        <w:shd w:fill="F2F2F2" w:val="clear"/>
      </w:pPr>
      <w:r>
        <w:rPr>
          <w:rFonts w:ascii="Courier New" w:hAnsi="Courier New"/>
          <w:sz w:val="17"/>
        </w:rPr>
        <w:t>curl -sS --request GET \</w:t>
        <w:br/>
        <w:t xml:space="preserve"> 'https://api.linkedin.com/v2/learningClassifications/urn:li:skill:12345' \</w:t>
        <w:br/>
        <w:t xml:space="preserve"> --header 'Accept: application/json' \</w:t>
        <w:br/>
        <w:t xml:space="preserve"> --header 'Linkedin-Version: 202601' \</w:t>
        <w:br/>
        <w:t xml:space="preserve"> --header 'X-Restli-Protocol-Version: 2.0.0' \</w:t>
        <w:br/>
        <w:t xml:space="preserve"> --header 'referer: https://yourapp.example.com'</w:t>
      </w:r>
    </w:p>
    <w:p>
      <w:pPr>
        <w:pStyle w:val="Heading3"/>
      </w:pPr>
      <w:r>
        <w:t>Notes</w:t>
      </w:r>
    </w:p>
    <w:p>
      <w:pPr>
        <w:pStyle w:val="ListBullet"/>
      </w:pPr>
      <w:r>
        <w:t>This endpoint is documented as: “To retrieve an individual learning classification, given a URN, issue a GET request to /v2/learningClassifications/{URN}.”</w:t>
      </w:r>
    </w:p>
    <w:p>
      <w:pPr>
        <w:pStyle w:val="ListBullet"/>
      </w:pPr>
      <w:r>
        <w:t>Localization is controlled via targetLocale.language and targetLocale.country.</w:t>
      </w:r>
    </w:p>
    <w:p>
      <w:pPr>
        <w:pStyle w:val="ListBullet"/>
      </w:pPr>
      <w:r>
        <w:t>The documentation lists a referer header parameter; include it if required by your integration.</w:t>
      </w:r>
    </w:p>
    <w:p>
      <w:pPr>
        <w:pStyle w:val="Heading3"/>
      </w:pPr>
      <w:r>
        <w:t>Related learningClassifications actions</w:t>
      </w:r>
    </w:p>
    <w:p>
      <w:pPr>
        <w:pStyle w:val="ListBullet"/>
      </w:pPr>
      <w:r>
        <w:t>[GET] List Learning Classifications by Locale and Type — /learningClassifications</w:t>
      </w:r>
    </w:p>
    <w:p>
      <w:r>
        <w:br w:type="page"/>
      </w:r>
    </w:p>
    <w:p>
      <w:pPr>
        <w:pStyle w:val="Heading2"/>
      </w:pPr>
      <w:r>
        <w:t>15. [DELETE] Delete a Registered Lead Notification Webhook by ID</w:t>
      </w:r>
    </w:p>
    <w:p>
      <w:r>
        <w:rPr>
          <w:b/>
        </w:rPr>
        <w:t xml:space="preserve">Endpoint: </w:t>
      </w:r>
      <w:r>
        <w:rPr>
          <w:rFonts w:ascii="Courier New" w:hAnsi="Courier New"/>
          <w:sz w:val="18"/>
        </w:rPr>
        <w:t>/leadnotifications/{{webhookId}}</w:t>
      </w:r>
    </w:p>
    <w:p>
      <w:pPr>
        <w:pStyle w:val="Heading3"/>
      </w:pPr>
      <w:r>
        <w:t>Prerequisites</w:t>
      </w:r>
    </w:p>
    <w:p>
      <w:pPr>
        <w:pStyle w:val="ListBullet"/>
      </w:pPr>
      <w:r>
        <w:t>The webhook subscription must already be registered</w:t>
      </w:r>
    </w:p>
    <w:p>
      <w:pPr>
        <w:pStyle w:val="ListBullet"/>
      </w:pPr>
      <w:r>
        <w:t>You must know the webhook ID to delete</w:t>
      </w:r>
    </w:p>
    <w:p>
      <w:pPr>
        <w:pStyle w:val="Heading3"/>
      </w:pPr>
      <w:r>
        <w:t>Method</w:t>
      </w:r>
    </w:p>
    <w:p>
      <w:r>
        <w:t>DELETE</w:t>
      </w:r>
    </w:p>
    <w:p>
      <w:pPr>
        <w:pStyle w:val="Heading3"/>
      </w:pPr>
      <w:r>
        <w:t>URL</w:t>
      </w:r>
    </w:p>
    <w:p>
      <w:r>
        <w:t>https://api.linkedin.com/leadnotifications/{{webhookId}}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 registered lead notification webhook subscription by its ID. When an integration is deleted within your platform, you should delete the associated webhooks to prevent unnecessary lead notifications from being sent.</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/leadnotifications/ or /leadnotifications//).</w:t>
      </w:r>
    </w:p>
    <w:p>
      <w:pPr>
        <w:pStyle w:val="ListBullet"/>
      </w:pPr>
      <w:r>
        <w:t>Always construct the path as /leadnotifications/{{webhookId}}, where {{webhookId}} is a non-empty string.</w:t>
      </w:r>
    </w:p>
    <w:p>
      <w:pPr>
        <w:pStyle w:val="ListBullet"/>
      </w:pPr>
      <w:r>
        <w:t>Do not infer or guess the webhookId.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/leadnotifications/123456</w:t>
        <w:br/>
        <w:t>/leadnotifications/abcDEF789</w:t>
      </w:r>
    </w:p>
    <w:p>
      <w:pPr>
        <w:pStyle w:val="Heading3"/>
      </w:pPr>
      <w:r>
        <w:t>Invalid Examples</w:t>
      </w:r>
    </w:p>
    <w:p>
      <w:r>
        <w:rPr>
          <w:b/>
          <w:color w:val="666666"/>
          <w:sz w:val="16"/>
        </w:rPr>
        <w:t>[http]</w:t>
      </w:r>
    </w:p>
    <w:p>
      <w:pPr>
        <w:shd w:fill="F2F2F2" w:val="clear"/>
      </w:pPr>
      <w:r>
        <w:rPr>
          <w:rFonts w:ascii="Courier New" w:hAnsi="Courier New"/>
          <w:sz w:val="17"/>
        </w:rPr>
        <w:t>/leadnotifications/</w:t>
        <w:br/>
        <w:t>/leadnotifications//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ID of the registered webhook subscription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'https://api.linkedin.com/leadnotifications/123456'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is intended to be called when your integration is removed, to stop lead notifications from being delivered to your system.</w:t>
      </w:r>
    </w:p>
    <w:p>
      <w:pPr>
        <w:pStyle w:val="Heading3"/>
      </w:pPr>
      <w:r>
        <w:t>Related leadNotifications actions</w:t>
      </w:r>
    </w:p>
    <w:p>
      <w:pPr>
        <w:pStyle w:val="ListBullet"/>
      </w:pPr>
      <w:r>
        <w:t>[POST] Subscribe for Lead Notification Webhooks — /leadNotifications</w:t>
      </w:r>
    </w:p>
    <w:p>
      <w:r>
        <w:br w:type="page"/>
      </w:r>
    </w:p>
    <w:p>
      <w:pPr>
        <w:pStyle w:val="Heading2"/>
      </w:pPr>
      <w:r>
        <w:t>16. [GET] List the User’s Ad Accounts (sponsoredAccount)</w:t>
      </w:r>
    </w:p>
    <w:p>
      <w:r>
        <w:rPr>
          <w:b/>
        </w:rPr>
        <w:t xml:space="preserve">Endpoint: </w:t>
      </w:r>
      <w:r>
        <w:rPr>
          <w:rFonts w:ascii="Courier New" w:hAnsi="Courier New"/>
          <w:sz w:val="18"/>
        </w:rPr>
        <w:t>/adAccounts</w:t>
      </w:r>
    </w:p>
    <w:p>
      <w:pPr>
        <w:pStyle w:val="Heading3"/>
      </w:pPr>
      <w:r>
        <w:t>Prerequisites</w:t>
      </w:r>
    </w:p>
    <w:p>
      <w:pPr>
        <w:pStyle w:val="ListBullet"/>
      </w:pPr>
      <w:r>
        <w:t>The authenticated LinkedIn member must have access to at least one LinkedIn Ads account.</w:t>
      </w:r>
    </w:p>
    <w:p>
      <w:pPr>
        <w:pStyle w:val="Heading3"/>
      </w:pPr>
      <w:r>
        <w:t>Method</w:t>
      </w:r>
    </w:p>
    <w:p>
      <w:r>
        <w:t>GET</w:t>
      </w:r>
    </w:p>
    <w:p>
      <w:pPr>
        <w:pStyle w:val="Heading3"/>
      </w:pPr>
      <w:r>
        <w:t>URL</w:t>
      </w:r>
    </w:p>
    <w:p>
      <w:r>
        <w:t>https://api.linkedin.com/adAccounts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authenticated user’s LinkedIn Ads accounts (sponsoredAccount). The response includes a list of ad accounts (elements) and paging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(exact behavior not specified in scraped content).</w:t>
            </w:r>
          </w:p>
        </w:tc>
      </w:tr>
      <w:tr>
        <w:tc>
          <w:tcPr>
            <w:tcW w:type="dxa" w:w="2880"/>
          </w:tcPr>
          <w:p>
            <w:r>
              <w:t>search</w:t>
            </w:r>
          </w:p>
        </w:tc>
        <w:tc>
          <w:tcPr>
            <w:tcW w:type="dxa" w:w="2880"/>
          </w:tcPr>
          <w:p>
            <w:r>
              <w:t>string</w:t>
            </w:r>
          </w:p>
        </w:tc>
        <w:tc>
          <w:tcPr>
            <w:tcW w:type="dxa" w:w="2880"/>
          </w:tcPr>
          <w:p>
            <w:r>
              <w:t>Search criteria (format/behavior not specified in scraped content).</w:t>
            </w:r>
          </w:p>
        </w:tc>
      </w:tr>
      <w:tr>
        <w:tc>
          <w:tcPr>
            <w:tcW w:type="dxa" w:w="2880"/>
          </w:tcPr>
          <w:p>
            <w:r>
              <w:t>fields</w:t>
            </w:r>
          </w:p>
        </w:tc>
        <w:tc>
          <w:tcPr>
            <w:tcW w:type="dxa" w:w="2880"/>
          </w:tcPr>
          <w:p>
            <w:r>
              <w:t>string</w:t>
            </w:r>
          </w:p>
        </w:tc>
        <w:tc>
          <w:tcPr>
            <w:tcW w:type="dxa" w:w="2880"/>
          </w:tcPr>
          <w:p>
            <w:r>
              <w:t>Fields selector (format/behavior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"id": 123456,</w:t>
        <w:br/>
        <w:t xml:space="preserve"> "name": "Test ad account",</w:t>
        <w:br/>
        <w:t xml:space="preserve"> "reference": "urn:li:organization:11223344",</w:t>
        <w:br/>
        <w:t xml:space="preserve"> "test": false</w:t>
        <w:br/>
        <w:t xml:space="preserve"> },</w:t>
        <w:br/>
        <w:t xml:space="preserve"> {</w:t>
        <w:br/>
        <w:t xml:space="preserve"> "id": 456789,</w:t>
        <w:br/>
        <w:t xml:space="preserve"> "name": "MDO ad account",</w:t>
        <w:br/>
        <w:t xml:space="preserve"> "reference": "urn:li:organization:2355689",</w:t>
        <w:br/>
        <w:t xml:space="preserve"> "test": false</w:t>
        <w:br/>
        <w:t xml:space="preserve"> }</w:t>
        <w:br/>
        <w:t xml:space="preserve"> ],</w:t>
        <w:br/>
        <w:t xml:space="preserve"> "paging": {</w:t>
        <w:br/>
        <w:t xml:space="preserve"> "count": 10,</w:t>
        <w:br/>
        <w:t xml:space="preserve"> "links": [],</w:t>
        <w:br/>
        <w:t xml:space="preserve"> "start": 0,</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accounts.</w:t>
            </w:r>
          </w:p>
        </w:tc>
      </w:tr>
      <w:tr>
        <w:tc>
          <w:tcPr>
            <w:tcW w:type="dxa" w:w="2880"/>
          </w:tcPr>
          <w:p>
            <w:r>
              <w:t>elements.id</w:t>
            </w:r>
          </w:p>
        </w:tc>
        <w:tc>
          <w:tcPr>
            <w:tcW w:type="dxa" w:w="2880"/>
          </w:tcPr>
          <w:p>
            <w:r>
              <w:t>number</w:t>
            </w:r>
          </w:p>
        </w:tc>
        <w:tc>
          <w:tcPr>
            <w:tcW w:type="dxa" w:w="2880"/>
          </w:tcPr>
          <w:p>
            <w:r>
              <w:t>Ad account ID.</w:t>
            </w:r>
          </w:p>
        </w:tc>
      </w:tr>
      <w:tr>
        <w:tc>
          <w:tcPr>
            <w:tcW w:type="dxa" w:w="2880"/>
          </w:tcPr>
          <w:p>
            <w:r>
              <w:t>elements.name</w:t>
            </w:r>
          </w:p>
        </w:tc>
        <w:tc>
          <w:tcPr>
            <w:tcW w:type="dxa" w:w="2880"/>
          </w:tcPr>
          <w:p>
            <w:r>
              <w:t>string</w:t>
            </w:r>
          </w:p>
        </w:tc>
        <w:tc>
          <w:tcPr>
            <w:tcW w:type="dxa" w:w="2880"/>
          </w:tcPr>
          <w:p>
            <w:r>
              <w:t>Ad account name.</w:t>
            </w:r>
          </w:p>
        </w:tc>
      </w:tr>
      <w:tr>
        <w:tc>
          <w:tcPr>
            <w:tcW w:type="dxa" w:w="2880"/>
          </w:tcPr>
          <w:p>
            <w:r>
              <w:t>elements.reference</w:t>
            </w:r>
          </w:p>
        </w:tc>
        <w:tc>
          <w:tcPr>
            <w:tcW w:type="dxa" w:w="2880"/>
          </w:tcPr>
          <w:p>
            <w:r>
              <w:t>string</w:t>
            </w:r>
          </w:p>
        </w:tc>
        <w:tc>
          <w:tcPr>
            <w:tcW w:type="dxa" w:w="2880"/>
          </w:tcPr>
          <w:p>
            <w:r>
              <w:t>Reference URN (example shows an organization URN).</w:t>
            </w:r>
          </w:p>
        </w:tc>
      </w:tr>
      <w:tr>
        <w:tc>
          <w:tcPr>
            <w:tcW w:type="dxa" w:w="2880"/>
          </w:tcPr>
          <w:p>
            <w:r>
              <w:t>elements.test</w:t>
            </w:r>
          </w:p>
        </w:tc>
        <w:tc>
          <w:tcPr>
            <w:tcW w:type="dxa" w:w="2880"/>
          </w:tcPr>
          <w:p>
            <w:r>
              <w:t>boolean</w:t>
            </w:r>
          </w:p>
        </w:tc>
        <w:tc>
          <w:tcPr>
            <w:tcW w:type="dxa" w:w="2880"/>
          </w:tcPr>
          <w:p>
            <w:r>
              <w:t>Indicates whether the ad account is a test account.</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paging.count</w:t>
            </w:r>
          </w:p>
        </w:tc>
        <w:tc>
          <w:tcPr>
            <w:tcW w:type="dxa" w:w="2880"/>
          </w:tcPr>
          <w:p>
            <w:r>
              <w:t>number</w:t>
            </w:r>
          </w:p>
        </w:tc>
        <w:tc>
          <w:tcPr>
            <w:tcW w:type="dxa" w:w="2880"/>
          </w:tcPr>
          <w:p>
            <w:r>
              <w:t>Number of items requested/returned per page (example: 10).</w:t>
            </w:r>
          </w:p>
        </w:tc>
      </w:tr>
      <w:tr>
        <w:tc>
          <w:tcPr>
            <w:tcW w:type="dxa" w:w="2880"/>
          </w:tcPr>
          <w:p>
            <w:r>
              <w:t>paging.links</w:t>
            </w:r>
          </w:p>
        </w:tc>
        <w:tc>
          <w:tcPr>
            <w:tcW w:type="dxa" w:w="2880"/>
          </w:tcPr>
          <w:p>
            <w:r>
              <w:t>array</w:t>
            </w:r>
          </w:p>
        </w:tc>
        <w:tc>
          <w:tcPr>
            <w:tcW w:type="dxa" w:w="2880"/>
          </w:tcPr>
          <w:p>
            <w:r>
              <w:t>Paging links (type shown as any[] in scraped content).</w:t>
            </w:r>
          </w:p>
        </w:tc>
      </w:tr>
      <w:tr>
        <w:tc>
          <w:tcPr>
            <w:tcW w:type="dxa" w:w="2880"/>
          </w:tcPr>
          <w:p>
            <w:r>
              <w:t>paging.start</w:t>
            </w:r>
          </w:p>
        </w:tc>
        <w:tc>
          <w:tcPr>
            <w:tcW w:type="dxa" w:w="2880"/>
          </w:tcPr>
          <w:p>
            <w:r>
              <w:t>number</w:t>
            </w:r>
          </w:p>
        </w:tc>
        <w:tc>
          <w:tcPr>
            <w:tcW w:type="dxa" w:w="2880"/>
          </w:tcPr>
          <w:p>
            <w:r>
              <w:t>Start index (example: 0).</w:t>
            </w:r>
          </w:p>
        </w:tc>
      </w:tr>
      <w:tr>
        <w:tc>
          <w:tcPr>
            <w:tcW w:type="dxa" w:w="2880"/>
          </w:tcPr>
          <w:p>
            <w:r>
              <w:t>paging.total</w:t>
            </w:r>
          </w:p>
        </w:tc>
        <w:tc>
          <w:tcPr>
            <w:tcW w:type="dxa" w:w="2880"/>
          </w:tcPr>
          <w:p>
            <w:r>
              <w:t>number</w:t>
            </w:r>
          </w:p>
        </w:tc>
        <w:tc>
          <w:tcPr>
            <w:tcW w:type="dxa" w:w="2880"/>
          </w:tcPr>
          <w:p>
            <w:r>
              <w:t>Total number of available items (example: 2).</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'https://api.linkedin.com/adAccounts'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Basic retrieval</w:t>
      </w:r>
    </w:p>
    <w:p>
      <w:pPr>
        <w:pStyle w:val="Heading3"/>
      </w:pPr>
      <w:r>
        <w:t>Example 2: With query parameters</w:t>
      </w:r>
    </w:p>
    <w:p>
      <w:r>
        <w:rPr>
          <w:b/>
          <w:color w:val="666666"/>
          <w:sz w:val="16"/>
        </w:rPr>
        <w:t>[bash]</w:t>
      </w:r>
    </w:p>
    <w:p>
      <w:pPr>
        <w:shd w:fill="F2F2F2" w:val="clear"/>
      </w:pPr>
      <w:r>
        <w:rPr>
          <w:rFonts w:ascii="Courier New" w:hAnsi="Courier New"/>
          <w:sz w:val="17"/>
        </w:rPr>
        <w:t>curl -i --location 'https://api.linkedin.com/adAccounts?q=something&amp;search=acme&amp;fields=id,name,reference,test'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documents response headers returned by LinkedIn (e.g., X-LI-UUID, X-LI-Route-Key, X-RestLi-Protocol-Version). These are response headers and are not required to be sent by the client beyond the request headers listed above.</w:t>
      </w:r>
    </w:p>
    <w:p>
      <w:pPr>
        <w:pStyle w:val="ListBullet"/>
      </w:pPr>
      <w:r>
        <w:t>The exact semantics/allowed values for q, search, and fields are not specified in the provided scraped content.</w:t>
      </w:r>
    </w:p>
    <w:p>
      <w:pPr>
        <w:pStyle w:val="Heading3"/>
      </w:pPr>
      <w:r>
        <w:t>Error Handling</w:t>
      </w:r>
    </w:p>
    <w:p>
      <w:pPr>
        <w:pStyle w:val="ListBullet"/>
      </w:pPr>
      <w:r>
        <w:t>Error responses (e.g., 400/401/403/429) were not included in the scraped content, so they cannot be documented here.</w:t>
      </w:r>
    </w:p>
    <w:p>
      <w:pPr>
        <w:pStyle w:val="Heading3"/>
      </w:pPr>
      <w:r>
        <w:t>Related adAccounts actions</w:t>
      </w:r>
    </w:p>
    <w:p>
      <w:pPr>
        <w:pStyle w:val="ListBullet"/>
      </w:pPr>
      <w:r>
        <w:t>[POST] Update an Ad Account's Name — /adAccounts/{{sponsoredaccountId}}</w:t>
      </w:r>
    </w:p>
    <w:p>
      <w:pPr>
        <w:pStyle w:val="ListBullet"/>
      </w:pPr>
      <w:r>
        <w:t>[GET] List the User’s Sponsored Ad Accounts — /adAccounts</w:t>
      </w:r>
    </w:p>
    <w:p>
      <w:pPr>
        <w:pStyle w:val="ListBullet"/>
      </w:pPr>
      <w:r>
        <w:t>[POST] Create an Ad Account — /adAccounts</w:t>
      </w:r>
    </w:p>
    <w:p>
      <w:pPr>
        <w:pStyle w:val="ListBullet"/>
      </w:pPr>
      <w:r>
        <w:t>[GET] Fetch an Ad Account by Sponsored Account ID — /adAccounts/{{sponsoredaccountId}}</w:t>
      </w:r>
    </w:p>
    <w:p>
      <w:pPr>
        <w:pStyle w:val="ListBullet"/>
      </w:pPr>
      <w:r>
        <w:t>[GET] Search Ad Accounts by Status — /adAccounts</w:t>
      </w:r>
    </w:p>
    <w:p>
      <w:pPr>
        <w:pStyle w:val="ListBullet"/>
      </w:pPr>
      <w:r>
        <w:t>[GET] Fetch an Ad Account by ID — /adAccounts/{{sponsoredaccountId}}</w:t>
      </w:r>
    </w:p>
    <w:p>
      <w:r>
        <w:br w:type="page"/>
      </w:r>
    </w:p>
    <w:p>
      <w:pPr>
        <w:pStyle w:val="Heading2"/>
      </w:pPr>
      <w:r>
        <w:t>17. [POST] Create a Company DMP Segment</w:t>
      </w:r>
    </w:p>
    <w:p>
      <w:r>
        <w:rPr>
          <w:b/>
        </w:rPr>
        <w:t xml:space="preserve">Endpoint: </w:t>
      </w:r>
      <w:r>
        <w:rPr>
          <w:rFonts w:ascii="Courier New" w:hAnsi="Courier New"/>
          <w:sz w:val="18"/>
        </w:rPr>
        <w:t>/dmpSegments</w:t>
      </w:r>
    </w:p>
    <w:p>
      <w:pPr>
        <w:pStyle w:val="Heading3"/>
      </w:pPr>
      <w:r>
        <w:t>Prerequisites</w:t>
      </w:r>
    </w:p>
    <w:p>
      <w:pPr>
        <w:pStyle w:val="ListBullet"/>
      </w:pPr>
      <w:r>
        <w:t>You must have access to LinkedIn Audience APIs (your LinkedIn contact provides the allowed sourcePlatform enum value).</w:t>
      </w:r>
    </w:p>
    <w:p>
      <w:pPr>
        <w:pStyle w:val="ListBullet"/>
      </w:pPr>
      <w:r>
        <w:t>You must know the Sponsored Account URN you want to associate to the segment (e.g., urn:li:sponsoredAccount:{{sponsoredaccount_id}}).</w:t>
      </w:r>
    </w:p>
    <w:p>
      <w:pPr>
        <w:pStyle w:val="ListBullet"/>
      </w:pPr>
      <w:r>
        <w:t>If you will stream company data after creating the segment, wait at least 5 seconds after creation or the segment may not populate.</w:t>
      </w:r>
    </w:p>
    <w:p>
      <w:pPr>
        <w:pStyle w:val="Heading3"/>
      </w:pPr>
      <w:r>
        <w:t>Method</w:t>
      </w:r>
    </w:p>
    <w:p>
      <w:r>
        <w:t>POST</w:t>
      </w:r>
    </w:p>
    <w:p>
      <w:pPr>
        <w:pStyle w:val="Heading3"/>
      </w:pPr>
      <w:r>
        <w:t>URL</w:t>
      </w:r>
    </w:p>
    <w:p>
      <w:r>
        <w:t>https://api.linkedin.com/dmpSegments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DMP segment tied to a Sponsored Account. This is used for matched audiences workflows (e.g., company list upload, user list upload, predictive audiences), and requires a sourcePlatform enum value provided by LinkedIn.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to tie the segment to. Example: urn:li:sponsoredAccount:{{sponsoredaccount_id}}.</w:t>
            </w:r>
          </w:p>
        </w:tc>
      </w:tr>
      <w:tr>
        <w:tc>
          <w:tcPr>
            <w:tcW w:type="dxa" w:w="2880"/>
          </w:tcPr>
          <w:p>
            <w:r>
              <w:t>destinations</w:t>
            </w:r>
          </w:p>
        </w:tc>
        <w:tc>
          <w:tcPr>
            <w:tcW w:type="dxa" w:w="2880"/>
          </w:tcPr>
          <w:p>
            <w:r>
              <w:t>array</w:t>
            </w:r>
          </w:p>
        </w:tc>
        <w:tc>
          <w:tcPr>
            <w:tcW w:type="dxa" w:w="2880"/>
          </w:tcPr>
          <w:p>
            <w:r>
              <w:t>Array of destination objects. Example: [{"destination":"LINKEDIN"}].</w:t>
            </w:r>
          </w:p>
        </w:tc>
      </w:tr>
      <w:tr>
        <w:tc>
          <w:tcPr>
            <w:tcW w:type="dxa" w:w="2880"/>
          </w:tcPr>
          <w:p>
            <w:r>
              <w:t>name</w:t>
            </w:r>
          </w:p>
        </w:tc>
        <w:tc>
          <w:tcPr>
            <w:tcW w:type="dxa" w:w="2880"/>
          </w:tcPr>
          <w:p>
            <w:r>
              <w:t>string</w:t>
            </w:r>
          </w:p>
        </w:tc>
        <w:tc>
          <w:tcPr>
            <w:tcW w:type="dxa" w:w="2880"/>
          </w:tcPr>
          <w:p>
            <w:r>
              <w:t>Segment name. Example: "DMP segment for CSV uploads".</w:t>
            </w:r>
          </w:p>
        </w:tc>
      </w:tr>
      <w:tr>
        <w:tc>
          <w:tcPr>
            <w:tcW w:type="dxa" w:w="2880"/>
          </w:tcPr>
          <w:p>
            <w:r>
              <w:t>sourcePlatform</w:t>
            </w:r>
          </w:p>
        </w:tc>
        <w:tc>
          <w:tcPr>
            <w:tcW w:type="dxa" w:w="2880"/>
          </w:tcPr>
          <w:p>
            <w:r>
              <w:t>string</w:t>
            </w:r>
          </w:p>
        </w:tc>
        <w:tc>
          <w:tcPr>
            <w:tcW w:type="dxa" w:w="2880"/>
          </w:tcPr>
          <w:p>
            <w:r>
              <w:t>Source platform enum. Provided by your LinkedIn contact after Audience API access is granted. Examples shown include LIST_UPLOAD, LINKEDIN_BUSINESS_OBJECTIVE_BASED_AUDIENCES, or {{dmp_partner_platform_enum}}.</w:t>
            </w:r>
          </w:p>
        </w:tc>
      </w:tr>
      <w:tr>
        <w:tc>
          <w:tcPr>
            <w:tcW w:type="dxa" w:w="2880"/>
          </w:tcPr>
          <w:p>
            <w:r>
              <w:t>type</w:t>
            </w:r>
          </w:p>
        </w:tc>
        <w:tc>
          <w:tcPr>
            <w:tcW w:type="dxa" w:w="2880"/>
          </w:tcPr>
          <w:p>
            <w:r>
              <w:t>string</w:t>
            </w:r>
          </w:p>
        </w:tc>
        <w:tc>
          <w:tcPr>
            <w:tcW w:type="dxa" w:w="2880"/>
          </w:tcPr>
          <w:p>
            <w:r>
              <w:t>Segment type. Examples shown include COMPANY_LIST_UPLOAD, COMPANY,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accessPolicy</w:t>
            </w:r>
          </w:p>
        </w:tc>
        <w:tc>
          <w:tcPr>
            <w:tcW w:type="dxa" w:w="2880"/>
          </w:tcPr>
          <w:p>
            <w:r>
              <w:t>string</w:t>
            </w:r>
          </w:p>
        </w:tc>
        <w:tc>
          <w:tcPr>
            <w:tcW w:type="dxa" w:w="2880"/>
          </w:tcPr>
          <w:p>
            <w:r>
              <w:t>Access policy for the segment. Example shown: "PRIVATE".</w:t>
            </w:r>
          </w:p>
        </w:tc>
      </w:tr>
    </w:tbl>
    <w:p/>
    <w:p>
      <w:pPr>
        <w:pStyle w:val="Heading3"/>
      </w:pPr>
      <w:r>
        <w:t>Response</w:t>
      </w:r>
    </w:p>
    <w:p>
      <w:pPr>
        <w:pStyle w:val="Heading3"/>
      </w:pPr>
      <w:r>
        <w:t>Success Response (201 Created)</w:t>
      </w:r>
    </w:p>
    <w:p>
      <w:r>
        <w:t>Response headers may include:</w:t>
      </w:r>
    </w:p>
    <w:p>
      <w:pPr>
        <w:pStyle w:val="ListBullet"/>
      </w:pPr>
      <w:r>
        <w:t>Connection</w:t>
      </w:r>
    </w:p>
    <w:p>
      <w:pPr>
        <w:pStyle w:val="ListBullet"/>
      </w:pPr>
      <w:r>
        <w:t>Content-Length</w:t>
      </w:r>
    </w:p>
    <w:p>
      <w:pPr>
        <w:pStyle w:val="ListBullet"/>
      </w:pPr>
      <w:r>
        <w:t>Date</w:t>
      </w:r>
    </w:p>
    <w:p>
      <w:pPr>
        <w:pStyle w:val="ListBullet"/>
      </w:pPr>
      <w:r>
        <w:t>ETag</w:t>
      </w:r>
    </w:p>
    <w:p>
      <w:pPr>
        <w:pStyle w:val="ListBullet"/>
      </w:pPr>
      <w:r>
        <w:t>Location</w:t>
      </w:r>
    </w:p>
    <w:p>
      <w:pPr>
        <w:pStyle w:val="ListBullet"/>
      </w:pPr>
      <w:r>
        <w:t>Set-Cookie</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ListBullet"/>
      </w:pPr>
      <w:r>
        <w:t>x-restli-id</w:t>
      </w:r>
    </w:p>
    <w:p>
      <w:r>
        <w:rPr>
          <w:b/>
        </w:rPr>
        <w:t>Note: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'https://api.linkedin.com/dmpSegments'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"name": "Company DMP Segment",</w:t>
        <w:br/>
        <w:t xml:space="preserve"> "sourcePlatform": "{{dmp_partner_platform_enum}}",</w:t>
        <w:br/>
        <w:t xml:space="preserve"> "account": "urn:li:sponsoredAccount:{{sponsoredaccount_id}}",</w:t>
        <w:br/>
        <w:t xml:space="preserve"> "accessPolicy": "PRIVATE",</w:t>
        <w:br/>
        <w:t xml:space="preserve"> "type": "COMPANY",</w:t>
        <w:br/>
        <w:t xml:space="preserve"> "destinations": [</w:t>
        <w:br/>
        <w:t xml:space="preserve">      { "destination": "LINKEDIN" }</w:t>
        <w:br/>
        <w:t xml:space="preserve">    ]</w:t>
        <w:br/>
        <w:t xml:space="preserve">  }'</w:t>
      </w:r>
    </w:p>
    <w:p>
      <w:pPr>
        <w:pStyle w:val="Heading3"/>
      </w:pPr>
      <w:r>
        <w:t>Example Usage</w:t>
      </w:r>
    </w:p>
    <w:p>
      <w:pPr>
        <w:pStyle w:val="Heading3"/>
      </w:pPr>
      <w:r>
        <w:t>Example 1: Create a Company DMP Segment (private)</w:t>
      </w:r>
    </w:p>
    <w:p>
      <w:pPr>
        <w:pStyle w:val="Heading3"/>
      </w:pPr>
      <w:r>
        <w:t>Example 2: Create a User DMP Segment (private)</w:t>
      </w:r>
    </w:p>
    <w:p>
      <w:r>
        <w:rPr>
          <w:b/>
          <w:color w:val="666666"/>
          <w:sz w:val="16"/>
        </w:rPr>
        <w:t>[bash]</w:t>
      </w:r>
    </w:p>
    <w:p>
      <w:pPr>
        <w:shd w:fill="F2F2F2" w:val="clear"/>
      </w:pPr>
      <w:r>
        <w:rPr>
          <w:rFonts w:ascii="Courier New" w:hAnsi="Courier New"/>
          <w:sz w:val="17"/>
        </w:rPr>
        <w:t>curl --request POST 'https://api.linkedin.com/dmpSegments'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"name": "User DMP Segment",</w:t>
        <w:br/>
        <w:t xml:space="preserve"> "sourcePlatform": "{{dmp_partner_platform_enum}}",</w:t>
        <w:br/>
        <w:t xml:space="preserve"> "account": "urn:li:sponsoredAccount:{{sponsoredaccount_id}}",</w:t>
        <w:br/>
        <w:t xml:space="preserve"> "accessPolicy": "PRIVATE",</w:t>
        <w:br/>
        <w:t xml:space="preserve"> "type": "USER",</w:t>
        <w:br/>
        <w:t xml:space="preserve"> "destinations": [</w:t>
        <w:br/>
        <w:t xml:space="preserve">      { "destination": "LINKEDIN" }</w:t>
        <w:br/>
        <w:t xml:space="preserve">    ]</w:t>
        <w:br/>
        <w:t xml:space="preserve">  }'</w:t>
      </w:r>
    </w:p>
    <w:p>
      <w:pPr>
        <w:pStyle w:val="Heading3"/>
      </w:pPr>
      <w:r>
        <w:t>Example 3: Create a list upload Company segment</w:t>
      </w:r>
    </w:p>
    <w:p>
      <w:r>
        <w:rPr>
          <w:b/>
          <w:color w:val="666666"/>
          <w:sz w:val="16"/>
        </w:rPr>
        <w:t>[bash]</w:t>
      </w:r>
    </w:p>
    <w:p>
      <w:pPr>
        <w:shd w:fill="F2F2F2" w:val="clear"/>
      </w:pPr>
      <w:r>
        <w:rPr>
          <w:rFonts w:ascii="Courier New" w:hAnsi="Courier New"/>
          <w:sz w:val="17"/>
        </w:rPr>
        <w:t>curl --request POST 'https://api.linkedin.com/dmpSegments'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"destinations": [</w:t>
        <w:br/>
        <w:t xml:space="preserve">      { "destination": "LINKEDIN" }</w:t>
        <w:br/>
        <w:t xml:space="preserve">    ],</w:t>
        <w:br/>
        <w:t xml:space="preserve"> "name": "DMP segment for CSV uploads",</w:t>
        <w:br/>
        <w:t xml:space="preserve"> "sourcePlatform": "LIST_UPLOAD",</w:t>
        <w:br/>
        <w:t xml:space="preserve"> "type": "COMPANY_LIST_UPLOAD"</w:t>
        <w:br/>
        <w:t xml:space="preserve">  }'</w:t>
      </w:r>
    </w:p>
    <w:p>
      <w:pPr>
        <w:pStyle w:val="Heading3"/>
      </w:pPr>
      <w:r>
        <w:t>Behavior</w:t>
      </w:r>
    </w:p>
    <w:p>
      <w:pPr>
        <w:pStyle w:val="ListBullet"/>
      </w:pPr>
      <w:r>
        <w:t>Creates a new DMP segment associated with the provided Sponsored Account URN.</w:t>
      </w:r>
    </w:p>
    <w:p>
      <w:pPr>
        <w:pStyle w:val="ListBullet"/>
      </w:pPr>
      <w:r>
        <w:t>The segment’s sourcePlatform must match an enum value enabled for your integration.</w:t>
      </w:r>
    </w:p>
    <w:p>
      <w:pPr>
        <w:pStyle w:val="ListBullet"/>
      </w:pPr>
      <w:r>
        <w:t>If you plan to stream company data into the segment afterward, wait ≥ 5 seconds after creation to avoid population issues.</w:t>
      </w:r>
    </w:p>
    <w:p>
      <w:pPr>
        <w:pStyle w:val="Heading3"/>
      </w:pPr>
      <w:r>
        <w:t>Notes</w:t>
      </w:r>
    </w:p>
    <w:p>
      <w:pPr>
        <w:pStyle w:val="ListBullet"/>
      </w:pPr>
      <w:r>
        <w:t>The endpoint returns 201 Created on success, and includes various response headers (including Location) as shown in the scraped content.</w:t>
      </w:r>
    </w:p>
    <w:p>
      <w:pPr>
        <w:pStyle w:val="ListBullet"/>
      </w:pPr>
      <w:r>
        <w:t>The documentation examples show multiple segment “types” (COMPANY, USER, COMPANY_LIST_UPLOAD)—use the one that matches your workflow.</w:t>
      </w:r>
    </w:p>
    <w:p>
      <w:pPr>
        <w:pStyle w:val="ListBullet"/>
      </w:pPr>
      <w:r>
        <w:t>sourcePlatform is not freely chosen; it is provided by LinkedIn once Audience API access is granted.</w:t>
      </w:r>
    </w:p>
    <w:p>
      <w:pPr>
        <w:pStyle w:val="Heading3"/>
      </w:pPr>
      <w:r>
        <w:t>Gotchas</w:t>
      </w:r>
    </w:p>
    <w:p>
      <w:pPr>
        <w:pStyle w:val="ListBullet"/>
      </w:pPr>
      <w:r>
        <w:t>Timing: there must be at least a 5 second delay between creating the segment and streaming company data, or the segment may not be populated.</w:t>
      </w:r>
    </w:p>
    <w:p>
      <w:pPr>
        <w:pStyle w:val="ListBullet"/>
      </w:pPr>
      <w:r>
        <w:t>Ensure account is a full URN (e.g., urn:li:sponsoredAccount:123), not a bare numeric ID.</w:t>
      </w:r>
    </w:p>
    <w:p>
      <w:pPr>
        <w:pStyle w:val="Heading3"/>
      </w:pPr>
      <w:r>
        <w:t>Related dmpSegments actions</w:t>
      </w:r>
    </w:p>
    <w:p>
      <w:pPr>
        <w:pStyle w:val="ListBullet"/>
      </w:pPr>
      <w:r>
        <w:t>[GET] List DMP Segments (Matched Audiences) for an Ad Account — /dmpSegments</w:t>
      </w:r>
    </w:p>
    <w:p>
      <w:pPr>
        <w:pStyle w:val="ListBullet"/>
      </w:pPr>
      <w:r>
        <w:t>[POST] Attach an Uploaded List to a List Upload DMP Segment — /dmpSegments/{{listuploadSegmentId}}/listUploads</w:t>
      </w:r>
    </w:p>
    <w:p>
      <w:r>
        <w:br w:type="page"/>
      </w:r>
    </w:p>
    <w:p>
      <w:pPr>
        <w:pStyle w:val="Heading2"/>
      </w:pPr>
      <w:r>
        <w:t>18. [POST] Stream Company Data: Add or Remove Multiple Companies in a DMP Segment</w:t>
      </w:r>
    </w:p>
    <w:p>
      <w:r>
        <w:rPr>
          <w:b/>
        </w:rPr>
        <w:t xml:space="preserve">Endpoint: </w:t>
      </w:r>
      <w:r>
        <w:rPr>
          <w:rFonts w:ascii="Courier New" w:hAnsi="Courier New"/>
          <w:sz w:val="18"/>
        </w:rPr>
        <w:t>/dmpSegments/{{companySegmentId}}/companies</w:t>
      </w:r>
    </w:p>
    <w:p>
      <w:pPr>
        <w:pStyle w:val="Heading3"/>
      </w:pPr>
      <w:r>
        <w:t>Prerequisites</w:t>
      </w:r>
    </w:p>
    <w:p>
      <w:pPr>
        <w:pStyle w:val="ListBullet"/>
      </w:pPr>
      <w:r>
        <w:t>You must have an existing DMP company segment ID (company_segment_id) (created in an earlier step, per the source documentation)</w:t>
      </w:r>
    </w:p>
    <w:p>
      <w:pPr>
        <w:pStyle w:val="Heading3"/>
      </w:pPr>
      <w:r>
        <w:t>Method</w:t>
      </w:r>
    </w:p>
    <w:p>
      <w:r>
        <w:t>POST</w:t>
      </w:r>
    </w:p>
    <w:p>
      <w:pPr>
        <w:pStyle w:val="Heading3"/>
      </w:pPr>
      <w:r>
        <w:t>URL</w:t>
      </w:r>
    </w:p>
    <w:p>
      <w:r>
        <w:t>https://api.linkedin.com/dmpSegments/{{company_segment_id}}/companies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Adds or removes multiple companies from a specified DMP segment in a single request. Providing more information about a company can improve match rate (per the referenced schema documentation).</w:t>
      </w:r>
    </w:p>
    <w:p>
      <w:pPr>
        <w:pStyle w:val="Heading3"/>
      </w:pPr>
      <w:r>
        <w:t>Enforcement Rules</w:t>
      </w:r>
    </w:p>
    <w:p>
      <w:pPr>
        <w:pStyle w:val="ListBullet"/>
      </w:pPr>
      <w:r>
        <w:t>The company_segment_id path parameter must always be present.</w:t>
      </w:r>
    </w:p>
    <w:p>
      <w:pPr>
        <w:pStyle w:val="ListBullet"/>
      </w:pPr>
      <w:r>
        <w:t>If the user provides a company_segment_id, use that value directly.</w:t>
      </w:r>
    </w:p>
    <w:p>
      <w:pPr>
        <w:pStyle w:val="ListBullet"/>
      </w:pPr>
      <w:r>
        <w:t>Do not call the API with a missing or empty company_segment_id (e.g., avoid /dmpSegments//companies).</w:t>
      </w:r>
    </w:p>
    <w:p>
      <w:pPr>
        <w:pStyle w:val="ListBullet"/>
      </w:pPr>
      <w:r>
        <w:t>Always construct the path as /dmpSegments/{{company_segment_id}}/companies, where {{company_segment_id}}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/dmpSegments/123456/companies</w:t>
        <w:br/>
        <w:t>/dmpSegments/segment_abc/companies</w:t>
      </w:r>
    </w:p>
    <w:p>
      <w:pPr>
        <w:pStyle w:val="Heading3"/>
      </w:pPr>
      <w:r>
        <w:t>Invalid Examples</w:t>
      </w:r>
    </w:p>
    <w:p>
      <w:r>
        <w:rPr>
          <w:b/>
          <w:color w:val="666666"/>
          <w:sz w:val="16"/>
        </w:rPr>
        <w:t>[http]</w:t>
      </w:r>
    </w:p>
    <w:p>
      <w:pPr>
        <w:shd w:fill="F2F2F2" w:val="clear"/>
      </w:pPr>
      <w:r>
        <w:rPr>
          <w:rFonts w:ascii="Courier New" w:hAnsi="Courier New"/>
          <w:sz w:val="17"/>
        </w:rPr>
        <w:t>/dmpSegments//companies</w:t>
        <w:br/>
        <w:t>/dmpSegments/companies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company_segment_id</w:t>
            </w:r>
          </w:p>
        </w:tc>
        <w:tc>
          <w:tcPr>
            <w:tcW w:type="dxa" w:w="2880"/>
          </w:tcPr>
          <w:p>
            <w:r>
              <w:t>string</w:t>
            </w:r>
          </w:p>
        </w:tc>
        <w:tc>
          <w:tcPr>
            <w:tcW w:type="dxa" w:w="2880"/>
          </w:tcPr>
          <w:p>
            <w:r>
              <w:t>The ID of the company DMP segment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company change instructions. Each element contains fields like action and companyName.</w:t>
            </w:r>
          </w:p>
        </w:tc>
      </w:tr>
    </w:tbl>
    <w:p/>
    <w:p>
      <w:pPr>
        <w:pStyle w:val="Heading3"/>
      </w:pPr>
      <w:r>
        <w:t>Optional Request Body Fields</w:t>
      </w:r>
    </w:p>
    <w:p>
      <w:r>
        <w:t>Not specified in the scraped content. (The source notes that additional fields may be supported; refer to the linked schema section in the original documentation.)</w:t>
      </w:r>
    </w:p>
    <w:p>
      <w:pPr>
        <w:pStyle w:val="Heading3"/>
      </w:pPr>
      <w:r>
        <w:t>Request Body Schema</w:t>
      </w:r>
    </w:p>
    <w:p>
      <w:r>
        <w:t>elements[]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elements[].action</w:t>
            </w:r>
          </w:p>
        </w:tc>
        <w:tc>
          <w:tcPr>
            <w:tcW w:type="dxa" w:w="2880"/>
          </w:tcPr>
          <w:p>
            <w:r>
              <w:t>string</w:t>
            </w:r>
          </w:p>
        </w:tc>
        <w:tc>
          <w:tcPr>
            <w:tcW w:type="dxa" w:w="2880"/>
          </w:tcPr>
          <w:p>
            <w:r>
              <w:t>Action to apply. Example shown: "ADD".</w:t>
            </w:r>
          </w:p>
        </w:tc>
      </w:tr>
      <w:tr>
        <w:tc>
          <w:tcPr>
            <w:tcW w:type="dxa" w:w="2880"/>
          </w:tcPr>
          <w:p>
            <w:r>
              <w:t>elements[].companyName</w:t>
            </w:r>
          </w:p>
        </w:tc>
        <w:tc>
          <w:tcPr>
            <w:tcW w:type="dxa" w:w="2880"/>
          </w:tcPr>
          <w:p>
            <w:r>
              <w:t>string</w:t>
            </w:r>
          </w:p>
        </w:tc>
        <w:tc>
          <w:tcPr>
            <w:tcW w:type="dxa" w:w="2880"/>
          </w:tcPr>
          <w:p>
            <w:r>
              <w:t>Company name. Example shown: "LinkedIn".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 "status": 201 },</w:t>
        <w:br/>
        <w:t xml:space="preserve"> { "status": 201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per-item results.</w:t>
            </w:r>
          </w:p>
        </w:tc>
      </w:tr>
      <w:tr>
        <w:tc>
          <w:tcPr>
            <w:tcW w:type="dxa" w:w="2880"/>
          </w:tcPr>
          <w:p>
            <w:r>
              <w:t>elements[].status</w:t>
            </w:r>
          </w:p>
        </w:tc>
        <w:tc>
          <w:tcPr>
            <w:tcW w:type="dxa" w:w="2880"/>
          </w:tcPr>
          <w:p>
            <w:r>
              <w:t>number</w:t>
            </w:r>
          </w:p>
        </w:tc>
        <w:tc>
          <w:tcPr>
            <w:tcW w:type="dxa" w:w="2880"/>
          </w:tcPr>
          <w:p>
            <w:r>
              <w:t>Per-element status code. Example shown: 201.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'https://api.linkedin.com/dmpSegments/123456/companies'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"elements": [</w:t>
        <w:br/>
        <w:t xml:space="preserve">      { "action": "ADD", "companyName": "LinkedIn" },</w:t>
        <w:br/>
        <w:t xml:space="preserve">      { "action": "ADD", "companyName": "Microsoft" }</w:t>
        <w:br/>
        <w:t xml:space="preserve">    ]</w:t>
        <w:br/>
        <w:t xml:space="preserve">  }'</w:t>
      </w:r>
    </w:p>
    <w:p>
      <w:pPr>
        <w:pStyle w:val="Heading3"/>
      </w:pPr>
      <w:r>
        <w:t>Example Usage</w:t>
      </w:r>
    </w:p>
    <w:p>
      <w:pPr>
        <w:pStyle w:val="Heading3"/>
      </w:pPr>
      <w:r>
        <w:t>Example 1: Add multiple companies</w:t>
      </w:r>
    </w:p>
    <w:p>
      <w:r>
        <w:rPr>
          <w:b/>
          <w:color w:val="666666"/>
          <w:sz w:val="16"/>
        </w:rPr>
        <w:t>[bash]</w:t>
      </w:r>
    </w:p>
    <w:p>
      <w:pPr>
        <w:shd w:fill="F2F2F2" w:val="clear"/>
      </w:pPr>
      <w:r>
        <w:rPr>
          <w:rFonts w:ascii="Courier New" w:hAnsi="Courier New"/>
          <w:sz w:val="17"/>
        </w:rPr>
        <w:t>curl -X POST 'https://api.linkedin.com/dmpSegments/123456/companies'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 "action": "ADD", "companyName": "LinkedIn" },</w:t>
        <w:br/>
        <w:t xml:space="preserve">      { "action": "ADD", "companyName": "Microsoft" }</w:t>
        <w:br/>
        <w:t xml:space="preserve">    ]</w:t>
        <w:br/>
        <w:t xml:space="preserve">  }'</w:t>
      </w:r>
    </w:p>
    <w:p>
      <w:pPr>
        <w:pStyle w:val="Heading3"/>
      </w:pPr>
      <w:r>
        <w:t>Example 2: Remove multiple companies (action value inferred only as a string; exact supported values not fully specified in scraped content)</w:t>
      </w:r>
    </w:p>
    <w:p>
      <w:r>
        <w:rPr>
          <w:b/>
          <w:color w:val="666666"/>
          <w:sz w:val="16"/>
        </w:rPr>
        <w:t>[bash]</w:t>
      </w:r>
    </w:p>
    <w:p>
      <w:pPr>
        <w:shd w:fill="F2F2F2" w:val="clear"/>
      </w:pPr>
      <w:r>
        <w:rPr>
          <w:rFonts w:ascii="Courier New" w:hAnsi="Courier New"/>
          <w:sz w:val="17"/>
        </w:rPr>
        <w:t>curl -X POST 'https://api.linkedin.com/dmpSegments/123456/companies'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 "action": "REMOVE", "companyName": "LinkedIn" },</w:t>
        <w:br/>
        <w:t xml:space="preserve">      { "action": "REMOVE", "companyName": "Microsoft" }</w:t>
        <w:br/>
        <w:t xml:space="preserve">    ]</w:t>
        <w:br/>
        <w:t xml:space="preserve">  }'</w:t>
      </w:r>
    </w:p>
    <w:p>
      <w:pPr>
        <w:pStyle w:val="Heading3"/>
      </w:pPr>
      <w:r>
        <w:t>Notes</w:t>
      </w:r>
    </w:p>
    <w:p>
      <w:pPr>
        <w:pStyle w:val="ListBullet"/>
      </w:pPr>
      <w:r>
        <w:t>The scraped content references an external schema section for additional fields that “can also be added/removed,” but those fields are not included in the provided text.</w:t>
      </w:r>
    </w:p>
    <w:p>
      <w:pPr>
        <w:pStyle w:val="ListBullet"/>
      </w:pPr>
      <w:r>
        <w:t>The response returns an elements[] array with a status per submitted element (example shows 201 values inside a 200 OK response).</w:t>
      </w:r>
    </w:p>
    <w:p>
      <w:pPr>
        <w:pStyle w:val="Heading3"/>
      </w:pPr>
      <w:r>
        <w:t>Error Handling</w:t>
      </w:r>
    </w:p>
    <w:p>
      <w:r>
        <w:t>No error responses were provided in the scraped content.</w:t>
      </w:r>
    </w:p>
    <w:p>
      <w:r>
        <w:br w:type="page"/>
      </w:r>
    </w:p>
    <w:p>
      <w:pPr>
        <w:pStyle w:val="Heading2"/>
      </w:pPr>
      <w:r>
        <w:t>19. [POST] Register an Asset Upload</w:t>
      </w:r>
    </w:p>
    <w:p>
      <w:r>
        <w:rPr>
          <w:b/>
        </w:rPr>
        <w:t xml:space="preserve">Endpoint: </w:t>
      </w:r>
      <w:r>
        <w:rPr>
          <w:rFonts w:ascii="Courier New" w:hAnsi="Courier New"/>
          <w:sz w:val="18"/>
        </w:rPr>
        <w:t>/assets</w:t>
      </w:r>
    </w:p>
    <w:p>
      <w:pPr>
        <w:pStyle w:val="Heading3"/>
      </w:pPr>
      <w:r>
        <w:t>Prerequisites</w:t>
      </w:r>
    </w:p>
    <w:p>
      <w:pPr>
        <w:pStyle w:val="ListBullet"/>
      </w:pPr>
      <w:r>
        <w:t>You must have the organization URN to register the upload for (e.g., urn:li:organization:123456)</w:t>
      </w:r>
    </w:p>
    <w:p>
      <w:pPr>
        <w:pStyle w:val="Heading3"/>
      </w:pPr>
      <w:r>
        <w:t>Method</w:t>
      </w:r>
    </w:p>
    <w:p>
      <w:r>
        <w:t>POST</w:t>
      </w:r>
    </w:p>
    <w:p>
      <w:pPr>
        <w:pStyle w:val="Heading3"/>
      </w:pPr>
      <w:r>
        <w:t>URL</w:t>
      </w:r>
    </w:p>
    <w:p>
      <w:r>
        <w:t>https://api.linkedin.com/assets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an upload for a digital media asset (e.g., image or video). The response returns an uploadUrl that you use later to perform the actual binary upload.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JSON (Content-Type: application/json).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(Provided by the API as a required query parameter in the scraped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registerUploadRequest</w:t>
            </w:r>
          </w:p>
        </w:tc>
        <w:tc>
          <w:tcPr>
            <w:tcW w:type="dxa" w:w="2880"/>
          </w:tcPr>
          <w:p>
            <w:r>
              <w:t>object</w:t>
            </w:r>
          </w:p>
        </w:tc>
        <w:tc>
          <w:tcPr>
            <w:tcW w:type="dxa" w:w="2880"/>
          </w:tcPr>
          <w:p>
            <w:r>
              <w:t>Container for the upload registration request payload.</w:t>
            </w:r>
          </w:p>
        </w:tc>
      </w:tr>
    </w:tbl>
    <w:p/>
    <w:p>
      <w:pPr>
        <w:pStyle w:val="Heading3"/>
      </w:pPr>
      <w:r>
        <w:t>Required Request Body Fields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registerUploadRequest.owner</w:t>
            </w:r>
          </w:p>
        </w:tc>
        <w:tc>
          <w:tcPr>
            <w:tcW w:type="dxa" w:w="2880"/>
          </w:tcPr>
          <w:p>
            <w:r>
              <w:t>string</w:t>
            </w:r>
          </w:p>
        </w:tc>
        <w:tc>
          <w:tcPr>
            <w:tcW w:type="dxa" w:w="2880"/>
          </w:tcPr>
          <w:p>
            <w:r>
              <w:t>Owner URN. Example: urn:li:organization:{{organization_id}}.</w:t>
            </w:r>
          </w:p>
        </w:tc>
      </w:tr>
      <w:tr>
        <w:tc>
          <w:tcPr>
            <w:tcW w:type="dxa" w:w="2880"/>
          </w:tcPr>
          <w:p>
            <w:r>
              <w:t>registerUploadRequest.recipes</w:t>
            </w:r>
          </w:p>
        </w:tc>
        <w:tc>
          <w:tcPr>
            <w:tcW w:type="dxa" w:w="2880"/>
          </w:tcPr>
          <w:p>
            <w:r>
              <w:t>array of string</w:t>
            </w:r>
          </w:p>
        </w:tc>
        <w:tc>
          <w:tcPr>
            <w:tcW w:type="dxa" w:w="2880"/>
          </w:tcPr>
          <w:p>
            <w:r>
              <w:t>Recipe URNs describing the asset type/use. Example values include urn:li:digitalmediaRecipe:feedshare-image or urn:li:digitalmediaRecipe:feedshare-video.</w:t>
            </w:r>
          </w:p>
        </w:tc>
      </w:tr>
      <w:tr>
        <w:tc>
          <w:tcPr>
            <w:tcW w:type="dxa" w:w="2880"/>
          </w:tcPr>
          <w:p>
            <w:r>
              <w:t>registerUploadRequest.serviceRelationships</w:t>
            </w:r>
          </w:p>
        </w:tc>
        <w:tc>
          <w:tcPr>
            <w:tcW w:type="dxa" w:w="2880"/>
          </w:tcPr>
          <w:p>
            <w:r>
              <w:t>array of object</w:t>
            </w:r>
          </w:p>
        </w:tc>
        <w:tc>
          <w:tcPr>
            <w:tcW w:type="dxa" w:w="2880"/>
          </w:tcPr>
          <w:p>
            <w:r>
              <w:t>Service relationship objects.</w:t>
            </w:r>
          </w:p>
        </w:tc>
      </w:tr>
      <w:tr>
        <w:tc>
          <w:tcPr>
            <w:tcW w:type="dxa" w:w="2880"/>
          </w:tcPr>
          <w:p>
            <w:r>
              <w:t>registerUploadRequest.supportedUploadMechanism</w:t>
            </w:r>
          </w:p>
        </w:tc>
        <w:tc>
          <w:tcPr>
            <w:tcW w:type="dxa" w:w="2880"/>
          </w:tcPr>
          <w:p>
            <w:r>
              <w:t>array of string</w:t>
            </w:r>
          </w:p>
        </w:tc>
        <w:tc>
          <w:tcPr>
            <w:tcW w:type="dxa" w:w="2880"/>
          </w:tcPr>
          <w:p>
            <w:r>
              <w:t>Supported upload mechanisms. Example: ["SYNCHRONOUS_UPLOAD"].</w:t>
            </w:r>
          </w:p>
        </w:tc>
      </w:tr>
    </w:tbl>
    <w:p/>
    <w:p>
      <w:pPr>
        <w:pStyle w:val="Heading3"/>
      </w:pPr>
      <w:r>
        <w:t>Required Request Body Fields (Nested: serviceRelationships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registerUploadRequest.serviceRelationships[].identifier</w:t>
            </w:r>
          </w:p>
        </w:tc>
        <w:tc>
          <w:tcPr>
            <w:tcW w:type="dxa" w:w="2880"/>
          </w:tcPr>
          <w:p>
            <w:r>
              <w:t>string</w:t>
            </w:r>
          </w:p>
        </w:tc>
        <w:tc>
          <w:tcPr>
            <w:tcW w:type="dxa" w:w="2880"/>
          </w:tcPr>
          <w:p>
            <w:r>
              <w:t>Relationship identifier. Example: urn:li:userGeneratedContent.</w:t>
            </w:r>
          </w:p>
        </w:tc>
      </w:tr>
      <w:tr>
        <w:tc>
          <w:tcPr>
            <w:tcW w:type="dxa" w:w="2880"/>
          </w:tcPr>
          <w:p>
            <w:r>
              <w:t>registerUploadRequest.serviceRelationships[].relationshipType</w:t>
            </w:r>
          </w:p>
        </w:tc>
        <w:tc>
          <w:tcPr>
            <w:tcW w:type="dxa" w:w="2880"/>
          </w:tcPr>
          <w:p>
            <w:r>
              <w:t>string</w:t>
            </w:r>
          </w:p>
        </w:tc>
        <w:tc>
          <w:tcPr>
            <w:tcW w:type="dxa" w:w="2880"/>
          </w:tcPr>
          <w:p>
            <w:r>
              <w:t>Relationship type. Example: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"uploadUrl": "https://upload.linkedin.com/...",</w:t>
        <w:br/>
        <w:t xml:space="preserve"> "asset": "urn:li:digitalmediaAsset:..."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object</w:t>
            </w:r>
          </w:p>
        </w:tc>
        <w:tc>
          <w:tcPr>
            <w:tcW w:type="dxa" w:w="2880"/>
          </w:tcPr>
          <w:p>
            <w:r>
              <w:t>Container for response values.</w:t>
            </w:r>
          </w:p>
        </w:tc>
      </w:tr>
      <w:tr>
        <w:tc>
          <w:tcPr>
            <w:tcW w:type="dxa" w:w="2880"/>
          </w:tcPr>
          <w:p>
            <w:r>
              <w:t>value.uploadUrl</w:t>
            </w:r>
          </w:p>
        </w:tc>
        <w:tc>
          <w:tcPr>
            <w:tcW w:type="dxa" w:w="2880"/>
          </w:tcPr>
          <w:p>
            <w:r>
              <w:t>string</w:t>
            </w:r>
          </w:p>
        </w:tc>
        <w:tc>
          <w:tcPr>
            <w:tcW w:type="dxa" w:w="2880"/>
          </w:tcPr>
          <w:p>
            <w:r>
              <w:t>URL to use for the subsequent binary upload step.</w:t>
            </w:r>
          </w:p>
        </w:tc>
      </w:tr>
      <w:tr>
        <w:tc>
          <w:tcPr>
            <w:tcW w:type="dxa" w:w="2880"/>
          </w:tcPr>
          <w:p>
            <w:r>
              <w:t>value.asset</w:t>
            </w:r>
          </w:p>
        </w:tc>
        <w:tc>
          <w:tcPr>
            <w:tcW w:type="dxa" w:w="2880"/>
          </w:tcPr>
          <w:p>
            <w:r>
              <w:t>string</w:t>
            </w:r>
          </w:p>
        </w:tc>
        <w:tc>
          <w:tcPr>
            <w:tcW w:type="dxa" w:w="2880"/>
          </w:tcPr>
          <w:p>
            <w:r>
              <w:t>URN of the registered asset.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'https://api.linkedin.com/assets?action=registerUpload'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"registerUploadRequest": {</w:t>
        <w:br/>
        <w:t xml:space="preserve"> "owner": "urn:li:organization:123456",</w:t>
        <w:br/>
        <w:t xml:space="preserve"> "recipes": [</w:t>
        <w:br/>
        <w:t xml:space="preserve"> "urn:li:digitalmediaRecipe:feedshare-image"</w:t>
        <w:br/>
        <w:t xml:space="preserve">      ],</w:t>
        <w:br/>
        <w:t xml:space="preserve"> "serviceRelationships": [</w:t>
        <w:br/>
        <w:t xml:space="preserve">        {</w:t>
        <w:br/>
        <w:t xml:space="preserve"> "identifier": "urn:li:userGeneratedContent",</w:t>
        <w:br/>
        <w:t xml:space="preserve"> "relationshipType": "OWNER"</w:t>
        <w:br/>
        <w:t xml:space="preserve">        }</w:t>
        <w:br/>
        <w:t xml:space="preserve">      ],</w:t>
        <w:br/>
        <w:t xml:space="preserve"> "supportedUploadMechanism": [</w:t>
        <w:br/>
        <w:t xml:space="preserve"> "SYNCHRONOUS_UPLOAD"</w:t>
        <w:br/>
        <w:t xml:space="preserve">      ]</w:t>
        <w:br/>
        <w:t xml:space="preserve">    }</w:t>
        <w:br/>
        <w:t xml:space="preserve">  }'</w:t>
      </w:r>
    </w:p>
    <w:p>
      <w:pPr>
        <w:pStyle w:val="Heading3"/>
      </w:pPr>
      <w:r>
        <w:t>Example Usage</w:t>
      </w:r>
    </w:p>
    <w:p>
      <w:pPr>
        <w:pStyle w:val="Heading3"/>
      </w:pPr>
      <w:r>
        <w:t>Example 1: Register Upload for an Image</w:t>
      </w:r>
    </w:p>
    <w:p>
      <w:r>
        <w:rPr>
          <w:b/>
          <w:color w:val="666666"/>
          <w:sz w:val="16"/>
        </w:rPr>
        <w:t>[bash]</w:t>
      </w:r>
    </w:p>
    <w:p>
      <w:pPr>
        <w:shd w:fill="F2F2F2" w:val="clear"/>
      </w:pPr>
      <w:r>
        <w:rPr>
          <w:rFonts w:ascii="Courier New" w:hAnsi="Courier New"/>
          <w:sz w:val="17"/>
        </w:rPr>
        <w:t>curl -i --location --request POST 'https://api.linkedin.com/assets?action=registerUpload'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"registerUploadRequest": {</w:t>
        <w:br/>
        <w:t xml:space="preserve"> "owner": "urn:li:organization:123456",</w:t>
        <w:br/>
        <w:t xml:space="preserve"> "recipes": ["urn:li:digitalmediaRecipe:feedshare-image"],</w:t>
        <w:br/>
        <w:t xml:space="preserve"> "serviceRelationships": [</w:t>
        <w:br/>
        <w:t xml:space="preserve">        { "identifier": "urn:li:userGeneratedContent", "relationshipType": "OWNER" }</w:t>
        <w:br/>
        <w:t xml:space="preserve">      ],</w:t>
        <w:br/>
        <w:t xml:space="preserve"> "supportedUploadMechanism": ["SYNCHRONOUS_UPLOAD"]</w:t>
        <w:br/>
        <w:t xml:space="preserve">    }</w:t>
        <w:br/>
        <w:t xml:space="preserve">  }'</w:t>
      </w:r>
    </w:p>
    <w:p>
      <w:pPr>
        <w:pStyle w:val="Heading3"/>
      </w:pPr>
      <w:r>
        <w:t>Example 2: Register Upload for a Video</w:t>
      </w:r>
    </w:p>
    <w:p>
      <w:r>
        <w:rPr>
          <w:b/>
          <w:color w:val="666666"/>
          <w:sz w:val="16"/>
        </w:rPr>
        <w:t>[bash]</w:t>
      </w:r>
    </w:p>
    <w:p>
      <w:pPr>
        <w:shd w:fill="F2F2F2" w:val="clear"/>
      </w:pPr>
      <w:r>
        <w:rPr>
          <w:rFonts w:ascii="Courier New" w:hAnsi="Courier New"/>
          <w:sz w:val="17"/>
        </w:rPr>
        <w:t>curl -i --location --request POST 'https://api.linkedin.com/assets?action=registerUpload'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"registerUploadRequest": {</w:t>
        <w:br/>
        <w:t xml:space="preserve"> "owner": "urn:li:organization:123456",</w:t>
        <w:br/>
        <w:t xml:space="preserve"> "recipes": ["urn:li:digitalmediaRecipe:feedshare-video"],</w:t>
        <w:br/>
        <w:t xml:space="preserve"> "serviceRelationships": [</w:t>
        <w:br/>
        <w:t xml:space="preserve">        { "identifier": "urn:li:userGeneratedContent", "relationshipType": "OWNER" }</w:t>
        <w:br/>
        <w:t xml:space="preserve">      ],</w:t>
        <w:br/>
        <w:t xml:space="preserve"> "supportedUploadMechanism": ["SYNCHRONOUS_UPLOAD"]</w:t>
        <w:br/>
        <w:t xml:space="preserve">    }</w:t>
        <w:br/>
        <w:t xml:space="preserve">  }'</w:t>
      </w:r>
    </w:p>
    <w:p>
      <w:pPr>
        <w:pStyle w:val="Heading3"/>
      </w:pPr>
      <w:r>
        <w:t>Behavior</w:t>
      </w:r>
    </w:p>
    <w:p>
      <w:pPr>
        <w:pStyle w:val="ListBullet"/>
      </w:pPr>
      <w:r>
        <w:t>Validation: Validates the action query parameter and the registerUploadRequest payload.</w:t>
      </w:r>
    </w:p>
    <w:p>
      <w:pPr>
        <w:pStyle w:val="ListBullet"/>
      </w:pPr>
      <w:r>
        <w:t>Registration: Registers an upload session for the requested recipe(s).</w:t>
      </w:r>
    </w:p>
    <w:p>
      <w:pPr>
        <w:pStyle w:val="ListBullet"/>
      </w:pPr>
      <w:r>
        <w:t>Response Return: Returns an uploadUrl (for the next step upload) and an asset URN identifying the created asset.</w:t>
      </w:r>
    </w:p>
    <w:p>
      <w:pPr>
        <w:pStyle w:val="Heading3"/>
      </w:pPr>
      <w:r>
        <w:t>Notes</w:t>
      </w:r>
    </w:p>
    <w:p>
      <w:pPr>
        <w:pStyle w:val="ListBullet"/>
      </w:pPr>
      <w:r>
        <w:t>The uploadUrl returned by this endpoint is intended to be used in a subsequent step to upload the actual file bytes.</w:t>
      </w:r>
    </w:p>
    <w:p>
      <w:pPr>
        <w:pStyle w:val="ListBullet"/>
      </w:pPr>
      <w:r>
        <w:t>The scraped documentation indicates the request body is application/json with a top-level registerUploadRequest object.</w:t>
      </w:r>
    </w:p>
    <w:p>
      <w:pPr>
        <w:pStyle w:val="Heading3"/>
      </w:pPr>
      <w:r>
        <w:t>Error Handling</w:t>
      </w:r>
    </w:p>
    <w:p>
      <w:pPr>
        <w:pStyle w:val="ListBullet"/>
      </w:pPr>
      <w:r>
        <w:t>Only a 200 (Success) response was provided in the scraped content. Other error status codes and formats were not specified.</w:t>
      </w:r>
    </w:p>
    <w:p>
      <w:pPr>
        <w:pStyle w:val="Heading3"/>
      </w:pPr>
      <w:r>
        <w:t>Related assets actions</w:t>
      </w:r>
    </w:p>
    <w:p>
      <w:pPr>
        <w:pStyle w:val="ListBullet"/>
      </w:pPr>
      <w:r>
        <w:t>[GET] Get an Asset’s Recipes Projection — /v2/assets/{{abcde12345}}</w:t>
      </w:r>
    </w:p>
    <w:p>
      <w:pPr>
        <w:pStyle w:val="ListBullet"/>
      </w:pPr>
      <w:r>
        <w:t>[POST] Register an Optional Announcement Image Upload Asset — /assets</w:t>
      </w:r>
    </w:p>
    <w:p>
      <w:r>
        <w:br w:type="page"/>
      </w:r>
    </w:p>
    <w:p>
      <w:pPr>
        <w:pStyle w:val="Heading2"/>
      </w:pPr>
      <w:r>
        <w:t>20. [POST] Subscribe for Lead Notification Webhooks</w:t>
      </w:r>
    </w:p>
    <w:p>
      <w:r>
        <w:rPr>
          <w:b/>
        </w:rPr>
        <w:t xml:space="preserve">Endpoint: </w:t>
      </w:r>
      <w:r>
        <w:rPr>
          <w:rFonts w:ascii="Courier New" w:hAnsi="Courier New"/>
          <w:sz w:val="18"/>
        </w:rPr>
        <w:t>/leadNotifications</w:t>
      </w:r>
    </w:p>
    <w:p>
      <w:pPr>
        <w:pStyle w:val="Heading3"/>
      </w:pPr>
      <w:r>
        <w:t>Prerequisites</w:t>
      </w:r>
    </w:p>
    <w:p>
      <w:pPr>
        <w:pStyle w:val="ListBullet"/>
      </w:pPr>
      <w:r>
        <w:t>Access to LinkedIn Lead Sync / lead notification subscriptions for the target ad account (sponsored account)</w:t>
      </w:r>
    </w:p>
    <w:p>
      <w:pPr>
        <w:pStyle w:val="ListBullet"/>
      </w:pPr>
      <w:r>
        <w:t>A publicly reachable webhook endpoint URL to receive lead notifications</w:t>
      </w:r>
    </w:p>
    <w:p>
      <w:pPr>
        <w:pStyle w:val="Heading3"/>
      </w:pPr>
      <w:r>
        <w:t>Method</w:t>
      </w:r>
    </w:p>
    <w:p>
      <w:r>
        <w:t>POST</w:t>
      </w:r>
    </w:p>
    <w:p>
      <w:pPr>
        <w:pStyle w:val="Heading3"/>
      </w:pPr>
      <w:r>
        <w:t>URL</w:t>
      </w:r>
    </w:p>
    <w:p>
      <w:r>
        <w:t>https://api.linkedin.com/leadNotifications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a lead notification webhook subscription so LinkedIn can send a notification to your webhook endpoint when new leads are submitted for the specified owner and lead type.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leadType</w:t>
            </w:r>
          </w:p>
        </w:tc>
        <w:tc>
          <w:tcPr>
            <w:tcW w:type="dxa" w:w="2880"/>
          </w:tcPr>
          <w:p>
            <w:r>
              <w:t>string</w:t>
            </w:r>
          </w:p>
        </w:tc>
        <w:tc>
          <w:tcPr>
            <w:tcW w:type="dxa" w:w="2880"/>
          </w:tcPr>
          <w:p>
            <w:r>
              <w:t>Lead type to subscribe to. Example: {{leadtype_sponsored}}.</w:t>
            </w:r>
          </w:p>
        </w:tc>
      </w:tr>
      <w:tr>
        <w:tc>
          <w:tcPr>
            <w:tcW w:type="dxa" w:w="2880"/>
          </w:tcPr>
          <w:p>
            <w:r>
              <w:t>owner</w:t>
            </w:r>
          </w:p>
        </w:tc>
        <w:tc>
          <w:tcPr>
            <w:tcW w:type="dxa" w:w="2880"/>
          </w:tcPr>
          <w:p>
            <w:r>
              <w:t>object</w:t>
            </w:r>
          </w:p>
        </w:tc>
        <w:tc>
          <w:tcPr>
            <w:tcW w:type="dxa" w:w="2880"/>
          </w:tcPr>
          <w:p>
            <w:r>
              <w:t>Owner scope for the subscription.</w:t>
            </w:r>
          </w:p>
        </w:tc>
      </w:tr>
      <w:tr>
        <w:tc>
          <w:tcPr>
            <w:tcW w:type="dxa" w:w="2880"/>
          </w:tcPr>
          <w:p>
            <w:r>
              <w:t>owner.sponsoredAccount</w:t>
            </w:r>
          </w:p>
        </w:tc>
        <w:tc>
          <w:tcPr>
            <w:tcW w:type="dxa" w:w="2880"/>
          </w:tcPr>
          <w:p>
            <w:r>
              <w:t>string</w:t>
            </w:r>
          </w:p>
        </w:tc>
        <w:tc>
          <w:tcPr>
            <w:tcW w:type="dxa" w:w="2880"/>
          </w:tcPr>
          <w:p>
            <w:r>
              <w:t>Sponsored account URN. Example: urn:li:sponsoredAccount:{{sponsoredaccount_id}}.</w:t>
            </w:r>
          </w:p>
        </w:tc>
      </w:tr>
      <w:tr>
        <w:tc>
          <w:tcPr>
            <w:tcW w:type="dxa" w:w="2880"/>
          </w:tcPr>
          <w:p>
            <w:r>
              <w:t>webhook</w:t>
            </w:r>
          </w:p>
        </w:tc>
        <w:tc>
          <w:tcPr>
            <w:tcW w:type="dxa" w:w="2880"/>
          </w:tcPr>
          <w:p>
            <w:r>
              <w:t>string</w:t>
            </w:r>
          </w:p>
        </w:tc>
        <w:tc>
          <w:tcPr>
            <w:tcW w:type="dxa" w:w="2880"/>
          </w:tcPr>
          <w:p>
            <w:r>
              <w:t>Webhook URL that will receive notifications. Example: https://www.example.com.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'https://api.linkedin.com/leadNotifications'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"leadType": "{{leadtype_sponsored}}",</w:t>
        <w:br/>
        <w:t xml:space="preserve"> "owner": {</w:t>
        <w:br/>
        <w:t xml:space="preserve"> "sponsoredAccount": "urn:li:sponsoredAccount:{{sponsoredaccount_id}}"</w:t>
        <w:br/>
        <w:t xml:space="preserve">    },</w:t>
        <w:br/>
        <w:t xml:space="preserve"> "webhook": "https://www.example.com"</w:t>
        <w:br/>
        <w:t xml:space="preserve">  }'</w:t>
      </w:r>
    </w:p>
    <w:p>
      <w:pPr>
        <w:pStyle w:val="Heading3"/>
      </w:pPr>
      <w:r>
        <w:t>Example Usage</w:t>
      </w:r>
    </w:p>
    <w:p>
      <w:pPr>
        <w:pStyle w:val="Heading3"/>
      </w:pPr>
      <w:r>
        <w:t>Example 1: Subscribe at Sponsored Account scope</w:t>
      </w:r>
    </w:p>
    <w:p>
      <w:r>
        <w:rPr>
          <w:b/>
          <w:color w:val="666666"/>
          <w:sz w:val="16"/>
        </w:rPr>
        <w:t>[bash]</w:t>
      </w:r>
    </w:p>
    <w:p>
      <w:pPr>
        <w:shd w:fill="F2F2F2" w:val="clear"/>
      </w:pPr>
      <w:r>
        <w:rPr>
          <w:rFonts w:ascii="Courier New" w:hAnsi="Courier New"/>
          <w:sz w:val="17"/>
        </w:rPr>
        <w:t>curl --location 'https://api.linkedin.com/leadNotifications'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"leadType": "{{leadtype_sponsored}}",</w:t>
        <w:br/>
        <w:t xml:space="preserve"> "owner": {</w:t>
        <w:br/>
        <w:t xml:space="preserve"> "sponsoredAccount": "urn:li:sponsoredAccount:123456789"</w:t>
        <w:br/>
        <w:t xml:space="preserve">    },</w:t>
        <w:br/>
        <w:t xml:space="preserve"> "webhook": "https://www.example.com"</w:t>
        <w:br/>
        <w:t xml:space="preserve">  }'</w:t>
      </w:r>
    </w:p>
    <w:p>
      <w:pPr>
        <w:pStyle w:val="Heading3"/>
      </w:pPr>
      <w:r>
        <w:t>Behavior</w:t>
      </w:r>
    </w:p>
    <w:p>
      <w:pPr>
        <w:pStyle w:val="ListBullet"/>
      </w:pPr>
      <w:r>
        <w:t>Subscription registration: LinkedIn registers the provided webhook URL for the specified owner and leadType.</w:t>
      </w:r>
    </w:p>
    <w:p>
      <w:pPr>
        <w:pStyle w:val="ListBullet"/>
      </w:pPr>
      <w:r>
        <w:t>Notification delivery: As new leads arrive, LinkedIn sends a webhook notification to the registered endpoint for each lead.</w:t>
      </w:r>
    </w:p>
    <w:p>
      <w:pPr>
        <w:pStyle w:val="ListBullet"/>
      </w:pPr>
      <w:r>
        <w:t>Payload format: Notification body content follows the format described in LinkedIn’s Lead Sync documentation.</w:t>
      </w:r>
    </w:p>
    <w:p>
      <w:pPr>
        <w:pStyle w:val="Heading3"/>
      </w:pPr>
      <w:r>
        <w:t>Notes</w:t>
      </w:r>
    </w:p>
    <w:p>
      <w:pPr>
        <w:pStyle w:val="ListBullet"/>
      </w:pPr>
      <w:r>
        <w:t>The documentation indicates push subscriptions are recommended “with a pull backup”.</w:t>
      </w:r>
    </w:p>
    <w:p>
      <w:pPr>
        <w:pStyle w:val="ListBullet"/>
      </w:pPr>
      <w:r>
        <w:t>Lead notifications can be subscribed at more granular scopes and/or for different lead types; refer to LinkedIn’s Lead Sync documentation for those variants.</w:t>
      </w:r>
    </w:p>
    <w:p>
      <w:pPr>
        <w:pStyle w:val="Heading3"/>
      </w:pPr>
      <w:r>
        <w:t>Error Handling</w:t>
      </w:r>
    </w:p>
    <w:p>
      <w:pPr>
        <w:pStyle w:val="ListBullet"/>
      </w:pPr>
      <w:r>
        <w:t>Not documented in the provided content (only 200 Success was specified).</w:t>
      </w:r>
    </w:p>
    <w:p>
      <w:pPr>
        <w:pStyle w:val="Heading3"/>
      </w:pPr>
      <w:r>
        <w:t>Related leadNotifications actions</w:t>
      </w:r>
    </w:p>
    <w:p>
      <w:pPr>
        <w:pStyle w:val="ListBullet"/>
      </w:pPr>
      <w:r>
        <w:t>[DELETE] Delete a Registered Lead Notification Webhook by ID — /leadnotifications/{{webhookId}}</w:t>
      </w:r>
    </w:p>
    <w:p>
      <w:r>
        <w:br w:type="page"/>
      </w:r>
    </w:p>
    <w:p>
      <w:pPr>
        <w:pStyle w:val="Heading2"/>
      </w:pPr>
      <w:r>
        <w:t>21. [POST] Create a Share</w:t>
      </w:r>
    </w:p>
    <w:p>
      <w:r>
        <w:rPr>
          <w:b/>
        </w:rPr>
        <w:t xml:space="preserve">Endpoint: </w:t>
      </w:r>
      <w:r>
        <w:rPr>
          <w:rFonts w:ascii="Courier New" w:hAnsi="Courier New"/>
          <w:sz w:val="18"/>
        </w:rPr>
        <w:t>/shares</w:t>
      </w:r>
    </w:p>
    <w:p>
      <w:pPr>
        <w:pStyle w:val="Heading3"/>
      </w:pPr>
      <w:r>
        <w:t>Prerequisites</w:t>
      </w:r>
    </w:p>
    <w:p>
      <w:pPr>
        <w:pStyle w:val="ListBullet"/>
      </w:pPr>
      <w:r>
        <w:t>You must have the URN of the share owner (e.g., an organization URN like urn:li:organization:{{organization_id}})</w:t>
      </w:r>
    </w:p>
    <w:p>
      <w:pPr>
        <w:pStyle w:val="ListBullet"/>
      </w:pPr>
      <w:r>
        <w:t>If creating a dark share, you must have a Sponsored Account URN (e.g., urn:li:sponsoredAccount:{{sponsoredaccount_id}})</w:t>
      </w:r>
    </w:p>
    <w:p>
      <w:pPr>
        <w:pStyle w:val="ListBullet"/>
      </w:pPr>
      <w:r>
        <w:t>If sharing an image, you must have already uploaded the image and have the resulting Digital Media Asset URN (e.g., urn:li:digitalmediaAsset:{{asset_id}})</w:t>
      </w:r>
    </w:p>
    <w:p>
      <w:pPr>
        <w:pStyle w:val="Heading3"/>
      </w:pPr>
      <w:r>
        <w:t>Method</w:t>
      </w:r>
    </w:p>
    <w:p>
      <w:r>
        <w:t>POST</w:t>
      </w:r>
    </w:p>
    <w:p>
      <w:pPr>
        <w:pStyle w:val="Heading3"/>
      </w:pPr>
      <w:r>
        <w:t>URL</w:t>
      </w:r>
    </w:p>
    <w:p>
      <w:r>
        <w:t>https://api.linkedin.com/shares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share. The provided examples demonstrate creating an organic image share on a Company Page (organization), referencing a previously uploaded image asset, and also creating a “dark share” using a sponsored account agent.</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w:t>
            </w:r>
          </w:p>
        </w:tc>
        <w:tc>
          <w:tcPr>
            <w:tcW w:type="dxa" w:w="2880"/>
          </w:tcPr>
          <w:p>
            <w:r>
              <w:t>string</w:t>
            </w:r>
          </w:p>
        </w:tc>
        <w:tc>
          <w:tcPr>
            <w:tcW w:type="dxa" w:w="2880"/>
          </w:tcPr>
          <w:p>
            <w:r>
              <w:t>Agent URN used for dark shares. Example: urn:li:sponsoredAccount:{{sponsoredaccount_id}}.</w:t>
            </w:r>
          </w:p>
        </w:tc>
      </w:tr>
      <w:tr>
        <w:tc>
          <w:tcPr>
            <w:tcW w:type="dxa" w:w="2880"/>
          </w:tcPr>
          <w:p>
            <w:r>
              <w:t>content</w:t>
            </w:r>
          </w:p>
        </w:tc>
        <w:tc>
          <w:tcPr>
            <w:tcW w:type="dxa" w:w="2880"/>
          </w:tcPr>
          <w:p>
            <w:r>
              <w:t>object</w:t>
            </w:r>
          </w:p>
        </w:tc>
        <w:tc>
          <w:tcPr>
            <w:tcW w:type="dxa" w:w="2880"/>
          </w:tcPr>
          <w:p>
            <w:r>
              <w:t>Share content container.</w:t>
            </w:r>
          </w:p>
        </w:tc>
      </w:tr>
      <w:tr>
        <w:tc>
          <w:tcPr>
            <w:tcW w:type="dxa" w:w="2880"/>
          </w:tcPr>
          <w:p>
            <w:r>
              <w:t>content.contentEntities</w:t>
            </w:r>
          </w:p>
        </w:tc>
        <w:tc>
          <w:tcPr>
            <w:tcW w:type="dxa" w:w="2880"/>
          </w:tcPr>
          <w:p>
            <w:r>
              <w:t>array</w:t>
            </w:r>
          </w:p>
        </w:tc>
        <w:tc>
          <w:tcPr>
            <w:tcW w:type="dxa" w:w="2880"/>
          </w:tcPr>
          <w:p>
            <w:r>
              <w:t>List of content entities included in the share.</w:t>
            </w:r>
          </w:p>
        </w:tc>
      </w:tr>
      <w:tr>
        <w:tc>
          <w:tcPr>
            <w:tcW w:type="dxa" w:w="2880"/>
          </w:tcPr>
          <w:p>
            <w:r>
              <w:t>content.contentEntities[].entity</w:t>
            </w:r>
          </w:p>
        </w:tc>
        <w:tc>
          <w:tcPr>
            <w:tcW w:type="dxa" w:w="2880"/>
          </w:tcPr>
          <w:p>
            <w:r>
              <w:t>string</w:t>
            </w:r>
          </w:p>
        </w:tc>
        <w:tc>
          <w:tcPr>
            <w:tcW w:type="dxa" w:w="2880"/>
          </w:tcPr>
          <w:p>
            <w:r>
              <w:t>Entity URN for the content item. Example: urn:li:digitalmediaAsset:{{asset_id}}.</w:t>
            </w:r>
          </w:p>
        </w:tc>
      </w:tr>
      <w:tr>
        <w:tc>
          <w:tcPr>
            <w:tcW w:type="dxa" w:w="2880"/>
          </w:tcPr>
          <w:p>
            <w:r>
              <w:t>content.shareMediaCategory</w:t>
            </w:r>
          </w:p>
        </w:tc>
        <w:tc>
          <w:tcPr>
            <w:tcW w:type="dxa" w:w="2880"/>
          </w:tcPr>
          <w:p>
            <w:r>
              <w:t>string</w:t>
            </w:r>
          </w:p>
        </w:tc>
        <w:tc>
          <w:tcPr>
            <w:tcW w:type="dxa" w:w="2880"/>
          </w:tcPr>
          <w:p>
            <w:r>
              <w:t>Media category for the share. Example shown: IMAGE.</w:t>
            </w:r>
          </w:p>
        </w:tc>
      </w:tr>
      <w:tr>
        <w:tc>
          <w:tcPr>
            <w:tcW w:type="dxa" w:w="2880"/>
          </w:tcPr>
          <w:p>
            <w:r>
              <w:t>content.title</w:t>
            </w:r>
          </w:p>
        </w:tc>
        <w:tc>
          <w:tcPr>
            <w:tcW w:type="dxa" w:w="2880"/>
          </w:tcPr>
          <w:p>
            <w:r>
              <w:t>string</w:t>
            </w:r>
          </w:p>
        </w:tc>
        <w:tc>
          <w:tcPr>
            <w:tcW w:type="dxa" w:w="2880"/>
          </w:tcPr>
          <w:p>
            <w:r>
              <w:t>Title for the shared content. Example: Test Share with Content title.</w:t>
            </w:r>
          </w:p>
        </w:tc>
      </w:tr>
      <w:tr>
        <w:tc>
          <w:tcPr>
            <w:tcW w:type="dxa" w:w="2880"/>
          </w:tcPr>
          <w:p>
            <w:r>
              <w:t>distribution</w:t>
            </w:r>
          </w:p>
        </w:tc>
        <w:tc>
          <w:tcPr>
            <w:tcW w:type="dxa" w:w="2880"/>
          </w:tcPr>
          <w:p>
            <w:r>
              <w:t>object</w:t>
            </w:r>
          </w:p>
        </w:tc>
        <w:tc>
          <w:tcPr>
            <w:tcW w:type="dxa" w:w="2880"/>
          </w:tcPr>
          <w:p>
            <w:r>
              <w:t>Distribution configuration container.</w:t>
            </w:r>
          </w:p>
        </w:tc>
      </w:tr>
      <w:tr>
        <w:tc>
          <w:tcPr>
            <w:tcW w:type="dxa" w:w="2880"/>
          </w:tcPr>
          <w:p>
            <w:r>
              <w:t>distribution.linkedInDistributionTarget</w:t>
            </w:r>
          </w:p>
        </w:tc>
        <w:tc>
          <w:tcPr>
            <w:tcW w:type="dxa" w:w="2880"/>
          </w:tcPr>
          <w:p>
            <w:r>
              <w:t>object</w:t>
            </w:r>
          </w:p>
        </w:tc>
        <w:tc>
          <w:tcPr>
            <w:tcW w:type="dxa" w:w="2880"/>
          </w:tcPr>
          <w:p>
            <w:r>
              <w:t>LinkedIn distribution target object. Example shown as an empty object {}.</w:t>
            </w:r>
          </w:p>
        </w:tc>
      </w:tr>
      <w:tr>
        <w:tc>
          <w:tcPr>
            <w:tcW w:type="dxa" w:w="2880"/>
          </w:tcPr>
          <w:p>
            <w:r>
              <w:t>owner</w:t>
            </w:r>
          </w:p>
        </w:tc>
        <w:tc>
          <w:tcPr>
            <w:tcW w:type="dxa" w:w="2880"/>
          </w:tcPr>
          <w:p>
            <w:r>
              <w:t>string</w:t>
            </w:r>
          </w:p>
        </w:tc>
        <w:tc>
          <w:tcPr>
            <w:tcW w:type="dxa" w:w="2880"/>
          </w:tcPr>
          <w:p>
            <w:r>
              <w:t>Owner URN for the share (e.g., organization). Example: urn:li:organization:{{organization_id}}.</w:t>
            </w:r>
          </w:p>
        </w:tc>
      </w:tr>
      <w:tr>
        <w:tc>
          <w:tcPr>
            <w:tcW w:type="dxa" w:w="2880"/>
          </w:tcPr>
          <w:p>
            <w:r>
              <w:t>subject</w:t>
            </w:r>
          </w:p>
        </w:tc>
        <w:tc>
          <w:tcPr>
            <w:tcW w:type="dxa" w:w="2880"/>
          </w:tcPr>
          <w:p>
            <w:r>
              <w:t>string</w:t>
            </w:r>
          </w:p>
        </w:tc>
        <w:tc>
          <w:tcPr>
            <w:tcW w:type="dxa" w:w="2880"/>
          </w:tcPr>
          <w:p>
            <w:r>
              <w:t>Subject line for the share. Example: Test Share Subject.</w:t>
            </w:r>
          </w:p>
        </w:tc>
      </w:tr>
      <w:tr>
        <w:tc>
          <w:tcPr>
            <w:tcW w:type="dxa" w:w="2880"/>
          </w:tcPr>
          <w:p>
            <w:r>
              <w:t>text</w:t>
            </w:r>
          </w:p>
        </w:tc>
        <w:tc>
          <w:tcPr>
            <w:tcW w:type="dxa" w:w="2880"/>
          </w:tcPr>
          <w:p>
            <w:r>
              <w:t>object</w:t>
            </w:r>
          </w:p>
        </w:tc>
        <w:tc>
          <w:tcPr>
            <w:tcW w:type="dxa" w:w="2880"/>
          </w:tcPr>
          <w:p>
            <w:r>
              <w:t>Text container for the share.</w:t>
            </w:r>
          </w:p>
        </w:tc>
      </w:tr>
      <w:tr>
        <w:tc>
          <w:tcPr>
            <w:tcW w:type="dxa" w:w="2880"/>
          </w:tcPr>
          <w:p>
            <w:r>
              <w:t>text.text</w:t>
            </w:r>
          </w:p>
        </w:tc>
        <w:tc>
          <w:tcPr>
            <w:tcW w:type="dxa" w:w="2880"/>
          </w:tcPr>
          <w:p>
            <w:r>
              <w:t>string</w:t>
            </w:r>
          </w:p>
        </w:tc>
        <w:tc>
          <w:tcPr>
            <w:tcW w:type="dxa" w:w="2880"/>
          </w:tcPr>
          <w:p>
            <w:r>
              <w:t>The share text. Example: Test Share! or Test Share text.</w:t>
            </w:r>
          </w:p>
        </w:tc>
      </w:tr>
    </w:tbl>
    <w:p/>
    <w:p>
      <w:r>
        <w:rPr>
          <w:b/>
        </w:rPr>
        <w:t>Note: Note: The scraped documentation did not explicitly mark any fields as required; the above reflects exactly what was provided in the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The JSON above is a placeholder to keep this section valid JSON.</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'https://api.linkedin.com/shares'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 "entity": "urn:li:digitalmediaAsset:{{asset_id}}" }</w:t>
        <w:br/>
        <w:t xml:space="preserve">      ],</w:t>
        <w:br/>
        <w:t xml:space="preserve"> "shareMediaCategory": "IMAGE",</w:t>
        <w:br/>
        <w:t xml:space="preserve"> "title": "Test Share with Content title"</w:t>
        <w:br/>
        <w:t xml:space="preserve">    },</w:t>
        <w:br/>
        <w:t xml:space="preserve"> "distribution": {</w:t>
        <w:br/>
        <w:t xml:space="preserve"> "linkedInDistributionTarget": {}</w:t>
        <w:br/>
        <w:t xml:space="preserve">    },</w:t>
        <w:br/>
        <w:t xml:space="preserve"> "owner": "urn:li:organization:6446331",</w:t>
        <w:br/>
        <w:t xml:space="preserve"> "subject": "Test Share Subject",</w:t>
        <w:br/>
        <w:t xml:space="preserve"> "text": {</w:t>
        <w:br/>
        <w:t xml:space="preserve"> "text": "Test Share text"</w:t>
        <w:br/>
        <w:t xml:space="preserve">    }</w:t>
        <w:br/>
        <w:t xml:space="preserve">  }'</w:t>
      </w:r>
    </w:p>
    <w:p>
      <w:pPr>
        <w:pStyle w:val="Heading3"/>
      </w:pPr>
      <w:r>
        <w:t>Example Usage</w:t>
      </w:r>
    </w:p>
    <w:p>
      <w:pPr>
        <w:pStyle w:val="Heading3"/>
      </w:pPr>
      <w:r>
        <w:t>Example 1: Create a Dark Share</w:t>
      </w:r>
    </w:p>
    <w:p>
      <w:r>
        <w:rPr>
          <w:b/>
          <w:color w:val="666666"/>
          <w:sz w:val="16"/>
        </w:rPr>
        <w:t>[bash]</w:t>
      </w:r>
    </w:p>
    <w:p>
      <w:pPr>
        <w:shd w:fill="F2F2F2" w:val="clear"/>
      </w:pPr>
      <w:r>
        <w:rPr>
          <w:rFonts w:ascii="Courier New" w:hAnsi="Courier New"/>
          <w:sz w:val="17"/>
        </w:rPr>
        <w:t>curl -i --request POST 'https://api.linkedin.com/shares'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"agent": "urn:li:sponsoredAccount:{{sponsoredaccount_id}}",</w:t>
        <w:br/>
        <w:t xml:space="preserve"> "content": {</w:t>
        <w:br/>
        <w:t xml:space="preserve"> "contentEntities": [</w:t>
        <w:br/>
        <w:t xml:space="preserve">        { "entity": "urn:li:digitalmediaAsset:{{asset_id}}" }</w:t>
        <w:br/>
        <w:t xml:space="preserve">      ],</w:t>
        <w:br/>
        <w:t xml:space="preserve"> "shareMediaCategory": "IMAGE",</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"text": "Test Share!"</w:t>
        <w:br/>
        <w:t xml:space="preserve">    }</w:t>
        <w:br/>
        <w:t xml:space="preserve">  }'</w:t>
      </w:r>
    </w:p>
    <w:p>
      <w:pPr>
        <w:pStyle w:val="Heading3"/>
      </w:pPr>
      <w:r>
        <w:t>Example 2: Create an Organic Image Share (Organization Owner)</w:t>
      </w:r>
    </w:p>
    <w:p>
      <w:pPr>
        <w:pStyle w:val="Heading3"/>
      </w:pPr>
      <w:r>
        <w:t>Notes</w:t>
      </w:r>
    </w:p>
    <w:p>
      <w:pPr>
        <w:pStyle w:val="ListBullet"/>
      </w:pPr>
      <w:r>
        <w:t>Public documentation link (as provided): https://docs.microsoft.com/en-us/linkedin/marketing/integrations/community-management/shares/share-api?tabs=http&amp;view=li-lms-unversioned#post-shares</w:t>
      </w:r>
    </w:p>
    <w:p>
      <w:pPr>
        <w:pStyle w:val="ListBullet"/>
      </w:pPr>
      <w:r>
        <w:t>The examples show distribution.linkedInDistributionTarget as {} (an empty object).</w:t>
      </w:r>
    </w:p>
    <w:p>
      <w:pPr>
        <w:pStyle w:val="ListBullet"/>
      </w:pPr>
      <w:r>
        <w:t>The image being shared is referenced via a Digital Media Asset URN: urn:li:digitalmediaAsset:{{asset_id}}.</w:t>
      </w:r>
    </w:p>
    <w:p>
      <w:pPr>
        <w:pStyle w:val="Heading3"/>
      </w:pPr>
      <w:r>
        <w:t>Error Handling</w:t>
      </w:r>
    </w:p>
    <w:p>
      <w:pPr>
        <w:pStyle w:val="ListBullet"/>
      </w:pPr>
      <w:r>
        <w:t>No error status codes or error response bodies were included in the scraped content.</w:t>
      </w:r>
    </w:p>
    <w:p>
      <w:pPr>
        <w:pStyle w:val="Heading3"/>
      </w:pPr>
      <w:r>
        <w:t>Related shares actions</w:t>
      </w:r>
    </w:p>
    <w:p>
      <w:pPr>
        <w:pStyle w:val="ListBullet"/>
      </w:pPr>
      <w:r>
        <w:t>[POST] Create a Share with a Company Mention — /shares</w:t>
      </w:r>
    </w:p>
    <w:p>
      <w:r>
        <w:br w:type="page"/>
      </w:r>
    </w:p>
    <w:p>
      <w:pPr>
        <w:pStyle w:val="Heading2"/>
      </w:pPr>
      <w:r>
        <w:t>22. [POST] Create an Ad Campaign (Sponsored Content)</w:t>
      </w:r>
    </w:p>
    <w:p>
      <w:r>
        <w:rPr>
          <w:b/>
        </w:rPr>
        <w:t xml:space="preserve">Endpoint: </w:t>
      </w:r>
      <w:r>
        <w:rPr>
          <w:rFonts w:ascii="Courier New" w:hAnsi="Courier New"/>
          <w:sz w:val="18"/>
        </w:rPr>
        <w:t>/adCampaigns</w:t>
      </w:r>
    </w:p>
    <w:p>
      <w:pPr>
        <w:pStyle w:val="Heading3"/>
      </w:pPr>
      <w:r>
        <w:t>Prerequisites</w:t>
      </w:r>
    </w:p>
    <w:p>
      <w:pPr>
        <w:pStyle w:val="ListBullet"/>
      </w:pPr>
      <w:r>
        <w:t>Access to a valid Sponsored Account URN (urn:li:sponsoredAccount:{id})</w:t>
      </w:r>
    </w:p>
    <w:p>
      <w:pPr>
        <w:pStyle w:val="ListBullet"/>
      </w:pPr>
      <w:r>
        <w:t>Access to a valid Sponsored Campaign Group URN (urn:li:sponsoredCampaignGroup:{id})</w:t>
      </w:r>
    </w:p>
    <w:p>
      <w:pPr>
        <w:pStyle w:val="Heading3"/>
      </w:pPr>
      <w:r>
        <w:t>Method</w:t>
      </w:r>
    </w:p>
    <w:p>
      <w:r>
        <w:t>POST</w:t>
      </w:r>
    </w:p>
    <w:p>
      <w:pPr>
        <w:pStyle w:val="Heading3"/>
      </w:pPr>
      <w:r>
        <w:t>URL</w:t>
      </w:r>
    </w:p>
    <w:p>
      <w:r>
        <w:t>https://api.linkedin.com/adCampaigns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Sponsored Content campaign under a specified Sponsored Account and Campaign Group. The request body defines budget, schedule, targeting criteria, and optional campaign configuration such as format and objective 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Example: urn:li:sponsoredAccount:{{sponsoredaccount_id}}.</w:t>
            </w:r>
          </w:p>
        </w:tc>
      </w:tr>
      <w:tr>
        <w:tc>
          <w:tcPr>
            <w:tcW w:type="dxa" w:w="2880"/>
          </w:tcPr>
          <w:p>
            <w:r>
              <w:t>audienceExpansionEnabled</w:t>
            </w:r>
          </w:p>
        </w:tc>
        <w:tc>
          <w:tcPr>
            <w:tcW w:type="dxa" w:w="2880"/>
          </w:tcPr>
          <w:p>
            <w:r>
              <w:t>boolean</w:t>
            </w:r>
          </w:p>
        </w:tc>
        <w:tc>
          <w:tcPr>
            <w:tcW w:type="dxa" w:w="2880"/>
          </w:tcPr>
          <w:p>
            <w:r>
              <w:t>Whether audience expansion is enabled. Example: false.</w:t>
            </w:r>
          </w:p>
        </w:tc>
      </w:tr>
      <w:tr>
        <w:tc>
          <w:tcPr>
            <w:tcW w:type="dxa" w:w="2880"/>
          </w:tcPr>
          <w:p>
            <w:r>
              <w:t>campaignGroup</w:t>
            </w:r>
          </w:p>
        </w:tc>
        <w:tc>
          <w:tcPr>
            <w:tcW w:type="dxa" w:w="2880"/>
          </w:tcPr>
          <w:p>
            <w:r>
              <w:t>string</w:t>
            </w:r>
          </w:p>
        </w:tc>
        <w:tc>
          <w:tcPr>
            <w:tcW w:type="dxa" w:w="2880"/>
          </w:tcPr>
          <w:p>
            <w:r>
              <w:t>Sponsored campaign group URN. Example: urn:li:sponsoredCampaignGroup:{{campaigngroup_id}}.</w:t>
            </w:r>
          </w:p>
        </w:tc>
      </w:tr>
      <w:tr>
        <w:tc>
          <w:tcPr>
            <w:tcW w:type="dxa" w:w="2880"/>
          </w:tcPr>
          <w:p>
            <w:r>
              <w:t>costType</w:t>
            </w:r>
          </w:p>
        </w:tc>
        <w:tc>
          <w:tcPr>
            <w:tcW w:type="dxa" w:w="2880"/>
          </w:tcPr>
          <w:p>
            <w:r>
              <w:t>string</w:t>
            </w:r>
          </w:p>
        </w:tc>
        <w:tc>
          <w:tcPr>
            <w:tcW w:type="dxa" w:w="2880"/>
          </w:tcPr>
          <w:p>
            <w:r>
              <w:t>Cost type. Examples shown: CPC, CPV.</w:t>
            </w:r>
          </w:p>
        </w:tc>
      </w:tr>
      <w:tr>
        <w:tc>
          <w:tcPr>
            <w:tcW w:type="dxa" w:w="2880"/>
          </w:tcPr>
          <w:p>
            <w:r>
              <w:t>creativeSelection</w:t>
            </w:r>
          </w:p>
        </w:tc>
        <w:tc>
          <w:tcPr>
            <w:tcW w:type="dxa" w:w="2880"/>
          </w:tcPr>
          <w:p>
            <w:r>
              <w:t>string</w:t>
            </w:r>
          </w:p>
        </w:tc>
        <w:tc>
          <w:tcPr>
            <w:tcW w:type="dxa" w:w="2880"/>
          </w:tcPr>
          <w:p>
            <w:r>
              <w:t>Creative selection strategy. Example shown: OPTIMIZED.</w:t>
            </w:r>
          </w:p>
        </w:tc>
      </w:tr>
      <w:tr>
        <w:tc>
          <w:tcPr>
            <w:tcW w:type="dxa" w:w="2880"/>
          </w:tcPr>
          <w:p>
            <w:r>
              <w:t>dailyBudget</w:t>
            </w:r>
          </w:p>
        </w:tc>
        <w:tc>
          <w:tcPr>
            <w:tcW w:type="dxa" w:w="2880"/>
          </w:tcPr>
          <w:p>
            <w:r>
              <w:t>object</w:t>
            </w:r>
          </w:p>
        </w:tc>
        <w:tc>
          <w:tcPr>
            <w:tcW w:type="dxa" w:w="2880"/>
          </w:tcPr>
          <w:p>
            <w:r>
              <w:t>Daily budget object.</w:t>
            </w:r>
          </w:p>
        </w:tc>
      </w:tr>
      <w:tr>
        <w:tc>
          <w:tcPr>
            <w:tcW w:type="dxa" w:w="2880"/>
          </w:tcPr>
          <w:p>
            <w:r>
              <w:t>dailyBudget.amount</w:t>
            </w:r>
          </w:p>
        </w:tc>
        <w:tc>
          <w:tcPr>
            <w:tcW w:type="dxa" w:w="2880"/>
          </w:tcPr>
          <w:p>
            <w:r>
              <w:t>string</w:t>
            </w:r>
          </w:p>
        </w:tc>
        <w:tc>
          <w:tcPr>
            <w:tcW w:type="dxa" w:w="2880"/>
          </w:tcPr>
          <w:p>
            <w:r>
              <w:t>Daily budget amount (string in examples). Example: "18".</w:t>
            </w:r>
          </w:p>
        </w:tc>
      </w:tr>
      <w:tr>
        <w:tc>
          <w:tcPr>
            <w:tcW w:type="dxa" w:w="2880"/>
          </w:tcPr>
          <w:p>
            <w:r>
              <w:t>dailyBudget.currencyCode</w:t>
            </w:r>
          </w:p>
        </w:tc>
        <w:tc>
          <w:tcPr>
            <w:tcW w:type="dxa" w:w="2880"/>
          </w:tcPr>
          <w:p>
            <w:r>
              <w:t>string</w:t>
            </w:r>
          </w:p>
        </w:tc>
        <w:tc>
          <w:tcPr>
            <w:tcW w:type="dxa" w:w="2880"/>
          </w:tcPr>
          <w:p>
            <w:r>
              <w:t>ISO currency code. Example: "USD".</w:t>
            </w:r>
          </w:p>
        </w:tc>
      </w:tr>
      <w:tr>
        <w:tc>
          <w:tcPr>
            <w:tcW w:type="dxa" w:w="2880"/>
          </w:tcPr>
          <w:p>
            <w:r>
              <w:t>locale</w:t>
            </w:r>
          </w:p>
        </w:tc>
        <w:tc>
          <w:tcPr>
            <w:tcW w:type="dxa" w:w="2880"/>
          </w:tcPr>
          <w:p>
            <w:r>
              <w:t>object</w:t>
            </w:r>
          </w:p>
        </w:tc>
        <w:tc>
          <w:tcPr>
            <w:tcW w:type="dxa" w:w="2880"/>
          </w:tcPr>
          <w:p>
            <w:r>
              <w:t>Locale targeting object.</w:t>
            </w:r>
          </w:p>
        </w:tc>
      </w:tr>
      <w:tr>
        <w:tc>
          <w:tcPr>
            <w:tcW w:type="dxa" w:w="2880"/>
          </w:tcPr>
          <w:p>
            <w:r>
              <w:t>locale.country</w:t>
            </w:r>
          </w:p>
        </w:tc>
        <w:tc>
          <w:tcPr>
            <w:tcW w:type="dxa" w:w="2880"/>
          </w:tcPr>
          <w:p>
            <w:r>
              <w:t>string</w:t>
            </w:r>
          </w:p>
        </w:tc>
        <w:tc>
          <w:tcPr>
            <w:tcW w:type="dxa" w:w="2880"/>
          </w:tcPr>
          <w:p>
            <w:r>
              <w:t>Country code. Example: "US".</w:t>
            </w:r>
          </w:p>
        </w:tc>
      </w:tr>
      <w:tr>
        <w:tc>
          <w:tcPr>
            <w:tcW w:type="dxa" w:w="2880"/>
          </w:tcPr>
          <w:p>
            <w:r>
              <w:t>locale.language</w:t>
            </w:r>
          </w:p>
        </w:tc>
        <w:tc>
          <w:tcPr>
            <w:tcW w:type="dxa" w:w="2880"/>
          </w:tcPr>
          <w:p>
            <w:r>
              <w:t>string</w:t>
            </w:r>
          </w:p>
        </w:tc>
        <w:tc>
          <w:tcPr>
            <w:tcW w:type="dxa" w:w="2880"/>
          </w:tcPr>
          <w:p>
            <w:r>
              <w:t>Language code. Example: "en".</w:t>
            </w:r>
          </w:p>
        </w:tc>
      </w:tr>
      <w:tr>
        <w:tc>
          <w:tcPr>
            <w:tcW w:type="dxa" w:w="2880"/>
          </w:tcPr>
          <w:p>
            <w:r>
              <w:t>name</w:t>
            </w:r>
          </w:p>
        </w:tc>
        <w:tc>
          <w:tcPr>
            <w:tcW w:type="dxa" w:w="2880"/>
          </w:tcPr>
          <w:p>
            <w:r>
              <w:t>string</w:t>
            </w:r>
          </w:p>
        </w:tc>
        <w:tc>
          <w:tcPr>
            <w:tcW w:type="dxa" w:w="2880"/>
          </w:tcPr>
          <w:p>
            <w:r>
              <w:t>Campaign name. Example: "Campaign Sponsored update B".</w:t>
            </w:r>
          </w:p>
        </w:tc>
      </w:tr>
      <w:tr>
        <w:tc>
          <w:tcPr>
            <w:tcW w:type="dxa" w:w="2880"/>
          </w:tcPr>
          <w:p>
            <w:r>
              <w:t>offsiteDeliveryEnabled</w:t>
            </w:r>
          </w:p>
        </w:tc>
        <w:tc>
          <w:tcPr>
            <w:tcW w:type="dxa" w:w="2880"/>
          </w:tcPr>
          <w:p>
            <w:r>
              <w:t>boolean</w:t>
            </w:r>
          </w:p>
        </w:tc>
        <w:tc>
          <w:tcPr>
            <w:tcW w:type="dxa" w:w="2880"/>
          </w:tcPr>
          <w:p>
            <w:r>
              <w:t>Whether offsite delivery is enabled. Example: false.</w:t>
            </w:r>
          </w:p>
        </w:tc>
      </w:tr>
      <w:tr>
        <w:tc>
          <w:tcPr>
            <w:tcW w:type="dxa" w:w="2880"/>
          </w:tcPr>
          <w:p>
            <w:r>
              <w:t>runSchedule</w:t>
            </w:r>
          </w:p>
        </w:tc>
        <w:tc>
          <w:tcPr>
            <w:tcW w:type="dxa" w:w="2880"/>
          </w:tcPr>
          <w:p>
            <w:r>
              <w:t>object</w:t>
            </w:r>
          </w:p>
        </w:tc>
        <w:tc>
          <w:tcPr>
            <w:tcW w:type="dxa" w:w="2880"/>
          </w:tcPr>
          <w:p>
            <w:r>
              <w:t>Campaign schedule object.</w:t>
            </w:r>
          </w:p>
        </w:tc>
      </w:tr>
      <w:tr>
        <w:tc>
          <w:tcPr>
            <w:tcW w:type="dxa" w:w="2880"/>
          </w:tcPr>
          <w:p>
            <w:r>
              <w:t>runSchedule.start</w:t>
            </w:r>
          </w:p>
        </w:tc>
        <w:tc>
          <w:tcPr>
            <w:tcW w:type="dxa" w:w="2880"/>
          </w:tcPr>
          <w:p>
            <w:r>
              <w:t>number</w:t>
            </w:r>
          </w:p>
        </w:tc>
        <w:tc>
          <w:tcPr>
            <w:tcW w:type="dxa" w:w="2880"/>
          </w:tcPr>
          <w:p>
            <w:r>
              <w:t>Start time in epoch milliseconds. Example: 1528914043445.</w:t>
            </w:r>
          </w:p>
        </w:tc>
      </w:tr>
      <w:tr>
        <w:tc>
          <w:tcPr>
            <w:tcW w:type="dxa" w:w="2880"/>
          </w:tcPr>
          <w:p>
            <w:r>
              <w:t>runSchedule.end</w:t>
            </w:r>
          </w:p>
        </w:tc>
        <w:tc>
          <w:tcPr>
            <w:tcW w:type="dxa" w:w="2880"/>
          </w:tcPr>
          <w:p>
            <w:r>
              <w:t>number</w:t>
            </w:r>
          </w:p>
        </w:tc>
        <w:tc>
          <w:tcPr>
            <w:tcW w:type="dxa" w:w="2880"/>
          </w:tcPr>
          <w:p>
            <w:r>
              <w:t>End time in epoch milliseconds. Example: 1529778043445.</w:t>
            </w:r>
          </w:p>
        </w:tc>
      </w:tr>
      <w:tr>
        <w:tc>
          <w:tcPr>
            <w:tcW w:type="dxa" w:w="2880"/>
          </w:tcPr>
          <w:p>
            <w:r>
              <w:t>status</w:t>
            </w:r>
          </w:p>
        </w:tc>
        <w:tc>
          <w:tcPr>
            <w:tcW w:type="dxa" w:w="2880"/>
          </w:tcPr>
          <w:p>
            <w:r>
              <w:t>string</w:t>
            </w:r>
          </w:p>
        </w:tc>
        <w:tc>
          <w:tcPr>
            <w:tcW w:type="dxa" w:w="2880"/>
          </w:tcPr>
          <w:p>
            <w:r>
              <w:t>Campaign status. Example: ACTIVE.</w:t>
            </w:r>
          </w:p>
        </w:tc>
      </w:tr>
      <w:tr>
        <w:tc>
          <w:tcPr>
            <w:tcW w:type="dxa" w:w="2880"/>
          </w:tcPr>
          <w:p>
            <w:r>
              <w:t>targetingCriteria</w:t>
            </w:r>
          </w:p>
        </w:tc>
        <w:tc>
          <w:tcPr>
            <w:tcW w:type="dxa" w:w="2880"/>
          </w:tcPr>
          <w:p>
            <w:r>
              <w:t>object</w:t>
            </w:r>
          </w:p>
        </w:tc>
        <w:tc>
          <w:tcPr>
            <w:tcW w:type="dxa" w:w="2880"/>
          </w:tcPr>
          <w:p>
            <w:r>
              <w:t>Targeting criteria container. (See examples for structure.)</w:t>
            </w:r>
          </w:p>
        </w:tc>
      </w:tr>
      <w:tr>
        <w:tc>
          <w:tcPr>
            <w:tcW w:type="dxa" w:w="2880"/>
          </w:tcPr>
          <w:p>
            <w:r>
              <w:t>type</w:t>
            </w:r>
          </w:p>
        </w:tc>
        <w:tc>
          <w:tcPr>
            <w:tcW w:type="dxa" w:w="2880"/>
          </w:tcPr>
          <w:p>
            <w:r>
              <w:t>string</w:t>
            </w:r>
          </w:p>
        </w:tc>
        <w:tc>
          <w:tcPr>
            <w:tcW w:type="dxa" w:w="2880"/>
          </w:tcPr>
          <w:p>
            <w:r>
              <w:t>Campaign type. Example: SPONSORED_UPDATES.</w:t>
            </w:r>
          </w:p>
        </w:tc>
      </w:tr>
      <w:tr>
        <w:tc>
          <w:tcPr>
            <w:tcW w:type="dxa" w:w="2880"/>
          </w:tcPr>
          <w:p>
            <w:r>
              <w:t>unitCost</w:t>
            </w:r>
          </w:p>
        </w:tc>
        <w:tc>
          <w:tcPr>
            <w:tcW w:type="dxa" w:w="2880"/>
          </w:tcPr>
          <w:p>
            <w:r>
              <w:t>object</w:t>
            </w:r>
          </w:p>
        </w:tc>
        <w:tc>
          <w:tcPr>
            <w:tcW w:type="dxa" w:w="2880"/>
          </w:tcPr>
          <w:p>
            <w:r>
              <w:t>Unit cost object.</w:t>
            </w:r>
          </w:p>
        </w:tc>
      </w:tr>
      <w:tr>
        <w:tc>
          <w:tcPr>
            <w:tcW w:type="dxa" w:w="2880"/>
          </w:tcPr>
          <w:p>
            <w:r>
              <w:t>unitCost.amount</w:t>
            </w:r>
          </w:p>
        </w:tc>
        <w:tc>
          <w:tcPr>
            <w:tcW w:type="dxa" w:w="2880"/>
          </w:tcPr>
          <w:p>
            <w:r>
              <w:t>string</w:t>
            </w:r>
          </w:p>
        </w:tc>
        <w:tc>
          <w:tcPr>
            <w:tcW w:type="dxa" w:w="2880"/>
          </w:tcPr>
          <w:p>
            <w:r>
              <w:t>Unit cost amount (string in examples). Example: "15".</w:t>
            </w:r>
          </w:p>
        </w:tc>
      </w:tr>
      <w:tr>
        <w:tc>
          <w:tcPr>
            <w:tcW w:type="dxa" w:w="2880"/>
          </w:tcPr>
          <w:p>
            <w:r>
              <w:t>unitCost.currencyCode</w:t>
            </w:r>
          </w:p>
        </w:tc>
        <w:tc>
          <w:tcPr>
            <w:tcW w:type="dxa" w:w="2880"/>
          </w:tcPr>
          <w:p>
            <w:r>
              <w:t>string</w:t>
            </w:r>
          </w:p>
        </w:tc>
        <w:tc>
          <w:tcPr>
            <w:tcW w:type="dxa" w:w="2880"/>
          </w:tcPr>
          <w:p>
            <w:r>
              <w:t>ISO currency code. Example: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Campaign format. Example shown: SINGLE_VIDEO. (Not present in the Image Ad example.)</w:t>
            </w:r>
          </w:p>
        </w:tc>
      </w:tr>
      <w:tr>
        <w:tc>
          <w:tcPr>
            <w:tcW w:type="dxa" w:w="2880"/>
          </w:tcPr>
          <w:p>
            <w:r>
              <w:t>objectiveType</w:t>
            </w:r>
          </w:p>
        </w:tc>
        <w:tc>
          <w:tcPr>
            <w:tcW w:type="dxa" w:w="2880"/>
          </w:tcPr>
          <w:p>
            <w:r>
              <w:t>string</w:t>
            </w:r>
          </w:p>
        </w:tc>
        <w:tc>
          <w:tcPr>
            <w:tcW w:type="dxa" w:w="2880"/>
          </w:tcPr>
          <w:p>
            <w:r>
              <w:t>Objective type. Examples shown: VIDEO_VIEW, SPONSORED_UPDATE_NATIVE_DOCUMENT. (Not present in the Image Ad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states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'https://api.linkedin.com/adCampaigns'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"audienceExpansionEnabled": false,</w:t>
        <w:br/>
        <w:t xml:space="preserve"> "campaignGroup": "urn:li:sponsoredCampaignGroup:{{campaigngroup_id}}",</w:t>
        <w:br/>
        <w:t xml:space="preserve"> "costType": "CPC",</w:t>
        <w:br/>
        <w:t xml:space="preserve"> "creativeSelection": "OPTIMIZED",</w:t>
        <w:br/>
        <w:t xml:space="preserve"> "dailyBudget": {</w:t>
        <w:br/>
        <w:t xml:space="preserve"> "amount": "18",</w:t>
        <w:br/>
        <w:t xml:space="preserve"> "currencyCode": "USD"</w:t>
        <w:br/>
        <w:t xml:space="preserve">    },</w:t>
        <w:br/>
        <w:t xml:space="preserve"> "locale": {</w:t>
        <w:br/>
        <w:t xml:space="preserve"> "country": "US",</w:t>
        <w:br/>
        <w:t xml:space="preserve"> "language": "en"</w:t>
        <w:br/>
        <w:t xml:space="preserve">    },</w:t>
        <w:br/>
        <w:t xml:space="preserve"> "name": "Campaign Sponsored update B",</w:t>
        <w:br/>
        <w:t xml:space="preserve"> "offsiteDeliveryEnabled": false,</w:t>
        <w:br/>
        <w:t xml:space="preserve"> "runSchedule": {</w:t>
        <w:br/>
        <w:t xml:space="preserve"> "end": 1529778043445,</w:t>
        <w:br/>
        <w:t xml:space="preserve"> "start": 1528914043445</w:t>
        <w:br/>
        <w:t xml:space="preserve">    },</w:t>
        <w:br/>
        <w:t xml:space="preserve"> "status": "ACTIVE",</w:t>
        <w:br/>
        <w:t xml:space="preserve"> "targetingCriteria": {</w:t>
        <w:br/>
        <w:t xml:space="preserve"> "include": {</w:t>
        <w:br/>
        <w:t xml:space="preserve"> "and": [</w:t>
        <w:br/>
        <w:t xml:space="preserve">          {</w:t>
        <w:br/>
        <w:t xml:space="preserve"> "or": {</w:t>
        <w:br/>
        <w:t xml:space="preserve"> "urn:li:adTargetingFacet:locations": [</w:t>
        <w:br/>
        <w:t xml:space="preserve"> "urn:li:geo:103644278"</w:t>
        <w:br/>
        <w:t xml:space="preserve">              ]</w:t>
        <w:br/>
        <w:t xml:space="preserve">            }</w:t>
        <w:br/>
        <w:t xml:space="preserve">          }</w:t>
        <w:br/>
        <w:t xml:space="preserve">        ]</w:t>
        <w:br/>
        <w:t xml:space="preserve">      }</w:t>
        <w:br/>
        <w:t xml:space="preserve">    },</w:t>
        <w:br/>
        <w:t xml:space="preserve"> "type": "SPONSORED_UPDATES",</w:t>
        <w:br/>
        <w:t xml:space="preserve"> "unitCost": {</w:t>
        <w:br/>
        <w:t xml:space="preserve"> "amount": "15",</w:t>
        <w:br/>
        <w:t xml:space="preserve"> "currencyCode": "USD"</w:t>
        <w:br/>
        <w:t xml:space="preserve">    }</w:t>
        <w:br/>
        <w:t xml:space="preserve">  }'</w:t>
      </w:r>
    </w:p>
    <w:p>
      <w:pPr>
        <w:pStyle w:val="Heading3"/>
      </w:pPr>
      <w:r>
        <w:t>Example Usage</w:t>
      </w:r>
    </w:p>
    <w:p>
      <w:pPr>
        <w:pStyle w:val="Heading3"/>
      </w:pPr>
      <w:r>
        <w:t>Example 1: Create a Campaign for an Image Ad (CPC)</w:t>
      </w:r>
    </w:p>
    <w:p>
      <w:r>
        <w:rPr>
          <w:b/>
          <w:color w:val="666666"/>
          <w:sz w:val="16"/>
        </w:rPr>
        <w:t>[bash]</w:t>
      </w:r>
    </w:p>
    <w:p>
      <w:pPr>
        <w:shd w:fill="F2F2F2" w:val="clear"/>
      </w:pPr>
      <w:r>
        <w:rPr>
          <w:rFonts w:ascii="Courier New" w:hAnsi="Courier New"/>
          <w:sz w:val="17"/>
        </w:rPr>
        <w:t>curl -i -X POST 'https://api.linkedin.com/adCampaigns' \</w:t>
        <w:br/>
        <w:t xml:space="preserve"> -H 'Accept: application/json' \</w:t>
        <w:br/>
        <w:t xml:space="preserve"> -H 'Content-Type: application/json' \</w:t>
        <w:br/>
        <w:t xml:space="preserve"> -H 'Linkedin-Version: 202601' \</w:t>
        <w:br/>
        <w:t xml:space="preserve"> -H 'X-Restli-Protocol-Version: 2.0.0' \</w:t>
        <w:br/>
        <w:t xml:space="preserve"> -d '{</w:t>
        <w:br/>
        <w:t xml:space="preserve"> "account":"urn:li:sponsoredAccount:{{sponsoredaccount_id}}",</w:t>
        <w:br/>
        <w:t xml:space="preserve"> "audienceExpansionEnabled":false,</w:t>
        <w:br/>
        <w:t xml:space="preserve"> "campaignGroup":"urn:li:sponsoredCampaignGroup:{{campaigngroup_id}}",</w:t>
        <w:br/>
        <w:t xml:space="preserve"> "costType":"CPC",</w:t>
        <w:br/>
        <w:t xml:space="preserve"> "creativeSelection":"OPTIMIZED",</w:t>
        <w:br/>
        <w:t xml:space="preserve"> "dailyBudget":{"amount":"18","currencyCode":"USD"},</w:t>
        <w:br/>
        <w:t xml:space="preserve"> "locale":{"country":"US","language":"en"},</w:t>
        <w:br/>
        <w:t xml:space="preserve"> "name":"Campaign Sponsored update B",</w:t>
        <w:br/>
        <w:t xml:space="preserve"> "offsiteDeliveryEnabled":false,</w:t>
        <w:br/>
        <w:t xml:space="preserve"> "runSchedule":{"end":1529778043445,"start":1528914043445},</w:t>
        <w:br/>
        <w:t xml:space="preserve"> "status":"ACTIVE",</w:t>
        <w:br/>
        <w:t xml:space="preserve"> "targetingCriteria":{"include":{"and":[{"or":{"urn:li:adTargetingFacet:locations":["urn:li:geo:103644278"]}}]}},</w:t>
        <w:br/>
        <w:t xml:space="preserve"> "type":"SPONSORED_UPDATES",</w:t>
        <w:br/>
        <w:t xml:space="preserve"> "unitCost":{"amount":"15","currencyCode":"USD"}</w:t>
        <w:br/>
        <w:t xml:space="preserve">  }'</w:t>
      </w:r>
    </w:p>
    <w:p>
      <w:pPr>
        <w:pStyle w:val="Heading3"/>
      </w:pPr>
      <w:r>
        <w:t>Example 2: Create a Campaign for a Video Ad (CPV + format + objectiveType)</w:t>
      </w:r>
    </w:p>
    <w:p>
      <w:r>
        <w:rPr>
          <w:b/>
          <w:color w:val="666666"/>
          <w:sz w:val="16"/>
        </w:rPr>
        <w:t>[bash]</w:t>
      </w:r>
    </w:p>
    <w:p>
      <w:pPr>
        <w:shd w:fill="F2F2F2" w:val="clear"/>
      </w:pPr>
      <w:r>
        <w:rPr>
          <w:rFonts w:ascii="Courier New" w:hAnsi="Courier New"/>
          <w:sz w:val="17"/>
        </w:rPr>
        <w:t>curl -i -X POST 'https://api.linkedin.com/adCampaigns' \</w:t>
        <w:br/>
        <w:t xml:space="preserve"> -H 'Accept: application/json' \</w:t>
        <w:br/>
        <w:t xml:space="preserve"> -H 'Content-Type: application/json' \</w:t>
        <w:br/>
        <w:t xml:space="preserve"> -H 'Linkedin-Version: 202601' \</w:t>
        <w:br/>
        <w:t xml:space="preserve"> -H 'X-Restli-Protocol-Version: 2.0.0' \</w:t>
        <w:br/>
        <w:t xml:space="preserve"> -d '{</w:t>
        <w:br/>
        <w:t xml:space="preserve"> "account":"urn:li:sponsoredAccount:{{sponsoredaccount_id}}",</w:t>
        <w:br/>
        <w:t xml:space="preserve"> "audienceExpansionEnabled":false,</w:t>
        <w:br/>
        <w:t xml:space="preserve"> "campaignGroup":"urn:li:sponsoredCampaignGroup:{{campaigngroup_id1}}",</w:t>
        <w:br/>
        <w:t xml:space="preserve"> "costType":"CPV",</w:t>
        <w:br/>
        <w:t xml:space="preserve"> "creativeSelection":"OPTIMIZED",</w:t>
        <w:br/>
        <w:t xml:space="preserve"> "dailyBudget":{"amount":"18","currencyCode":"USD"},</w:t>
        <w:br/>
        <w:t xml:space="preserve"> "format":"SINGLE_VIDEO",</w:t>
        <w:br/>
        <w:t xml:space="preserve"> "locale":{"country":"US","language":"en"},</w:t>
        <w:br/>
        <w:t xml:space="preserve"> "name":"Video campaign Sponsored Update",</w:t>
        <w:br/>
        <w:t xml:space="preserve"> "objectiveType":"VIDEO_VIEW",</w:t>
        <w:br/>
        <w:t xml:space="preserve"> "offsiteDeliveryEnabled":false,</w:t>
        <w:br/>
        <w:t xml:space="preserve"> "runSchedule":{"end":1637971200000,"start":1520890990333},</w:t>
        <w:br/>
        <w:t xml:space="preserve"> "status":"ACTIVE",</w:t>
        <w:br/>
        <w:t xml:space="preserve"> "targetingCriteria":{"include":{"and":[{"or":{"urn:li:adTargetingFacet:interfaceLocales":["urn:li:locale:en_US"]}},{"or":{"urn:li:adTargetingFacet:locations":["urn:li:geo:103644278"]}}]}},</w:t>
        <w:br/>
        <w:t xml:space="preserve"> "type":"SPONSORED_UPDATES",</w:t>
        <w:br/>
        <w:t xml:space="preserve"> "unitCost":{"amount":"15","currencyCode":"USD"}</w:t>
        <w:br/>
        <w:t xml:space="preserve">  }'</w:t>
      </w:r>
    </w:p>
    <w:p>
      <w:pPr>
        <w:pStyle w:val="Heading3"/>
      </w:pPr>
      <w:r>
        <w:t>Example 3: Create a Campaign for a Document Ad (CPV + objectiveType)</w:t>
      </w:r>
    </w:p>
    <w:p>
      <w:r>
        <w:rPr>
          <w:b/>
          <w:color w:val="666666"/>
          <w:sz w:val="16"/>
        </w:rPr>
        <w:t>[bash]</w:t>
      </w:r>
    </w:p>
    <w:p>
      <w:pPr>
        <w:shd w:fill="F2F2F2" w:val="clear"/>
      </w:pPr>
      <w:r>
        <w:rPr>
          <w:rFonts w:ascii="Courier New" w:hAnsi="Courier New"/>
          <w:sz w:val="17"/>
        </w:rPr>
        <w:t>curl -i -X POST 'https://api.linkedin.com/adCampaigns' \</w:t>
        <w:br/>
        <w:t xml:space="preserve"> -H 'Accept: application/json' \</w:t>
        <w:br/>
        <w:t xml:space="preserve"> -H 'Content-Type: application/json' \</w:t>
        <w:br/>
        <w:t xml:space="preserve"> -H 'Linkedin-Version: 202601' \</w:t>
        <w:br/>
        <w:t xml:space="preserve"> -H 'X-Restli-Protocol-Version: 2.0.0' \</w:t>
        <w:br/>
        <w:t xml:space="preserve"> -d '{</w:t>
        <w:br/>
        <w:t xml:space="preserve"> "account":"urn:li:sponsoredAccount:{{sponsoredaccount_id}}",</w:t>
        <w:br/>
        <w:t xml:space="preserve"> "audienceExpansionEnabled":false,</w:t>
        <w:br/>
        <w:t xml:space="preserve"> "campaignGroup":"urn:li:sponsoredCampaignGroup:{{campaigngroup_id1}}",</w:t>
        <w:br/>
        <w:t xml:space="preserve"> "costType":"CPV",</w:t>
        <w:br/>
        <w:t xml:space="preserve"> "creativeSelection":"OPTIMIZED",</w:t>
        <w:br/>
        <w:t xml:space="preserve"> "dailyBudget":{"amount":"18","currencyCode":"USD"},</w:t>
        <w:br/>
        <w:t xml:space="preserve"> "format":"SINGLE_VIDEO",</w:t>
        <w:br/>
        <w:t xml:space="preserve"> "locale":{"country":"US","language":"en"},</w:t>
        <w:br/>
        <w:t xml:space="preserve"> "name":"Video campaign Sponsored Update",</w:t>
        <w:br/>
        <w:t xml:space="preserve"> "objectiveType":"SPONSORED_UPDATE_NATIVE_DOCUMENT",</w:t>
        <w:br/>
        <w:t xml:space="preserve"> "offsiteDeliveryEnabled":false,</w:t>
        <w:br/>
        <w:t xml:space="preserve"> "runSchedule":{"end":1637971200000,"start":1520890990333},</w:t>
        <w:br/>
        <w:t xml:space="preserve"> "status":"ACTIVE",</w:t>
        <w:br/>
        <w:t xml:space="preserve"> "targetingCriteria":{"include":{"and":[{"or":{"urn:li:adTargetingFacet:interfaceLocales":["urn:li:locale:en_US"]}},{"or":{"urn:li:adTargetingFacet:locations":["urn:li:geo:103644278"]}}]}},</w:t>
        <w:br/>
        <w:t xml:space="preserve"> "type":"SPONSORED_UPDATES",</w:t>
        <w:br/>
        <w:t xml:space="preserve"> "unitCost":{"amount":"15","currencyCode":"USD"}</w:t>
        <w:br/>
        <w:t xml:space="preserve">  }'</w:t>
      </w:r>
    </w:p>
    <w:p>
      <w:pPr>
        <w:pStyle w:val="Heading3"/>
      </w:pPr>
      <w:r>
        <w:t>Behavior</w:t>
      </w:r>
    </w:p>
    <w:p>
      <w:pPr>
        <w:pStyle w:val="ListBullet"/>
      </w:pPr>
      <w:r>
        <w:t>Accepts campaign configuration (account, group, budget, schedule, targeting, etc.) in the JSON request body.</w:t>
      </w:r>
    </w:p>
    <w:p>
      <w:pPr>
        <w:pStyle w:val="ListBullet"/>
      </w:pPr>
      <w:r>
        <w:t>Creates a Sponsored Content campaign resource.</w:t>
      </w:r>
    </w:p>
    <w:p>
      <w:pPr>
        <w:pStyle w:val="ListBullet"/>
      </w:pPr>
      <w:r>
        <w:t>Returns 200 (Success) per the scraped content (no response payload details provided).</w:t>
      </w:r>
    </w:p>
    <w:p>
      <w:pPr>
        <w:pStyle w:val="Heading3"/>
      </w:pPr>
      <w:r>
        <w:t>Notes</w:t>
      </w:r>
    </w:p>
    <w:p>
      <w:pPr>
        <w:pStyle w:val="ListBullet"/>
      </w:pPr>
      <w:r>
        <w:t>runSchedule.start and runSchedule.end are provided as epoch milliseconds in the examples.</w:t>
      </w:r>
    </w:p>
    <w:p>
      <w:pPr>
        <w:pStyle w:val="ListBullet"/>
      </w:pPr>
      <w:r>
        <w:t>dailyBudget.amount and unitCost.amount are shown as strings in the examples.</w:t>
      </w:r>
    </w:p>
    <w:p>
      <w:pPr>
        <w:pStyle w:val="ListBullet"/>
      </w:pPr>
      <w:r>
        <w:t>targetingCriteria uses a nested structure with keys such as urn:li:adTargetingFacet:locations and urn:li:adTargetingFacet:interfaceLocales as shown.</w:t>
      </w:r>
    </w:p>
    <w:p>
      <w:pPr>
        <w:pStyle w:val="Heading3"/>
      </w:pPr>
      <w:r>
        <w:t>Error Handling</w:t>
      </w:r>
    </w:p>
    <w:p>
      <w:pPr>
        <w:pStyle w:val="ListBullet"/>
      </w:pPr>
      <w:r>
        <w:t>The scraped content does not include error status codes or error response bodies for this endpoint.</w:t>
      </w:r>
    </w:p>
    <w:p>
      <w:pPr>
        <w:pStyle w:val="Heading3"/>
      </w:pPr>
      <w:r>
        <w:t>Related adCampaigns actions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pPr>
        <w:pStyle w:val="ListBullet"/>
      </w:pPr>
      <w:r>
        <w:t>[DELETE] Delete Multiple Campaigns (Batch) for an Ad Account — /adAccounts/{{adAccountsId}}/adCampaigns</w:t>
      </w:r>
    </w:p>
    <w:p>
      <w:r>
        <w:br w:type="page"/>
      </w:r>
    </w:p>
    <w:p>
      <w:pPr>
        <w:pStyle w:val="Heading2"/>
      </w:pPr>
      <w:r>
        <w:t>23. [GET] Fetch All Media Plans in an Ad Account</w:t>
      </w:r>
    </w:p>
    <w:p>
      <w:r>
        <w:rPr>
          <w:b/>
        </w:rPr>
        <w:t xml:space="preserve">Endpoint: </w:t>
      </w:r>
      <w:r>
        <w:rPr>
          <w:rFonts w:ascii="Courier New" w:hAnsi="Courier New"/>
          <w:sz w:val="18"/>
        </w:rPr>
        <w:t>/mediaPlans</w:t>
      </w:r>
    </w:p>
    <w:p>
      <w:pPr>
        <w:pStyle w:val="Heading3"/>
      </w:pPr>
      <w:r>
        <w:t>Prerequisites</w:t>
      </w:r>
    </w:p>
    <w:p>
      <w:pPr>
        <w:pStyle w:val="ListBullet"/>
      </w:pPr>
      <w:r>
        <w:t>Access to the LinkedIn Ads APIs for the specified ad account</w:t>
      </w:r>
    </w:p>
    <w:p>
      <w:pPr>
        <w:pStyle w:val="ListBullet"/>
      </w:pPr>
      <w:r>
        <w:t>You must know the Sponsored Account URN you want to fetch media plans for (provided as accountUrn)</w:t>
      </w:r>
    </w:p>
    <w:p>
      <w:pPr>
        <w:pStyle w:val="Heading3"/>
      </w:pPr>
      <w:r>
        <w:t>Method</w:t>
      </w:r>
    </w:p>
    <w:p>
      <w:r>
        <w:t>GET</w:t>
      </w:r>
    </w:p>
    <w:p>
      <w:pPr>
        <w:pStyle w:val="Heading3"/>
      </w:pPr>
      <w:r>
        <w:t>URL</w:t>
      </w:r>
    </w:p>
    <w:p>
      <w:r>
        <w:t>https://api.linkedin.com/mediaPlans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all Media Plans associated with a specified LinkedIn ad account (Sponsored Account). The response includes media plan metadata and forecast reach curve information, along with paging details.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(exact accepted values not specified in the scraped content). Sent in the URL query string.</w:t>
            </w:r>
          </w:p>
        </w:tc>
      </w:tr>
      <w:tr>
        <w:tc>
          <w:tcPr>
            <w:tcW w:type="dxa" w:w="2880"/>
          </w:tcPr>
          <w:p>
            <w:r>
              <w:t>accountUrn</w:t>
            </w:r>
          </w:p>
        </w:tc>
        <w:tc>
          <w:tcPr>
            <w:tcW w:type="dxa" w:w="2880"/>
          </w:tcPr>
          <w:p>
            <w:r>
              <w:t>string</w:t>
            </w:r>
          </w:p>
        </w:tc>
        <w:tc>
          <w:tcPr>
            <w:tcW w:type="dxa" w:w="2880"/>
          </w:tcPr>
          <w:p>
            <w:r>
              <w:t>The Sponsored Account URN to fetch media plans for (e.g., urn:li:sponsoredAccount:123456).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"createdAt": 1733468343336,</w:t>
        <w:br/>
        <w:t xml:space="preserve"> "creator": "urn:li:person:xyz",</w:t>
        <w:br/>
        <w:t xml:space="preserve"> "ctvOnly": false,</w:t>
        <w:br/>
        <w:t xml:space="preserve"> "currencyCode": "USD",</w:t>
        <w:br/>
        <w:t xml:space="preserve"> "enableAudienceExpansion": true,</w:t>
        <w:br/>
        <w:t xml:space="preserve"> "enableAudienceNetwork": true,</w:t>
        <w:br/>
        <w:t xml:space="preserve"> "endDateOn": {</w:t>
        <w:br/>
        <w:t xml:space="preserve"> "day": 5,</w:t>
        <w:br/>
        <w:t xml:space="preserve"> "month": 3,</w:t>
        <w:br/>
        <w:t xml:space="preserve"> "year": 2025</w:t>
        <w:br/>
        <w:t xml:space="preserve"> },</w:t>
        <w:br/>
        <w:t xml:space="preserve"> "mediaPlanUrn": "urn:li:mediaPlan:1234567",</w:t>
        <w:br/>
        <w:t xml:space="preserve"> "name": "TEST_MEDIA_PLAN",</w:t>
        <w:br/>
        <w:t xml:space="preserve"> "objectiveType": "BRAND_AWARENESS",</w:t>
        <w:br/>
        <w:t xml:space="preserve"> "optimizationType": "MAX_REACH",</w:t>
        <w:br/>
        <w:t xml:space="preserve"> "reachCurve": {</w:t>
        <w:br/>
        <w:t xml:space="preserve"> "metricCurve": [</w:t>
        <w:br/>
        <w:t xml:space="preserve"> {</w:t>
        <w:br/>
        <w:t xml:space="preserve"> "budgetMicros": 100000000,</w:t>
        <w:br/>
        <w:t xml:space="preserve"> "metricLower": 10440.00005722046,</w:t>
        <w:br/>
        <w:t xml:space="preserve"> "metricUpper": 13559.99994277954,</w:t>
        <w:br/>
        <w:t xml:space="preserve"> "metricValue": 12000</w:t>
        <w:br/>
        <w:t xml:space="preserve"> }</w:t>
        <w:br/>
        <w:t xml:space="preserve"> ],</w:t>
        <w:br/>
        <w:t xml:space="preserve"> "singlePointMetric": {</w:t>
        <w:br/>
        <w:t xml:space="preserve"> "budgetMicros": 200000000,</w:t>
        <w:br/>
        <w:t xml:space="preserve"> "metricLower": 50040.03962425415,</w:t>
        <w:br/>
        <w:t xml:space="preserve"> "metricUpper": 73230.62905367583,</w:t>
        <w:br/>
        <w:t xml:space="preserve"> "metricValue": 61635.265625</w:t>
        <w:br/>
        <w:t xml:space="preserve"> }</w:t>
        <w:br/>
        <w:t xml:space="preserve"> },</w:t>
        <w:br/>
        <w:t xml:space="preserve"> "sponsoredAccountUrn": "urn:li:sponsoredAccount:123456",</w:t>
        <w:br/>
        <w:t xml:space="preserve"> "startDateOn": {</w:t>
        <w:br/>
        <w:t xml:space="preserve"> "day": 6,</w:t>
        <w:br/>
        <w:t xml:space="preserve"> "month": 12,</w:t>
        <w:br/>
        <w:t xml:space="preserve"> "year": 2024</w:t>
        <w:br/>
        <w:t xml:space="preserve"> },</w:t>
        <w:br/>
        <w:t xml:space="preserve"> "targetBudgetMicros": 200000000,</w:t>
        <w:br/>
        <w:t xml:space="preserve"> "targetingCriteria": {</w:t>
        <w:br/>
        <w:t xml:space="preserve"> "include": {</w:t>
        <w:br/>
        <w:t xml:space="preserve"> "and": [</w:t>
        <w:br/>
        <w:t xml:space="preserve"> {</w:t>
        <w:br/>
        <w:t xml:space="preserve"> "or": {</w:t>
        <w:br/>
        <w:t xml:space="preserve"> "urn:li:adTargetingFacet:skills": [</w:t>
        <w:br/>
        <w:t xml:space="preserve"> "urn:li:skill:236",</w:t>
        <w:br/>
        <w:t xml:space="preserve"> "urn:li:skill:242",</w:t>
        <w:br/>
        <w:t xml:space="preserve"> "urn:li:skill:252"</w:t>
        <w:br/>
        <w:t xml:space="preserve"> ]</w:t>
        <w:br/>
        <w:t xml:space="preserve"> }</w:t>
        <w:br/>
        <w:t xml:space="preserve"> },</w:t>
        <w:br/>
        <w:t xml:space="preserve"> {</w:t>
        <w:br/>
        <w:t xml:space="preserve"> "or": {</w:t>
        <w:br/>
        <w:t xml:space="preserve"> "urn:li:adTargetingFacet:locations": [</w:t>
        <w:br/>
        <w:t xml:space="preserve"> "urn:li:geo:105080838"</w:t>
        <w:br/>
        <w:t xml:space="preserve"> ]</w:t>
        <w:br/>
        <w:t xml:space="preserve"> }</w:t>
        <w:br/>
        <w:t xml:space="preserve"> },</w:t>
        <w:br/>
        <w:t xml:space="preserve"> {</w:t>
        <w:br/>
        <w:t xml:space="preserve"> "or": {</w:t>
        <w:br/>
        <w:t xml:space="preserve"> "urn:li:adTargetingFacet:interfaceLocales": [</w:t>
        <w:br/>
        <w:t xml:space="preserve"> "urn:li:locale:en_US"</w:t>
        <w:br/>
        <w:t xml:space="preserve"> ]</w:t>
        <w:br/>
        <w:t xml:space="preserve"> }</w:t>
        <w:br/>
        <w:t xml:space="preserve"> }</w:t>
        <w:br/>
        <w:t xml:space="preserve"> ]</w:t>
        <w:br/>
        <w:t xml:space="preserve"> }</w:t>
        <w:br/>
        <w:t xml:space="preserve"> }</w:t>
        <w:br/>
        <w:t xml:space="preserve"> }</w:t>
        <w:br/>
        <w:t xml:space="preserve"> ],</w:t>
        <w:br/>
        <w:t xml:space="preserve"> "paging": {</w:t>
        <w:br/>
        <w:t xml:space="preserve"> "count": 10,</w:t>
        <w:br/>
        <w:t xml:space="preserve"> "links": [],</w:t>
        <w:br/>
        <w:t xml:space="preserve"> "start": 0</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media plan objects.</w:t>
            </w:r>
          </w:p>
        </w:tc>
      </w:tr>
      <w:tr>
        <w:tc>
          <w:tcPr>
            <w:tcW w:type="dxa" w:w="2880"/>
          </w:tcPr>
          <w:p>
            <w:r>
              <w:t>elements[].createdAt</w:t>
            </w:r>
          </w:p>
        </w:tc>
        <w:tc>
          <w:tcPr>
            <w:tcW w:type="dxa" w:w="2880"/>
          </w:tcPr>
          <w:p>
            <w:r>
              <w:t>number</w:t>
            </w:r>
          </w:p>
        </w:tc>
        <w:tc>
          <w:tcPr>
            <w:tcW w:type="dxa" w:w="2880"/>
          </w:tcPr>
          <w:p>
            <w:r>
              <w:t>Creation timestamp in milliseconds since epoch.</w:t>
            </w:r>
          </w:p>
        </w:tc>
      </w:tr>
      <w:tr>
        <w:tc>
          <w:tcPr>
            <w:tcW w:type="dxa" w:w="2880"/>
          </w:tcPr>
          <w:p>
            <w:r>
              <w:t>elements[].creator</w:t>
            </w:r>
          </w:p>
        </w:tc>
        <w:tc>
          <w:tcPr>
            <w:tcW w:type="dxa" w:w="2880"/>
          </w:tcPr>
          <w:p>
            <w:r>
              <w:t>string</w:t>
            </w:r>
          </w:p>
        </w:tc>
        <w:tc>
          <w:tcPr>
            <w:tcW w:type="dxa" w:w="2880"/>
          </w:tcPr>
          <w:p>
            <w:r>
              <w:t>Creator URN (e.g., person URN).</w:t>
            </w:r>
          </w:p>
        </w:tc>
      </w:tr>
      <w:tr>
        <w:tc>
          <w:tcPr>
            <w:tcW w:type="dxa" w:w="2880"/>
          </w:tcPr>
          <w:p>
            <w:r>
              <w:t>elements[].ctvOnly</w:t>
            </w:r>
          </w:p>
        </w:tc>
        <w:tc>
          <w:tcPr>
            <w:tcW w:type="dxa" w:w="2880"/>
          </w:tcPr>
          <w:p>
            <w:r>
              <w:t>boolean</w:t>
            </w:r>
          </w:p>
        </w:tc>
        <w:tc>
          <w:tcPr>
            <w:tcW w:type="dxa" w:w="2880"/>
          </w:tcPr>
          <w:p>
            <w:r>
              <w:t>Whether the plan is CTV-only.</w:t>
            </w:r>
          </w:p>
        </w:tc>
      </w:tr>
      <w:tr>
        <w:tc>
          <w:tcPr>
            <w:tcW w:type="dxa" w:w="2880"/>
          </w:tcPr>
          <w:p>
            <w:r>
              <w:t>elements[].currencyCode</w:t>
            </w:r>
          </w:p>
        </w:tc>
        <w:tc>
          <w:tcPr>
            <w:tcW w:type="dxa" w:w="2880"/>
          </w:tcPr>
          <w:p>
            <w:r>
              <w:t>string</w:t>
            </w:r>
          </w:p>
        </w:tc>
        <w:tc>
          <w:tcPr>
            <w:tcW w:type="dxa" w:w="2880"/>
          </w:tcPr>
          <w:p>
            <w:r>
              <w:t>Currency code (e.g., USD).</w:t>
            </w:r>
          </w:p>
        </w:tc>
      </w:tr>
      <w:tr>
        <w:tc>
          <w:tcPr>
            <w:tcW w:type="dxa" w:w="2880"/>
          </w:tcPr>
          <w:p>
            <w:r>
              <w:t>elements[].enableAudienceExpansion</w:t>
            </w:r>
          </w:p>
        </w:tc>
        <w:tc>
          <w:tcPr>
            <w:tcW w:type="dxa" w:w="2880"/>
          </w:tcPr>
          <w:p>
            <w:r>
              <w:t>boolean</w:t>
            </w:r>
          </w:p>
        </w:tc>
        <w:tc>
          <w:tcPr>
            <w:tcW w:type="dxa" w:w="2880"/>
          </w:tcPr>
          <w:p>
            <w:r>
              <w:t>Whether audience expansion is enabled.</w:t>
            </w:r>
          </w:p>
        </w:tc>
      </w:tr>
      <w:tr>
        <w:tc>
          <w:tcPr>
            <w:tcW w:type="dxa" w:w="2880"/>
          </w:tcPr>
          <w:p>
            <w:r>
              <w:t>elements[].enableAudienceNetwork</w:t>
            </w:r>
          </w:p>
        </w:tc>
        <w:tc>
          <w:tcPr>
            <w:tcW w:type="dxa" w:w="2880"/>
          </w:tcPr>
          <w:p>
            <w:r>
              <w:t>boolean</w:t>
            </w:r>
          </w:p>
        </w:tc>
        <w:tc>
          <w:tcPr>
            <w:tcW w:type="dxa" w:w="2880"/>
          </w:tcPr>
          <w:p>
            <w:r>
              <w:t>Whether audience network is enabled.</w:t>
            </w:r>
          </w:p>
        </w:tc>
      </w:tr>
      <w:tr>
        <w:tc>
          <w:tcPr>
            <w:tcW w:type="dxa" w:w="2880"/>
          </w:tcPr>
          <w:p>
            <w:r>
              <w:t>elements[].endDateOn</w:t>
            </w:r>
          </w:p>
        </w:tc>
        <w:tc>
          <w:tcPr>
            <w:tcW w:type="dxa" w:w="2880"/>
          </w:tcPr>
          <w:p>
            <w:r>
              <w:t>object</w:t>
            </w:r>
          </w:p>
        </w:tc>
        <w:tc>
          <w:tcPr>
            <w:tcW w:type="dxa" w:w="2880"/>
          </w:tcPr>
          <w:p>
            <w:r>
              <w:t>End date.</w:t>
            </w:r>
          </w:p>
        </w:tc>
      </w:tr>
      <w:tr>
        <w:tc>
          <w:tcPr>
            <w:tcW w:type="dxa" w:w="2880"/>
          </w:tcPr>
          <w:p>
            <w:r>
              <w:t>elements[].endDateOn.day</w:t>
            </w:r>
          </w:p>
        </w:tc>
        <w:tc>
          <w:tcPr>
            <w:tcW w:type="dxa" w:w="2880"/>
          </w:tcPr>
          <w:p>
            <w:r>
              <w:t>number</w:t>
            </w:r>
          </w:p>
        </w:tc>
        <w:tc>
          <w:tcPr>
            <w:tcW w:type="dxa" w:w="2880"/>
          </w:tcPr>
          <w:p>
            <w:r>
              <w:t>Day of month.</w:t>
            </w:r>
          </w:p>
        </w:tc>
      </w:tr>
      <w:tr>
        <w:tc>
          <w:tcPr>
            <w:tcW w:type="dxa" w:w="2880"/>
          </w:tcPr>
          <w:p>
            <w:r>
              <w:t>elements[].endDateOn.month</w:t>
            </w:r>
          </w:p>
        </w:tc>
        <w:tc>
          <w:tcPr>
            <w:tcW w:type="dxa" w:w="2880"/>
          </w:tcPr>
          <w:p>
            <w:r>
              <w:t>number</w:t>
            </w:r>
          </w:p>
        </w:tc>
        <w:tc>
          <w:tcPr>
            <w:tcW w:type="dxa" w:w="2880"/>
          </w:tcPr>
          <w:p>
            <w:r>
              <w:t>Month number.</w:t>
            </w:r>
          </w:p>
        </w:tc>
      </w:tr>
      <w:tr>
        <w:tc>
          <w:tcPr>
            <w:tcW w:type="dxa" w:w="2880"/>
          </w:tcPr>
          <w:p>
            <w:r>
              <w:t>elements[].endDateOn.year</w:t>
            </w:r>
          </w:p>
        </w:tc>
        <w:tc>
          <w:tcPr>
            <w:tcW w:type="dxa" w:w="2880"/>
          </w:tcPr>
          <w:p>
            <w:r>
              <w:t>number</w:t>
            </w:r>
          </w:p>
        </w:tc>
        <w:tc>
          <w:tcPr>
            <w:tcW w:type="dxa" w:w="2880"/>
          </w:tcPr>
          <w:p>
            <w:r>
              <w:t>Year number.</w:t>
            </w:r>
          </w:p>
        </w:tc>
      </w:tr>
      <w:tr>
        <w:tc>
          <w:tcPr>
            <w:tcW w:type="dxa" w:w="2880"/>
          </w:tcPr>
          <w:p>
            <w:r>
              <w:t>elements[].mediaPlanUrn</w:t>
            </w:r>
          </w:p>
        </w:tc>
        <w:tc>
          <w:tcPr>
            <w:tcW w:type="dxa" w:w="2880"/>
          </w:tcPr>
          <w:p>
            <w:r>
              <w:t>string</w:t>
            </w:r>
          </w:p>
        </w:tc>
        <w:tc>
          <w:tcPr>
            <w:tcW w:type="dxa" w:w="2880"/>
          </w:tcPr>
          <w:p>
            <w:r>
              <w:t>Media Plan URN.</w:t>
            </w:r>
          </w:p>
        </w:tc>
      </w:tr>
      <w:tr>
        <w:tc>
          <w:tcPr>
            <w:tcW w:type="dxa" w:w="2880"/>
          </w:tcPr>
          <w:p>
            <w:r>
              <w:t>elements[].name</w:t>
            </w:r>
          </w:p>
        </w:tc>
        <w:tc>
          <w:tcPr>
            <w:tcW w:type="dxa" w:w="2880"/>
          </w:tcPr>
          <w:p>
            <w:r>
              <w:t>string</w:t>
            </w:r>
          </w:p>
        </w:tc>
        <w:tc>
          <w:tcPr>
            <w:tcW w:type="dxa" w:w="2880"/>
          </w:tcPr>
          <w:p>
            <w:r>
              <w:t>Media plan name.</w:t>
            </w:r>
          </w:p>
        </w:tc>
      </w:tr>
      <w:tr>
        <w:tc>
          <w:tcPr>
            <w:tcW w:type="dxa" w:w="2880"/>
          </w:tcPr>
          <w:p>
            <w:r>
              <w:t>elements[].objectiveType</w:t>
            </w:r>
          </w:p>
        </w:tc>
        <w:tc>
          <w:tcPr>
            <w:tcW w:type="dxa" w:w="2880"/>
          </w:tcPr>
          <w:p>
            <w:r>
              <w:t>string</w:t>
            </w:r>
          </w:p>
        </w:tc>
        <w:tc>
          <w:tcPr>
            <w:tcW w:type="dxa" w:w="2880"/>
          </w:tcPr>
          <w:p>
            <w:r>
              <w:t>Objective type (e.g., BRAND_AWARENESS).</w:t>
            </w:r>
          </w:p>
        </w:tc>
      </w:tr>
      <w:tr>
        <w:tc>
          <w:tcPr>
            <w:tcW w:type="dxa" w:w="2880"/>
          </w:tcPr>
          <w:p>
            <w:r>
              <w:t>elements[].optimizationType</w:t>
            </w:r>
          </w:p>
        </w:tc>
        <w:tc>
          <w:tcPr>
            <w:tcW w:type="dxa" w:w="2880"/>
          </w:tcPr>
          <w:p>
            <w:r>
              <w:t>string</w:t>
            </w:r>
          </w:p>
        </w:tc>
        <w:tc>
          <w:tcPr>
            <w:tcW w:type="dxa" w:w="2880"/>
          </w:tcPr>
          <w:p>
            <w:r>
              <w:t>Optimization type (e.g., MAX_REACH).</w:t>
            </w:r>
          </w:p>
        </w:tc>
      </w:tr>
      <w:tr>
        <w:tc>
          <w:tcPr>
            <w:tcW w:type="dxa" w:w="2880"/>
          </w:tcPr>
          <w:p>
            <w:r>
              <w:t>elements[].reachCurve</w:t>
            </w:r>
          </w:p>
        </w:tc>
        <w:tc>
          <w:tcPr>
            <w:tcW w:type="dxa" w:w="2880"/>
          </w:tcPr>
          <w:p>
            <w:r>
              <w:t>object</w:t>
            </w:r>
          </w:p>
        </w:tc>
        <w:tc>
          <w:tcPr>
            <w:tcW w:type="dxa" w:w="2880"/>
          </w:tcPr>
          <w:p>
            <w:r>
              <w:t>Forecast reach curve data.</w:t>
            </w:r>
          </w:p>
        </w:tc>
      </w:tr>
      <w:tr>
        <w:tc>
          <w:tcPr>
            <w:tcW w:type="dxa" w:w="2880"/>
          </w:tcPr>
          <w:p>
            <w:r>
              <w:t>elements[].reachCurve.metricCurve</w:t>
            </w:r>
          </w:p>
        </w:tc>
        <w:tc>
          <w:tcPr>
            <w:tcW w:type="dxa" w:w="2880"/>
          </w:tcPr>
          <w:p>
            <w:r>
              <w:t>array</w:t>
            </w:r>
          </w:p>
        </w:tc>
        <w:tc>
          <w:tcPr>
            <w:tcW w:type="dxa" w:w="2880"/>
          </w:tcPr>
          <w:p>
            <w:r>
              <w:t>Curve points for budget vs. metric values.</w:t>
            </w:r>
          </w:p>
        </w:tc>
      </w:tr>
      <w:tr>
        <w:tc>
          <w:tcPr>
            <w:tcW w:type="dxa" w:w="2880"/>
          </w:tcPr>
          <w:p>
            <w:r>
              <w:t>elements[].reachCurve.metricCurve[].budgetMicros</w:t>
            </w:r>
          </w:p>
        </w:tc>
        <w:tc>
          <w:tcPr>
            <w:tcW w:type="dxa" w:w="2880"/>
          </w:tcPr>
          <w:p>
            <w:r>
              <w:t>number</w:t>
            </w:r>
          </w:p>
        </w:tc>
        <w:tc>
          <w:tcPr>
            <w:tcW w:type="dxa" w:w="2880"/>
          </w:tcPr>
          <w:p>
            <w:r>
              <w:t>Budget amount in micros.</w:t>
            </w:r>
          </w:p>
        </w:tc>
      </w:tr>
      <w:tr>
        <w:tc>
          <w:tcPr>
            <w:tcW w:type="dxa" w:w="2880"/>
          </w:tcPr>
          <w:p>
            <w:r>
              <w:t>elements[].reachCurve.metricCurve[].metricLower</w:t>
            </w:r>
          </w:p>
        </w:tc>
        <w:tc>
          <w:tcPr>
            <w:tcW w:type="dxa" w:w="2880"/>
          </w:tcPr>
          <w:p>
            <w:r>
              <w:t>number</w:t>
            </w:r>
          </w:p>
        </w:tc>
        <w:tc>
          <w:tcPr>
            <w:tcW w:type="dxa" w:w="2880"/>
          </w:tcPr>
          <w:p>
            <w:r>
              <w:t>Lower bound of the metric estimate.</w:t>
            </w:r>
          </w:p>
        </w:tc>
      </w:tr>
      <w:tr>
        <w:tc>
          <w:tcPr>
            <w:tcW w:type="dxa" w:w="2880"/>
          </w:tcPr>
          <w:p>
            <w:r>
              <w:t>elements[].reachCurve.metricCurve[].metricUpper</w:t>
            </w:r>
          </w:p>
        </w:tc>
        <w:tc>
          <w:tcPr>
            <w:tcW w:type="dxa" w:w="2880"/>
          </w:tcPr>
          <w:p>
            <w:r>
              <w:t>number</w:t>
            </w:r>
          </w:p>
        </w:tc>
        <w:tc>
          <w:tcPr>
            <w:tcW w:type="dxa" w:w="2880"/>
          </w:tcPr>
          <w:p>
            <w:r>
              <w:t>Upper bound of the metric estimate.</w:t>
            </w:r>
          </w:p>
        </w:tc>
      </w:tr>
      <w:tr>
        <w:tc>
          <w:tcPr>
            <w:tcW w:type="dxa" w:w="2880"/>
          </w:tcPr>
          <w:p>
            <w:r>
              <w:t>elements[].reachCurve.metricCurve[].metricValue</w:t>
            </w:r>
          </w:p>
        </w:tc>
        <w:tc>
          <w:tcPr>
            <w:tcW w:type="dxa" w:w="2880"/>
          </w:tcPr>
          <w:p>
            <w:r>
              <w:t>number</w:t>
            </w:r>
          </w:p>
        </w:tc>
        <w:tc>
          <w:tcPr>
            <w:tcW w:type="dxa" w:w="2880"/>
          </w:tcPr>
          <w:p>
            <w:r>
              <w:t>Estimated metric value at this budget.</w:t>
            </w:r>
          </w:p>
        </w:tc>
      </w:tr>
      <w:tr>
        <w:tc>
          <w:tcPr>
            <w:tcW w:type="dxa" w:w="2880"/>
          </w:tcPr>
          <w:p>
            <w:r>
              <w:t>elements[].reachCurve.singlePointMetric</w:t>
            </w:r>
          </w:p>
        </w:tc>
        <w:tc>
          <w:tcPr>
            <w:tcW w:type="dxa" w:w="2880"/>
          </w:tcPr>
          <w:p>
            <w:r>
              <w:t>object</w:t>
            </w:r>
          </w:p>
        </w:tc>
        <w:tc>
          <w:tcPr>
            <w:tcW w:type="dxa" w:w="2880"/>
          </w:tcPr>
          <w:p>
            <w:r>
              <w:t>Single point metric estimate (often for target budget).</w:t>
            </w:r>
          </w:p>
        </w:tc>
      </w:tr>
      <w:tr>
        <w:tc>
          <w:tcPr>
            <w:tcW w:type="dxa" w:w="2880"/>
          </w:tcPr>
          <w:p>
            <w:r>
              <w:t>elements[].reachCurve.singlePointMetric.budgetMicros</w:t>
            </w:r>
          </w:p>
        </w:tc>
        <w:tc>
          <w:tcPr>
            <w:tcW w:type="dxa" w:w="2880"/>
          </w:tcPr>
          <w:p>
            <w:r>
              <w:t>number</w:t>
            </w:r>
          </w:p>
        </w:tc>
        <w:tc>
          <w:tcPr>
            <w:tcW w:type="dxa" w:w="2880"/>
          </w:tcPr>
          <w:p>
            <w:r>
              <w:t>Budget amount in micros.</w:t>
            </w:r>
          </w:p>
        </w:tc>
      </w:tr>
      <w:tr>
        <w:tc>
          <w:tcPr>
            <w:tcW w:type="dxa" w:w="2880"/>
          </w:tcPr>
          <w:p>
            <w:r>
              <w:t>elements[].reachCurve.singlePointMetric.metricLower</w:t>
            </w:r>
          </w:p>
        </w:tc>
        <w:tc>
          <w:tcPr>
            <w:tcW w:type="dxa" w:w="2880"/>
          </w:tcPr>
          <w:p>
            <w:r>
              <w:t>number</w:t>
            </w:r>
          </w:p>
        </w:tc>
        <w:tc>
          <w:tcPr>
            <w:tcW w:type="dxa" w:w="2880"/>
          </w:tcPr>
          <w:p>
            <w:r>
              <w:t>Lower bound of the metric estimate.</w:t>
            </w:r>
          </w:p>
        </w:tc>
      </w:tr>
      <w:tr>
        <w:tc>
          <w:tcPr>
            <w:tcW w:type="dxa" w:w="2880"/>
          </w:tcPr>
          <w:p>
            <w:r>
              <w:t>elements[].reachCurve.singlePointMetric.metricUpper</w:t>
            </w:r>
          </w:p>
        </w:tc>
        <w:tc>
          <w:tcPr>
            <w:tcW w:type="dxa" w:w="2880"/>
          </w:tcPr>
          <w:p>
            <w:r>
              <w:t>number</w:t>
            </w:r>
          </w:p>
        </w:tc>
        <w:tc>
          <w:tcPr>
            <w:tcW w:type="dxa" w:w="2880"/>
          </w:tcPr>
          <w:p>
            <w:r>
              <w:t>Upper bound of the metric estimate.</w:t>
            </w:r>
          </w:p>
        </w:tc>
      </w:tr>
      <w:tr>
        <w:tc>
          <w:tcPr>
            <w:tcW w:type="dxa" w:w="2880"/>
          </w:tcPr>
          <w:p>
            <w:r>
              <w:t>elements[].reachCurve.singlePointMetric.metricValue</w:t>
            </w:r>
          </w:p>
        </w:tc>
        <w:tc>
          <w:tcPr>
            <w:tcW w:type="dxa" w:w="2880"/>
          </w:tcPr>
          <w:p>
            <w:r>
              <w:t>number</w:t>
            </w:r>
          </w:p>
        </w:tc>
        <w:tc>
          <w:tcPr>
            <w:tcW w:type="dxa" w:w="2880"/>
          </w:tcPr>
          <w:p>
            <w:r>
              <w:t>Estimated metric value at this budget.</w:t>
            </w:r>
          </w:p>
        </w:tc>
      </w:tr>
      <w:tr>
        <w:tc>
          <w:tcPr>
            <w:tcW w:type="dxa" w:w="2880"/>
          </w:tcPr>
          <w:p>
            <w:r>
              <w:t>elements[].sponsoredAccountUrn</w:t>
            </w:r>
          </w:p>
        </w:tc>
        <w:tc>
          <w:tcPr>
            <w:tcW w:type="dxa" w:w="2880"/>
          </w:tcPr>
          <w:p>
            <w:r>
              <w:t>string</w:t>
            </w:r>
          </w:p>
        </w:tc>
        <w:tc>
          <w:tcPr>
            <w:tcW w:type="dxa" w:w="2880"/>
          </w:tcPr>
          <w:p>
            <w:r>
              <w:t>Sponsored Account URN associated with the media plan.</w:t>
            </w:r>
          </w:p>
        </w:tc>
      </w:tr>
      <w:tr>
        <w:tc>
          <w:tcPr>
            <w:tcW w:type="dxa" w:w="2880"/>
          </w:tcPr>
          <w:p>
            <w:r>
              <w:t>elements[].startDateOn</w:t>
            </w:r>
          </w:p>
        </w:tc>
        <w:tc>
          <w:tcPr>
            <w:tcW w:type="dxa" w:w="2880"/>
          </w:tcPr>
          <w:p>
            <w:r>
              <w:t>object</w:t>
            </w:r>
          </w:p>
        </w:tc>
        <w:tc>
          <w:tcPr>
            <w:tcW w:type="dxa" w:w="2880"/>
          </w:tcPr>
          <w:p>
            <w:r>
              <w:t>Start date.</w:t>
            </w:r>
          </w:p>
        </w:tc>
      </w:tr>
      <w:tr>
        <w:tc>
          <w:tcPr>
            <w:tcW w:type="dxa" w:w="2880"/>
          </w:tcPr>
          <w:p>
            <w:r>
              <w:t>elements[].startDateOn.day</w:t>
            </w:r>
          </w:p>
        </w:tc>
        <w:tc>
          <w:tcPr>
            <w:tcW w:type="dxa" w:w="2880"/>
          </w:tcPr>
          <w:p>
            <w:r>
              <w:t>number</w:t>
            </w:r>
          </w:p>
        </w:tc>
        <w:tc>
          <w:tcPr>
            <w:tcW w:type="dxa" w:w="2880"/>
          </w:tcPr>
          <w:p>
            <w:r>
              <w:t>Day of month.</w:t>
            </w:r>
          </w:p>
        </w:tc>
      </w:tr>
      <w:tr>
        <w:tc>
          <w:tcPr>
            <w:tcW w:type="dxa" w:w="2880"/>
          </w:tcPr>
          <w:p>
            <w:r>
              <w:t>elements[].startDateOn.month</w:t>
            </w:r>
          </w:p>
        </w:tc>
        <w:tc>
          <w:tcPr>
            <w:tcW w:type="dxa" w:w="2880"/>
          </w:tcPr>
          <w:p>
            <w:r>
              <w:t>number</w:t>
            </w:r>
          </w:p>
        </w:tc>
        <w:tc>
          <w:tcPr>
            <w:tcW w:type="dxa" w:w="2880"/>
          </w:tcPr>
          <w:p>
            <w:r>
              <w:t>Month number.</w:t>
            </w:r>
          </w:p>
        </w:tc>
      </w:tr>
      <w:tr>
        <w:tc>
          <w:tcPr>
            <w:tcW w:type="dxa" w:w="2880"/>
          </w:tcPr>
          <w:p>
            <w:r>
              <w:t>elements[].startDateOn.year</w:t>
            </w:r>
          </w:p>
        </w:tc>
        <w:tc>
          <w:tcPr>
            <w:tcW w:type="dxa" w:w="2880"/>
          </w:tcPr>
          <w:p>
            <w:r>
              <w:t>number</w:t>
            </w:r>
          </w:p>
        </w:tc>
        <w:tc>
          <w:tcPr>
            <w:tcW w:type="dxa" w:w="2880"/>
          </w:tcPr>
          <w:p>
            <w:r>
              <w:t>Year number.</w:t>
            </w:r>
          </w:p>
        </w:tc>
      </w:tr>
      <w:tr>
        <w:tc>
          <w:tcPr>
            <w:tcW w:type="dxa" w:w="2880"/>
          </w:tcPr>
          <w:p>
            <w:r>
              <w:t>elements[].targetBudgetMicros</w:t>
            </w:r>
          </w:p>
        </w:tc>
        <w:tc>
          <w:tcPr>
            <w:tcW w:type="dxa" w:w="2880"/>
          </w:tcPr>
          <w:p>
            <w:r>
              <w:t>number</w:t>
            </w:r>
          </w:p>
        </w:tc>
        <w:tc>
          <w:tcPr>
            <w:tcW w:type="dxa" w:w="2880"/>
          </w:tcPr>
          <w:p>
            <w:r>
              <w:t>Target budget in micros.</w:t>
            </w:r>
          </w:p>
        </w:tc>
      </w:tr>
      <w:tr>
        <w:tc>
          <w:tcPr>
            <w:tcW w:type="dxa" w:w="2880"/>
          </w:tcPr>
          <w:p>
            <w:r>
              <w:t>elements[].targetingCriteria</w:t>
            </w:r>
          </w:p>
        </w:tc>
        <w:tc>
          <w:tcPr>
            <w:tcW w:type="dxa" w:w="2880"/>
          </w:tcPr>
          <w:p>
            <w:r>
              <w:t>object</w:t>
            </w:r>
          </w:p>
        </w:tc>
        <w:tc>
          <w:tcPr>
            <w:tcW w:type="dxa" w:w="2880"/>
          </w:tcPr>
          <w:p>
            <w:r>
              <w:t>Targeting criteria for the media plan.</w:t>
            </w:r>
          </w:p>
        </w:tc>
      </w:tr>
      <w:tr>
        <w:tc>
          <w:tcPr>
            <w:tcW w:type="dxa" w:w="2880"/>
          </w:tcPr>
          <w:p>
            <w:r>
              <w:t>elements[].targetingCriteria.include</w:t>
            </w:r>
          </w:p>
        </w:tc>
        <w:tc>
          <w:tcPr>
            <w:tcW w:type="dxa" w:w="2880"/>
          </w:tcPr>
          <w:p>
            <w:r>
              <w:t>object</w:t>
            </w:r>
          </w:p>
        </w:tc>
        <w:tc>
          <w:tcPr>
            <w:tcW w:type="dxa" w:w="2880"/>
          </w:tcPr>
          <w:p>
            <w:r>
              <w:t>Included targeting rules.</w:t>
            </w:r>
          </w:p>
        </w:tc>
      </w:tr>
      <w:tr>
        <w:tc>
          <w:tcPr>
            <w:tcW w:type="dxa" w:w="2880"/>
          </w:tcPr>
          <w:p>
            <w:r>
              <w:t>elements[].targetingCriteria.include.and</w:t>
            </w:r>
          </w:p>
        </w:tc>
        <w:tc>
          <w:tcPr>
            <w:tcW w:type="dxa" w:w="2880"/>
          </w:tcPr>
          <w:p>
            <w:r>
              <w:t>array</w:t>
            </w:r>
          </w:p>
        </w:tc>
        <w:tc>
          <w:tcPr>
            <w:tcW w:type="dxa" w:w="2880"/>
          </w:tcPr>
          <w:p>
            <w:r>
              <w:t>AND-combined targeting clauses.</w:t>
            </w:r>
          </w:p>
        </w:tc>
      </w:tr>
      <w:tr>
        <w:tc>
          <w:tcPr>
            <w:tcW w:type="dxa" w:w="2880"/>
          </w:tcPr>
          <w:p>
            <w:r>
              <w:t>elements[].targetingCriteria.include.and[].or</w:t>
            </w:r>
          </w:p>
        </w:tc>
        <w:tc>
          <w:tcPr>
            <w:tcW w:type="dxa" w:w="2880"/>
          </w:tcPr>
          <w:p>
            <w:r>
              <w:t>object</w:t>
            </w:r>
          </w:p>
        </w:tc>
        <w:tc>
          <w:tcPr>
            <w:tcW w:type="dxa" w:w="2880"/>
          </w:tcPr>
          <w:p>
            <w:r>
              <w:t>OR clause containing facet URNs and values.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elements requested/returned per page.</w:t>
            </w:r>
          </w:p>
        </w:tc>
      </w:tr>
      <w:tr>
        <w:tc>
          <w:tcPr>
            <w:tcW w:type="dxa" w:w="2880"/>
          </w:tcPr>
          <w:p>
            <w:r>
              <w:t>paging.links</w:t>
            </w:r>
          </w:p>
        </w:tc>
        <w:tc>
          <w:tcPr>
            <w:tcW w:type="dxa" w:w="2880"/>
          </w:tcPr>
          <w:p>
            <w:r>
              <w:t>array</w:t>
            </w:r>
          </w:p>
        </w:tc>
        <w:tc>
          <w:tcPr>
            <w:tcW w:type="dxa" w:w="2880"/>
          </w:tcPr>
          <w:p>
            <w:r>
              <w:t>Paging links (type not specified; shown as an array).</w:t>
            </w:r>
          </w:p>
        </w:tc>
      </w:tr>
      <w:tr>
        <w:tc>
          <w:tcPr>
            <w:tcW w:type="dxa" w:w="2880"/>
          </w:tcPr>
          <w:p>
            <w:r>
              <w:t>paging.start</w:t>
            </w:r>
          </w:p>
        </w:tc>
        <w:tc>
          <w:tcPr>
            <w:tcW w:type="dxa" w:w="2880"/>
          </w:tcPr>
          <w:p>
            <w:r>
              <w:t>number</w:t>
            </w:r>
          </w:p>
        </w:tc>
        <w:tc>
          <w:tcPr>
            <w:tcW w:type="dxa" w:w="2880"/>
          </w:tcPr>
          <w:p>
            <w:r>
              <w:t>Start index (offset) of the returned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'https://api.linkedin.com/mediaPlans?q=YOUR_QUERY_VALUE&amp;accountUrn=urn%3Ali%3AsponsoredAccount%3A123456'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media plans for an ad account</w:t>
      </w:r>
    </w:p>
    <w:p>
      <w:r>
        <w:rPr>
          <w:b/>
          <w:color w:val="666666"/>
          <w:sz w:val="16"/>
        </w:rPr>
        <w:t>[bash]</w:t>
      </w:r>
    </w:p>
    <w:p>
      <w:pPr>
        <w:shd w:fill="F2F2F2" w:val="clear"/>
      </w:pPr>
      <w:r>
        <w:rPr>
          <w:rFonts w:ascii="Courier New" w:hAnsi="Courier New"/>
          <w:sz w:val="17"/>
        </w:rPr>
        <w:t>curl -sS --location 'https://api.linkedin.com/mediaPlans?q=criteria&amp;accountUrn=urn%3Ali%3AsponsoredAccount%3A123456' \</w:t>
        <w:br/>
        <w:t xml:space="preserve"> --header 'Accept: application/json' \</w:t>
        <w:br/>
        <w:t xml:space="preserve"> --header 'Linkedin-Version: 202601' \</w:t>
        <w:br/>
        <w:t xml:space="preserve"> --header 'X-Restli-Protocol-Version: 2.0.0'</w:t>
      </w:r>
    </w:p>
    <w:p>
      <w:pPr>
        <w:pStyle w:val="Heading3"/>
      </w:pPr>
      <w:r>
        <w:t>Example 2: Fetch media plans with a different paging start (if supported by the API)</w:t>
      </w:r>
    </w:p>
    <w:p>
      <w:r>
        <w:t>The scraped content shows paging fields in the response, but does not document paging request parameters. If the API supports paging via query params (commonly start/count in Rest.li), consult official docs before using.</w:t>
      </w:r>
    </w:p>
    <w:p>
      <w:pPr>
        <w:pStyle w:val="Heading3"/>
      </w:pPr>
      <w:r>
        <w:t>Notes</w:t>
      </w:r>
    </w:p>
    <w:p>
      <w:pPr>
        <w:pStyle w:val="ListBullet"/>
      </w:pPr>
      <w:r>
        <w:t>The scraped content labels the 200 response example as “Forecast Reach Curve” and returns elements plus a paging object.</w:t>
      </w:r>
    </w:p>
    <w:p>
      <w:pPr>
        <w:pStyle w:val="ListBullet"/>
      </w:pPr>
      <w:r>
        <w:t>The request requires query parameters q and accountUrn, but the scraped content does not specify valid values for q.</w:t>
      </w:r>
    </w:p>
    <w:p>
      <w:pPr>
        <w:pStyle w:val="Heading3"/>
      </w:pPr>
      <w:r>
        <w:t>Error Handling</w:t>
      </w:r>
    </w:p>
    <w:p>
      <w:pPr>
        <w:pStyle w:val="ListBullet"/>
      </w:pPr>
      <w:r>
        <w:t>Not documented in the scraped content (only a 200 response is shown).</w:t>
      </w:r>
    </w:p>
    <w:p>
      <w:pPr>
        <w:pStyle w:val="Heading3"/>
      </w:pPr>
      <w:r>
        <w:t>Related mediaPlans actions</w:t>
      </w:r>
    </w:p>
    <w:p>
      <w:pPr>
        <w:pStyle w:val="ListBullet"/>
      </w:pPr>
      <w:r>
        <w:t>[POST] Create a Media Plan — /mediaPlans</w:t>
      </w:r>
    </w:p>
    <w:p>
      <w:pPr>
        <w:pStyle w:val="ListBullet"/>
      </w:pPr>
      <w:r>
        <w:t>[GET] Fetch a Media Plan — /mediaPlans/{{mediaPlanUrn}}</w:t>
      </w:r>
    </w:p>
    <w:p>
      <w:r>
        <w:br w:type="page"/>
      </w:r>
    </w:p>
    <w:p>
      <w:pPr>
        <w:pStyle w:val="Heading2"/>
      </w:pPr>
      <w:r>
        <w:t>24. [POST] Create a Post</w:t>
      </w:r>
    </w:p>
    <w:p>
      <w:r>
        <w:rPr>
          <w:b/>
        </w:rPr>
        <w:t xml:space="preserve">Endpoint: </w:t>
      </w:r>
      <w:r>
        <w:rPr>
          <w:rFonts w:ascii="Courier New" w:hAnsi="Courier New"/>
          <w:sz w:val="18"/>
        </w:rPr>
        <w:t>/posts</w:t>
      </w:r>
    </w:p>
    <w:p>
      <w:pPr>
        <w:pStyle w:val="Heading3"/>
      </w:pPr>
      <w:r>
        <w:t>Prerequisites</w:t>
      </w:r>
    </w:p>
    <w:p>
      <w:pPr>
        <w:pStyle w:val="ListBullet"/>
      </w:pPr>
      <w:r>
        <w:t>You must have the ability to create posts for the specified author (e.g., the organization referenced by the author URN).</w:t>
      </w:r>
    </w:p>
    <w:p>
      <w:pPr>
        <w:pStyle w:val="Heading3"/>
      </w:pPr>
      <w:r>
        <w:t>Method</w:t>
      </w:r>
    </w:p>
    <w:p>
      <w:r>
        <w:t>POST</w:t>
      </w:r>
    </w:p>
    <w:p>
      <w:pPr>
        <w:pStyle w:val="Heading3"/>
      </w:pPr>
      <w:r>
        <w:t>URL</w:t>
      </w:r>
    </w:p>
    <w:p>
      <w:r>
        <w:t>https://api.linkedin.com/posts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post with UGC share content for a specified author (for example, an organization). The request body defines the post lifecycle state, content (commentary and media), and visibility.</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JSON request body, not in the URL.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Author URN for the post. Example: urn:li:organization:{{organization_id}}.</w:t>
            </w:r>
          </w:p>
        </w:tc>
      </w:tr>
      <w:tr>
        <w:tc>
          <w:tcPr>
            <w:tcW w:type="dxa" w:w="2880"/>
          </w:tcPr>
          <w:p>
            <w:r>
              <w:t>lifecycleState</w:t>
            </w:r>
          </w:p>
        </w:tc>
        <w:tc>
          <w:tcPr>
            <w:tcW w:type="dxa" w:w="2880"/>
          </w:tcPr>
          <w:p>
            <w:r>
              <w:t>string</w:t>
            </w:r>
          </w:p>
        </w:tc>
        <w:tc>
          <w:tcPr>
            <w:tcW w:type="dxa" w:w="2880"/>
          </w:tcPr>
          <w:p>
            <w:r>
              <w:t>Lifecycle state of the post. Example: PUBLISHED.</w:t>
            </w:r>
          </w:p>
        </w:tc>
      </w:tr>
      <w:tr>
        <w:tc>
          <w:tcPr>
            <w:tcW w:type="dxa" w:w="2880"/>
          </w:tcPr>
          <w:p>
            <w:r>
              <w:t>specificContent</w:t>
            </w:r>
          </w:p>
        </w:tc>
        <w:tc>
          <w:tcPr>
            <w:tcW w:type="dxa" w:w="2880"/>
          </w:tcPr>
          <w:p>
            <w:r>
              <w:t>object</w:t>
            </w:r>
          </w:p>
        </w:tc>
        <w:tc>
          <w:tcPr>
            <w:tcW w:type="dxa" w:w="2880"/>
          </w:tcPr>
          <w:p>
            <w:r>
              <w:t>Container for the post’s content.</w:t>
            </w:r>
          </w:p>
        </w:tc>
      </w:tr>
      <w:tr>
        <w:tc>
          <w:tcPr>
            <w:tcW w:type="dxa" w:w="2880"/>
          </w:tcPr>
          <w:p>
            <w:r>
              <w:t>visibility</w:t>
            </w:r>
          </w:p>
        </w:tc>
        <w:tc>
          <w:tcPr>
            <w:tcW w:type="dxa" w:w="2880"/>
          </w:tcPr>
          <w:p>
            <w:r>
              <w:t>object</w:t>
            </w:r>
          </w:p>
        </w:tc>
        <w:tc>
          <w:tcPr>
            <w:tcW w:type="dxa" w:w="2880"/>
          </w:tcPr>
          <w:p>
            <w:r>
              <w:t>Visibility settings for the post.</w:t>
            </w:r>
          </w:p>
        </w:tc>
      </w:tr>
    </w:tbl>
    <w:p/>
    <w:p>
      <w:pPr>
        <w:pStyle w:val="Heading3"/>
      </w:pPr>
      <w:r>
        <w:t>Optional Request Body Fields</w:t>
      </w:r>
    </w:p>
    <w:p>
      <w:r>
        <w:t>None documented.</w:t>
      </w:r>
    </w:p>
    <w:p>
      <w:pPr>
        <w:pStyle w:val="Heading3"/>
      </w:pPr>
      <w:r>
        <w:t>Request Body Schema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Example: urn:li:organization:{{organization_id}}.</w:t>
            </w:r>
          </w:p>
        </w:tc>
      </w:tr>
      <w:tr>
        <w:tc>
          <w:tcPr>
            <w:tcW w:type="dxa" w:w="2880"/>
          </w:tcPr>
          <w:p>
            <w:r>
              <w:t>lifecycleState</w:t>
            </w:r>
          </w:p>
        </w:tc>
        <w:tc>
          <w:tcPr>
            <w:tcW w:type="dxa" w:w="2880"/>
          </w:tcPr>
          <w:p>
            <w:r>
              <w:t>string</w:t>
            </w:r>
          </w:p>
        </w:tc>
        <w:tc>
          <w:tcPr>
            <w:tcW w:type="dxa" w:w="2880"/>
          </w:tcPr>
          <w:p>
            <w:r>
              <w:t>Example: PUBLISHED.</w:t>
            </w:r>
          </w:p>
        </w:tc>
      </w:tr>
      <w:tr>
        <w:tc>
          <w:tcPr>
            <w:tcW w:type="dxa" w:w="2880"/>
          </w:tcPr>
          <w:p>
            <w:r>
              <w:t>specificContent.com.linkedin.ugc.ShareContent</w:t>
            </w:r>
          </w:p>
        </w:tc>
        <w:tc>
          <w:tcPr>
            <w:tcW w:type="dxa" w:w="2880"/>
          </w:tcPr>
          <w:p>
            <w:r>
              <w:t>object</w:t>
            </w:r>
          </w:p>
        </w:tc>
        <w:tc>
          <w:tcPr>
            <w:tcW w:type="dxa" w:w="2880"/>
          </w:tcPr>
          <w:p>
            <w:r>
              <w:t>Share content payload.</w:t>
            </w:r>
          </w:p>
        </w:tc>
      </w:tr>
      <w:tr>
        <w:tc>
          <w:tcPr>
            <w:tcW w:type="dxa" w:w="2880"/>
          </w:tcPr>
          <w:p>
            <w:r>
              <w:t>specificContent.com.linkedin.ugc.ShareContent.media</w:t>
            </w:r>
          </w:p>
        </w:tc>
        <w:tc>
          <w:tcPr>
            <w:tcW w:type="dxa" w:w="2880"/>
          </w:tcPr>
          <w:p>
            <w:r>
              <w:t>array</w:t>
            </w:r>
          </w:p>
        </w:tc>
        <w:tc>
          <w:tcPr>
            <w:tcW w:type="dxa" w:w="2880"/>
          </w:tcPr>
          <w:p>
            <w:r>
              <w:t>Array of media objects.</w:t>
            </w:r>
          </w:p>
        </w:tc>
      </w:tr>
      <w:tr>
        <w:tc>
          <w:tcPr>
            <w:tcW w:type="dxa" w:w="2880"/>
          </w:tcPr>
          <w:p>
            <w:r>
              <w:t>specificContent.com.linkedin.ugc.ShareContent.media[].description</w:t>
            </w:r>
          </w:p>
        </w:tc>
        <w:tc>
          <w:tcPr>
            <w:tcW w:type="dxa" w:w="2880"/>
          </w:tcPr>
          <w:p>
            <w:r>
              <w:t>object</w:t>
            </w:r>
          </w:p>
        </w:tc>
        <w:tc>
          <w:tcPr>
            <w:tcW w:type="dxa" w:w="2880"/>
          </w:tcPr>
          <w:p>
            <w:r>
              <w:t>Media description object.</w:t>
            </w:r>
          </w:p>
        </w:tc>
      </w:tr>
      <w:tr>
        <w:tc>
          <w:tcPr>
            <w:tcW w:type="dxa" w:w="2880"/>
          </w:tcPr>
          <w:p>
            <w:r>
              <w:t>specificContent.com.linkedin.ugc.ShareContent.media[].description.attributes</w:t>
            </w:r>
          </w:p>
        </w:tc>
        <w:tc>
          <w:tcPr>
            <w:tcW w:type="dxa" w:w="2880"/>
          </w:tcPr>
          <w:p>
            <w:r>
              <w:t>array</w:t>
            </w:r>
          </w:p>
        </w:tc>
        <w:tc>
          <w:tcPr>
            <w:tcW w:type="dxa" w:w="2880"/>
          </w:tcPr>
          <w:p>
            <w:r>
              <w:t>Attributes array. Documented type: any[].</w:t>
            </w:r>
          </w:p>
        </w:tc>
      </w:tr>
      <w:tr>
        <w:tc>
          <w:tcPr>
            <w:tcW w:type="dxa" w:w="2880"/>
          </w:tcPr>
          <w:p>
            <w:r>
              <w:t>specificContent.com.linkedin.ugc.ShareContent.media[].description.text</w:t>
            </w:r>
          </w:p>
        </w:tc>
        <w:tc>
          <w:tcPr>
            <w:tcW w:type="dxa" w:w="2880"/>
          </w:tcPr>
          <w:p>
            <w:r>
              <w:t>string</w:t>
            </w:r>
          </w:p>
        </w:tc>
        <w:tc>
          <w:tcPr>
            <w:tcW w:type="dxa" w:w="2880"/>
          </w:tcPr>
          <w:p>
            <w:r>
              <w:t>Description text. Example shown: Sample Description.</w:t>
            </w:r>
          </w:p>
        </w:tc>
      </w:tr>
      <w:tr>
        <w:tc>
          <w:tcPr>
            <w:tcW w:type="dxa" w:w="2880"/>
          </w:tcPr>
          <w:p>
            <w:r>
              <w:t>specificContent.com.linkedin.ugc.ShareContent.media[].media</w:t>
            </w:r>
          </w:p>
        </w:tc>
        <w:tc>
          <w:tcPr>
            <w:tcW w:type="dxa" w:w="2880"/>
          </w:tcPr>
          <w:p>
            <w:r>
              <w:t>string</w:t>
            </w:r>
          </w:p>
        </w:tc>
        <w:tc>
          <w:tcPr>
            <w:tcW w:type="dxa" w:w="2880"/>
          </w:tcPr>
          <w:p>
            <w:r>
              <w:t>Media URN. Example: urn:li:digitalmediaAsset:{{document_asset_id}}.</w:t>
            </w:r>
          </w:p>
        </w:tc>
      </w:tr>
      <w:tr>
        <w:tc>
          <w:tcPr>
            <w:tcW w:type="dxa" w:w="2880"/>
          </w:tcPr>
          <w:p>
            <w:r>
              <w:t>specificContent.com.linkedin.ugc.ShareContent.media[].status</w:t>
            </w:r>
          </w:p>
        </w:tc>
        <w:tc>
          <w:tcPr>
            <w:tcW w:type="dxa" w:w="2880"/>
          </w:tcPr>
          <w:p>
            <w:r>
              <w:t>string</w:t>
            </w:r>
          </w:p>
        </w:tc>
        <w:tc>
          <w:tcPr>
            <w:tcW w:type="dxa" w:w="2880"/>
          </w:tcPr>
          <w:p>
            <w:r>
              <w:t>Media status. Example shown: READY.</w:t>
            </w:r>
          </w:p>
        </w:tc>
      </w:tr>
      <w:tr>
        <w:tc>
          <w:tcPr>
            <w:tcW w:type="dxa" w:w="2880"/>
          </w:tcPr>
          <w:p>
            <w:r>
              <w:t>specificContent.com.linkedin.ugc.ShareContent.media[].thumbnails</w:t>
            </w:r>
          </w:p>
        </w:tc>
        <w:tc>
          <w:tcPr>
            <w:tcW w:type="dxa" w:w="2880"/>
          </w:tcPr>
          <w:p>
            <w:r>
              <w:t>array</w:t>
            </w:r>
          </w:p>
        </w:tc>
        <w:tc>
          <w:tcPr>
            <w:tcW w:type="dxa" w:w="2880"/>
          </w:tcPr>
          <w:p>
            <w:r>
              <w:t>Thumbnails array. Documented type: any[].</w:t>
            </w:r>
          </w:p>
        </w:tc>
      </w:tr>
      <w:tr>
        <w:tc>
          <w:tcPr>
            <w:tcW w:type="dxa" w:w="2880"/>
          </w:tcPr>
          <w:p>
            <w:r>
              <w:t>specificContent.com.linkedin.ugc.ShareContent.media[].title</w:t>
            </w:r>
          </w:p>
        </w:tc>
        <w:tc>
          <w:tcPr>
            <w:tcW w:type="dxa" w:w="2880"/>
          </w:tcPr>
          <w:p>
            <w:r>
              <w:t>object</w:t>
            </w:r>
          </w:p>
        </w:tc>
        <w:tc>
          <w:tcPr>
            <w:tcW w:type="dxa" w:w="2880"/>
          </w:tcPr>
          <w:p>
            <w:r>
              <w:t>Media title object.</w:t>
            </w:r>
          </w:p>
        </w:tc>
      </w:tr>
      <w:tr>
        <w:tc>
          <w:tcPr>
            <w:tcW w:type="dxa" w:w="2880"/>
          </w:tcPr>
          <w:p>
            <w:r>
              <w:t>specificContent.com.linkedin.ugc.ShareContent.media[].title.attributes</w:t>
            </w:r>
          </w:p>
        </w:tc>
        <w:tc>
          <w:tcPr>
            <w:tcW w:type="dxa" w:w="2880"/>
          </w:tcPr>
          <w:p>
            <w:r>
              <w:t>array</w:t>
            </w:r>
          </w:p>
        </w:tc>
        <w:tc>
          <w:tcPr>
            <w:tcW w:type="dxa" w:w="2880"/>
          </w:tcPr>
          <w:p>
            <w:r>
              <w:t>Attributes array. Documented type: any[].</w:t>
            </w:r>
          </w:p>
        </w:tc>
      </w:tr>
      <w:tr>
        <w:tc>
          <w:tcPr>
            <w:tcW w:type="dxa" w:w="2880"/>
          </w:tcPr>
          <w:p>
            <w:r>
              <w:t>specificContent.com.linkedin.ugc.ShareContent.media[].title.text</w:t>
            </w:r>
          </w:p>
        </w:tc>
        <w:tc>
          <w:tcPr>
            <w:tcW w:type="dxa" w:w="2880"/>
          </w:tcPr>
          <w:p>
            <w:r>
              <w:t>string</w:t>
            </w:r>
          </w:p>
        </w:tc>
        <w:tc>
          <w:tcPr>
            <w:tcW w:type="dxa" w:w="2880"/>
          </w:tcPr>
          <w:p>
            <w:r>
              <w:t>Title text. Example shown: Sample Video Create.</w:t>
            </w:r>
          </w:p>
        </w:tc>
      </w:tr>
      <w:tr>
        <w:tc>
          <w:tcPr>
            <w:tcW w:type="dxa" w:w="2880"/>
          </w:tcPr>
          <w:p>
            <w:r>
              <w:t>specificContent.com.linkedin.ugc.ShareContent.shareCommentary</w:t>
            </w:r>
          </w:p>
        </w:tc>
        <w:tc>
          <w:tcPr>
            <w:tcW w:type="dxa" w:w="2880"/>
          </w:tcPr>
          <w:p>
            <w:r>
              <w:t>object</w:t>
            </w:r>
          </w:p>
        </w:tc>
        <w:tc>
          <w:tcPr>
            <w:tcW w:type="dxa" w:w="2880"/>
          </w:tcPr>
          <w:p>
            <w:r>
              <w:t>Commentary object.</w:t>
            </w:r>
          </w:p>
        </w:tc>
      </w:tr>
      <w:tr>
        <w:tc>
          <w:tcPr>
            <w:tcW w:type="dxa" w:w="2880"/>
          </w:tcPr>
          <w:p>
            <w:r>
              <w:t>specificContent.com.linkedin.ugc.ShareContent.shareCommentary.attributes</w:t>
            </w:r>
          </w:p>
        </w:tc>
        <w:tc>
          <w:tcPr>
            <w:tcW w:type="dxa" w:w="2880"/>
          </w:tcPr>
          <w:p>
            <w:r>
              <w:t>array</w:t>
            </w:r>
          </w:p>
        </w:tc>
        <w:tc>
          <w:tcPr>
            <w:tcW w:type="dxa" w:w="2880"/>
          </w:tcPr>
          <w:p>
            <w:r>
              <w:t>Attributes array. Documented type: any[].</w:t>
            </w:r>
          </w:p>
        </w:tc>
      </w:tr>
      <w:tr>
        <w:tc>
          <w:tcPr>
            <w:tcW w:type="dxa" w:w="2880"/>
          </w:tcPr>
          <w:p>
            <w:r>
              <w:t>specificContent.com.linkedin.ugc.ShareContent.shareCommentary.text</w:t>
            </w:r>
          </w:p>
        </w:tc>
        <w:tc>
          <w:tcPr>
            <w:tcW w:type="dxa" w:w="2880"/>
          </w:tcPr>
          <w:p>
            <w:r>
              <w:t>string</w:t>
            </w:r>
          </w:p>
        </w:tc>
        <w:tc>
          <w:tcPr>
            <w:tcW w:type="dxa" w:w="2880"/>
          </w:tcPr>
          <w:p>
            <w:r>
              <w:t>Commentary text. Example shown: Some share text.</w:t>
            </w:r>
          </w:p>
        </w:tc>
      </w:tr>
      <w:tr>
        <w:tc>
          <w:tcPr>
            <w:tcW w:type="dxa" w:w="2880"/>
          </w:tcPr>
          <w:p>
            <w:r>
              <w:t>specificContent.com.linkedin.ugc.ShareContent.shareMediaCategory</w:t>
            </w:r>
          </w:p>
        </w:tc>
        <w:tc>
          <w:tcPr>
            <w:tcW w:type="dxa" w:w="2880"/>
          </w:tcPr>
          <w:p>
            <w:r>
              <w:t>string</w:t>
            </w:r>
          </w:p>
        </w:tc>
        <w:tc>
          <w:tcPr>
            <w:tcW w:type="dxa" w:w="2880"/>
          </w:tcPr>
          <w:p>
            <w:r>
              <w:t>Media category. Example shown: VIDEO.</w:t>
            </w:r>
          </w:p>
        </w:tc>
      </w:tr>
      <w:tr>
        <w:tc>
          <w:tcPr>
            <w:tcW w:type="dxa" w:w="2880"/>
          </w:tcPr>
          <w:p>
            <w:r>
              <w:t>visibility.com.linkedin.ugc.MemberNetworkVisibility</w:t>
            </w:r>
          </w:p>
        </w:tc>
        <w:tc>
          <w:tcPr>
            <w:tcW w:type="dxa" w:w="2880"/>
          </w:tcPr>
          <w:p>
            <w:r>
              <w:t>string</w:t>
            </w:r>
          </w:p>
        </w:tc>
        <w:tc>
          <w:tcPr>
            <w:tcW w:type="dxa" w:w="2880"/>
          </w:tcPr>
          <w:p>
            <w:r>
              <w:t>Visibility value. Example: PUBLIC.</w:t>
            </w:r>
          </w:p>
        </w:tc>
      </w:tr>
    </w:tbl>
    <w:p/>
    <w:p>
      <w:pPr>
        <w:pStyle w:val="Heading3"/>
      </w:pPr>
      <w:r>
        <w:t>Response</w:t>
      </w:r>
    </w:p>
    <w:p>
      <w:pPr>
        <w:pStyle w:val="Heading3"/>
      </w:pPr>
      <w:r>
        <w:t>Success Response (200 OK)</w:t>
      </w:r>
    </w:p>
    <w:p>
      <w:r>
        <w:t>A 200 success response is documented, but no response body schema/example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"urn:li:organization:{{organization_id}}",</w:t>
        <w:br/>
        <w:t xml:space="preserve"> "lifecycleState": "PUBLISHED",</w:t>
        <w:br/>
        <w:t xml:space="preserve"> "specificContent": {</w:t>
        <w:br/>
        <w:t xml:space="preserve"> "com.linkedin.ugc.ShareContent": {</w:t>
        <w:br/>
        <w:t xml:space="preserve"> "media": [</w:t>
        <w:br/>
        <w:t xml:space="preserve">          {</w:t>
        <w:br/>
        <w:t xml:space="preserve"> "description": {</w:t>
        <w:br/>
        <w:t xml:space="preserve"> "attributes": [],</w:t>
        <w:br/>
        <w:t xml:space="preserve"> "text": "Sample Description"</w:t>
        <w:br/>
        <w:t xml:space="preserve">            },</w:t>
        <w:br/>
        <w:t xml:space="preserve"> "media": "urn:li:digitalmediaAsset:{{document_asset_id}}",</w:t>
        <w:br/>
        <w:t xml:space="preserve"> "status": "READY",</w:t>
        <w:br/>
        <w:t xml:space="preserve"> "thumbnails": [],</w:t>
        <w:br/>
        <w:t xml:space="preserve"> "title": {</w:t>
        <w:br/>
        <w:t xml:space="preserve"> "attributes": [],</w:t>
        <w:br/>
        <w:t xml:space="preserve"> "text": "Sample Video Create"</w:t>
        <w:br/>
        <w:t xml:space="preserve">            }</w:t>
        <w:br/>
        <w:t xml:space="preserve">          }</w:t>
        <w:br/>
        <w:t xml:space="preserve">        ],</w:t>
        <w:br/>
        <w:t xml:space="preserve"> "shareCommentary": {</w:t>
        <w:br/>
        <w:t xml:space="preserve"> "attributes": [],</w:t>
        <w:br/>
        <w:t xml:space="preserve"> "text": "Some share text"</w:t>
        <w:br/>
        <w:t xml:space="preserve">        },</w:t>
        <w:br/>
        <w:t xml:space="preserve"> "shareMediaCategory": "VIDEO"</w:t>
        <w:br/>
        <w:t xml:space="preserve">      }</w:t>
        <w:br/>
        <w:t xml:space="preserve">    },</w:t>
        <w:br/>
        <w:t xml:space="preserve"> "visibility": {</w:t>
        <w:br/>
        <w:t xml:space="preserve"> "com.linkedin.ugc.MemberNetworkVisibility": "PUBLIC"</w:t>
        <w:br/>
        <w:t xml:space="preserve">    }</w:t>
        <w:br/>
        <w:t xml:space="preserve">  }'</w:t>
      </w:r>
    </w:p>
    <w:p>
      <w:pPr>
        <w:pStyle w:val="Heading3"/>
      </w:pPr>
      <w:r>
        <w:t>Example Usage</w:t>
      </w:r>
    </w:p>
    <w:p>
      <w:pPr>
        <w:pStyle w:val="Heading3"/>
      </w:pPr>
      <w:r>
        <w:t>Example 1: Create a video post for an organization</w:t>
      </w:r>
    </w:p>
    <w:p>
      <w:r>
        <w:rPr>
          <w:b/>
          <w:color w:val="666666"/>
          <w:sz w:val="16"/>
        </w:rPr>
        <w:t>[bash]</w:t>
      </w:r>
    </w:p>
    <w:p>
      <w:pPr>
        <w:shd w:fill="F2F2F2" w:val="clear"/>
      </w:pPr>
      <w:r>
        <w:rPr>
          <w:rFonts w:ascii="Courier New" w:hAnsi="Courier New"/>
          <w:sz w:val="17"/>
        </w:rPr>
        <w:t>curl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"urn:li:organization:{{organization_id}}",</w:t>
        <w:br/>
        <w:t xml:space="preserve"> "lifecycleState": "PUBLISHED",</w:t>
        <w:br/>
        <w:t xml:space="preserve"> "specificContent": {</w:t>
        <w:br/>
        <w:t xml:space="preserve"> "com.linkedin.ugc.ShareContent": {</w:t>
        <w:br/>
        <w:t xml:space="preserve"> "media": [</w:t>
        <w:br/>
        <w:t xml:space="preserve">          {</w:t>
        <w:br/>
        <w:t xml:space="preserve"> "description": { "attributes": [], "text": "Sample Description" },</w:t>
        <w:br/>
        <w:t xml:space="preserve"> "media": "urn:li:digitalmediaAsset:{{document_asset_id}}",</w:t>
        <w:br/>
        <w:t xml:space="preserve"> "status": "READY",</w:t>
        <w:br/>
        <w:t xml:space="preserve"> "thumbnails": [],</w:t>
        <w:br/>
        <w:t xml:space="preserve"> "title": { "attributes": [], "text": "Sample Video Create" }</w:t>
        <w:br/>
        <w:t xml:space="preserve">          }</w:t>
        <w:br/>
        <w:t xml:space="preserve">        ],</w:t>
        <w:br/>
        <w:t xml:space="preserve"> "shareCommentary": { "attributes": [], "text": "Some share text" },</w:t>
        <w:br/>
        <w:t xml:space="preserve"> "shareMediaCategory": "VIDEO"</w:t>
        <w:br/>
        <w:t xml:space="preserve">      }</w:t>
        <w:br/>
        <w:t xml:space="preserve">    },</w:t>
        <w:br/>
        <w:t xml:space="preserve"> "visibility": { "com.linkedin.ugc.MemberNetworkVisibility": "PUBLIC" }</w:t>
        <w:br/>
        <w:t xml:space="preserve">  }'</w:t>
      </w:r>
    </w:p>
    <w:p>
      <w:pPr>
        <w:pStyle w:val="Heading3"/>
      </w:pPr>
      <w:r>
        <w:t>Example 2: Create a post with different commentary text</w:t>
      </w:r>
    </w:p>
    <w:p>
      <w:r>
        <w:rPr>
          <w:b/>
          <w:color w:val="666666"/>
          <w:sz w:val="16"/>
        </w:rPr>
        <w:t>[bash]</w:t>
      </w:r>
    </w:p>
    <w:p>
      <w:pPr>
        <w:shd w:fill="F2F2F2" w:val="clear"/>
      </w:pPr>
      <w:r>
        <w:rPr>
          <w:rFonts w:ascii="Courier New" w:hAnsi="Courier New"/>
          <w:sz w:val="17"/>
        </w:rPr>
        <w:t>curl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"urn:li:organization:{{organization_id}}",</w:t>
        <w:br/>
        <w:t xml:space="preserve"> "lifecycleState": "PUBLISHED",</w:t>
        <w:br/>
        <w:t xml:space="preserve"> "specificContent": {</w:t>
        <w:br/>
        <w:t xml:space="preserve"> "com.linkedin.ugc.ShareContent": {</w:t>
        <w:br/>
        <w:t xml:space="preserve"> "media": [</w:t>
        <w:br/>
        <w:t xml:space="preserve">          {</w:t>
        <w:br/>
        <w:t xml:space="preserve"> "description": { "attributes": [], "text": "Sample Description" },</w:t>
        <w:br/>
        <w:t xml:space="preserve"> "media": "urn:li:digitalmediaAsset:{{document_asset_id}}",</w:t>
        <w:br/>
        <w:t xml:space="preserve"> "status": "READY",</w:t>
        <w:br/>
        <w:t xml:space="preserve"> "thumbnails": [],</w:t>
        <w:br/>
        <w:t xml:space="preserve"> "title": { "attributes": [], "text": "Sample Video Create" }</w:t>
        <w:br/>
        <w:t xml:space="preserve">          }</w:t>
        <w:br/>
        <w:t xml:space="preserve">        ],</w:t>
        <w:br/>
        <w:t xml:space="preserve"> "shareCommentary": { "attributes": [], "text": "Announcing our latest update." },</w:t>
        <w:br/>
        <w:t xml:space="preserve"> "shareMediaCategory": "VIDEO"</w:t>
        <w:br/>
        <w:t xml:space="preserve">      }</w:t>
        <w:br/>
        <w:t xml:space="preserve">    },</w:t>
        <w:br/>
        <w:t xml:space="preserve"> "visibility": { "com.linkedin.ugc.MemberNetworkVisibility": "PUBLIC" }</w:t>
        <w:br/>
        <w:t xml:space="preserve">  }'</w:t>
      </w:r>
    </w:p>
    <w:p>
      <w:pPr>
        <w:pStyle w:val="Heading3"/>
      </w:pPr>
      <w:r>
        <w:t>Notes</w:t>
      </w:r>
    </w:p>
    <w:p>
      <w:pPr>
        <w:pStyle w:val="ListBullet"/>
      </w:pPr>
      <w:r>
        <w:t>The scraped documentation specifies a required request header linkedin-version (represented here using the platform-required header Linkedin-Version: 202601).</w:t>
      </w:r>
    </w:p>
    <w:p>
      <w:pPr>
        <w:pStyle w:val="ListBullet"/>
      </w:pPr>
      <w:r>
        <w:t xml:space="preserve">The examples use URNs such as: </w:t>
        <w:br/>
        <w:br/>
        <w:t>urn:li:organization:{{organization_id}} for author</w:t>
        <w:br/>
        <w:t>urn:li:digitalmediaAsset:{{document_asset_id}} for media assets</w:t>
      </w:r>
    </w:p>
    <w:p>
      <w:pPr>
        <w:pStyle w:val="Heading3"/>
      </w:pPr>
      <w:r>
        <w:t>Error Handling</w:t>
      </w:r>
    </w:p>
    <w:p>
      <w:r>
        <w:t>No error responses were provided in the scraped content.</w:t>
      </w:r>
    </w:p>
    <w:p>
      <w:pPr>
        <w:pStyle w:val="Heading3"/>
      </w:pPr>
      <w:r>
        <w:t>Related posts actions</w:t>
      </w:r>
    </w:p>
    <w:p>
      <w:pPr>
        <w:pStyle w:val="ListBullet"/>
      </w:pPr>
      <w:r>
        <w:t>[POST] Update a Post — /posts/{{sharedId}}/{{ugcPostsId}}</w:t>
      </w:r>
    </w:p>
    <w:p>
      <w:pPr>
        <w:pStyle w:val="ListBullet"/>
      </w:pPr>
      <w:r>
        <w:t>[GET] Create Image Content (Post) — /rest/posts</w:t>
      </w:r>
    </w:p>
    <w:p>
      <w:pPr>
        <w:pStyle w:val="ListBullet"/>
      </w:pPr>
      <w:r>
        <w:t>[POST] Create Organic Post — /posts</w:t>
      </w:r>
    </w:p>
    <w:p>
      <w:pPr>
        <w:pStyle w:val="ListBullet"/>
      </w:pPr>
      <w:r>
        <w:t>[DELETE] Delete a Post — /posts/{{encodedUgcPostUrnOrShareUrn}}</w:t>
      </w:r>
    </w:p>
    <w:p>
      <w:pPr>
        <w:pStyle w:val="ListBullet"/>
      </w:pPr>
      <w:r>
        <w:t>[GET] Get Image Content for a Post — /rest/posts/{{postId}}</w:t>
      </w:r>
    </w:p>
    <w:p>
      <w:pPr>
        <w:pStyle w:val="ListBullet"/>
      </w:pPr>
      <w:r>
        <w:t>[GET] Get Multiple Posts by URN — /posts</w:t>
      </w:r>
    </w:p>
    <w:p>
      <w:r>
        <w:br w:type="page"/>
      </w:r>
    </w:p>
    <w:p>
      <w:pPr>
        <w:pStyle w:val="Heading2"/>
      </w:pPr>
      <w:r>
        <w:t>25. [POST] Sync Job Application Feedback Signals</w:t>
      </w:r>
    </w:p>
    <w:p>
      <w:r>
        <w:rPr>
          <w:b/>
        </w:rPr>
        <w:t xml:space="preserve">Endpoint: </w:t>
      </w:r>
      <w:r>
        <w:rPr>
          <w:rFonts w:ascii="Courier New" w:hAnsi="Courier New"/>
          <w:sz w:val="18"/>
        </w:rPr>
        <w:t>/jobApplicationLifecycleActions</w:t>
      </w:r>
    </w:p>
    <w:p>
      <w:pPr>
        <w:pStyle w:val="Heading3"/>
      </w:pPr>
      <w:r>
        <w:t>Prerequisites</w:t>
      </w:r>
    </w:p>
    <w:p>
      <w:pPr>
        <w:pStyle w:val="ListBullet"/>
      </w:pPr>
      <w:r>
        <w:t>Access to LinkedIn Job Application lifecycle actions APIs and any permissions required to sync job application feedback signals</w:t>
      </w:r>
    </w:p>
    <w:p>
      <w:pPr>
        <w:pStyle w:val="Heading3"/>
      </w:pPr>
      <w:r>
        <w:t>Method</w:t>
      </w:r>
    </w:p>
    <w:p>
      <w:r>
        <w:t>POST</w:t>
      </w:r>
    </w:p>
    <w:p>
      <w:pPr>
        <w:pStyle w:val="Heading3"/>
      </w:pPr>
      <w:r>
        <w:t>URL</w:t>
      </w:r>
    </w:p>
    <w:p>
      <w:r>
        <w:t>https://api.linkedin.com/v2/jobApplicationLifecycleActions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Triggers a sync of job application feedback signals via LinkedIn’s Job Application Lifecycle Actions endpoint.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(optional, if required by your Rest.li action semantics).</w:t>
            </w:r>
          </w:p>
        </w:tc>
      </w:tr>
      <w:tr>
        <w:tc>
          <w:tcPr>
            <w:tcW w:type="dxa" w:w="2880"/>
          </w:tcPr>
          <w:p>
            <w:r>
              <w:t>x-restli-protocol-version</w:t>
            </w:r>
          </w:p>
        </w:tc>
        <w:tc>
          <w:tcPr>
            <w:tcW w:type="dxa" w:w="2880"/>
          </w:tcPr>
          <w:p>
            <w:r>
              <w:t>string</w:t>
            </w:r>
          </w:p>
        </w:tc>
        <w:tc>
          <w:tcPr>
            <w:tcW w:type="dxa" w:w="2880"/>
          </w:tcPr>
          <w:p>
            <w:r>
              <w:t>Rest.li protocol version header. Note: this knowledge file uses X-Restli-Protocol-Version: 2.0.0 as the standardized header.</w:t>
            </w:r>
          </w:p>
        </w:tc>
      </w:tr>
    </w:tbl>
    <w:p/>
    <w:p>
      <w:pPr>
        <w:pStyle w:val="Heading3"/>
      </w:pPr>
      <w:r>
        <w:t>Request Body</w:t>
      </w:r>
    </w:p>
    <w:p>
      <w:r>
        <w:t>The documentation specifies the request body as application/json: any (no schema provided). Send a JSON payload as required by your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 response body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'https://api.linkedin.com/v2/jobApplicationLifecycleActions'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Notes</w:t>
      </w:r>
    </w:p>
    <w:p>
      <w:pPr>
        <w:pStyle w:val="ListBullet"/>
      </w:pPr>
      <w:r>
        <w:t>No path parameters or query parameters were documented for this endpoint.</w:t>
      </w:r>
    </w:p>
    <w:p>
      <w:pPr>
        <w:pStyle w:val="ListBullet"/>
      </w:pPr>
      <w:r>
        <w:t>The scraped content lists a 200 (Success) response but does not provide a response body example or field definitions.</w:t>
      </w:r>
    </w:p>
    <w:p>
      <w:pPr>
        <w:pStyle w:val="ListBullet"/>
      </w:pPr>
      <w:r>
        <w:t>Authentication headers/parameters are intentionally omitted from this knowledge file.</w:t>
      </w:r>
    </w:p>
    <w:p>
      <w:r>
        <w:br w:type="page"/>
      </w:r>
    </w:p>
    <w:p>
      <w:pPr>
        <w:pStyle w:val="Heading2"/>
      </w:pPr>
      <w:r>
        <w:t>26. [POST] Create an Ad Account Creative</w:t>
      </w:r>
    </w:p>
    <w:p>
      <w:r>
        <w:rPr>
          <w:b/>
        </w:rPr>
        <w:t xml:space="preserve">Endpoint: </w:t>
      </w:r>
      <w:r>
        <w:rPr>
          <w:rFonts w:ascii="Courier New" w:hAnsi="Courier New"/>
          <w:sz w:val="18"/>
        </w:rPr>
        <w:t>/adAccounts/{{adAccountsId}}/creatives</w:t>
      </w:r>
    </w:p>
    <w:p>
      <w:pPr>
        <w:pStyle w:val="Heading3"/>
      </w:pPr>
      <w:r>
        <w:t>Prerequisites</w:t>
      </w:r>
    </w:p>
    <w:p>
      <w:pPr>
        <w:pStyle w:val="ListBullet"/>
      </w:pPr>
      <w:r>
        <w:t>Access to the target LinkedIn Ad Account and permission to create creatives for it</w:t>
      </w:r>
    </w:p>
    <w:p>
      <w:pPr>
        <w:pStyle w:val="Heading3"/>
      </w:pPr>
      <w:r>
        <w:t>Method</w:t>
      </w:r>
    </w:p>
    <w:p>
      <w:r>
        <w:t>POST</w:t>
      </w:r>
    </w:p>
    <w:p>
      <w:pPr>
        <w:pStyle w:val="Heading3"/>
      </w:pPr>
      <w:r>
        <w:t>URL</w:t>
      </w:r>
    </w:p>
    <w:p>
      <w:r>
        <w:t>https://api.linkedin.com/adAccounts/{{adAccountsId}}/creatives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one or more creatives under the specified LinkedIn Ad Account. The endpoint supports single creative creation as well as batch creation by sending an elements array in the request body.</w:t>
      </w:r>
    </w:p>
    <w:p>
      <w:pPr>
        <w:pStyle w:val="Heading3"/>
      </w:pPr>
      <w:r>
        <w:t>Enforcement Rules</w:t>
      </w:r>
    </w:p>
    <w:p>
      <w:pPr>
        <w:pStyle w:val="ListBullet"/>
      </w:pPr>
      <w:r>
        <w:t>The adAccountsId path parameter must always be present.</w:t>
      </w:r>
    </w:p>
    <w:p>
      <w:pPr>
        <w:pStyle w:val="ListBullet"/>
      </w:pPr>
      <w:r>
        <w:t>Always construct the path as /adAccounts/{{adAccountsId}}/creatives, where {{adAccountsId}} is a non-empty string.</w:t>
      </w:r>
    </w:p>
    <w:p>
      <w:pPr>
        <w:pStyle w:val="ListBullet"/>
      </w:pPr>
      <w:r>
        <w:t>Do not call the API with a missing or empty adAccountsId (e.g., avoid /adAccounts//creatives or /adAccounts/creatives).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/adAccounts/123456/creatives</w:t>
        <w:br/>
        <w:t>/adAccounts/urn:li:sponsoredAccount:123456/creatives</w:t>
      </w:r>
    </w:p>
    <w:p>
      <w:pPr>
        <w:pStyle w:val="Heading3"/>
      </w:pPr>
      <w:r>
        <w:t>Invalid Examples</w:t>
      </w:r>
    </w:p>
    <w:p>
      <w:r>
        <w:rPr>
          <w:b/>
          <w:color w:val="666666"/>
          <w:sz w:val="16"/>
        </w:rPr>
        <w:t>[http]</w:t>
      </w:r>
    </w:p>
    <w:p>
      <w:pPr>
        <w:shd w:fill="F2F2F2" w:val="clear"/>
      </w:pPr>
      <w:r>
        <w:rPr>
          <w:rFonts w:ascii="Courier New" w:hAnsi="Courier New"/>
          <w:sz w:val="17"/>
        </w:rPr>
        <w:t>/adAccounts//creatives</w:t>
        <w:br/>
        <w:t>/adAccounts/creatives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to create creatives under.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query parameter named ids. (No additional behavior/format details provided in the scraped content.)</w:t>
            </w:r>
          </w:p>
        </w:tc>
      </w:tr>
    </w:tbl>
    <w:p/>
    <w:p>
      <w:pPr>
        <w:pStyle w:val="Heading3"/>
      </w:pPr>
      <w:r>
        <w:t>Optional Request Body Fields</w:t>
      </w:r>
    </w:p>
    <w:p>
      <w:r>
        <w:rPr>
          <w:b/>
        </w:rPr>
        <w:t>Note: Everything is optional unless explicitly marked required in the source. The scraped content does not explicitly mark body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Batch create payload. Array of creative objects.</w:t>
            </w:r>
          </w:p>
        </w:tc>
      </w:tr>
      <w:tr>
        <w:tc>
          <w:tcPr>
            <w:tcW w:type="dxa" w:w="2880"/>
          </w:tcPr>
          <w:p>
            <w:r>
              <w:t>elements[].campaign</w:t>
            </w:r>
          </w:p>
        </w:tc>
        <w:tc>
          <w:tcPr>
            <w:tcW w:type="dxa" w:w="2880"/>
          </w:tcPr>
          <w:p>
            <w:r>
              <w:t>string</w:t>
            </w:r>
          </w:p>
        </w:tc>
        <w:tc>
          <w:tcPr>
            <w:tcW w:type="dxa" w:w="2880"/>
          </w:tcPr>
          <w:p>
            <w:r>
              <w:t>Campaign URN. Example: urn:li:sponsoredCampaign:{{campaign_id1}}.</w:t>
            </w:r>
          </w:p>
        </w:tc>
      </w:tr>
      <w:tr>
        <w:tc>
          <w:tcPr>
            <w:tcW w:type="dxa" w:w="2880"/>
          </w:tcPr>
          <w:p>
            <w:r>
              <w:t>elements[].status</w:t>
            </w:r>
          </w:p>
        </w:tc>
        <w:tc>
          <w:tcPr>
            <w:tcW w:type="dxa" w:w="2880"/>
          </w:tcPr>
          <w:p>
            <w:r>
              <w:t>string</w:t>
            </w:r>
          </w:p>
        </w:tc>
        <w:tc>
          <w:tcPr>
            <w:tcW w:type="dxa" w:w="2880"/>
          </w:tcPr>
          <w:p>
            <w:r>
              <w:t>Creative status. Example: ACTIVE.</w:t>
            </w:r>
          </w:p>
        </w:tc>
      </w:tr>
      <w:tr>
        <w:tc>
          <w:tcPr>
            <w:tcW w:type="dxa" w:w="2880"/>
          </w:tcPr>
          <w:p>
            <w:r>
              <w:t>elements[].type</w:t>
            </w:r>
          </w:p>
        </w:tc>
        <w:tc>
          <w:tcPr>
            <w:tcW w:type="dxa" w:w="2880"/>
          </w:tcPr>
          <w:p>
            <w:r>
              <w:t>string</w:t>
            </w:r>
          </w:p>
        </w:tc>
        <w:tc>
          <w:tcPr>
            <w:tcW w:type="dxa" w:w="2880"/>
          </w:tcPr>
          <w:p>
            <w:r>
              <w:t>Creative type. Example: TEXT_AD.</w:t>
            </w:r>
          </w:p>
        </w:tc>
      </w:tr>
      <w:tr>
        <w:tc>
          <w:tcPr>
            <w:tcW w:type="dxa" w:w="2880"/>
          </w:tcPr>
          <w:p>
            <w:r>
              <w:t>elements[].variables</w:t>
            </w:r>
          </w:p>
        </w:tc>
        <w:tc>
          <w:tcPr>
            <w:tcW w:type="dxa" w:w="2880"/>
          </w:tcPr>
          <w:p>
            <w:r>
              <w:t>object</w:t>
            </w:r>
          </w:p>
        </w:tc>
        <w:tc>
          <w:tcPr>
            <w:tcW w:type="dxa" w:w="2880"/>
          </w:tcPr>
          <w:p>
            <w:r>
              <w:t>Creative variables container.</w:t>
            </w:r>
          </w:p>
        </w:tc>
      </w:tr>
      <w:tr>
        <w:tc>
          <w:tcPr>
            <w:tcW w:type="dxa" w:w="2880"/>
          </w:tcPr>
          <w:p>
            <w:r>
              <w:t>elements[].variables.clickUri</w:t>
            </w:r>
          </w:p>
        </w:tc>
        <w:tc>
          <w:tcPr>
            <w:tcW w:type="dxa" w:w="2880"/>
          </w:tcPr>
          <w:p>
            <w:r>
              <w:t>string</w:t>
            </w:r>
          </w:p>
        </w:tc>
        <w:tc>
          <w:tcPr>
            <w:tcW w:type="dxa" w:w="2880"/>
          </w:tcPr>
          <w:p>
            <w:r>
              <w:t>Click-through URL.</w:t>
            </w:r>
          </w:p>
        </w:tc>
      </w:tr>
      <w:tr>
        <w:tc>
          <w:tcPr>
            <w:tcW w:type="dxa" w:w="2880"/>
          </w:tcPr>
          <w:p>
            <w:r>
              <w:t>elements[].variables.data</w:t>
            </w:r>
          </w:p>
        </w:tc>
        <w:tc>
          <w:tcPr>
            <w:tcW w:type="dxa" w:w="2880"/>
          </w:tcPr>
          <w:p>
            <w:r>
              <w:t>object</w:t>
            </w:r>
          </w:p>
        </w:tc>
        <w:tc>
          <w:tcPr>
            <w:tcW w:type="dxa" w:w="2880"/>
          </w:tcPr>
          <w:p>
            <w:r>
              <w:t>Typed variables container keyed by a type name. Example includes com.linkedin.ads.TextAdCreativeVariables.</w:t>
            </w:r>
          </w:p>
        </w:tc>
      </w:tr>
      <w:tr>
        <w:tc>
          <w:tcPr>
            <w:tcW w:type="dxa" w:w="2880"/>
          </w:tcPr>
          <w:p>
            <w:r>
              <w:t>elements[].variables.data.com.linkedin.ads.TextAdCreativeVariables</w:t>
            </w:r>
          </w:p>
        </w:tc>
        <w:tc>
          <w:tcPr>
            <w:tcW w:type="dxa" w:w="2880"/>
          </w:tcPr>
          <w:p>
            <w:r>
              <w:t>object</w:t>
            </w:r>
          </w:p>
        </w:tc>
        <w:tc>
          <w:tcPr>
            <w:tcW w:type="dxa" w:w="2880"/>
          </w:tcPr>
          <w:p>
            <w:r>
              <w:t>Text ad variables object.</w:t>
            </w:r>
          </w:p>
        </w:tc>
      </w:tr>
      <w:tr>
        <w:tc>
          <w:tcPr>
            <w:tcW w:type="dxa" w:w="2880"/>
          </w:tcPr>
          <w:p>
            <w:r>
              <w:t>elements[].variables.data.com.linkedin.ads.TextAdCreativeVariables.text</w:t>
            </w:r>
          </w:p>
        </w:tc>
        <w:tc>
          <w:tcPr>
            <w:tcW w:type="dxa" w:w="2880"/>
          </w:tcPr>
          <w:p>
            <w:r>
              <w:t>string</w:t>
            </w:r>
          </w:p>
        </w:tc>
        <w:tc>
          <w:tcPr>
            <w:tcW w:type="dxa" w:w="2880"/>
          </w:tcPr>
          <w:p>
            <w:r>
              <w:t>Text ad description.</w:t>
            </w:r>
          </w:p>
        </w:tc>
      </w:tr>
      <w:tr>
        <w:tc>
          <w:tcPr>
            <w:tcW w:type="dxa" w:w="2880"/>
          </w:tcPr>
          <w:p>
            <w:r>
              <w:t>elements[].variables.data.com.linkedin.ads.TextAdCreativeVariables.title</w:t>
            </w:r>
          </w:p>
        </w:tc>
        <w:tc>
          <w:tcPr>
            <w:tcW w:type="dxa" w:w="2880"/>
          </w:tcPr>
          <w:p>
            <w:r>
              <w:t>string</w:t>
            </w:r>
          </w:p>
        </w:tc>
        <w:tc>
          <w:tcPr>
            <w:tcW w:type="dxa" w:w="2880"/>
          </w:tcPr>
          <w:p>
            <w:r>
              <w:t>Text ad title.</w:t>
            </w:r>
          </w:p>
        </w:tc>
      </w:tr>
    </w:tbl>
    <w:p/>
    <w:p>
      <w:pPr>
        <w:pStyle w:val="Heading3"/>
      </w:pPr>
      <w:r>
        <w:t>Response</w:t>
      </w:r>
    </w:p>
    <w:p>
      <w:pPr>
        <w:pStyle w:val="Heading3"/>
      </w:pPr>
      <w:r>
        <w:t>Success Response (200 OK)</w:t>
      </w:r>
    </w:p>
    <w:p>
      <w:r>
        <w:rPr>
          <w:b/>
        </w:rPr>
        <w:t>Note: The scraped content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'https://api.linkedin.com/adAccounts/123456/creatives'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"campaign": "urn:li:sponsoredCampaign:{{campaign_id1}}",</w:t>
        <w:br/>
        <w:t xml:space="preserve"> "status": "ACTIVE",</w:t>
        <w:br/>
        <w:t xml:space="preserve"> "type": "TEXT_AD",</w:t>
        <w:br/>
        <w:t xml:space="preserve"> "variables": {</w:t>
        <w:br/>
        <w:t xml:space="preserve"> "clickUri": "https://www.linkedin.com",</w:t>
        <w:br/>
        <w:t xml:space="preserve"> "data": {</w:t>
        <w:br/>
        <w:t xml:space="preserve"> "com.linkedin.ads.TextAdCreativeVariables": {</w:t>
        <w:br/>
        <w:t xml:space="preserve"> "text": "This is a test ad description that links to LinkedIn 1 Batch 1 ",</w:t>
        <w:br/>
        <w:t xml:space="preserve"> "title": "This is Test Ad!"</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Creative (single creative object example from scraped content)</w:t>
      </w:r>
    </w:p>
    <w:p>
      <w:r>
        <w:rPr>
          <w:b/>
          <w:color w:val="666666"/>
          <w:sz w:val="16"/>
        </w:rPr>
        <w:t>[bash]</w:t>
      </w:r>
    </w:p>
    <w:p>
      <w:pPr>
        <w:shd w:fill="F2F2F2" w:val="clear"/>
      </w:pPr>
      <w:r>
        <w:rPr>
          <w:rFonts w:ascii="Courier New" w:hAnsi="Courier New"/>
          <w:sz w:val="17"/>
        </w:rPr>
        <w:t>curl --request POST 'https://api.linkedin.com/adAccounts/123456/creatives'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"urn:li:sponsoredCampaign:{{campaignId1}}",</w:t>
        <w:br/>
        <w:t xml:space="preserve"> "reference": "urn:li:share:{{share_id}}",</w:t>
        <w:br/>
        <w:t xml:space="preserve"> "status": "ACTIVE",</w:t>
        <w:br/>
        <w:t xml:space="preserve"> "type": "SPONSORED_STATUS_UPDATE",</w:t>
        <w:br/>
        <w:t xml:space="preserve"> "variables": {</w:t>
        <w:br/>
        <w:t xml:space="preserve"> "data": {</w:t>
        <w:br/>
        <w:t xml:space="preserve"> "com.linkedin.ads.SponsoredUpdateCreativeVariables": {}</w:t>
        <w:br/>
        <w:t xml:space="preserve">      }</w:t>
        <w:br/>
        <w:t xml:space="preserve">    }</w:t>
        <w:br/>
        <w:t xml:space="preserve">  }'</w:t>
      </w:r>
    </w:p>
    <w:p>
      <w:pPr>
        <w:pStyle w:val="Heading3"/>
      </w:pPr>
      <w:r>
        <w:t>Example 2: Create multiple Creatives using BATCH</w:t>
      </w:r>
    </w:p>
    <w:p>
      <w:r>
        <w:rPr>
          <w:b/>
          <w:color w:val="666666"/>
          <w:sz w:val="16"/>
        </w:rPr>
        <w:t>[bash]</w:t>
      </w:r>
    </w:p>
    <w:p>
      <w:pPr>
        <w:shd w:fill="F2F2F2" w:val="clear"/>
      </w:pPr>
      <w:r>
        <w:rPr>
          <w:rFonts w:ascii="Courier New" w:hAnsi="Courier New"/>
          <w:sz w:val="17"/>
        </w:rPr>
        <w:t>curl --request POST 'https://api.linkedin.com/adAccounts/123456/creatives'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"campaign": "urn:li:sponsoredCampaign:{{campaign_id1}}",</w:t>
        <w:br/>
        <w:t xml:space="preserve"> "status": "ACTIVE",</w:t>
        <w:br/>
        <w:t xml:space="preserve"> "type": "TEXT_AD",</w:t>
        <w:br/>
        <w:t xml:space="preserve"> "variables": {</w:t>
        <w:br/>
        <w:t xml:space="preserve"> "clickUri": "https://www.linkedin.com",</w:t>
        <w:br/>
        <w:t xml:space="preserve"> "data": {</w:t>
        <w:br/>
        <w:t xml:space="preserve"> "com.linkedin.ads.TextAdCreativeVariables": {</w:t>
        <w:br/>
        <w:t xml:space="preserve"> "text": "This is a test ad description that links to LinkedIn 1 Batch 1 ",</w:t>
        <w:br/>
        <w:t xml:space="preserve"> "title": "This is Test Ad!"</w:t>
        <w:br/>
        <w:t xml:space="preserve">            }</w:t>
        <w:br/>
        <w:t xml:space="preserve">          }</w:t>
        <w:br/>
        <w:t xml:space="preserve">        }</w:t>
        <w:br/>
        <w:t xml:space="preserve">      },</w:t>
        <w:br/>
        <w:t xml:space="preserve">      {</w:t>
        <w:br/>
        <w:t xml:space="preserve"> "campaign": "urn:li:sponsoredCampaign:{{campaign_id1}}",</w:t>
        <w:br/>
        <w:t xml:space="preserve"> "status": "ACTIVE",</w:t>
        <w:br/>
        <w:t xml:space="preserve"> "type": "TEXT_AD",</w:t>
        <w:br/>
        <w:t xml:space="preserve"> "variables": {</w:t>
        <w:br/>
        <w:t xml:space="preserve"> "clickUri": "https://www.linkedin.com",</w:t>
        <w:br/>
        <w:t xml:space="preserve"> "data": {</w:t>
        <w:br/>
        <w:t xml:space="preserve"> "com.linkedin.ads.TextAdCreativeVariables": {</w:t>
        <w:br/>
        <w:t xml:space="preserve"> "text": "This is a test ad description that links to LinkedIn 2 Batch 1",</w:t>
        <w:br/>
        <w:t xml:space="preserve"> "title": "This is Test Ad!"</w:t>
        <w:br/>
        <w:t xml:space="preserve">            }</w:t>
        <w:br/>
        <w:t xml:space="preserve">          }</w:t>
        <w:br/>
        <w:t xml:space="preserve">        }</w:t>
        <w:br/>
        <w:t xml:space="preserve">      }</w:t>
        <w:br/>
        <w:t xml:space="preserve">    ]</w:t>
        <w:br/>
        <w:t xml:space="preserve">  }'</w:t>
      </w:r>
    </w:p>
    <w:p>
      <w:pPr>
        <w:pStyle w:val="Heading3"/>
      </w:pPr>
      <w:r>
        <w:t>Notes</w:t>
      </w:r>
    </w:p>
    <w:p>
      <w:pPr>
        <w:pStyle w:val="ListBullet"/>
      </w:pPr>
      <w:r>
        <w:t>The scraped content lists additional headers linkedin-version, x-restli-method, and x-restli-protocol-version. This knowledge file includes the platform-required headers Linkedin-Version: 202601 and X-Restli-Protocol-Version: 2.0.0 as specified.</w:t>
      </w:r>
    </w:p>
    <w:p>
      <w:pPr>
        <w:pStyle w:val="ListBullet"/>
      </w:pPr>
      <w:r>
        <w:t>The scraped content shows an “Update multiple Creative using BATCH” example payload, but that is a different operation (patch/update) and is not documented here because this action is specifically Create a Creative (POST /adAccounts/{{adAccountsId}}/creatives).</w:t>
      </w:r>
    </w:p>
    <w:p>
      <w:pPr>
        <w:pStyle w:val="Heading3"/>
      </w:pPr>
      <w:r>
        <w:t>Related adAccountCreatives actions</w:t>
      </w:r>
    </w:p>
    <w:p>
      <w:pPr>
        <w:pStyle w:val="ListBullet"/>
      </w:pPr>
      <w:r>
        <w:t>[POST] Update an Ad Account Creative by Creative ID — /adAccounts/{{adAccountsId}}/creatives/{{creativeId1}}</w:t>
      </w:r>
    </w:p>
    <w:p>
      <w:pPr>
        <w:pStyle w:val="ListBullet"/>
      </w:pPr>
      <w:r>
        <w:t>[DELETE] Delete an Ad Account Creative by Creative ID — /adAccounts/{{adAccountsId}}/creatives/{{creativeId1}}</w:t>
      </w:r>
    </w:p>
    <w:p>
      <w:r>
        <w:br w:type="page"/>
      </w:r>
    </w:p>
    <w:p>
      <w:pPr>
        <w:pStyle w:val="Heading2"/>
      </w:pPr>
      <w:r>
        <w:t>27. [POST] Create a Basic Job Posting</w:t>
      </w:r>
    </w:p>
    <w:p>
      <w:r>
        <w:rPr>
          <w:b/>
        </w:rPr>
        <w:t xml:space="preserve">Endpoint: </w:t>
      </w:r>
      <w:r>
        <w:rPr>
          <w:rFonts w:ascii="Courier New" w:hAnsi="Courier New"/>
          <w:sz w:val="18"/>
        </w:rPr>
        <w:t>/simpleJobPostings</w:t>
      </w:r>
    </w:p>
    <w:p>
      <w:pPr>
        <w:pStyle w:val="Heading3"/>
      </w:pPr>
      <w:r>
        <w:t>Prerequisites</w:t>
      </w:r>
    </w:p>
    <w:p>
      <w:pPr>
        <w:pStyle w:val="ListBullet"/>
      </w:pPr>
      <w:r>
        <w:t>LinkedIn Talent Job Postings API access that allows creating BASIC job postings</w:t>
      </w:r>
    </w:p>
    <w:p>
      <w:pPr>
        <w:pStyle w:val="ListBullet"/>
      </w:pPr>
      <w:r>
        <w:t>You must know the company/organization URN to use in integrationContext (e.g., urn:li:organization:{{company_id}})</w:t>
      </w:r>
    </w:p>
    <w:p>
      <w:pPr>
        <w:pStyle w:val="Heading3"/>
      </w:pPr>
      <w:r>
        <w:t>Method</w:t>
      </w:r>
    </w:p>
    <w:p>
      <w:r>
        <w:t>POST</w:t>
      </w:r>
    </w:p>
    <w:p>
      <w:pPr>
        <w:pStyle w:val="Heading3"/>
      </w:pPr>
      <w:r>
        <w:t>URL</w:t>
      </w:r>
    </w:p>
    <w:p>
      <w:r>
        <w:t>https://api.linkedin.com/v2/simpleJobPostings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Creates BASIC job postings in LinkedIn by submitting one or more job posting objects in an elements array.</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(No query parameters were documented.)</w:t>
      </w:r>
    </w:p>
    <w:p>
      <w:pPr>
        <w:pStyle w:val="ListBullet"/>
      </w:pPr>
      <w:r>
        <w:t>The request body must be sent as application/json.</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Optional Rest.li header parameter as documented (exact accepted values not provided in the scraped content).</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job posting objects to create/update/close/renew (examples show one or multiple objects).</w:t>
            </w:r>
          </w:p>
        </w:tc>
      </w:tr>
    </w:tbl>
    <w:p/>
    <w:p>
      <w:pPr>
        <w:pStyle w:val="Heading3"/>
      </w:pPr>
      <w:r>
        <w:t>Optional Request Body Fields (per elements[] item)</w:t>
      </w:r>
    </w:p>
    <w:p>
      <w:r>
        <w:rPr>
          <w:b/>
        </w:rPr>
        <w:t>Note: The scraped content shows these fields inside each element object. Only listingType is explicitly shown as BASIC for basic jobs; other required/optional constraints were not explicitly labeled.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companyApplyUrl</w:t>
            </w:r>
          </w:p>
        </w:tc>
        <w:tc>
          <w:tcPr>
            <w:tcW w:type="dxa" w:w="2880"/>
          </w:tcPr>
          <w:p>
            <w:r>
              <w:t>string</w:t>
            </w:r>
          </w:p>
        </w:tc>
        <w:tc>
          <w:tcPr>
            <w:tcW w:type="dxa" w:w="2880"/>
          </w:tcPr>
          <w:p>
            <w:r>
              <w:t>Company careers/apply URL. Example: http://company.com/careers.</w:t>
            </w:r>
          </w:p>
        </w:tc>
      </w:tr>
      <w:tr>
        <w:tc>
          <w:tcPr>
            <w:tcW w:type="dxa" w:w="2880"/>
          </w:tcPr>
          <w:p>
            <w:r>
              <w:t>description</w:t>
            </w:r>
          </w:p>
        </w:tc>
        <w:tc>
          <w:tcPr>
            <w:tcW w:type="dxa" w:w="2880"/>
          </w:tcPr>
          <w:p>
            <w:r>
              <w:t>string</w:t>
            </w:r>
          </w:p>
        </w:tc>
        <w:tc>
          <w:tcPr>
            <w:tcW w:type="dxa" w:w="2880"/>
          </w:tcPr>
          <w:p>
            <w:r>
              <w:t>Job description text. Example includes newlines.</w:t>
            </w:r>
          </w:p>
        </w:tc>
      </w:tr>
      <w:tr>
        <w:tc>
          <w:tcPr>
            <w:tcW w:type="dxa" w:w="2880"/>
          </w:tcPr>
          <w:p>
            <w:r>
              <w:t>externalJobPostingId</w:t>
            </w:r>
          </w:p>
        </w:tc>
        <w:tc>
          <w:tcPr>
            <w:tcW w:type="dxa" w:w="2880"/>
          </w:tcPr>
          <w:p>
            <w:r>
              <w:t>string</w:t>
            </w:r>
          </w:p>
        </w:tc>
        <w:tc>
          <w:tcPr>
            <w:tcW w:type="dxa" w:w="2880"/>
          </w:tcPr>
          <w:p>
            <w:r>
              <w:t>External identifier for the job posting. Example: {{external_job_posting_id}}.</w:t>
            </w:r>
          </w:p>
        </w:tc>
      </w:tr>
      <w:tr>
        <w:tc>
          <w:tcPr>
            <w:tcW w:type="dxa" w:w="2880"/>
          </w:tcPr>
          <w:p>
            <w:r>
              <w:t>integrationContext</w:t>
            </w:r>
          </w:p>
        </w:tc>
        <w:tc>
          <w:tcPr>
            <w:tcW w:type="dxa" w:w="2880"/>
          </w:tcPr>
          <w:p>
            <w:r>
              <w:t>string</w:t>
            </w:r>
          </w:p>
        </w:tc>
        <w:tc>
          <w:tcPr>
            <w:tcW w:type="dxa" w:w="2880"/>
          </w:tcPr>
          <w:p>
            <w:r>
              <w:t>Organization context URN. Example: urn:li:organization:{{company_id}}.</w:t>
            </w:r>
          </w:p>
        </w:tc>
      </w:tr>
      <w:tr>
        <w:tc>
          <w:tcPr>
            <w:tcW w:type="dxa" w:w="2880"/>
          </w:tcPr>
          <w:p>
            <w:r>
              <w:t>jobPostingOperationType</w:t>
            </w:r>
          </w:p>
        </w:tc>
        <w:tc>
          <w:tcPr>
            <w:tcW w:type="dxa" w:w="2880"/>
          </w:tcPr>
          <w:p>
            <w:r>
              <w:t>string</w:t>
            </w:r>
          </w:p>
        </w:tc>
        <w:tc>
          <w:tcPr>
            <w:tcW w:type="dxa" w:w="2880"/>
          </w:tcPr>
          <w:p>
            <w:r>
              <w:t>Operation to perform. Examples: CREATE, UPDATE, CLOSE, RENEW.</w:t>
            </w:r>
          </w:p>
        </w:tc>
      </w:tr>
      <w:tr>
        <w:tc>
          <w:tcPr>
            <w:tcW w:type="dxa" w:w="2880"/>
          </w:tcPr>
          <w:p>
            <w:r>
              <w:t>listedAt</w:t>
            </w:r>
          </w:p>
        </w:tc>
        <w:tc>
          <w:tcPr>
            <w:tcW w:type="dxa" w:w="2880"/>
          </w:tcPr>
          <w:p>
            <w:r>
              <w:t>number</w:t>
            </w:r>
          </w:p>
        </w:tc>
        <w:tc>
          <w:tcPr>
            <w:tcW w:type="dxa" w:w="2880"/>
          </w:tcPr>
          <w:p>
            <w:r>
              <w:t>Timestamp value (examples show both 1773462883 and 1773462883000; unit not specified).</w:t>
            </w:r>
          </w:p>
        </w:tc>
      </w:tr>
      <w:tr>
        <w:tc>
          <w:tcPr>
            <w:tcW w:type="dxa" w:w="2880"/>
          </w:tcPr>
          <w:p>
            <w:r>
              <w:t>listingType</w:t>
            </w:r>
          </w:p>
        </w:tc>
        <w:tc>
          <w:tcPr>
            <w:tcW w:type="dxa" w:w="2880"/>
          </w:tcPr>
          <w:p>
            <w:r>
              <w:t>string</w:t>
            </w:r>
          </w:p>
        </w:tc>
        <w:tc>
          <w:tcPr>
            <w:tcW w:type="dxa" w:w="2880"/>
          </w:tcPr>
          <w:p>
            <w:r>
              <w:t>Listing type. Example for basic jobs: BASIC. Examples also show PREMIUM.</w:t>
            </w:r>
          </w:p>
        </w:tc>
      </w:tr>
      <w:tr>
        <w:tc>
          <w:tcPr>
            <w:tcW w:type="dxa" w:w="2880"/>
          </w:tcPr>
          <w:p>
            <w:r>
              <w:t>location</w:t>
            </w:r>
          </w:p>
        </w:tc>
        <w:tc>
          <w:tcPr>
            <w:tcW w:type="dxa" w:w="2880"/>
          </w:tcPr>
          <w:p>
            <w:r>
              <w:t>string</w:t>
            </w:r>
          </w:p>
        </w:tc>
        <w:tc>
          <w:tcPr>
            <w:tcW w:type="dxa" w:w="2880"/>
          </w:tcPr>
          <w:p>
            <w:r>
              <w:t>Job location. Example: San Francisco, CA.</w:t>
            </w:r>
          </w:p>
        </w:tc>
      </w:tr>
      <w:tr>
        <w:tc>
          <w:tcPr>
            <w:tcW w:type="dxa" w:w="2880"/>
          </w:tcPr>
          <w:p>
            <w:r>
              <w:t>title</w:t>
            </w:r>
          </w:p>
        </w:tc>
        <w:tc>
          <w:tcPr>
            <w:tcW w:type="dxa" w:w="2880"/>
          </w:tcPr>
          <w:p>
            <w:r>
              <w:t>string</w:t>
            </w:r>
          </w:p>
        </w:tc>
        <w:tc>
          <w:tcPr>
            <w:tcW w:type="dxa" w:w="2880"/>
          </w:tcPr>
          <w:p>
            <w:r>
              <w:t>Job title. Example: Software Developer in Test.</w:t>
            </w:r>
          </w:p>
        </w:tc>
      </w:tr>
      <w:tr>
        <w:tc>
          <w:tcPr>
            <w:tcW w:type="dxa" w:w="2880"/>
          </w:tcPr>
          <w:p>
            <w:r>
              <w:t>industries</w:t>
            </w:r>
          </w:p>
        </w:tc>
        <w:tc>
          <w:tcPr>
            <w:tcW w:type="dxa" w:w="2880"/>
          </w:tcPr>
          <w:p>
            <w:r>
              <w:t>array</w:t>
            </w:r>
          </w:p>
        </w:tc>
        <w:tc>
          <w:tcPr>
            <w:tcW w:type="dxa" w:w="2880"/>
          </w:tcPr>
          <w:p>
            <w:r>
              <w:t>Industry URNs. Example: ["urn:li:industry:55"].</w:t>
            </w:r>
          </w:p>
        </w:tc>
      </w:tr>
      <w:tr>
        <w:tc>
          <w:tcPr>
            <w:tcW w:type="dxa" w:w="2880"/>
          </w:tcPr>
          <w:p>
            <w:r>
              <w:t>categories</w:t>
            </w:r>
          </w:p>
        </w:tc>
        <w:tc>
          <w:tcPr>
            <w:tcW w:type="dxa" w:w="2880"/>
          </w:tcPr>
          <w:p>
            <w:r>
              <w:t>array</w:t>
            </w:r>
          </w:p>
        </w:tc>
        <w:tc>
          <w:tcPr>
            <w:tcW w:type="dxa" w:w="2880"/>
          </w:tcPr>
          <w:p>
            <w:r>
              <w:t>Job categories. Example: ["rsch"].</w:t>
            </w:r>
          </w:p>
        </w:tc>
      </w:tr>
      <w:tr>
        <w:tc>
          <w:tcPr>
            <w:tcW w:type="dxa" w:w="2880"/>
          </w:tcPr>
          <w:p>
            <w:r>
              <w:t>companyJobCode</w:t>
            </w:r>
          </w:p>
        </w:tc>
        <w:tc>
          <w:tcPr>
            <w:tcW w:type="dxa" w:w="2880"/>
          </w:tcPr>
          <w:p>
            <w:r>
              <w:t>string</w:t>
            </w:r>
          </w:p>
        </w:tc>
        <w:tc>
          <w:tcPr>
            <w:tcW w:type="dxa" w:w="2880"/>
          </w:tcPr>
          <w:p>
            <w:r>
              <w:t>Company job code. Example: company_{{external_job_posting_id}}.</w:t>
            </w:r>
          </w:p>
        </w:tc>
      </w:tr>
      <w:tr>
        <w:tc>
          <w:tcPr>
            <w:tcW w:type="dxa" w:w="2880"/>
          </w:tcPr>
          <w:p>
            <w:r>
              <w:t>employmentStatus</w:t>
            </w:r>
          </w:p>
        </w:tc>
        <w:tc>
          <w:tcPr>
            <w:tcW w:type="dxa" w:w="2880"/>
          </w:tcPr>
          <w:p>
            <w:r>
              <w:t>string</w:t>
            </w:r>
          </w:p>
        </w:tc>
        <w:tc>
          <w:tcPr>
            <w:tcW w:type="dxa" w:w="2880"/>
          </w:tcPr>
          <w:p>
            <w:r>
              <w:t>Employment status. Example: FULL_TIME.</w:t>
            </w:r>
          </w:p>
        </w:tc>
      </w:tr>
      <w:tr>
        <w:tc>
          <w:tcPr>
            <w:tcW w:type="dxa" w:w="2880"/>
          </w:tcPr>
          <w:p>
            <w:r>
              <w:t>experienceLevel</w:t>
            </w:r>
          </w:p>
        </w:tc>
        <w:tc>
          <w:tcPr>
            <w:tcW w:type="dxa" w:w="2880"/>
          </w:tcPr>
          <w:p>
            <w:r>
              <w:t>string</w:t>
            </w:r>
          </w:p>
        </w:tc>
        <w:tc>
          <w:tcPr>
            <w:tcW w:type="dxa" w:w="2880"/>
          </w:tcPr>
          <w:p>
            <w:r>
              <w:t>Experience level. Example: EXECUTIVE.</w:t>
            </w:r>
          </w:p>
        </w:tc>
      </w:tr>
      <w:tr>
        <w:tc>
          <w:tcPr>
            <w:tcW w:type="dxa" w:w="2880"/>
          </w:tcPr>
          <w:p>
            <w:r>
              <w:t>skillsDescription</w:t>
            </w:r>
          </w:p>
        </w:tc>
        <w:tc>
          <w:tcPr>
            <w:tcW w:type="dxa" w:w="2880"/>
          </w:tcPr>
          <w:p>
            <w:r>
              <w:t>string</w:t>
            </w:r>
          </w:p>
        </w:tc>
        <w:tc>
          <w:tcPr>
            <w:tcW w:type="dxa" w:w="2880"/>
          </w:tcPr>
          <w:p>
            <w:r>
              <w:t>Skills description text.</w:t>
            </w:r>
          </w:p>
        </w:tc>
      </w:tr>
      <w:tr>
        <w:tc>
          <w:tcPr>
            <w:tcW w:type="dxa" w:w="2880"/>
          </w:tcPr>
          <w:p>
            <w:r>
              <w:t>trackingPixelUrl</w:t>
            </w:r>
          </w:p>
        </w:tc>
        <w:tc>
          <w:tcPr>
            <w:tcW w:type="dxa" w:w="2880"/>
          </w:tcPr>
          <w:p>
            <w:r>
              <w:t>string</w:t>
            </w:r>
          </w:p>
        </w:tc>
        <w:tc>
          <w:tcPr>
            <w:tcW w:type="dxa" w:w="2880"/>
          </w:tcPr>
          <w:p>
            <w:r>
              <w:t>Tracking pixel URL. Example: http://www.trackingpixellocation.com/pixel.gif.</w:t>
            </w:r>
          </w:p>
        </w:tc>
      </w:tr>
      <w:tr>
        <w:tc>
          <w:tcPr>
            <w:tcW w:type="dxa" w:w="2880"/>
          </w:tcPr>
          <w:p>
            <w:r>
              <w:t>availability</w:t>
            </w:r>
          </w:p>
        </w:tc>
        <w:tc>
          <w:tcPr>
            <w:tcW w:type="dxa" w:w="2880"/>
          </w:tcPr>
          <w:p>
            <w:r>
              <w:t>string</w:t>
            </w:r>
          </w:p>
        </w:tc>
        <w:tc>
          <w:tcPr>
            <w:tcW w:type="dxa" w:w="2880"/>
          </w:tcPr>
          <w:p>
            <w:r>
              <w:t>Visibility/availability. Examples: PUBLIC, PRIVATE_TO_ATS_INTEGRATION.</w:t>
            </w:r>
          </w:p>
        </w:tc>
      </w:tr>
      <w:tr>
        <w:tc>
          <w:tcPr>
            <w:tcW w:type="dxa" w:w="2880"/>
          </w:tcPr>
          <w:p>
            <w:r>
              <w:t>requisitionOwnerEmail</w:t>
            </w:r>
          </w:p>
        </w:tc>
        <w:tc>
          <w:tcPr>
            <w:tcW w:type="dxa" w:w="2880"/>
          </w:tcPr>
          <w:p>
            <w:r>
              <w:t>string</w:t>
            </w:r>
          </w:p>
        </w:tc>
        <w:tc>
          <w:tcPr>
            <w:tcW w:type="dxa" w:w="2880"/>
          </w:tcPr>
          <w:p>
            <w:r>
              <w:t>Requisition owner email. Example: sample@email.com.</w:t>
            </w:r>
          </w:p>
        </w:tc>
      </w:tr>
      <w:tr>
        <w:tc>
          <w:tcPr>
            <w:tcW w:type="dxa" w:w="2880"/>
          </w:tcPr>
          <w:p>
            <w:r>
              <w:t>requisitionOwnerFirstName</w:t>
            </w:r>
          </w:p>
        </w:tc>
        <w:tc>
          <w:tcPr>
            <w:tcW w:type="dxa" w:w="2880"/>
          </w:tcPr>
          <w:p>
            <w:r>
              <w:t>string</w:t>
            </w:r>
          </w:p>
        </w:tc>
        <w:tc>
          <w:tcPr>
            <w:tcW w:type="dxa" w:w="2880"/>
          </w:tcPr>
          <w:p>
            <w:r>
              <w:t>Requisition owner first name. Example: FirtName.</w:t>
            </w:r>
          </w:p>
        </w:tc>
      </w:tr>
      <w:tr>
        <w:tc>
          <w:tcPr>
            <w:tcW w:type="dxa" w:w="2880"/>
          </w:tcPr>
          <w:p>
            <w:r>
              <w:t>requisitionOwnerLastName</w:t>
            </w:r>
          </w:p>
        </w:tc>
        <w:tc>
          <w:tcPr>
            <w:tcW w:type="dxa" w:w="2880"/>
          </w:tcPr>
          <w:p>
            <w:r>
              <w:t>string</w:t>
            </w:r>
          </w:p>
        </w:tc>
        <w:tc>
          <w:tcPr>
            <w:tcW w:type="dxa" w:w="2880"/>
          </w:tcPr>
          <w:p>
            <w:r>
              <w:t>Requisition owner last name. Example: LastName.</w:t>
            </w:r>
          </w:p>
        </w:tc>
      </w:tr>
      <w:tr>
        <w:tc>
          <w:tcPr>
            <w:tcW w:type="dxa" w:w="2880"/>
          </w:tcPr>
          <w:p>
            <w:r>
              <w:t>workplaceTypes</w:t>
            </w:r>
          </w:p>
        </w:tc>
        <w:tc>
          <w:tcPr>
            <w:tcW w:type="dxa" w:w="2880"/>
          </w:tcPr>
          <w:p>
            <w:r>
              <w:t>array</w:t>
            </w:r>
          </w:p>
        </w:tc>
        <w:tc>
          <w:tcPr>
            <w:tcW w:type="dxa" w:w="2880"/>
          </w:tcPr>
          <w:p>
            <w:r>
              <w:t>Workplace type(s). Examples: ["Remote"], ["Hybrid"].</w:t>
            </w:r>
          </w:p>
        </w:tc>
      </w:tr>
      <w:tr>
        <w:tc>
          <w:tcPr>
            <w:tcW w:type="dxa" w:w="2880"/>
          </w:tcPr>
          <w:p>
            <w:r>
              <w:t>contract</w:t>
            </w:r>
          </w:p>
        </w:tc>
        <w:tc>
          <w:tcPr>
            <w:tcW w:type="dxa" w:w="2880"/>
          </w:tcPr>
          <w:p>
            <w:r>
              <w:t>string</w:t>
            </w:r>
          </w:p>
        </w:tc>
        <w:tc>
          <w:tcPr>
            <w:tcW w:type="dxa" w:w="2880"/>
          </w:tcPr>
          <w:p>
            <w:r>
              <w:t>Contract URN (shown in promoted job example). Example: urn:li:contract:{{contract_id}}.</w:t>
            </w:r>
          </w:p>
        </w:tc>
      </w:tr>
      <w:tr>
        <w:tc>
          <w:tcPr>
            <w:tcW w:type="dxa" w:w="2880"/>
          </w:tcPr>
          <w:p>
            <w:r>
              <w:t>onsiteApplyConfiguration</w:t>
            </w:r>
          </w:p>
        </w:tc>
        <w:tc>
          <w:tcPr>
            <w:tcW w:type="dxa" w:w="2880"/>
          </w:tcPr>
          <w:p>
            <w:r>
              <w:t>object</w:t>
            </w:r>
          </w:p>
        </w:tc>
        <w:tc>
          <w:tcPr>
            <w:tcW w:type="dxa" w:w="2880"/>
          </w:tcPr>
          <w:p>
            <w:r>
              <w:t>Configuration for onsite apply / apply connect flows. Includes webhook URL and questions configuration (see below).</w:t>
            </w:r>
          </w:p>
        </w:tc>
      </w:tr>
    </w:tbl>
    <w:p/>
    <w:p>
      <w:pPr>
        <w:pStyle w:val="Heading3"/>
      </w:pPr>
      <w:r>
        <w:t>Optional Nested Fields (selected,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onsiteApplyConfiguration.jobApplicationWebhookUrl</w:t>
            </w:r>
          </w:p>
        </w:tc>
        <w:tc>
          <w:tcPr>
            <w:tcW w:type="dxa" w:w="2880"/>
          </w:tcPr>
          <w:p>
            <w:r>
              <w:t>string</w:t>
            </w:r>
          </w:p>
        </w:tc>
        <w:tc>
          <w:tcPr>
            <w:tcW w:type="dxa" w:w="2880"/>
          </w:tcPr>
          <w:p>
            <w:r>
              <w:t>Webhook URL for job applications. Example: {{job_application_webhook_url}}.</w:t>
            </w:r>
          </w:p>
        </w:tc>
      </w:tr>
      <w:tr>
        <w:tc>
          <w:tcPr>
            <w:tcW w:type="dxa" w:w="2880"/>
          </w:tcPr>
          <w:p>
            <w:r>
              <w:t>onsiteApplyConfiguration.questions</w:t>
            </w:r>
          </w:p>
        </w:tc>
        <w:tc>
          <w:tcPr>
            <w:tcW w:type="dxa" w:w="2880"/>
          </w:tcPr>
          <w:p>
            <w:r>
              <w:t>object</w:t>
            </w:r>
          </w:p>
        </w:tc>
        <w:tc>
          <w:tcPr>
            <w:tcW w:type="dxa" w:w="2880"/>
          </w:tcPr>
          <w:p>
            <w:r>
              <w:t>Container for question sets (additional, cover letter, education, resume, voluntary self-identification, work).</w:t>
            </w:r>
          </w:p>
        </w:tc>
      </w:tr>
      <w:tr>
        <w:tc>
          <w:tcPr>
            <w:tcW w:type="dxa" w:w="2880"/>
          </w:tcPr>
          <w:p>
            <w:r>
              <w:t>onsiteApplyConfiguration.questions.additionalQuestions.customQuestionSets</w:t>
            </w:r>
          </w:p>
        </w:tc>
        <w:tc>
          <w:tcPr>
            <w:tcW w:type="dxa" w:w="2880"/>
          </w:tcPr>
          <w:p>
            <w:r>
              <w:t>array</w:t>
            </w:r>
          </w:p>
        </w:tc>
        <w:tc>
          <w:tcPr>
            <w:tcW w:type="dxa" w:w="2880"/>
          </w:tcPr>
          <w:p>
            <w:r>
              <w:t>Array of custom question sets.</w:t>
            </w:r>
          </w:p>
        </w:tc>
      </w:tr>
      <w:tr>
        <w:tc>
          <w:tcPr>
            <w:tcW w:type="dxa" w:w="2880"/>
          </w:tcPr>
          <w:p>
            <w:r>
              <w:t>onsiteApplyConfiguration.questions.additionalQuestions.customQuestionSets[].questions</w:t>
            </w:r>
          </w:p>
        </w:tc>
        <w:tc>
          <w:tcPr>
            <w:tcW w:type="dxa" w:w="2880"/>
          </w:tcPr>
          <w:p>
            <w:r>
              <w:t>array</w:t>
            </w:r>
          </w:p>
        </w:tc>
        <w:tc>
          <w:tcPr>
            <w:tcW w:type="dxa" w:w="2880"/>
          </w:tcPr>
          <w:p>
            <w:r>
              <w:t>Array of questions.</w:t>
            </w:r>
          </w:p>
        </w:tc>
      </w:tr>
      <w:tr>
        <w:tc>
          <w:tcPr>
            <w:tcW w:type="dxa" w:w="2880"/>
          </w:tcPr>
          <w:p>
            <w:r>
              <w:t>onsiteApplyConfiguration.questions.additionalQuestions.customQuestionSets[].questions[].partnerQuestionIdentifier</w:t>
            </w:r>
          </w:p>
        </w:tc>
        <w:tc>
          <w:tcPr>
            <w:tcW w:type="dxa" w:w="2880"/>
          </w:tcPr>
          <w:p>
            <w:r>
              <w:t>string</w:t>
            </w:r>
          </w:p>
        </w:tc>
        <w:tc>
          <w:tcPr>
            <w:tcW w:type="dxa" w:w="2880"/>
          </w:tcPr>
          <w:p>
            <w:r>
              <w:t>Partner question identifier. Example: question-0001.</w:t>
            </w:r>
          </w:p>
        </w:tc>
      </w:tr>
      <w:tr>
        <w:tc>
          <w:tcPr>
            <w:tcW w:type="dxa" w:w="2880"/>
          </w:tcPr>
          <w:p>
            <w:r>
              <w:t>onsiteApplyConfiguration.questions.additionalQuestions.customQuestionSets[].questions[].questionText</w:t>
            </w:r>
          </w:p>
        </w:tc>
        <w:tc>
          <w:tcPr>
            <w:tcW w:type="dxa" w:w="2880"/>
          </w:tcPr>
          <w:p>
            <w:r>
              <w:t>string</w:t>
            </w:r>
          </w:p>
        </w:tc>
        <w:tc>
          <w:tcPr>
            <w:tcW w:type="dxa" w:w="2880"/>
          </w:tcPr>
          <w:p>
            <w:r>
              <w:t>Question text.</w:t>
            </w:r>
          </w:p>
        </w:tc>
      </w:tr>
      <w:tr>
        <w:tc>
          <w:tcPr>
            <w:tcW w:type="dxa" w:w="2880"/>
          </w:tcPr>
          <w:p>
            <w:r>
              <w:t>onsiteApplyConfiguration.questions.additionalQuestions.customQuestionSets[].questions[].required</w:t>
            </w:r>
          </w:p>
        </w:tc>
        <w:tc>
          <w:tcPr>
            <w:tcW w:type="dxa" w:w="2880"/>
          </w:tcPr>
          <w:p>
            <w:r>
              <w:t>boolean</w:t>
            </w:r>
          </w:p>
        </w:tc>
        <w:tc>
          <w:tcPr>
            <w:tcW w:type="dxa" w:w="2880"/>
          </w:tcPr>
          <w:p>
            <w:r>
              <w:t>Whether the question is required.</w:t>
            </w:r>
          </w:p>
        </w:tc>
      </w:tr>
      <w:tr>
        <w:tc>
          <w:tcPr>
            <w:tcW w:type="dxa" w:w="2880"/>
          </w:tcPr>
          <w:p>
            <w:r>
              <w:t>onsiteApplyConfiguration.questions.additionalQuestions.customQuestionSets[].questions[].questionDetails.multipleChoiceQuestionDetails</w:t>
            </w:r>
          </w:p>
        </w:tc>
        <w:tc>
          <w:tcPr>
            <w:tcW w:type="dxa" w:w="2880"/>
          </w:tcPr>
          <w:p>
            <w:r>
              <w:t>object</w:t>
            </w:r>
          </w:p>
        </w:tc>
        <w:tc>
          <w:tcPr>
            <w:tcW w:type="dxa" w:w="2880"/>
          </w:tcPr>
          <w:p>
            <w:r>
              <w:t>Multiple-choice configuration (choices, defaults, preferred form component, etc.).</w:t>
            </w:r>
          </w:p>
        </w:tc>
      </w:tr>
      <w:tr>
        <w:tc>
          <w:tcPr>
            <w:tcW w:type="dxa" w:w="2880"/>
          </w:tcPr>
          <w:p>
            <w:r>
              <w:t>...multipleChoiceQuestionDetails.choices</w:t>
            </w:r>
          </w:p>
        </w:tc>
        <w:tc>
          <w:tcPr>
            <w:tcW w:type="dxa" w:w="2880"/>
          </w:tcPr>
          <w:p>
            <w:r>
              <w:t>array</w:t>
            </w:r>
          </w:p>
        </w:tc>
        <w:tc>
          <w:tcPr>
            <w:tcW w:type="dxa" w:w="2880"/>
          </w:tcPr>
          <w:p>
            <w:r>
              <w:t>Choice objects with displayValue and symbolicName.</w:t>
            </w:r>
          </w:p>
        </w:tc>
      </w:tr>
      <w:tr>
        <w:tc>
          <w:tcPr>
            <w:tcW w:type="dxa" w:w="2880"/>
          </w:tcPr>
          <w:p>
            <w:r>
              <w:t>...multipleChoiceQuestionDetails.defaultValueSymbolicName</w:t>
            </w:r>
          </w:p>
        </w:tc>
        <w:tc>
          <w:tcPr>
            <w:tcW w:type="dxa" w:w="2880"/>
          </w:tcPr>
          <w:p>
            <w:r>
              <w:t>string</w:t>
            </w:r>
          </w:p>
        </w:tc>
        <w:tc>
          <w:tcPr>
            <w:tcW w:type="dxa" w:w="2880"/>
          </w:tcPr>
          <w:p>
            <w:r>
              <w:t>Default symbolic name (shown in one example).</w:t>
            </w:r>
          </w:p>
        </w:tc>
      </w:tr>
      <w:tr>
        <w:tc>
          <w:tcPr>
            <w:tcW w:type="dxa" w:w="2880"/>
          </w:tcPr>
          <w:p>
            <w:r>
              <w:t>...multipleChoiceQuestionDetails.favorableMultipleChoiceAnswer.favorableSymbolicNames</w:t>
            </w:r>
          </w:p>
        </w:tc>
        <w:tc>
          <w:tcPr>
            <w:tcW w:type="dxa" w:w="2880"/>
          </w:tcPr>
          <w:p>
            <w:r>
              <w:t>array</w:t>
            </w:r>
          </w:p>
        </w:tc>
        <w:tc>
          <w:tcPr>
            <w:tcW w:type="dxa" w:w="2880"/>
          </w:tcPr>
          <w:p>
            <w:r>
              <w:t>Favorable symbolic names (shown in one example).</w:t>
            </w:r>
          </w:p>
        </w:tc>
      </w:tr>
      <w:tr>
        <w:tc>
          <w:tcPr>
            <w:tcW w:type="dxa" w:w="2880"/>
          </w:tcPr>
          <w:p>
            <w:r>
              <w:t>...multipleChoiceQuestionDetails.preferredFormComponent</w:t>
            </w:r>
          </w:p>
        </w:tc>
        <w:tc>
          <w:tcPr>
            <w:tcW w:type="dxa" w:w="2880"/>
          </w:tcPr>
          <w:p>
            <w:r>
              <w:t>string</w:t>
            </w:r>
          </w:p>
        </w:tc>
        <w:tc>
          <w:tcPr>
            <w:tcW w:type="dxa" w:w="2880"/>
          </w:tcPr>
          <w:p>
            <w:r>
              <w:t>UI component. Example: RADIO_BUTTONS, DROPDOWN.</w:t>
            </w:r>
          </w:p>
        </w:tc>
      </w:tr>
      <w:tr>
        <w:tc>
          <w:tcPr>
            <w:tcW w:type="dxa" w:w="2880"/>
          </w:tcPr>
          <w:p>
            <w:r>
              <w:t>...multipleChoiceQuestionDetails.selectMultiple</w:t>
            </w:r>
          </w:p>
        </w:tc>
        <w:tc>
          <w:tcPr>
            <w:tcW w:type="dxa" w:w="2880"/>
          </w:tcPr>
          <w:p>
            <w:r>
              <w:t>boolean</w:t>
            </w:r>
          </w:p>
        </w:tc>
        <w:tc>
          <w:tcPr>
            <w:tcW w:type="dxa" w:w="2880"/>
          </w:tcPr>
          <w:p>
            <w:r>
              <w:t>Whether multiple selections are allowed.</w:t>
            </w:r>
          </w:p>
        </w:tc>
      </w:tr>
      <w:tr>
        <w:tc>
          <w:tcPr>
            <w:tcW w:type="dxa" w:w="2880"/>
          </w:tcPr>
          <w:p>
            <w:r>
              <w:t>onsiteApplyConfiguration.questions.coverLetterQuestions.coverLetterQuestionRequirement</w:t>
            </w:r>
          </w:p>
        </w:tc>
        <w:tc>
          <w:tcPr>
            <w:tcW w:type="dxa" w:w="2880"/>
          </w:tcPr>
          <w:p>
            <w:r>
              <w:t>string</w:t>
            </w:r>
          </w:p>
        </w:tc>
        <w:tc>
          <w:tcPr>
            <w:tcW w:type="dxa" w:w="2880"/>
          </w:tcPr>
          <w:p>
            <w:r>
              <w:t>Cover letter requirement. Example: REQUIRED.</w:t>
            </w:r>
          </w:p>
        </w:tc>
      </w:tr>
      <w:tr>
        <w:tc>
          <w:tcPr>
            <w:tcW w:type="dxa" w:w="2880"/>
          </w:tcPr>
          <w:p>
            <w:r>
              <w:t>onsiteApplyConfiguration.questions.resumeQuestions.resumeQuestionRequirement</w:t>
            </w:r>
          </w:p>
        </w:tc>
        <w:tc>
          <w:tcPr>
            <w:tcW w:type="dxa" w:w="2880"/>
          </w:tcPr>
          <w:p>
            <w:r>
              <w:t>string</w:t>
            </w:r>
          </w:p>
        </w:tc>
        <w:tc>
          <w:tcPr>
            <w:tcW w:type="dxa" w:w="2880"/>
          </w:tcPr>
          <w:p>
            <w:r>
              <w:t>Resume requirement. Example: REQUIRED.</w:t>
            </w:r>
          </w:p>
        </w:tc>
      </w:tr>
      <w:tr>
        <w:tc>
          <w:tcPr>
            <w:tcW w:type="dxa" w:w="2880"/>
          </w:tcPr>
          <w:p>
            <w:r>
              <w:t>onsiteApplyConfiguration.questions.educationQuestions.educationExperienceQuestionSet</w:t>
            </w:r>
          </w:p>
        </w:tc>
        <w:tc>
          <w:tcPr>
            <w:tcW w:type="dxa" w:w="2880"/>
          </w:tcPr>
          <w:p>
            <w:r>
              <w:t>object</w:t>
            </w:r>
          </w:p>
        </w:tc>
        <w:tc>
          <w:tcPr>
            <w:tcW w:type="dxa" w:w="2880"/>
          </w:tcPr>
          <w:p>
            <w:r>
              <w:t>Empty object shown in example.</w:t>
            </w:r>
          </w:p>
        </w:tc>
      </w:tr>
      <w:tr>
        <w:tc>
          <w:tcPr>
            <w:tcW w:type="dxa" w:w="2880"/>
          </w:tcPr>
          <w:p>
            <w:r>
              <w:t>onsiteApplyConfiguration.questions.workQuestions.workExperienceQuestionSet</w:t>
            </w:r>
          </w:p>
        </w:tc>
        <w:tc>
          <w:tcPr>
            <w:tcW w:type="dxa" w:w="2880"/>
          </w:tcPr>
          <w:p>
            <w:r>
              <w:t>object</w:t>
            </w:r>
          </w:p>
        </w:tc>
        <w:tc>
          <w:tcPr>
            <w:tcW w:type="dxa" w:w="2880"/>
          </w:tcPr>
          <w:p>
            <w:r>
              <w:t>Empty object shown in example.</w:t>
            </w:r>
          </w:p>
        </w:tc>
      </w:tr>
      <w:tr>
        <w:tc>
          <w:tcPr>
            <w:tcW w:type="dxa" w:w="2880"/>
          </w:tcPr>
          <w:p>
            <w:r>
              <w:t>onsiteApplyConfiguration.questions.voluntarySelfIdentificationQuestions</w:t>
            </w:r>
          </w:p>
        </w:tc>
        <w:tc>
          <w:tcPr>
            <w:tcW w:type="dxa" w:w="2880"/>
          </w:tcPr>
          <w:p>
            <w:r>
              <w:t>object</w:t>
            </w:r>
          </w:p>
        </w:tc>
        <w:tc>
          <w:tcPr>
            <w:tcW w:type="dxa" w:w="2880"/>
          </w:tcPr>
          <w:p>
            <w:r>
              <w:t>Empty object shown in example.</w:t>
            </w:r>
          </w:p>
        </w:tc>
      </w:tr>
    </w:tbl>
    <w:p/>
    <w:p>
      <w:pPr>
        <w:pStyle w:val="Heading3"/>
      </w:pPr>
      <w:r>
        <w:t>Response</w:t>
      </w:r>
    </w:p>
    <w:p>
      <w:pPr>
        <w:pStyle w:val="Heading3"/>
      </w:pPr>
      <w:r>
        <w:t>Success Response (200 OK)</w:t>
      </w:r>
    </w:p>
    <w:p>
      <w:r>
        <w:t>The scraped content only states 200 (Success) and does not provide a response body example.</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'https://api.linkedin.com/v2/simpleJobPostings'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"elements": [</w:t>
        <w:br/>
        <w:t xml:space="preserve">      {</w:t>
        <w:br/>
        <w:t xml:space="preserve"> "companyApplyUrl": "https://careers.yourcompany.com",</w:t>
        <w:br/>
        <w:t xml:space="preserve"> "description": "Lorem Ipsum is simply dummy text of the printing and typesetting industry.\n",</w:t>
        <w:br/>
        <w:t xml:space="preserve"> "externalJobPostingId": "external_job_posting_id1",</w:t>
        <w:br/>
        <w:t xml:space="preserve"> "integrationContext": "urn:li:organization:123456",</w:t>
        <w:br/>
        <w:t xml:space="preserve"> "jobPostingOperationType": "CREATE",</w:t>
        <w:br/>
        <w:t xml:space="preserve"> "listedAt": 1773462883000,</w:t>
        <w:br/>
        <w:t xml:space="preserve"> "listingType": "BASIC",</w:t>
        <w:br/>
        <w:t xml:space="preserve"> "location": "Sunnyvale, California",</w:t>
        <w:br/>
        <w:t xml:space="preserve"> "title": "Software Developer in Test"</w:t>
        <w:br/>
        <w:t xml:space="preserve">      }</w:t>
        <w:br/>
        <w:t xml:space="preserve">    ]</w:t>
        <w:br/>
        <w:t xml:space="preserve">  }'</w:t>
      </w:r>
    </w:p>
    <w:p>
      <w:pPr>
        <w:pStyle w:val="Heading3"/>
      </w:pPr>
      <w:r>
        <w:t>Example Usage</w:t>
      </w:r>
    </w:p>
    <w:p>
      <w:pPr>
        <w:pStyle w:val="Heading3"/>
      </w:pPr>
      <w:r>
        <w:t>Example 1: Create a BASIC job posting</w:t>
      </w:r>
    </w:p>
    <w:p>
      <w:r>
        <w:rPr>
          <w:b/>
          <w:color w:val="666666"/>
          <w:sz w:val="16"/>
        </w:rPr>
        <w:t>[bash]</w:t>
      </w:r>
    </w:p>
    <w:p>
      <w:pPr>
        <w:shd w:fill="F2F2F2" w:val="clear"/>
      </w:pPr>
      <w:r>
        <w:rPr>
          <w:rFonts w:ascii="Courier New" w:hAnsi="Courier New"/>
          <w:sz w:val="17"/>
        </w:rPr>
        <w:t>curl -X POST 'https://api.linkedin.com/v2/simpleJobPostings'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w:t>
        <w:br/>
        <w:t xml:space="preserve"> "categories": ["rsch"],</w:t>
        <w:br/>
        <w:t xml:space="preserve"> "companyApplyUrl": "https://careers.yourcompany.com",</w:t>
        <w:br/>
        <w:t xml:space="preserve"> "companyJobCode": "company_external_job_posting_id",</w:t>
        <w:br/>
        <w:t xml:space="preserve"> "description": "Lorem Ipsum is simply dummy text of the printing and typesetting industry.\n",</w:t>
        <w:br/>
        <w:t xml:space="preserve"> "employmentStatus": "FULL_TIME",</w:t>
        <w:br/>
        <w:t xml:space="preserve"> "experienceLevel": "EXECUTIVE",</w:t>
        <w:br/>
        <w:t xml:space="preserve"> "externalJobPostingId": "external_job_posting_id",</w:t>
        <w:br/>
        <w:t xml:space="preserve"> "industries": ["urn:li:industry:55"],</w:t>
        <w:br/>
        <w:t xml:space="preserve"> "integrationContext": "urn:li:organization:123456",</w:t>
        <w:br/>
        <w:t xml:space="preserve"> "jobPostingOperationType": "CREATE",</w:t>
        <w:br/>
        <w:t xml:space="preserve"> "listedAt": 1773462883000,</w:t>
        <w:br/>
        <w:t xml:space="preserve"> "listingType": "BASIC",</w:t>
        <w:br/>
        <w:t xml:space="preserve"> "location": "Sunnyvale, California",</w:t>
        <w:br/>
        <w:t xml:space="preserve"> "skillsDescription": "Lorem Ipsum is simply dummy text",</w:t>
        <w:br/>
        <w:t xml:space="preserve"> "title": "Software Developer in Test",</w:t>
        <w:br/>
        <w:t xml:space="preserve"> "trackingPixelUrl": "http://www.trackingpixellocation.com/pixel.gif"</w:t>
        <w:br/>
        <w:t xml:space="preserve">      }</w:t>
        <w:br/>
        <w:t xml:space="preserve">    ]</w:t>
        <w:br/>
        <w:t xml:space="preserve">  }'</w:t>
      </w:r>
    </w:p>
    <w:p>
      <w:pPr>
        <w:pStyle w:val="Heading3"/>
      </w:pPr>
      <w:r>
        <w:t>Example 2: Create a BASIC job posting with onsite apply questions (apply connect)</w:t>
      </w:r>
    </w:p>
    <w:p>
      <w:r>
        <w:rPr>
          <w:b/>
          <w:color w:val="666666"/>
          <w:sz w:val="16"/>
        </w:rPr>
        <w:t>[bash]</w:t>
      </w:r>
    </w:p>
    <w:p>
      <w:pPr>
        <w:shd w:fill="F2F2F2" w:val="clear"/>
      </w:pPr>
      <w:r>
        <w:rPr>
          <w:rFonts w:ascii="Courier New" w:hAnsi="Courier New"/>
          <w:sz w:val="17"/>
        </w:rPr>
        <w:t>curl -X POST 'https://api.linkedin.com/v2/simpleJobPostings'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w:t>
        <w:br/>
        <w:t xml:space="preserve"> "companyApplyUrl": "http://company.com/careers",</w:t>
        <w:br/>
        <w:t xml:space="preserve"> "description": "Lorem Ipsum is simply dummy text of the printing and typesetting industry.\n",</w:t>
        <w:br/>
        <w:t xml:space="preserve"> "externalJobPostingId": "external_job_posting_id",</w:t>
        <w:br/>
        <w:t xml:space="preserve"> "integrationContext": "urn:li:organization:123456",</w:t>
        <w:br/>
        <w:t xml:space="preserve"> "jobPostingOperationType": "CREATE",</w:t>
        <w:br/>
        <w:t xml:space="preserve"> "listedAt": 1773462883000,</w:t>
        <w:br/>
        <w:t xml:space="preserve"> "listingType": "BASIC",</w:t>
        <w:br/>
        <w:t xml:space="preserve"> "location": "San Francisco, CA",</w:t>
        <w:br/>
        <w:t xml:space="preserve"> "onsiteApplyConfiguration": {</w:t>
        <w:br/>
        <w:t xml:space="preserve"> "jobApplicationWebhookUrl": "https://example.com/webhook",</w:t>
        <w:br/>
        <w:t xml:space="preserve"> "questions": {</w:t>
        <w:br/>
        <w:t xml:space="preserve"> "additionalQuestions": {</w:t>
        <w:br/>
        <w:t xml:space="preserve"> "customQuestionSets": [</w:t>
        <w:br/>
        <w:t xml:space="preserve">                {</w:t>
        <w:br/>
        <w:t xml:space="preserve"> "questions": [</w:t>
        <w:br/>
        <w:t xml:space="preserve">                    {</w:t>
        <w:br/>
        <w:t xml:space="preserve"> "partnerQuestionIdentifier": "question-0001",</w:t>
        <w:br/>
        <w:t xml:space="preserve"> "questionDetails": {</w:t>
        <w:br/>
        <w:t xml:space="preserve"> "multipleChoiceQuestionDetails": {</w:t>
        <w:br/>
        <w:t xml:space="preserve"> "choices": [</w:t>
        <w:br/>
        <w:t xml:space="preserve">                            { "displayValue": "Yes", "symbolicName": "yes" },</w:t>
        <w:br/>
        <w:t xml:space="preserve">                            { "displayValue": "No", "symbolicName": "no" }</w:t>
        <w:br/>
        <w:t xml:space="preserve">                          ],</w:t>
        <w:br/>
        <w:t xml:space="preserve"> "preferredFormComponent": "RADIO_BUTTONS",</w:t>
        <w:br/>
        <w:t xml:space="preserve"> "selectMultiple": false</w:t>
        <w:br/>
        <w:t xml:space="preserve">                        }</w:t>
        <w:br/>
        <w:t xml:space="preserve">                      },</w:t>
        <w:br/>
        <w:t xml:space="preserve"> "questionText": "Do you want to work here?",</w:t>
        <w:br/>
        <w:t xml:space="preserve"> "required": false</w:t>
        <w:br/>
        <w:t xml:space="preserve">                    }</w:t>
        <w:br/>
        <w:t xml:space="preserve">                  ]</w:t>
        <w:br/>
        <w:t xml:space="preserve">                }</w:t>
        <w:br/>
        <w:t xml:space="preserve">              ]</w:t>
        <w:br/>
        <w:t xml:space="preserve">            },</w:t>
        <w:br/>
        <w:t xml:space="preserve"> "coverLetterQuestions": { "coverLetterQuestionRequirement": "REQUIRED" },</w:t>
        <w:br/>
        <w:t xml:space="preserve"> "educationQuestions": { "educationExperienceQuestionSet": {} },</w:t>
        <w:br/>
        <w:t xml:space="preserve"> "resumeQuestions": { "resumeQuestionRequirement": "REQUIRED" },</w:t>
        <w:br/>
        <w:t xml:space="preserve"> "voluntarySelfIdentificationQuestions": {},</w:t>
        <w:br/>
        <w:t xml:space="preserve"> "workQuestions": { "workExperienceQuestionSet": {} }</w:t>
        <w:br/>
        <w:t xml:space="preserve">          }</w:t>
        <w:br/>
        <w:t xml:space="preserve">        },</w:t>
        <w:br/>
        <w:t xml:space="preserve"> "title": "Software Developer in Test"</w:t>
        <w:br/>
        <w:t xml:space="preserve">      }</w:t>
        <w:br/>
        <w:t xml:space="preserve">    ]</w:t>
        <w:br/>
        <w:t xml:space="preserve">  }'</w:t>
      </w:r>
    </w:p>
    <w:p>
      <w:pPr>
        <w:pStyle w:val="Heading3"/>
      </w:pPr>
      <w:r>
        <w:t>Example 3: Close an existing job posting (operation type = CLOSE)</w:t>
      </w:r>
    </w:p>
    <w:p>
      <w:r>
        <w:rPr>
          <w:b/>
          <w:color w:val="666666"/>
          <w:sz w:val="16"/>
        </w:rPr>
        <w:t>[bash]</w:t>
      </w:r>
    </w:p>
    <w:p>
      <w:pPr>
        <w:shd w:fill="F2F2F2" w:val="clear"/>
      </w:pPr>
      <w:r>
        <w:rPr>
          <w:rFonts w:ascii="Courier New" w:hAnsi="Courier New"/>
          <w:sz w:val="17"/>
        </w:rPr>
        <w:t>curl -X POST 'https://api.linkedin.com/v2/simpleJobPostings'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w:t>
        <w:br/>
        <w:t xml:space="preserve"> "companyApplyUrl": "https://careers.yourcompany.com",</w:t>
        <w:br/>
        <w:t xml:space="preserve"> "description": "Lorem Ipsum is simply dummy text of the printing and typesetting industry.\n",</w:t>
        <w:br/>
        <w:t xml:space="preserve"> "externalJobPostingId": "external_job_posting_id",</w:t>
        <w:br/>
        <w:t xml:space="preserve"> "industries": ["urn:li:industry:55"],</w:t>
        <w:br/>
        <w:t xml:space="preserve"> "integrationContext": "urn:li:organization:123456",</w:t>
        <w:br/>
        <w:t xml:space="preserve"> "jobPostingOperationType": "CLOSE",</w:t>
        <w:br/>
        <w:t xml:space="preserve"> "listedAt": 1773462883000,</w:t>
        <w:br/>
        <w:t xml:space="preserve"> "listingType": "BASIC",</w:t>
        <w:br/>
        <w:t xml:space="preserve"> "location": "Sunnyvale, California",</w:t>
        <w:br/>
        <w:t xml:space="preserve"> "title": "UPDATED ** Software Developer in Test ** "</w:t>
        <w:br/>
        <w:t xml:space="preserve">      }</w:t>
        <w:br/>
        <w:t xml:space="preserve">    ]</w:t>
        <w:br/>
        <w:t xml:space="preserve">  }'</w:t>
      </w:r>
    </w:p>
    <w:p>
      <w:pPr>
        <w:pStyle w:val="Heading3"/>
      </w:pPr>
      <w:r>
        <w:t>Behavior</w:t>
      </w:r>
    </w:p>
    <w:p>
      <w:pPr>
        <w:pStyle w:val="ListBullet"/>
      </w:pPr>
      <w:r>
        <w:t>Client submits one or more job posting objects under elements.</w:t>
      </w:r>
    </w:p>
    <w:p>
      <w:pPr>
        <w:pStyle w:val="ListBullet"/>
      </w:pPr>
      <w:r>
        <w:t>LinkedIn processes each element according to jobPostingOperationType (e.g., CREATE, UPDATE, CLOSE, RENEW).</w:t>
      </w:r>
    </w:p>
    <w:p>
      <w:pPr>
        <w:pStyle w:val="ListBullet"/>
      </w:pPr>
      <w:r>
        <w:t>The API returns HTTP 200 on success (response body not provided in the scraped content).</w:t>
      </w:r>
    </w:p>
    <w:p>
      <w:pPr>
        <w:pStyle w:val="Heading3"/>
      </w:pPr>
      <w:r>
        <w:t>Notes</w:t>
      </w:r>
    </w:p>
    <w:p>
      <w:pPr>
        <w:pStyle w:val="ListBullet"/>
      </w:pPr>
      <w:r>
        <w:t>The endpoint name is simpleJobPostings, but examples include multiple scenarios (create/update/close/renew) controlled by jobPostingOperationType.</w:t>
      </w:r>
    </w:p>
    <w:p>
      <w:pPr>
        <w:pStyle w:val="ListBullet"/>
      </w:pPr>
      <w:r>
        <w:t>Examples show listedAt in both seconds-like and milliseconds-like values; the exact expected unit is not specified in the scraped content.</w:t>
      </w:r>
    </w:p>
    <w:p>
      <w:pPr>
        <w:pStyle w:val="Heading3"/>
      </w:pPr>
      <w:r>
        <w:t>Gotchas</w:t>
      </w:r>
    </w:p>
    <w:p>
      <w:pPr>
        <w:pStyle w:val="ListBullet"/>
      </w:pPr>
      <w:r>
        <w:t>integrationContext must be a valid organization URN format (examples: urn:li:organization:{{company_id}}).</w:t>
      </w:r>
    </w:p>
    <w:p>
      <w:pPr>
        <w:pStyle w:val="ListBullet"/>
      </w:pPr>
      <w:r>
        <w:t>listingType must match the intended job type; for “basic job” examples it is BASIC (examples also show PREMIUM).</w:t>
      </w:r>
    </w:p>
    <w:p>
      <w:pPr>
        <w:pStyle w:val="Heading3"/>
      </w:pPr>
      <w:r>
        <w:t>Error Handling</w:t>
      </w:r>
    </w:p>
    <w:p>
      <w:r>
        <w:t>No error responses (e.g., 400/401/403) were included in the scraped content.</w:t>
      </w:r>
    </w:p>
    <w:p>
      <w:pPr>
        <w:pStyle w:val="Heading3"/>
      </w:pPr>
      <w:r>
        <w:t>Related simpleJobPostings actions</w:t>
      </w:r>
    </w:p>
    <w:p>
      <w:pPr>
        <w:pStyle w:val="ListBullet"/>
      </w:pPr>
      <w:r>
        <w:t>[POST] Create a Public Job Posting — /simpleJobPostings</w:t>
      </w:r>
    </w:p>
    <w:p>
      <w:pPr>
        <w:pStyle w:val="ListBullet"/>
      </w:pPr>
      <w:r>
        <w:t>[POST] Sync Jobs (Simple Job Postings) — /simpleJobPostings</w:t>
      </w:r>
    </w:p>
    <w:p>
      <w:r>
        <w:br w:type="page"/>
      </w:r>
    </w:p>
    <w:p>
      <w:pPr>
        <w:pStyle w:val="Heading2"/>
      </w:pPr>
      <w:r>
        <w:t>28. [GET] Find Ad Targeting Entities by Facet Seniorities</w:t>
      </w:r>
    </w:p>
    <w:p>
      <w:r>
        <w:rPr>
          <w:b/>
        </w:rPr>
        <w:t xml:space="preserve">Endpoint: </w:t>
      </w:r>
      <w:r>
        <w:rPr>
          <w:rFonts w:ascii="Courier New" w:hAnsi="Courier New"/>
          <w:sz w:val="18"/>
        </w:rPr>
        <w:t>/adTargetingEntities</w:t>
      </w:r>
    </w:p>
    <w:p>
      <w:pPr>
        <w:pStyle w:val="Heading3"/>
      </w:pPr>
      <w:r>
        <w:t>Prerequisites</w:t>
      </w:r>
    </w:p>
    <w:p>
      <w:pPr>
        <w:pStyle w:val="ListBullet"/>
      </w:pPr>
      <w:r>
        <w:t>Access to LinkedIn Marketing APIs that allow reading Ad Targeting Entities</w:t>
      </w:r>
    </w:p>
    <w:p>
      <w:pPr>
        <w:pStyle w:val="Heading3"/>
      </w:pPr>
      <w:r>
        <w:t>Method</w:t>
      </w:r>
    </w:p>
    <w:p>
      <w:r>
        <w:t>GET</w:t>
      </w:r>
    </w:p>
    <w:p>
      <w:pPr>
        <w:pStyle w:val="Heading3"/>
      </w:pPr>
      <w:r>
        <w:t>URL</w:t>
      </w:r>
    </w:p>
    <w:p>
      <w:r>
        <w:t>https://api.linkedin.com/adTargetingEntities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Ad Targeting Entity values for the Seniorities facet. Use this to retrieve available targeting entities once you’ve identified the facet type(s) you want to target.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for the request (exact allowed values not specified in the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queryVersion</w:t>
            </w:r>
          </w:p>
        </w:tc>
        <w:tc>
          <w:tcPr>
            <w:tcW w:type="dxa" w:w="2880"/>
          </w:tcPr>
          <w:p>
            <w:r>
              <w:t>string</w:t>
            </w:r>
          </w:p>
        </w:tc>
        <w:tc>
          <w:tcPr>
            <w:tcW w:type="dxa" w:w="2880"/>
          </w:tcPr>
          <w:p>
            <w:r>
              <w:t>Query version identifier (format/allowed values not specified).</w:t>
            </w:r>
          </w:p>
        </w:tc>
      </w:tr>
      <w:tr>
        <w:tc>
          <w:tcPr>
            <w:tcW w:type="dxa" w:w="2880"/>
          </w:tcPr>
          <w:p>
            <w:r>
              <w:t>facet</w:t>
            </w:r>
          </w:p>
        </w:tc>
        <w:tc>
          <w:tcPr>
            <w:tcW w:type="dxa" w:w="2880"/>
          </w:tcPr>
          <w:p>
            <w:r>
              <w:t>string</w:t>
            </w:r>
          </w:p>
        </w:tc>
        <w:tc>
          <w:tcPr>
            <w:tcW w:type="dxa" w:w="2880"/>
          </w:tcPr>
          <w:p>
            <w:r>
              <w:t>Facet type to fetch entities for (this example is for Seniorities; exact value not specified).</w:t>
            </w:r>
          </w:p>
        </w:tc>
      </w:tr>
      <w:tr>
        <w:tc>
          <w:tcPr>
            <w:tcW w:type="dxa" w:w="2880"/>
          </w:tcPr>
          <w:p>
            <w:r>
              <w:t>locale</w:t>
            </w:r>
          </w:p>
        </w:tc>
        <w:tc>
          <w:tcPr>
            <w:tcW w:type="dxa" w:w="2880"/>
          </w:tcPr>
          <w:p>
            <w:r>
              <w:t>string</w:t>
            </w:r>
          </w:p>
        </w:tc>
        <w:tc>
          <w:tcPr>
            <w:tcW w:type="dxa" w:w="2880"/>
          </w:tcPr>
          <w:p>
            <w:r>
              <w:t>Locale for returned entity names (format not specified).</w:t>
            </w:r>
          </w:p>
        </w:tc>
      </w:tr>
      <w:tr>
        <w:tc>
          <w:tcPr>
            <w:tcW w:type="dxa" w:w="2880"/>
          </w:tcPr>
          <w:p>
            <w:r>
              <w:t>entities</w:t>
            </w:r>
          </w:p>
        </w:tc>
        <w:tc>
          <w:tcPr>
            <w:tcW w:type="dxa" w:w="2880"/>
          </w:tcPr>
          <w:p>
            <w:r>
              <w:t>string</w:t>
            </w:r>
          </w:p>
        </w:tc>
        <w:tc>
          <w:tcPr>
            <w:tcW w:type="dxa" w:w="2880"/>
          </w:tcPr>
          <w:p>
            <w:r>
              <w:t>Entities selector (format not specified).</w:t>
            </w:r>
          </w:p>
        </w:tc>
      </w:tr>
      <w:tr>
        <w:tc>
          <w:tcPr>
            <w:tcW w:type="dxa" w:w="2880"/>
          </w:tcPr>
          <w:p>
            <w:r>
              <w:t>query</w:t>
            </w:r>
          </w:p>
        </w:tc>
        <w:tc>
          <w:tcPr>
            <w:tcW w:type="dxa" w:w="2880"/>
          </w:tcPr>
          <w:p>
            <w:r>
              <w:t>string</w:t>
            </w:r>
          </w:p>
        </w:tc>
        <w:tc>
          <w:tcPr>
            <w:tcW w:type="dxa" w:w="2880"/>
          </w:tcPr>
          <w:p>
            <w:r>
              <w:t>Free-form query text or structured query (format not specified).</w:t>
            </w:r>
          </w:p>
        </w:tc>
      </w:tr>
      <w:tr>
        <w:tc>
          <w:tcPr>
            <w:tcW w:type="dxa" w:w="2880"/>
          </w:tcPr>
          <w:p>
            <w:r>
              <w:t>urns</w:t>
            </w:r>
          </w:p>
        </w:tc>
        <w:tc>
          <w:tcPr>
            <w:tcW w:type="dxa" w:w="2880"/>
          </w:tcPr>
          <w:p>
            <w:r>
              <w:t>string</w:t>
            </w:r>
          </w:p>
        </w:tc>
        <w:tc>
          <w:tcPr>
            <w:tcW w:type="dxa" w:w="2880"/>
          </w:tcPr>
          <w:p>
            <w:r>
              <w:t>One or more URNs to fetch (format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0,</w:t>
        <w:br/>
        <w:t xml:space="preserve"> "start": 0,</w:t>
        <w:br/>
        <w:t xml:space="preserve"> "links": []</w:t>
        <w:br/>
        <w:t xml:space="preserve"> }</w:t>
        <w:br/>
        <w:t>}</w:t>
      </w:r>
    </w:p>
    <w:p>
      <w:r>
        <w:rPr>
          <w:b/>
        </w:rPr>
        <w:t>Note: The scraped content only states “200 (Success)” and does not provide an example payload. The structure above is a generic placeholder consistent with common Rest.li list responses; replace with the actual response schema if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returned targeting entities (schema not provided in scraped content).</w:t>
            </w:r>
          </w:p>
        </w:tc>
      </w:tr>
      <w:tr>
        <w:tc>
          <w:tcPr>
            <w:tcW w:type="dxa" w:w="2880"/>
          </w:tcPr>
          <w:p>
            <w:r>
              <w:t>paging</w:t>
            </w:r>
          </w:p>
        </w:tc>
        <w:tc>
          <w:tcPr>
            <w:tcW w:type="dxa" w:w="2880"/>
          </w:tcPr>
          <w:p>
            <w:r>
              <w:t>object</w:t>
            </w:r>
          </w:p>
        </w:tc>
        <w:tc>
          <w:tcPr>
            <w:tcW w:type="dxa" w:w="2880"/>
          </w:tcPr>
          <w:p>
            <w:r>
              <w:t>Paging metadata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'https://api.linkedin.com/adTargetingEntities?q=YOUR_QUERY_MODE&amp;facet=YOUR_FACET_VALUE&amp;locale=en_US'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snippet references “Entities by facet Seniorities,” but it does not specify the exact facet value to use for Seniorities (e.g., whether it should be SENIORITIES, seniorities, etc.). Use the value required by LinkedIn’s Ad Targeting Entities documentation.</w:t>
      </w:r>
    </w:p>
    <w:p>
      <w:pPr>
        <w:pStyle w:val="ListBullet"/>
      </w:pPr>
      <w:r>
        <w:t>Do not send query parameters in the request body for this GET endpoint.</w:t>
      </w:r>
    </w:p>
    <w:p>
      <w:pPr>
        <w:pStyle w:val="Heading3"/>
      </w:pPr>
      <w:r>
        <w:t>Related adTargetingEntities actions</w:t>
      </w:r>
    </w:p>
    <w:p>
      <w:pPr>
        <w:pStyle w:val="ListBullet"/>
      </w:pPr>
      <w:r>
        <w:t>[GET] List Ad Targeting Entities — /adTargetingEntities</w:t>
      </w:r>
    </w:p>
    <w:p>
      <w:pPr>
        <w:pStyle w:val="ListBullet"/>
      </w:pPr>
      <w:r>
        <w:t>[GET] List Ad Targeting Entities — /adTargetingEntities</w:t>
      </w:r>
    </w:p>
    <w:p>
      <w:r>
        <w:br w:type="page"/>
      </w:r>
    </w:p>
    <w:p>
      <w:pPr>
        <w:pStyle w:val="Heading2"/>
      </w:pPr>
      <w:r>
        <w:t>29. [POST] Create Upload Resume URL (Hire Media URL)</w:t>
      </w:r>
    </w:p>
    <w:p>
      <w:r>
        <w:rPr>
          <w:b/>
        </w:rPr>
        <w:t xml:space="preserve">Endpoint: </w:t>
      </w:r>
      <w:r>
        <w:rPr>
          <w:rFonts w:ascii="Courier New" w:hAnsi="Courier New"/>
          <w:sz w:val="18"/>
        </w:rPr>
        <w:t>/hireMediaUrl</w:t>
      </w:r>
    </w:p>
    <w:p>
      <w:pPr>
        <w:pStyle w:val="Heading3"/>
      </w:pPr>
      <w:r>
        <w:t>Prerequisites</w:t>
      </w:r>
    </w:p>
    <w:p>
      <w:pPr>
        <w:pStyle w:val="ListBullet"/>
      </w:pPr>
      <w:r>
        <w:t>You must have access to LinkedIn Talent Middleware Platform resume upload features for the relevant contract (contract_id).</w:t>
      </w:r>
    </w:p>
    <w:p>
      <w:pPr>
        <w:pStyle w:val="Heading3"/>
      </w:pPr>
      <w:r>
        <w:t>Method</w:t>
      </w:r>
    </w:p>
    <w:p>
      <w:r>
        <w:t>POST</w:t>
      </w:r>
    </w:p>
    <w:p>
      <w:pPr>
        <w:pStyle w:val="Heading3"/>
      </w:pPr>
      <w:r>
        <w:t>URL</w:t>
      </w:r>
    </w:p>
    <w:p>
      <w:r>
        <w:t>https://api.linkedin.com/v2/hireMediaUrl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LinkedIn-generated signed URL for uploading a resume file. Call /hireMediaUrl to obtain the signed upload URL, then upload the file using that URL (upload step is referenced externally in the source documentation).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 xml:space="preserve">Although the scraped content mentions x-restli-method and x-restli-protocol-version, this knowledge file uses the platform-required header: </w:t>
        <w:br/>
        <w:br/>
        <w:t>X-Restli-Protocol-Version: 2.0.0</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blobTtl</w:t>
            </w:r>
          </w:p>
        </w:tc>
        <w:tc>
          <w:tcPr>
            <w:tcW w:type="dxa" w:w="2880"/>
          </w:tcPr>
          <w:p>
            <w:r>
              <w:t>object</w:t>
            </w:r>
          </w:p>
        </w:tc>
        <w:tc>
          <w:tcPr>
            <w:tcW w:type="dxa" w:w="2880"/>
          </w:tcPr>
          <w:p>
            <w:r>
              <w:t>TTL configuration for the upload blob.</w:t>
            </w:r>
          </w:p>
        </w:tc>
      </w:tr>
      <w:tr>
        <w:tc>
          <w:tcPr>
            <w:tcW w:type="dxa" w:w="2880"/>
          </w:tcPr>
          <w:p>
            <w:r>
              <w:t>blobTtl.duration</w:t>
            </w:r>
          </w:p>
        </w:tc>
        <w:tc>
          <w:tcPr>
            <w:tcW w:type="dxa" w:w="2880"/>
          </w:tcPr>
          <w:p>
            <w:r>
              <w:t>number</w:t>
            </w:r>
          </w:p>
        </w:tc>
        <w:tc>
          <w:tcPr>
            <w:tcW w:type="dxa" w:w="2880"/>
          </w:tcPr>
          <w:p>
            <w:r>
              <w:t>TTL duration. Example: 72.</w:t>
            </w:r>
          </w:p>
        </w:tc>
      </w:tr>
      <w:tr>
        <w:tc>
          <w:tcPr>
            <w:tcW w:type="dxa" w:w="2880"/>
          </w:tcPr>
          <w:p>
            <w:r>
              <w:t>blobTtl.unit</w:t>
            </w:r>
          </w:p>
        </w:tc>
        <w:tc>
          <w:tcPr>
            <w:tcW w:type="dxa" w:w="2880"/>
          </w:tcPr>
          <w:p>
            <w:r>
              <w:t>string</w:t>
            </w:r>
          </w:p>
        </w:tc>
        <w:tc>
          <w:tcPr>
            <w:tcW w:type="dxa" w:w="2880"/>
          </w:tcPr>
          <w:p>
            <w:r>
              <w:t>TTL unit. Example: "HOUR".</w:t>
            </w:r>
          </w:p>
        </w:tc>
      </w:tr>
      <w:tr>
        <w:tc>
          <w:tcPr>
            <w:tcW w:type="dxa" w:w="2880"/>
          </w:tcPr>
          <w:p>
            <w:r>
              <w:t>contentType</w:t>
            </w:r>
          </w:p>
        </w:tc>
        <w:tc>
          <w:tcPr>
            <w:tcW w:type="dxa" w:w="2880"/>
          </w:tcPr>
          <w:p>
            <w:r>
              <w:t>string</w:t>
            </w:r>
          </w:p>
        </w:tc>
        <w:tc>
          <w:tcPr>
            <w:tcW w:type="dxa" w:w="2880"/>
          </w:tcPr>
          <w:p>
            <w:r>
              <w:t>MIME type of the file being uploaded. Example: "text/plain".</w:t>
            </w:r>
          </w:p>
        </w:tc>
      </w:tr>
      <w:tr>
        <w:tc>
          <w:tcPr>
            <w:tcW w:type="dxa" w:w="2880"/>
          </w:tcPr>
          <w:p>
            <w:r>
              <w:t>fileName</w:t>
            </w:r>
          </w:p>
        </w:tc>
        <w:tc>
          <w:tcPr>
            <w:tcW w:type="dxa" w:w="2880"/>
          </w:tcPr>
          <w:p>
            <w:r>
              <w:t>string</w:t>
            </w:r>
          </w:p>
        </w:tc>
        <w:tc>
          <w:tcPr>
            <w:tcW w:type="dxa" w:w="2880"/>
          </w:tcPr>
          <w:p>
            <w:r>
              <w:t>Name of the file. Example: "resume.txt".</w:t>
            </w:r>
          </w:p>
        </w:tc>
      </w:tr>
      <w:tr>
        <w:tc>
          <w:tcPr>
            <w:tcW w:type="dxa" w:w="2880"/>
          </w:tcPr>
          <w:p>
            <w:r>
              <w:t>hiringContext</w:t>
            </w:r>
          </w:p>
        </w:tc>
        <w:tc>
          <w:tcPr>
            <w:tcW w:type="dxa" w:w="2880"/>
          </w:tcPr>
          <w:p>
            <w:r>
              <w:t>string</w:t>
            </w:r>
          </w:p>
        </w:tc>
        <w:tc>
          <w:tcPr>
            <w:tcW w:type="dxa" w:w="2880"/>
          </w:tcPr>
          <w:p>
            <w:r>
              <w:t>Hiring context URN. Example: "urn:li:contract:{{contract_id}}".</w:t>
            </w:r>
          </w:p>
        </w:tc>
      </w:tr>
      <w:tr>
        <w:tc>
          <w:tcPr>
            <w:tcW w:type="dxa" w:w="2880"/>
          </w:tcPr>
          <w:p>
            <w:r>
              <w:t>usageParameters</w:t>
            </w:r>
          </w:p>
        </w:tc>
        <w:tc>
          <w:tcPr>
            <w:tcW w:type="dxa" w:w="2880"/>
          </w:tcPr>
          <w:p>
            <w:r>
              <w:t>object</w:t>
            </w:r>
          </w:p>
        </w:tc>
        <w:tc>
          <w:tcPr>
            <w:tcW w:type="dxa" w:w="2880"/>
          </w:tcPr>
          <w:p>
            <w:r>
              <w:t>Usage parameters wrapper object.</w:t>
            </w:r>
          </w:p>
        </w:tc>
      </w:tr>
      <w:tr>
        <w:tc>
          <w:tcPr>
            <w:tcW w:type="dxa" w:w="2880"/>
          </w:tcPr>
          <w:p>
            <w:r>
              <w:t>usageParameters.recruiterSystemConnectResumeParameters</w:t>
            </w:r>
          </w:p>
        </w:tc>
        <w:tc>
          <w:tcPr>
            <w:tcW w:type="dxa" w:w="2880"/>
          </w:tcPr>
          <w:p>
            <w:r>
              <w:t>object</w:t>
            </w:r>
          </w:p>
        </w:tc>
        <w:tc>
          <w:tcPr>
            <w:tcW w:type="dxa" w:w="2880"/>
          </w:tcPr>
          <w:p>
            <w:r>
              <w:t>Resume-specific parameters object. Example: {}.</w:t>
            </w:r>
          </w:p>
        </w:tc>
      </w:tr>
    </w:tbl>
    <w:p/>
    <w:p>
      <w:pPr>
        <w:pStyle w:val="Heading3"/>
      </w:pPr>
      <w:r>
        <w:t>Optional Request Body Fields</w:t>
      </w:r>
    </w:p>
    <w:p>
      <w:r>
        <w:t>None documented.</w:t>
      </w:r>
    </w:p>
    <w:p>
      <w:pPr>
        <w:pStyle w:val="Heading3"/>
      </w:pPr>
      <w:r>
        <w:t>Response</w:t>
      </w:r>
    </w:p>
    <w:p>
      <w:pPr>
        <w:pStyle w:val="Heading3"/>
      </w:pPr>
      <w:r>
        <w:t>Success Response (200 OK)</w:t>
      </w:r>
    </w:p>
    <w:p>
      <w:r>
        <w:t>A 200 success response is documented, but no response body schema/example was provided in the scraped content.</w:t>
      </w:r>
    </w:p>
    <w:p>
      <w:pPr>
        <w:pStyle w:val="Heading3"/>
      </w:pPr>
      <w:r>
        <w:t>Response Fields</w:t>
      </w:r>
    </w:p>
    <w:p>
      <w:r>
        <w:t>Not documented (no response body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'https://api.linkedin.com/v2/hireMediaUrl'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"blobTtl": { "duration": 72, "unit": "HOUR" },</w:t>
        <w:br/>
        <w:t xml:space="preserve"> "contentType": "text/plain",</w:t>
        <w:br/>
        <w:t xml:space="preserve"> "fileName": "resume.txt",</w:t>
        <w:br/>
        <w:t xml:space="preserve"> "hiringContext": "urn:li:contract:{{contract_id}}",</w:t>
        <w:br/>
        <w:t xml:space="preserve"> "usageParameters": {</w:t>
        <w:br/>
        <w:t xml:space="preserve"> "recruiterSystemConnectResumeParameters": {}</w:t>
        <w:br/>
        <w:t xml:space="preserve">    }</w:t>
        <w:br/>
        <w:t xml:space="preserve">  }'</w:t>
      </w:r>
    </w:p>
    <w:p>
      <w:pPr>
        <w:pStyle w:val="Heading3"/>
      </w:pPr>
      <w:r>
        <w:t>Example Usage</w:t>
      </w:r>
    </w:p>
    <w:p>
      <w:pPr>
        <w:pStyle w:val="Heading3"/>
      </w:pPr>
      <w:r>
        <w:t>Example 1: Create a signed upload URL for a plain text resume</w:t>
      </w:r>
    </w:p>
    <w:p>
      <w:r>
        <w:rPr>
          <w:b/>
          <w:color w:val="666666"/>
          <w:sz w:val="16"/>
        </w:rPr>
        <w:t>[bash]</w:t>
      </w:r>
    </w:p>
    <w:p>
      <w:pPr>
        <w:shd w:fill="F2F2F2" w:val="clear"/>
      </w:pPr>
      <w:r>
        <w:rPr>
          <w:rFonts w:ascii="Courier New" w:hAnsi="Courier New"/>
          <w:sz w:val="17"/>
        </w:rPr>
        <w:t>curl --location --request POST 'https://api.linkedin.com/v2/hireMediaUrl'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"blobTtl": { "duration": 72, "unit": "HOUR" },</w:t>
        <w:br/>
        <w:t xml:space="preserve"> "contentType": "text/plain",</w:t>
        <w:br/>
        <w:t xml:space="preserve"> "fileName": "resume.txt",</w:t>
        <w:br/>
        <w:t xml:space="preserve"> "hiringContext": "urn:li:contract:{{contract_id}}",</w:t>
        <w:br/>
        <w:t xml:space="preserve"> "usageParameters": {</w:t>
        <w:br/>
        <w:t xml:space="preserve"> "recruiterSystemConnectResumeParameters": {}</w:t>
        <w:br/>
        <w:t xml:space="preserve">    }</w:t>
        <w:br/>
        <w:t xml:space="preserve">  }'</w:t>
      </w:r>
    </w:p>
    <w:p>
      <w:pPr>
        <w:pStyle w:val="Heading3"/>
      </w:pPr>
      <w:r>
        <w:t>Behavior</w:t>
      </w:r>
    </w:p>
    <w:p>
      <w:pPr>
        <w:pStyle w:val="ListBullet"/>
      </w:pPr>
      <w:r>
        <w:t>Accepts metadata about the resume file (name, content type) and TTL settings.</w:t>
      </w:r>
    </w:p>
    <w:p>
      <w:pPr>
        <w:pStyle w:val="ListBullet"/>
      </w:pPr>
      <w:r>
        <w:t>Uses the provided hiringContext (contract URN) and usageParameters to determine resume upload context.</w:t>
      </w:r>
    </w:p>
    <w:p>
      <w:pPr>
        <w:pStyle w:val="ListBullet"/>
      </w:pPr>
      <w:r>
        <w:t>Returns a successful 200 response that (per description) provides a LinkedIn-generated signed URL to be used for uploading the file (exact response body not included in scraped content).</w:t>
      </w:r>
    </w:p>
    <w:p>
      <w:pPr>
        <w:pStyle w:val="Heading3"/>
      </w:pPr>
      <w:r>
        <w:t>Notes</w:t>
      </w:r>
    </w:p>
    <w:p>
      <w:pPr>
        <w:pStyle w:val="ListBullet"/>
      </w:pPr>
      <w:r>
        <w:t>hiringContext must be formatted as: urn:li:contract:{{contract_id}}.</w:t>
      </w:r>
    </w:p>
    <w:p>
      <w:pPr>
        <w:pStyle w:val="ListBullet"/>
      </w:pPr>
      <w:r>
        <w:t>The subsequent file upload step is not described in the scraped content; only the signed URL creation call is covered here.</w:t>
      </w:r>
    </w:p>
    <w:p>
      <w:pPr>
        <w:pStyle w:val="Heading3"/>
      </w:pPr>
      <w:r>
        <w:t>Gotchas</w:t>
      </w:r>
    </w:p>
    <w:p>
      <w:pPr>
        <w:pStyle w:val="ListBullet"/>
      </w:pPr>
      <w:r>
        <w:t>Ensure contentType matches the actual file type you will upload; mismatches can cause upload issues (not further specified in the scraped content).</w:t>
      </w:r>
    </w:p>
    <w:p>
      <w:pPr>
        <w:pStyle w:val="Heading3"/>
      </w:pPr>
      <w:r>
        <w:t>Error Handling</w:t>
      </w:r>
    </w:p>
    <w:p>
      <w:r>
        <w:t>No error responses were provided in the scraped content.</w:t>
      </w:r>
    </w:p>
    <w:p>
      <w:r>
        <w:br w:type="page"/>
      </w:r>
    </w:p>
    <w:p>
      <w:pPr>
        <w:pStyle w:val="Heading2"/>
      </w:pPr>
      <w:r>
        <w:t>30. [GET] Find Audience Count by Targeting Criteria</w:t>
      </w:r>
    </w:p>
    <w:p>
      <w:r>
        <w:rPr>
          <w:b/>
        </w:rPr>
        <w:t xml:space="preserve">Endpoint: </w:t>
      </w:r>
      <w:r>
        <w:rPr>
          <w:rFonts w:ascii="Courier New" w:hAnsi="Courier New"/>
          <w:sz w:val="18"/>
        </w:rPr>
        <w:t>/audienceCounts</w:t>
      </w:r>
    </w:p>
    <w:p>
      <w:pPr>
        <w:pStyle w:val="Heading3"/>
      </w:pPr>
      <w:r>
        <w:t>Prerequisites</w:t>
      </w:r>
    </w:p>
    <w:p>
      <w:pPr>
        <w:pStyle w:val="ListBullet"/>
      </w:pPr>
      <w:r>
        <w:t>Access to LinkedIn Marketing/Ads Targeting APIs with permission to retrieve audience counts</w:t>
      </w:r>
    </w:p>
    <w:p>
      <w:pPr>
        <w:pStyle w:val="Heading3"/>
      </w:pPr>
      <w:r>
        <w:t>Method</w:t>
      </w:r>
    </w:p>
    <w:p>
      <w:r>
        <w:t>GET</w:t>
      </w:r>
    </w:p>
    <w:p>
      <w:pPr>
        <w:pStyle w:val="Heading3"/>
      </w:pPr>
      <w:r>
        <w:t>URL</w:t>
      </w:r>
    </w:p>
    <w:p>
      <w:r>
        <w:t>https://api.linkedin.com/audienceCounts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an estimated audience count for the provided targeting criteria. Use this to gauge how large an audience is when narrowing targeting using facets and criteria.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for the request.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targetingCriteria</w:t>
            </w:r>
          </w:p>
        </w:tc>
        <w:tc>
          <w:tcPr>
            <w:tcW w:type="dxa" w:w="2880"/>
          </w:tcPr>
          <w:p>
            <w:r>
              <w:t>string</w:t>
            </w:r>
          </w:p>
        </w:tc>
        <w:tc>
          <w:tcPr>
            <w:tcW w:type="dxa" w:w="2880"/>
          </w:tcPr>
          <w:p>
            <w:r>
              <w:t>Targeting criteria definition used to calculate the audience count.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'https://api.linkedin.com/audienceCounts?q=TARGETING_QUERY_MODE&amp;targetingCriteria=TARGETING_CRITERIA'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references Ads Targeting facets and criteria, but does not provide the required/allowed values or the response schema for this endpoint.</w:t>
      </w:r>
    </w:p>
    <w:p>
      <w:pPr>
        <w:pStyle w:val="ListBullet"/>
      </w:pPr>
      <w:r>
        <w:t>The documentation mentions a linkedin-version header parameter; this knowledge file uses the platform-provided header Linkedin-Version: 202601.</w:t>
      </w:r>
    </w:p>
    <w:p>
      <w:r>
        <w:br w:type="page"/>
      </w:r>
    </w:p>
    <w:p>
      <w:pPr>
        <w:pStyle w:val="Heading2"/>
      </w:pPr>
      <w:r>
        <w:t>31. [DELETE] Delete an Organization's ATS Integration (IN_ATS_INDICATOR)</w:t>
      </w:r>
    </w:p>
    <w:p>
      <w:r>
        <w:rPr>
          <w:b/>
        </w:rPr>
        <w:t xml:space="preserve">Endpoint: </w:t>
      </w:r>
      <w:r>
        <w:rPr>
          <w:rFonts w:ascii="Courier New" w:hAnsi="Courier New"/>
          <w:sz w:val="18"/>
        </w:rPr>
        <w:t>/atsIntegrations/integrationContext=urn:li:organization:{{orgId}}&amp;integrationType=IN_ATS_INDICATOR&amp;tenantType=RECRUITER&amp;dataProvider=ATS</w:t>
      </w:r>
    </w:p>
    <w:p>
      <w:pPr>
        <w:pStyle w:val="Heading3"/>
      </w:pPr>
      <w:r>
        <w:t>Prerequisites</w:t>
      </w:r>
    </w:p>
    <w:p>
      <w:pPr>
        <w:pStyle w:val="ListBullet"/>
      </w:pPr>
      <w:r>
        <w:t>The caller must have permission to manage ATS integrations for the target organization.</w:t>
      </w:r>
    </w:p>
    <w:p>
      <w:pPr>
        <w:pStyle w:val="Heading3"/>
      </w:pPr>
      <w:r>
        <w:t>Method</w:t>
      </w:r>
    </w:p>
    <w:p>
      <w:r>
        <w:t>DELETE</w:t>
      </w:r>
    </w:p>
    <w:p>
      <w:pPr>
        <w:pStyle w:val="Heading3"/>
      </w:pPr>
      <w:r>
        <w:t>URL</w:t>
      </w:r>
    </w:p>
    <w:p>
      <w:r>
        <w:t>https://api.linkedin.com/v2/atsIntegrations/integrationContext=urn:li:organization:{{org_id}}&amp;integrationType=IN_ATS_INDICATOR&amp;tenantType=RECRUITER&amp;dataProvider=ATS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of type IN_ATS_INDICATOR for the specified organization, using the RECRUITER tenant and ATS data provider context.</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endpoint so integrationContext resolves to urn:li:organization:{{org_id}}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/v2/atsIntegrations/integrationContext=urn:li:organization:123456&amp;integrationType=IN_ATS_INDICATOR&amp;tenantType=RECRUITER&amp;dataProvider=ATS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/v2/atsIntegrations/integrationContext=urn:li:organization:&amp;integrationType=IN_ATS_INDICATOR&amp;tenantType=RECRUITER&amp;dataProvider=ATS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 as urn:li:organization:{{org_id}}.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'https://api.linkedin.com/v2/atsIntegrations/integrationContext=urn:li:organization:123456&amp;integrationType=IN_ATS_INDICATOR&amp;tenantType=RECRUITER&amp;dataProvider=ATS'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deleteAtsIntegrationInAtsIndicator.</w:t>
      </w:r>
    </w:p>
    <w:p>
      <w:pPr>
        <w:pStyle w:val="ListBullet"/>
      </w:pPr>
      <w:r>
        <w:t xml:space="preserve">This endpoint is documented with fixed values for: </w:t>
        <w:br/>
        <w:br/>
        <w:t>integrationType=IN_ATS_INDICATOR</w:t>
        <w:br/>
        <w:t>tenantType=RECRUITER</w:t>
        <w:br/>
        <w:t>dataProvider=ATS</w:t>
      </w:r>
    </w:p>
    <w:p>
      <w:pPr>
        <w:pStyle w:val="Heading3"/>
      </w:pPr>
      <w:r>
        <w:t>Related atsIntegrations actions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32. [POST] Create a Public Job Posting</w:t>
      </w:r>
    </w:p>
    <w:p>
      <w:r>
        <w:rPr>
          <w:b/>
        </w:rPr>
        <w:t xml:space="preserve">Endpoint: </w:t>
      </w:r>
      <w:r>
        <w:rPr>
          <w:rFonts w:ascii="Courier New" w:hAnsi="Courier New"/>
          <w:sz w:val="18"/>
        </w:rPr>
        <w:t>/simpleJobPostings</w:t>
      </w:r>
    </w:p>
    <w:p>
      <w:pPr>
        <w:pStyle w:val="Heading3"/>
      </w:pPr>
      <w:r>
        <w:t>Prerequisites</w:t>
      </w:r>
    </w:p>
    <w:p>
      <w:pPr>
        <w:pStyle w:val="ListBullet"/>
      </w:pPr>
      <w:r>
        <w:t>This call is for syncing PUBLIC jobs to LinkedIn from an ATS (the availability field must be set to PUBLIC).</w:t>
      </w:r>
    </w:p>
    <w:p>
      <w:pPr>
        <w:pStyle w:val="Heading3"/>
      </w:pPr>
      <w:r>
        <w:t>Method</w:t>
      </w:r>
    </w:p>
    <w:p>
      <w:r>
        <w:t>POST</w:t>
      </w:r>
    </w:p>
    <w:p>
      <w:pPr>
        <w:pStyle w:val="Heading3"/>
      </w:pPr>
      <w:r>
        <w:t>URL</w:t>
      </w:r>
    </w:p>
    <w:p>
      <w:r>
        <w:t>https://api.linkedin.com/v2/simpleJobPostings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Creates (syncs) a PUBLIC job posting to LinkedIn from an ATS using the Simple Job Postings API. The request body submits one or more job posting elements, where each element describes a job to create.</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be JSON and should include an elements array.</w:t>
      </w:r>
    </w:p>
    <w:p>
      <w:pPr>
        <w:pStyle w:val="ListBullet"/>
      </w:pPr>
      <w:r>
        <w:t>To create a public job, set elements[].availability to PUBLIC.</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job posting objects to be created/synced.</w:t>
            </w:r>
          </w:p>
        </w:tc>
      </w:tr>
    </w:tbl>
    <w:p/>
    <w:p>
      <w:r>
        <w:rPr>
          <w:b/>
        </w:rPr>
        <w:t>Note: The scraped documentation does not explicitly mark which fields inside each elements[] object are required vs optional.</w:t>
      </w:r>
    </w:p>
    <w:p>
      <w:pPr>
        <w:pStyle w:val="Heading3"/>
      </w:pPr>
      <w:r>
        <w:t>Optional Request Body Fields (per elements[]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elements[].availability</w:t>
            </w:r>
          </w:p>
        </w:tc>
        <w:tc>
          <w:tcPr>
            <w:tcW w:type="dxa" w:w="2880"/>
          </w:tcPr>
          <w:p>
            <w:r>
              <w:t>string</w:t>
            </w:r>
          </w:p>
        </w:tc>
        <w:tc>
          <w:tcPr>
            <w:tcW w:type="dxa" w:w="2880"/>
          </w:tcPr>
          <w:p>
            <w:r>
              <w:t>Availability setting. For public jobs, use PUBLIC. Example values shown: PRIVATE_TO_ATS_INTEGRATION, PUBLIC.</w:t>
            </w:r>
          </w:p>
        </w:tc>
      </w:tr>
      <w:tr>
        <w:tc>
          <w:tcPr>
            <w:tcW w:type="dxa" w:w="2880"/>
          </w:tcPr>
          <w:p>
            <w:r>
              <w:t>elements[].categories</w:t>
            </w:r>
          </w:p>
        </w:tc>
        <w:tc>
          <w:tcPr>
            <w:tcW w:type="dxa" w:w="2880"/>
          </w:tcPr>
          <w:p>
            <w:r>
              <w:t>array</w:t>
            </w:r>
          </w:p>
        </w:tc>
        <w:tc>
          <w:tcPr>
            <w:tcW w:type="dxa" w:w="2880"/>
          </w:tcPr>
          <w:p>
            <w:r>
              <w:t>Example: ["eng"].</w:t>
            </w:r>
          </w:p>
        </w:tc>
      </w:tr>
      <w:tr>
        <w:tc>
          <w:tcPr>
            <w:tcW w:type="dxa" w:w="2880"/>
          </w:tcPr>
          <w:p>
            <w:r>
              <w:t>elements[].companyApplyUrl</w:t>
            </w:r>
          </w:p>
        </w:tc>
        <w:tc>
          <w:tcPr>
            <w:tcW w:type="dxa" w:w="2880"/>
          </w:tcPr>
          <w:p>
            <w:r>
              <w:t>string</w:t>
            </w:r>
          </w:p>
        </w:tc>
        <w:tc>
          <w:tcPr>
            <w:tcW w:type="dxa" w:w="2880"/>
          </w:tcPr>
          <w:p>
            <w:r>
              <w:t>URL where candidates apply. Example: "http://localhost:5000/jobs".</w:t>
            </w:r>
          </w:p>
        </w:tc>
      </w:tr>
      <w:tr>
        <w:tc>
          <w:tcPr>
            <w:tcW w:type="dxa" w:w="2880"/>
          </w:tcPr>
          <w:p>
            <w:r>
              <w:t>elements[].companyJobCode</w:t>
            </w:r>
          </w:p>
        </w:tc>
        <w:tc>
          <w:tcPr>
            <w:tcW w:type="dxa" w:w="2880"/>
          </w:tcPr>
          <w:p>
            <w:r>
              <w:t>string</w:t>
            </w:r>
          </w:p>
        </w:tc>
        <w:tc>
          <w:tcPr>
            <w:tcW w:type="dxa" w:w="2880"/>
          </w:tcPr>
          <w:p>
            <w:r>
              <w:t>Example: "RR".</w:t>
            </w:r>
          </w:p>
        </w:tc>
      </w:tr>
      <w:tr>
        <w:tc>
          <w:tcPr>
            <w:tcW w:type="dxa" w:w="2880"/>
          </w:tcPr>
          <w:p>
            <w:r>
              <w:t>elements[].description</w:t>
            </w:r>
          </w:p>
        </w:tc>
        <w:tc>
          <w:tcPr>
            <w:tcW w:type="dxa" w:w="2880"/>
          </w:tcPr>
          <w:p>
            <w:r>
              <w:t>string</w:t>
            </w:r>
          </w:p>
        </w:tc>
        <w:tc>
          <w:tcPr>
            <w:tcW w:type="dxa" w:w="2880"/>
          </w:tcPr>
          <w:p>
            <w:r>
              <w:t>Job description text.</w:t>
            </w:r>
          </w:p>
        </w:tc>
      </w:tr>
      <w:tr>
        <w:tc>
          <w:tcPr>
            <w:tcW w:type="dxa" w:w="2880"/>
          </w:tcPr>
          <w:p>
            <w:r>
              <w:t>elements[].employmentStatus</w:t>
            </w:r>
          </w:p>
        </w:tc>
        <w:tc>
          <w:tcPr>
            <w:tcW w:type="dxa" w:w="2880"/>
          </w:tcPr>
          <w:p>
            <w:r>
              <w:t>string</w:t>
            </w:r>
          </w:p>
        </w:tc>
        <w:tc>
          <w:tcPr>
            <w:tcW w:type="dxa" w:w="2880"/>
          </w:tcPr>
          <w:p>
            <w:r>
              <w:t>Example: "FULL_TIME".</w:t>
            </w:r>
          </w:p>
        </w:tc>
      </w:tr>
      <w:tr>
        <w:tc>
          <w:tcPr>
            <w:tcW w:type="dxa" w:w="2880"/>
          </w:tcPr>
          <w:p>
            <w:r>
              <w:t>elements[].expireAt</w:t>
            </w:r>
          </w:p>
        </w:tc>
        <w:tc>
          <w:tcPr>
            <w:tcW w:type="dxa" w:w="2880"/>
          </w:tcPr>
          <w:p>
            <w:r>
              <w:t>number</w:t>
            </w:r>
          </w:p>
        </w:tc>
        <w:tc>
          <w:tcPr>
            <w:tcW w:type="dxa" w:w="2880"/>
          </w:tcPr>
          <w:p>
            <w:r>
              <w:t>Expiration time (example uses epoch milliseconds): 1773462885000.</w:t>
            </w:r>
          </w:p>
        </w:tc>
      </w:tr>
      <w:tr>
        <w:tc>
          <w:tcPr>
            <w:tcW w:type="dxa" w:w="2880"/>
          </w:tcPr>
          <w:p>
            <w:r>
              <w:t>elements[].externalJobPostingId</w:t>
            </w:r>
          </w:p>
        </w:tc>
        <w:tc>
          <w:tcPr>
            <w:tcW w:type="dxa" w:w="2880"/>
          </w:tcPr>
          <w:p>
            <w:r>
              <w:t>string</w:t>
            </w:r>
          </w:p>
        </w:tc>
        <w:tc>
          <w:tcPr>
            <w:tcW w:type="dxa" w:w="2880"/>
          </w:tcPr>
          <w:p>
            <w:r>
              <w:t>External job posting identifier from the ATS. Example: "{{public_externalJobPostingId}}".</w:t>
            </w:r>
          </w:p>
        </w:tc>
      </w:tr>
      <w:tr>
        <w:tc>
          <w:tcPr>
            <w:tcW w:type="dxa" w:w="2880"/>
          </w:tcPr>
          <w:p>
            <w:r>
              <w:t>elements[].industries</w:t>
            </w:r>
          </w:p>
        </w:tc>
        <w:tc>
          <w:tcPr>
            <w:tcW w:type="dxa" w:w="2880"/>
          </w:tcPr>
          <w:p>
            <w:r>
              <w:t>array</w:t>
            </w:r>
          </w:p>
        </w:tc>
        <w:tc>
          <w:tcPr>
            <w:tcW w:type="dxa" w:w="2880"/>
          </w:tcPr>
          <w:p>
            <w:r>
              <w:t>Example URNs: ["urn:li:industry:94","urn:li:industry:127"].</w:t>
            </w:r>
          </w:p>
        </w:tc>
      </w:tr>
      <w:tr>
        <w:tc>
          <w:tcPr>
            <w:tcW w:type="dxa" w:w="2880"/>
          </w:tcPr>
          <w:p>
            <w:r>
              <w:t>elements[].integrationContext</w:t>
            </w:r>
          </w:p>
        </w:tc>
        <w:tc>
          <w:tcPr>
            <w:tcW w:type="dxa" w:w="2880"/>
          </w:tcPr>
          <w:p>
            <w:r>
              <w:t>string</w:t>
            </w:r>
          </w:p>
        </w:tc>
        <w:tc>
          <w:tcPr>
            <w:tcW w:type="dxa" w:w="2880"/>
          </w:tcPr>
          <w:p>
            <w:r>
              <w:t>Organization URN context. Example: "urn:li:organization:{{org_id}}".</w:t>
            </w:r>
          </w:p>
        </w:tc>
      </w:tr>
      <w:tr>
        <w:tc>
          <w:tcPr>
            <w:tcW w:type="dxa" w:w="2880"/>
          </w:tcPr>
          <w:p>
            <w:r>
              <w:t>elements[].jobPostingOperationType</w:t>
            </w:r>
          </w:p>
        </w:tc>
        <w:tc>
          <w:tcPr>
            <w:tcW w:type="dxa" w:w="2880"/>
          </w:tcPr>
          <w:p>
            <w:r>
              <w:t>string</w:t>
            </w:r>
          </w:p>
        </w:tc>
        <w:tc>
          <w:tcPr>
            <w:tcW w:type="dxa" w:w="2880"/>
          </w:tcPr>
          <w:p>
            <w:r>
              <w:t>Operation type. Example: "CREATE".</w:t>
            </w:r>
          </w:p>
        </w:tc>
      </w:tr>
      <w:tr>
        <w:tc>
          <w:tcPr>
            <w:tcW w:type="dxa" w:w="2880"/>
          </w:tcPr>
          <w:p>
            <w:r>
              <w:t>elements[].listedAt</w:t>
            </w:r>
          </w:p>
        </w:tc>
        <w:tc>
          <w:tcPr>
            <w:tcW w:type="dxa" w:w="2880"/>
          </w:tcPr>
          <w:p>
            <w:r>
              <w:t>number</w:t>
            </w:r>
          </w:p>
        </w:tc>
        <w:tc>
          <w:tcPr>
            <w:tcW w:type="dxa" w:w="2880"/>
          </w:tcPr>
          <w:p>
            <w:r>
              <w:t>Listed time (example uses epoch milliseconds): 1773462885000.</w:t>
            </w:r>
          </w:p>
        </w:tc>
      </w:tr>
      <w:tr>
        <w:tc>
          <w:tcPr>
            <w:tcW w:type="dxa" w:w="2880"/>
          </w:tcPr>
          <w:p>
            <w:r>
              <w:t>elements[].location</w:t>
            </w:r>
          </w:p>
        </w:tc>
        <w:tc>
          <w:tcPr>
            <w:tcW w:type="dxa" w:w="2880"/>
          </w:tcPr>
          <w:p>
            <w:r>
              <w:t>string</w:t>
            </w:r>
          </w:p>
        </w:tc>
        <w:tc>
          <w:tcPr>
            <w:tcW w:type="dxa" w:w="2880"/>
          </w:tcPr>
          <w:p>
            <w:r>
              <w:t>Job location string. Example: "San Francisco, CA".</w:t>
            </w:r>
          </w:p>
        </w:tc>
      </w:tr>
      <w:tr>
        <w:tc>
          <w:tcPr>
            <w:tcW w:type="dxa" w:w="2880"/>
          </w:tcPr>
          <w:p>
            <w:r>
              <w:t>elements[].requisitionOwnerEmail</w:t>
            </w:r>
          </w:p>
        </w:tc>
        <w:tc>
          <w:tcPr>
            <w:tcW w:type="dxa" w:w="2880"/>
          </w:tcPr>
          <w:p>
            <w:r>
              <w:t>string</w:t>
            </w:r>
          </w:p>
        </w:tc>
        <w:tc>
          <w:tcPr>
            <w:tcW w:type="dxa" w:w="2880"/>
          </w:tcPr>
          <w:p>
            <w:r>
              <w:t>Example: "kvats@linkedin.com".</w:t>
            </w:r>
          </w:p>
        </w:tc>
      </w:tr>
      <w:tr>
        <w:tc>
          <w:tcPr>
            <w:tcW w:type="dxa" w:w="2880"/>
          </w:tcPr>
          <w:p>
            <w:r>
              <w:t>elements[].requisitionOwnerFirstName</w:t>
            </w:r>
          </w:p>
        </w:tc>
        <w:tc>
          <w:tcPr>
            <w:tcW w:type="dxa" w:w="2880"/>
          </w:tcPr>
          <w:p>
            <w:r>
              <w:t>string</w:t>
            </w:r>
          </w:p>
        </w:tc>
        <w:tc>
          <w:tcPr>
            <w:tcW w:type="dxa" w:w="2880"/>
          </w:tcPr>
          <w:p>
            <w:r>
              <w:t>Example: "KANIKA".</w:t>
            </w:r>
          </w:p>
        </w:tc>
      </w:tr>
      <w:tr>
        <w:tc>
          <w:tcPr>
            <w:tcW w:type="dxa" w:w="2880"/>
          </w:tcPr>
          <w:p>
            <w:r>
              <w:t>elements[].requisitionOwnerLastName</w:t>
            </w:r>
          </w:p>
        </w:tc>
        <w:tc>
          <w:tcPr>
            <w:tcW w:type="dxa" w:w="2880"/>
          </w:tcPr>
          <w:p>
            <w:r>
              <w:t>string</w:t>
            </w:r>
          </w:p>
        </w:tc>
        <w:tc>
          <w:tcPr>
            <w:tcW w:type="dxa" w:w="2880"/>
          </w:tcPr>
          <w:p>
            <w:r>
              <w:t>Example: "VATS".</w:t>
            </w:r>
          </w:p>
        </w:tc>
      </w:tr>
      <w:tr>
        <w:tc>
          <w:tcPr>
            <w:tcW w:type="dxa" w:w="2880"/>
          </w:tcPr>
          <w:p>
            <w:r>
              <w:t>elements[].skillsDescription</w:t>
            </w:r>
          </w:p>
        </w:tc>
        <w:tc>
          <w:tcPr>
            <w:tcW w:type="dxa" w:w="2880"/>
          </w:tcPr>
          <w:p>
            <w:r>
              <w:t>string</w:t>
            </w:r>
          </w:p>
        </w:tc>
        <w:tc>
          <w:tcPr>
            <w:tcW w:type="dxa" w:w="2880"/>
          </w:tcPr>
          <w:p>
            <w:r>
              <w:t>Example: "TECH".</w:t>
            </w:r>
          </w:p>
        </w:tc>
      </w:tr>
      <w:tr>
        <w:tc>
          <w:tcPr>
            <w:tcW w:type="dxa" w:w="2880"/>
          </w:tcPr>
          <w:p>
            <w:r>
              <w:t>elements[].sourceDomain</w:t>
            </w:r>
          </w:p>
        </w:tc>
        <w:tc>
          <w:tcPr>
            <w:tcW w:type="dxa" w:w="2880"/>
          </w:tcPr>
          <w:p>
            <w:r>
              <w:t>string</w:t>
            </w:r>
          </w:p>
        </w:tc>
        <w:tc>
          <w:tcPr>
            <w:tcW w:type="dxa" w:w="2880"/>
          </w:tcPr>
          <w:p>
            <w:r>
              <w:t>Example: "www.linkedin.com/careers".</w:t>
            </w:r>
          </w:p>
        </w:tc>
      </w:tr>
      <w:tr>
        <w:tc>
          <w:tcPr>
            <w:tcW w:type="dxa" w:w="2880"/>
          </w:tcPr>
          <w:p>
            <w:r>
              <w:t>elements[].title</w:t>
            </w:r>
          </w:p>
        </w:tc>
        <w:tc>
          <w:tcPr>
            <w:tcW w:type="dxa" w:w="2880"/>
          </w:tcPr>
          <w:p>
            <w:r>
              <w:t>string</w:t>
            </w:r>
          </w:p>
        </w:tc>
        <w:tc>
          <w:tcPr>
            <w:tcW w:type="dxa" w:w="2880"/>
          </w:tcPr>
          <w:p>
            <w:r>
              <w:t>Job title. Example: "Technical Lead- Test".</w:t>
            </w:r>
          </w:p>
        </w:tc>
      </w:tr>
    </w:tbl>
    <w:p/>
    <w:p>
      <w:pPr>
        <w:pStyle w:val="Heading3"/>
      </w:pPr>
      <w:r>
        <w:t>Response</w:t>
      </w:r>
    </w:p>
    <w:p>
      <w:pPr>
        <w:pStyle w:val="Heading3"/>
      </w:pPr>
      <w:r>
        <w:t>Success Response (200 OK)</w:t>
      </w:r>
    </w:p>
    <w:p>
      <w:r>
        <w:t>The scraped content indicates 200 (Success) but does not provide a response body example.</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'https://api.linkedin.com/v2/simpleJobPostings'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"elements": [</w:t>
        <w:br/>
        <w:t xml:space="preserve">      {</w:t>
        <w:br/>
        <w:t xml:space="preserve"> "availability": "PUBLIC",</w:t>
        <w:br/>
        <w:t xml:space="preserve"> "categories": ["eng"],</w:t>
        <w:br/>
        <w:t xml:space="preserve"> "companyApplyUrl": "http://localhost:5000/jobs",</w:t>
        <w:br/>
        <w:t xml:space="preserve"> "companyJobCode": "RR",</w:t>
        <w:br/>
        <w:t xml:space="preserve"> "description":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br/>
        <w:t xml:space="preserve"> "employmentStatus": "FULL_TIME",</w:t>
        <w:br/>
        <w:t xml:space="preserve"> "expireAt": 1773462885000,</w:t>
        <w:br/>
        <w:t xml:space="preserve"> "externalJobPostingId": "{{public_externalJobPostingId}}",</w:t>
        <w:br/>
        <w:t xml:space="preserve"> "industries": ["urn:li:industry:94", "urn:li:industry:127"],</w:t>
        <w:br/>
        <w:t xml:space="preserve"> "integrationContext": "urn:li:organization:{{org_id}}",</w:t>
        <w:br/>
        <w:t xml:space="preserve"> "jobPostingOperationType": "CREATE",</w:t>
        <w:br/>
        <w:t xml:space="preserve"> "listedAt": 1773462885000,</w:t>
        <w:br/>
        <w:t xml:space="preserve"> "location": "San Francisco, CA",</w:t>
        <w:br/>
        <w:t xml:space="preserve"> "requisitionOwnerEmail": "kvats@linkedin.com",</w:t>
        <w:br/>
        <w:t xml:space="preserve"> "requisitionOwnerFirstName": "KANIKA",</w:t>
        <w:br/>
        <w:t xml:space="preserve"> "requisitionOwnerLastName": "VATS",</w:t>
        <w:br/>
        <w:t xml:space="preserve"> "skillsDescription": "TECH",</w:t>
        <w:br/>
        <w:t xml:space="preserve"> "sourceDomain": "www.linkedin.com/careers",</w:t>
        <w:br/>
        <w:t xml:space="preserve"> "title": "Technical Lead- Test"</w:t>
        <w:br/>
        <w:t xml:space="preserve">      }</w:t>
        <w:br/>
        <w:t xml:space="preserve">    ]</w:t>
        <w:br/>
        <w:t xml:space="preserve">  }'</w:t>
      </w:r>
    </w:p>
    <w:p>
      <w:pPr>
        <w:pStyle w:val="Heading3"/>
      </w:pPr>
      <w:r>
        <w:t>Example Usage</w:t>
      </w:r>
    </w:p>
    <w:p>
      <w:pPr>
        <w:pStyle w:val="Heading3"/>
      </w:pPr>
      <w:r>
        <w:t>Example 1: Create a Public Job</w:t>
      </w:r>
    </w:p>
    <w:p>
      <w:r>
        <w:rPr>
          <w:b/>
          <w:color w:val="666666"/>
          <w:sz w:val="16"/>
        </w:rPr>
        <w:t>[bash]</w:t>
      </w:r>
    </w:p>
    <w:p>
      <w:pPr>
        <w:shd w:fill="F2F2F2" w:val="clear"/>
      </w:pPr>
      <w:r>
        <w:rPr>
          <w:rFonts w:ascii="Courier New" w:hAnsi="Courier New"/>
          <w:sz w:val="17"/>
        </w:rPr>
        <w:t>curl -X POST 'https://api.linkedin.com/v2/simpleJobPostings'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w:t>
        <w:br/>
        <w:t xml:space="preserve"> "availability": "PUBLIC",</w:t>
        <w:br/>
        <w:t xml:space="preserve"> "companyApplyUrl": "http://localhost:5000/jobs",</w:t>
        <w:br/>
        <w:t xml:space="preserve"> "description": "Example public job description",</w:t>
        <w:br/>
        <w:t xml:space="preserve"> "externalJobPostingId": "job-12345",</w:t>
        <w:br/>
        <w:t xml:space="preserve"> "integrationContext": "urn:li:organization:123456",</w:t>
        <w:br/>
        <w:t xml:space="preserve"> "jobPostingOperationType": "CREATE",</w:t>
        <w:br/>
        <w:t xml:space="preserve"> "listedAt": 1773462885000,</w:t>
        <w:br/>
        <w:t xml:space="preserve"> "location": "San Francisco, CA",</w:t>
        <w:br/>
        <w:t xml:space="preserve"> "title": "Technical Lead - Test"</w:t>
        <w:br/>
        <w:t xml:space="preserve">      }</w:t>
        <w:br/>
        <w:t xml:space="preserve">    ]</w:t>
        <w:br/>
        <w:t xml:space="preserve">  }'</w:t>
      </w:r>
    </w:p>
    <w:p>
      <w:pPr>
        <w:pStyle w:val="Heading3"/>
      </w:pPr>
      <w:r>
        <w:t>Example 2: Create a Public Job with Industries and Owner Info</w:t>
      </w:r>
    </w:p>
    <w:p>
      <w:r>
        <w:rPr>
          <w:b/>
          <w:color w:val="666666"/>
          <w:sz w:val="16"/>
        </w:rPr>
        <w:t>[bash]</w:t>
      </w:r>
    </w:p>
    <w:p>
      <w:pPr>
        <w:shd w:fill="F2F2F2" w:val="clear"/>
      </w:pPr>
      <w:r>
        <w:rPr>
          <w:rFonts w:ascii="Courier New" w:hAnsi="Courier New"/>
          <w:sz w:val="17"/>
        </w:rPr>
        <w:t>curl -X POST 'https://api.linkedin.com/v2/simpleJobPostings'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"elements": [</w:t>
        <w:br/>
        <w:t xml:space="preserve">      {</w:t>
        <w:br/>
        <w:t xml:space="preserve"> "availability": "PUBLIC",</w:t>
        <w:br/>
        <w:t xml:space="preserve"> "industries": ["urn:li:industry:94", "urn:li:industry:127"],</w:t>
        <w:br/>
        <w:t xml:space="preserve"> "requisitionOwnerEmail": "kvats@linkedin.com",</w:t>
        <w:br/>
        <w:t xml:space="preserve"> "requisitionOwnerFirstName": "KANIKA",</w:t>
        <w:br/>
        <w:t xml:space="preserve"> "requisitionOwnerLastName": "VATS",</w:t>
        <w:br/>
        <w:t xml:space="preserve"> "companyApplyUrl": "http://localhost:5000/jobs",</w:t>
        <w:br/>
        <w:t xml:space="preserve"> "description": "Lorem ipsum...",</w:t>
        <w:br/>
        <w:t xml:space="preserve"> "externalJobPostingId": "public-job-999",</w:t>
        <w:br/>
        <w:t xml:space="preserve"> "integrationContext": "urn:li:organization:123456",</w:t>
        <w:br/>
        <w:t xml:space="preserve"> "jobPostingOperationType": "CREATE",</w:t>
        <w:br/>
        <w:t xml:space="preserve"> "listedAt": 1773462885000,</w:t>
        <w:br/>
        <w:t xml:space="preserve"> "location": "San Francisco, CA",</w:t>
        <w:br/>
        <w:t xml:space="preserve"> "title": "General Manager"</w:t>
        <w:br/>
        <w:t xml:space="preserve">      }</w:t>
        <w:br/>
        <w:t xml:space="preserve">    ]</w:t>
        <w:br/>
        <w:t xml:space="preserve">  }'</w:t>
      </w:r>
    </w:p>
    <w:p>
      <w:pPr>
        <w:pStyle w:val="Heading3"/>
      </w:pPr>
      <w:r>
        <w:t>Notes</w:t>
      </w:r>
    </w:p>
    <w:p>
      <w:pPr>
        <w:pStyle w:val="ListBullet"/>
      </w:pPr>
      <w:r>
        <w:t>The scraped documentation references the Recruiter System Connect extension schema for additional details: https://docs.microsoft.com/en-us/linkedin/talent/job-postings/api/job-posting-api-schema#recruiter-system-connect-extension-schema</w:t>
      </w:r>
    </w:p>
    <w:p>
      <w:pPr>
        <w:pStyle w:val="ListBullet"/>
      </w:pPr>
      <w:r>
        <w:t>The request body is application/json and uses an elements array (batch-style submission).</w:t>
      </w:r>
    </w:p>
    <w:p>
      <w:pPr>
        <w:pStyle w:val="Heading3"/>
      </w:pPr>
      <w:r>
        <w:t>Error Handling</w:t>
      </w:r>
    </w:p>
    <w:p>
      <w:r>
        <w:t>Error responses (e.g., 400/401/403) were not provided in the scraped content.</w:t>
      </w:r>
    </w:p>
    <w:p>
      <w:pPr>
        <w:pStyle w:val="Heading3"/>
      </w:pPr>
      <w:r>
        <w:t>Related simpleJobPostings actions</w:t>
      </w:r>
    </w:p>
    <w:p>
      <w:pPr>
        <w:pStyle w:val="ListBullet"/>
      </w:pPr>
      <w:r>
        <w:t>[POST] Create a Basic Job Posting — /simpleJobPostings</w:t>
      </w:r>
    </w:p>
    <w:p>
      <w:pPr>
        <w:pStyle w:val="ListBullet"/>
      </w:pPr>
      <w:r>
        <w:t>[POST] Sync Jobs (Simple Job Postings) — /simpleJobPostings</w:t>
      </w:r>
    </w:p>
    <w:p>
      <w:r>
        <w:br w:type="page"/>
      </w:r>
    </w:p>
    <w:p>
      <w:pPr>
        <w:pStyle w:val="Heading2"/>
      </w:pPr>
      <w:r>
        <w:t>33. [POST] Update an Ad Account's Name</w:t>
      </w:r>
    </w:p>
    <w:p>
      <w:r>
        <w:rPr>
          <w:b/>
        </w:rPr>
        <w:t xml:space="preserve">Endpoint: </w:t>
      </w:r>
      <w:r>
        <w:rPr>
          <w:rFonts w:ascii="Courier New" w:hAnsi="Courier New"/>
          <w:sz w:val="18"/>
        </w:rPr>
        <w:t>/adAccounts/{{sponsoredaccountId}}</w:t>
      </w:r>
    </w:p>
    <w:p>
      <w:pPr>
        <w:pStyle w:val="Heading3"/>
      </w:pPr>
      <w:r>
        <w:t>Prerequisites</w:t>
      </w:r>
    </w:p>
    <w:p>
      <w:pPr>
        <w:pStyle w:val="ListBullet"/>
      </w:pPr>
      <w:r>
        <w:t>Must have permission to manage/update the specified LinkedIn Ad Account</w:t>
      </w:r>
    </w:p>
    <w:p>
      <w:pPr>
        <w:pStyle w:val="Heading3"/>
      </w:pPr>
      <w:r>
        <w:t>Method</w:t>
      </w:r>
    </w:p>
    <w:p>
      <w:r>
        <w:t>POST</w:t>
      </w:r>
    </w:p>
    <w:p>
      <w:pPr>
        <w:pStyle w:val="Heading3"/>
      </w:pPr>
      <w:r>
        <w:t>URL</w:t>
      </w:r>
    </w:p>
    <w:p>
      <w:r>
        <w:t>https://api.linkedin.com/adAccounts/{{sponsoredaccount_id}}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Partially updates a LinkedIn Ad Account by patching specific fields. This operation updates only the Ad Account name field using a $set patch.</w:t>
      </w:r>
    </w:p>
    <w:p>
      <w:pPr>
        <w:pStyle w:val="Heading3"/>
      </w:pPr>
      <w:r>
        <w:t>Enforcement Rules</w:t>
      </w:r>
    </w:p>
    <w:p>
      <w:pPr>
        <w:pStyle w:val="ListBullet"/>
      </w:pPr>
      <w:r>
        <w:t>The sponsoredaccount_id path parameter must always be present.</w:t>
      </w:r>
    </w:p>
    <w:p>
      <w:pPr>
        <w:pStyle w:val="ListBullet"/>
      </w:pPr>
      <w:r>
        <w:t>If the user provides a sponsoredaccount_id, use that value directly.</w:t>
      </w:r>
    </w:p>
    <w:p>
      <w:pPr>
        <w:pStyle w:val="ListBullet"/>
      </w:pPr>
      <w:r>
        <w:t>Do not call the API with a missing or empty sponsoredaccount_id (e.g., avoid /adAccounts// or /adAccounts).</w:t>
      </w:r>
    </w:p>
    <w:p>
      <w:pPr>
        <w:pStyle w:val="ListBullet"/>
      </w:pPr>
      <w:r>
        <w:t>Always construct the path as /adAccounts/{{sponsoredaccount_id}}, where {{sponsoredaccount_id}} is a non-empty string.</w:t>
      </w:r>
    </w:p>
    <w:p>
      <w:pPr>
        <w:pStyle w:val="ListBullet"/>
      </w:pPr>
      <w:r>
        <w:t>Do not infer or guess the sponsoredaccount_id.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w:t>
      </w:r>
    </w:p>
    <w:p>
      <w:pPr>
        <w:pStyle w:val="Heading3"/>
      </w:pPr>
      <w:r>
        <w:t>Invalid Examples</w:t>
      </w:r>
    </w:p>
    <w:p>
      <w:r>
        <w:rPr>
          <w:b/>
          <w:color w:val="666666"/>
          <w:sz w:val="16"/>
        </w:rPr>
        <w:t>[http]</w:t>
      </w:r>
    </w:p>
    <w:p>
      <w:pPr>
        <w:shd w:fill="F2F2F2" w:val="clear"/>
      </w:pPr>
      <w:r>
        <w:rPr>
          <w:rFonts w:ascii="Courier New" w:hAnsi="Courier New"/>
          <w:sz w:val="17"/>
        </w:rPr>
        <w:t>/adAccounts/</w:t>
        <w:br/>
        <w:t>/adAccounts</w:t>
        <w:br/>
        <w:t>/adAccounts//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The Sponsored Account (Ad Account)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object describing the partial update.</w:t>
            </w:r>
          </w:p>
        </w:tc>
      </w:tr>
    </w:tbl>
    <w:p/>
    <w:p>
      <w:pPr>
        <w:pStyle w:val="Heading3"/>
      </w:pPr>
      <w:r>
        <w:t>patch object shape</w:t>
      </w:r>
    </w:p>
    <w:p>
      <w:pPr>
        <w:pStyle w:val="ListBullet"/>
      </w:pPr>
      <w:r>
        <w:t>patch.$set.name (string): New name for the Ad Account.</w:t>
      </w:r>
    </w:p>
    <w:p>
      <w:pPr>
        <w:pStyle w:val="Heading3"/>
      </w:pPr>
      <w:r>
        <w:t>Optional Request Body Fields</w:t>
      </w:r>
    </w:p>
    <w:p>
      <w:r>
        <w:t>None documented.</w:t>
      </w:r>
    </w:p>
    <w:p>
      <w:pPr>
        <w:pStyle w:val="Heading3"/>
      </w:pPr>
      <w:r>
        <w:t>Response</w:t>
      </w:r>
    </w:p>
    <w:p>
      <w:pPr>
        <w:pStyle w:val="Heading3"/>
      </w:pPr>
      <w:r>
        <w:t>Success Response (200 OK)</w:t>
      </w:r>
    </w:p>
    <w:p>
      <w:r>
        <w:t>(Body not documented.)</w:t>
      </w:r>
    </w:p>
    <w:p>
      <w:pPr>
        <w:pStyle w:val="Heading3"/>
      </w:pPr>
      <w:r>
        <w:t>Response Fields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'https://api.linkedin.com/adAccounts/123456789'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"name": "Updated Ad Account name"</w:t>
        <w:br/>
        <w:t xml:space="preserve">      }</w:t>
        <w:br/>
        <w:t xml:space="preserve">    }</w:t>
        <w:br/>
        <w:t xml:space="preserve">  }'</w:t>
      </w:r>
    </w:p>
    <w:p>
      <w:pPr>
        <w:pStyle w:val="Heading3"/>
      </w:pPr>
      <w:r>
        <w:t>Example Usage</w:t>
      </w:r>
    </w:p>
    <w:p>
      <w:pPr>
        <w:pStyle w:val="Heading3"/>
      </w:pPr>
      <w:r>
        <w:t>Example 1: Update the Ad Account name</w:t>
      </w:r>
    </w:p>
    <w:p>
      <w:r>
        <w:rPr>
          <w:b/>
          <w:color w:val="666666"/>
          <w:sz w:val="16"/>
        </w:rPr>
        <w:t>[bash]</w:t>
      </w:r>
    </w:p>
    <w:p>
      <w:pPr>
        <w:shd w:fill="F2F2F2" w:val="clear"/>
      </w:pPr>
      <w:r>
        <w:rPr>
          <w:rFonts w:ascii="Courier New" w:hAnsi="Courier New"/>
          <w:sz w:val="17"/>
        </w:rPr>
        <w:t>curl -X POST 'https://api.linkedin.com/adAccounts/123456789'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"name": "Updated Ad Account name"</w:t>
        <w:br/>
        <w:t xml:space="preserve">      }</w:t>
        <w:br/>
        <w:t xml:space="preserve">    }</w:t>
        <w:br/>
        <w:t xml:space="preserve">  }'</w:t>
      </w:r>
    </w:p>
    <w:p>
      <w:pPr>
        <w:pStyle w:val="Heading3"/>
      </w:pPr>
      <w:r>
        <w:t>Behavior</w:t>
      </w:r>
    </w:p>
    <w:p>
      <w:pPr>
        <w:pStyle w:val="ListBullet"/>
      </w:pPr>
      <w:r>
        <w:t>Accepts a partial update payload in patch.</w:t>
      </w:r>
    </w:p>
    <w:p>
      <w:pPr>
        <w:pStyle w:val="ListBullet"/>
      </w:pPr>
      <w:r>
        <w:t>Applies the $set operation to update the Ad Account name.</w:t>
      </w:r>
    </w:p>
    <w:p>
      <w:pPr>
        <w:pStyle w:val="ListBullet"/>
      </w:pPr>
      <w:r>
        <w:t>Returns 200 OK on success.</w:t>
      </w:r>
    </w:p>
    <w:p>
      <w:pPr>
        <w:pStyle w:val="Heading3"/>
      </w:pPr>
      <w:r>
        <w:t>Notes</w:t>
      </w:r>
    </w:p>
    <w:p>
      <w:pPr>
        <w:pStyle w:val="ListBullet"/>
      </w:pPr>
      <w:r>
        <w:t>Request body content type is application/json.</w:t>
      </w:r>
    </w:p>
    <w:p>
      <w:pPr>
        <w:pStyle w:val="ListBullet"/>
      </w:pPr>
      <w:r>
        <w:t>Only the name field patch example is documented here; other patchable fields are not specified in the provided content.</w:t>
      </w:r>
    </w:p>
    <w:p>
      <w:pPr>
        <w:pStyle w:val="Heading3"/>
      </w:pPr>
      <w:r>
        <w:t>Error Handling</w:t>
      </w:r>
    </w:p>
    <w:p>
      <w:r>
        <w:t>Error responses are not documented in the provided content.</w:t>
      </w:r>
    </w:p>
    <w:p>
      <w:pPr>
        <w:pStyle w:val="Heading3"/>
      </w:pPr>
      <w:r>
        <w:t>Related adAccounts actions</w:t>
      </w:r>
    </w:p>
    <w:p>
      <w:pPr>
        <w:pStyle w:val="ListBullet"/>
      </w:pPr>
      <w:r>
        <w:t>[GET] List the User’s Ad Accounts (sponsoredAccount) — /adAccounts</w:t>
      </w:r>
    </w:p>
    <w:p>
      <w:pPr>
        <w:pStyle w:val="ListBullet"/>
      </w:pPr>
      <w:r>
        <w:t>[GET] List the User’s Sponsored Ad Accounts — /adAccounts</w:t>
      </w:r>
    </w:p>
    <w:p>
      <w:pPr>
        <w:pStyle w:val="ListBullet"/>
      </w:pPr>
      <w:r>
        <w:t>[POST] Create an Ad Account — /adAccounts</w:t>
      </w:r>
    </w:p>
    <w:p>
      <w:pPr>
        <w:pStyle w:val="ListBullet"/>
      </w:pPr>
      <w:r>
        <w:t>[GET] Fetch an Ad Account by Sponsored Account ID — /adAccounts/{{sponsoredaccountId}}</w:t>
      </w:r>
    </w:p>
    <w:p>
      <w:pPr>
        <w:pStyle w:val="ListBullet"/>
      </w:pPr>
      <w:r>
        <w:t>[GET] Search Ad Accounts by Status — /adAccounts</w:t>
      </w:r>
    </w:p>
    <w:p>
      <w:pPr>
        <w:pStyle w:val="ListBullet"/>
      </w:pPr>
      <w:r>
        <w:t>[GET] Fetch an Ad Account by ID — /adAccounts/{{sponsoredaccountId}}</w:t>
      </w:r>
    </w:p>
    <w:p>
      <w:r>
        <w:br w:type="page"/>
      </w:r>
    </w:p>
    <w:p>
      <w:pPr>
        <w:pStyle w:val="Heading2"/>
      </w:pPr>
      <w:r>
        <w:t>34. [POST] Reactivate an Ad Account's Campaign</w:t>
      </w:r>
    </w:p>
    <w:p>
      <w:r>
        <w:rPr>
          <w:b/>
        </w:rPr>
        <w:t xml:space="preserve">Endpoint: </w:t>
      </w:r>
      <w:r>
        <w:rPr>
          <w:rFonts w:ascii="Courier New" w:hAnsi="Courier New"/>
          <w:sz w:val="18"/>
        </w:rPr>
        <w:t>/adAccounts/{{adAccountsId}}/adCampaigns/{{campaignId1}}</w:t>
      </w:r>
    </w:p>
    <w:p>
      <w:pPr>
        <w:pStyle w:val="Heading3"/>
      </w:pPr>
      <w:r>
        <w:t>Prerequisites</w:t>
      </w:r>
    </w:p>
    <w:p>
      <w:pPr>
        <w:pStyle w:val="ListBullet"/>
      </w:pPr>
      <w:r>
        <w:t>Must have permissions to manage campaigns for the specified ad account</w:t>
      </w:r>
    </w:p>
    <w:p>
      <w:pPr>
        <w:pStyle w:val="Heading3"/>
      </w:pPr>
      <w:r>
        <w:t>Method</w:t>
      </w:r>
    </w:p>
    <w:p>
      <w:r>
        <w:t>POST</w:t>
      </w:r>
    </w:p>
    <w:p>
      <w:pPr>
        <w:pStyle w:val="Heading3"/>
      </w:pPr>
      <w:r>
        <w:t>URL</w:t>
      </w:r>
    </w:p>
    <w:p>
      <w:r>
        <w:t>https://api.linkedin.com/adAccounts/{{adAccountsId}}/adCampaigns/{{campaign_id1}}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Reactivates a specific ad campaign under a given ad account by patching the campaign’s fields (commonly setting status to ACTIVE, optionally updating runSchedule).</w:t>
      </w:r>
    </w:p>
    <w:p>
      <w:pPr>
        <w:pStyle w:val="Heading3"/>
      </w:pPr>
      <w:r>
        <w:t>Enforcement Rules</w:t>
      </w:r>
    </w:p>
    <w:p>
      <w:pPr>
        <w:pStyle w:val="ListBullet"/>
      </w:pPr>
      <w:r>
        <w:t>The adAccountsId path parameter must always be present.</w:t>
      </w:r>
    </w:p>
    <w:p>
      <w:pPr>
        <w:pStyle w:val="ListBullet"/>
      </w:pPr>
      <w:r>
        <w:t>The campaign_id1 path parameter must always be present.</w:t>
      </w:r>
    </w:p>
    <w:p>
      <w:pPr>
        <w:pStyle w:val="ListBullet"/>
      </w:pPr>
      <w:r>
        <w:t>Always construct the path as /adAccounts/{{adAccountsId}}/adCampaigns/{{campaign_id1}}, where both path parameters are non-empty strings.</w:t>
      </w:r>
    </w:p>
    <w:p>
      <w:pPr>
        <w:pStyle w:val="ListBullet"/>
      </w:pPr>
      <w:r>
        <w:t>Do not call the API with missing or empty path parameters (e.g., avoid /adAccounts//adCampaigns/).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/adAccounts/123456/adCampaigns/987654</w:t>
        <w:br/>
        <w:t>/adAccounts/urn:li:sponsoredAccount:123456/adCampaigns/urn:li:sponsoredCampaign:987654</w:t>
      </w:r>
    </w:p>
    <w:p>
      <w:pPr>
        <w:pStyle w:val="Heading3"/>
      </w:pPr>
      <w:r>
        <w:t>Invalid Examples</w:t>
      </w:r>
    </w:p>
    <w:p>
      <w:r>
        <w:rPr>
          <w:b/>
          <w:color w:val="666666"/>
          <w:sz w:val="16"/>
        </w:rPr>
        <w:t>[http]</w:t>
      </w:r>
    </w:p>
    <w:p>
      <w:pPr>
        <w:shd w:fill="F2F2F2" w:val="clear"/>
      </w:pPr>
      <w:r>
        <w:rPr>
          <w:rFonts w:ascii="Courier New" w:hAnsi="Courier New"/>
          <w:sz w:val="17"/>
        </w:rPr>
        <w:t>/adAccounts//adCampaigns/987654</w:t>
        <w:br/>
        <w:t>/adAccounts/123456/adCampaigns/</w:t>
        <w:br/>
        <w:t>/adAccounts/123456/adCampaigns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that owns the campaign. Sent in the URL path.</w:t>
            </w:r>
          </w:p>
        </w:tc>
      </w:tr>
      <w:tr>
        <w:tc>
          <w:tcPr>
            <w:tcW w:type="dxa" w:w="2880"/>
          </w:tcPr>
          <w:p>
            <w:r>
              <w:t>campaign_id1</w:t>
            </w:r>
          </w:p>
        </w:tc>
        <w:tc>
          <w:tcPr>
            <w:tcW w:type="dxa" w:w="2880"/>
          </w:tcPr>
          <w:p>
            <w:r>
              <w:t>string</w:t>
            </w:r>
          </w:p>
        </w:tc>
        <w:tc>
          <w:tcPr>
            <w:tcW w:type="dxa" w:w="2880"/>
          </w:tcPr>
          <w:p>
            <w:r>
              <w:t>The campaign identifier to reactivate. Sent in the URL path.</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 (This knowledge file uses Linkedin-Version: 202601 per platform requirement.)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object describing updates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 on the campaign (e.g., status, runSchedule).</w:t>
            </w:r>
          </w:p>
        </w:tc>
      </w:tr>
      <w:tr>
        <w:tc>
          <w:tcPr>
            <w:tcW w:type="dxa" w:w="2880"/>
          </w:tcPr>
          <w:p>
            <w:r>
              <w:t>patch.$set.status</w:t>
            </w:r>
          </w:p>
        </w:tc>
        <w:tc>
          <w:tcPr>
            <w:tcW w:type="dxa" w:w="2880"/>
          </w:tcPr>
          <w:p>
            <w:r>
              <w:t>string</w:t>
            </w:r>
          </w:p>
        </w:tc>
        <w:tc>
          <w:tcPr>
            <w:tcW w:type="dxa" w:w="2880"/>
          </w:tcPr>
          <w:p>
            <w:r>
              <w:t>Campaign status value (example shown: ACTIVE; other example: ARCHIVED).</w:t>
            </w:r>
          </w:p>
        </w:tc>
      </w:tr>
      <w:tr>
        <w:tc>
          <w:tcPr>
            <w:tcW w:type="dxa" w:w="2880"/>
          </w:tcPr>
          <w:p>
            <w:r>
              <w:t>patch.$set.runSchedule</w:t>
            </w:r>
          </w:p>
        </w:tc>
        <w:tc>
          <w:tcPr>
            <w:tcW w:type="dxa" w:w="2880"/>
          </w:tcPr>
          <w:p>
            <w:r>
              <w:t>object</w:t>
            </w:r>
          </w:p>
        </w:tc>
        <w:tc>
          <w:tcPr>
            <w:tcW w:type="dxa" w:w="2880"/>
          </w:tcPr>
          <w:p>
            <w:r>
              <w:t>Run schedule object (example shown).</w:t>
            </w:r>
          </w:p>
        </w:tc>
      </w:tr>
      <w:tr>
        <w:tc>
          <w:tcPr>
            <w:tcW w:type="dxa" w:w="2880"/>
          </w:tcPr>
          <w:p>
            <w:r>
              <w:t>patch.$set.runSchedule.start</w:t>
            </w:r>
          </w:p>
        </w:tc>
        <w:tc>
          <w:tcPr>
            <w:tcW w:type="dxa" w:w="2880"/>
          </w:tcPr>
          <w:p>
            <w:r>
              <w:t>number</w:t>
            </w:r>
          </w:p>
        </w:tc>
        <w:tc>
          <w:tcPr>
            <w:tcW w:type="dxa" w:w="2880"/>
          </w:tcPr>
          <w:p>
            <w:r>
              <w:t>Start timestamp (example uses epoch milliseconds).</w:t>
            </w:r>
          </w:p>
        </w:tc>
      </w:tr>
      <w:tr>
        <w:tc>
          <w:tcPr>
            <w:tcW w:type="dxa" w:w="2880"/>
          </w:tcPr>
          <w:p>
            <w:r>
              <w:t>patch.$set.runSchedule.end</w:t>
            </w:r>
          </w:p>
        </w:tc>
        <w:tc>
          <w:tcPr>
            <w:tcW w:type="dxa" w:w="2880"/>
          </w:tcPr>
          <w:p>
            <w:r>
              <w:t>number</w:t>
            </w:r>
          </w:p>
        </w:tc>
        <w:tc>
          <w:tcPr>
            <w:tcW w:type="dxa" w:w="2880"/>
          </w:tcPr>
          <w:p>
            <w:r>
              <w:t>End timestamp (example uses epoch milliseconds).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'https://api.linkedin.com/adAccounts/123456/adCampaigns/987654'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"runSchedule": {</w:t>
        <w:br/>
        <w:t xml:space="preserve"> "end": 9876543210123,</w:t>
        <w:br/>
        <w:t xml:space="preserve"> "start": 1637911456034</w:t>
        <w:br/>
        <w:t xml:space="preserve">        },</w:t>
        <w:br/>
        <w:t xml:space="preserve"> "status": "ACTIVE"</w:t>
        <w:br/>
        <w:t xml:space="preserve">      }</w:t>
        <w:br/>
        <w:t xml:space="preserve">    }</w:t>
        <w:br/>
        <w:t xml:space="preserve">  }'</w:t>
      </w:r>
    </w:p>
    <w:p>
      <w:pPr>
        <w:pStyle w:val="Heading3"/>
      </w:pPr>
      <w:r>
        <w:t>Example Usage</w:t>
      </w:r>
    </w:p>
    <w:p>
      <w:pPr>
        <w:pStyle w:val="Heading3"/>
      </w:pPr>
      <w:r>
        <w:t>Example 1: Reactivate a Campaign (set status to ACTIVE and update runSchedule)</w:t>
      </w:r>
    </w:p>
    <w:p>
      <w:r>
        <w:rPr>
          <w:b/>
          <w:color w:val="666666"/>
          <w:sz w:val="16"/>
        </w:rPr>
        <w:t>[bash]</w:t>
      </w:r>
    </w:p>
    <w:p>
      <w:pPr>
        <w:shd w:fill="F2F2F2" w:val="clear"/>
      </w:pPr>
      <w:r>
        <w:rPr>
          <w:rFonts w:ascii="Courier New" w:hAnsi="Courier New"/>
          <w:sz w:val="17"/>
        </w:rPr>
        <w:t>curl --request POST 'https://api.linkedin.com/adAccounts/123456/adCampaigns/987654'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"runSchedule": { "end": 9876543210123, "start": 1637911456034 },</w:t>
        <w:br/>
        <w:t xml:space="preserve"> "status": "ACTIVE"</w:t>
        <w:br/>
        <w:t xml:space="preserve">      }</w:t>
        <w:br/>
        <w:t xml:space="preserve">    }</w:t>
        <w:br/>
        <w:t xml:space="preserve">  }'</w:t>
      </w:r>
    </w:p>
    <w:p>
      <w:pPr>
        <w:pStyle w:val="Heading3"/>
      </w:pPr>
      <w:r>
        <w:t>Example 2: Archive a Campaign (as provided in docs)</w:t>
      </w:r>
    </w:p>
    <w:p>
      <w:r>
        <w:rPr>
          <w:b/>
          <w:color w:val="666666"/>
          <w:sz w:val="16"/>
        </w:rPr>
        <w:t>[bash]</w:t>
      </w:r>
    </w:p>
    <w:p>
      <w:pPr>
        <w:shd w:fill="F2F2F2" w:val="clear"/>
      </w:pPr>
      <w:r>
        <w:rPr>
          <w:rFonts w:ascii="Courier New" w:hAnsi="Courier New"/>
          <w:sz w:val="17"/>
        </w:rPr>
        <w:t>curl --request POST 'https://api.linkedin.com/adAccounts/123456/adCampaigns/987654'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"status": "ARCHIVED"</w:t>
        <w:br/>
        <w:t xml:space="preserve">      }</w:t>
        <w:br/>
        <w:t xml:space="preserve">    }</w:t>
        <w:br/>
        <w:t xml:space="preserve">  }'</w:t>
      </w:r>
    </w:p>
    <w:p>
      <w:pPr>
        <w:pStyle w:val="Heading3"/>
      </w:pPr>
      <w:r>
        <w:t>Behavior</w:t>
      </w:r>
    </w:p>
    <w:p>
      <w:pPr>
        <w:pStyle w:val="ListBullet"/>
      </w:pPr>
      <w:r>
        <w:t>Accepts a JSON patch object.</w:t>
      </w:r>
    </w:p>
    <w:p>
      <w:pPr>
        <w:pStyle w:val="ListBullet"/>
      </w:pPr>
      <w:r>
        <w:t>Applies the $set fields to the targeted campaign resource.</w:t>
      </w:r>
    </w:p>
    <w:p>
      <w:pPr>
        <w:pStyle w:val="ListBullet"/>
      </w:pPr>
      <w:r>
        <w:t>Returns a 200 OK response on success.</w:t>
      </w:r>
    </w:p>
    <w:p>
      <w:pPr>
        <w:pStyle w:val="Heading3"/>
      </w:pPr>
      <w:r>
        <w:t>Notes</w:t>
      </w:r>
    </w:p>
    <w:p>
      <w:pPr>
        <w:pStyle w:val="ListBullet"/>
      </w:pPr>
      <w:r>
        <w:t>The documentation shows this operation as POST with a JSON patch-like structure: {"patch":{"$set":{...}}}.</w:t>
      </w:r>
    </w:p>
    <w:p>
      <w:pPr>
        <w:pStyle w:val="ListBullet"/>
      </w:pPr>
      <w:r>
        <w:t>The scraped content only explicitly documents a 200 (Success) response; other error responses were not provided.</w:t>
      </w:r>
    </w:p>
    <w:p>
      <w:pPr>
        <w:pStyle w:val="Heading3"/>
      </w:pPr>
      <w:r>
        <w:t>Related adCampaigns actions</w:t>
      </w:r>
    </w:p>
    <w:p>
      <w:pPr>
        <w:pStyle w:val="ListBullet"/>
      </w:pPr>
      <w:r>
        <w:t>[POST] Create an Ad Campaign (Sponsored Content) — /adCampaigns</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pPr>
        <w:pStyle w:val="ListBullet"/>
      </w:pPr>
      <w:r>
        <w:t>[DELETE] Delete Multiple Campaigns (Batch) for an Ad Account — /adAccounts/{{adAccountsId}}/adCampaigns</w:t>
      </w:r>
    </w:p>
    <w:p>
      <w:r>
        <w:br w:type="page"/>
      </w:r>
    </w:p>
    <w:p>
      <w:pPr>
        <w:pStyle w:val="Heading2"/>
      </w:pPr>
      <w:r>
        <w:t>35. [DELETE] Delete an ATS Integration (CSA_API) for a Contract</w:t>
      </w:r>
    </w:p>
    <w:p>
      <w:r>
        <w:rPr>
          <w:b/>
        </w:rPr>
        <w:t xml:space="preserve">Endpoint: </w:t>
      </w:r>
      <w:r>
        <w:rPr>
          <w:rFonts w:ascii="Courier New" w:hAnsi="Courier New"/>
          <w:sz w:val="18"/>
        </w:rPr>
        <w:t>/atsIntegrations/integrationContext=urn:li:contract:{{contractId}}&amp;integrationType=CSA_API&amp;tenantType=RECRUITER&amp;dataProvider=ATS</w:t>
      </w:r>
    </w:p>
    <w:p>
      <w:pPr>
        <w:pStyle w:val="Heading3"/>
      </w:pPr>
      <w:r>
        <w:t>Prerequisites</w:t>
      </w:r>
    </w:p>
    <w:p>
      <w:pPr>
        <w:pStyle w:val="ListBullet"/>
      </w:pPr>
      <w:r>
        <w:t>You must have access to the target LinkedIn contract and permission to manage ATS integrations for it.</w:t>
      </w:r>
    </w:p>
    <w:p>
      <w:pPr>
        <w:pStyle w:val="Heading3"/>
      </w:pPr>
      <w:r>
        <w:t>Method</w:t>
      </w:r>
    </w:p>
    <w:p>
      <w:r>
        <w:t>DELETE</w:t>
      </w:r>
    </w:p>
    <w:p>
      <w:pPr>
        <w:pStyle w:val="Heading3"/>
      </w:pPr>
      <w:r>
        <w:t>URL</w:t>
      </w:r>
    </w:p>
    <w:p>
      <w:r>
        <w:t>https://api.linkedin.com/v2/atsIntegrations/integrationContext=urn:li:contract:{{contract_id}}&amp;integrationType=CSA_API&amp;tenantType=RECRUITER&amp;dataProvider=ATS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of type CSA_API for the specified LinkedIn contract integration context.</w:t>
      </w:r>
    </w:p>
    <w:p>
      <w:pPr>
        <w:pStyle w:val="Heading3"/>
      </w:pPr>
      <w:r>
        <w:t>Enforcement Rules</w:t>
      </w:r>
    </w:p>
    <w:p>
      <w:pPr>
        <w:pStyle w:val="ListBullet"/>
      </w:pPr>
      <w:r>
        <w:t>The contract_id path parameter must always be present.</w:t>
      </w:r>
    </w:p>
    <w:p>
      <w:pPr>
        <w:pStyle w:val="ListBullet"/>
      </w:pPr>
      <w:r>
        <w:t>If the user provides a contract_id, use that value directly.</w:t>
      </w:r>
    </w:p>
    <w:p>
      <w:pPr>
        <w:pStyle w:val="ListBullet"/>
      </w:pPr>
      <w:r>
        <w:t>Do not call the API with a missing or empty contract_id (e.g., avoid ...contract:&amp;integrationType=...).</w:t>
      </w:r>
    </w:p>
    <w:p>
      <w:pPr>
        <w:pStyle w:val="ListBullet"/>
      </w:pPr>
      <w:r>
        <w:t>Always construct the URL segment integrationContext=urn:li:contract:{{contract_id}} where {{contract_id}} is a non-empty string.</w:t>
      </w:r>
    </w:p>
    <w:p>
      <w:pPr>
        <w:pStyle w:val="ListBullet"/>
      </w:pPr>
      <w:r>
        <w:t>When executing the action, ensure to send Path Parameters in the URL and not in the body.</w:t>
      </w:r>
    </w:p>
    <w:p>
      <w:pPr>
        <w:pStyle w:val="ListBullet"/>
      </w:pPr>
      <w:r>
        <w:t>This endpoint has no documented query parameters; do not move any of the fixed URL components (e.g., integrationType=CSA_API) into a request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/v2/atsIntegrations/integrationContext=urn:li:contract:123456&amp;integrationType=CSA_API&amp;tenantType=RECRUITER&amp;dataProvider=ATS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/v2/atsIntegrations/integrationContext=urn:li:contract:&amp;integrationType=CSA_API&amp;tenantType=RECRUITER&amp;dataProvider=ATS</w:t>
        <w:br/>
        <w:t>/v2/atsIntegrations/integrationContext=urn:li:contract:{{contract_id}}&amp;integrationType=CSA_API&amp;tenantType=RECRUITER&amp;dataProvider=ATS  (if {{contract_id}}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contract_id</w:t>
            </w:r>
          </w:p>
        </w:tc>
        <w:tc>
          <w:tcPr>
            <w:tcW w:type="dxa" w:w="2880"/>
          </w:tcPr>
          <w:p>
            <w:r>
              <w:t>string</w:t>
            </w:r>
          </w:p>
        </w:tc>
        <w:tc>
          <w:tcPr>
            <w:tcW w:type="dxa" w:w="2880"/>
          </w:tcPr>
          <w:p>
            <w:r>
              <w:t>Contract identifier used to build integrationContext=urn:li:contract:{{contract_id}}. (Send in URL path segment, not in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'https://api.linkedin.com/v2/atsIntegrations/integrationContext=urn:li:contract:123456&amp;integrationType=CSA_API&amp;tenantType=RECRUITER&amp;dataProvider=ATS'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deleteAtsIntegrationCsaApi.</w:t>
      </w:r>
    </w:p>
    <w:p>
      <w:pPr>
        <w:pStyle w:val="ListBullet"/>
      </w:pPr>
      <w:r>
        <w:t>No request body was documented for this endpoint.</w:t>
      </w:r>
    </w:p>
    <w:p>
      <w:pPr>
        <w:pStyle w:val="ListBullet"/>
      </w:pPr>
      <w:r>
        <w:t>Only a 200 (Success) response was documented; other error responses were not provided in the scraped content.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36. [GET] Search Ad Account Campaigns Using Criteria</w:t>
      </w:r>
    </w:p>
    <w:p>
      <w:r>
        <w:rPr>
          <w:b/>
        </w:rPr>
        <w:t xml:space="preserve">Endpoint: </w:t>
      </w:r>
      <w:r>
        <w:rPr>
          <w:rFonts w:ascii="Courier New" w:hAnsi="Courier New"/>
          <w:sz w:val="18"/>
        </w:rPr>
        <w:t>/adAccounts/{{adAccountsId}}/adCampaigns</w:t>
      </w:r>
    </w:p>
    <w:p>
      <w:pPr>
        <w:pStyle w:val="Heading3"/>
      </w:pPr>
      <w:r>
        <w:t>Search for an Ad Account's Campaigns Using Criteria</w:t>
      </w:r>
    </w:p>
    <w:p>
      <w:pPr>
        <w:pStyle w:val="Heading3"/>
      </w:pPr>
      <w:r>
        <w:t>Method</w:t>
      </w:r>
    </w:p>
    <w:p>
      <w:r>
        <w:t>GET</w:t>
      </w:r>
    </w:p>
    <w:p>
      <w:pPr>
        <w:pStyle w:val="Heading3"/>
      </w:pPr>
      <w:r>
        <w:t>URL</w:t>
      </w:r>
    </w:p>
    <w:p>
      <w:r>
        <w:t>https://api.linkedin.com/adAccounts/{{adAccountsId}}/adCampaigns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for ad campaigns under a specific LinkedIn ad account using query criteria such as campaign group filters.</w:t>
      </w:r>
    </w:p>
    <w:p>
      <w:pPr>
        <w:pStyle w:val="Heading3"/>
      </w:pPr>
      <w:r>
        <w:t>Enforcement Rules</w:t>
      </w:r>
    </w:p>
    <w:p>
      <w:pPr>
        <w:pStyle w:val="ListBullet"/>
      </w:pPr>
      <w:r>
        <w:t>The adAccountsId path parameter must always be present.</w:t>
      </w:r>
    </w:p>
    <w:p>
      <w:pPr>
        <w:pStyle w:val="ListBullet"/>
      </w:pPr>
      <w:r>
        <w:t>Always construct the path as /adAccounts/{{adAccountsId}}/adCampaigns, where {{adAccountsId}} is a non-empty string.</w:t>
      </w:r>
    </w:p>
    <w:p>
      <w:pPr>
        <w:pStyle w:val="ListBullet"/>
      </w:pPr>
      <w:r>
        <w:t>Do not call the API with a missing or empty adAccountsId (e.g., avoid /adAccounts//adCampaigns or /adAccounts/adCampaigns).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/adAccounts/123456/adCampaigns</w:t>
        <w:br/>
        <w:t>/adAccounts/urn:li:sponsoredAccount:123456/adCampaigns</w:t>
      </w:r>
    </w:p>
    <w:p>
      <w:pPr>
        <w:pStyle w:val="Heading3"/>
      </w:pPr>
      <w:r>
        <w:t>Invalid Examples</w:t>
      </w:r>
    </w:p>
    <w:p>
      <w:r>
        <w:rPr>
          <w:b/>
          <w:color w:val="666666"/>
          <w:sz w:val="16"/>
        </w:rPr>
        <w:t>[http]</w:t>
      </w:r>
    </w:p>
    <w:p>
      <w:pPr>
        <w:shd w:fill="F2F2F2" w:val="clear"/>
      </w:pPr>
      <w:r>
        <w:rPr>
          <w:rFonts w:ascii="Courier New" w:hAnsi="Courier New"/>
          <w:sz w:val="17"/>
        </w:rPr>
        <w:t>/adAccounts//adCampaigns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to scope the campaign search.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type for the search.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search.campaignGroup.values[0]</w:t>
            </w:r>
          </w:p>
        </w:tc>
        <w:tc>
          <w:tcPr>
            <w:tcW w:type="dxa" w:w="2880"/>
          </w:tcPr>
          <w:p>
            <w:r>
              <w:t>string</w:t>
            </w:r>
          </w:p>
        </w:tc>
        <w:tc>
          <w:tcPr>
            <w:tcW w:type="dxa" w:w="2880"/>
          </w:tcPr>
          <w:p>
            <w:r>
              <w:t>Filter by campaign group (first value).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matching campaigns (shape not specified in provided documentation).</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paging.count</w:t>
            </w:r>
          </w:p>
        </w:tc>
        <w:tc>
          <w:tcPr>
            <w:tcW w:type="dxa" w:w="2880"/>
          </w:tcPr>
          <w:p>
            <w:r>
              <w:t>number</w:t>
            </w:r>
          </w:p>
        </w:tc>
        <w:tc>
          <w:tcPr>
            <w:tcW w:type="dxa" w:w="2880"/>
          </w:tcPr>
          <w:p>
            <w:r>
              <w:t>Number of items requested/returned per page (exact behavior not specified).</w:t>
            </w:r>
          </w:p>
        </w:tc>
      </w:tr>
      <w:tr>
        <w:tc>
          <w:tcPr>
            <w:tcW w:type="dxa" w:w="2880"/>
          </w:tcPr>
          <w:p>
            <w:r>
              <w:t>paging.start</w:t>
            </w:r>
          </w:p>
        </w:tc>
        <w:tc>
          <w:tcPr>
            <w:tcW w:type="dxa" w:w="2880"/>
          </w:tcPr>
          <w:p>
            <w:r>
              <w:t>number</w:t>
            </w:r>
          </w:p>
        </w:tc>
        <w:tc>
          <w:tcPr>
            <w:tcW w:type="dxa" w:w="2880"/>
          </w:tcPr>
          <w:p>
            <w:r>
              <w:t>Starting offset (exact behavior not specified).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'https://api.linkedin.com/adAccounts/123456/adCampaigns?q=search&amp;search.campaignGroup.values%5B0%5D=urn%3Ali%3AsponsoredCampaignGroup%3A999'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specifies a header parameter linkedin-version, but this knowledge file uses the platform-required header Linkedin-Version: 202601.</w:t>
      </w:r>
    </w:p>
    <w:p>
      <w:pPr>
        <w:pStyle w:val="ListBullet"/>
      </w:pPr>
      <w:r>
        <w:t>No request body is used for this GET endpoint.</w:t>
      </w:r>
    </w:p>
    <w:p>
      <w:pPr>
        <w:pStyle w:val="ListBullet"/>
      </w:pPr>
      <w:r>
        <w:t>Only the parameters explicitly provided (q, search.campaignGroup.values[0]) are documented here.</w:t>
      </w:r>
    </w:p>
    <w:p>
      <w:pPr>
        <w:pStyle w:val="Heading3"/>
      </w:pPr>
      <w:r>
        <w:t>Error Handling</w:t>
      </w:r>
    </w:p>
    <w:p>
      <w:pPr>
        <w:pStyle w:val="ListBullet"/>
      </w:pPr>
      <w:r>
        <w:t>No error responses were provided in the scraped content for this endpoint (only 200 Success was documented).</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pPr>
        <w:pStyle w:val="ListBullet"/>
      </w:pPr>
      <w:r>
        <w:t>[DELETE] Delete Multiple Campaigns (Batch) for an Ad Account — /adAccounts/{{adAccountsId}}/adCampaigns</w:t>
      </w:r>
    </w:p>
    <w:p>
      <w:r>
        <w:br w:type="page"/>
      </w:r>
    </w:p>
    <w:p>
      <w:pPr>
        <w:pStyle w:val="Heading2"/>
      </w:pPr>
      <w:r>
        <w:t>37. [DELETE] Delete an Organization's ATS Integration Configuration (Application Viewers)</w:t>
      </w:r>
    </w:p>
    <w:p>
      <w:r>
        <w:rPr>
          <w:b/>
        </w:rPr>
        <w:t xml:space="preserve">Endpoint: </w:t>
      </w:r>
      <w:r>
        <w:rPr>
          <w:rFonts w:ascii="Courier New" w:hAnsi="Courier New"/>
          <w:sz w:val="18"/>
        </w:rPr>
        <w:t>/atsIntegrations/integrationContext=urn:li:organization:{{orgId}}&amp;integrationType=IN_ATS_INDICATOR&amp;tenantType=RECRUITER&amp;dataProvider=ATS/configurations</w:t>
      </w:r>
    </w:p>
    <w:p>
      <w:pPr>
        <w:pStyle w:val="Heading3"/>
      </w:pPr>
      <w:r>
        <w:t>Prerequisites</w:t>
      </w:r>
    </w:p>
    <w:p>
      <w:pPr>
        <w:pStyle w:val="ListBullet"/>
      </w:pPr>
      <w:r>
        <w:t>You must have access to manage/delete ATS integrations for the target organization.</w:t>
      </w:r>
    </w:p>
    <w:p>
      <w:pPr>
        <w:pStyle w:val="Heading3"/>
      </w:pPr>
      <w:r>
        <w:t>Method</w:t>
      </w:r>
    </w:p>
    <w:p>
      <w:r>
        <w:t>DELETE</w:t>
      </w:r>
    </w:p>
    <w:p>
      <w:pPr>
        <w:pStyle w:val="Heading3"/>
      </w:pPr>
      <w:r>
        <w:t>URL</w:t>
      </w:r>
    </w:p>
    <w:p>
      <w:r>
        <w:t>https://api.linkedin.com/v2/atsIntegrations/integrationContext=urn:li:organization:{{org_id}}&amp;integrationType=IN_ATS_INDICATOR&amp;tenantType=RECRUITER&amp;dataProvider=ATS/configurations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Deletes the APPLICATION_VIEWERS integration configuration for the specified organization using LinkedIn’s ATS Integrations endpoint.</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Always construct the URL so that integrationContext includes urn:li:organization:{{org_id}}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/v2/atsIntegrations/integrationContext=urn:li:organization:123456&amp;integrationType=IN_ATS_INDICATOR&amp;tenantType=RECRUITER&amp;dataProvider=ATS/configurations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/v2/atsIntegrations/integrationContext=urn:li:organization:&amp;integrationType=IN_ATS_INDICATOR&amp;tenantType=RECRUITER&amp;dataProvider=ATS/configurations</w:t>
        <w:br/>
        <w:t>/v2/atsIntegrations/integrationContext=urn:li:organization:{{org_id}}&amp;integrationType=IN_ATS_INDICATOR&amp;tenantType=RECRUITER&amp;dataProvider=ATS/configurations  (if {{org_id}}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 as 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target for deletion (format not specified in scraped content). Sent as a URL query parameter.</w:t>
            </w:r>
          </w:p>
        </w:tc>
      </w:tr>
    </w:tbl>
    <w:p/>
    <w:p>
      <w:pPr>
        <w:pStyle w:val="Heading3"/>
      </w:pPr>
      <w:r>
        <w:t>Request Body</w:t>
      </w:r>
    </w:p>
    <w:p>
      <w:pPr>
        <w:pStyle w:val="ListBullet"/>
      </w:pPr>
      <w:r>
        <w:t>Content-Type: text/plain</w:t>
      </w:r>
    </w:p>
    <w:p>
      <w:pPr>
        <w:pStyle w:val="ListBullet"/>
      </w:pPr>
      <w:r>
        <w:t>Body: any (exact structure not specified in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The empty JSON object above is a placeholder 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'https://api.linkedin.com/v2/atsIntegrations/integrationContext=urn:li:organization:123456&amp;integrationType=IN_ATS_INDICATOR&amp;tenantType=RECRUITER&amp;dataProvider=ATS/configurations?ids=example-id' \</w:t>
        <w:br/>
        <w:t xml:space="preserve"> --header 'Accept: application/json' \</w:t>
        <w:br/>
        <w:t xml:space="preserve"> --header 'Content-Type: text/plain' \</w:t>
        <w:br/>
        <w:t xml:space="preserve"> --header 'Linkedin-Version: 202601' \</w:t>
        <w:br/>
        <w:t xml:space="preserve"> --header 'X-Restli-Protocol-Version: 2.0.0' \</w:t>
        <w:br/>
        <w:t xml:space="preserve"> --data 'any'</w:t>
      </w:r>
    </w:p>
    <w:p>
      <w:pPr>
        <w:pStyle w:val="Heading3"/>
      </w:pPr>
      <w:r>
        <w:t>Notes</w:t>
      </w:r>
    </w:p>
    <w:p>
      <w:pPr>
        <w:pStyle w:val="ListBullet"/>
      </w:pPr>
      <w:r>
        <w:t>This action is specifically described as deleting the APPLICATION_VIEWERS integration.</w:t>
      </w:r>
    </w:p>
    <w:p>
      <w:pPr>
        <w:pStyle w:val="ListBullet"/>
      </w:pPr>
      <w:r>
        <w:t>The URL includes fixed parameters in the path-like segment: integrationType=IN_ATS_INDICATOR, tenantType=RECRUITER, and dataProvider=ATS (as provided).</w:t>
      </w:r>
    </w:p>
    <w:p>
      <w:pPr>
        <w:pStyle w:val="ListBullet"/>
      </w:pPr>
      <w:r>
        <w:t>The documentation excerpt does not define the expected ids format or the request/response body schema.</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38. [DELETE] Delete an Entity ACL</w:t>
      </w:r>
    </w:p>
    <w:p>
      <w:r>
        <w:rPr>
          <w:b/>
        </w:rPr>
        <w:t xml:space="preserve">Endpoint: </w:t>
      </w:r>
      <w:r>
        <w:rPr>
          <w:rFonts w:ascii="Courier New" w:hAnsi="Courier New"/>
          <w:sz w:val="18"/>
        </w:rPr>
        <w:t>/atsEntityAcls</w:t>
      </w:r>
    </w:p>
    <w:p>
      <w:pPr>
        <w:pStyle w:val="Heading3"/>
      </w:pPr>
      <w:r>
        <w:t>Prerequisites</w:t>
      </w:r>
    </w:p>
    <w:p>
      <w:pPr>
        <w:pStyle w:val="ListBullet"/>
      </w:pPr>
      <w:r>
        <w:t>The Entity ACL must already exist (i.e., have been previously synced) so it can be deleted.</w:t>
      </w:r>
    </w:p>
    <w:p>
      <w:pPr>
        <w:pStyle w:val="Heading3"/>
      </w:pPr>
      <w:r>
        <w:t>Method</w:t>
      </w:r>
    </w:p>
    <w:p>
      <w:r>
        <w:t>DELETE</w:t>
      </w:r>
    </w:p>
    <w:p>
      <w:pPr>
        <w:pStyle w:val="Heading3"/>
      </w:pPr>
      <w:r>
        <w:t>URL</w:t>
      </w:r>
    </w:p>
    <w:p>
      <w:r>
        <w:t>https://api.linkedin.com/v2/atsEntityAcls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an already-synced ATS Entity ACL entry. The ACL to delete is identified via a set of query parameters under ids[0].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indexed query parameters (e.g., ids[0].atsEntityAclId). Include them exactly as documented.</w:t>
      </w:r>
    </w:p>
    <w:p>
      <w:pPr>
        <w:pStyle w:val="Heading3"/>
      </w:pPr>
      <w:r>
        <w:t>Valid Examples</w:t>
      </w:r>
    </w:p>
    <w:p>
      <w:r>
        <w:rPr>
          <w:b/>
          <w:color w:val="666666"/>
          <w:sz w:val="16"/>
        </w:rPr>
        <w:t>[http]</w:t>
      </w:r>
    </w:p>
    <w:p>
      <w:pPr>
        <w:shd w:fill="F2F2F2" w:val="clear"/>
      </w:pPr>
      <w:r>
        <w:rPr>
          <w:rFonts w:ascii="Courier New" w:hAnsi="Courier New"/>
          <w:sz w:val="17"/>
        </w:rPr>
        <w:t>/v2/atsEntityAcls?ids[0].atsEntityAclId=123&amp;ids[0].dataProvider=providerA&amp;ids[0].integrationContext=ic-1&amp;ids[0].atsEntityId=E-42&amp;ids[0].atsEntityType=JOB</w:t>
      </w:r>
    </w:p>
    <w:p>
      <w:pPr>
        <w:pStyle w:val="Heading3"/>
      </w:pPr>
      <w:r>
        <w:t>Invalid Examples</w:t>
      </w:r>
    </w:p>
    <w:p>
      <w:r>
        <w:rPr>
          <w:b/>
          <w:color w:val="666666"/>
          <w:sz w:val="16"/>
        </w:rPr>
        <w:t>[http]</w:t>
      </w:r>
    </w:p>
    <w:p>
      <w:pPr>
        <w:shd w:fill="F2F2F2" w:val="clear"/>
      </w:pPr>
      <w:r>
        <w:rPr>
          <w:rFonts w:ascii="Courier New" w:hAnsi="Courier New"/>
          <w:sz w:val="17"/>
        </w:rPr>
        <w:t>/v2/atsEntityAcls</w:t>
        <w:br/>
        <w:t>/v2/atsEntityAcls (with ids[0].* fields sent in the request body instead of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Identifier of the ATS Entity ACL record to delete. (Send in URL query string.)</w:t>
            </w:r>
          </w:p>
        </w:tc>
      </w:tr>
      <w:tr>
        <w:tc>
          <w:tcPr>
            <w:tcW w:type="dxa" w:w="2880"/>
          </w:tcPr>
          <w:p>
            <w:r>
              <w:t>ids[0].dataProvider</w:t>
            </w:r>
          </w:p>
        </w:tc>
        <w:tc>
          <w:tcPr>
            <w:tcW w:type="dxa" w:w="2880"/>
          </w:tcPr>
          <w:p>
            <w:r>
              <w:t>string</w:t>
            </w:r>
          </w:p>
        </w:tc>
        <w:tc>
          <w:tcPr>
            <w:tcW w:type="dxa" w:w="2880"/>
          </w:tcPr>
          <w:p>
            <w:r>
              <w:t>Data provider associated with the ACL. (Send in URL query string.)</w:t>
            </w:r>
          </w:p>
        </w:tc>
      </w:tr>
      <w:tr>
        <w:tc>
          <w:tcPr>
            <w:tcW w:type="dxa" w:w="2880"/>
          </w:tcPr>
          <w:p>
            <w:r>
              <w:t>ids[0].integrationContext</w:t>
            </w:r>
          </w:p>
        </w:tc>
        <w:tc>
          <w:tcPr>
            <w:tcW w:type="dxa" w:w="2880"/>
          </w:tcPr>
          <w:p>
            <w:r>
              <w:t>string</w:t>
            </w:r>
          </w:p>
        </w:tc>
        <w:tc>
          <w:tcPr>
            <w:tcW w:type="dxa" w:w="2880"/>
          </w:tcPr>
          <w:p>
            <w:r>
              <w:t>Integration context associated with the ACL. (Send in URL query string.)</w:t>
            </w:r>
          </w:p>
        </w:tc>
      </w:tr>
      <w:tr>
        <w:tc>
          <w:tcPr>
            <w:tcW w:type="dxa" w:w="2880"/>
          </w:tcPr>
          <w:p>
            <w:r>
              <w:t>ids[0].atsEntityId</w:t>
            </w:r>
          </w:p>
        </w:tc>
        <w:tc>
          <w:tcPr>
            <w:tcW w:type="dxa" w:w="2880"/>
          </w:tcPr>
          <w:p>
            <w:r>
              <w:t>string</w:t>
            </w:r>
          </w:p>
        </w:tc>
        <w:tc>
          <w:tcPr>
            <w:tcW w:type="dxa" w:w="2880"/>
          </w:tcPr>
          <w:p>
            <w:r>
              <w:t>The ATS entity ID the ACL is associated with. (Send in URL query string.)</w:t>
            </w:r>
          </w:p>
        </w:tc>
      </w:tr>
      <w:tr>
        <w:tc>
          <w:tcPr>
            <w:tcW w:type="dxa" w:w="2880"/>
          </w:tcPr>
          <w:p>
            <w:r>
              <w:t>ids[0].atsEntityType</w:t>
            </w:r>
          </w:p>
        </w:tc>
        <w:tc>
          <w:tcPr>
            <w:tcW w:type="dxa" w:w="2880"/>
          </w:tcPr>
          <w:p>
            <w:r>
              <w:t>string</w:t>
            </w:r>
          </w:p>
        </w:tc>
        <w:tc>
          <w:tcPr>
            <w:tcW w:type="dxa" w:w="2880"/>
          </w:tcPr>
          <w:p>
            <w:r>
              <w:t>The ATS entity type the ACL is associated with. (Send in URL query string.)</w:t>
            </w:r>
          </w:p>
        </w:tc>
      </w:tr>
    </w:tbl>
    <w:p/>
    <w:p>
      <w:pPr>
        <w:pStyle w:val="Heading3"/>
      </w:pPr>
      <w:r>
        <w:t>Request Body</w:t>
      </w:r>
    </w:p>
    <w:p>
      <w:r>
        <w:t>This operation is documented with multipart/form-data: {} (no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'https://api.linkedin.com/v2/atsEntityAcls?ids[0].atsEntityAclId=123&amp;ids[0].dataProvider=providerA&amp;ids[0].integrationContext=ic-1&amp;ids[0].atsEntityId=E-42&amp;ids[0].atsEntityType=JOB' \</w:t>
        <w:br/>
        <w:t xml:space="preserve"> --header 'Accept: application/json' \</w:t>
        <w:br/>
        <w:t xml:space="preserve"> --header 'Linkedin-Version: 202601' \</w:t>
        <w:br/>
        <w:t xml:space="preserve"> --header 'X-Restli-Protocol-Version: 2.0.0'</w:t>
      </w:r>
    </w:p>
    <w:p>
      <w:pPr>
        <w:pStyle w:val="Heading3"/>
      </w:pPr>
      <w:r>
        <w:t>Error Handling</w:t>
      </w:r>
    </w:p>
    <w:p>
      <w:r>
        <w:t>Not provided in the scraped content (only 200 (Success) is documented).</w:t>
      </w:r>
    </w:p>
    <w:p>
      <w:pPr>
        <w:pStyle w:val="Heading3"/>
      </w:pPr>
      <w:r>
        <w:t>Related atsEntityAcls actions</w:t>
      </w:r>
    </w:p>
    <w:p>
      <w:pPr>
        <w:pStyle w:val="ListBullet"/>
      </w:pPr>
      <w:r>
        <w:t>[PUT] Upsert an Entity ACL — /atsEntityAcls</w:t>
      </w:r>
    </w:p>
    <w:p>
      <w:pPr>
        <w:pStyle w:val="ListBullet"/>
      </w:pPr>
      <w:r>
        <w:t>[GET] Retrieve Entity ACLs — /atsEntityAcls</w:t>
      </w:r>
    </w:p>
    <w:p>
      <w:r>
        <w:br w:type="page"/>
      </w:r>
    </w:p>
    <w:p>
      <w:pPr>
        <w:pStyle w:val="Heading2"/>
      </w:pPr>
      <w:r>
        <w:t>39. [DELETE] Delete an Organization’s ATS Integration (ONE_CLICK_EXPORT)</w:t>
      </w:r>
    </w:p>
    <w:p>
      <w:r>
        <w:rPr>
          <w:b/>
        </w:rPr>
        <w:t xml:space="preserve">Endpoint: </w:t>
      </w:r>
      <w:r>
        <w:rPr>
          <w:rFonts w:ascii="Courier New" w:hAnsi="Courier New"/>
          <w:sz w:val="18"/>
        </w:rPr>
        <w:t>/atsIntegrations/integrationContext=urn:li:organization:{{orgId}}&amp;integrationType=ONE_CLICK_EXPORT&amp;tenantType=RECRUITER&amp;dataProvider=ATS</w:t>
      </w:r>
    </w:p>
    <w:p>
      <w:pPr>
        <w:pStyle w:val="Heading3"/>
      </w:pPr>
      <w:r>
        <w:t>Prerequisites</w:t>
      </w:r>
    </w:p>
    <w:p>
      <w:pPr>
        <w:pStyle w:val="ListBullet"/>
      </w:pPr>
      <w:r>
        <w:t>The organization ID (org_id) must be known.</w:t>
      </w:r>
    </w:p>
    <w:p>
      <w:pPr>
        <w:pStyle w:val="Heading3"/>
      </w:pPr>
      <w:r>
        <w:t>Method</w:t>
      </w:r>
    </w:p>
    <w:p>
      <w:r>
        <w:t>DELETE</w:t>
      </w:r>
    </w:p>
    <w:p>
      <w:pPr>
        <w:pStyle w:val="Heading3"/>
      </w:pPr>
      <w:r>
        <w:t>URL</w:t>
      </w:r>
    </w:p>
    <w:p>
      <w:r>
        <w:t>https://api.linkedin.com/v2/atsIntegrations/integrationContext=urn:li:organization:{{org_id}}&amp;integrationType=ONE_CLICK_EXPORT&amp;tenantType=RECRUITER&amp;dataProvider=ATS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Deletes the ATS integration for the specified organization for the ONE_CLICK_EXPORT integration type (tenant type RECRUITER, data provider ATS).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 ID).</w:t>
      </w:r>
    </w:p>
    <w:p>
      <w:pPr>
        <w:pStyle w:val="ListBullet"/>
      </w:pPr>
      <w:r>
        <w:t>Always construct integrationContext as urn:li:organization:{{org_id}}, where {{org_id}} is a non-empty string.</w:t>
      </w:r>
    </w:p>
    <w:p>
      <w:pPr>
        <w:pStyle w:val="ListBullet"/>
      </w:pPr>
      <w:r>
        <w:t>When executing the action, ensure to send Path Parameters in the URL and not in the body.</w:t>
      </w:r>
    </w:p>
    <w:p>
      <w:pPr>
        <w:pStyle w:val="ListBullet"/>
      </w:pPr>
      <w:r>
        <w:t>This endpoint uses a fixed set of parameters in the URL; do not move them to the request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 as urn:li:organization:{{org_id}}.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'https://api.linkedin.com/v2/atsIntegrations/integrationContext=urn:li:organization:123456&amp;integrationType=ONE_CLICK_EXPORT&amp;tenantType=RECRUITER&amp;dataProvider=ATS'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Notes</w:t>
      </w:r>
    </w:p>
    <w:p>
      <w:pPr>
        <w:pStyle w:val="ListBullet"/>
      </w:pPr>
      <w:r>
        <w:t>Operation ID: deleteAtsIntegrationOneClickExport.</w:t>
      </w:r>
    </w:p>
    <w:p>
      <w:pPr>
        <w:pStyle w:val="ListBullet"/>
      </w:pPr>
      <w:r>
        <w:t>The scraped documentation only specifies a 200 success response and does not provide a response schema/body.</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40. [POST] Create a Share with a Company Mention</w:t>
      </w:r>
    </w:p>
    <w:p>
      <w:r>
        <w:rPr>
          <w:b/>
        </w:rPr>
        <w:t xml:space="preserve">Endpoint: </w:t>
      </w:r>
      <w:r>
        <w:rPr>
          <w:rFonts w:ascii="Courier New" w:hAnsi="Courier New"/>
          <w:sz w:val="18"/>
        </w:rPr>
        <w:t>/shares</w:t>
      </w:r>
    </w:p>
    <w:p>
      <w:pPr>
        <w:pStyle w:val="Heading3"/>
      </w:pPr>
      <w:r>
        <w:t>Prerequisites</w:t>
      </w:r>
    </w:p>
    <w:p>
      <w:pPr>
        <w:pStyle w:val="ListBullet"/>
      </w:pPr>
      <w:r>
        <w:t>You must have an Organization URN to post on behalf of an organization (e.g., urn:li:organization:{{organization_id}}).</w:t>
      </w:r>
    </w:p>
    <w:p>
      <w:pPr>
        <w:pStyle w:val="ListBullet"/>
      </w:pPr>
      <w:r>
        <w:t>You must know the URN of the company to mention in the share text annotations (e.g., urn:li:organization:1337).</w:t>
      </w:r>
    </w:p>
    <w:p>
      <w:pPr>
        <w:pStyle w:val="ListBullet"/>
      </w:pPr>
      <w:r>
        <w:t>You must be able to create shares for the specified owner (permissions/entitlements not specified in scraped content).</w:t>
      </w:r>
    </w:p>
    <w:p>
      <w:pPr>
        <w:pStyle w:val="Heading3"/>
      </w:pPr>
      <w:r>
        <w:t>Method</w:t>
      </w:r>
    </w:p>
    <w:p>
      <w:r>
        <w:t>POST</w:t>
      </w:r>
    </w:p>
    <w:p>
      <w:pPr>
        <w:pStyle w:val="Heading3"/>
      </w:pPr>
      <w:r>
        <w:t>URL</w:t>
      </w:r>
    </w:p>
    <w:p>
      <w:r>
        <w:t>https://api.linkedin.com/shares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share post and mentions a company name by providing text.annotations that point to the mentioned company URN and the character range (start, length) within the share text.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 xml:space="preserve">Mention behavior is driven by text.annotations: </w:t>
        <w:br/>
        <w:br/>
        <w:t>annotations[].entity must be a URN (example shows urn:li:organization:1337).</w:t>
        <w:br/>
        <w:t>annotations[].start and annotations[].length must refer to the substring in text.text that should be treated as the mention.</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Share content container.</w:t>
            </w:r>
          </w:p>
        </w:tc>
      </w:tr>
      <w:tr>
        <w:tc>
          <w:tcPr>
            <w:tcW w:type="dxa" w:w="2880"/>
          </w:tcPr>
          <w:p>
            <w:r>
              <w:t>content.contentEntities</w:t>
            </w:r>
          </w:p>
        </w:tc>
        <w:tc>
          <w:tcPr>
            <w:tcW w:type="dxa" w:w="2880"/>
          </w:tcPr>
          <w:p>
            <w:r>
              <w:t>array</w:t>
            </w:r>
          </w:p>
        </w:tc>
        <w:tc>
          <w:tcPr>
            <w:tcW w:type="dxa" w:w="2880"/>
          </w:tcPr>
          <w:p>
            <w:r>
              <w:t>Content entities attached to the share.</w:t>
            </w:r>
          </w:p>
        </w:tc>
      </w:tr>
      <w:tr>
        <w:tc>
          <w:tcPr>
            <w:tcW w:type="dxa" w:w="2880"/>
          </w:tcPr>
          <w:p>
            <w:r>
              <w:t>content.contentEntities[].entityLocation</w:t>
            </w:r>
          </w:p>
        </w:tc>
        <w:tc>
          <w:tcPr>
            <w:tcW w:type="dxa" w:w="2880"/>
          </w:tcPr>
          <w:p>
            <w:r>
              <w:t>string</w:t>
            </w:r>
          </w:p>
        </w:tc>
        <w:tc>
          <w:tcPr>
            <w:tcW w:type="dxa" w:w="2880"/>
          </w:tcPr>
          <w:p>
            <w:r>
              <w:t>URL for the content entity (e.g., https://www.example.com).</w:t>
            </w:r>
          </w:p>
        </w:tc>
      </w:tr>
      <w:tr>
        <w:tc>
          <w:tcPr>
            <w:tcW w:type="dxa" w:w="2880"/>
          </w:tcPr>
          <w:p>
            <w:r>
              <w:t>content.contentEntities[].thumbnails</w:t>
            </w:r>
          </w:p>
        </w:tc>
        <w:tc>
          <w:tcPr>
            <w:tcW w:type="dxa" w:w="2880"/>
          </w:tcPr>
          <w:p>
            <w:r>
              <w:t>array</w:t>
            </w:r>
          </w:p>
        </w:tc>
        <w:tc>
          <w:tcPr>
            <w:tcW w:type="dxa" w:w="2880"/>
          </w:tcPr>
          <w:p>
            <w:r>
              <w:t>Thumbnail list for the content entity.</w:t>
            </w:r>
          </w:p>
        </w:tc>
      </w:tr>
      <w:tr>
        <w:tc>
          <w:tcPr>
            <w:tcW w:type="dxa" w:w="2880"/>
          </w:tcPr>
          <w:p>
            <w:r>
              <w:t>content.contentEntities[].thumbnails[].resolvedUrl</w:t>
            </w:r>
          </w:p>
        </w:tc>
        <w:tc>
          <w:tcPr>
            <w:tcW w:type="dxa" w:w="2880"/>
          </w:tcPr>
          <w:p>
            <w:r>
              <w:t>string</w:t>
            </w:r>
          </w:p>
        </w:tc>
        <w:tc>
          <w:tcPr>
            <w:tcW w:type="dxa" w:w="2880"/>
          </w:tcPr>
          <w:p>
            <w:r>
              <w:t>Resolved URL of the thumbnail image.</w:t>
            </w:r>
          </w:p>
        </w:tc>
      </w:tr>
      <w:tr>
        <w:tc>
          <w:tcPr>
            <w:tcW w:type="dxa" w:w="2880"/>
          </w:tcPr>
          <w:p>
            <w:r>
              <w:t>content.title</w:t>
            </w:r>
          </w:p>
        </w:tc>
        <w:tc>
          <w:tcPr>
            <w:tcW w:type="dxa" w:w="2880"/>
          </w:tcPr>
          <w:p>
            <w:r>
              <w:t>string</w:t>
            </w:r>
          </w:p>
        </w:tc>
        <w:tc>
          <w:tcPr>
            <w:tcW w:type="dxa" w:w="2880"/>
          </w:tcPr>
          <w:p>
            <w:r>
              <w:t>Title for the shared content. Example: "Test Share with Content title".</w:t>
            </w:r>
          </w:p>
        </w:tc>
      </w:tr>
      <w:tr>
        <w:tc>
          <w:tcPr>
            <w:tcW w:type="dxa" w:w="2880"/>
          </w:tcPr>
          <w:p>
            <w:r>
              <w:t>distribution</w:t>
            </w:r>
          </w:p>
        </w:tc>
        <w:tc>
          <w:tcPr>
            <w:tcW w:type="dxa" w:w="2880"/>
          </w:tcPr>
          <w:p>
            <w:r>
              <w:t>object</w:t>
            </w:r>
          </w:p>
        </w:tc>
        <w:tc>
          <w:tcPr>
            <w:tcW w:type="dxa" w:w="2880"/>
          </w:tcPr>
          <w:p>
            <w:r>
              <w:t>Distribution settings container.</w:t>
            </w:r>
          </w:p>
        </w:tc>
      </w:tr>
      <w:tr>
        <w:tc>
          <w:tcPr>
            <w:tcW w:type="dxa" w:w="2880"/>
          </w:tcPr>
          <w:p>
            <w:r>
              <w:t>distribution.linkedInDistributionTarget</w:t>
            </w:r>
          </w:p>
        </w:tc>
        <w:tc>
          <w:tcPr>
            <w:tcW w:type="dxa" w:w="2880"/>
          </w:tcPr>
          <w:p>
            <w:r>
              <w:t>object</w:t>
            </w:r>
          </w:p>
        </w:tc>
        <w:tc>
          <w:tcPr>
            <w:tcW w:type="dxa" w:w="2880"/>
          </w:tcPr>
          <w:p>
            <w:r>
              <w:t>Distribution target object (example shows {}).</w:t>
            </w:r>
          </w:p>
        </w:tc>
      </w:tr>
      <w:tr>
        <w:tc>
          <w:tcPr>
            <w:tcW w:type="dxa" w:w="2880"/>
          </w:tcPr>
          <w:p>
            <w:r>
              <w:t>owner</w:t>
            </w:r>
          </w:p>
        </w:tc>
        <w:tc>
          <w:tcPr>
            <w:tcW w:type="dxa" w:w="2880"/>
          </w:tcPr>
          <w:p>
            <w:r>
              <w:t>string</w:t>
            </w:r>
          </w:p>
        </w:tc>
        <w:tc>
          <w:tcPr>
            <w:tcW w:type="dxa" w:w="2880"/>
          </w:tcPr>
          <w:p>
            <w:r>
              <w:t>Owner URN posting the share. Example: urn:li:organization:{{organization_id}}.</w:t>
            </w:r>
          </w:p>
        </w:tc>
      </w:tr>
      <w:tr>
        <w:tc>
          <w:tcPr>
            <w:tcW w:type="dxa" w:w="2880"/>
          </w:tcPr>
          <w:p>
            <w:r>
              <w:t>subject</w:t>
            </w:r>
          </w:p>
        </w:tc>
        <w:tc>
          <w:tcPr>
            <w:tcW w:type="dxa" w:w="2880"/>
          </w:tcPr>
          <w:p>
            <w:r>
              <w:t>string</w:t>
            </w:r>
          </w:p>
        </w:tc>
        <w:tc>
          <w:tcPr>
            <w:tcW w:type="dxa" w:w="2880"/>
          </w:tcPr>
          <w:p>
            <w:r>
              <w:t>Share subject. Example: "Test Share Subject".</w:t>
            </w:r>
          </w:p>
        </w:tc>
      </w:tr>
      <w:tr>
        <w:tc>
          <w:tcPr>
            <w:tcW w:type="dxa" w:w="2880"/>
          </w:tcPr>
          <w:p>
            <w:r>
              <w:t>text</w:t>
            </w:r>
          </w:p>
        </w:tc>
        <w:tc>
          <w:tcPr>
            <w:tcW w:type="dxa" w:w="2880"/>
          </w:tcPr>
          <w:p>
            <w:r>
              <w:t>object</w:t>
            </w:r>
          </w:p>
        </w:tc>
        <w:tc>
          <w:tcPr>
            <w:tcW w:type="dxa" w:w="2880"/>
          </w:tcPr>
          <w:p>
            <w:r>
              <w:t>Text container for the share.</w:t>
            </w:r>
          </w:p>
        </w:tc>
      </w:tr>
      <w:tr>
        <w:tc>
          <w:tcPr>
            <w:tcW w:type="dxa" w:w="2880"/>
          </w:tcPr>
          <w:p>
            <w:r>
              <w:t>text.annotations</w:t>
            </w:r>
          </w:p>
        </w:tc>
        <w:tc>
          <w:tcPr>
            <w:tcW w:type="dxa" w:w="2880"/>
          </w:tcPr>
          <w:p>
            <w:r>
              <w:t>array</w:t>
            </w:r>
          </w:p>
        </w:tc>
        <w:tc>
          <w:tcPr>
            <w:tcW w:type="dxa" w:w="2880"/>
          </w:tcPr>
          <w:p>
            <w:r>
              <w:t>Annotations used for mentions.</w:t>
            </w:r>
          </w:p>
        </w:tc>
      </w:tr>
      <w:tr>
        <w:tc>
          <w:tcPr>
            <w:tcW w:type="dxa" w:w="2880"/>
          </w:tcPr>
          <w:p>
            <w:r>
              <w:t>text.annotations[].entity</w:t>
            </w:r>
          </w:p>
        </w:tc>
        <w:tc>
          <w:tcPr>
            <w:tcW w:type="dxa" w:w="2880"/>
          </w:tcPr>
          <w:p>
            <w:r>
              <w:t>string</w:t>
            </w:r>
          </w:p>
        </w:tc>
        <w:tc>
          <w:tcPr>
            <w:tcW w:type="dxa" w:w="2880"/>
          </w:tcPr>
          <w:p>
            <w:r>
              <w:t>URN of the mentioned entity (example shows organization URN).</w:t>
            </w:r>
          </w:p>
        </w:tc>
      </w:tr>
      <w:tr>
        <w:tc>
          <w:tcPr>
            <w:tcW w:type="dxa" w:w="2880"/>
          </w:tcPr>
          <w:p>
            <w:r>
              <w:t>text.annotations[].length</w:t>
            </w:r>
          </w:p>
        </w:tc>
        <w:tc>
          <w:tcPr>
            <w:tcW w:type="dxa" w:w="2880"/>
          </w:tcPr>
          <w:p>
            <w:r>
              <w:t>number</w:t>
            </w:r>
          </w:p>
        </w:tc>
        <w:tc>
          <w:tcPr>
            <w:tcW w:type="dxa" w:w="2880"/>
          </w:tcPr>
          <w:p>
            <w:r>
              <w:t>Length of the mention text in characters.</w:t>
            </w:r>
          </w:p>
        </w:tc>
      </w:tr>
      <w:tr>
        <w:tc>
          <w:tcPr>
            <w:tcW w:type="dxa" w:w="2880"/>
          </w:tcPr>
          <w:p>
            <w:r>
              <w:t>text.annotations[].start</w:t>
            </w:r>
          </w:p>
        </w:tc>
        <w:tc>
          <w:tcPr>
            <w:tcW w:type="dxa" w:w="2880"/>
          </w:tcPr>
          <w:p>
            <w:r>
              <w:t>number</w:t>
            </w:r>
          </w:p>
        </w:tc>
        <w:tc>
          <w:tcPr>
            <w:tcW w:type="dxa" w:w="2880"/>
          </w:tcPr>
          <w:p>
            <w:r>
              <w:t>Start offset (0-based) of the mention text in text.text.</w:t>
            </w:r>
          </w:p>
        </w:tc>
      </w:tr>
      <w:tr>
        <w:tc>
          <w:tcPr>
            <w:tcW w:type="dxa" w:w="2880"/>
          </w:tcPr>
          <w:p>
            <w:r>
              <w:t>text.text</w:t>
            </w:r>
          </w:p>
        </w:tc>
        <w:tc>
          <w:tcPr>
            <w:tcW w:type="dxa" w:w="2880"/>
          </w:tcPr>
          <w:p>
            <w:r>
              <w:t>string</w:t>
            </w:r>
          </w:p>
        </w:tc>
        <w:tc>
          <w:tcPr>
            <w:tcW w:type="dxa" w:w="2880"/>
          </w:tcPr>
          <w:p>
            <w:r>
              <w:t>The share text. Example: "Hello LinkedIn world!".</w:t>
            </w:r>
          </w:p>
        </w:tc>
      </w:tr>
    </w:tbl>
    <w:p/>
    <w:p>
      <w:pPr>
        <w:pStyle w:val="Heading3"/>
      </w:pPr>
      <w:r>
        <w:t>Optional Request Body Fields</w:t>
      </w:r>
    </w:p>
    <w:p>
      <w:r>
        <w:t>None specified in the scraped content.</w:t>
      </w:r>
    </w:p>
    <w:p>
      <w:pPr>
        <w:pStyle w:val="Heading3"/>
      </w:pPr>
      <w:r>
        <w:t>Response</w:t>
      </w:r>
    </w:p>
    <w:p>
      <w:pPr>
        <w:pStyle w:val="Heading3"/>
      </w:pPr>
      <w:r>
        <w:t>Success Response (200 OK)</w:t>
      </w:r>
    </w:p>
    <w:p>
      <w:r>
        <w:t>A 200 success response is documented, but no response body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'https://api.linkedin.com/shares'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w:t>
        <w:br/>
        <w:t xml:space="preserve"> "entityLocation": "https://www.example.com",</w:t>
        <w:br/>
        <w:t xml:space="preserve"> "thumbnails": [</w:t>
        <w:br/>
        <w:t xml:space="preserve">            {</w:t>
        <w:br/>
        <w:t xml:space="preserve"> "resolvedUrl": "https://www.example.com/image.jpg"</w:t>
        <w:br/>
        <w:t xml:space="preserve">            }</w:t>
        <w:br/>
        <w:t xml:space="preserve">          ]</w:t>
        <w:br/>
        <w:t xml:space="preserve">        }</w:t>
        <w:br/>
        <w:t xml:space="preserve">      ],</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"annotations": [</w:t>
        <w:br/>
        <w:t xml:space="preserve">        {</w:t>
        <w:br/>
        <w:t xml:space="preserve"> "entity": "urn:li:organization:1337",</w:t>
        <w:br/>
        <w:t xml:space="preserve"> "length": 8,</w:t>
        <w:br/>
        <w:t xml:space="preserve"> "start": 6</w:t>
        <w:br/>
        <w:t xml:space="preserve">        }</w:t>
        <w:br/>
        <w:t xml:space="preserve">      ],</w:t>
        <w:br/>
        <w:t xml:space="preserve"> "text": "Hello LinkedIn world!"</w:t>
        <w:br/>
        <w:t xml:space="preserve">    }</w:t>
        <w:br/>
        <w:t xml:space="preserve">  }'</w:t>
      </w:r>
    </w:p>
    <w:p>
      <w:pPr>
        <w:pStyle w:val="Heading3"/>
      </w:pPr>
      <w:r>
        <w:t>Example Usage</w:t>
      </w:r>
    </w:p>
    <w:p>
      <w:pPr>
        <w:pStyle w:val="Heading3"/>
      </w:pPr>
      <w:r>
        <w:t>Example 1: Create a Share Mentioning a Company</w:t>
      </w:r>
    </w:p>
    <w:p>
      <w:r>
        <w:rPr>
          <w:b/>
          <w:color w:val="666666"/>
          <w:sz w:val="16"/>
        </w:rPr>
        <w:t>[bash]</w:t>
      </w:r>
    </w:p>
    <w:p>
      <w:pPr>
        <w:shd w:fill="F2F2F2" w:val="clear"/>
      </w:pPr>
      <w:r>
        <w:rPr>
          <w:rFonts w:ascii="Courier New" w:hAnsi="Courier New"/>
          <w:sz w:val="17"/>
        </w:rPr>
        <w:t>curl -i --request POST 'https://api.linkedin.com/shares'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w:t>
        <w:br/>
        <w:t xml:space="preserve"> "entityLocation": "https://www.example.com",</w:t>
        <w:br/>
        <w:t xml:space="preserve"> "thumbnails": [</w:t>
        <w:br/>
        <w:t xml:space="preserve">            { "resolvedUrl": "https://www.example.com/image.jpg" }</w:t>
        <w:br/>
        <w:t xml:space="preserve">          ]</w:t>
        <w:br/>
        <w:t xml:space="preserve">        }</w:t>
        <w:br/>
        <w:t xml:space="preserve">      ],</w:t>
        <w:br/>
        <w:t xml:space="preserve"> "title": "Test Share with Content title"</w:t>
        <w:br/>
        <w:t xml:space="preserve">    },</w:t>
        <w:br/>
        <w:t xml:space="preserve"> "distribution": { "linkedInDistributionTarget": {} },</w:t>
        <w:br/>
        <w:t xml:space="preserve"> "owner": "urn:li:organization:{{organization_id}}",</w:t>
        <w:br/>
        <w:t xml:space="preserve"> "subject": "Test Share Subject",</w:t>
        <w:br/>
        <w:t xml:space="preserve"> "text": {</w:t>
        <w:br/>
        <w:t xml:space="preserve"> "annotations": [</w:t>
        <w:br/>
        <w:t xml:space="preserve">        { "entity": "urn:li:organization:1337", "length": 8, "start": 6 }</w:t>
        <w:br/>
        <w:t xml:space="preserve">      ],</w:t>
        <w:br/>
        <w:t xml:space="preserve"> "text": "Hello LinkedIn world!"</w:t>
        <w:br/>
        <w:t xml:space="preserve">    }</w:t>
        <w:br/>
        <w:t xml:space="preserve">  }'</w:t>
      </w:r>
    </w:p>
    <w:p>
      <w:pPr>
        <w:pStyle w:val="Heading3"/>
      </w:pPr>
      <w:r>
        <w:t>Notes</w:t>
      </w:r>
    </w:p>
    <w:p>
      <w:pPr>
        <w:pStyle w:val="ListBullet"/>
      </w:pPr>
      <w:r>
        <w:t>The mention is defined by text.annotations[] and must align with the actual characters in text.text (via start and length).</w:t>
      </w:r>
    </w:p>
    <w:p>
      <w:pPr>
        <w:pStyle w:val="ListBullet"/>
      </w:pPr>
      <w:r>
        <w:t>The scraped content references public documentation for additional details: https://docs.microsoft.com/en-us/linkedin/marketing/integrations/community-management/shares/share-api?tabs=http#share-text-and-mentions</w:t>
      </w:r>
    </w:p>
    <w:p>
      <w:pPr>
        <w:pStyle w:val="Heading3"/>
      </w:pPr>
      <w:r>
        <w:t>Error Handling</w:t>
      </w:r>
    </w:p>
    <w:p>
      <w:r>
        <w:t>No error status codes or error response bodies were provided in the scraped content.</w:t>
      </w:r>
    </w:p>
    <w:p>
      <w:pPr>
        <w:pStyle w:val="Heading3"/>
      </w:pPr>
      <w:r>
        <w:t>Related shares actions</w:t>
      </w:r>
    </w:p>
    <w:p>
      <w:pPr>
        <w:pStyle w:val="ListBullet"/>
      </w:pPr>
      <w:r>
        <w:t>[POST] Create a Share — /shares</w:t>
      </w:r>
    </w:p>
    <w:p>
      <w:r>
        <w:br w:type="page"/>
      </w:r>
    </w:p>
    <w:p>
      <w:pPr>
        <w:pStyle w:val="Heading2"/>
      </w:pPr>
      <w:r>
        <w:t>41. [PUT] Sync Application Stages</w:t>
      </w:r>
    </w:p>
    <w:p>
      <w:r>
        <w:rPr>
          <w:b/>
        </w:rPr>
        <w:t xml:space="preserve">Endpoint: </w:t>
      </w:r>
      <w:r>
        <w:rPr>
          <w:rFonts w:ascii="Courier New" w:hAnsi="Courier New"/>
          <w:sz w:val="18"/>
        </w:rPr>
        <w:t>/rest/applicationStage</w:t>
      </w:r>
    </w:p>
    <w:p>
      <w:pPr>
        <w:pStyle w:val="Heading3"/>
      </w:pPr>
      <w:r>
        <w:t>Prerequisites</w:t>
      </w:r>
    </w:p>
    <w:p>
      <w:pPr>
        <w:pStyle w:val="ListBullet"/>
      </w:pPr>
      <w:r>
        <w:t>Your integration must have access to sync job application stages for the target LinkedIn organization.</w:t>
      </w:r>
    </w:p>
    <w:p>
      <w:pPr>
        <w:pStyle w:val="ListBullet"/>
      </w:pPr>
      <w:r>
        <w:t>You must know the Job Application ID, Job Application Stage ID, and the Organization ID used to build the integrationContext URN.</w:t>
      </w:r>
    </w:p>
    <w:p>
      <w:pPr>
        <w:pStyle w:val="Heading3"/>
      </w:pPr>
      <w:r>
        <w:t>Method</w:t>
      </w:r>
    </w:p>
    <w:p>
      <w:r>
        <w:t>PUT</w:t>
      </w:r>
    </w:p>
    <w:p>
      <w:pPr>
        <w:pStyle w:val="Heading3"/>
      </w:pPr>
      <w:r>
        <w:t>URL</w:t>
      </w:r>
    </w:p>
    <w:p>
      <w:r>
        <w:t>https://api.linkedin.com/rest/applicationStage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(upserts) application stage entities to LinkedIn using a Rest.li collection-style payload under entities, keyed by a composite identifier (jobApplicationId, integrationContext, jobApplicationStageId).</w:t>
      </w:r>
    </w:p>
    <w:p>
      <w:pPr>
        <w:pStyle w:val="Heading3"/>
      </w:pPr>
      <w:r>
        <w:t>Enforcement Rules</w:t>
      </w:r>
    </w:p>
    <w:p>
      <w:pPr>
        <w:pStyle w:val="ListBullet"/>
      </w:pPr>
      <w:r>
        <w:t>When executing, send Query Parameters in the URL as query parameters, not in the body.</w:t>
      </w:r>
    </w:p>
    <w:p>
      <w:pPr>
        <w:pStyle w:val="ListBullet"/>
      </w:pPr>
      <w:r>
        <w:t>When executing, send Path Parameters in the URL, not in the body.</w:t>
      </w:r>
    </w:p>
    <w:p>
      <w:pPr>
        <w:pStyle w:val="ListBullet"/>
      </w:pPr>
      <w:r>
        <w:t>This endpoint has no path parameters.</w:t>
      </w:r>
    </w:p>
    <w:p>
      <w:pPr>
        <w:pStyle w:val="ListBullet"/>
      </w:pPr>
      <w:r>
        <w:t>The request body must be JSON (Content-Type: application/json) and include an entities object.</w:t>
      </w:r>
    </w:p>
    <w:p>
      <w:pPr>
        <w:pStyle w:val="ListBullet"/>
      </w:pPr>
      <w:r>
        <w:t xml:space="preserve">Each entry in entities is keyed by a composite identifier. For Rest.li protocol 2.0.0, use the key format: </w:t>
        <w:br/>
        <w:br/>
        <w:t>($params:(),jobApplicationId:{{application_id}},integrationContext:urn%3Ali%3Aorganization%3A{{org_id}},jobApplicationStageId:{{application_stage_id}})</w:t>
      </w:r>
    </w:p>
    <w:p>
      <w:pPr>
        <w:pStyle w:val="ListBullet"/>
      </w:pPr>
      <w:r>
        <w:t xml:space="preserve">In the entity value, integrationContext should be the decoded URN form: </w:t>
        <w:br/>
        <w:br/>
        <w:t>urn:li:organization:{{org_id}}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ids[0].jobApplicationId</w:t>
            </w:r>
          </w:p>
        </w:tc>
        <w:tc>
          <w:tcPr>
            <w:tcW w:type="dxa" w:w="2880"/>
          </w:tcPr>
          <w:p>
            <w:r>
              <w:t>string</w:t>
            </w:r>
          </w:p>
        </w:tc>
        <w:tc>
          <w:tcPr>
            <w:tcW w:type="dxa" w:w="2880"/>
          </w:tcPr>
          <w:p>
            <w:r>
              <w:t>Composite key component.</w:t>
            </w:r>
          </w:p>
        </w:tc>
      </w:tr>
      <w:tr>
        <w:tc>
          <w:tcPr>
            <w:tcW w:type="dxa" w:w="2880"/>
          </w:tcPr>
          <w:p>
            <w:r>
              <w:t>ids[0].integrationContext</w:t>
            </w:r>
          </w:p>
        </w:tc>
        <w:tc>
          <w:tcPr>
            <w:tcW w:type="dxa" w:w="2880"/>
          </w:tcPr>
          <w:p>
            <w:r>
              <w:t>string</w:t>
            </w:r>
          </w:p>
        </w:tc>
        <w:tc>
          <w:tcPr>
            <w:tcW w:type="dxa" w:w="2880"/>
          </w:tcPr>
          <w:p>
            <w:r>
              <w:t>Composite key component (integration context URN).</w:t>
            </w:r>
          </w:p>
        </w:tc>
      </w:tr>
      <w:tr>
        <w:tc>
          <w:tcPr>
            <w:tcW w:type="dxa" w:w="2880"/>
          </w:tcPr>
          <w:p>
            <w:r>
              <w:t>ids[0].jobApplicationStageId</w:t>
            </w:r>
          </w:p>
        </w:tc>
        <w:tc>
          <w:tcPr>
            <w:tcW w:type="dxa" w:w="2880"/>
          </w:tcPr>
          <w:p>
            <w:r>
              <w:t>string</w:t>
            </w:r>
          </w:p>
        </w:tc>
        <w:tc>
          <w:tcPr>
            <w:tcW w:type="dxa" w:w="2880"/>
          </w:tcPr>
          <w:p>
            <w:r>
              <w:t>Composite key component.</w:t>
            </w:r>
          </w:p>
        </w:tc>
      </w:tr>
      <w:tr>
        <w:tc>
          <w:tcPr>
            <w:tcW w:type="dxa" w:w="2880"/>
          </w:tcPr>
          <w:p>
            <w:r>
              <w:t>ids</w:t>
            </w:r>
          </w:p>
        </w:tc>
        <w:tc>
          <w:tcPr>
            <w:tcW w:type="dxa" w:w="2880"/>
          </w:tcPr>
          <w:p>
            <w:r>
              <w:t>string</w:t>
            </w:r>
          </w:p>
        </w:tc>
        <w:tc>
          <w:tcPr>
            <w:tcW w:type="dxa" w:w="2880"/>
          </w:tcPr>
          <w:p>
            <w:r>
              <w:t>Also documented as a query parameter (exact format not specified in the scraped content).</w:t>
            </w:r>
          </w:p>
        </w:tc>
      </w:tr>
    </w:tbl>
    <w:p/>
    <w:p>
      <w:pPr>
        <w:pStyle w:val="Heading3"/>
      </w:pPr>
      <w:r>
        <w:t>Optional Headers (Documented)</w:t>
      </w:r>
    </w:p>
    <w:p>
      <w:r>
        <w:rPr>
          <w:b/>
        </w:rPr>
        <w:t>Note: Note: Platform-required headers are already included above. The following were listed in the scraped content but requirements/allowed values were not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Documented header (purpose/value not specified).</w:t>
            </w:r>
          </w:p>
        </w:tc>
      </w:tr>
      <w:tr>
        <w:tc>
          <w:tcPr>
            <w:tcW w:type="dxa" w:w="2880"/>
          </w:tcPr>
          <w:p>
            <w:r>
              <w:t>linkedin-version</w:t>
            </w:r>
          </w:p>
        </w:tc>
        <w:tc>
          <w:tcPr>
            <w:tcW w:type="dxa" w:w="2880"/>
          </w:tcPr>
          <w:p>
            <w:r>
              <w:t>string</w:t>
            </w:r>
          </w:p>
        </w:tc>
        <w:tc>
          <w:tcPr>
            <w:tcW w:type="dxa" w:w="2880"/>
          </w:tcPr>
          <w:p>
            <w:r>
              <w:t>Documented header (platform header provided as Linkedin-Version: 202601).</w:t>
            </w:r>
          </w:p>
        </w:tc>
      </w:tr>
      <w:tr>
        <w:tc>
          <w:tcPr>
            <w:tcW w:type="dxa" w:w="2880"/>
          </w:tcPr>
          <w:p>
            <w:r>
              <w:t>x-restli-protocol-version</w:t>
            </w:r>
          </w:p>
        </w:tc>
        <w:tc>
          <w:tcPr>
            <w:tcW w:type="dxa" w:w="2880"/>
          </w:tcPr>
          <w:p>
            <w:r>
              <w:t>string</w:t>
            </w:r>
          </w:p>
        </w:tc>
        <w:tc>
          <w:tcPr>
            <w:tcW w:type="dxa" w:w="2880"/>
          </w:tcPr>
          <w:p>
            <w:r>
              <w:t>Documented header (platform header provided as X-Restli-Protocol-Version: 2.0.0).</w:t>
            </w:r>
          </w:p>
        </w:tc>
      </w:tr>
      <w:tr>
        <w:tc>
          <w:tcPr>
            <w:tcW w:type="dxa" w:w="2880"/>
          </w:tcPr>
          <w:p>
            <w:r>
              <w:t>x-http-method-override</w:t>
            </w:r>
          </w:p>
        </w:tc>
        <w:tc>
          <w:tcPr>
            <w:tcW w:type="dxa" w:w="2880"/>
          </w:tcPr>
          <w:p>
            <w:r>
              <w:t>string</w:t>
            </w:r>
          </w:p>
        </w:tc>
        <w:tc>
          <w:tcPr>
            <w:tcW w:type="dxa" w:w="2880"/>
          </w:tcPr>
          <w:p>
            <w:r>
              <w:t>Documented header (purpose/value not specified).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entity-key → entity-body. Keys are composite identifiers (see examples).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entities.&lt;entityKey&gt;.externalCreatedAt</w:t>
            </w:r>
          </w:p>
        </w:tc>
        <w:tc>
          <w:tcPr>
            <w:tcW w:type="dxa" w:w="2880"/>
          </w:tcPr>
          <w:p>
            <w:r>
              <w:t>number</w:t>
            </w:r>
          </w:p>
        </w:tc>
        <w:tc>
          <w:tcPr>
            <w:tcW w:type="dxa" w:w="2880"/>
          </w:tcPr>
          <w:p>
            <w:r>
              <w:t>External creation timestamp (milliseconds since epoch), as provided by the source system.</w:t>
            </w:r>
          </w:p>
        </w:tc>
      </w:tr>
      <w:tr>
        <w:tc>
          <w:tcPr>
            <w:tcW w:type="dxa" w:w="2880"/>
          </w:tcPr>
          <w:p>
            <w:r>
              <w:t>entities.&lt;entityKey&gt;.externalLastModifiedAt</w:t>
            </w:r>
          </w:p>
        </w:tc>
        <w:tc>
          <w:tcPr>
            <w:tcW w:type="dxa" w:w="2880"/>
          </w:tcPr>
          <w:p>
            <w:r>
              <w:t>number</w:t>
            </w:r>
          </w:p>
        </w:tc>
        <w:tc>
          <w:tcPr>
            <w:tcW w:type="dxa" w:w="2880"/>
          </w:tcPr>
          <w:p>
            <w:r>
              <w:t>External last-modified timestamp (milliseconds since epoch), as provided by the source system.</w:t>
            </w:r>
          </w:p>
        </w:tc>
      </w:tr>
      <w:tr>
        <w:tc>
          <w:tcPr>
            <w:tcW w:type="dxa" w:w="2880"/>
          </w:tcPr>
          <w:p>
            <w:r>
              <w:t>entities.&lt;entityKey&gt;.integrationContext</w:t>
            </w:r>
          </w:p>
        </w:tc>
        <w:tc>
          <w:tcPr>
            <w:tcW w:type="dxa" w:w="2880"/>
          </w:tcPr>
          <w:p>
            <w:r>
              <w:t>string</w:t>
            </w:r>
          </w:p>
        </w:tc>
        <w:tc>
          <w:tcPr>
            <w:tcW w:type="dxa" w:w="2880"/>
          </w:tcPr>
          <w:p>
            <w:r>
              <w:t>Integration context URN (e.g., urn:li:organization:{{org_id}}).</w:t>
            </w:r>
          </w:p>
        </w:tc>
      </w:tr>
      <w:tr>
        <w:tc>
          <w:tcPr>
            <w:tcW w:type="dxa" w:w="2880"/>
          </w:tcPr>
          <w:p>
            <w:r>
              <w:t>entities.&lt;entityKey&gt;.jobApplicationId</w:t>
            </w:r>
          </w:p>
        </w:tc>
        <w:tc>
          <w:tcPr>
            <w:tcW w:type="dxa" w:w="2880"/>
          </w:tcPr>
          <w:p>
            <w:r>
              <w:t>string</w:t>
            </w:r>
          </w:p>
        </w:tc>
        <w:tc>
          <w:tcPr>
            <w:tcW w:type="dxa" w:w="2880"/>
          </w:tcPr>
          <w:p>
            <w:r>
              <w:t>Job application identifier.</w:t>
            </w:r>
          </w:p>
        </w:tc>
      </w:tr>
      <w:tr>
        <w:tc>
          <w:tcPr>
            <w:tcW w:type="dxa" w:w="2880"/>
          </w:tcPr>
          <w:p>
            <w:r>
              <w:t>entities.&lt;entityKey&gt;.jobApplicationStageId</w:t>
            </w:r>
          </w:p>
        </w:tc>
        <w:tc>
          <w:tcPr>
            <w:tcW w:type="dxa" w:w="2880"/>
          </w:tcPr>
          <w:p>
            <w:r>
              <w:t>string</w:t>
            </w:r>
          </w:p>
        </w:tc>
        <w:tc>
          <w:tcPr>
            <w:tcW w:type="dxa" w:w="2880"/>
          </w:tcPr>
          <w:p>
            <w:r>
              <w:t>Job application stage identifier.</w:t>
            </w:r>
          </w:p>
        </w:tc>
      </w:tr>
      <w:tr>
        <w:tc>
          <w:tcPr>
            <w:tcW w:type="dxa" w:w="2880"/>
          </w:tcPr>
          <w:p>
            <w:r>
              <w:t>entities.&lt;entityKey&gt;.stage</w:t>
            </w:r>
          </w:p>
        </w:tc>
        <w:tc>
          <w:tcPr>
            <w:tcW w:type="dxa" w:w="2880"/>
          </w:tcPr>
          <w:p>
            <w:r>
              <w:t>string</w:t>
            </w:r>
          </w:p>
        </w:tc>
        <w:tc>
          <w:tcPr>
            <w:tcW w:type="dxa" w:w="2880"/>
          </w:tcPr>
          <w:p>
            <w:r>
              <w:t>Stage value (example: interview).</w:t>
            </w:r>
          </w:p>
        </w:tc>
      </w:tr>
    </w:tbl>
    <w:p/>
    <w:p>
      <w:pPr>
        <w:pStyle w:val="Heading3"/>
      </w:pPr>
      <w:r>
        <w:t>Response</w:t>
      </w:r>
    </w:p>
    <w:p>
      <w:pPr>
        <w:pStyle w:val="Heading3"/>
      </w:pPr>
      <w:r>
        <w:t>Success Response (200 OK)</w:t>
      </w:r>
    </w:p>
    <w:p>
      <w:r>
        <w:t>The scraped content indicates 200 (Success)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'https://api.linkedin.com/rest/applicationStage'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"($params:(),jobApplicationId:12345,integrationContext:urn%3Ali%3Aorganization%3A67890,jobApplicationStageId:abcde)": {</w:t>
        <w:br/>
        <w:t xml:space="preserve"> "externalCreatedAt": 1773462887000,</w:t>
        <w:br/>
        <w:t xml:space="preserve"> "externalLastModifiedAt": 1773462887000,</w:t>
        <w:br/>
        <w:t xml:space="preserve"> "integrationContext": "urn:li:organization:67890",</w:t>
        <w:br/>
        <w:t xml:space="preserve"> "jobApplicationId": "12345",</w:t>
        <w:br/>
        <w:t xml:space="preserve"> "jobApplicationStageId": "abcde",</w:t>
        <w:br/>
        <w:t xml:space="preserve"> "stage": "interview"</w:t>
        <w:br/>
        <w:t xml:space="preserve">      }</w:t>
        <w:br/>
        <w:t xml:space="preserve">    }</w:t>
        <w:br/>
        <w:t xml:space="preserve">  }'</w:t>
      </w:r>
    </w:p>
    <w:p>
      <w:pPr>
        <w:pStyle w:val="Heading3"/>
      </w:pPr>
      <w:r>
        <w:t>Example Usage</w:t>
      </w:r>
    </w:p>
    <w:p>
      <w:pPr>
        <w:pStyle w:val="Heading3"/>
      </w:pPr>
      <w:r>
        <w:t>Example 1: Sync Application Stages (Rest.li 2.0.0 key format)</w:t>
      </w:r>
    </w:p>
    <w:p>
      <w:r>
        <w:rPr>
          <w:b/>
          <w:color w:val="666666"/>
          <w:sz w:val="16"/>
        </w:rPr>
        <w:t>[bash]</w:t>
      </w:r>
    </w:p>
    <w:p>
      <w:pPr>
        <w:shd w:fill="F2F2F2" w:val="clear"/>
      </w:pPr>
      <w:r>
        <w:rPr>
          <w:rFonts w:ascii="Courier New" w:hAnsi="Courier New"/>
          <w:sz w:val="17"/>
        </w:rPr>
        <w:t>curl -X PUT 'https://api.linkedin.com/rest/applicationStage'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"($params:(),jobApplicationId:{{application_id}},integrationContext:urn%3Ali%3Aorganization%3A{{org_id}},jobApplicationStageId:{{application_stage_id}})": {</w:t>
        <w:br/>
        <w:t xml:space="preserve"> "externalCreatedAt": 1773462887000,</w:t>
        <w:br/>
        <w:t xml:space="preserve"> "externalLastModifiedAt": 1773462887000,</w:t>
        <w:br/>
        <w:t xml:space="preserve"> "integrationContext": "urn:li:organization:{{org_id}}",</w:t>
        <w:br/>
        <w:t xml:space="preserve"> "jobApplicationId": "{{application_id}}",</w:t>
        <w:br/>
        <w:t xml:space="preserve"> "jobApplicationStageId": "{{application_stage_id}}",</w:t>
        <w:br/>
        <w:t xml:space="preserve"> "stage": "interview"</w:t>
        <w:br/>
        <w:t xml:space="preserve">      }</w:t>
        <w:br/>
        <w:t xml:space="preserve">    }</w:t>
        <w:br/>
        <w:t xml:space="preserve">  }'</w:t>
      </w:r>
    </w:p>
    <w:p>
      <w:pPr>
        <w:pStyle w:val="Heading3"/>
      </w:pPr>
      <w:r>
        <w:t>Example 2: Sync Application Stages (alternate key style shown in docs)</w:t>
      </w:r>
    </w:p>
    <w:p>
      <w:r>
        <w:rPr>
          <w:b/>
          <w:color w:val="666666"/>
          <w:sz w:val="16"/>
        </w:rPr>
        <w:t>[bash]</w:t>
      </w:r>
    </w:p>
    <w:p>
      <w:pPr>
        <w:shd w:fill="F2F2F2" w:val="clear"/>
      </w:pPr>
      <w:r>
        <w:rPr>
          <w:rFonts w:ascii="Courier New" w:hAnsi="Courier New"/>
          <w:sz w:val="17"/>
        </w:rPr>
        <w:t>curl -X PUT 'https://api.linkedin.com/rest/applicationStage'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"jobApplicationId={{application_id}}&amp;integrationContext=urn:li:organization:{{org_id}}&amp;jobApplicationStageId={{application_stage_id}}": {</w:t>
        <w:br/>
        <w:t xml:space="preserve"> "externalCreatedAt": 1773462887000,</w:t>
        <w:br/>
        <w:t xml:space="preserve"> "externalLastModifiedAt": 1773462887000,</w:t>
        <w:br/>
        <w:t xml:space="preserve"> "integrationContext": "urn:li:organization:{{org_id}}",</w:t>
        <w:br/>
        <w:t xml:space="preserve"> "jobApplicationId": "{{application_id}}",</w:t>
        <w:br/>
        <w:t xml:space="preserve"> "jobApplicationStageId": "{{application_stage_id}}",</w:t>
        <w:br/>
        <w:t xml:space="preserve"> "stage": "interview"</w:t>
        <w:br/>
        <w:t xml:space="preserve">      }</w:t>
        <w:br/>
        <w:t xml:space="preserve">    }</w:t>
        <w:br/>
        <w:t xml:space="preserve">  }'</w:t>
      </w:r>
    </w:p>
    <w:p>
      <w:pPr>
        <w:pStyle w:val="Heading3"/>
      </w:pPr>
      <w:r>
        <w:t>Behavior</w:t>
      </w:r>
    </w:p>
    <w:p>
      <w:pPr>
        <w:pStyle w:val="ListBullet"/>
      </w:pPr>
      <w:r>
        <w:t>Accepts a JSON payload containing one or more stage entities under entities.</w:t>
      </w:r>
    </w:p>
    <w:p>
      <w:pPr>
        <w:pStyle w:val="ListBullet"/>
      </w:pPr>
      <w:r>
        <w:t>Uses the composite key (jobApplicationId, integrationContext, jobApplicationStageId) to identify which entity to sync.</w:t>
      </w:r>
    </w:p>
    <w:p>
      <w:pPr>
        <w:pStyle w:val="ListBullet"/>
      </w:pPr>
      <w:r>
        <w:t>On success, returns HTTP 200.</w:t>
      </w:r>
    </w:p>
    <w:p>
      <w:pPr>
        <w:pStyle w:val="Heading3"/>
      </w:pPr>
      <w:r>
        <w:t>Notes</w:t>
      </w:r>
    </w:p>
    <w:p>
      <w:pPr>
        <w:pStyle w:val="ListBullet"/>
      </w:pPr>
      <w:r>
        <w:t>The integrationContext is an organization URN. In the composite key it is shown URL-encoded (urn%3Ali%3Aorganization%3A...) while the entity field example uses the decoded form (urn:li:organization:...).</w:t>
      </w:r>
    </w:p>
    <w:p>
      <w:pPr>
        <w:pStyle w:val="ListBullet"/>
      </w:pPr>
      <w:r>
        <w:t>The scraped content also mentions text/plain: any for the request body, but provides a concrete application/json structure; this knowledge file documents the JSON request.</w:t>
      </w:r>
    </w:p>
    <w:p>
      <w:pPr>
        <w:pStyle w:val="Heading3"/>
      </w:pPr>
      <w:r>
        <w:t>Error Handling</w:t>
      </w:r>
    </w:p>
    <w:p>
      <w:pPr>
        <w:pStyle w:val="ListBullet"/>
      </w:pPr>
      <w:r>
        <w:t>Not documented in the scraped content (only 200 (Success) was provided).</w:t>
      </w:r>
    </w:p>
    <w:p>
      <w:pPr>
        <w:pStyle w:val="Heading3"/>
      </w:pPr>
      <w:r>
        <w:t>Related applicationStages actions</w:t>
      </w:r>
    </w:p>
    <w:p>
      <w:pPr>
        <w:pStyle w:val="ListBullet"/>
      </w:pPr>
      <w:r>
        <w:t>[DELETE] Delete Application Stages — /rest/applicationStage</w:t>
      </w:r>
    </w:p>
    <w:p>
      <w:r>
        <w:br w:type="page"/>
      </w:r>
    </w:p>
    <w:p>
      <w:pPr>
        <w:pStyle w:val="Heading2"/>
      </w:pPr>
      <w:r>
        <w:t>42. [PUT] Sync Application Interview Feedbacks</w:t>
      </w:r>
    </w:p>
    <w:p>
      <w:r>
        <w:rPr>
          <w:b/>
        </w:rPr>
        <w:t xml:space="preserve">Endpoint: </w:t>
      </w:r>
      <w:r>
        <w:rPr>
          <w:rFonts w:ascii="Courier New" w:hAnsi="Courier New"/>
          <w:sz w:val="18"/>
        </w:rPr>
        <w:t>/rest/applicationInterviewFeedbacks</w:t>
      </w:r>
    </w:p>
    <w:p>
      <w:pPr>
        <w:pStyle w:val="Heading3"/>
      </w:pPr>
      <w:r>
        <w:t>Prerequisites</w:t>
      </w:r>
    </w:p>
    <w:p>
      <w:pPr>
        <w:pStyle w:val="ListBullet"/>
      </w:pPr>
      <w:r>
        <w:t>Ability to sync (upsert) interview feedback for job applications in the LinkedIn API.</w:t>
      </w:r>
    </w:p>
    <w:p>
      <w:pPr>
        <w:pStyle w:val="ListBullet"/>
      </w:pPr>
      <w:r>
        <w:t>You must know the target jobApplicationId, integrationContext (organization URN), and interviewFeedbackId to identify the feedback record to sync.</w:t>
      </w:r>
    </w:p>
    <w:p>
      <w:pPr>
        <w:pStyle w:val="Heading3"/>
      </w:pPr>
      <w:r>
        <w:t>Method</w:t>
      </w:r>
    </w:p>
    <w:p>
      <w:r>
        <w:t>PUT</w:t>
      </w:r>
    </w:p>
    <w:p>
      <w:pPr>
        <w:pStyle w:val="Heading3"/>
      </w:pPr>
      <w:r>
        <w:t>URL</w:t>
      </w:r>
    </w:p>
    <w:p>
      <w:r>
        <w:t>https://api.linkedin.com/rest/applicationInterviewFeedbacks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(syncs) one or more ApplicationInterviewFeedback entities to LinkedIn using a Rest.li-style “entities” payload. Each entity is keyed by a composite identifier consisting of jobApplicationId, integrationContext, and interviewFeedbackId.</w:t>
      </w:r>
    </w:p>
    <w:p>
      <w:pPr>
        <w:pStyle w:val="Heading3"/>
      </w:pPr>
      <w:r>
        <w:t>Enforcement Rules</w:t>
      </w:r>
    </w:p>
    <w:p>
      <w:pPr>
        <w:pStyle w:val="ListBullet"/>
      </w:pPr>
      <w:r>
        <w:t>This endpoint has no path parameters.</w:t>
      </w:r>
    </w:p>
    <w:p>
      <w:pPr>
        <w:pStyle w:val="ListBullet"/>
      </w:pPr>
      <w:r>
        <w:t>The entity identifier is embedded in the request body under entities as a map key.</w:t>
      </w:r>
    </w:p>
    <w:p>
      <w:pPr>
        <w:pStyle w:val="ListBullet"/>
      </w:pPr>
      <w:r>
        <w:t>When executing the action, ensure to send Query Parameters in the URL as query parameters and not in the body.</w:t>
      </w:r>
    </w:p>
    <w:p>
      <w:pPr>
        <w:pStyle w:val="ListBullet"/>
      </w:pPr>
      <w:r>
        <w:t xml:space="preserve">The documentation lists Rest.li-related headers (e.g., x-restli-method, x-http-method-override), but platform-required headers must be included exactly as provided: </w:t>
        <w:br/>
        <w:br/>
        <w:t>"Linkedin-Version": "202601"</w:t>
        <w:br/>
        <w:t>"X-Restli-Protocol-Version": "2.0.0"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ids[0].jobApplicationId</w:t>
            </w:r>
          </w:p>
        </w:tc>
        <w:tc>
          <w:tcPr>
            <w:tcW w:type="dxa" w:w="2880"/>
          </w:tcPr>
          <w:p>
            <w:r>
              <w:t>string</w:t>
            </w:r>
          </w:p>
        </w:tc>
        <w:tc>
          <w:tcPr>
            <w:tcW w:type="dxa" w:w="2880"/>
          </w:tcPr>
          <w:p>
            <w:r>
              <w:t>Part of the composite identifier for the entity to sync.</w:t>
            </w:r>
          </w:p>
        </w:tc>
      </w:tr>
      <w:tr>
        <w:tc>
          <w:tcPr>
            <w:tcW w:type="dxa" w:w="2880"/>
          </w:tcPr>
          <w:p>
            <w:r>
              <w:t>ids[0].integrationContext</w:t>
            </w:r>
          </w:p>
        </w:tc>
        <w:tc>
          <w:tcPr>
            <w:tcW w:type="dxa" w:w="2880"/>
          </w:tcPr>
          <w:p>
            <w:r>
              <w:t>string</w:t>
            </w:r>
          </w:p>
        </w:tc>
        <w:tc>
          <w:tcPr>
            <w:tcW w:type="dxa" w:w="2880"/>
          </w:tcPr>
          <w:p>
            <w:r>
              <w:t>Part of the composite identifier for the entity to sync.</w:t>
            </w:r>
          </w:p>
        </w:tc>
      </w:tr>
      <w:tr>
        <w:tc>
          <w:tcPr>
            <w:tcW w:type="dxa" w:w="2880"/>
          </w:tcPr>
          <w:p>
            <w:r>
              <w:t>ids[0].interviewFeedbackId</w:t>
            </w:r>
          </w:p>
        </w:tc>
        <w:tc>
          <w:tcPr>
            <w:tcW w:type="dxa" w:w="2880"/>
          </w:tcPr>
          <w:p>
            <w:r>
              <w:t>string</w:t>
            </w:r>
          </w:p>
        </w:tc>
        <w:tc>
          <w:tcPr>
            <w:tcW w:type="dxa" w:w="2880"/>
          </w:tcPr>
          <w:p>
            <w:r>
              <w:t>Part of the composite identifier for the entity to sync.</w:t>
            </w:r>
          </w:p>
        </w:tc>
      </w:tr>
      <w:tr>
        <w:tc>
          <w:tcPr>
            <w:tcW w:type="dxa" w:w="2880"/>
          </w:tcPr>
          <w:p>
            <w:r>
              <w:t>ids</w:t>
            </w:r>
          </w:p>
        </w:tc>
        <w:tc>
          <w:tcPr>
            <w:tcW w:type="dxa" w:w="2880"/>
          </w:tcPr>
          <w:p>
            <w:r>
              <w:t>string</w:t>
            </w:r>
          </w:p>
        </w:tc>
        <w:tc>
          <w:tcPr>
            <w:tcW w:type="dxa" w:w="2880"/>
          </w:tcPr>
          <w:p>
            <w:r>
              <w:t>Listed in scraped content; exact format/usage not further specified.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sync. Each property key represents the entity identifier; each value is the entity payload.</w:t>
            </w:r>
          </w:p>
        </w:tc>
      </w:tr>
    </w:tbl>
    <w:p/>
    <w:p>
      <w:pPr>
        <w:pStyle w:val="Heading3"/>
      </w:pPr>
      <w:r>
        <w:t>Optional Request Body Fields</w:t>
      </w:r>
    </w:p>
    <w:p>
      <w:r>
        <w:t>The entity payload (each entities[&lt;entityKey&gt;])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evaluations</w:t>
            </w:r>
          </w:p>
        </w:tc>
        <w:tc>
          <w:tcPr>
            <w:tcW w:type="dxa" w:w="2880"/>
          </w:tcPr>
          <w:p>
            <w:r>
              <w:t>array</w:t>
            </w:r>
          </w:p>
        </w:tc>
        <w:tc>
          <w:tcPr>
            <w:tcW w:type="dxa" w:w="2880"/>
          </w:tcPr>
          <w:p>
            <w:r>
              <w:t>Array of evaluation objects. Each item contains attribute and result.</w:t>
            </w:r>
          </w:p>
        </w:tc>
      </w:tr>
      <w:tr>
        <w:tc>
          <w:tcPr>
            <w:tcW w:type="dxa" w:w="2880"/>
          </w:tcPr>
          <w:p>
            <w:r>
              <w:t>evaluations[].attribute</w:t>
            </w:r>
          </w:p>
        </w:tc>
        <w:tc>
          <w:tcPr>
            <w:tcW w:type="dxa" w:w="2880"/>
          </w:tcPr>
          <w:p>
            <w:r>
              <w:t>string</w:t>
            </w:r>
          </w:p>
        </w:tc>
        <w:tc>
          <w:tcPr>
            <w:tcW w:type="dxa" w:w="2880"/>
          </w:tcPr>
          <w:p>
            <w:r>
              <w:t>Evaluation attribute (e.g., “Verbal Communication”).</w:t>
            </w:r>
          </w:p>
        </w:tc>
      </w:tr>
      <w:tr>
        <w:tc>
          <w:tcPr>
            <w:tcW w:type="dxa" w:w="2880"/>
          </w:tcPr>
          <w:p>
            <w:r>
              <w:t>evaluations[].result</w:t>
            </w:r>
          </w:p>
        </w:tc>
        <w:tc>
          <w:tcPr>
            <w:tcW w:type="dxa" w:w="2880"/>
          </w:tcPr>
          <w:p>
            <w:r>
              <w:t>string</w:t>
            </w:r>
          </w:p>
        </w:tc>
        <w:tc>
          <w:tcPr>
            <w:tcW w:type="dxa" w:w="2880"/>
          </w:tcPr>
          <w:p>
            <w:r>
              <w:t>Evaluation result (e.g., “4/5”).</w:t>
            </w:r>
          </w:p>
        </w:tc>
      </w:tr>
      <w:tr>
        <w:tc>
          <w:tcPr>
            <w:tcW w:type="dxa" w:w="2880"/>
          </w:tcPr>
          <w:p>
            <w:r>
              <w:t>externalCreatedAt</w:t>
            </w:r>
          </w:p>
        </w:tc>
        <w:tc>
          <w:tcPr>
            <w:tcW w:type="dxa" w:w="2880"/>
          </w:tcPr>
          <w:p>
            <w:r>
              <w:t>number</w:t>
            </w:r>
          </w:p>
        </w:tc>
        <w:tc>
          <w:tcPr>
            <w:tcW w:type="dxa" w:w="2880"/>
          </w:tcPr>
          <w:p>
            <w:r>
              <w:t>External system creation timestamp (milliseconds since epoch), as shown in examples.</w:t>
            </w:r>
          </w:p>
        </w:tc>
      </w:tr>
      <w:tr>
        <w:tc>
          <w:tcPr>
            <w:tcW w:type="dxa" w:w="2880"/>
          </w:tcPr>
          <w:p>
            <w:r>
              <w:t>externalLastModifiedAt</w:t>
            </w:r>
          </w:p>
        </w:tc>
        <w:tc>
          <w:tcPr>
            <w:tcW w:type="dxa" w:w="2880"/>
          </w:tcPr>
          <w:p>
            <w:r>
              <w:t>number</w:t>
            </w:r>
          </w:p>
        </w:tc>
        <w:tc>
          <w:tcPr>
            <w:tcW w:type="dxa" w:w="2880"/>
          </w:tcPr>
          <w:p>
            <w:r>
              <w:t>External system last modified timestamp (milliseconds since epoch), as shown in examples.</w:t>
            </w:r>
          </w:p>
        </w:tc>
      </w:tr>
      <w:tr>
        <w:tc>
          <w:tcPr>
            <w:tcW w:type="dxa" w:w="2880"/>
          </w:tcPr>
          <w:p>
            <w:r>
              <w:t>feedback</w:t>
            </w:r>
          </w:p>
        </w:tc>
        <w:tc>
          <w:tcPr>
            <w:tcW w:type="dxa" w:w="2880"/>
          </w:tcPr>
          <w:p>
            <w:r>
              <w:t>string</w:t>
            </w:r>
          </w:p>
        </w:tc>
        <w:tc>
          <w:tcPr>
            <w:tcW w:type="dxa" w:w="2880"/>
          </w:tcPr>
          <w:p>
            <w:r>
              <w:t>Free-form feedback text.</w:t>
            </w:r>
          </w:p>
        </w:tc>
      </w:tr>
      <w:tr>
        <w:tc>
          <w:tcPr>
            <w:tcW w:type="dxa" w:w="2880"/>
          </w:tcPr>
          <w:p>
            <w:r>
              <w:t>interviewer</w:t>
            </w:r>
          </w:p>
        </w:tc>
        <w:tc>
          <w:tcPr>
            <w:tcW w:type="dxa" w:w="2880"/>
          </w:tcPr>
          <w:p>
            <w:r>
              <w:t>object</w:t>
            </w:r>
          </w:p>
        </w:tc>
        <w:tc>
          <w:tcPr>
            <w:tcW w:type="dxa" w:w="2880"/>
          </w:tcPr>
          <w:p>
            <w:r>
              <w:t>Interviewer name object.</w:t>
            </w:r>
          </w:p>
        </w:tc>
      </w:tr>
      <w:tr>
        <w:tc>
          <w:tcPr>
            <w:tcW w:type="dxa" w:w="2880"/>
          </w:tcPr>
          <w:p>
            <w:r>
              <w:t>interviewer.firstName</w:t>
            </w:r>
          </w:p>
        </w:tc>
        <w:tc>
          <w:tcPr>
            <w:tcW w:type="dxa" w:w="2880"/>
          </w:tcPr>
          <w:p>
            <w:r>
              <w:t>string</w:t>
            </w:r>
          </w:p>
        </w:tc>
        <w:tc>
          <w:tcPr>
            <w:tcW w:type="dxa" w:w="2880"/>
          </w:tcPr>
          <w:p>
            <w:r>
              <w:t>Interviewer first name.</w:t>
            </w:r>
          </w:p>
        </w:tc>
      </w:tr>
      <w:tr>
        <w:tc>
          <w:tcPr>
            <w:tcW w:type="dxa" w:w="2880"/>
          </w:tcPr>
          <w:p>
            <w:r>
              <w:t>interviewer.lastName</w:t>
            </w:r>
          </w:p>
        </w:tc>
        <w:tc>
          <w:tcPr>
            <w:tcW w:type="dxa" w:w="2880"/>
          </w:tcPr>
          <w:p>
            <w:r>
              <w:t>string</w:t>
            </w:r>
          </w:p>
        </w:tc>
        <w:tc>
          <w:tcPr>
            <w:tcW w:type="dxa" w:w="2880"/>
          </w:tcPr>
          <w:p>
            <w:r>
              <w:t>Interviewer last name.</w:t>
            </w:r>
          </w:p>
        </w:tc>
      </w:tr>
    </w:tbl>
    <w:p/>
    <w:p>
      <w:pPr>
        <w:pStyle w:val="Heading3"/>
      </w:pPr>
      <w:r>
        <w:t>Request Body Schema (example shape)</w:t>
      </w:r>
    </w:p>
    <w:p>
      <w:r>
        <w:t>The scraped documentation shows two possible key formats for the entities map key:</w:t>
      </w:r>
    </w:p>
    <w:p>
      <w:pPr>
        <w:pStyle w:val="ListBullet"/>
      </w:pPr>
      <w:r>
        <w:t>Non-encoded composite key style (example shows jobApplicationId=...&amp;integrationContext=...&amp;interviewFeedbackId=...)</w:t>
      </w:r>
    </w:p>
    <w:p>
      <w:pPr>
        <w:pStyle w:val="ListBullet"/>
      </w:pPr>
      <w:r>
        <w:t>Rest.li 2.0.0 encoded key style (example shows):</w:t>
        <w:br/>
        <w:t>($params:(),jobApplicationId:{{application_id}},integrationContext:urn%3Ali%3Aorganization%3A{{org_id}},interviewFeedbackId:{{interview_feedback_id}})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"Success"</w:t>
        <w:br/>
        <w:t>}</w:t>
      </w:r>
    </w:p>
    <w:p>
      <w:r>
        <w:rPr>
          <w:b/>
        </w:rPr>
        <w:t>Note: The scraped content only states 200 (Success) and does not provide a response body. The above is a placeholder shape; treat the response body as unspecified by the source.</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'https://api.linkedin.com/rest/applicationInterviewFeedbacks'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"($params:(),jobApplicationId:123456,integrationContext:urn%3Ali%3Aorganization%3A999999,interviewFeedbackId:abc123)": {</w:t>
        <w:br/>
        <w:t xml:space="preserve"> "evaluations": [</w:t>
        <w:br/>
        <w:t xml:space="preserve">          { "attribute": "Verbal Communication", "result": "4/5" }</w:t>
        <w:br/>
        <w:t xml:space="preserve">        ],</w:t>
        <w:br/>
        <w:t xml:space="preserve"> "externalCreatedAt": 1773462887000,</w:t>
        <w:br/>
        <w:t xml:space="preserve"> "externalLastModifiedAt": 1773462887000,</w:t>
        <w:br/>
        <w:t xml:space="preserve"> "feedback": "Great interview!",</w:t>
        <w:br/>
        <w:t xml:space="preserve"> "interviewer": { "firstName": "Rita", "lastName": "Book" }</w:t>
        <w:br/>
        <w:t xml:space="preserve">      }</w:t>
        <w:br/>
        <w:t xml:space="preserve">    }</w:t>
        <w:br/>
        <w:t xml:space="preserve">  }'</w:t>
      </w:r>
    </w:p>
    <w:p>
      <w:pPr>
        <w:pStyle w:val="Heading3"/>
      </w:pPr>
      <w:r>
        <w:t>Example Usage</w:t>
      </w:r>
    </w:p>
    <w:p>
      <w:pPr>
        <w:pStyle w:val="Heading3"/>
      </w:pPr>
      <w:r>
        <w:t>Example 1: Sync using the “Rest.li 2.0.0” composite key style (as shown)</w:t>
      </w:r>
    </w:p>
    <w:p>
      <w:r>
        <w:rPr>
          <w:b/>
          <w:color w:val="666666"/>
          <w:sz w:val="16"/>
        </w:rPr>
        <w:t>[bash]</w:t>
      </w:r>
    </w:p>
    <w:p>
      <w:pPr>
        <w:shd w:fill="F2F2F2" w:val="clear"/>
      </w:pPr>
      <w:r>
        <w:rPr>
          <w:rFonts w:ascii="Courier New" w:hAnsi="Courier New"/>
          <w:sz w:val="17"/>
        </w:rPr>
        <w:t>curl --request PUT 'https://api.linkedin.com/rest/applicationInterviewFeedbacks'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"($params:(),jobApplicationId:{{application_id}},integrationContext:urn%3Ali%3Aorganization%3A{{org_id}},interviewFeedbackId:{{interview_feedback_id}})": {</w:t>
        <w:br/>
        <w:t xml:space="preserve"> "evaluations": [</w:t>
        <w:br/>
        <w:t xml:space="preserve">          { "attribute": "Verbal Communication", "result": "4/5" }</w:t>
        <w:br/>
        <w:t xml:space="preserve">        ],</w:t>
        <w:br/>
        <w:t xml:space="preserve"> "externalCreatedAt": 1773462887000,</w:t>
        <w:br/>
        <w:t xml:space="preserve"> "externalLastModifiedAt": 1773462887000,</w:t>
        <w:br/>
        <w:t xml:space="preserve"> "feedback": "Great interview!",</w:t>
        <w:br/>
        <w:t xml:space="preserve"> "interviewer": { "firstName": "Rita", "lastName": "Book" }</w:t>
        <w:br/>
        <w:t xml:space="preserve">      }</w:t>
        <w:br/>
        <w:t xml:space="preserve">    }</w:t>
        <w:br/>
        <w:t xml:space="preserve">  }'</w:t>
      </w:r>
    </w:p>
    <w:p>
      <w:pPr>
        <w:pStyle w:val="Heading3"/>
      </w:pPr>
      <w:r>
        <w:t>Example 2: Sync using the ampersand-separated key style (as shown)</w:t>
      </w:r>
    </w:p>
    <w:p>
      <w:r>
        <w:rPr>
          <w:b/>
          <w:color w:val="666666"/>
          <w:sz w:val="16"/>
        </w:rPr>
        <w:t>[bash]</w:t>
      </w:r>
    </w:p>
    <w:p>
      <w:pPr>
        <w:shd w:fill="F2F2F2" w:val="clear"/>
      </w:pPr>
      <w:r>
        <w:rPr>
          <w:rFonts w:ascii="Courier New" w:hAnsi="Courier New"/>
          <w:sz w:val="17"/>
        </w:rPr>
        <w:t>curl --request PUT 'https://api.linkedin.com/rest/applicationInterviewFeedbacks'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"jobApplicationId={{application_id}}&amp;integrationContext=urn:li:organization:{{org_id}}&amp;interviewFeedbackId={{interview_feedback_id}}": {</w:t>
        <w:br/>
        <w:t xml:space="preserve"> "evaluations": [</w:t>
        <w:br/>
        <w:t xml:space="preserve">          { "attribute": "Verbal Communication", "result": "4/5" }</w:t>
        <w:br/>
        <w:t xml:space="preserve">        ],</w:t>
        <w:br/>
        <w:t xml:space="preserve"> "externalCreatedAt": 1773462887000,</w:t>
        <w:br/>
        <w:t xml:space="preserve"> "externalLastModifiedAt": 1773462887000,</w:t>
        <w:br/>
        <w:t xml:space="preserve"> "feedback": "Great interview!",</w:t>
        <w:br/>
        <w:t xml:space="preserve"> "interviewer": { "firstName": "Rita", "lastName": "Book" }</w:t>
        <w:br/>
        <w:t xml:space="preserve">      }</w:t>
        <w:br/>
        <w:t xml:space="preserve">    }</w:t>
        <w:br/>
        <w:t xml:space="preserve">  }'</w:t>
      </w:r>
    </w:p>
    <w:p>
      <w:pPr>
        <w:pStyle w:val="Heading3"/>
      </w:pPr>
      <w:r>
        <w:t>Notes</w:t>
      </w:r>
    </w:p>
    <w:p>
      <w:pPr>
        <w:pStyle w:val="ListBullet"/>
      </w:pPr>
      <w:r>
        <w:t xml:space="preserve">The entity identifier is a composite of: </w:t>
        <w:br/>
        <w:br/>
        <w:t>jobApplicationId</w:t>
        <w:br/>
        <w:t>integrationContext (example uses urn:li:organization:{{org_id}}, and in Rest.li key form it appears URL-encoded as urn%3Ali%3Aorganization%3A{{org_id}})</w:t>
        <w:br/>
        <w:t>interviewFeedbackId</w:t>
      </w:r>
    </w:p>
    <w:p>
      <w:pPr>
        <w:pStyle w:val="ListBullet"/>
      </w:pPr>
      <w:r>
        <w:t>The scraped content mentions header parameters x-restli-method, x-restli-protocol-version, and x-http-method-override, but their required/allowed values are not specified in the source.</w:t>
      </w:r>
    </w:p>
    <w:p>
      <w:pPr>
        <w:pStyle w:val="Heading3"/>
      </w:pPr>
      <w:r>
        <w:t>Gotchas</w:t>
      </w:r>
    </w:p>
    <w:p>
      <w:pPr>
        <w:pStyle w:val="ListBullet"/>
      </w:pPr>
      <w:r>
        <w:t>The entities object uses dynamic property names as keys. Many JSON tooling layers make this awkward—ensure your client can serialize the key exactly as required.</w:t>
      </w:r>
    </w:p>
    <w:p>
      <w:pPr>
        <w:pStyle w:val="ListBullet"/>
      </w:pPr>
      <w:r>
        <w:t>The integrationContext value may need to be URL-encoded inside the Rest.li composite key string (as shown).</w:t>
      </w:r>
    </w:p>
    <w:p>
      <w:pPr>
        <w:pStyle w:val="Heading3"/>
      </w:pPr>
      <w:r>
        <w:t>Error Handling</w:t>
      </w:r>
    </w:p>
    <w:p>
      <w:pPr>
        <w:pStyle w:val="ListBullet"/>
      </w:pPr>
      <w:r>
        <w:t>Not documented in the scraped content (only 200 (Success) is provided).</w:t>
      </w:r>
    </w:p>
    <w:p>
      <w:pPr>
        <w:pStyle w:val="Heading3"/>
      </w:pPr>
      <w:r>
        <w:t>Related applicationInterviewFeedbacks actions</w:t>
      </w:r>
    </w:p>
    <w:p>
      <w:pPr>
        <w:pStyle w:val="ListBullet"/>
      </w:pPr>
      <w:r>
        <w:t>[DELETE] Delete Application Interview Feedback — /rest/applicationInterviewFeedbacks</w:t>
      </w:r>
    </w:p>
    <w:p>
      <w:r>
        <w:br w:type="page"/>
      </w:r>
    </w:p>
    <w:p>
      <w:pPr>
        <w:pStyle w:val="Heading2"/>
      </w:pPr>
      <w:r>
        <w:t>43. [PUT] Sync Attachments</w:t>
      </w:r>
    </w:p>
    <w:p>
      <w:r>
        <w:rPr>
          <w:b/>
        </w:rPr>
        <w:t xml:space="preserve">Endpoint: </w:t>
      </w:r>
      <w:r>
        <w:rPr>
          <w:rFonts w:ascii="Courier New" w:hAnsi="Courier New"/>
          <w:sz w:val="18"/>
        </w:rPr>
        <w:t>/rest/attachments</w:t>
      </w:r>
    </w:p>
    <w:p>
      <w:pPr>
        <w:pStyle w:val="Heading3"/>
      </w:pPr>
      <w:r>
        <w:t>Prerequisites</w:t>
      </w:r>
    </w:p>
    <w:p>
      <w:pPr>
        <w:pStyle w:val="ListBullet"/>
      </w:pPr>
      <w:r>
        <w:t>You must have access to LinkedIn’s Attachments REST API for syncing attachments.</w:t>
      </w:r>
    </w:p>
    <w:p>
      <w:pPr>
        <w:pStyle w:val="Heading3"/>
      </w:pPr>
      <w:r>
        <w:t>Method</w:t>
      </w:r>
    </w:p>
    <w:p>
      <w:r>
        <w:t>PUT</w:t>
      </w:r>
    </w:p>
    <w:p>
      <w:pPr>
        <w:pStyle w:val="Heading3"/>
      </w:pPr>
      <w:r>
        <w:t>URL</w:t>
      </w:r>
    </w:p>
    <w:p>
      <w:r>
        <w:t>https://api.linkedin.com/rest/attachments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one or more external attachments into LinkedIn by submitting attachment metadata keyed by a composite identifier (external reference entity + attachment + integration context + 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 (Content-Type: application/json).</w:t>
      </w:r>
    </w:p>
    <w:p>
      <w:pPr>
        <w:pStyle w:val="ListBullet"/>
      </w:pPr>
      <w:r>
        <w:t>The request body uses an entities map whose key is a composite identifier string. Use the Rest.li 2.0 style key shown in the examples when possible.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Identifier(s) for the attachments to sync (as provided by the API contract). The scraped doc lists both ids and ids[0].* forms.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ids[0].externalReferenceEntityId</w:t>
            </w:r>
          </w:p>
        </w:tc>
        <w:tc>
          <w:tcPr>
            <w:tcW w:type="dxa" w:w="2880"/>
          </w:tcPr>
          <w:p>
            <w:r>
              <w:t>string</w:t>
            </w:r>
          </w:p>
        </w:tc>
        <w:tc>
          <w:tcPr>
            <w:tcW w:type="dxa" w:w="2880"/>
          </w:tcPr>
          <w:p>
            <w:r>
              <w:t>External reference entity ID (first element).</w:t>
            </w:r>
          </w:p>
        </w:tc>
      </w:tr>
      <w:tr>
        <w:tc>
          <w:tcPr>
            <w:tcW w:type="dxa" w:w="2880"/>
          </w:tcPr>
          <w:p>
            <w:r>
              <w:t>ids[0].externalAttachmentId</w:t>
            </w:r>
          </w:p>
        </w:tc>
        <w:tc>
          <w:tcPr>
            <w:tcW w:type="dxa" w:w="2880"/>
          </w:tcPr>
          <w:p>
            <w:r>
              <w:t>string</w:t>
            </w:r>
          </w:p>
        </w:tc>
        <w:tc>
          <w:tcPr>
            <w:tcW w:type="dxa" w:w="2880"/>
          </w:tcPr>
          <w:p>
            <w:r>
              <w:t>External attachment ID (first element).</w:t>
            </w:r>
          </w:p>
        </w:tc>
      </w:tr>
      <w:tr>
        <w:tc>
          <w:tcPr>
            <w:tcW w:type="dxa" w:w="2880"/>
          </w:tcPr>
          <w:p>
            <w:r>
              <w:t>ids[0].integrationContext</w:t>
            </w:r>
          </w:p>
        </w:tc>
        <w:tc>
          <w:tcPr>
            <w:tcW w:type="dxa" w:w="2880"/>
          </w:tcPr>
          <w:p>
            <w:r>
              <w:t>string</w:t>
            </w:r>
          </w:p>
        </w:tc>
        <w:tc>
          <w:tcPr>
            <w:tcW w:type="dxa" w:w="2880"/>
          </w:tcPr>
          <w:p>
            <w:r>
              <w:t>Integration context (first element). Example: urn:li:organization:{{org_id}} (may need URL encoding in query string).</w:t>
            </w:r>
          </w:p>
        </w:tc>
      </w:tr>
      <w:tr>
        <w:tc>
          <w:tcPr>
            <w:tcW w:type="dxa" w:w="2880"/>
          </w:tcPr>
          <w:p>
            <w:r>
              <w:t>ids[0].externalReferenceEntityType</w:t>
            </w:r>
          </w:p>
        </w:tc>
        <w:tc>
          <w:tcPr>
            <w:tcW w:type="dxa" w:w="2880"/>
          </w:tcPr>
          <w:p>
            <w:r>
              <w:t>string</w:t>
            </w:r>
          </w:p>
        </w:tc>
        <w:tc>
          <w:tcPr>
            <w:tcW w:type="dxa" w:w="2880"/>
          </w:tcPr>
          <w:p>
            <w:r>
              <w:t>External reference entity type (first element). Example shown: APPLICATION.</w:t>
            </w:r>
          </w:p>
        </w:tc>
      </w:tr>
      <w:tr>
        <w:tc>
          <w:tcPr>
            <w:tcW w:type="dxa" w:w="2880"/>
          </w:tcPr>
          <w:p>
            <w:r>
              <w:t>ids[0].attachmentType</w:t>
            </w:r>
          </w:p>
        </w:tc>
        <w:tc>
          <w:tcPr>
            <w:tcW w:type="dxa" w:w="2880"/>
          </w:tcPr>
          <w:p>
            <w:r>
              <w:t>string</w:t>
            </w:r>
          </w:p>
        </w:tc>
        <w:tc>
          <w:tcPr>
            <w:tcW w:type="dxa" w:w="2880"/>
          </w:tcPr>
          <w:p>
            <w:r>
              <w:t>Attachment type (first element). Example shown: RESUME.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(documented but not required in scraped content).</w:t>
            </w:r>
          </w:p>
        </w:tc>
      </w:tr>
      <w:tr>
        <w:tc>
          <w:tcPr>
            <w:tcW w:type="dxa" w:w="2880"/>
          </w:tcPr>
          <w:p>
            <w:r>
              <w:t>x-http-method-override</w:t>
            </w:r>
          </w:p>
        </w:tc>
        <w:tc>
          <w:tcPr>
            <w:tcW w:type="dxa" w:w="2880"/>
          </w:tcPr>
          <w:p>
            <w:r>
              <w:t>string</w:t>
            </w:r>
          </w:p>
        </w:tc>
        <w:tc>
          <w:tcPr>
            <w:tcW w:type="dxa" w:w="2880"/>
          </w:tcPr>
          <w:p>
            <w:r>
              <w:t>HTTP method override header (documented but not required in scraped content).</w:t>
            </w:r>
          </w:p>
        </w:tc>
      </w:tr>
      <w:tr>
        <w:tc>
          <w:tcPr>
            <w:tcW w:type="dxa" w:w="2880"/>
          </w:tcPr>
          <w:p>
            <w:r>
              <w:t>x-restli-protocol-version</w:t>
            </w:r>
          </w:p>
        </w:tc>
        <w:tc>
          <w:tcPr>
            <w:tcW w:type="dxa" w:w="2880"/>
          </w:tcPr>
          <w:p>
            <w:r>
              <w:t>string</w:t>
            </w:r>
          </w:p>
        </w:tc>
        <w:tc>
          <w:tcPr>
            <w:tcW w:type="dxa" w:w="2880"/>
          </w:tcPr>
          <w:p>
            <w:r>
              <w:t>Protocol version header (provided via X-Restli-Protocol-Version: 2.0.0).</w:t>
            </w:r>
          </w:p>
        </w:tc>
      </w:tr>
      <w:tr>
        <w:tc>
          <w:tcPr>
            <w:tcW w:type="dxa" w:w="2880"/>
          </w:tcPr>
          <w:p>
            <w:r>
              <w:t>linkedin-version</w:t>
            </w:r>
          </w:p>
        </w:tc>
        <w:tc>
          <w:tcPr>
            <w:tcW w:type="dxa" w:w="2880"/>
          </w:tcPr>
          <w:p>
            <w:r>
              <w:t>string</w:t>
            </w:r>
          </w:p>
        </w:tc>
        <w:tc>
          <w:tcPr>
            <w:tcW w:type="dxa" w:w="2880"/>
          </w:tcPr>
          <w:p>
            <w:r>
              <w:t>Version header (provided via Linkedin-Version: 202601).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keys to attachment metadata objects. The map key is a composite identifier string (see examples).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entities.&lt;entityKey&gt;.externalCreatedAt</w:t>
            </w:r>
          </w:p>
        </w:tc>
        <w:tc>
          <w:tcPr>
            <w:tcW w:type="dxa" w:w="2880"/>
          </w:tcPr>
          <w:p>
            <w:r>
              <w:t>number</w:t>
            </w:r>
          </w:p>
        </w:tc>
        <w:tc>
          <w:tcPr>
            <w:tcW w:type="dxa" w:w="2880"/>
          </w:tcPr>
          <w:p>
            <w:r>
              <w:t>External creation timestamp in milliseconds since epoch.</w:t>
            </w:r>
          </w:p>
        </w:tc>
      </w:tr>
      <w:tr>
        <w:tc>
          <w:tcPr>
            <w:tcW w:type="dxa" w:w="2880"/>
          </w:tcPr>
          <w:p>
            <w:r>
              <w:t>entities.&lt;entityKey&gt;.externalFileName</w:t>
            </w:r>
          </w:p>
        </w:tc>
        <w:tc>
          <w:tcPr>
            <w:tcW w:type="dxa" w:w="2880"/>
          </w:tcPr>
          <w:p>
            <w:r>
              <w:t>string</w:t>
            </w:r>
          </w:p>
        </w:tc>
        <w:tc>
          <w:tcPr>
            <w:tcW w:type="dxa" w:w="2880"/>
          </w:tcPr>
          <w:p>
            <w:r>
              <w:t>External file name. Example: sample_resume.</w:t>
            </w:r>
          </w:p>
        </w:tc>
      </w:tr>
      <w:tr>
        <w:tc>
          <w:tcPr>
            <w:tcW w:type="dxa" w:w="2880"/>
          </w:tcPr>
          <w:p>
            <w:r>
              <w:t>entities.&lt;entityKey&gt;.externalLastModifiedAt</w:t>
            </w:r>
          </w:p>
        </w:tc>
        <w:tc>
          <w:tcPr>
            <w:tcW w:type="dxa" w:w="2880"/>
          </w:tcPr>
          <w:p>
            <w:r>
              <w:t>number</w:t>
            </w:r>
          </w:p>
        </w:tc>
        <w:tc>
          <w:tcPr>
            <w:tcW w:type="dxa" w:w="2880"/>
          </w:tcPr>
          <w:p>
            <w:r>
              <w:t>External last-modified timestamp in milliseconds since epoch.</w:t>
            </w:r>
          </w:p>
        </w:tc>
      </w:tr>
      <w:tr>
        <w:tc>
          <w:tcPr>
            <w:tcW w:type="dxa" w:w="2880"/>
          </w:tcPr>
          <w:p>
            <w:r>
              <w:t>entities.&lt;entityKey&gt;.fileType</w:t>
            </w:r>
          </w:p>
        </w:tc>
        <w:tc>
          <w:tcPr>
            <w:tcW w:type="dxa" w:w="2880"/>
          </w:tcPr>
          <w:p>
            <w:r>
              <w:t>string</w:t>
            </w:r>
          </w:p>
        </w:tc>
        <w:tc>
          <w:tcPr>
            <w:tcW w:type="dxa" w:w="2880"/>
          </w:tcPr>
          <w:p>
            <w:r>
              <w:t>File type. Example shown: PDF.</w:t>
            </w:r>
          </w:p>
        </w:tc>
      </w:tr>
      <w:tr>
        <w:tc>
          <w:tcPr>
            <w:tcW w:type="dxa" w:w="2880"/>
          </w:tcPr>
          <w:p>
            <w:r>
              <w:t>entities.&lt;entityKey&gt;.internalAttachmentUrn</w:t>
            </w:r>
          </w:p>
        </w:tc>
        <w:tc>
          <w:tcPr>
            <w:tcW w:type="dxa" w:w="2880"/>
          </w:tcPr>
          <w:p>
            <w:r>
              <w:t>string</w:t>
            </w:r>
          </w:p>
        </w:tc>
        <w:tc>
          <w:tcPr>
            <w:tcW w:type="dxa" w:w="2880"/>
          </w:tcPr>
          <w:p>
            <w:r>
              <w:t>LinkedIn internal attachment URN. Example: urn:li:ambryBlob:...pdf.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 xml:space="preserve"> "message": "Success"</w:t>
        <w:br/>
        <w:t>}</w:t>
      </w:r>
    </w:p>
    <w:p>
      <w:r>
        <w:t>(The scraped content only specifies 200 (Success) and does not provide a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placeholder; not provided by scraped content).</w:t>
            </w:r>
          </w:p>
        </w:tc>
      </w:tr>
      <w:tr>
        <w:tc>
          <w:tcPr>
            <w:tcW w:type="dxa" w:w="2880"/>
          </w:tcPr>
          <w:p>
            <w:r>
              <w:t>message</w:t>
            </w:r>
          </w:p>
        </w:tc>
        <w:tc>
          <w:tcPr>
            <w:tcW w:type="dxa" w:w="2880"/>
          </w:tcPr>
          <w:p>
            <w:r>
              <w:t>string</w:t>
            </w:r>
          </w:p>
        </w:tc>
        <w:tc>
          <w:tcPr>
            <w:tcW w:type="dxa" w:w="2880"/>
          </w:tcPr>
          <w:p>
            <w:r>
              <w:t>Success message (example placeholder; not provided by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'https://api.linkedin.com/rest/attachments'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"($params:(),externalReferenceEntityId:{{external_ref_entity_id}},externalAttachmentId:{{attachment_id}},integrationContext:urn%3Ali%3Aorganization%3A{{org_id}},externalReferenceEntityType:APPLICATION,attachmentType:RESUME)": {</w:t>
        <w:br/>
        <w:t xml:space="preserve"> "externalCreatedAt": 1757552826000,</w:t>
        <w:br/>
        <w:t xml:space="preserve"> "externalFileName": "sample_resume",</w:t>
        <w:br/>
        <w:t xml:space="preserve"> "externalLastModifiedAt": 1757552826000,</w:t>
        <w:br/>
        <w:t xml:space="preserve"> "fileType": "PDF",</w:t>
        <w:br/>
        <w:t xml:space="preserve"> "internalAttachmentUrn": "urn:li:ambryBlob:AYEBADqAAkAAQAAAAAAAS7h6TEbMXRJQQ2DTaGESDnzow.pdf"</w:t>
        <w:br/>
        <w:t xml:space="preserve">      }</w:t>
        <w:br/>
        <w:t xml:space="preserve">    }</w:t>
        <w:br/>
        <w:t xml:space="preserve">  }'</w:t>
      </w:r>
    </w:p>
    <w:p>
      <w:pPr>
        <w:pStyle w:val="Heading3"/>
      </w:pPr>
      <w:r>
        <w:t>Example Usage</w:t>
      </w:r>
    </w:p>
    <w:p>
      <w:pPr>
        <w:pStyle w:val="Heading3"/>
      </w:pPr>
      <w:r>
        <w:t>Example 1: Sync a Single Attachment (Rest.li 2.0 style entity key)</w:t>
      </w:r>
    </w:p>
    <w:p>
      <w:r>
        <w:rPr>
          <w:b/>
          <w:color w:val="666666"/>
          <w:sz w:val="16"/>
        </w:rPr>
        <w:t>[bash]</w:t>
      </w:r>
    </w:p>
    <w:p>
      <w:pPr>
        <w:shd w:fill="F2F2F2" w:val="clear"/>
      </w:pPr>
      <w:r>
        <w:rPr>
          <w:rFonts w:ascii="Courier New" w:hAnsi="Courier New"/>
          <w:sz w:val="17"/>
        </w:rPr>
        <w:t>curl -X PUT 'https://api.linkedin.com/rest/attachments'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"($params:(),externalReferenceEntityId:12345,externalAttachmentId:att-001,integrationContext:urn%3Ali%3Aorganization%3A999,externalReferenceEntityType:APPLICATION,attachmentType:RESUME)": {</w:t>
        <w:br/>
        <w:t xml:space="preserve"> "externalCreatedAt": 1757552826000,</w:t>
        <w:br/>
        <w:t xml:space="preserve"> "externalFileName": "sample_resume",</w:t>
        <w:br/>
        <w:t xml:space="preserve"> "externalLastModifiedAt": 1757552826000,</w:t>
        <w:br/>
        <w:t xml:space="preserve"> "fileType": "PDF",</w:t>
        <w:br/>
        <w:t xml:space="preserve"> "internalAttachmentUrn": "urn:li:ambryBlob:AYEBADqAAkAAQAAAAAAAS7h6TEbMXRJQQ2DTaGESDnzow.pdf"</w:t>
        <w:br/>
        <w:t xml:space="preserve">      }</w:t>
        <w:br/>
        <w:t xml:space="preserve">    }</w:t>
        <w:br/>
        <w:t xml:space="preserve">  }'</w:t>
      </w:r>
    </w:p>
    <w:p>
      <w:pPr>
        <w:pStyle w:val="Heading3"/>
      </w:pPr>
      <w:r>
        <w:t>Example 2: Sync Attachment (alternate key format shown in scraped example)</w:t>
      </w:r>
    </w:p>
    <w:p>
      <w:r>
        <w:rPr>
          <w:b/>
          <w:color w:val="666666"/>
          <w:sz w:val="16"/>
        </w:rPr>
        <w:t>[bash]</w:t>
      </w:r>
    </w:p>
    <w:p>
      <w:pPr>
        <w:shd w:fill="F2F2F2" w:val="clear"/>
      </w:pPr>
      <w:r>
        <w:rPr>
          <w:rFonts w:ascii="Courier New" w:hAnsi="Courier New"/>
          <w:sz w:val="17"/>
        </w:rPr>
        <w:t>curl -X PUT 'https://api.linkedin.com/rest/attachments'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"externalReferenceEntityId={{external_ref_entity_id}}&amp;externalAttachmentId={{attachment_id}}&amp;integrationContext=urn%3Ali%3Aorganization%3A{{org_id}}&amp;externalReferenceEntityType=APPLICATION&amp;attachmentType=RESUME": {</w:t>
        <w:br/>
        <w:t xml:space="preserve"> "externalCreatedAt": 1757552826000,</w:t>
        <w:br/>
        <w:t xml:space="preserve"> "externalFileName": "sample_resume",</w:t>
        <w:br/>
        <w:t xml:space="preserve"> "externalLastModifiedAt": 1757552826000,</w:t>
        <w:br/>
        <w:t xml:space="preserve"> "fileType": "PDF",</w:t>
        <w:br/>
        <w:t xml:space="preserve"> "internalAttachmentUrn": "urn:li:ambryBlob:AYEBADqAAkAAQAAAAAAAS7h6TEbMXRJQQ2DTaGESDnzow.pdf"</w:t>
        <w:br/>
        <w:t xml:space="preserve">      }</w:t>
        <w:br/>
        <w:t xml:space="preserve">    }</w:t>
        <w:br/>
        <w:t xml:space="preserve">  }'</w:t>
      </w:r>
    </w:p>
    <w:p>
      <w:pPr>
        <w:pStyle w:val="Heading3"/>
      </w:pPr>
      <w:r>
        <w:t>Notes</w:t>
      </w:r>
    </w:p>
    <w:p>
      <w:pPr>
        <w:pStyle w:val="ListBullet"/>
      </w:pPr>
      <w:r>
        <w:t xml:space="preserve">The scraped documentation shows the entities object key in two formats: </w:t>
        <w:br/>
        <w:br/>
        <w:t>A Rest.li 2.0 composite key: ($params:(),externalReferenceEntityId:...,...)</w:t>
        <w:br/>
        <w:t>An ampersand-joined key: externalReferenceEntityId=...&amp;externalAttachmentId=...&amp;...</w:t>
      </w:r>
    </w:p>
    <w:p>
      <w:pPr>
        <w:pStyle w:val="ListBullet"/>
      </w:pPr>
      <w:r>
        <w:t>The integrationContext value is shown URL-encoded in the examples (urn%3Ali%3Aorganization%3A{{org_id}}).</w:t>
      </w:r>
    </w:p>
    <w:p>
      <w:pPr>
        <w:pStyle w:val="Heading3"/>
      </w:pPr>
      <w:r>
        <w:t>Error Handling</w:t>
      </w:r>
    </w:p>
    <w:p>
      <w:pPr>
        <w:pStyle w:val="ListBullet"/>
      </w:pPr>
      <w:r>
        <w:t>Only 200 (Success) is provided in the scraped content. Other error codes/bodies are not specified.</w:t>
      </w:r>
    </w:p>
    <w:p>
      <w:pPr>
        <w:pStyle w:val="Heading3"/>
      </w:pPr>
      <w:r>
        <w:t>Related attachments actions</w:t>
      </w:r>
    </w:p>
    <w:p>
      <w:pPr>
        <w:pStyle w:val="ListBullet"/>
      </w:pPr>
      <w:r>
        <w:t>[DELETE] Delete Attachments — /rest/attachments</w:t>
      </w:r>
    </w:p>
    <w:p>
      <w:r>
        <w:br w:type="page"/>
      </w:r>
    </w:p>
    <w:p>
      <w:pPr>
        <w:pStyle w:val="Heading2"/>
      </w:pPr>
      <w:r>
        <w:t>44. [PUT] Sync Candidate Notes</w:t>
      </w:r>
    </w:p>
    <w:p>
      <w:r>
        <w:rPr>
          <w:b/>
        </w:rPr>
        <w:t xml:space="preserve">Endpoint: </w:t>
      </w:r>
      <w:r>
        <w:rPr>
          <w:rFonts w:ascii="Courier New" w:hAnsi="Courier New"/>
          <w:sz w:val="18"/>
        </w:rPr>
        <w:t>/rest/candidateNotes</w:t>
      </w:r>
    </w:p>
    <w:p>
      <w:pPr>
        <w:pStyle w:val="Heading3"/>
      </w:pPr>
      <w:r>
        <w:t>Prerequisites</w:t>
      </w:r>
    </w:p>
    <w:p>
      <w:pPr>
        <w:pStyle w:val="ListBullet"/>
      </w:pPr>
      <w:r>
        <w:t>You must have access to sync candidate notes for the relevant integration context (organization).</w:t>
      </w:r>
    </w:p>
    <w:p>
      <w:pPr>
        <w:pStyle w:val="Heading3"/>
      </w:pPr>
      <w:r>
        <w:t>Method</w:t>
      </w:r>
    </w:p>
    <w:p>
      <w:r>
        <w:t>PUT</w:t>
      </w:r>
    </w:p>
    <w:p>
      <w:pPr>
        <w:pStyle w:val="Heading3"/>
      </w:pPr>
      <w:r>
        <w:t>URL</w:t>
      </w:r>
    </w:p>
    <w:p>
      <w:r>
        <w:t>https://api.linkedin.com/rest/candidateNotes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(upserts) candidate notes in LinkedIn by sending one or more note entities keyed by an external candidate ID, integration context (organization URN), and an external note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uses Rest.li-style entity keys. The entity key must include: </w:t>
        <w:br/>
        <w:br/>
        <w:t>externalCandidateId</w:t>
        <w:br/>
        <w:t>integrationContext</w:t>
        <w:br/>
        <w:t>externalNoteId</w:t>
      </w:r>
    </w:p>
    <w:p>
      <w:pPr>
        <w:pStyle w:val="ListBullet"/>
      </w:pPr>
      <w:r>
        <w:t>Use integrationContext in the format urn:li:organization:{{org_id}} (the example also shows URL-encoded urn%3Ali%3Aorganization%3A{{org_id}} when used inside the Rest.li key).</w:t>
      </w:r>
    </w:p>
    <w:p>
      <w:pPr>
        <w:pStyle w:val="ListBullet"/>
      </w:pPr>
      <w:r>
        <w:t>Do not move the entity key fields (externalCandidateId, integrationContext, externalNoteId) into the value object; they must remain part of the entities map key as shown.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ids[0].externalCandidateId</w:t>
            </w:r>
          </w:p>
        </w:tc>
        <w:tc>
          <w:tcPr>
            <w:tcW w:type="dxa" w:w="2880"/>
          </w:tcPr>
          <w:p>
            <w:r>
              <w:t>string</w:t>
            </w:r>
          </w:p>
        </w:tc>
        <w:tc>
          <w:tcPr>
            <w:tcW w:type="dxa" w:w="2880"/>
          </w:tcPr>
          <w:p>
            <w:r>
              <w:t>External candidate identifier for the first ID entry. Sent in the URL query string.</w:t>
            </w:r>
          </w:p>
        </w:tc>
      </w:tr>
      <w:tr>
        <w:tc>
          <w:tcPr>
            <w:tcW w:type="dxa" w:w="2880"/>
          </w:tcPr>
          <w:p>
            <w:r>
              <w:t>ids[0].integrationContext</w:t>
            </w:r>
          </w:p>
        </w:tc>
        <w:tc>
          <w:tcPr>
            <w:tcW w:type="dxa" w:w="2880"/>
          </w:tcPr>
          <w:p>
            <w:r>
              <w:t>string</w:t>
            </w:r>
          </w:p>
        </w:tc>
        <w:tc>
          <w:tcPr>
            <w:tcW w:type="dxa" w:w="2880"/>
          </w:tcPr>
          <w:p>
            <w:r>
              <w:t>Integration context for the first ID entry (e.g., urn:li:organization:{{org_id}}). Sent in the URL query string.</w:t>
            </w:r>
          </w:p>
        </w:tc>
      </w:tr>
      <w:tr>
        <w:tc>
          <w:tcPr>
            <w:tcW w:type="dxa" w:w="2880"/>
          </w:tcPr>
          <w:p>
            <w:r>
              <w:t>ids[0].externalNoteId</w:t>
            </w:r>
          </w:p>
        </w:tc>
        <w:tc>
          <w:tcPr>
            <w:tcW w:type="dxa" w:w="2880"/>
          </w:tcPr>
          <w:p>
            <w:r>
              <w:t>string</w:t>
            </w:r>
          </w:p>
        </w:tc>
        <w:tc>
          <w:tcPr>
            <w:tcW w:type="dxa" w:w="2880"/>
          </w:tcPr>
          <w:p>
            <w:r>
              <w:t>External note identifier for the first ID entry. Sent in the URL query string.</w:t>
            </w:r>
          </w:p>
        </w:tc>
      </w:tr>
      <w:tr>
        <w:tc>
          <w:tcPr>
            <w:tcW w:type="dxa" w:w="2880"/>
          </w:tcPr>
          <w:p>
            <w:r>
              <w:t>ids</w:t>
            </w:r>
          </w:p>
        </w:tc>
        <w:tc>
          <w:tcPr>
            <w:tcW w:type="dxa" w:w="2880"/>
          </w:tcPr>
          <w:p>
            <w:r>
              <w:t>string</w:t>
            </w:r>
          </w:p>
        </w:tc>
        <w:tc>
          <w:tcPr>
            <w:tcW w:type="dxa" w:w="2880"/>
          </w:tcPr>
          <w:p>
            <w:r>
              <w:t>Additional ids parameter as documented. Sent in the URL query string. (Documentation does not specify the exact format.)</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entity-key → note object. The map key is a Rest.li composite key containing externalCandidateId, integrationContext, and externalNoteId.</w:t>
            </w:r>
          </w:p>
        </w:tc>
      </w:tr>
    </w:tbl>
    <w:p/>
    <w:p>
      <w:pPr>
        <w:pStyle w:val="Heading3"/>
      </w:pPr>
      <w:r>
        <w:t>Optional Request Body Fields</w:t>
      </w:r>
    </w:p>
    <w:p>
      <w:r>
        <w:t>(None documented beyond the contents of each entity value object below.)</w:t>
      </w:r>
    </w:p>
    <w:p>
      <w:pPr>
        <w:pStyle w:val="Heading3"/>
      </w:pPr>
      <w:r>
        <w:t>Entity Value Object (per entities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Author name object.</w:t>
            </w:r>
          </w:p>
        </w:tc>
      </w:tr>
      <w:tr>
        <w:tc>
          <w:tcPr>
            <w:tcW w:type="dxa" w:w="2880"/>
          </w:tcPr>
          <w:p>
            <w:r>
              <w:t>author.firstName</w:t>
            </w:r>
          </w:p>
        </w:tc>
        <w:tc>
          <w:tcPr>
            <w:tcW w:type="dxa" w:w="2880"/>
          </w:tcPr>
          <w:p>
            <w:r>
              <w:t>string</w:t>
            </w:r>
          </w:p>
        </w:tc>
        <w:tc>
          <w:tcPr>
            <w:tcW w:type="dxa" w:w="2880"/>
          </w:tcPr>
          <w:p>
            <w:r>
              <w:t>Author first name.</w:t>
            </w:r>
          </w:p>
        </w:tc>
      </w:tr>
      <w:tr>
        <w:tc>
          <w:tcPr>
            <w:tcW w:type="dxa" w:w="2880"/>
          </w:tcPr>
          <w:p>
            <w:r>
              <w:t>author.lastName</w:t>
            </w:r>
          </w:p>
        </w:tc>
        <w:tc>
          <w:tcPr>
            <w:tcW w:type="dxa" w:w="2880"/>
          </w:tcPr>
          <w:p>
            <w:r>
              <w:t>string</w:t>
            </w:r>
          </w:p>
        </w:tc>
        <w:tc>
          <w:tcPr>
            <w:tcW w:type="dxa" w:w="2880"/>
          </w:tcPr>
          <w:p>
            <w:r>
              <w:t>Author last name.</w:t>
            </w:r>
          </w:p>
        </w:tc>
      </w:tr>
      <w:tr>
        <w:tc>
          <w:tcPr>
            <w:tcW w:type="dxa" w:w="2880"/>
          </w:tcPr>
          <w:p>
            <w:r>
              <w:t>externalCreatedAt</w:t>
            </w:r>
          </w:p>
        </w:tc>
        <w:tc>
          <w:tcPr>
            <w:tcW w:type="dxa" w:w="2880"/>
          </w:tcPr>
          <w:p>
            <w:r>
              <w:t>number</w:t>
            </w:r>
          </w:p>
        </w:tc>
        <w:tc>
          <w:tcPr>
            <w:tcW w:type="dxa" w:w="2880"/>
          </w:tcPr>
          <w:p>
            <w:r>
              <w:t>External creation timestamp (example shows epoch milliseconds).</w:t>
            </w:r>
          </w:p>
        </w:tc>
      </w:tr>
      <w:tr>
        <w:tc>
          <w:tcPr>
            <w:tcW w:type="dxa" w:w="2880"/>
          </w:tcPr>
          <w:p>
            <w:r>
              <w:t>externalLastModifiedAt</w:t>
            </w:r>
          </w:p>
        </w:tc>
        <w:tc>
          <w:tcPr>
            <w:tcW w:type="dxa" w:w="2880"/>
          </w:tcPr>
          <w:p>
            <w:r>
              <w:t>number</w:t>
            </w:r>
          </w:p>
        </w:tc>
        <w:tc>
          <w:tcPr>
            <w:tcW w:type="dxa" w:w="2880"/>
          </w:tcPr>
          <w:p>
            <w:r>
              <w:t>External last-modified timestamp (example shows epoch milliseconds).</w:t>
            </w:r>
          </w:p>
        </w:tc>
      </w:tr>
      <w:tr>
        <w:tc>
          <w:tcPr>
            <w:tcW w:type="dxa" w:w="2880"/>
          </w:tcPr>
          <w:p>
            <w:r>
              <w:t>note</w:t>
            </w:r>
          </w:p>
        </w:tc>
        <w:tc>
          <w:tcPr>
            <w:tcW w:type="dxa" w:w="2880"/>
          </w:tcPr>
          <w:p>
            <w:r>
              <w:t>string</w:t>
            </w:r>
          </w:p>
        </w:tc>
        <w:tc>
          <w:tcPr>
            <w:tcW w:type="dxa" w:w="2880"/>
          </w:tcPr>
          <w:p>
            <w:r>
              <w:t>Note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Note: The scraped documentation only states 200 (Success) and does not provide a response body. The JSON above is a placeholder wrapper to keep the section valid 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placeholder (actual response body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'https://api.linkedin.com/rest/candidateNotes?ids%5B0%5D.externalCandidateId=123&amp;ids%5B0%5D.integrationContext=urn%3Ali%3Aorganization%3A456&amp;ids%5B0%5D.externalNoteId=note-789&amp;ids=ids'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"($params:(),externalCandidateId:123,integrationContext:urn%3Ali%3Aorganization%3A456,externalNoteId:note-789)": {</w:t>
        <w:br/>
        <w:t xml:space="preserve"> "author": {</w:t>
        <w:br/>
        <w:t xml:space="preserve"> "firstName": "Angela",</w:t>
        <w:br/>
        <w:t xml:space="preserve"> "lastName": "Smith"</w:t>
        <w:br/>
        <w:t xml:space="preserve">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Example Usage</w:t>
      </w:r>
    </w:p>
    <w:p>
      <w:pPr>
        <w:pStyle w:val="Heading3"/>
      </w:pPr>
      <w:r>
        <w:t>Example 1: Sync Candidate Notes (simple key form shown in docs)</w:t>
      </w:r>
    </w:p>
    <w:p>
      <w:r>
        <w:rPr>
          <w:b/>
          <w:color w:val="666666"/>
          <w:sz w:val="16"/>
        </w:rPr>
        <w:t>[bash]</w:t>
      </w:r>
    </w:p>
    <w:p>
      <w:pPr>
        <w:shd w:fill="F2F2F2" w:val="clear"/>
      </w:pPr>
      <w:r>
        <w:rPr>
          <w:rFonts w:ascii="Courier New" w:hAnsi="Courier New"/>
          <w:sz w:val="17"/>
        </w:rPr>
        <w:t>curl -X PUT 'https://api.linkedin.com/rest/candidateNotes'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"externalCandidateId=123&amp;integrationContext=urn:li:organization:456&amp;externalNoteId=note-789": {</w:t>
        <w:br/>
        <w:t xml:space="preserve"> "author": { "firstName": "Angela", "lastName": "Smith"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Example 2: Sync Candidate Notes (Rest.li 2.0.0 composite key form)</w:t>
      </w:r>
    </w:p>
    <w:p>
      <w:r>
        <w:rPr>
          <w:b/>
          <w:color w:val="666666"/>
          <w:sz w:val="16"/>
        </w:rPr>
        <w:t>[bash]</w:t>
      </w:r>
    </w:p>
    <w:p>
      <w:pPr>
        <w:shd w:fill="F2F2F2" w:val="clear"/>
      </w:pPr>
      <w:r>
        <w:rPr>
          <w:rFonts w:ascii="Courier New" w:hAnsi="Courier New"/>
          <w:sz w:val="17"/>
        </w:rPr>
        <w:t>curl -X PUT 'https://api.linkedin.com/rest/candidateNotes'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"($params:(),externalCandidateId:123,integrationContext:urn%3Ali%3Aorganization%3A456,externalNoteId:note-789)": {</w:t>
        <w:br/>
        <w:t xml:space="preserve"> "author": { "firstName": "Angela", "lastName": "Smith"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Notes</w:t>
      </w:r>
    </w:p>
    <w:p>
      <w:pPr>
        <w:pStyle w:val="ListBullet"/>
      </w:pPr>
      <w:r>
        <w:t>The documentation lists additional headers (x-restli-method, x-http-method-override) but does not specify required values; they are therefore not included here.</w:t>
      </w:r>
    </w:p>
    <w:p>
      <w:pPr>
        <w:pStyle w:val="ListBullet"/>
      </w:pPr>
      <w:r>
        <w:t>The documentation mentions text/plain: any as a request body type, but also specifies application/json with a concrete schema and examples; this knowledge file documents the JSON form as primary.</w:t>
      </w:r>
    </w:p>
    <w:p>
      <w:pPr>
        <w:pStyle w:val="Heading3"/>
      </w:pPr>
      <w:r>
        <w:t>Error Handling</w:t>
      </w:r>
    </w:p>
    <w:p>
      <w:r>
        <w:t>(Not documented in the scraped content.)</w:t>
      </w:r>
    </w:p>
    <w:p>
      <w:pPr>
        <w:pStyle w:val="Heading3"/>
      </w:pPr>
      <w:r>
        <w:t>Related candidateNotes actions</w:t>
      </w:r>
    </w:p>
    <w:p>
      <w:pPr>
        <w:pStyle w:val="ListBullet"/>
      </w:pPr>
      <w:r>
        <w:t>[DELETE] Delete a Candidate Note (Sync Candidate Notes) — /atsCandidates/atsCandidateId={{candidateId}}&amp;dataProvider=ATS&amp;integrationContext=urn:li:organization:{{orgId}}/notes</w:t>
      </w:r>
    </w:p>
    <w:p>
      <w:pPr>
        <w:pStyle w:val="ListBullet"/>
      </w:pPr>
      <w:r>
        <w:t>[DELETE] Delete Candidate Notes (Query Tunnelling) — /rest/candidateNotes</w:t>
      </w:r>
    </w:p>
    <w:p>
      <w:r>
        <w:br w:type="page"/>
      </w:r>
    </w:p>
    <w:p>
      <w:pPr>
        <w:pStyle w:val="Heading2"/>
      </w:pPr>
      <w:r>
        <w:t>45. [PUT] Upsert Entity ACL</w:t>
      </w:r>
    </w:p>
    <w:p>
      <w:r>
        <w:rPr>
          <w:b/>
        </w:rPr>
        <w:t xml:space="preserve">Endpoint: </w:t>
      </w:r>
      <w:r>
        <w:rPr>
          <w:rFonts w:ascii="Courier New" w:hAnsi="Courier New"/>
          <w:sz w:val="18"/>
        </w:rPr>
        <w:t>/rest/entityAcls</w:t>
      </w:r>
    </w:p>
    <w:p>
      <w:pPr>
        <w:pStyle w:val="Heading3"/>
      </w:pPr>
      <w:r>
        <w:t>Prerequisites</w:t>
      </w:r>
    </w:p>
    <w:p>
      <w:pPr>
        <w:pStyle w:val="ListBullet"/>
      </w:pPr>
      <w:r>
        <w:t>You must have permission to upsert Entity ACLs for the specified dataProvider, integrationContext, and entity.</w:t>
      </w:r>
    </w:p>
    <w:p>
      <w:pPr>
        <w:pStyle w:val="Heading3"/>
      </w:pPr>
      <w:r>
        <w:t>Method</w:t>
      </w:r>
    </w:p>
    <w:p>
      <w:r>
        <w:t>PUT</w:t>
      </w:r>
    </w:p>
    <w:p>
      <w:pPr>
        <w:pStyle w:val="Heading3"/>
      </w:pPr>
      <w:r>
        <w:t>URL</w:t>
      </w:r>
    </w:p>
    <w:p>
      <w:r>
        <w:t>https://api.linkedin.com/rest/entityAcls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Upserts (creates or updates) an Entity ACL record in LinkedIn by sending an entities map keyed by a composite identifier (data provider, integration context, entity type, entity ID, and entity ACL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The request body entities object must use the exact composite key format shown in the documentation: </w:t>
        <w:br/>
        <w:br/>
        <w:t>dataProvider=...&amp;integrationContext=...&amp;entityType=...&amp;entityId=...&amp;entityAclId=...</w:t>
      </w:r>
    </w:p>
    <w:p>
      <w:pPr>
        <w:pStyle w:val="ListBullet"/>
      </w:pPr>
      <w:r>
        <w:t xml:space="preserve">The integrationContext value must be a URN in the format shown: </w:t>
        <w:br/>
        <w:br/>
        <w:t>urn:li:organization:{{org_id}}</w:t>
      </w:r>
    </w:p>
    <w:p>
      <w:pPr>
        <w:pStyle w:val="Heading3"/>
      </w:pPr>
      <w:r>
        <w:t>Valid Examples</w:t>
      </w:r>
    </w:p>
    <w:p>
      <w:r>
        <w:rPr>
          <w:b/>
          <w:color w:val="666666"/>
          <w:sz w:val="16"/>
        </w:rPr>
        <w:t>[http]</w:t>
      </w:r>
    </w:p>
    <w:p>
      <w:pPr>
        <w:shd w:fill="F2F2F2" w:val="clear"/>
      </w:pPr>
      <w:r>
        <w:rPr>
          <w:rFonts w:ascii="Courier New" w:hAnsi="Courier New"/>
          <w:sz w:val="17"/>
        </w:rPr>
        <w:t>/rest/entityAcls?ids[0].entityAclId=123&amp;ids[0].dataProvider=ATS&amp;ids[0].integrationContext=urn%3Ali%3Aorganization%3A999&amp;ids[0].entityType=JOB_REQUISITION&amp;ids[0].entityId=456</w:t>
      </w:r>
    </w:p>
    <w:p>
      <w:pPr>
        <w:pStyle w:val="Heading3"/>
      </w:pPr>
      <w:r>
        <w:t>Invalid Examples</w:t>
      </w:r>
    </w:p>
    <w:p>
      <w:r>
        <w:rPr>
          <w:b/>
          <w:color w:val="666666"/>
          <w:sz w:val="16"/>
        </w:rPr>
        <w:t>[http]</w:t>
      </w:r>
    </w:p>
    <w:p>
      <w:pPr>
        <w:shd w:fill="F2F2F2" w:val="clear"/>
      </w:pPr>
      <w:r>
        <w:rPr>
          <w:rFonts w:ascii="Courier New" w:hAnsi="Courier New"/>
          <w:sz w:val="17"/>
        </w:rPr>
        <w:t>/rest/entityAcls</w:t>
        <w:br/>
        <w:t>/rest/entityAcls?entityId=456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ids[0].entityAclId</w:t>
            </w:r>
          </w:p>
        </w:tc>
        <w:tc>
          <w:tcPr>
            <w:tcW w:type="dxa" w:w="2880"/>
          </w:tcPr>
          <w:p>
            <w:r>
              <w:t>string</w:t>
            </w:r>
          </w:p>
        </w:tc>
        <w:tc>
          <w:tcPr>
            <w:tcW w:type="dxa" w:w="2880"/>
          </w:tcPr>
          <w:p>
            <w:r>
              <w:t>Entity ACL identifier. Sent as a query parameter.</w:t>
            </w:r>
          </w:p>
        </w:tc>
      </w:tr>
      <w:tr>
        <w:tc>
          <w:tcPr>
            <w:tcW w:type="dxa" w:w="2880"/>
          </w:tcPr>
          <w:p>
            <w:r>
              <w:t>ids[0].dataProvider</w:t>
            </w:r>
          </w:p>
        </w:tc>
        <w:tc>
          <w:tcPr>
            <w:tcW w:type="dxa" w:w="2880"/>
          </w:tcPr>
          <w:p>
            <w:r>
              <w:t>string</w:t>
            </w:r>
          </w:p>
        </w:tc>
        <w:tc>
          <w:tcPr>
            <w:tcW w:type="dxa" w:w="2880"/>
          </w:tcPr>
          <w:p>
            <w:r>
              <w:t>Data provider (example shown: ATS). Sent as a query parameter.</w:t>
            </w:r>
          </w:p>
        </w:tc>
      </w:tr>
      <w:tr>
        <w:tc>
          <w:tcPr>
            <w:tcW w:type="dxa" w:w="2880"/>
          </w:tcPr>
          <w:p>
            <w:r>
              <w:t>ids[0].integrationContext</w:t>
            </w:r>
          </w:p>
        </w:tc>
        <w:tc>
          <w:tcPr>
            <w:tcW w:type="dxa" w:w="2880"/>
          </w:tcPr>
          <w:p>
            <w:r>
              <w:t>string</w:t>
            </w:r>
          </w:p>
        </w:tc>
        <w:tc>
          <w:tcPr>
            <w:tcW w:type="dxa" w:w="2880"/>
          </w:tcPr>
          <w:p>
            <w:r>
              <w:t>Integration context URN (example: urn:li:organization:{{org_id}}). Sent as a query parameter.</w:t>
            </w:r>
          </w:p>
        </w:tc>
      </w:tr>
      <w:tr>
        <w:tc>
          <w:tcPr>
            <w:tcW w:type="dxa" w:w="2880"/>
          </w:tcPr>
          <w:p>
            <w:r>
              <w:t>ids[0].entityType</w:t>
            </w:r>
          </w:p>
        </w:tc>
        <w:tc>
          <w:tcPr>
            <w:tcW w:type="dxa" w:w="2880"/>
          </w:tcPr>
          <w:p>
            <w:r>
              <w:t>string</w:t>
            </w:r>
          </w:p>
        </w:tc>
        <w:tc>
          <w:tcPr>
            <w:tcW w:type="dxa" w:w="2880"/>
          </w:tcPr>
          <w:p>
            <w:r>
              <w:t>Entity type (example shown: JOB_REQUISITION). Sent as a query parameter.</w:t>
            </w:r>
          </w:p>
        </w:tc>
      </w:tr>
      <w:tr>
        <w:tc>
          <w:tcPr>
            <w:tcW w:type="dxa" w:w="2880"/>
          </w:tcPr>
          <w:p>
            <w:r>
              <w:t>ids[0].entityId</w:t>
            </w:r>
          </w:p>
        </w:tc>
        <w:tc>
          <w:tcPr>
            <w:tcW w:type="dxa" w:w="2880"/>
          </w:tcPr>
          <w:p>
            <w:r>
              <w:t>string</w:t>
            </w:r>
          </w:p>
        </w:tc>
        <w:tc>
          <w:tcPr>
            <w:tcW w:type="dxa" w:w="2880"/>
          </w:tcPr>
          <w:p>
            <w:r>
              <w:t>Entity identifier.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Listed in scraped docs as a header parameter. If you send it, send it as a header (not as a query parameter). (No required/allowed values 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upsert. The key must be the composite string: dataProvider=...&amp;integrationContext=...&amp;entityType=...&amp;entityId=...&amp;entityAclId=.... The value is an object (example shows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'https://api.linkedin.com/rest/entityAcls?ids[0].entityAclId={{entity_acl_id}}&amp;ids[0].dataProvider=ATS&amp;ids[0].integrationContext=urn%3Ali%3Aorganization%3A{{org_id}}&amp;ids[0].entityType=JOB_REQUISITION&amp;ids[0].entityId={{entity_id}}'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"dataProvider=ATS&amp;integrationContext=urn:li:organization:{{org_id}}&amp;entityType=JOB_REQUISITION&amp;entityId={{entity_id}}&amp;entityAclId={{entity_acl_id}}": {}</w:t>
        <w:br/>
        <w:t xml:space="preserve">    }</w:t>
        <w:br/>
        <w:t xml:space="preserve">  }'</w:t>
      </w:r>
    </w:p>
    <w:p>
      <w:pPr>
        <w:pStyle w:val="Heading3"/>
      </w:pPr>
      <w:r>
        <w:t>Example Usage</w:t>
      </w:r>
    </w:p>
    <w:p>
      <w:pPr>
        <w:pStyle w:val="Heading3"/>
      </w:pPr>
      <w:r>
        <w:t>Example 1: Upsert Entity ACL (as shown)</w:t>
      </w:r>
    </w:p>
    <w:p>
      <w:r>
        <w:rPr>
          <w:b/>
          <w:color w:val="666666"/>
          <w:sz w:val="16"/>
        </w:rPr>
        <w:t>[bash]</w:t>
      </w:r>
    </w:p>
    <w:p>
      <w:pPr>
        <w:shd w:fill="F2F2F2" w:val="clear"/>
      </w:pPr>
      <w:r>
        <w:rPr>
          <w:rFonts w:ascii="Courier New" w:hAnsi="Courier New"/>
          <w:sz w:val="17"/>
        </w:rPr>
        <w:t>curl -X PUT 'https://api.linkedin.com/rest/entityAcls?ids[0].entityAclId={{entity_acl_id}}&amp;ids[0].dataProvider=ATS&amp;ids[0].integrationContext=urn%3Ali%3Aorganization%3A{{org_id}}&amp;ids[0].entityType=JOB_REQUISITION&amp;ids[0].entityId={{entity_id}}'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"dataProvider=ATS&amp;integrationContext=urn:li:organization:{{org_id}}&amp;entityType=JOB_REQUISITION&amp;entityId={{entity_id}}&amp;entityAclId={{entity_acl_id}}": {}</w:t>
        <w:br/>
        <w:t xml:space="preserve">    }</w:t>
        <w:br/>
        <w:t xml:space="preserve">  }'</w:t>
      </w:r>
    </w:p>
    <w:p>
      <w:pPr>
        <w:pStyle w:val="Heading3"/>
      </w:pPr>
      <w:r>
        <w:t>Notes</w:t>
      </w:r>
    </w:p>
    <w:p>
      <w:pPr>
        <w:pStyle w:val="ListBullet"/>
      </w:pPr>
      <w:r>
        <w:t xml:space="preserve">The scraped documentation lists linkedin-version and x-restli-method as header parameters; this knowledge file includes the platform-required headers: </w:t>
        <w:br/>
        <w:br/>
        <w:t>Linkedin-Version: 202601</w:t>
        <w:br/>
        <w:t>X-Restli-Protocol-Version: 2.0.0</w:t>
      </w:r>
    </w:p>
    <w:p>
      <w:pPr>
        <w:pStyle w:val="ListBullet"/>
      </w:pPr>
      <w:r>
        <w:t>The request body example shows an empty object {} as the value for the composite key; no additional body fields were documented.</w:t>
      </w:r>
    </w:p>
    <w:p>
      <w:pPr>
        <w:pStyle w:val="ListBullet"/>
      </w:pPr>
      <w:r>
        <w:t>Response details beyond “200 (Success)” were not provided in the scraped content.</w:t>
      </w:r>
    </w:p>
    <w:p>
      <w:pPr>
        <w:pStyle w:val="Heading3"/>
      </w:pPr>
      <w:r>
        <w:t>Related entityAcls actions</w:t>
      </w:r>
    </w:p>
    <w:p>
      <w:pPr>
        <w:pStyle w:val="ListBullet"/>
      </w:pPr>
      <w:r>
        <w:t>[GET] Retrieve Entity ACLs — /rest/entityAcls</w:t>
      </w:r>
    </w:p>
    <w:p>
      <w:pPr>
        <w:pStyle w:val="ListBullet"/>
      </w:pPr>
      <w:r>
        <w:t>[DELETE] Delete Entity ACL — /rest/entityAcls</w:t>
      </w:r>
    </w:p>
    <w:p>
      <w:r>
        <w:br w:type="page"/>
      </w:r>
    </w:p>
    <w:p>
      <w:pPr>
        <w:pStyle w:val="Heading2"/>
      </w:pPr>
      <w:r>
        <w:t>46. [POST] Update an Ad Account Creative by Creative ID</w:t>
      </w:r>
    </w:p>
    <w:p>
      <w:r>
        <w:rPr>
          <w:b/>
        </w:rPr>
        <w:t xml:space="preserve">Endpoint: </w:t>
      </w:r>
      <w:r>
        <w:rPr>
          <w:rFonts w:ascii="Courier New" w:hAnsi="Courier New"/>
          <w:sz w:val="18"/>
        </w:rPr>
        <w:t>/adAccounts/{{adAccountsId}}/creatives/{{creativeId1}}</w:t>
      </w:r>
    </w:p>
    <w:p>
      <w:pPr>
        <w:pStyle w:val="Heading3"/>
      </w:pPr>
      <w:r>
        <w:t>Prerequisites</w:t>
      </w:r>
    </w:p>
    <w:p>
      <w:pPr>
        <w:pStyle w:val="ListBullet"/>
      </w:pPr>
      <w:r>
        <w:t>You must have permissions to update creatives for the specified ad account.</w:t>
      </w:r>
    </w:p>
    <w:p>
      <w:pPr>
        <w:pStyle w:val="Heading3"/>
      </w:pPr>
      <w:r>
        <w:t>Method</w:t>
      </w:r>
    </w:p>
    <w:p>
      <w:r>
        <w:t>POST</w:t>
      </w:r>
    </w:p>
    <w:p>
      <w:pPr>
        <w:pStyle w:val="Heading3"/>
      </w:pPr>
      <w:r>
        <w:t>URL</w:t>
      </w:r>
    </w:p>
    <w:p>
      <w:r>
        <w:t>https://api.linkedin.com/adAccounts/{{adAccountsId}}/creatives/{{creative_Id1}}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an existing creative under a specific LinkedIn ad account, identified by creative_Id1, using a patch-style request body.</w:t>
      </w:r>
    </w:p>
    <w:p>
      <w:pPr>
        <w:pStyle w:val="Heading3"/>
      </w:pPr>
      <w:r>
        <w:t>Enforcement Rules</w:t>
      </w:r>
    </w:p>
    <w:p>
      <w:pPr>
        <w:pStyle w:val="ListBullet"/>
      </w:pPr>
      <w:r>
        <w:t>The adAccountsId path parameter must always be present.</w:t>
      </w:r>
    </w:p>
    <w:p>
      <w:pPr>
        <w:pStyle w:val="ListBullet"/>
      </w:pPr>
      <w:r>
        <w:t>The creative_Id1 path parameter must always be present.</w:t>
      </w:r>
    </w:p>
    <w:p>
      <w:pPr>
        <w:pStyle w:val="ListBullet"/>
      </w:pPr>
      <w:r>
        <w:t>Always construct the path as /adAccounts/{{adAccountsId}}/creatives/{{creative_Id1}}, where both path parameters are non-empty strings.</w:t>
      </w:r>
    </w:p>
    <w:p>
      <w:pPr>
        <w:pStyle w:val="ListBullet"/>
      </w:pPr>
      <w:r>
        <w:t>Do not call the API with missing or empty path parameters (e.g., avoid /adAccounts//creatives/).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/adAccounts/123456/creatives/987654</w:t>
        <w:br/>
        <w:t>/adAccounts/urn:li:sponsoredAccount:123456/creatives/urn:li:sponsoredCreative:987654</w:t>
      </w:r>
    </w:p>
    <w:p>
      <w:pPr>
        <w:pStyle w:val="Heading3"/>
      </w:pPr>
      <w:r>
        <w:t>Invalid Examples</w:t>
      </w:r>
    </w:p>
    <w:p>
      <w:r>
        <w:rPr>
          <w:b/>
          <w:color w:val="666666"/>
          <w:sz w:val="16"/>
        </w:rPr>
        <w:t>[http]</w:t>
      </w:r>
    </w:p>
    <w:p>
      <w:pPr>
        <w:shd w:fill="F2F2F2" w:val="clear"/>
      </w:pPr>
      <w:r>
        <w:rPr>
          <w:rFonts w:ascii="Courier New" w:hAnsi="Courier New"/>
          <w:sz w:val="17"/>
        </w:rPr>
        <w:t>/adAccounts//creatives/987654</w:t>
        <w:br/>
        <w:t>/adAccounts/123456/creatives/</w:t>
        <w:br/>
        <w:t>/adAccounts/creatives/987654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Sent as a path parameter in the URL.</w:t>
            </w:r>
          </w:p>
        </w:tc>
      </w:tr>
      <w:tr>
        <w:tc>
          <w:tcPr>
            <w:tcW w:type="dxa" w:w="2880"/>
          </w:tcPr>
          <w:p>
            <w:r>
              <w:t>creative_Id1</w:t>
            </w:r>
          </w:p>
        </w:tc>
        <w:tc>
          <w:tcPr>
            <w:tcW w:type="dxa" w:w="2880"/>
          </w:tcPr>
          <w:p>
            <w:r>
              <w:t>string</w:t>
            </w:r>
          </w:p>
        </w:tc>
        <w:tc>
          <w:tcPr>
            <w:tcW w:type="dxa" w:w="2880"/>
          </w:tcPr>
          <w:p>
            <w:r>
              <w:t>Creative identifier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payload describing updates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patch.$set.variables.data.com.linkedin.ads.SponsoredUpdateCreativeVariables.activity</w:t>
            </w:r>
          </w:p>
        </w:tc>
        <w:tc>
          <w:tcPr>
            <w:tcW w:type="dxa" w:w="2880"/>
          </w:tcPr>
          <w:p>
            <w:r>
              <w:t>string</w:t>
            </w:r>
          </w:p>
        </w:tc>
        <w:tc>
          <w:tcPr>
            <w:tcW w:type="dxa" w:w="2880"/>
          </w:tcPr>
          <w:p>
            <w:r>
              <w:t>Activity URN (example: urn:li:activity:445566).</w:t>
            </w:r>
          </w:p>
        </w:tc>
      </w:tr>
      <w:tr>
        <w:tc>
          <w:tcPr>
            <w:tcW w:type="dxa" w:w="2880"/>
          </w:tcPr>
          <w:p>
            <w:r>
              <w:t>patch.$set.variables.data.com.linkedin.ads.SponsoredUpdateCreativeVariables.callToActionEnabled</w:t>
            </w:r>
          </w:p>
        </w:tc>
        <w:tc>
          <w:tcPr>
            <w:tcW w:type="dxa" w:w="2880"/>
          </w:tcPr>
          <w:p>
            <w:r>
              <w:t>boolean</w:t>
            </w:r>
          </w:p>
        </w:tc>
        <w:tc>
          <w:tcPr>
            <w:tcW w:type="dxa" w:w="2880"/>
          </w:tcPr>
          <w:p>
            <w:r>
              <w:t>Whether call-to-action is enabled.</w:t>
            </w:r>
          </w:p>
        </w:tc>
      </w:tr>
      <w:tr>
        <w:tc>
          <w:tcPr>
            <w:tcW w:type="dxa" w:w="2880"/>
          </w:tcPr>
          <w:p>
            <w:r>
              <w:t>patch.$set.variables.data.com.linkedin.ads.SponsoredUpdateCreativeVariables.directSponsoredContent</w:t>
            </w:r>
          </w:p>
        </w:tc>
        <w:tc>
          <w:tcPr>
            <w:tcW w:type="dxa" w:w="2880"/>
          </w:tcPr>
          <w:p>
            <w:r>
              <w:t>boolean</w:t>
            </w:r>
          </w:p>
        </w:tc>
        <w:tc>
          <w:tcPr>
            <w:tcW w:type="dxa" w:w="2880"/>
          </w:tcPr>
          <w:p>
            <w:r>
              <w:t>Whether the creative is direct sponsored content.</w:t>
            </w:r>
          </w:p>
        </w:tc>
      </w:tr>
      <w:tr>
        <w:tc>
          <w:tcPr>
            <w:tcW w:type="dxa" w:w="2880"/>
          </w:tcPr>
          <w:p>
            <w:r>
              <w:t>patch.$set.variables.data.com.linkedin.ads.SponsoredUpdateCreativeVariables.mediaAspectRatio</w:t>
            </w:r>
          </w:p>
        </w:tc>
        <w:tc>
          <w:tcPr>
            <w:tcW w:type="dxa" w:w="2880"/>
          </w:tcPr>
          <w:p>
            <w:r>
              <w:t>object</w:t>
            </w:r>
          </w:p>
        </w:tc>
        <w:tc>
          <w:tcPr>
            <w:tcW w:type="dxa" w:w="2880"/>
          </w:tcPr>
          <w:p>
            <w:r>
              <w:t>Media aspect ratio object.</w:t>
            </w:r>
          </w:p>
        </w:tc>
      </w:tr>
      <w:tr>
        <w:tc>
          <w:tcPr>
            <w:tcW w:type="dxa" w:w="2880"/>
          </w:tcPr>
          <w:p>
            <w:r>
              <w:t>patch.$set.variables.data.com.linkedin.ads.SponsoredUpdateCreativeVariables.mediaAspectRatio.heightAspect</w:t>
            </w:r>
          </w:p>
        </w:tc>
        <w:tc>
          <w:tcPr>
            <w:tcW w:type="dxa" w:w="2880"/>
          </w:tcPr>
          <w:p>
            <w:r>
              <w:t>number</w:t>
            </w:r>
          </w:p>
        </w:tc>
        <w:tc>
          <w:tcPr>
            <w:tcW w:type="dxa" w:w="2880"/>
          </w:tcPr>
          <w:p>
            <w:r>
              <w:t>Height aspect value.</w:t>
            </w:r>
          </w:p>
        </w:tc>
      </w:tr>
      <w:tr>
        <w:tc>
          <w:tcPr>
            <w:tcW w:type="dxa" w:w="2880"/>
          </w:tcPr>
          <w:p>
            <w:r>
              <w:t>patch.$set.variables.data.com.linkedin.ads.SponsoredUpdateCreativeVariables.mediaAspectRatio.widthAspect</w:t>
            </w:r>
          </w:p>
        </w:tc>
        <w:tc>
          <w:tcPr>
            <w:tcW w:type="dxa" w:w="2880"/>
          </w:tcPr>
          <w:p>
            <w:r>
              <w:t>number</w:t>
            </w:r>
          </w:p>
        </w:tc>
        <w:tc>
          <w:tcPr>
            <w:tcW w:type="dxa" w:w="2880"/>
          </w:tcPr>
          <w:p>
            <w:r>
              <w:t>Width aspect value.</w:t>
            </w:r>
          </w:p>
        </w:tc>
      </w:tr>
      <w:tr>
        <w:tc>
          <w:tcPr>
            <w:tcW w:type="dxa" w:w="2880"/>
          </w:tcPr>
          <w:p>
            <w:r>
              <w:t>patch.$set.variables.data.com.linkedin.ads.SponsoredUpdateCreativeVariables.share</w:t>
            </w:r>
          </w:p>
        </w:tc>
        <w:tc>
          <w:tcPr>
            <w:tcW w:type="dxa" w:w="2880"/>
          </w:tcPr>
          <w:p>
            <w:r>
              <w:t>string</w:t>
            </w:r>
          </w:p>
        </w:tc>
        <w:tc>
          <w:tcPr>
            <w:tcW w:type="dxa" w:w="2880"/>
          </w:tcPr>
          <w:p>
            <w:r>
              <w:t>Share URN (example shows urn:li:share:{{share_id}}).</w:t>
            </w:r>
          </w:p>
        </w:tc>
      </w:tr>
      <w:tr>
        <w:tc>
          <w:tcPr>
            <w:tcW w:type="dxa" w:w="2880"/>
          </w:tcPr>
          <w:p>
            <w:r>
              <w:t>patch.$set.variables.data.com.linkedin.ads.SponsoredUpdateCreativeVariables.sponsoredStatusUpdateContentType</w:t>
            </w:r>
          </w:p>
        </w:tc>
        <w:tc>
          <w:tcPr>
            <w:tcW w:type="dxa" w:w="2880"/>
          </w:tcPr>
          <w:p>
            <w:r>
              <w:t>string</w:t>
            </w:r>
          </w:p>
        </w:tc>
        <w:tc>
          <w:tcPr>
            <w:tcW w:type="dxa" w:w="2880"/>
          </w:tcPr>
          <w:p>
            <w:r>
              <w:t>Sponsored status update content type (example: ARTICLE).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200 (Success)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'https://api.linkedin.com/adAccounts/123456/creatives/987654'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"variables": {</w:t>
        <w:br/>
        <w:t xml:space="preserve"> "data": {</w:t>
        <w:br/>
        <w:t xml:space="preserve"> "com.linkedin.ads.SponsoredUpdateCreativeVariables": {</w:t>
        <w:br/>
        <w:t xml:space="preserve"> "activity": "urn:li:activity:445566",</w:t>
        <w:br/>
        <w:t xml:space="preserve"> "callToActionEnabled": false,</w:t>
        <w:br/>
        <w:t xml:space="preserve"> "directSponsoredContent": false,</w:t>
        <w:br/>
        <w:t xml:space="preserve"> "mediaAspectRatio": {</w:t>
        <w:br/>
        <w:t xml:space="preserve"> "heightAspect": 1,</w:t>
        <w:br/>
        <w:t xml:space="preserve"> "widthAspect": 2.8565217</w:t>
        <w:br/>
        <w:t xml:space="preserve">              },</w:t>
        <w:br/>
        <w:t xml:space="preserve"> "share": "urn:li:share:123456789",</w:t>
        <w:br/>
        <w:t xml:space="preserve"> "sponsoredStatusUpdateContentType": "ARTICLE"</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Sponsored Update Creative Variables (as provided)</w:t>
      </w:r>
    </w:p>
    <w:p>
      <w:pPr>
        <w:pStyle w:val="Heading3"/>
      </w:pPr>
      <w:r>
        <w:t>Notes</w:t>
      </w:r>
    </w:p>
    <w:p>
      <w:pPr>
        <w:pStyle w:val="ListBullet"/>
      </w:pPr>
      <w:r>
        <w:t>Request body uses a patch format with patch.$set... to update fields.</w:t>
      </w:r>
    </w:p>
    <w:p>
      <w:pPr>
        <w:pStyle w:val="ListBullet"/>
      </w:pPr>
      <w:r>
        <w:t>The key com.linkedin.ads.SponsoredUpdateCreativeVariables is included literally as shown in the scraped documentation (it contains dots and is treated as a JSON object key).</w:t>
      </w:r>
    </w:p>
    <w:p>
      <w:pPr>
        <w:pStyle w:val="Heading3"/>
      </w:pPr>
      <w:r>
        <w:t>Error Handling</w:t>
      </w:r>
    </w:p>
    <w:p>
      <w:pPr>
        <w:pStyle w:val="ListBullet"/>
      </w:pPr>
      <w:r>
        <w:t>Not provided in the scraped documentation.</w:t>
      </w:r>
    </w:p>
    <w:p>
      <w:pPr>
        <w:pStyle w:val="Heading3"/>
      </w:pPr>
      <w:r>
        <w:t>Related adAccountCreatives actions</w:t>
      </w:r>
    </w:p>
    <w:p>
      <w:pPr>
        <w:pStyle w:val="ListBullet"/>
      </w:pPr>
      <w:r>
        <w:t>[POST] Create an Ad Account Creative — /adAccounts/{{adAccountsId}}/creatives</w:t>
      </w:r>
    </w:p>
    <w:p>
      <w:pPr>
        <w:pStyle w:val="ListBullet"/>
      </w:pPr>
      <w:r>
        <w:t>[DELETE] Delete an Ad Account Creative by Creative ID — /adAccounts/{{adAccountsId}}/creatives/{{creativeId1}}</w:t>
      </w:r>
    </w:p>
    <w:p>
      <w:r>
        <w:br w:type="page"/>
      </w:r>
    </w:p>
    <w:p>
      <w:pPr>
        <w:pStyle w:val="Heading2"/>
      </w:pPr>
      <w:r>
        <w:t>47. [GET] Get the Authenticated User's Person ID (Lite Profile)</w:t>
      </w:r>
    </w:p>
    <w:p>
      <w:r>
        <w:rPr>
          <w:b/>
        </w:rPr>
        <w:t xml:space="preserve">Endpoint: </w:t>
      </w:r>
      <w:r>
        <w:rPr>
          <w:rFonts w:ascii="Courier New" w:hAnsi="Courier New"/>
          <w:sz w:val="18"/>
        </w:rPr>
        <w:t>/me</w:t>
      </w:r>
    </w:p>
    <w:p>
      <w:pPr>
        <w:pStyle w:val="Heading3"/>
      </w:pPr>
      <w:r>
        <w:t>Prerequisites</w:t>
      </w:r>
    </w:p>
    <w:p>
      <w:pPr>
        <w:pStyle w:val="ListBullet"/>
      </w:pPr>
      <w:r>
        <w:t>App/user authorization completed via 3-legged OAuth flow</w:t>
      </w:r>
    </w:p>
    <w:p>
      <w:pPr>
        <w:pStyle w:val="ListBullet"/>
      </w:pPr>
      <w:r>
        <w:t>Caller has the r_liteprofile permission</w:t>
      </w:r>
    </w:p>
    <w:p>
      <w:pPr>
        <w:pStyle w:val="Heading3"/>
      </w:pPr>
      <w:r>
        <w:t>Method</w:t>
      </w:r>
    </w:p>
    <w:p>
      <w:r>
        <w:t>GET</w:t>
      </w:r>
    </w:p>
    <w:p>
      <w:pPr>
        <w:pStyle w:val="Heading3"/>
      </w:pPr>
      <w:r>
        <w:t>URL</w:t>
      </w:r>
    </w:p>
    <w:p>
      <w:r>
        <w:t>https://api.linkedin.com/v2/me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the authenticated member’s profile resource (commonly used to obtain the member’s Person ID). You may optionally request specific fields via the fields query parameter.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Selector for which fields to return. Sent as a query parameter in the URL (e.g.,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the response schema/body. The actual fields returned depend on LinkedIn’s API and the fields selector.</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'https://api.linkedin.com/v2/me?fields=id'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is commonly used to retrieve the member’s Person ID (often via a fields selector such as id), but the exact response shape was not included in the scraped content.</w:t>
      </w:r>
    </w:p>
    <w:p>
      <w:pPr>
        <w:pStyle w:val="Heading3"/>
      </w:pPr>
      <w:r>
        <w:t>Related me actions</w:t>
      </w:r>
    </w:p>
    <w:p>
      <w:pPr>
        <w:pStyle w:val="ListBullet"/>
      </w:pPr>
      <w:r>
        <w:t>[GET] Get the Authenticated Member Profile (me) — /me</w:t>
      </w:r>
    </w:p>
    <w:p>
      <w:r>
        <w:br w:type="page"/>
      </w:r>
    </w:p>
    <w:p>
      <w:pPr>
        <w:pStyle w:val="Heading2"/>
      </w:pPr>
      <w:r>
        <w:t>48. [POST] Update an Ad Account User for a Sponsored Account</w:t>
      </w:r>
    </w:p>
    <w:p>
      <w:r>
        <w:rPr>
          <w:b/>
        </w:rPr>
        <w:t xml:space="preserve">Endpoint: </w:t>
      </w:r>
      <w:r>
        <w:rPr>
          <w:rFonts w:ascii="Courier New" w:hAnsi="Courier New"/>
          <w:sz w:val="18"/>
        </w:rPr>
        <w:t>/adAccountUsers/(account:urn%3Ali%3AsponsoredAccount%3A{{sponsoredaccountId}},user:urn%3Ali%3Aperson%3A{{personId}})</w:t>
      </w:r>
    </w:p>
    <w:p>
      <w:pPr>
        <w:pStyle w:val="Heading3"/>
      </w:pPr>
      <w:r>
        <w:t>Prerequisites</w:t>
      </w:r>
    </w:p>
    <w:p>
      <w:pPr>
        <w:pStyle w:val="ListBullet"/>
      </w:pPr>
      <w:r>
        <w:t>You must have permissions to manage users/roles for the target LinkedIn Ads Sponsored Account.</w:t>
      </w:r>
    </w:p>
    <w:p>
      <w:pPr>
        <w:pStyle w:val="Heading3"/>
      </w:pPr>
      <w:r>
        <w:t>Method</w:t>
      </w:r>
    </w:p>
    <w:p>
      <w:r>
        <w:t>POST</w:t>
      </w:r>
    </w:p>
    <w:p>
      <w:pPr>
        <w:pStyle w:val="Heading3"/>
      </w:pPr>
      <w:r>
        <w:t>URL</w:t>
      </w:r>
    </w:p>
    <w:p>
      <w:r>
        <w:t>https://api.linkedin.com/adAccountUsers/(account:urn%3Ali%3AsponsoredAccount%3A{{sponsoredaccount_id}},user:urn%3Ali%3Aperson%3A{{person_id}})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an existing Ad Account User for a given Sponsored Account. This endpoint is used to change the user’s role on the ad account.</w:t>
      </w:r>
    </w:p>
    <w:p>
      <w:pPr>
        <w:pStyle w:val="Heading3"/>
      </w:pPr>
      <w:r>
        <w:t>Enforcement Rules</w:t>
      </w:r>
    </w:p>
    <w:p>
      <w:pPr>
        <w:pStyle w:val="ListBullet"/>
      </w:pPr>
      <w:r>
        <w:t>The sponsoredaccount_id path parameter must always be present.</w:t>
      </w:r>
    </w:p>
    <w:p>
      <w:pPr>
        <w:pStyle w:val="ListBullet"/>
      </w:pPr>
      <w:r>
        <w:t>The person_id path parameter must always be present.</w:t>
      </w:r>
    </w:p>
    <w:p>
      <w:pPr>
        <w:pStyle w:val="ListBullet"/>
      </w:pPr>
      <w:r>
        <w:t xml:space="preserve">Always construct the path exactly as: </w:t>
        <w:br/>
        <w:br/>
        <w:t>/adAccountUsers/(account:urn%3Ali%3AsponsoredAccount%3A{{sponsoredaccount_id}},user:urn%3Ali%3Aperson%3A{{person_id}})</w:t>
      </w:r>
    </w:p>
    <w:p>
      <w:pPr>
        <w:pStyle w:val="ListBullet"/>
      </w:pPr>
      <w:r>
        <w:t>Do not call the API with missing or empty path parameters.</w:t>
      </w:r>
    </w:p>
    <w:p>
      <w:pPr>
        <w:pStyle w:val="ListBullet"/>
      </w:pPr>
      <w:r>
        <w:t>Do not move these identifiers into the request body; they must be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/adAccountUsers/(account:urn%3Ali%3AsponsoredAccount%3A123456789,user:urn%3Ali%3Aperson%3Aabcdefg)</w:t>
        <w:br/>
        <w:t>/adAccountUsers/(account:urn%3Ali%3AsponsoredAccount%3A999,user:urn%3Ali%3Aperson%3A123)</w:t>
      </w:r>
    </w:p>
    <w:p>
      <w:pPr>
        <w:pStyle w:val="Heading3"/>
      </w:pPr>
      <w:r>
        <w:t>Invalid Examples</w:t>
      </w:r>
    </w:p>
    <w:p>
      <w:r>
        <w:rPr>
          <w:b/>
          <w:color w:val="666666"/>
          <w:sz w:val="16"/>
        </w:rPr>
        <w:t>[http]</w:t>
      </w:r>
    </w:p>
    <w:p>
      <w:pPr>
        <w:shd w:fill="F2F2F2" w:val="clear"/>
      </w:pPr>
      <w:r>
        <w:rPr>
          <w:rFonts w:ascii="Courier New" w:hAnsi="Courier New"/>
          <w:sz w:val="17"/>
        </w:rPr>
        <w:t>/adAccountUsers/(account:urn%3Ali%3AsponsoredAccount%3A,user:urn%3Ali%3Aperson%3A123)</w:t>
        <w:br/>
        <w:t>/adAccountUsers/(account:urn%3Ali%3AsponsoredAccount%3A123456789,user:urn%3Ali%3Aperson%3A)</w:t>
        <w:br/>
        <w:t>/adAccountUsers/(account:urn%3Ali%3AsponsoredAccount%3A{{sponsoredaccount_id}})</w:t>
        <w:br/>
        <w:t>/adAccountUsers/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Sponsored Account ID used to form the encoded URN in the URL segment: urn%3Ali%3AsponsoredAccount%3A{{sponsoredaccount_id}}.</w:t>
            </w:r>
          </w:p>
        </w:tc>
      </w:tr>
      <w:tr>
        <w:tc>
          <w:tcPr>
            <w:tcW w:type="dxa" w:w="2880"/>
          </w:tcPr>
          <w:p>
            <w:r>
              <w:t>person_id</w:t>
            </w:r>
          </w:p>
        </w:tc>
        <w:tc>
          <w:tcPr>
            <w:tcW w:type="dxa" w:w="2880"/>
          </w:tcPr>
          <w:p>
            <w:r>
              <w:t>string</w:t>
            </w:r>
          </w:p>
        </w:tc>
        <w:tc>
          <w:tcPr>
            <w:tcW w:type="dxa" w:w="2880"/>
          </w:tcPr>
          <w:p>
            <w:r>
              <w:t>Person ID used to form the encoded URN in the URL segment: urn%3Ali%3Aperson%3A{{person_id}}.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payload container.</w:t>
            </w:r>
          </w:p>
        </w:tc>
      </w:tr>
      <w:tr>
        <w:tc>
          <w:tcPr>
            <w:tcW w:type="dxa" w:w="2880"/>
          </w:tcPr>
          <w:p>
            <w:r>
              <w:t>patch.$set</w:t>
            </w:r>
          </w:p>
        </w:tc>
        <w:tc>
          <w:tcPr>
            <w:tcW w:type="dxa" w:w="2880"/>
          </w:tcPr>
          <w:p>
            <w:r>
              <w:t>object</w:t>
            </w:r>
          </w:p>
        </w:tc>
        <w:tc>
          <w:tcPr>
            <w:tcW w:type="dxa" w:w="2880"/>
          </w:tcPr>
          <w:p>
            <w:r>
              <w:t>Fields to set on the Ad Account User.</w:t>
            </w:r>
          </w:p>
        </w:tc>
      </w:tr>
      <w:tr>
        <w:tc>
          <w:tcPr>
            <w:tcW w:type="dxa" w:w="2880"/>
          </w:tcPr>
          <w:p>
            <w:r>
              <w:t>patch.$set.account</w:t>
            </w:r>
          </w:p>
        </w:tc>
        <w:tc>
          <w:tcPr>
            <w:tcW w:type="dxa" w:w="2880"/>
          </w:tcPr>
          <w:p>
            <w:r>
              <w:t>string</w:t>
            </w:r>
          </w:p>
        </w:tc>
        <w:tc>
          <w:tcPr>
            <w:tcW w:type="dxa" w:w="2880"/>
          </w:tcPr>
          <w:p>
            <w:r>
              <w:t>Account URN string, e.g. urn:li:sponsoredAccount:{{sponsoredaccount_id}}.</w:t>
            </w:r>
          </w:p>
        </w:tc>
      </w:tr>
      <w:tr>
        <w:tc>
          <w:tcPr>
            <w:tcW w:type="dxa" w:w="2880"/>
          </w:tcPr>
          <w:p>
            <w:r>
              <w:t>patch.$set.role</w:t>
            </w:r>
          </w:p>
        </w:tc>
        <w:tc>
          <w:tcPr>
            <w:tcW w:type="dxa" w:w="2880"/>
          </w:tcPr>
          <w:p>
            <w:r>
              <w:t>string</w:t>
            </w:r>
          </w:p>
        </w:tc>
        <w:tc>
          <w:tcPr>
            <w:tcW w:type="dxa" w:w="2880"/>
          </w:tcPr>
          <w:p>
            <w:r>
              <w:t>New role for the user (example shows VIEWER).</w:t>
            </w:r>
          </w:p>
        </w:tc>
      </w:tr>
      <w:tr>
        <w:tc>
          <w:tcPr>
            <w:tcW w:type="dxa" w:w="2880"/>
          </w:tcPr>
          <w:p>
            <w:r>
              <w:t>patch.$set.user</w:t>
            </w:r>
          </w:p>
        </w:tc>
        <w:tc>
          <w:tcPr>
            <w:tcW w:type="dxa" w:w="2880"/>
          </w:tcPr>
          <w:p>
            <w:r>
              <w:t>string</w:t>
            </w:r>
          </w:p>
        </w:tc>
        <w:tc>
          <w:tcPr>
            <w:tcW w:type="dxa" w:w="2880"/>
          </w:tcPr>
          <w:p>
            <w:r>
              <w:t>User (person) URN string, e.g. urn:li:person:{{person_id}}.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'https://api.linkedin.com/adAccountUsers/(account:urn%3Ali%3AsponsoredAccount%3A123456789,user:urn%3Ali%3Aperson%3Aabcdefg)'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"account": "urn:li:sponsoredAccount:123456789",</w:t>
        <w:br/>
        <w:t xml:space="preserve"> "role": "VIEWER",</w:t>
        <w:br/>
        <w:t xml:space="preserve"> "user": "urn:li:person:abcdefg"</w:t>
        <w:br/>
        <w:t xml:space="preserve">      }</w:t>
        <w:br/>
        <w:t xml:space="preserve">    }</w:t>
        <w:br/>
        <w:t xml:space="preserve">  }'</w:t>
      </w:r>
    </w:p>
    <w:p>
      <w:pPr>
        <w:pStyle w:val="Heading3"/>
      </w:pPr>
      <w:r>
        <w:t>Example Usage</w:t>
      </w:r>
    </w:p>
    <w:p>
      <w:pPr>
        <w:pStyle w:val="Heading3"/>
      </w:pPr>
      <w:r>
        <w:t>Example 1: Update a User Role to VIEWER</w:t>
      </w:r>
    </w:p>
    <w:p>
      <w:pPr>
        <w:pStyle w:val="Heading3"/>
      </w:pPr>
      <w:r>
        <w:t>Example 2: Update a User Role (same account/user, different role value)</w:t>
      </w:r>
    </w:p>
    <w:p>
      <w:pPr>
        <w:pStyle w:val="Heading3"/>
      </w:pPr>
      <w:r>
        <w:t>Notes</w:t>
      </w:r>
    </w:p>
    <w:p>
      <w:pPr>
        <w:pStyle w:val="ListBullet"/>
      </w:pPr>
      <w:r>
        <w:t>The URL uses an encoded URN format in the path (e.g., urn%3Ali%3AsponsoredAccount%3A...), while the request body example uses the unencoded URN (e.g., urn:li:sponsoredAccount:...).</w:t>
      </w:r>
    </w:p>
    <w:p>
      <w:pPr>
        <w:pStyle w:val="ListBullet"/>
      </w:pPr>
      <w:r>
        <w:t>The scraped content only provides one explicit role example (VIEWER) and does not enumerate all allowed role values.</w:t>
      </w:r>
    </w:p>
    <w:p>
      <w:pPr>
        <w:pStyle w:val="Heading3"/>
      </w:pPr>
      <w:r>
        <w:t>Error Handling</w:t>
      </w:r>
    </w:p>
    <w:p>
      <w:r>
        <w:t>No error responses were provided in the scraped content (only 200 (Success) was documented).</w:t>
      </w:r>
    </w:p>
    <w:p>
      <w:pPr>
        <w:pStyle w:val="Heading3"/>
      </w:pPr>
      <w:r>
        <w:t>Related adAccountUsers actions</w:t>
      </w:r>
    </w:p>
    <w:p>
      <w:pPr>
        <w:pStyle w:val="ListBullet"/>
      </w:pPr>
      <w:r>
        <w:t>[GET] List the Authenticated User’s Ad Accounts — /adAccountUsers</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49. [POST] Aggregate Analytics for Member Posts</w:t>
      </w:r>
    </w:p>
    <w:p>
      <w:r>
        <w:rPr>
          <w:b/>
        </w:rPr>
        <w:t xml:space="preserve">Endpoint: </w:t>
      </w:r>
      <w:r>
        <w:rPr>
          <w:rFonts w:ascii="Courier New" w:hAnsi="Courier New"/>
          <w:sz w:val="18"/>
        </w:rPr>
        <w:t>/memberCreatorPostAnalytics</w:t>
      </w:r>
    </w:p>
    <w:p>
      <w:pPr>
        <w:pStyle w:val="Heading3"/>
      </w:pPr>
      <w:r>
        <w:t>Prerequisites</w:t>
      </w:r>
    </w:p>
    <w:p>
      <w:pPr>
        <w:pStyle w:val="ListBullet"/>
      </w:pPr>
      <w:r>
        <w:t>Access to LinkedIn analytics for the target member/organization posts</w:t>
      </w:r>
    </w:p>
    <w:p>
      <w:pPr>
        <w:pStyle w:val="ListBullet"/>
      </w:pPr>
      <w:r>
        <w:t>You must know the target organization_id (used inside the owner URN in the request body)</w:t>
      </w:r>
    </w:p>
    <w:p>
      <w:pPr>
        <w:pStyle w:val="Heading3"/>
      </w:pPr>
      <w:r>
        <w:t>Method</w:t>
      </w:r>
    </w:p>
    <w:p>
      <w:r>
        <w:t>POST</w:t>
      </w:r>
    </w:p>
    <w:p>
      <w:pPr>
        <w:pStyle w:val="Heading3"/>
      </w:pPr>
      <w:r>
        <w:t>URL</w:t>
      </w:r>
    </w:p>
    <w:p>
      <w:r>
        <w:t>https://api.linkedin.com/memberCreatorPostAnalytics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Aggregates analytics for member creator posts. The request supports specifying a query type, aggregation, date range, and entity scope via query parameters, and includes a JSON body describing the post/content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parameter. (Exact allowed values not provided in scraped content.)</w:t>
            </w:r>
          </w:p>
        </w:tc>
      </w:tr>
      <w:tr>
        <w:tc>
          <w:tcPr>
            <w:tcW w:type="dxa" w:w="2880"/>
          </w:tcPr>
          <w:p>
            <w:r>
              <w:t>queryType</w:t>
            </w:r>
          </w:p>
        </w:tc>
        <w:tc>
          <w:tcPr>
            <w:tcW w:type="dxa" w:w="2880"/>
          </w:tcPr>
          <w:p>
            <w:r>
              <w:t>string</w:t>
            </w:r>
          </w:p>
        </w:tc>
        <w:tc>
          <w:tcPr>
            <w:tcW w:type="dxa" w:w="2880"/>
          </w:tcPr>
          <w:p>
            <w:r>
              <w:t>The query type to run. (Allowed values not provided.)</w:t>
            </w:r>
          </w:p>
        </w:tc>
      </w:tr>
      <w:tr>
        <w:tc>
          <w:tcPr>
            <w:tcW w:type="dxa" w:w="2880"/>
          </w:tcPr>
          <w:p>
            <w:r>
              <w:t>aggregation</w:t>
            </w:r>
          </w:p>
        </w:tc>
        <w:tc>
          <w:tcPr>
            <w:tcW w:type="dxa" w:w="2880"/>
          </w:tcPr>
          <w:p>
            <w:r>
              <w:t>string</w:t>
            </w:r>
          </w:p>
        </w:tc>
        <w:tc>
          <w:tcPr>
            <w:tcW w:type="dxa" w:w="2880"/>
          </w:tcPr>
          <w:p>
            <w:r>
              <w:t>Aggregation mode for analytics. (Allowed values not provided.)</w:t>
            </w:r>
          </w:p>
        </w:tc>
      </w:tr>
      <w:tr>
        <w:tc>
          <w:tcPr>
            <w:tcW w:type="dxa" w:w="2880"/>
          </w:tcPr>
          <w:p>
            <w:r>
              <w:t>dateRange</w:t>
            </w:r>
          </w:p>
        </w:tc>
        <w:tc>
          <w:tcPr>
            <w:tcW w:type="dxa" w:w="2880"/>
          </w:tcPr>
          <w:p>
            <w:r>
              <w:t>string</w:t>
            </w:r>
          </w:p>
        </w:tc>
        <w:tc>
          <w:tcPr>
            <w:tcW w:type="dxa" w:w="2880"/>
          </w:tcPr>
          <w:p>
            <w:r>
              <w:t>Date range for the analytics window. (Format not provided.)</w:t>
            </w:r>
          </w:p>
        </w:tc>
      </w:tr>
      <w:tr>
        <w:tc>
          <w:tcPr>
            <w:tcW w:type="dxa" w:w="2880"/>
          </w:tcPr>
          <w:p>
            <w:r>
              <w:t>entity</w:t>
            </w:r>
          </w:p>
        </w:tc>
        <w:tc>
          <w:tcPr>
            <w:tcW w:type="dxa" w:w="2880"/>
          </w:tcPr>
          <w:p>
            <w:r>
              <w:t>string</w:t>
            </w:r>
          </w:p>
        </w:tc>
        <w:tc>
          <w:tcPr>
            <w:tcW w:type="dxa" w:w="2880"/>
          </w:tcPr>
          <w:p>
            <w:r>
              <w:t>Entity scope to aggregate analytics for. (Format not 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Content object describing entities and title.</w:t>
            </w:r>
          </w:p>
        </w:tc>
      </w:tr>
      <w:tr>
        <w:tc>
          <w:tcPr>
            <w:tcW w:type="dxa" w:w="2880"/>
          </w:tcPr>
          <w:p>
            <w:r>
              <w:t>content.contentEntities</w:t>
            </w:r>
          </w:p>
        </w:tc>
        <w:tc>
          <w:tcPr>
            <w:tcW w:type="dxa" w:w="2880"/>
          </w:tcPr>
          <w:p>
            <w:r>
              <w:t>array</w:t>
            </w:r>
          </w:p>
        </w:tc>
        <w:tc>
          <w:tcPr>
            <w:tcW w:type="dxa" w:w="2880"/>
          </w:tcPr>
          <w:p>
            <w:r>
              <w:t>Array of content entities.</w:t>
            </w:r>
          </w:p>
        </w:tc>
      </w:tr>
      <w:tr>
        <w:tc>
          <w:tcPr>
            <w:tcW w:type="dxa" w:w="2880"/>
          </w:tcPr>
          <w:p>
            <w:r>
              <w:t>content.contentEntities[].entityLocation</w:t>
            </w:r>
          </w:p>
        </w:tc>
        <w:tc>
          <w:tcPr>
            <w:tcW w:type="dxa" w:w="2880"/>
          </w:tcPr>
          <w:p>
            <w:r>
              <w:t>string</w:t>
            </w:r>
          </w:p>
        </w:tc>
        <w:tc>
          <w:tcPr>
            <w:tcW w:type="dxa" w:w="2880"/>
          </w:tcPr>
          <w:p>
            <w:r>
              <w:t>URL/location of the entity.</w:t>
            </w:r>
          </w:p>
        </w:tc>
      </w:tr>
      <w:tr>
        <w:tc>
          <w:tcPr>
            <w:tcW w:type="dxa" w:w="2880"/>
          </w:tcPr>
          <w:p>
            <w:r>
              <w:t>content.contentEntities[].thumbnails</w:t>
            </w:r>
          </w:p>
        </w:tc>
        <w:tc>
          <w:tcPr>
            <w:tcW w:type="dxa" w:w="2880"/>
          </w:tcPr>
          <w:p>
            <w:r>
              <w:t>array</w:t>
            </w:r>
          </w:p>
        </w:tc>
        <w:tc>
          <w:tcPr>
            <w:tcW w:type="dxa" w:w="2880"/>
          </w:tcPr>
          <w:p>
            <w:r>
              <w:t>Array of thumbnails for the entity.</w:t>
            </w:r>
          </w:p>
        </w:tc>
      </w:tr>
      <w:tr>
        <w:tc>
          <w:tcPr>
            <w:tcW w:type="dxa" w:w="2880"/>
          </w:tcPr>
          <w:p>
            <w:r>
              <w:t>content.contentEntities[].thumbnails[].resolvedUrl</w:t>
            </w:r>
          </w:p>
        </w:tc>
        <w:tc>
          <w:tcPr>
            <w:tcW w:type="dxa" w:w="2880"/>
          </w:tcPr>
          <w:p>
            <w:r>
              <w:t>string</w:t>
            </w:r>
          </w:p>
        </w:tc>
        <w:tc>
          <w:tcPr>
            <w:tcW w:type="dxa" w:w="2880"/>
          </w:tcPr>
          <w:p>
            <w:r>
              <w:t>Resolved URL for the thumbnail image.</w:t>
            </w:r>
          </w:p>
        </w:tc>
      </w:tr>
      <w:tr>
        <w:tc>
          <w:tcPr>
            <w:tcW w:type="dxa" w:w="2880"/>
          </w:tcPr>
          <w:p>
            <w:r>
              <w:t>content.title</w:t>
            </w:r>
          </w:p>
        </w:tc>
        <w:tc>
          <w:tcPr>
            <w:tcW w:type="dxa" w:w="2880"/>
          </w:tcPr>
          <w:p>
            <w:r>
              <w:t>string</w:t>
            </w:r>
          </w:p>
        </w:tc>
        <w:tc>
          <w:tcPr>
            <w:tcW w:type="dxa" w:w="2880"/>
          </w:tcPr>
          <w:p>
            <w:r>
              <w:t>Content title. Example: "Test Share with Content title"</w:t>
            </w:r>
          </w:p>
        </w:tc>
      </w:tr>
      <w:tr>
        <w:tc>
          <w:tcPr>
            <w:tcW w:type="dxa" w:w="2880"/>
          </w:tcPr>
          <w:p>
            <w:r>
              <w:t>distribution</w:t>
            </w:r>
          </w:p>
        </w:tc>
        <w:tc>
          <w:tcPr>
            <w:tcW w:type="dxa" w:w="2880"/>
          </w:tcPr>
          <w:p>
            <w:r>
              <w:t>object</w:t>
            </w:r>
          </w:p>
        </w:tc>
        <w:tc>
          <w:tcPr>
            <w:tcW w:type="dxa" w:w="2880"/>
          </w:tcPr>
          <w:p>
            <w:r>
              <w:t>Distribution settings.</w:t>
            </w:r>
          </w:p>
        </w:tc>
      </w:tr>
      <w:tr>
        <w:tc>
          <w:tcPr>
            <w:tcW w:type="dxa" w:w="2880"/>
          </w:tcPr>
          <w:p>
            <w:r>
              <w:t>distribution.linkedInDistributionTarget</w:t>
            </w:r>
          </w:p>
        </w:tc>
        <w:tc>
          <w:tcPr>
            <w:tcW w:type="dxa" w:w="2880"/>
          </w:tcPr>
          <w:p>
            <w:r>
              <w:t>object</w:t>
            </w:r>
          </w:p>
        </w:tc>
        <w:tc>
          <w:tcPr>
            <w:tcW w:type="dxa" w:w="2880"/>
          </w:tcPr>
          <w:p>
            <w:r>
              <w:t>LinkedIn distribution target object (empty object in examples).</w:t>
            </w:r>
          </w:p>
        </w:tc>
      </w:tr>
      <w:tr>
        <w:tc>
          <w:tcPr>
            <w:tcW w:type="dxa" w:w="2880"/>
          </w:tcPr>
          <w:p>
            <w:r>
              <w:t>owner</w:t>
            </w:r>
          </w:p>
        </w:tc>
        <w:tc>
          <w:tcPr>
            <w:tcW w:type="dxa" w:w="2880"/>
          </w:tcPr>
          <w:p>
            <w:r>
              <w:t>string</w:t>
            </w:r>
          </w:p>
        </w:tc>
        <w:tc>
          <w:tcPr>
            <w:tcW w:type="dxa" w:w="2880"/>
          </w:tcPr>
          <w:p>
            <w:r>
              <w:t>Owner URN. Example: "urn:li:organization:{{organization_id}}"</w:t>
            </w:r>
          </w:p>
        </w:tc>
      </w:tr>
      <w:tr>
        <w:tc>
          <w:tcPr>
            <w:tcW w:type="dxa" w:w="2880"/>
          </w:tcPr>
          <w:p>
            <w:r>
              <w:t>subject</w:t>
            </w:r>
          </w:p>
        </w:tc>
        <w:tc>
          <w:tcPr>
            <w:tcW w:type="dxa" w:w="2880"/>
          </w:tcPr>
          <w:p>
            <w:r>
              <w:t>string</w:t>
            </w:r>
          </w:p>
        </w:tc>
        <w:tc>
          <w:tcPr>
            <w:tcW w:type="dxa" w:w="2880"/>
          </w:tcPr>
          <w:p>
            <w:r>
              <w:t>Post subject. Example: "Test Share Subject"</w:t>
            </w:r>
          </w:p>
        </w:tc>
      </w:tr>
      <w:tr>
        <w:tc>
          <w:tcPr>
            <w:tcW w:type="dxa" w:w="2880"/>
          </w:tcPr>
          <w:p>
            <w:r>
              <w:t>text</w:t>
            </w:r>
          </w:p>
        </w:tc>
        <w:tc>
          <w:tcPr>
            <w:tcW w:type="dxa" w:w="2880"/>
          </w:tcPr>
          <w:p>
            <w:r>
              <w:t>object</w:t>
            </w:r>
          </w:p>
        </w:tc>
        <w:tc>
          <w:tcPr>
            <w:tcW w:type="dxa" w:w="2880"/>
          </w:tcPr>
          <w:p>
            <w:r>
              <w:t>Text object containing annotations and text.</w:t>
            </w:r>
          </w:p>
        </w:tc>
      </w:tr>
      <w:tr>
        <w:tc>
          <w:tcPr>
            <w:tcW w:type="dxa" w:w="2880"/>
          </w:tcPr>
          <w:p>
            <w:r>
              <w:t>text.annotations</w:t>
            </w:r>
          </w:p>
        </w:tc>
        <w:tc>
          <w:tcPr>
            <w:tcW w:type="dxa" w:w="2880"/>
          </w:tcPr>
          <w:p>
            <w:r>
              <w:t>array</w:t>
            </w:r>
          </w:p>
        </w:tc>
        <w:tc>
          <w:tcPr>
            <w:tcW w:type="dxa" w:w="2880"/>
          </w:tcPr>
          <w:p>
            <w:r>
              <w:t>Array of text annotations.</w:t>
            </w:r>
          </w:p>
        </w:tc>
      </w:tr>
      <w:tr>
        <w:tc>
          <w:tcPr>
            <w:tcW w:type="dxa" w:w="2880"/>
          </w:tcPr>
          <w:p>
            <w:r>
              <w:t>text.annotations[].entity</w:t>
            </w:r>
          </w:p>
        </w:tc>
        <w:tc>
          <w:tcPr>
            <w:tcW w:type="dxa" w:w="2880"/>
          </w:tcPr>
          <w:p>
            <w:r>
              <w:t>string</w:t>
            </w:r>
          </w:p>
        </w:tc>
        <w:tc>
          <w:tcPr>
            <w:tcW w:type="dxa" w:w="2880"/>
          </w:tcPr>
          <w:p>
            <w:r>
              <w:t>Annotated entity URN. Example: "urn:li:organization:1337"</w:t>
            </w:r>
          </w:p>
        </w:tc>
      </w:tr>
      <w:tr>
        <w:tc>
          <w:tcPr>
            <w:tcW w:type="dxa" w:w="2880"/>
          </w:tcPr>
          <w:p>
            <w:r>
              <w:t>text.annotations[].length</w:t>
            </w:r>
          </w:p>
        </w:tc>
        <w:tc>
          <w:tcPr>
            <w:tcW w:type="dxa" w:w="2880"/>
          </w:tcPr>
          <w:p>
            <w:r>
              <w:t>number</w:t>
            </w:r>
          </w:p>
        </w:tc>
        <w:tc>
          <w:tcPr>
            <w:tcW w:type="dxa" w:w="2880"/>
          </w:tcPr>
          <w:p>
            <w:r>
              <w:t>Length of the annotation.</w:t>
            </w:r>
          </w:p>
        </w:tc>
      </w:tr>
      <w:tr>
        <w:tc>
          <w:tcPr>
            <w:tcW w:type="dxa" w:w="2880"/>
          </w:tcPr>
          <w:p>
            <w:r>
              <w:t>text.annotations[].start</w:t>
            </w:r>
          </w:p>
        </w:tc>
        <w:tc>
          <w:tcPr>
            <w:tcW w:type="dxa" w:w="2880"/>
          </w:tcPr>
          <w:p>
            <w:r>
              <w:t>number</w:t>
            </w:r>
          </w:p>
        </w:tc>
        <w:tc>
          <w:tcPr>
            <w:tcW w:type="dxa" w:w="2880"/>
          </w:tcPr>
          <w:p>
            <w:r>
              <w:t>Start offset of the annotation.</w:t>
            </w:r>
          </w:p>
        </w:tc>
      </w:tr>
      <w:tr>
        <w:tc>
          <w:tcPr>
            <w:tcW w:type="dxa" w:w="2880"/>
          </w:tcPr>
          <w:p>
            <w:r>
              <w:t>text.text</w:t>
            </w:r>
          </w:p>
        </w:tc>
        <w:tc>
          <w:tcPr>
            <w:tcW w:type="dxa" w:w="2880"/>
          </w:tcPr>
          <w:p>
            <w:r>
              <w:t>string</w:t>
            </w:r>
          </w:p>
        </w:tc>
        <w:tc>
          <w:tcPr>
            <w:tcW w:type="dxa" w:w="2880"/>
          </w:tcPr>
          <w:p>
            <w:r>
              <w:t>Text content. Example: "Hello LinkedIn world!"</w:t>
            </w:r>
          </w:p>
        </w:tc>
      </w:tr>
    </w:tbl>
    <w:p/>
    <w:p>
      <w:pPr>
        <w:pStyle w:val="Heading3"/>
      </w:pPr>
      <w:r>
        <w:t>Optional Query Parameters</w:t>
      </w:r>
    </w:p>
    <w:p>
      <w:r>
        <w:t>None documented.</w:t>
      </w:r>
    </w:p>
    <w:p>
      <w:pPr>
        <w:pStyle w:val="Heading3"/>
      </w:pPr>
      <w:r>
        <w:t>Optional Request Body Fields</w:t>
      </w:r>
    </w:p>
    <w:p>
      <w:r>
        <w:t>None documented.</w:t>
      </w:r>
    </w:p>
    <w:p>
      <w:pPr>
        <w:pStyle w:val="Heading3"/>
      </w:pPr>
      <w:r>
        <w:t>Response</w:t>
      </w:r>
    </w:p>
    <w:p>
      <w:pPr>
        <w:pStyle w:val="Heading3"/>
      </w:pPr>
      <w:r>
        <w:t>Success Response (200 OK)</w:t>
      </w:r>
    </w:p>
    <w:p>
      <w:r>
        <w:t>Success response body not provided in scraped content.</w:t>
      </w:r>
    </w:p>
    <w:p>
      <w:pPr>
        <w:pStyle w:val="Heading3"/>
      </w:pPr>
      <w:r>
        <w:t>Response Fields</w:t>
      </w:r>
    </w:p>
    <w:p>
      <w:r>
        <w:t>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'https://api.linkedin.com/memberCreatorPostAnalytics?q=YOUR_Q&amp;queryType=YOUR_QUERYTYPE&amp;aggregation=YOUR_AGGREGATION&amp;dateRange=YOUR_DATERANGE&amp;entity=YOUR_ENTITY'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w:t>
        <w:br/>
        <w:t xml:space="preserve"> "entityLocation": "https://www.example.com",</w:t>
        <w:br/>
        <w:t xml:space="preserve"> "thumbnails": [</w:t>
        <w:br/>
        <w:t xml:space="preserve">            {</w:t>
        <w:br/>
        <w:t xml:space="preserve"> "resolvedUrl": "https://www.example.com/image.jpg"</w:t>
        <w:br/>
        <w:t xml:space="preserve">            }</w:t>
        <w:br/>
        <w:t xml:space="preserve">          ]</w:t>
        <w:br/>
        <w:t xml:space="preserve">        }</w:t>
        <w:br/>
        <w:t xml:space="preserve">      ],</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"annotations": [</w:t>
        <w:br/>
        <w:t xml:space="preserve">        {</w:t>
        <w:br/>
        <w:t xml:space="preserve"> "entity": "urn:li:organization:1337",</w:t>
        <w:br/>
        <w:t xml:space="preserve"> "length": 8,</w:t>
        <w:br/>
        <w:t xml:space="preserve"> "start": 6</w:t>
        <w:br/>
        <w:t xml:space="preserve">        }</w:t>
        <w:br/>
        <w:t xml:space="preserve">      ],</w:t>
        <w:br/>
        <w:t xml:space="preserve"> "text": "Hello LinkedIn world!"</w:t>
        <w:br/>
        <w:t xml:space="preserve">    }</w:t>
        <w:br/>
        <w:t xml:space="preserve">  }'</w:t>
      </w:r>
    </w:p>
    <w:p>
      <w:pPr>
        <w:pStyle w:val="Heading3"/>
      </w:pPr>
      <w:r>
        <w:t>Example Usage</w:t>
      </w:r>
    </w:p>
    <w:p>
      <w:pPr>
        <w:pStyle w:val="Heading3"/>
      </w:pPr>
      <w:r>
        <w:t>Example 1: Aggregate Analytics for Member Posts</w:t>
      </w:r>
    </w:p>
    <w:p>
      <w:r>
        <w:rPr>
          <w:b/>
          <w:color w:val="666666"/>
          <w:sz w:val="16"/>
        </w:rPr>
        <w:t>[bash]</w:t>
      </w:r>
    </w:p>
    <w:p>
      <w:pPr>
        <w:shd w:fill="F2F2F2" w:val="clear"/>
      </w:pPr>
      <w:r>
        <w:rPr>
          <w:rFonts w:ascii="Courier New" w:hAnsi="Courier New"/>
          <w:sz w:val="17"/>
        </w:rPr>
        <w:t>curl -X POST 'https://api.linkedin.com/memberCreatorPostAnalytics?q=YOUR_Q&amp;queryType=YOUR_QUERYTYPE&amp;aggregation=YOUR_AGGREGATION&amp;dateRange=YOUR_DATERANGE&amp;entity=YOUR_ENTITY' \</w:t>
        <w:br/>
        <w:t xml:space="preserve"> -H 'Accept: application/json' \</w:t>
        <w:br/>
        <w:t xml:space="preserve"> -H 'Content-Type: application/json' \</w:t>
        <w:br/>
        <w:t xml:space="preserve"> -H 'Linkedin-Version: 202601' \</w:t>
        <w:br/>
        <w:t xml:space="preserve"> -H 'X-Restli-Protocol-Version: 2.0.0' \</w:t>
        <w:br/>
        <w:t xml:space="preserve"> -d '{</w:t>
        <w:br/>
        <w:t xml:space="preserve"> "content": {</w:t>
        <w:br/>
        <w:t xml:space="preserve"> "contentEntities": [</w:t>
        <w:br/>
        <w:t xml:space="preserve">        {</w:t>
        <w:br/>
        <w:t xml:space="preserve"> "entityLocation": "https://www.example.com",</w:t>
        <w:br/>
        <w:t xml:space="preserve"> "thumbnails": [</w:t>
        <w:br/>
        <w:t xml:space="preserve">            {</w:t>
        <w:br/>
        <w:t xml:space="preserve"> "resolvedUrl": "https://www.example.com/image.jpg"</w:t>
        <w:br/>
        <w:t xml:space="preserve">            }</w:t>
        <w:br/>
        <w:t xml:space="preserve">          ]</w:t>
        <w:br/>
        <w:t xml:space="preserve">        }</w:t>
        <w:br/>
        <w:t xml:space="preserve">      ],</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"annotations": [</w:t>
        <w:br/>
        <w:t xml:space="preserve">        {</w:t>
        <w:br/>
        <w:t xml:space="preserve"> "entity": "urn:li:organization:1337",</w:t>
        <w:br/>
        <w:t xml:space="preserve"> "length": 8,</w:t>
        <w:br/>
        <w:t xml:space="preserve"> "start": 6</w:t>
        <w:br/>
        <w:t xml:space="preserve">        }</w:t>
        <w:br/>
        <w:t xml:space="preserve">      ],</w:t>
        <w:br/>
        <w:t xml:space="preserve"> "text": "Hello LinkedIn world!"</w:t>
        <w:br/>
        <w:t xml:space="preserve">    }</w:t>
        <w:br/>
        <w:t xml:space="preserve">  }'</w:t>
      </w:r>
    </w:p>
    <w:p>
      <w:pPr>
        <w:pStyle w:val="Heading3"/>
      </w:pPr>
      <w:r>
        <w:t>Example 2: Analytics for Specific Member Post</w:t>
      </w:r>
    </w:p>
    <w:p>
      <w:pPr>
        <w:pStyle w:val="Heading3"/>
      </w:pPr>
      <w:r>
        <w:t>Notes</w:t>
      </w:r>
    </w:p>
    <w:p>
      <w:pPr>
        <w:pStyle w:val="ListBullet"/>
      </w:pPr>
      <w:r>
        <w:t>The scraped content lists query parameters (q, queryType, aggregation, dateRange, entity) but does not provide allowed values or formats for them.</w:t>
      </w:r>
    </w:p>
    <w:p>
      <w:pPr>
        <w:pStyle w:val="ListBullet"/>
      </w:pPr>
      <w:r>
        <w:t>The request body examples include owner as an organization URN: urn:li:organization:{{organization_id}}.</w:t>
      </w:r>
    </w:p>
    <w:p>
      <w:pPr>
        <w:pStyle w:val="Heading3"/>
      </w:pPr>
      <w:r>
        <w:t>Error Handling</w:t>
      </w:r>
    </w:p>
    <w:p>
      <w:r>
        <w:t>No error responses were provided in the scraped content.</w:t>
      </w:r>
    </w:p>
    <w:p>
      <w:r>
        <w:br w:type="page"/>
      </w:r>
    </w:p>
    <w:p>
      <w:pPr>
        <w:pStyle w:val="Heading2"/>
      </w:pPr>
      <w:r>
        <w:t>50. [PUT] Create an Organization Social Action Notifications Subscription</w:t>
      </w:r>
    </w:p>
    <w:p>
      <w:r>
        <w:rPr>
          <w:b/>
        </w:rPr>
        <w:t xml:space="preserve">Endpoint: </w:t>
      </w:r>
      <w:r>
        <w:rPr>
          <w:rFonts w:ascii="Courier New" w:hAnsi="Courier New"/>
          <w:sz w:val="18"/>
        </w:rPr>
        <w:t>/eventSubscriptions/(developerApplication:urn%3Ali%3AdeveloperApplication%3A{{applicationId}},user:urn%3Ali%3Aperson%3A{{personId}},entity:urn%3Ali%3Aorganization%3A{{organizationId}},eventType:ORGANIZATION_SOCIAL_ACTION_NOTIFICATIONS)</w:t>
      </w:r>
    </w:p>
    <w:p>
      <w:pPr>
        <w:pStyle w:val="Heading3"/>
      </w:pPr>
      <w:r>
        <w:t>Create an Organization Social Action Notifications Subscription (Developer App, Person, Organization)</w:t>
      </w:r>
    </w:p>
    <w:p>
      <w:pPr>
        <w:pStyle w:val="Heading3"/>
      </w:pPr>
      <w:r>
        <w:t>Prerequisites</w:t>
      </w:r>
    </w:p>
    <w:p>
      <w:pPr>
        <w:pStyle w:val="ListBullet"/>
      </w:pPr>
      <w:r>
        <w:t>The subscribing member (the person_id) must be an administrator of the organization identified by organization_id</w:t>
      </w:r>
    </w:p>
    <w:p>
      <w:pPr>
        <w:pStyle w:val="ListBullet"/>
      </w:pPr>
      <w:r>
        <w:t xml:space="preserve">You must know: </w:t>
        <w:br/>
        <w:br/>
        <w:t>Your LinkedIn Developer Application ID (application_id)</w:t>
        <w:br/>
        <w:t>The subscribing member’s person ID (person_id)</w:t>
        <w:br/>
        <w:t>The target organization ID (organization_id)</w:t>
      </w:r>
    </w:p>
    <w:p>
      <w:pPr>
        <w:pStyle w:val="Heading3"/>
      </w:pPr>
      <w:r>
        <w:t>Method</w:t>
      </w:r>
    </w:p>
    <w:p>
      <w:r>
        <w:t>PUT</w:t>
      </w:r>
    </w:p>
    <w:p>
      <w:pPr>
        <w:pStyle w:val="Heading3"/>
      </w:pPr>
      <w:r>
        <w:t>URL</w:t>
      </w:r>
    </w:p>
    <w:p>
      <w:r>
        <w:t>https://api.linkedin.com/eventSubscriptions/(developerApplication:urn%3Ali%3AdeveloperApplication%3A{{application_id}},user:urn%3Ali%3Aperson%3A{{person_id}},entity:urn%3Ali%3Aorganization%3A{{organization_id}},eventType:ORGANIZATION_SOCIAL_ACTION_NOTIFICATIONS)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(or updates) an event subscription record for ORGANIZATION_SOCIAL_ACTION_NOTIFICATIONS, including the webhook URL where your application will receive notifications. The request only succeeds if the subscribing member is an admin of the organization.</w:t>
      </w:r>
    </w:p>
    <w:p>
      <w:pPr>
        <w:pStyle w:val="Heading3"/>
      </w:pPr>
      <w:r>
        <w:t>Enforcement Rules</w:t>
      </w:r>
    </w:p>
    <w:p>
      <w:pPr>
        <w:pStyle w:val="ListBullet"/>
      </w:pPr>
      <w:r>
        <w:t>application_id, person_id, and organization_id must always be present and non-empty.</w:t>
      </w:r>
    </w:p>
    <w:p>
      <w:pPr>
        <w:pStyle w:val="ListBullet"/>
      </w:pPr>
      <w:r>
        <w:t>Do not call the API with any missing or empty IDs.</w:t>
      </w:r>
    </w:p>
    <w:p>
      <w:pPr>
        <w:pStyle w:val="ListBullet"/>
      </w:pPr>
      <w:r>
        <w:t xml:space="preserve">Always construct the path exactly as shown, including the URN prefixes and URL-encoded separators: </w:t>
        <w:br/>
        <w:br/>
        <w:t>developerApplication:urn%3Ali%3AdeveloperApplication%3A{{application_id}}</w:t>
        <w:br/>
        <w:t>user:urn%3Ali%3Aperson%3A{{person_id}}</w:t>
        <w:br/>
        <w:t>entity:urn%3Ali%3Aorganization%3A{{organization_id}}</w:t>
        <w:br/>
        <w:t>eventType:ORGANIZATION_SOCIAL_ACTION_NOTIFICATIONS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/eventSubscriptions/(developerApplication:urn%3Ali%3AdeveloperApplication%3A123456,user:urn%3Ali%3Aperson%3Aabcdef,entity:urn%3Ali%3Aorganization%3A987654,eventType:ORGANIZATION_SOCIAL_ACTION_NOTIFICATIONS)</w:t>
      </w:r>
    </w:p>
    <w:p>
      <w:pPr>
        <w:pStyle w:val="Heading3"/>
      </w:pPr>
      <w:r>
        <w:t>Invalid Examples</w:t>
      </w:r>
    </w:p>
    <w:p>
      <w:r>
        <w:rPr>
          <w:b/>
          <w:color w:val="666666"/>
          <w:sz w:val="16"/>
        </w:rPr>
        <w:t>[http]</w:t>
      </w:r>
    </w:p>
    <w:p>
      <w:pPr>
        <w:shd w:fill="F2F2F2" w:val="clear"/>
      </w:pPr>
      <w:r>
        <w:rPr>
          <w:rFonts w:ascii="Courier New" w:hAnsi="Courier New"/>
          <w:sz w:val="17"/>
        </w:rPr>
        <w:t>/eventSubscriptions/(developerApplication:urn%3Ali%3AdeveloperApplication%3A,user:urn%3Ali%3Aperson%3Aabcdef,entity:urn%3Ali%3Aorganization%3A987654,eventType:ORGANIZATION_SOCIAL_ACTION_NOTIFICATIONS)</w:t>
        <w:br/>
        <w:t>/eventSubscriptions/(developerApplication:urn%3Ali%3AdeveloperApplication%3A123456,user:urn%3Ali%3Aperson%3A,entity:urn%3Ali%3Aorganization%3A987654,eventType:ORGANIZATION_SOCIAL_ACTION_NOTIFICATIONS)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Developer application identifier inserted into urn:li:developerApplication:{application_id} (URL-encoded in the path as urn%3Ali%3AdeveloperApplication%3A{{application_id}}).</w:t>
            </w:r>
          </w:p>
        </w:tc>
      </w:tr>
      <w:tr>
        <w:tc>
          <w:tcPr>
            <w:tcW w:type="dxa" w:w="2880"/>
          </w:tcPr>
          <w:p>
            <w:r>
              <w:t>person_id</w:t>
            </w:r>
          </w:p>
        </w:tc>
        <w:tc>
          <w:tcPr>
            <w:tcW w:type="dxa" w:w="2880"/>
          </w:tcPr>
          <w:p>
            <w:r>
              <w:t>string</w:t>
            </w:r>
          </w:p>
        </w:tc>
        <w:tc>
          <w:tcPr>
            <w:tcW w:type="dxa" w:w="2880"/>
          </w:tcPr>
          <w:p>
            <w:r>
              <w:t>Person identifier inserted into urn:li:person:{person_id} (URL-encoded in the path as urn%3Ali%3Aperson%3A{{person_id}}). The subscribing member.</w:t>
            </w:r>
          </w:p>
        </w:tc>
      </w:tr>
      <w:tr>
        <w:tc>
          <w:tcPr>
            <w:tcW w:type="dxa" w:w="2880"/>
          </w:tcPr>
          <w:p>
            <w:r>
              <w:t>organization_id</w:t>
            </w:r>
          </w:p>
        </w:tc>
        <w:tc>
          <w:tcPr>
            <w:tcW w:type="dxa" w:w="2880"/>
          </w:tcPr>
          <w:p>
            <w:r>
              <w:t>string</w:t>
            </w:r>
          </w:p>
        </w:tc>
        <w:tc>
          <w:tcPr>
            <w:tcW w:type="dxa" w:w="2880"/>
          </w:tcPr>
          <w:p>
            <w:r>
              <w:t>Organization identifier inserted into urn:li:organization:{organization_id} (URL-encoded in the path as urn%3Ali%3Aorganization%3A{{organization_id}}).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Webhook callback URL where notifications will be delivered (example: https://www.example.com/callback).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200 (Success)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'https://api.linkedin.com/eventSubscriptions/(developerApplication:urn%3Ali%3AdeveloperApplication%3A123456,user:urn%3Ali%3Aperson%3Aabcdef,entity:urn%3Ali%3Aorganization%3A987654,eventType:ORGANIZATION_SOCIAL_ACTION_NOTIFICATIONS)' \</w:t>
        <w:br/>
        <w:t xml:space="preserve"> --header 'Accept: application/json' \</w:t>
        <w:br/>
        <w:t xml:space="preserve"> --header 'Content-Type: application/json' \</w:t>
        <w:br/>
        <w:t xml:space="preserve"> --header 'Linkedin-Version: 202601' \</w:t>
        <w:br/>
        <w:t xml:space="preserve"> --header 'X-Restli-Protocol-Version: 2.0.0' \</w:t>
        <w:br/>
        <w:t xml:space="preserve"> --data '{"webhook":"https://www.example.com/callback"}'</w:t>
      </w:r>
    </w:p>
    <w:p>
      <w:pPr>
        <w:pStyle w:val="Heading3"/>
      </w:pPr>
      <w:r>
        <w:t>Example Usage</w:t>
      </w:r>
    </w:p>
    <w:p>
      <w:pPr>
        <w:pStyle w:val="Heading3"/>
      </w:pPr>
      <w:r>
        <w:t>Example 1: Create/Update the Subscription Webhook</w:t>
      </w:r>
    </w:p>
    <w:p>
      <w:r>
        <w:rPr>
          <w:b/>
          <w:color w:val="666666"/>
          <w:sz w:val="16"/>
        </w:rPr>
        <w:t>[bash]</w:t>
      </w:r>
    </w:p>
    <w:p>
      <w:pPr>
        <w:shd w:fill="F2F2F2" w:val="clear"/>
      </w:pPr>
      <w:r>
        <w:rPr>
          <w:rFonts w:ascii="Courier New" w:hAnsi="Courier New"/>
          <w:sz w:val="17"/>
        </w:rPr>
        <w:t>curl --request PUT \</w:t>
        <w:br/>
        <w:t xml:space="preserve"> 'https://api.linkedin.com/eventSubscriptions/(developerApplication:urn%3Ali%3AdeveloperApplication%3A123456,user:urn%3Ali%3Aperson%3Aabcdef,entity:urn%3Ali%3Aorganization%3A987654,eventType:ORGANIZATION_SOCIAL_ACTION_NOTIFICATIONS)' \</w:t>
        <w:br/>
        <w:t xml:space="preserve"> --header 'Accept: application/json' \</w:t>
        <w:br/>
        <w:t xml:space="preserve"> --header 'Content-Type: application/json' \</w:t>
        <w:br/>
        <w:t xml:space="preserve"> --header 'Linkedin-Version: 202601' \</w:t>
        <w:br/>
        <w:t xml:space="preserve"> --header 'X-Restli-Protocol-Version: 2.0.0' \</w:t>
        <w:br/>
        <w:t xml:space="preserve"> --data '{"webhook":"https://www.example.com/callback"}'</w:t>
      </w:r>
    </w:p>
    <w:p>
      <w:pPr>
        <w:pStyle w:val="Heading3"/>
      </w:pPr>
      <w:r>
        <w:t>Behavior</w:t>
      </w:r>
    </w:p>
    <w:p>
      <w:pPr>
        <w:pStyle w:val="ListBullet"/>
      </w:pPr>
      <w:r>
        <w:t>Validates the subscription key components (developer application, subscribing user, organization, and event type).</w:t>
      </w:r>
    </w:p>
    <w:p>
      <w:pPr>
        <w:pStyle w:val="ListBullet"/>
      </w:pPr>
      <w:r>
        <w:t>Verifies the subscribing member is an administrator of the target organization.</w:t>
      </w:r>
    </w:p>
    <w:p>
      <w:pPr>
        <w:pStyle w:val="ListBullet"/>
      </w:pPr>
      <w:r>
        <w:t>Creates or updates the subscription record to store the provided webhook URL.</w:t>
      </w:r>
    </w:p>
    <w:p>
      <w:pPr>
        <w:pStyle w:val="ListBullet"/>
      </w:pPr>
      <w:r>
        <w:t>Returns 200 Success upon successful creation/update.</w:t>
      </w:r>
    </w:p>
    <w:p>
      <w:pPr>
        <w:pStyle w:val="Heading3"/>
      </w:pPr>
      <w:r>
        <w:t>Notes</w:t>
      </w:r>
    </w:p>
    <w:p>
      <w:pPr>
        <w:pStyle w:val="ListBullet"/>
      </w:pPr>
      <w:r>
        <w:t>The eventType is fixed to ORGANIZATION_SOCIAL_ACTION_NOTIFICATIONS in this endpoint path.</w:t>
      </w:r>
    </w:p>
    <w:p>
      <w:pPr>
        <w:pStyle w:val="ListBullet"/>
      </w:pPr>
      <w:r>
        <w:t>The URN components are embedded directly in the URL and are URL-encoded (e.g., urn%3Ali%3Aperson%3A...).</w:t>
      </w:r>
    </w:p>
    <w:p>
      <w:pPr>
        <w:pStyle w:val="Heading3"/>
      </w:pPr>
      <w:r>
        <w:t>Related eventSubscriptions actions</w:t>
      </w:r>
    </w:p>
    <w:p>
      <w:pPr>
        <w:pStyle w:val="ListBullet"/>
      </w:pPr>
      <w:r>
        <w:t>[GET] Retrieve Subscriptions for Authenticated Members — /eventSubscriptions</w:t>
      </w:r>
    </w:p>
    <w:p>
      <w:pPr>
        <w:pStyle w:val="ListBullet"/>
      </w:pPr>
      <w:r>
        <w:t>[DELETE] Remove Organization Social Action Notifications Subscription — /eventSubscriptions/(developerApplication:{{applicationId}},user:{{personId}},entity:{{organizationId}},eventType:ORGANIZATION_SOCIAL_ACTION_NOTIFICATIONS)</w:t>
      </w:r>
    </w:p>
    <w:p>
      <w:pPr>
        <w:pStyle w:val="ListBullet"/>
      </w:pPr>
      <w:r>
        <w:t>[GET] Retrieve an Event Subscription by Key (Developer App, Person, Organization, Event Type) — /eventSubscriptions/(developerApplication:urn%3Ali%3AdeveloperApplication%3A{{application_id}},user:urn%3Ali%3Aperson%3A{{person_id}},entity:urn%3Ali%3Aorganization%3A{{organization_id}},eventType:ORGANIZATION_SOCIAL_ACTION_NOTIFICATIONS)</w:t>
      </w:r>
    </w:p>
    <w:p>
      <w:r>
        <w:br w:type="page"/>
      </w:r>
    </w:p>
    <w:p>
      <w:pPr>
        <w:pStyle w:val="Heading2"/>
      </w:pPr>
      <w:r>
        <w:t>51. [POST] Analytics for a Specific Member’s Creator Video Post</w:t>
      </w:r>
    </w:p>
    <w:p>
      <w:r>
        <w:rPr>
          <w:b/>
        </w:rPr>
        <w:t xml:space="preserve">Endpoint: </w:t>
      </w:r>
      <w:r>
        <w:rPr>
          <w:rFonts w:ascii="Courier New" w:hAnsi="Courier New"/>
          <w:sz w:val="18"/>
        </w:rPr>
        <w:t>/memberCreatorVideoAnalytics</w:t>
      </w:r>
    </w:p>
    <w:p>
      <w:pPr>
        <w:pStyle w:val="Heading3"/>
      </w:pPr>
      <w:r>
        <w:t>Prerequisites</w:t>
      </w:r>
    </w:p>
    <w:p>
      <w:pPr>
        <w:pStyle w:val="ListBullet"/>
      </w:pPr>
      <w:r>
        <w:t>Access to LinkedIn analytics for the specified member/video entity.</w:t>
      </w:r>
    </w:p>
    <w:p>
      <w:pPr>
        <w:pStyle w:val="Heading3"/>
      </w:pPr>
      <w:r>
        <w:t>Method</w:t>
      </w:r>
    </w:p>
    <w:p>
      <w:r>
        <w:t>POST</w:t>
      </w:r>
    </w:p>
    <w:p>
      <w:pPr>
        <w:pStyle w:val="Heading3"/>
      </w:pPr>
      <w:r>
        <w:t>URL</w:t>
      </w:r>
    </w:p>
    <w:p>
      <w:r>
        <w:t>https://api.linkedin.com/memberCreatorVideoAnalytics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Retrieves analytics for a specific member’s creator video post. The endpoint uses query parameters to specify the analytics scope (entity, aggregation, date range, etc.) and accepts a JSON body describing the content/owner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/memberCreatorVideoAnalytics?q=...&amp;entity=...&amp;queryType=...&amp;aggregation=...&amp;dateRange=...</w:t>
      </w:r>
    </w:p>
    <w:p>
      <w:pPr>
        <w:pStyle w:val="Heading3"/>
      </w:pPr>
      <w:r>
        <w:t>Invalid Examples</w:t>
      </w:r>
    </w:p>
    <w:p>
      <w:r>
        <w:rPr>
          <w:b/>
          <w:color w:val="666666"/>
          <w:sz w:val="16"/>
        </w:rPr>
        <w:t>[http]</w:t>
      </w:r>
    </w:p>
    <w:p>
      <w:pPr>
        <w:shd w:fill="F2F2F2" w:val="clear"/>
      </w:pPr>
      <w:r>
        <w:rPr>
          <w:rFonts w:ascii="Courier New" w:hAnsi="Courier New"/>
          <w:sz w:val="17"/>
        </w:rPr>
        <w:t>/memberCreatorVideoAnalytics</w:t>
      </w:r>
    </w:p>
    <w:p>
      <w:r>
        <w:t>(Invalid if the API requires query parameters for proper execution; the documentation lists these as parameters for the 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(sent in the URL).</w:t>
            </w:r>
          </w:p>
        </w:tc>
      </w:tr>
      <w:tr>
        <w:tc>
          <w:tcPr>
            <w:tcW w:type="dxa" w:w="2880"/>
          </w:tcPr>
          <w:p>
            <w:r>
              <w:t>entity</w:t>
            </w:r>
          </w:p>
        </w:tc>
        <w:tc>
          <w:tcPr>
            <w:tcW w:type="dxa" w:w="2880"/>
          </w:tcPr>
          <w:p>
            <w:r>
              <w:t>string</w:t>
            </w:r>
          </w:p>
        </w:tc>
        <w:tc>
          <w:tcPr>
            <w:tcW w:type="dxa" w:w="2880"/>
          </w:tcPr>
          <w:p>
            <w:r>
              <w:t>Entity identifier being analyzed (sent in the URL).</w:t>
            </w:r>
          </w:p>
        </w:tc>
      </w:tr>
      <w:tr>
        <w:tc>
          <w:tcPr>
            <w:tcW w:type="dxa" w:w="2880"/>
          </w:tcPr>
          <w:p>
            <w:r>
              <w:t>queryType</w:t>
            </w:r>
          </w:p>
        </w:tc>
        <w:tc>
          <w:tcPr>
            <w:tcW w:type="dxa" w:w="2880"/>
          </w:tcPr>
          <w:p>
            <w:r>
              <w:t>string</w:t>
            </w:r>
          </w:p>
        </w:tc>
        <w:tc>
          <w:tcPr>
            <w:tcW w:type="dxa" w:w="2880"/>
          </w:tcPr>
          <w:p>
            <w:r>
              <w:t>Type of analytics query to run (sent in the URL).</w:t>
            </w:r>
          </w:p>
        </w:tc>
      </w:tr>
      <w:tr>
        <w:tc>
          <w:tcPr>
            <w:tcW w:type="dxa" w:w="2880"/>
          </w:tcPr>
          <w:p>
            <w:r>
              <w:t>aggregation</w:t>
            </w:r>
          </w:p>
        </w:tc>
        <w:tc>
          <w:tcPr>
            <w:tcW w:type="dxa" w:w="2880"/>
          </w:tcPr>
          <w:p>
            <w:r>
              <w:t>string</w:t>
            </w:r>
          </w:p>
        </w:tc>
        <w:tc>
          <w:tcPr>
            <w:tcW w:type="dxa" w:w="2880"/>
          </w:tcPr>
          <w:p>
            <w:r>
              <w:t>Aggregation level for analytics (sent in the URL).</w:t>
            </w:r>
          </w:p>
        </w:tc>
      </w:tr>
      <w:tr>
        <w:tc>
          <w:tcPr>
            <w:tcW w:type="dxa" w:w="2880"/>
          </w:tcPr>
          <w:p>
            <w:r>
              <w:t>dateRange</w:t>
            </w:r>
          </w:p>
        </w:tc>
        <w:tc>
          <w:tcPr>
            <w:tcW w:type="dxa" w:w="2880"/>
          </w:tcPr>
          <w:p>
            <w:r>
              <w:t>string</w:t>
            </w:r>
          </w:p>
        </w:tc>
        <w:tc>
          <w:tcPr>
            <w:tcW w:type="dxa" w:w="2880"/>
          </w:tcPr>
          <w:p>
            <w:r>
              <w:t>Date range for analytics (sent in the URL).</w:t>
            </w:r>
          </w:p>
        </w:tc>
      </w:tr>
    </w:tbl>
    <w:p/>
    <w:p>
      <w:pPr>
        <w:pStyle w:val="Heading3"/>
      </w:pPr>
      <w:r>
        <w:t>Request Body</w:t>
      </w:r>
    </w:p>
    <w:p>
      <w:r>
        <w:t>Content-Type: application/json</w:t>
      </w:r>
    </w:p>
    <w:p>
      <w:pPr>
        <w:pStyle w:val="Heading3"/>
      </w:pPr>
      <w:r>
        <w:t>Required Request Body Fields</w:t>
      </w:r>
    </w:p>
    <w:p>
      <w:r>
        <w:t>(Required fields are not explicitly marked in the scraped content; fields below are documented as present in the body schema/example.)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Content metadata container.</w:t>
            </w:r>
          </w:p>
        </w:tc>
      </w:tr>
      <w:tr>
        <w:tc>
          <w:tcPr>
            <w:tcW w:type="dxa" w:w="2880"/>
          </w:tcPr>
          <w:p>
            <w:r>
              <w:t>distribution</w:t>
            </w:r>
          </w:p>
        </w:tc>
        <w:tc>
          <w:tcPr>
            <w:tcW w:type="dxa" w:w="2880"/>
          </w:tcPr>
          <w:p>
            <w:r>
              <w:t>object</w:t>
            </w:r>
          </w:p>
        </w:tc>
        <w:tc>
          <w:tcPr>
            <w:tcW w:type="dxa" w:w="2880"/>
          </w:tcPr>
          <w:p>
            <w:r>
              <w:t>Distribution settings container.</w:t>
            </w:r>
          </w:p>
        </w:tc>
      </w:tr>
      <w:tr>
        <w:tc>
          <w:tcPr>
            <w:tcW w:type="dxa" w:w="2880"/>
          </w:tcPr>
          <w:p>
            <w:r>
              <w:t>owner</w:t>
            </w:r>
          </w:p>
        </w:tc>
        <w:tc>
          <w:tcPr>
            <w:tcW w:type="dxa" w:w="2880"/>
          </w:tcPr>
          <w:p>
            <w:r>
              <w:t>string</w:t>
            </w:r>
          </w:p>
        </w:tc>
        <w:tc>
          <w:tcPr>
            <w:tcW w:type="dxa" w:w="2880"/>
          </w:tcPr>
          <w:p>
            <w:r>
              <w:t>Owner URN (example: urn:li:organization:{{organization_id}}).</w:t>
            </w:r>
          </w:p>
        </w:tc>
      </w:tr>
      <w:tr>
        <w:tc>
          <w:tcPr>
            <w:tcW w:type="dxa" w:w="2880"/>
          </w:tcPr>
          <w:p>
            <w:r>
              <w:t>subject</w:t>
            </w:r>
          </w:p>
        </w:tc>
        <w:tc>
          <w:tcPr>
            <w:tcW w:type="dxa" w:w="2880"/>
          </w:tcPr>
          <w:p>
            <w:r>
              <w:t>string</w:t>
            </w:r>
          </w:p>
        </w:tc>
        <w:tc>
          <w:tcPr>
            <w:tcW w:type="dxa" w:w="2880"/>
          </w:tcPr>
          <w:p>
            <w:r>
              <w:t>Subject text (example: "Test Share Subject").</w:t>
            </w:r>
          </w:p>
        </w:tc>
      </w:tr>
      <w:tr>
        <w:tc>
          <w:tcPr>
            <w:tcW w:type="dxa" w:w="2880"/>
          </w:tcPr>
          <w:p>
            <w:r>
              <w:t>text</w:t>
            </w:r>
          </w:p>
        </w:tc>
        <w:tc>
          <w:tcPr>
            <w:tcW w:type="dxa" w:w="2880"/>
          </w:tcPr>
          <w:p>
            <w:r>
              <w:t>object</w:t>
            </w:r>
          </w:p>
        </w:tc>
        <w:tc>
          <w:tcPr>
            <w:tcW w:type="dxa" w:w="2880"/>
          </w:tcPr>
          <w:p>
            <w:r>
              <w:t>Text container including annotations and the text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content.contentEntities</w:t>
            </w:r>
          </w:p>
        </w:tc>
        <w:tc>
          <w:tcPr>
            <w:tcW w:type="dxa" w:w="2880"/>
          </w:tcPr>
          <w:p>
            <w:r>
              <w:t>array</w:t>
            </w:r>
          </w:p>
        </w:tc>
        <w:tc>
          <w:tcPr>
            <w:tcW w:type="dxa" w:w="2880"/>
          </w:tcPr>
          <w:p>
            <w:r>
              <w:t>Array of content entity objects.</w:t>
            </w:r>
          </w:p>
        </w:tc>
      </w:tr>
      <w:tr>
        <w:tc>
          <w:tcPr>
            <w:tcW w:type="dxa" w:w="2880"/>
          </w:tcPr>
          <w:p>
            <w:r>
              <w:t>content.contentEntities[].entityLocation</w:t>
            </w:r>
          </w:p>
        </w:tc>
        <w:tc>
          <w:tcPr>
            <w:tcW w:type="dxa" w:w="2880"/>
          </w:tcPr>
          <w:p>
            <w:r>
              <w:t>string</w:t>
            </w:r>
          </w:p>
        </w:tc>
        <w:tc>
          <w:tcPr>
            <w:tcW w:type="dxa" w:w="2880"/>
          </w:tcPr>
          <w:p>
            <w:r>
              <w:t>URL/location for the content entity (example: https://www.example.com).</w:t>
            </w:r>
          </w:p>
        </w:tc>
      </w:tr>
      <w:tr>
        <w:tc>
          <w:tcPr>
            <w:tcW w:type="dxa" w:w="2880"/>
          </w:tcPr>
          <w:p>
            <w:r>
              <w:t>content.contentEntities[].thumbnails</w:t>
            </w:r>
          </w:p>
        </w:tc>
        <w:tc>
          <w:tcPr>
            <w:tcW w:type="dxa" w:w="2880"/>
          </w:tcPr>
          <w:p>
            <w:r>
              <w:t>array</w:t>
            </w:r>
          </w:p>
        </w:tc>
        <w:tc>
          <w:tcPr>
            <w:tcW w:type="dxa" w:w="2880"/>
          </w:tcPr>
          <w:p>
            <w:r>
              <w:t>Array of thumbnail objects.</w:t>
            </w:r>
          </w:p>
        </w:tc>
      </w:tr>
      <w:tr>
        <w:tc>
          <w:tcPr>
            <w:tcW w:type="dxa" w:w="2880"/>
          </w:tcPr>
          <w:p>
            <w:r>
              <w:t>content.contentEntities[].thumbnails[].resolvedUrl</w:t>
            </w:r>
          </w:p>
        </w:tc>
        <w:tc>
          <w:tcPr>
            <w:tcW w:type="dxa" w:w="2880"/>
          </w:tcPr>
          <w:p>
            <w:r>
              <w:t>string</w:t>
            </w:r>
          </w:p>
        </w:tc>
        <w:tc>
          <w:tcPr>
            <w:tcW w:type="dxa" w:w="2880"/>
          </w:tcPr>
          <w:p>
            <w:r>
              <w:t>Thumbnail URL (example: https://www.example.com/image.jpg).</w:t>
            </w:r>
          </w:p>
        </w:tc>
      </w:tr>
      <w:tr>
        <w:tc>
          <w:tcPr>
            <w:tcW w:type="dxa" w:w="2880"/>
          </w:tcPr>
          <w:p>
            <w:r>
              <w:t>content.title</w:t>
            </w:r>
          </w:p>
        </w:tc>
        <w:tc>
          <w:tcPr>
            <w:tcW w:type="dxa" w:w="2880"/>
          </w:tcPr>
          <w:p>
            <w:r>
              <w:t>string</w:t>
            </w:r>
          </w:p>
        </w:tc>
        <w:tc>
          <w:tcPr>
            <w:tcW w:type="dxa" w:w="2880"/>
          </w:tcPr>
          <w:p>
            <w:r>
              <w:t>Content title (example: "Test Share with Content title").</w:t>
            </w:r>
          </w:p>
        </w:tc>
      </w:tr>
      <w:tr>
        <w:tc>
          <w:tcPr>
            <w:tcW w:type="dxa" w:w="2880"/>
          </w:tcPr>
          <w:p>
            <w:r>
              <w:t>distribution.linkedInDistributionTarget</w:t>
            </w:r>
          </w:p>
        </w:tc>
        <w:tc>
          <w:tcPr>
            <w:tcW w:type="dxa" w:w="2880"/>
          </w:tcPr>
          <w:p>
            <w:r>
              <w:t>object</w:t>
            </w:r>
          </w:p>
        </w:tc>
        <w:tc>
          <w:tcPr>
            <w:tcW w:type="dxa" w:w="2880"/>
          </w:tcPr>
          <w:p>
            <w:r>
              <w:t>Distribution target object (empty object in example).</w:t>
            </w:r>
          </w:p>
        </w:tc>
      </w:tr>
      <w:tr>
        <w:tc>
          <w:tcPr>
            <w:tcW w:type="dxa" w:w="2880"/>
          </w:tcPr>
          <w:p>
            <w:r>
              <w:t>text.annotations</w:t>
            </w:r>
          </w:p>
        </w:tc>
        <w:tc>
          <w:tcPr>
            <w:tcW w:type="dxa" w:w="2880"/>
          </w:tcPr>
          <w:p>
            <w:r>
              <w:t>array</w:t>
            </w:r>
          </w:p>
        </w:tc>
        <w:tc>
          <w:tcPr>
            <w:tcW w:type="dxa" w:w="2880"/>
          </w:tcPr>
          <w:p>
            <w:r>
              <w:t>Array of annotation objects.</w:t>
            </w:r>
          </w:p>
        </w:tc>
      </w:tr>
      <w:tr>
        <w:tc>
          <w:tcPr>
            <w:tcW w:type="dxa" w:w="2880"/>
          </w:tcPr>
          <w:p>
            <w:r>
              <w:t>text.annotations[].entity</w:t>
            </w:r>
          </w:p>
        </w:tc>
        <w:tc>
          <w:tcPr>
            <w:tcW w:type="dxa" w:w="2880"/>
          </w:tcPr>
          <w:p>
            <w:r>
              <w:t>string</w:t>
            </w:r>
          </w:p>
        </w:tc>
        <w:tc>
          <w:tcPr>
            <w:tcW w:type="dxa" w:w="2880"/>
          </w:tcPr>
          <w:p>
            <w:r>
              <w:t>Annotated entity URN (example: urn:li:organization:1337).</w:t>
            </w:r>
          </w:p>
        </w:tc>
      </w:tr>
      <w:tr>
        <w:tc>
          <w:tcPr>
            <w:tcW w:type="dxa" w:w="2880"/>
          </w:tcPr>
          <w:p>
            <w:r>
              <w:t>text.annotations[].length</w:t>
            </w:r>
          </w:p>
        </w:tc>
        <w:tc>
          <w:tcPr>
            <w:tcW w:type="dxa" w:w="2880"/>
          </w:tcPr>
          <w:p>
            <w:r>
              <w:t>number</w:t>
            </w:r>
          </w:p>
        </w:tc>
        <w:tc>
          <w:tcPr>
            <w:tcW w:type="dxa" w:w="2880"/>
          </w:tcPr>
          <w:p>
            <w:r>
              <w:t>Annotation length.</w:t>
            </w:r>
          </w:p>
        </w:tc>
      </w:tr>
      <w:tr>
        <w:tc>
          <w:tcPr>
            <w:tcW w:type="dxa" w:w="2880"/>
          </w:tcPr>
          <w:p>
            <w:r>
              <w:t>text.annotations[].start</w:t>
            </w:r>
          </w:p>
        </w:tc>
        <w:tc>
          <w:tcPr>
            <w:tcW w:type="dxa" w:w="2880"/>
          </w:tcPr>
          <w:p>
            <w:r>
              <w:t>number</w:t>
            </w:r>
          </w:p>
        </w:tc>
        <w:tc>
          <w:tcPr>
            <w:tcW w:type="dxa" w:w="2880"/>
          </w:tcPr>
          <w:p>
            <w:r>
              <w:t>Annotation start index.</w:t>
            </w:r>
          </w:p>
        </w:tc>
      </w:tr>
      <w:tr>
        <w:tc>
          <w:tcPr>
            <w:tcW w:type="dxa" w:w="2880"/>
          </w:tcPr>
          <w:p>
            <w:r>
              <w:t>text.text</w:t>
            </w:r>
          </w:p>
        </w:tc>
        <w:tc>
          <w:tcPr>
            <w:tcW w:type="dxa" w:w="2880"/>
          </w:tcPr>
          <w:p>
            <w:r>
              <w:t>string</w:t>
            </w:r>
          </w:p>
        </w:tc>
        <w:tc>
          <w:tcPr>
            <w:tcW w:type="dxa" w:w="2880"/>
          </w:tcPr>
          <w:p>
            <w:r>
              <w:t>Main text content (example: "Hello LinkedIn world!").</w:t>
            </w:r>
          </w:p>
        </w:tc>
      </w:tr>
    </w:tbl>
    <w:p/>
    <w:p>
      <w:pPr>
        <w:pStyle w:val="Heading3"/>
      </w:pPr>
      <w:r>
        <w:t>Response</w:t>
      </w:r>
    </w:p>
    <w:p>
      <w:pPr>
        <w:pStyle w:val="Heading3"/>
      </w:pPr>
      <w:r>
        <w:t>Success Response (200 OK)</w:t>
      </w:r>
    </w:p>
    <w:p>
      <w:r>
        <w:t>(Response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'https://api.linkedin.com/memberCreatorVideoAnalytics?q=YOUR_Q&amp;entity=YOUR_ENTITY&amp;queryType=YOUR_QUERY_TYPE&amp;aggregation=YOUR_AGGREGATION&amp;dateRange=YOUR_DATE_RANGE'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w:t>
        <w:br/>
        <w:t xml:space="preserve"> "entityLocation": "https://www.example.com",</w:t>
        <w:br/>
        <w:t xml:space="preserve"> "thumbnails": [</w:t>
        <w:br/>
        <w:t xml:space="preserve">            { "resolvedUrl": "https://www.example.com/image.jpg" }</w:t>
        <w:br/>
        <w:t xml:space="preserve">          ]</w:t>
        <w:br/>
        <w:t xml:space="preserve">        }</w:t>
        <w:br/>
        <w:t xml:space="preserve">      ],</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"annotations": [</w:t>
        <w:br/>
        <w:t xml:space="preserve">        { "entity": "urn:li:organization:1337", "length": 8, "start": 6 }</w:t>
        <w:br/>
        <w:t xml:space="preserve">      ],</w:t>
        <w:br/>
        <w:t xml:space="preserve"> "text": "Hello LinkedIn world!"</w:t>
        <w:br/>
        <w:t xml:space="preserve">    }</w:t>
        <w:br/>
        <w:t xml:space="preserve">  }'</w:t>
      </w:r>
    </w:p>
    <w:p>
      <w:pPr>
        <w:pStyle w:val="Heading3"/>
      </w:pPr>
      <w:r>
        <w:t>Example Usage</w:t>
      </w:r>
    </w:p>
    <w:p>
      <w:pPr>
        <w:pStyle w:val="Heading3"/>
      </w:pPr>
      <w:r>
        <w:t>Example 1: Basic analytics request (using the provided body example)</w:t>
      </w:r>
    </w:p>
    <w:p>
      <w:r>
        <w:rPr>
          <w:b/>
          <w:color w:val="666666"/>
          <w:sz w:val="16"/>
        </w:rPr>
        <w:t>[bash]</w:t>
      </w:r>
    </w:p>
    <w:p>
      <w:pPr>
        <w:shd w:fill="F2F2F2" w:val="clear"/>
      </w:pPr>
      <w:r>
        <w:rPr>
          <w:rFonts w:ascii="Courier New" w:hAnsi="Courier New"/>
          <w:sz w:val="17"/>
        </w:rPr>
        <w:t>curl --location --request POST 'https://api.linkedin.com/memberCreatorVideoAnalytics?q=YOUR_Q&amp;entity=YOUR_ENTITY&amp;queryType=YOUR_QUERY_TYPE&amp;aggregation=YOUR_AGGREGATION&amp;dateRange=YOUR_DATE_RANGE'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"content": {</w:t>
        <w:br/>
        <w:t xml:space="preserve"> "contentEntities": [</w:t>
        <w:br/>
        <w:t xml:space="preserve">        {</w:t>
        <w:br/>
        <w:t xml:space="preserve"> "entityLocation": "https://www.example.com",</w:t>
        <w:br/>
        <w:t xml:space="preserve"> "thumbnails": [</w:t>
        <w:br/>
        <w:t xml:space="preserve">            { "resolvedUrl": "https://www.example.com/image.jpg" }</w:t>
        <w:br/>
        <w:t xml:space="preserve">          ]</w:t>
        <w:br/>
        <w:t xml:space="preserve">        }</w:t>
        <w:br/>
        <w:t xml:space="preserve">      ],</w:t>
        <w:br/>
        <w:t xml:space="preserve"> "title": "Test Share with Content title"</w:t>
        <w:br/>
        <w:t xml:space="preserve">    },</w:t>
        <w:br/>
        <w:t xml:space="preserve"> "distribution": {</w:t>
        <w:br/>
        <w:t xml:space="preserve"> "linkedInDistributionTarget": {}</w:t>
        <w:br/>
        <w:t xml:space="preserve">    },</w:t>
        <w:br/>
        <w:t xml:space="preserve"> "owner": "urn:li:organization:{{organization_id}}",</w:t>
        <w:br/>
        <w:t xml:space="preserve"> "subject": "Test Share Subject",</w:t>
        <w:br/>
        <w:t xml:space="preserve"> "text": {</w:t>
        <w:br/>
        <w:t xml:space="preserve"> "annotations": [</w:t>
        <w:br/>
        <w:t xml:space="preserve">        { "entity": "urn:li:organization:1337", "length": 8, "start": 6 }</w:t>
        <w:br/>
        <w:t xml:space="preserve">      ],</w:t>
        <w:br/>
        <w:t xml:space="preserve"> "text": "Hello LinkedIn world!"</w:t>
        <w:br/>
        <w:t xml:space="preserve">    }</w:t>
        <w:br/>
        <w:t xml:space="preserve">  }'</w:t>
      </w:r>
    </w:p>
    <w:p>
      <w:pPr>
        <w:pStyle w:val="Heading3"/>
      </w:pPr>
      <w:r>
        <w:t>Notes</w:t>
      </w:r>
    </w:p>
    <w:p>
      <w:pPr>
        <w:pStyle w:val="ListBullet"/>
      </w:pPr>
      <w:r>
        <w:t>The scraped content lists query parameters q, entity, queryType, aggregation, and dateRange; send them in the URL query string.</w:t>
      </w:r>
    </w:p>
    <w:p>
      <w:pPr>
        <w:pStyle w:val="ListBullet"/>
      </w:pPr>
      <w:r>
        <w:t>The response schema/body for 200 OK was not included in the scraped content, so it cannot be documented here without guessing.</w:t>
      </w:r>
    </w:p>
    <w:p>
      <w:r>
        <w:br w:type="page"/>
      </w:r>
    </w:p>
    <w:p>
      <w:pPr>
        <w:pStyle w:val="Heading2"/>
      </w:pPr>
      <w:r>
        <w:t>52. [GET] Find Non-Administered Organizations by IDs</w:t>
      </w:r>
    </w:p>
    <w:p>
      <w:r>
        <w:rPr>
          <w:b/>
        </w:rPr>
        <w:t xml:space="preserve">Endpoint: </w:t>
      </w:r>
      <w:r>
        <w:rPr>
          <w:rFonts w:ascii="Courier New" w:hAnsi="Courier New"/>
          <w:sz w:val="18"/>
        </w:rPr>
        <w:t>/organizationsLookup</w:t>
      </w:r>
    </w:p>
    <w:p>
      <w:pPr>
        <w:pStyle w:val="Heading3"/>
      </w:pPr>
      <w:r>
        <w:t>Method</w:t>
      </w:r>
    </w:p>
    <w:p>
      <w:r>
        <w:t>GET</w:t>
      </w:r>
    </w:p>
    <w:p>
      <w:pPr>
        <w:pStyle w:val="Heading3"/>
      </w:pPr>
      <w:r>
        <w:t>URL</w:t>
      </w:r>
    </w:p>
    <w:p>
      <w:r>
        <w:t>https://api.linkedin.com/organizationsLookup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Looks up organization details for one or more organization IDs and returns the results keyed by ID, along with per-ID status codes and any errors.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Organization IDs to look up. Sent as ids in the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"results": {</w:t>
        <w:br/>
        <w:t xml:space="preserve"> "3803": {</w:t>
        <w:br/>
        <w:t xml:space="preserve"> "id": 3803,</w:t>
        <w:br/>
        <w:t xml:space="preserve"> "localizedName": "New Century",</w:t>
        <w:br/>
        <w:t xml:space="preserve"> "locations": [</w:t>
        <w:br/>
        <w:t xml:space="preserve"> {</w:t>
        <w:br/>
        <w:t xml:space="preserve"> "address": {</w:t>
        <w:br/>
        <w:t xml:space="preserve"> "country": "US"</w:t>
        <w:br/>
        <w:t xml:space="preserve"> },</w:t>
        <w:br/>
        <w:t xml:space="preserve"> "locationType": "HEADQUARTERS",</w:t>
        <w:br/>
        <w:t xml:space="preserve"> "staffCountRange": "SIZE_1"</w:t>
        <w:br/>
        <w:t xml:space="preserve"> },</w:t>
        <w:br/>
        <w:t xml:space="preserve"> {</w:t>
        <w:br/>
        <w:t xml:space="preserve"> "address": {},</w:t>
        <w:br/>
        <w:t xml:space="preserve"> "locationType": "OTHER",</w:t>
        <w:br/>
        <w:t xml:space="preserve"> "staffCountRange": "SIZE_1"</w:t>
        <w:br/>
        <w:t xml:space="preserve"> }</w:t>
        <w:br/>
        <w:t xml:space="preserve"> ],</w:t>
        <w:br/>
        <w:t xml:space="preserve"> "name": {</w:t>
        <w:br/>
        <w:t xml:space="preserve"> "localized": {</w:t>
        <w:br/>
        <w:t xml:space="preserve"> "en_US": "New Century"</w:t>
        <w:br/>
        <w:t xml:space="preserve"> },</w:t>
        <w:br/>
        <w:t xml:space="preserve"> "preferredLocale": {</w:t>
        <w:br/>
        <w:t xml:space="preserve"> "country": "US",</w:t>
        <w:br/>
        <w:t xml:space="preserve"> "language": "en"</w:t>
        <w:br/>
        <w:t xml:space="preserve"> }</w:t>
        <w:br/>
        <w:t xml:space="preserve"> },</w:t>
        <w:br/>
        <w:t xml:space="preserve"> "primaryOrganizationType": "NONE",</w:t>
        <w:br/>
        <w:t xml:space="preserve"> "vanityName": "new-century"</w:t>
        <w:br/>
        <w:t xml:space="preserve"> },</w:t>
        <w:br/>
        <w:t xml:space="preserve"> "79988552": {</w:t>
        <w:br/>
        <w:t xml:space="preserve"> "id": 79988552,</w:t>
        <w:br/>
        <w:t xml:space="preserve"> "localizedName": "FirstDemoCompany",</w:t>
        <w:br/>
        <w:t xml:space="preserve"> "locations": [],</w:t>
        <w:br/>
        <w:t xml:space="preserve"> "name": {</w:t>
        <w:br/>
        <w:t xml:space="preserve"> "localized": {</w:t>
        <w:br/>
        <w:t xml:space="preserve"> "en_US": "FirstDemoCompany"</w:t>
        <w:br/>
        <w:t xml:space="preserve"> },</w:t>
        <w:br/>
        <w:t xml:space="preserve"> "preferredLocale": {</w:t>
        <w:br/>
        <w:t xml:space="preserve"> "country": "US",</w:t>
        <w:br/>
        <w:t xml:space="preserve"> "language": "en"</w:t>
        <w:br/>
        <w:t xml:space="preserve"> }</w:t>
        <w:br/>
        <w:t xml:space="preserve"> },</w:t>
        <w:br/>
        <w:t xml:space="preserve"> "primaryOrganizationType": "NONE",</w:t>
        <w:br/>
        <w:t xml:space="preserve"> "vanityName": "firstdemocompany"</w:t>
        <w:br/>
        <w:t xml:space="preserve"> }</w:t>
        <w:br/>
        <w:t xml:space="preserve"> },</w:t>
        <w:br/>
        <w:t xml:space="preserve"> "statuses": {</w:t>
        <w:br/>
        <w:t xml:space="preserve"> "3803": 200,</w:t>
        <w:br/>
        <w:t xml:space="preserve"> "79988552":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Error container returned by the API (structure not specified in the scraped content).</w:t>
            </w:r>
          </w:p>
        </w:tc>
      </w:tr>
      <w:tr>
        <w:tc>
          <w:tcPr>
            <w:tcW w:type="dxa" w:w="2880"/>
          </w:tcPr>
          <w:p>
            <w:r>
              <w:t>results</w:t>
            </w:r>
          </w:p>
        </w:tc>
        <w:tc>
          <w:tcPr>
            <w:tcW w:type="dxa" w:w="2880"/>
          </w:tcPr>
          <w:p>
            <w:r>
              <w:t>object</w:t>
            </w:r>
          </w:p>
        </w:tc>
        <w:tc>
          <w:tcPr>
            <w:tcW w:type="dxa" w:w="2880"/>
          </w:tcPr>
          <w:p>
            <w:r>
              <w:t>Map keyed by organization ID (as a string) to an organization object.</w:t>
            </w:r>
          </w:p>
        </w:tc>
      </w:tr>
      <w:tr>
        <w:tc>
          <w:tcPr>
            <w:tcW w:type="dxa" w:w="2880"/>
          </w:tcPr>
          <w:p>
            <w:r>
              <w:t>results.{orgId}.id</w:t>
            </w:r>
          </w:p>
        </w:tc>
        <w:tc>
          <w:tcPr>
            <w:tcW w:type="dxa" w:w="2880"/>
          </w:tcPr>
          <w:p>
            <w:r>
              <w:t>number</w:t>
            </w:r>
          </w:p>
        </w:tc>
        <w:tc>
          <w:tcPr>
            <w:tcW w:type="dxa" w:w="2880"/>
          </w:tcPr>
          <w:p>
            <w:r>
              <w:t>Organization ID.</w:t>
            </w:r>
          </w:p>
        </w:tc>
      </w:tr>
      <w:tr>
        <w:tc>
          <w:tcPr>
            <w:tcW w:type="dxa" w:w="2880"/>
          </w:tcPr>
          <w:p>
            <w:r>
              <w:t>results.{orgId}.localizedName</w:t>
            </w:r>
          </w:p>
        </w:tc>
        <w:tc>
          <w:tcPr>
            <w:tcW w:type="dxa" w:w="2880"/>
          </w:tcPr>
          <w:p>
            <w:r>
              <w:t>string</w:t>
            </w:r>
          </w:p>
        </w:tc>
        <w:tc>
          <w:tcPr>
            <w:tcW w:type="dxa" w:w="2880"/>
          </w:tcPr>
          <w:p>
            <w:r>
              <w:t>Localized display name of the organization.</w:t>
            </w:r>
          </w:p>
        </w:tc>
      </w:tr>
      <w:tr>
        <w:tc>
          <w:tcPr>
            <w:tcW w:type="dxa" w:w="2880"/>
          </w:tcPr>
          <w:p>
            <w:r>
              <w:t>results.{orgId}.locations</w:t>
            </w:r>
          </w:p>
        </w:tc>
        <w:tc>
          <w:tcPr>
            <w:tcW w:type="dxa" w:w="2880"/>
          </w:tcPr>
          <w:p>
            <w:r>
              <w:t>array</w:t>
            </w:r>
          </w:p>
        </w:tc>
        <w:tc>
          <w:tcPr>
            <w:tcW w:type="dxa" w:w="2880"/>
          </w:tcPr>
          <w:p>
            <w:r>
              <w:t>List of organization locations.</w:t>
            </w:r>
          </w:p>
        </w:tc>
      </w:tr>
      <w:tr>
        <w:tc>
          <w:tcPr>
            <w:tcW w:type="dxa" w:w="2880"/>
          </w:tcPr>
          <w:p>
            <w:r>
              <w:t>results.{orgId}.locations[].address</w:t>
            </w:r>
          </w:p>
        </w:tc>
        <w:tc>
          <w:tcPr>
            <w:tcW w:type="dxa" w:w="2880"/>
          </w:tcPr>
          <w:p>
            <w:r>
              <w:t>object</w:t>
            </w:r>
          </w:p>
        </w:tc>
        <w:tc>
          <w:tcPr>
            <w:tcW w:type="dxa" w:w="2880"/>
          </w:tcPr>
          <w:p>
            <w:r>
              <w:t>Address object (fields may vary; example shows country).</w:t>
            </w:r>
          </w:p>
        </w:tc>
      </w:tr>
      <w:tr>
        <w:tc>
          <w:tcPr>
            <w:tcW w:type="dxa" w:w="2880"/>
          </w:tcPr>
          <w:p>
            <w:r>
              <w:t>results.{orgId}.locations[].address.country</w:t>
            </w:r>
          </w:p>
        </w:tc>
        <w:tc>
          <w:tcPr>
            <w:tcW w:type="dxa" w:w="2880"/>
          </w:tcPr>
          <w:p>
            <w:r>
              <w:t>string</w:t>
            </w:r>
          </w:p>
        </w:tc>
        <w:tc>
          <w:tcPr>
            <w:tcW w:type="dxa" w:w="2880"/>
          </w:tcPr>
          <w:p>
            <w:r>
              <w:t>Country code (example: "US").</w:t>
            </w:r>
          </w:p>
        </w:tc>
      </w:tr>
      <w:tr>
        <w:tc>
          <w:tcPr>
            <w:tcW w:type="dxa" w:w="2880"/>
          </w:tcPr>
          <w:p>
            <w:r>
              <w:t>results.{orgId}.locations[].locationType</w:t>
            </w:r>
          </w:p>
        </w:tc>
        <w:tc>
          <w:tcPr>
            <w:tcW w:type="dxa" w:w="2880"/>
          </w:tcPr>
          <w:p>
            <w:r>
              <w:t>string</w:t>
            </w:r>
          </w:p>
        </w:tc>
        <w:tc>
          <w:tcPr>
            <w:tcW w:type="dxa" w:w="2880"/>
          </w:tcPr>
          <w:p>
            <w:r>
              <w:t>Location type (example: "HEADQUARTERS", "OTHER").</w:t>
            </w:r>
          </w:p>
        </w:tc>
      </w:tr>
      <w:tr>
        <w:tc>
          <w:tcPr>
            <w:tcW w:type="dxa" w:w="2880"/>
          </w:tcPr>
          <w:p>
            <w:r>
              <w:t>results.{orgId}.locations[].staffCountRange</w:t>
            </w:r>
          </w:p>
        </w:tc>
        <w:tc>
          <w:tcPr>
            <w:tcW w:type="dxa" w:w="2880"/>
          </w:tcPr>
          <w:p>
            <w:r>
              <w:t>string</w:t>
            </w:r>
          </w:p>
        </w:tc>
        <w:tc>
          <w:tcPr>
            <w:tcW w:type="dxa" w:w="2880"/>
          </w:tcPr>
          <w:p>
            <w:r>
              <w:t>Staff count range enum (example: "SIZE_1").</w:t>
            </w:r>
          </w:p>
        </w:tc>
      </w:tr>
      <w:tr>
        <w:tc>
          <w:tcPr>
            <w:tcW w:type="dxa" w:w="2880"/>
          </w:tcPr>
          <w:p>
            <w:r>
              <w:t>results.{orgId}.name</w:t>
            </w:r>
          </w:p>
        </w:tc>
        <w:tc>
          <w:tcPr>
            <w:tcW w:type="dxa" w:w="2880"/>
          </w:tcPr>
          <w:p>
            <w:r>
              <w:t>object</w:t>
            </w:r>
          </w:p>
        </w:tc>
        <w:tc>
          <w:tcPr>
            <w:tcW w:type="dxa" w:w="2880"/>
          </w:tcPr>
          <w:p>
            <w:r>
              <w:t>Name object containing localized strings and preferred locale.</w:t>
            </w:r>
          </w:p>
        </w:tc>
      </w:tr>
      <w:tr>
        <w:tc>
          <w:tcPr>
            <w:tcW w:type="dxa" w:w="2880"/>
          </w:tcPr>
          <w:p>
            <w:r>
              <w:t>results.{orgId}.name.localized</w:t>
            </w:r>
          </w:p>
        </w:tc>
        <w:tc>
          <w:tcPr>
            <w:tcW w:type="dxa" w:w="2880"/>
          </w:tcPr>
          <w:p>
            <w:r>
              <w:t>object</w:t>
            </w:r>
          </w:p>
        </w:tc>
        <w:tc>
          <w:tcPr>
            <w:tcW w:type="dxa" w:w="2880"/>
          </w:tcPr>
          <w:p>
            <w:r>
              <w:t>Map of locale to localized name.</w:t>
            </w:r>
          </w:p>
        </w:tc>
      </w:tr>
      <w:tr>
        <w:tc>
          <w:tcPr>
            <w:tcW w:type="dxa" w:w="2880"/>
          </w:tcPr>
          <w:p>
            <w:r>
              <w:t>results.{orgId}.name.localized.en_US</w:t>
            </w:r>
          </w:p>
        </w:tc>
        <w:tc>
          <w:tcPr>
            <w:tcW w:type="dxa" w:w="2880"/>
          </w:tcPr>
          <w:p>
            <w:r>
              <w:t>string</w:t>
            </w:r>
          </w:p>
        </w:tc>
        <w:tc>
          <w:tcPr>
            <w:tcW w:type="dxa" w:w="2880"/>
          </w:tcPr>
          <w:p>
            <w:r>
              <w:t>Example localized value for en_US.</w:t>
            </w:r>
          </w:p>
        </w:tc>
      </w:tr>
      <w:tr>
        <w:tc>
          <w:tcPr>
            <w:tcW w:type="dxa" w:w="2880"/>
          </w:tcPr>
          <w:p>
            <w:r>
              <w:t>results.{orgId}.name.preferredLocale</w:t>
            </w:r>
          </w:p>
        </w:tc>
        <w:tc>
          <w:tcPr>
            <w:tcW w:type="dxa" w:w="2880"/>
          </w:tcPr>
          <w:p>
            <w:r>
              <w:t>object</w:t>
            </w:r>
          </w:p>
        </w:tc>
        <w:tc>
          <w:tcPr>
            <w:tcW w:type="dxa" w:w="2880"/>
          </w:tcPr>
          <w:p>
            <w:r>
              <w:t>Preferred locale for the organization name.</w:t>
            </w:r>
          </w:p>
        </w:tc>
      </w:tr>
      <w:tr>
        <w:tc>
          <w:tcPr>
            <w:tcW w:type="dxa" w:w="2880"/>
          </w:tcPr>
          <w:p>
            <w:r>
              <w:t>results.{orgId}.name.preferredLocale.country</w:t>
            </w:r>
          </w:p>
        </w:tc>
        <w:tc>
          <w:tcPr>
            <w:tcW w:type="dxa" w:w="2880"/>
          </w:tcPr>
          <w:p>
            <w:r>
              <w:t>string</w:t>
            </w:r>
          </w:p>
        </w:tc>
        <w:tc>
          <w:tcPr>
            <w:tcW w:type="dxa" w:w="2880"/>
          </w:tcPr>
          <w:p>
            <w:r>
              <w:t>Preferred locale country (example: "US").</w:t>
            </w:r>
          </w:p>
        </w:tc>
      </w:tr>
      <w:tr>
        <w:tc>
          <w:tcPr>
            <w:tcW w:type="dxa" w:w="2880"/>
          </w:tcPr>
          <w:p>
            <w:r>
              <w:t>results.{orgId}.name.preferredLocale.language</w:t>
            </w:r>
          </w:p>
        </w:tc>
        <w:tc>
          <w:tcPr>
            <w:tcW w:type="dxa" w:w="2880"/>
          </w:tcPr>
          <w:p>
            <w:r>
              <w:t>string</w:t>
            </w:r>
          </w:p>
        </w:tc>
        <w:tc>
          <w:tcPr>
            <w:tcW w:type="dxa" w:w="2880"/>
          </w:tcPr>
          <w:p>
            <w:r>
              <w:t>Preferred locale language (example: "en").</w:t>
            </w:r>
          </w:p>
        </w:tc>
      </w:tr>
      <w:tr>
        <w:tc>
          <w:tcPr>
            <w:tcW w:type="dxa" w:w="2880"/>
          </w:tcPr>
          <w:p>
            <w:r>
              <w:t>results.{orgId}.primaryOrganizationType</w:t>
            </w:r>
          </w:p>
        </w:tc>
        <w:tc>
          <w:tcPr>
            <w:tcW w:type="dxa" w:w="2880"/>
          </w:tcPr>
          <w:p>
            <w:r>
              <w:t>string</w:t>
            </w:r>
          </w:p>
        </w:tc>
        <w:tc>
          <w:tcPr>
            <w:tcW w:type="dxa" w:w="2880"/>
          </w:tcPr>
          <w:p>
            <w:r>
              <w:t>Primary organization type (example: "NONE").</w:t>
            </w:r>
          </w:p>
        </w:tc>
      </w:tr>
      <w:tr>
        <w:tc>
          <w:tcPr>
            <w:tcW w:type="dxa" w:w="2880"/>
          </w:tcPr>
          <w:p>
            <w:r>
              <w:t>results.{orgId}.vanityName</w:t>
            </w:r>
          </w:p>
        </w:tc>
        <w:tc>
          <w:tcPr>
            <w:tcW w:type="dxa" w:w="2880"/>
          </w:tcPr>
          <w:p>
            <w:r>
              <w:t>string</w:t>
            </w:r>
          </w:p>
        </w:tc>
        <w:tc>
          <w:tcPr>
            <w:tcW w:type="dxa" w:w="2880"/>
          </w:tcPr>
          <w:p>
            <w:r>
              <w:t>Vanity name for the organization.</w:t>
            </w:r>
          </w:p>
        </w:tc>
      </w:tr>
      <w:tr>
        <w:tc>
          <w:tcPr>
            <w:tcW w:type="dxa" w:w="2880"/>
          </w:tcPr>
          <w:p>
            <w:r>
              <w:t>statuses</w:t>
            </w:r>
          </w:p>
        </w:tc>
        <w:tc>
          <w:tcPr>
            <w:tcW w:type="dxa" w:w="2880"/>
          </w:tcPr>
          <w:p>
            <w:r>
              <w:t>object</w:t>
            </w:r>
          </w:p>
        </w:tc>
        <w:tc>
          <w:tcPr>
            <w:tcW w:type="dxa" w:w="2880"/>
          </w:tcPr>
          <w:p>
            <w:r>
              <w:t>Map keyed by organization ID (as a string) to a numeric per-ID HTTP-like status code.</w:t>
            </w:r>
          </w:p>
        </w:tc>
      </w:tr>
      <w:tr>
        <w:tc>
          <w:tcPr>
            <w:tcW w:type="dxa" w:w="2880"/>
          </w:tcPr>
          <w:p>
            <w:r>
              <w:t>statuses.{orgId}</w:t>
            </w:r>
          </w:p>
        </w:tc>
        <w:tc>
          <w:tcPr>
            <w:tcW w:type="dxa" w:w="2880"/>
          </w:tcPr>
          <w:p>
            <w:r>
              <w:t>number</w:t>
            </w:r>
          </w:p>
        </w:tc>
        <w:tc>
          <w:tcPr>
            <w:tcW w:type="dxa" w:w="2880"/>
          </w:tcPr>
          <w:p>
            <w:r>
              <w:t>Per-organization status (example: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'https://api.linkedin.com/organizationsLookup?ids=3803,79988552'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Look up a single organization</w:t>
      </w:r>
    </w:p>
    <w:p>
      <w:r>
        <w:rPr>
          <w:b/>
          <w:color w:val="666666"/>
          <w:sz w:val="16"/>
        </w:rPr>
        <w:t>[bash]</w:t>
      </w:r>
    </w:p>
    <w:p>
      <w:pPr>
        <w:shd w:fill="F2F2F2" w:val="clear"/>
      </w:pPr>
      <w:r>
        <w:rPr>
          <w:rFonts w:ascii="Courier New" w:hAnsi="Courier New"/>
          <w:sz w:val="17"/>
        </w:rPr>
        <w:t>curl -i --request GET \</w:t>
        <w:br/>
        <w:t xml:space="preserve"> 'https://api.linkedin.com/organizationsLookup?ids=3803' \</w:t>
        <w:br/>
        <w:t xml:space="preserve"> --header 'Accept: application/json' \</w:t>
        <w:br/>
        <w:t xml:space="preserve"> --header 'Linkedin-Version: 202601' \</w:t>
        <w:br/>
        <w:t xml:space="preserve"> --header 'X-Restli-Protocol-Version: 2.0.0'</w:t>
      </w:r>
    </w:p>
    <w:p>
      <w:pPr>
        <w:pStyle w:val="Heading3"/>
      </w:pPr>
      <w:r>
        <w:t>Example 2: Look up multiple organizations</w:t>
      </w:r>
    </w:p>
    <w:p>
      <w:pPr>
        <w:pStyle w:val="Heading3"/>
      </w:pPr>
      <w:r>
        <w:t>Notes</w:t>
      </w:r>
    </w:p>
    <w:p>
      <w:pPr>
        <w:pStyle w:val="ListBullet"/>
      </w:pPr>
      <w:r>
        <w:t>The response results and statuses objects are keyed by the organization ID values (represented as strings in JSON).</w:t>
      </w:r>
    </w:p>
    <w:p>
      <w:pPr>
        <w:pStyle w:val="ListBullet"/>
      </w:pPr>
      <w:r>
        <w:t>Response headers may include (as documented): X-LI-Proto, X-LI-Route-Key, X-LI-UUID, X-Li-Fabric, X-Li-Pop, X-Li-Source-Fabric, X-RestLi-Protocol-Version, and standard HTTP headers.</w:t>
      </w:r>
    </w:p>
    <w:p>
      <w:r>
        <w:br w:type="page"/>
      </w:r>
    </w:p>
    <w:p>
      <w:pPr>
        <w:pStyle w:val="Heading2"/>
      </w:pPr>
      <w:r>
        <w:t>53. [GET] Find an Organization Brand by Vanity Name</w:t>
      </w:r>
    </w:p>
    <w:p>
      <w:r>
        <w:rPr>
          <w:b/>
        </w:rPr>
        <w:t xml:space="preserve">Endpoint: </w:t>
      </w:r>
      <w:r>
        <w:rPr>
          <w:rFonts w:ascii="Courier New" w:hAnsi="Courier New"/>
          <w:sz w:val="18"/>
        </w:rPr>
        <w:t>/organizationBrands</w:t>
      </w:r>
    </w:p>
    <w:p>
      <w:pPr>
        <w:pStyle w:val="Heading3"/>
      </w:pPr>
      <w:r>
        <w:t>Prerequisites</w:t>
      </w:r>
    </w:p>
    <w:p>
      <w:pPr>
        <w:pStyle w:val="ListBullet"/>
      </w:pPr>
      <w:r>
        <w:t>The calling application/member must have permission to view the requested Organization Brand(s), especially for administered/ADMIN_ONLY visibility-reduced brands.</w:t>
      </w:r>
    </w:p>
    <w:p>
      <w:pPr>
        <w:pStyle w:val="Heading3"/>
      </w:pPr>
      <w:r>
        <w:t>Method</w:t>
      </w:r>
    </w:p>
    <w:p>
      <w:r>
        <w:t>GET</w:t>
      </w:r>
    </w:p>
    <w:p>
      <w:pPr>
        <w:pStyle w:val="Heading3"/>
      </w:pPr>
      <w:r>
        <w:t>URL</w:t>
      </w:r>
    </w:p>
    <w:p>
      <w:r>
        <w:t>https://api.linkedin.com/organizationBrands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Finds Organization Brand entities using a vanity name search. The endpoint also supports a batch-style lookup via an ids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for the operation (required by LinkedIn’s finder pattern).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vanityName</w:t>
            </w:r>
          </w:p>
        </w:tc>
        <w:tc>
          <w:tcPr>
            <w:tcW w:type="dxa" w:w="2880"/>
          </w:tcPr>
          <w:p>
            <w:r>
              <w:t>string</w:t>
            </w:r>
          </w:p>
        </w:tc>
        <w:tc>
          <w:tcPr>
            <w:tcW w:type="dxa" w:w="2880"/>
          </w:tcPr>
          <w:p>
            <w:r>
              <w:t>Vanity name to search by (used with the “find by vanity name” operation).</w:t>
            </w:r>
          </w:p>
        </w:tc>
      </w:tr>
      <w:tr>
        <w:tc>
          <w:tcPr>
            <w:tcW w:type="dxa" w:w="2880"/>
          </w:tcPr>
          <w:p>
            <w:r>
              <w:t>ids</w:t>
            </w:r>
          </w:p>
        </w:tc>
        <w:tc>
          <w:tcPr>
            <w:tcW w:type="dxa" w:w="2880"/>
          </w:tcPr>
          <w:p>
            <w:r>
              <w:t>string</w:t>
            </w:r>
          </w:p>
        </w:tc>
        <w:tc>
          <w:tcPr>
            <w:tcW w:type="dxa" w:w="2880"/>
          </w:tcPr>
          <w:p>
            <w:r>
              <w:t>Batch lookup identifier set (string as documented).</w:t>
            </w:r>
          </w:p>
        </w:tc>
      </w:tr>
    </w:tbl>
    <w:p/>
    <w:p>
      <w:pPr>
        <w:pStyle w:val="Heading3"/>
      </w:pPr>
      <w:r>
        <w:t>Response</w:t>
      </w:r>
    </w:p>
    <w:p>
      <w:pPr>
        <w:pStyle w:val="Heading3"/>
      </w:pPr>
      <w:r>
        <w:t>Success Response (200 OK) — Find Organization Brand by Vanity Name</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"links": [],</w:t>
        <w:br/>
        <w:t xml:space="preserve"> "start": 0,</w:t>
        <w:br/>
        <w:t xml:space="preserve"> "total": 0</w:t>
        <w:br/>
        <w:t xml:space="preserve"> }</w:t>
        <w:br/>
        <w:t>}</w:t>
      </w:r>
    </w:p>
    <w:p>
      <w:pPr>
        <w:pStyle w:val="Heading3"/>
      </w:pPr>
      <w:r>
        <w:t>Success Response (200 OK) — Batch GET on Administered Organization Brands</w:t>
      </w:r>
    </w:p>
    <w:p>
      <w:r>
        <w:rPr>
          <w:b/>
          <w:color w:val="666666"/>
          <w:sz w:val="16"/>
        </w:rPr>
        <w:t>[json]</w:t>
      </w:r>
    </w:p>
    <w:p>
      <w:pPr>
        <w:shd w:fill="F2F2F2" w:val="clear"/>
      </w:pPr>
      <w:r>
        <w:rPr>
          <w:rFonts w:ascii="Courier New" w:hAnsi="Courier New"/>
          <w:sz w:val="17"/>
        </w:rPr>
        <w:t>{</w:t>
        <w:br/>
        <w:t xml:space="preserve"> "errors": {</w:t>
        <w:br/>
        <w:t xml:space="preserve"> "35625943": {</w:t>
        <w:br/>
        <w:t xml:space="preserve"> "message": "Viewer don't have permission to the ADMIN_ONLY VisibilityReduction for urn:li:organization:35625943",</w:t>
        <w:br/>
        <w:t xml:space="preserve"> "status": 403</w:t>
        <w:br/>
        <w:t xml:space="preserve"> }</w:t>
        <w:br/>
        <w:t xml:space="preserve"> },</w:t>
        <w:br/>
        <w:t xml:space="preserve"> "results": {</w:t>
        <w:br/>
        <w:t xml:space="preserve"> "89758488": {</w:t>
        <w:br/>
        <w:t xml:space="preserve"> "alternativeNames": [],</w:t>
        <w:br/>
        <w:t xml:space="preserve"> "autoCreated": false,</w:t>
        <w:br/>
        <w:t xml:space="preserve"> "defaultLocale": {</w:t>
        <w:br/>
        <w:t xml:space="preserve"> "country": "US",</w:t>
        <w:br/>
        <w:t xml:space="preserve"> "language": "en"</w:t>
        <w:br/>
        <w:t xml:space="preserve"> },</w:t>
        <w:br/>
        <w:t xml:space="preserve"> "groups": [],</w:t>
        <w:br/>
        <w:t xml:space="preserve"> "id": 89758488,</w:t>
        <w:br/>
        <w:t xml:space="preserve"> "industries": [</w:t>
        <w:br/>
        <w:t xml:space="preserve"> "urn:li:industry:84"</w:t>
        <w:br/>
        <w:t xml:space="preserve"> ],</w:t>
        <w:br/>
        <w:t xml:space="preserve"> "localizedName": "Internal_EI_Demo",</w:t>
        <w:br/>
        <w:t xml:space="preserve"> "localizedSpecialties": [],</w:t>
        <w:br/>
        <w:t xml:space="preserve"> "localizedWebsite": "https://internal-ei-test-company.com",</w:t>
        <w:br/>
        <w:t xml:space="preserve"> "name": {</w:t>
        <w:br/>
        <w:t xml:space="preserve"> "localized": {</w:t>
        <w:br/>
        <w:t xml:space="preserve"> "en_US": "Internal_EI_Demo"</w:t>
        <w:br/>
        <w:t xml:space="preserve"> },</w:t>
        <w:br/>
        <w:t xml:space="preserve"> "preferredLocale": {</w:t>
        <w:br/>
        <w:t xml:space="preserve"> "country": "US",</w:t>
        <w:br/>
        <w:t xml:space="preserve"> "language": "en"</w:t>
        <w:br/>
        <w:t xml:space="preserve"> }</w:t>
        <w:br/>
        <w:t xml:space="preserve"> },</w:t>
        <w:br/>
        <w:t xml:space="preserve"> "parentRelationship": {</w:t>
        <w:br/>
        <w:t xml:space="preserve"> "parent": "urn:li:organization:79988552",</w:t>
        <w:br/>
        <w:t xml:space="preserve"> "relationshipStatus": "ACTIVE"</w:t>
        <w:br/>
        <w:t xml:space="preserve"> },</w:t>
        <w:br/>
        <w:t xml:space="preserve"> "primaryOrganizationType": "BRAND",</w:t>
        <w:br/>
        <w:t xml:space="preserve"> "specialties": [],</w:t>
        <w:br/>
        <w:t xml:space="preserve"> "vanityName": "internal-ei-demo",</w:t>
        <w:br/>
        <w:t xml:space="preserve"> "versionTag": "3061199585",</w:t>
        <w:br/>
        <w:t xml:space="preserve"> "website": {</w:t>
        <w:br/>
        <w:t xml:space="preserve"> "localized": {</w:t>
        <w:br/>
        <w:t xml:space="preserve"> "en_US": "https://internal-ei-test-company.com"</w:t>
        <w:br/>
        <w:t xml:space="preserve"> },</w:t>
        <w:br/>
        <w:t xml:space="preserve"> "preferredLocale": {</w:t>
        <w:br/>
        <w:t xml:space="preserve"> "country": "US",</w:t>
        <w:br/>
        <w:t xml:space="preserve"> "language": "en"</w:t>
        <w:br/>
        <w:t xml:space="preserve"> }</w:t>
        <w:br/>
        <w:t xml:space="preserve"> }</w:t>
        <w:br/>
        <w:t xml:space="preserve"> }</w:t>
        <w:br/>
        <w:t xml:space="preserve"> },</w:t>
        <w:br/>
        <w:t xml:space="preserve"> "statuses": {</w:t>
        <w:br/>
        <w:t xml:space="preserve"> "35625943": 403,</w:t>
        <w:br/>
        <w:t xml:space="preserve"> "89758488":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Result list for the vanity-name finder response (contents not specified; documented as any[]).</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Example: 10.</w:t>
            </w:r>
          </w:p>
        </w:tc>
      </w:tr>
      <w:tr>
        <w:tc>
          <w:tcPr>
            <w:tcW w:type="dxa" w:w="2880"/>
          </w:tcPr>
          <w:p>
            <w:r>
              <w:t>paging.links</w:t>
            </w:r>
          </w:p>
        </w:tc>
        <w:tc>
          <w:tcPr>
            <w:tcW w:type="dxa" w:w="2880"/>
          </w:tcPr>
          <w:p>
            <w:r>
              <w:t>array</w:t>
            </w:r>
          </w:p>
        </w:tc>
        <w:tc>
          <w:tcPr>
            <w:tcW w:type="dxa" w:w="2880"/>
          </w:tcPr>
          <w:p>
            <w:r>
              <w:t>Pagination links (documented as any[]).</w:t>
            </w:r>
          </w:p>
        </w:tc>
      </w:tr>
      <w:tr>
        <w:tc>
          <w:tcPr>
            <w:tcW w:type="dxa" w:w="2880"/>
          </w:tcPr>
          <w:p>
            <w:r>
              <w:t>paging.start</w:t>
            </w:r>
          </w:p>
        </w:tc>
        <w:tc>
          <w:tcPr>
            <w:tcW w:type="dxa" w:w="2880"/>
          </w:tcPr>
          <w:p>
            <w:r>
              <w:t>number</w:t>
            </w:r>
          </w:p>
        </w:tc>
        <w:tc>
          <w:tcPr>
            <w:tcW w:type="dxa" w:w="2880"/>
          </w:tcPr>
          <w:p>
            <w:r>
              <w:t>Start offset. Example: 0.</w:t>
            </w:r>
          </w:p>
        </w:tc>
      </w:tr>
      <w:tr>
        <w:tc>
          <w:tcPr>
            <w:tcW w:type="dxa" w:w="2880"/>
          </w:tcPr>
          <w:p>
            <w:r>
              <w:t>paging.total</w:t>
            </w:r>
          </w:p>
        </w:tc>
        <w:tc>
          <w:tcPr>
            <w:tcW w:type="dxa" w:w="2880"/>
          </w:tcPr>
          <w:p>
            <w:r>
              <w:t>number</w:t>
            </w:r>
          </w:p>
        </w:tc>
        <w:tc>
          <w:tcPr>
            <w:tcW w:type="dxa" w:w="2880"/>
          </w:tcPr>
          <w:p>
            <w:r>
              <w:t>Total results. Example: 0.</w:t>
            </w:r>
          </w:p>
        </w:tc>
      </w:tr>
      <w:tr>
        <w:tc>
          <w:tcPr>
            <w:tcW w:type="dxa" w:w="2880"/>
          </w:tcPr>
          <w:p>
            <w:r>
              <w:t>errors</w:t>
            </w:r>
          </w:p>
        </w:tc>
        <w:tc>
          <w:tcPr>
            <w:tcW w:type="dxa" w:w="2880"/>
          </w:tcPr>
          <w:p>
            <w:r>
              <w:t>object</w:t>
            </w:r>
          </w:p>
        </w:tc>
        <w:tc>
          <w:tcPr>
            <w:tcW w:type="dxa" w:w="2880"/>
          </w:tcPr>
          <w:p>
            <w:r>
              <w:t>Map keyed by ID (as a string) to an error object for that ID (batch response shape).</w:t>
            </w:r>
          </w:p>
        </w:tc>
      </w:tr>
      <w:tr>
        <w:tc>
          <w:tcPr>
            <w:tcW w:type="dxa" w:w="2880"/>
          </w:tcPr>
          <w:p>
            <w:r>
              <w:t>errors.{id}</w:t>
            </w:r>
          </w:p>
        </w:tc>
        <w:tc>
          <w:tcPr>
            <w:tcW w:type="dxa" w:w="2880"/>
          </w:tcPr>
          <w:p>
            <w:r>
              <w:t>object</w:t>
            </w:r>
          </w:p>
        </w:tc>
        <w:tc>
          <w:tcPr>
            <w:tcW w:type="dxa" w:w="2880"/>
          </w:tcPr>
          <w:p>
            <w:r>
              <w:t>Error details for a specific requested ID.</w:t>
            </w:r>
          </w:p>
        </w:tc>
      </w:tr>
      <w:tr>
        <w:tc>
          <w:tcPr>
            <w:tcW w:type="dxa" w:w="2880"/>
          </w:tcPr>
          <w:p>
            <w:r>
              <w:t>errors.{id}.message</w:t>
            </w:r>
          </w:p>
        </w:tc>
        <w:tc>
          <w:tcPr>
            <w:tcW w:type="dxa" w:w="2880"/>
          </w:tcPr>
          <w:p>
            <w:r>
              <w:t>string</w:t>
            </w:r>
          </w:p>
        </w:tc>
        <w:tc>
          <w:tcPr>
            <w:tcW w:type="dxa" w:w="2880"/>
          </w:tcPr>
          <w:p>
            <w:r>
              <w:t>Error message.</w:t>
            </w:r>
          </w:p>
        </w:tc>
      </w:tr>
      <w:tr>
        <w:tc>
          <w:tcPr>
            <w:tcW w:type="dxa" w:w="2880"/>
          </w:tcPr>
          <w:p>
            <w:r>
              <w:t>errors.{id}.status</w:t>
            </w:r>
          </w:p>
        </w:tc>
        <w:tc>
          <w:tcPr>
            <w:tcW w:type="dxa" w:w="2880"/>
          </w:tcPr>
          <w:p>
            <w:r>
              <w:t>number</w:t>
            </w:r>
          </w:p>
        </w:tc>
        <w:tc>
          <w:tcPr>
            <w:tcW w:type="dxa" w:w="2880"/>
          </w:tcPr>
          <w:p>
            <w:r>
              <w:t>HTTP-like status code for that ID (e.g., 403).</w:t>
            </w:r>
          </w:p>
        </w:tc>
      </w:tr>
      <w:tr>
        <w:tc>
          <w:tcPr>
            <w:tcW w:type="dxa" w:w="2880"/>
          </w:tcPr>
          <w:p>
            <w:r>
              <w:t>results</w:t>
            </w:r>
          </w:p>
        </w:tc>
        <w:tc>
          <w:tcPr>
            <w:tcW w:type="dxa" w:w="2880"/>
          </w:tcPr>
          <w:p>
            <w:r>
              <w:t>object</w:t>
            </w:r>
          </w:p>
        </w:tc>
        <w:tc>
          <w:tcPr>
            <w:tcW w:type="dxa" w:w="2880"/>
          </w:tcPr>
          <w:p>
            <w:r>
              <w:t>Map keyed by ID (as a string) to the Organization Brand object (batch response shape).</w:t>
            </w:r>
          </w:p>
        </w:tc>
      </w:tr>
      <w:tr>
        <w:tc>
          <w:tcPr>
            <w:tcW w:type="dxa" w:w="2880"/>
          </w:tcPr>
          <w:p>
            <w:r>
              <w:t>results.{id}</w:t>
            </w:r>
          </w:p>
        </w:tc>
        <w:tc>
          <w:tcPr>
            <w:tcW w:type="dxa" w:w="2880"/>
          </w:tcPr>
          <w:p>
            <w:r>
              <w:t>object</w:t>
            </w:r>
          </w:p>
        </w:tc>
        <w:tc>
          <w:tcPr>
            <w:tcW w:type="dxa" w:w="2880"/>
          </w:tcPr>
          <w:p>
            <w:r>
              <w:t>Organization Brand record (fields below).</w:t>
            </w:r>
          </w:p>
        </w:tc>
      </w:tr>
      <w:tr>
        <w:tc>
          <w:tcPr>
            <w:tcW w:type="dxa" w:w="2880"/>
          </w:tcPr>
          <w:p>
            <w:r>
              <w:t>results.{id}.alternativeNames</w:t>
            </w:r>
          </w:p>
        </w:tc>
        <w:tc>
          <w:tcPr>
            <w:tcW w:type="dxa" w:w="2880"/>
          </w:tcPr>
          <w:p>
            <w:r>
              <w:t>array</w:t>
            </w:r>
          </w:p>
        </w:tc>
        <w:tc>
          <w:tcPr>
            <w:tcW w:type="dxa" w:w="2880"/>
          </w:tcPr>
          <w:p>
            <w:r>
              <w:t>Alternative names (documented as any[]).</w:t>
            </w:r>
          </w:p>
        </w:tc>
      </w:tr>
      <w:tr>
        <w:tc>
          <w:tcPr>
            <w:tcW w:type="dxa" w:w="2880"/>
          </w:tcPr>
          <w:p>
            <w:r>
              <w:t>results.{id}.autoCreated</w:t>
            </w:r>
          </w:p>
        </w:tc>
        <w:tc>
          <w:tcPr>
            <w:tcW w:type="dxa" w:w="2880"/>
          </w:tcPr>
          <w:p>
            <w:r>
              <w:t>boolean</w:t>
            </w:r>
          </w:p>
        </w:tc>
        <w:tc>
          <w:tcPr>
            <w:tcW w:type="dxa" w:w="2880"/>
          </w:tcPr>
          <w:p>
            <w:r>
              <w:t>Whether the brand was auto-created.</w:t>
            </w:r>
          </w:p>
        </w:tc>
      </w:tr>
      <w:tr>
        <w:tc>
          <w:tcPr>
            <w:tcW w:type="dxa" w:w="2880"/>
          </w:tcPr>
          <w:p>
            <w:r>
              <w:t>results.{id}.defaultLocale</w:t>
            </w:r>
          </w:p>
        </w:tc>
        <w:tc>
          <w:tcPr>
            <w:tcW w:type="dxa" w:w="2880"/>
          </w:tcPr>
          <w:p>
            <w:r>
              <w:t>object</w:t>
            </w:r>
          </w:p>
        </w:tc>
        <w:tc>
          <w:tcPr>
            <w:tcW w:type="dxa" w:w="2880"/>
          </w:tcPr>
          <w:p>
            <w:r>
              <w:t>Default locale.</w:t>
            </w:r>
          </w:p>
        </w:tc>
      </w:tr>
      <w:tr>
        <w:tc>
          <w:tcPr>
            <w:tcW w:type="dxa" w:w="2880"/>
          </w:tcPr>
          <w:p>
            <w:r>
              <w:t>results.{id}.defaultLocale.country</w:t>
            </w:r>
          </w:p>
        </w:tc>
        <w:tc>
          <w:tcPr>
            <w:tcW w:type="dxa" w:w="2880"/>
          </w:tcPr>
          <w:p>
            <w:r>
              <w:t>string</w:t>
            </w:r>
          </w:p>
        </w:tc>
        <w:tc>
          <w:tcPr>
            <w:tcW w:type="dxa" w:w="2880"/>
          </w:tcPr>
          <w:p>
            <w:r>
              <w:t>Country code (e.g., US).</w:t>
            </w:r>
          </w:p>
        </w:tc>
      </w:tr>
      <w:tr>
        <w:tc>
          <w:tcPr>
            <w:tcW w:type="dxa" w:w="2880"/>
          </w:tcPr>
          <w:p>
            <w:r>
              <w:t>results.{id}.defaultLocale.language</w:t>
            </w:r>
          </w:p>
        </w:tc>
        <w:tc>
          <w:tcPr>
            <w:tcW w:type="dxa" w:w="2880"/>
          </w:tcPr>
          <w:p>
            <w:r>
              <w:t>string</w:t>
            </w:r>
          </w:p>
        </w:tc>
        <w:tc>
          <w:tcPr>
            <w:tcW w:type="dxa" w:w="2880"/>
          </w:tcPr>
          <w:p>
            <w:r>
              <w:t>Language code (e.g., en).</w:t>
            </w:r>
          </w:p>
        </w:tc>
      </w:tr>
      <w:tr>
        <w:tc>
          <w:tcPr>
            <w:tcW w:type="dxa" w:w="2880"/>
          </w:tcPr>
          <w:p>
            <w:r>
              <w:t>results.{id}.groups</w:t>
            </w:r>
          </w:p>
        </w:tc>
        <w:tc>
          <w:tcPr>
            <w:tcW w:type="dxa" w:w="2880"/>
          </w:tcPr>
          <w:p>
            <w:r>
              <w:t>array</w:t>
            </w:r>
          </w:p>
        </w:tc>
        <w:tc>
          <w:tcPr>
            <w:tcW w:type="dxa" w:w="2880"/>
          </w:tcPr>
          <w:p>
            <w:r>
              <w:t>Groups (documented as any[]).</w:t>
            </w:r>
          </w:p>
        </w:tc>
      </w:tr>
      <w:tr>
        <w:tc>
          <w:tcPr>
            <w:tcW w:type="dxa" w:w="2880"/>
          </w:tcPr>
          <w:p>
            <w:r>
              <w:t>results.{id}.id</w:t>
            </w:r>
          </w:p>
        </w:tc>
        <w:tc>
          <w:tcPr>
            <w:tcW w:type="dxa" w:w="2880"/>
          </w:tcPr>
          <w:p>
            <w:r>
              <w:t>number</w:t>
            </w:r>
          </w:p>
        </w:tc>
        <w:tc>
          <w:tcPr>
            <w:tcW w:type="dxa" w:w="2880"/>
          </w:tcPr>
          <w:p>
            <w:r>
              <w:t>Organization Brand numeric ID.</w:t>
            </w:r>
          </w:p>
        </w:tc>
      </w:tr>
      <w:tr>
        <w:tc>
          <w:tcPr>
            <w:tcW w:type="dxa" w:w="2880"/>
          </w:tcPr>
          <w:p>
            <w:r>
              <w:t>results.{id}.industries</w:t>
            </w:r>
          </w:p>
        </w:tc>
        <w:tc>
          <w:tcPr>
            <w:tcW w:type="dxa" w:w="2880"/>
          </w:tcPr>
          <w:p>
            <w:r>
              <w:t>array</w:t>
            </w:r>
          </w:p>
        </w:tc>
        <w:tc>
          <w:tcPr>
            <w:tcW w:type="dxa" w:w="2880"/>
          </w:tcPr>
          <w:p>
            <w:r>
              <w:t>Industry URNs.</w:t>
            </w:r>
          </w:p>
        </w:tc>
      </w:tr>
      <w:tr>
        <w:tc>
          <w:tcPr>
            <w:tcW w:type="dxa" w:w="2880"/>
          </w:tcPr>
          <w:p>
            <w:r>
              <w:t>results.{id}.localizedName</w:t>
            </w:r>
          </w:p>
        </w:tc>
        <w:tc>
          <w:tcPr>
            <w:tcW w:type="dxa" w:w="2880"/>
          </w:tcPr>
          <w:p>
            <w:r>
              <w:t>string</w:t>
            </w:r>
          </w:p>
        </w:tc>
        <w:tc>
          <w:tcPr>
            <w:tcW w:type="dxa" w:w="2880"/>
          </w:tcPr>
          <w:p>
            <w:r>
              <w:t>Localized display name.</w:t>
            </w:r>
          </w:p>
        </w:tc>
      </w:tr>
      <w:tr>
        <w:tc>
          <w:tcPr>
            <w:tcW w:type="dxa" w:w="2880"/>
          </w:tcPr>
          <w:p>
            <w:r>
              <w:t>results.{id}.localizedSpecialties</w:t>
            </w:r>
          </w:p>
        </w:tc>
        <w:tc>
          <w:tcPr>
            <w:tcW w:type="dxa" w:w="2880"/>
          </w:tcPr>
          <w:p>
            <w:r>
              <w:t>array</w:t>
            </w:r>
          </w:p>
        </w:tc>
        <w:tc>
          <w:tcPr>
            <w:tcW w:type="dxa" w:w="2880"/>
          </w:tcPr>
          <w:p>
            <w:r>
              <w:t>Localized specialties (documented as any[]).</w:t>
            </w:r>
          </w:p>
        </w:tc>
      </w:tr>
      <w:tr>
        <w:tc>
          <w:tcPr>
            <w:tcW w:type="dxa" w:w="2880"/>
          </w:tcPr>
          <w:p>
            <w:r>
              <w:t>results.{id}.localizedWebsite</w:t>
            </w:r>
          </w:p>
        </w:tc>
        <w:tc>
          <w:tcPr>
            <w:tcW w:type="dxa" w:w="2880"/>
          </w:tcPr>
          <w:p>
            <w:r>
              <w:t>string</w:t>
            </w:r>
          </w:p>
        </w:tc>
        <w:tc>
          <w:tcPr>
            <w:tcW w:type="dxa" w:w="2880"/>
          </w:tcPr>
          <w:p>
            <w:r>
              <w:t>Localized website URL.</w:t>
            </w:r>
          </w:p>
        </w:tc>
      </w:tr>
      <w:tr>
        <w:tc>
          <w:tcPr>
            <w:tcW w:type="dxa" w:w="2880"/>
          </w:tcPr>
          <w:p>
            <w:r>
              <w:t>results.{id}.name</w:t>
            </w:r>
          </w:p>
        </w:tc>
        <w:tc>
          <w:tcPr>
            <w:tcW w:type="dxa" w:w="2880"/>
          </w:tcPr>
          <w:p>
            <w:r>
              <w:t>object</w:t>
            </w:r>
          </w:p>
        </w:tc>
        <w:tc>
          <w:tcPr>
            <w:tcW w:type="dxa" w:w="2880"/>
          </w:tcPr>
          <w:p>
            <w:r>
              <w:t>Localized name container.</w:t>
            </w:r>
          </w:p>
        </w:tc>
      </w:tr>
      <w:tr>
        <w:tc>
          <w:tcPr>
            <w:tcW w:type="dxa" w:w="2880"/>
          </w:tcPr>
          <w:p>
            <w:r>
              <w:t>results.{id}.name.localized</w:t>
            </w:r>
          </w:p>
        </w:tc>
        <w:tc>
          <w:tcPr>
            <w:tcW w:type="dxa" w:w="2880"/>
          </w:tcPr>
          <w:p>
            <w:r>
              <w:t>object</w:t>
            </w:r>
          </w:p>
        </w:tc>
        <w:tc>
          <w:tcPr>
            <w:tcW w:type="dxa" w:w="2880"/>
          </w:tcPr>
          <w:p>
            <w:r>
              <w:t>Map of locale to name string (e.g., en_US).</w:t>
            </w:r>
          </w:p>
        </w:tc>
      </w:tr>
      <w:tr>
        <w:tc>
          <w:tcPr>
            <w:tcW w:type="dxa" w:w="2880"/>
          </w:tcPr>
          <w:p>
            <w:r>
              <w:t>results.{id}.name.localized.en_US</w:t>
            </w:r>
          </w:p>
        </w:tc>
        <w:tc>
          <w:tcPr>
            <w:tcW w:type="dxa" w:w="2880"/>
          </w:tcPr>
          <w:p>
            <w:r>
              <w:t>string</w:t>
            </w:r>
          </w:p>
        </w:tc>
        <w:tc>
          <w:tcPr>
            <w:tcW w:type="dxa" w:w="2880"/>
          </w:tcPr>
          <w:p>
            <w:r>
              <w:t>Example localized name value.</w:t>
            </w:r>
          </w:p>
        </w:tc>
      </w:tr>
      <w:tr>
        <w:tc>
          <w:tcPr>
            <w:tcW w:type="dxa" w:w="2880"/>
          </w:tcPr>
          <w:p>
            <w:r>
              <w:t>results.{id}.name.preferredLocale</w:t>
            </w:r>
          </w:p>
        </w:tc>
        <w:tc>
          <w:tcPr>
            <w:tcW w:type="dxa" w:w="2880"/>
          </w:tcPr>
          <w:p>
            <w:r>
              <w:t>object</w:t>
            </w:r>
          </w:p>
        </w:tc>
        <w:tc>
          <w:tcPr>
            <w:tcW w:type="dxa" w:w="2880"/>
          </w:tcPr>
          <w:p>
            <w:r>
              <w:t>Preferred locale.</w:t>
            </w:r>
          </w:p>
        </w:tc>
      </w:tr>
      <w:tr>
        <w:tc>
          <w:tcPr>
            <w:tcW w:type="dxa" w:w="2880"/>
          </w:tcPr>
          <w:p>
            <w:r>
              <w:t>results.{id}.name.preferredLocale.country</w:t>
            </w:r>
          </w:p>
        </w:tc>
        <w:tc>
          <w:tcPr>
            <w:tcW w:type="dxa" w:w="2880"/>
          </w:tcPr>
          <w:p>
            <w:r>
              <w:t>string</w:t>
            </w:r>
          </w:p>
        </w:tc>
        <w:tc>
          <w:tcPr>
            <w:tcW w:type="dxa" w:w="2880"/>
          </w:tcPr>
          <w:p>
            <w:r>
              <w:t>Country code.</w:t>
            </w:r>
          </w:p>
        </w:tc>
      </w:tr>
      <w:tr>
        <w:tc>
          <w:tcPr>
            <w:tcW w:type="dxa" w:w="2880"/>
          </w:tcPr>
          <w:p>
            <w:r>
              <w:t>results.{id}.name.preferredLocale.language</w:t>
            </w:r>
          </w:p>
        </w:tc>
        <w:tc>
          <w:tcPr>
            <w:tcW w:type="dxa" w:w="2880"/>
          </w:tcPr>
          <w:p>
            <w:r>
              <w:t>string</w:t>
            </w:r>
          </w:p>
        </w:tc>
        <w:tc>
          <w:tcPr>
            <w:tcW w:type="dxa" w:w="2880"/>
          </w:tcPr>
          <w:p>
            <w:r>
              <w:t>Language code.</w:t>
            </w:r>
          </w:p>
        </w:tc>
      </w:tr>
      <w:tr>
        <w:tc>
          <w:tcPr>
            <w:tcW w:type="dxa" w:w="2880"/>
          </w:tcPr>
          <w:p>
            <w:r>
              <w:t>results.{id}.parentRelationship</w:t>
            </w:r>
          </w:p>
        </w:tc>
        <w:tc>
          <w:tcPr>
            <w:tcW w:type="dxa" w:w="2880"/>
          </w:tcPr>
          <w:p>
            <w:r>
              <w:t>object</w:t>
            </w:r>
          </w:p>
        </w:tc>
        <w:tc>
          <w:tcPr>
            <w:tcW w:type="dxa" w:w="2880"/>
          </w:tcPr>
          <w:p>
            <w:r>
              <w:t>Parent relationship metadata.</w:t>
            </w:r>
          </w:p>
        </w:tc>
      </w:tr>
      <w:tr>
        <w:tc>
          <w:tcPr>
            <w:tcW w:type="dxa" w:w="2880"/>
          </w:tcPr>
          <w:p>
            <w:r>
              <w:t>results.{id}.parentRelationship.parent</w:t>
            </w:r>
          </w:p>
        </w:tc>
        <w:tc>
          <w:tcPr>
            <w:tcW w:type="dxa" w:w="2880"/>
          </w:tcPr>
          <w:p>
            <w:r>
              <w:t>string</w:t>
            </w:r>
          </w:p>
        </w:tc>
        <w:tc>
          <w:tcPr>
            <w:tcW w:type="dxa" w:w="2880"/>
          </w:tcPr>
          <w:p>
            <w:r>
              <w:t>Parent organization URN.</w:t>
            </w:r>
          </w:p>
        </w:tc>
      </w:tr>
      <w:tr>
        <w:tc>
          <w:tcPr>
            <w:tcW w:type="dxa" w:w="2880"/>
          </w:tcPr>
          <w:p>
            <w:r>
              <w:t>results.{id}.parentRelationship.relationshipStatus</w:t>
            </w:r>
          </w:p>
        </w:tc>
        <w:tc>
          <w:tcPr>
            <w:tcW w:type="dxa" w:w="2880"/>
          </w:tcPr>
          <w:p>
            <w:r>
              <w:t>string</w:t>
            </w:r>
          </w:p>
        </w:tc>
        <w:tc>
          <w:tcPr>
            <w:tcW w:type="dxa" w:w="2880"/>
          </w:tcPr>
          <w:p>
            <w:r>
              <w:t>Relationship status (e.g., ACTIVE).</w:t>
            </w:r>
          </w:p>
        </w:tc>
      </w:tr>
      <w:tr>
        <w:tc>
          <w:tcPr>
            <w:tcW w:type="dxa" w:w="2880"/>
          </w:tcPr>
          <w:p>
            <w:r>
              <w:t>results.{id}.primaryOrganizationType</w:t>
            </w:r>
          </w:p>
        </w:tc>
        <w:tc>
          <w:tcPr>
            <w:tcW w:type="dxa" w:w="2880"/>
          </w:tcPr>
          <w:p>
            <w:r>
              <w:t>string</w:t>
            </w:r>
          </w:p>
        </w:tc>
        <w:tc>
          <w:tcPr>
            <w:tcW w:type="dxa" w:w="2880"/>
          </w:tcPr>
          <w:p>
            <w:r>
              <w:t>Primary organization type (e.g., BRAND).</w:t>
            </w:r>
          </w:p>
        </w:tc>
      </w:tr>
      <w:tr>
        <w:tc>
          <w:tcPr>
            <w:tcW w:type="dxa" w:w="2880"/>
          </w:tcPr>
          <w:p>
            <w:r>
              <w:t>results.{id}.specialties</w:t>
            </w:r>
          </w:p>
        </w:tc>
        <w:tc>
          <w:tcPr>
            <w:tcW w:type="dxa" w:w="2880"/>
          </w:tcPr>
          <w:p>
            <w:r>
              <w:t>array</w:t>
            </w:r>
          </w:p>
        </w:tc>
        <w:tc>
          <w:tcPr>
            <w:tcW w:type="dxa" w:w="2880"/>
          </w:tcPr>
          <w:p>
            <w:r>
              <w:t>Specialties (documented as any[]).</w:t>
            </w:r>
          </w:p>
        </w:tc>
      </w:tr>
      <w:tr>
        <w:tc>
          <w:tcPr>
            <w:tcW w:type="dxa" w:w="2880"/>
          </w:tcPr>
          <w:p>
            <w:r>
              <w:t>results.{id}.vanityName</w:t>
            </w:r>
          </w:p>
        </w:tc>
        <w:tc>
          <w:tcPr>
            <w:tcW w:type="dxa" w:w="2880"/>
          </w:tcPr>
          <w:p>
            <w:r>
              <w:t>string</w:t>
            </w:r>
          </w:p>
        </w:tc>
        <w:tc>
          <w:tcPr>
            <w:tcW w:type="dxa" w:w="2880"/>
          </w:tcPr>
          <w:p>
            <w:r>
              <w:t>Vanity name.</w:t>
            </w:r>
          </w:p>
        </w:tc>
      </w:tr>
      <w:tr>
        <w:tc>
          <w:tcPr>
            <w:tcW w:type="dxa" w:w="2880"/>
          </w:tcPr>
          <w:p>
            <w:r>
              <w:t>results.{id}.versionTag</w:t>
            </w:r>
          </w:p>
        </w:tc>
        <w:tc>
          <w:tcPr>
            <w:tcW w:type="dxa" w:w="2880"/>
          </w:tcPr>
          <w:p>
            <w:r>
              <w:t>string</w:t>
            </w:r>
          </w:p>
        </w:tc>
        <w:tc>
          <w:tcPr>
            <w:tcW w:type="dxa" w:w="2880"/>
          </w:tcPr>
          <w:p>
            <w:r>
              <w:t>Version tag.</w:t>
            </w:r>
          </w:p>
        </w:tc>
      </w:tr>
      <w:tr>
        <w:tc>
          <w:tcPr>
            <w:tcW w:type="dxa" w:w="2880"/>
          </w:tcPr>
          <w:p>
            <w:r>
              <w:t>results.{id}.website</w:t>
            </w:r>
          </w:p>
        </w:tc>
        <w:tc>
          <w:tcPr>
            <w:tcW w:type="dxa" w:w="2880"/>
          </w:tcPr>
          <w:p>
            <w:r>
              <w:t>object</w:t>
            </w:r>
          </w:p>
        </w:tc>
        <w:tc>
          <w:tcPr>
            <w:tcW w:type="dxa" w:w="2880"/>
          </w:tcPr>
          <w:p>
            <w:r>
              <w:t>Localized website container.</w:t>
            </w:r>
          </w:p>
        </w:tc>
      </w:tr>
      <w:tr>
        <w:tc>
          <w:tcPr>
            <w:tcW w:type="dxa" w:w="2880"/>
          </w:tcPr>
          <w:p>
            <w:r>
              <w:t>results.{id}.website.localized</w:t>
            </w:r>
          </w:p>
        </w:tc>
        <w:tc>
          <w:tcPr>
            <w:tcW w:type="dxa" w:w="2880"/>
          </w:tcPr>
          <w:p>
            <w:r>
              <w:t>object</w:t>
            </w:r>
          </w:p>
        </w:tc>
        <w:tc>
          <w:tcPr>
            <w:tcW w:type="dxa" w:w="2880"/>
          </w:tcPr>
          <w:p>
            <w:r>
              <w:t>Map of locale to website URL string.</w:t>
            </w:r>
          </w:p>
        </w:tc>
      </w:tr>
      <w:tr>
        <w:tc>
          <w:tcPr>
            <w:tcW w:type="dxa" w:w="2880"/>
          </w:tcPr>
          <w:p>
            <w:r>
              <w:t>results.{id}.website.localized.en_US</w:t>
            </w:r>
          </w:p>
        </w:tc>
        <w:tc>
          <w:tcPr>
            <w:tcW w:type="dxa" w:w="2880"/>
          </w:tcPr>
          <w:p>
            <w:r>
              <w:t>string</w:t>
            </w:r>
          </w:p>
        </w:tc>
        <w:tc>
          <w:tcPr>
            <w:tcW w:type="dxa" w:w="2880"/>
          </w:tcPr>
          <w:p>
            <w:r>
              <w:t>Example localized website value.</w:t>
            </w:r>
          </w:p>
        </w:tc>
      </w:tr>
      <w:tr>
        <w:tc>
          <w:tcPr>
            <w:tcW w:type="dxa" w:w="2880"/>
          </w:tcPr>
          <w:p>
            <w:r>
              <w:t>results.{id}.website.preferredLocale</w:t>
            </w:r>
          </w:p>
        </w:tc>
        <w:tc>
          <w:tcPr>
            <w:tcW w:type="dxa" w:w="2880"/>
          </w:tcPr>
          <w:p>
            <w:r>
              <w:t>object</w:t>
            </w:r>
          </w:p>
        </w:tc>
        <w:tc>
          <w:tcPr>
            <w:tcW w:type="dxa" w:w="2880"/>
          </w:tcPr>
          <w:p>
            <w:r>
              <w:t>Preferred locale for website.</w:t>
            </w:r>
          </w:p>
        </w:tc>
      </w:tr>
      <w:tr>
        <w:tc>
          <w:tcPr>
            <w:tcW w:type="dxa" w:w="2880"/>
          </w:tcPr>
          <w:p>
            <w:r>
              <w:t>results.{id}.website.preferredLocale.country</w:t>
            </w:r>
          </w:p>
        </w:tc>
        <w:tc>
          <w:tcPr>
            <w:tcW w:type="dxa" w:w="2880"/>
          </w:tcPr>
          <w:p>
            <w:r>
              <w:t>string</w:t>
            </w:r>
          </w:p>
        </w:tc>
        <w:tc>
          <w:tcPr>
            <w:tcW w:type="dxa" w:w="2880"/>
          </w:tcPr>
          <w:p>
            <w:r>
              <w:t>Country code.</w:t>
            </w:r>
          </w:p>
        </w:tc>
      </w:tr>
      <w:tr>
        <w:tc>
          <w:tcPr>
            <w:tcW w:type="dxa" w:w="2880"/>
          </w:tcPr>
          <w:p>
            <w:r>
              <w:t>results.{id}.website.preferredLocale.language</w:t>
            </w:r>
          </w:p>
        </w:tc>
        <w:tc>
          <w:tcPr>
            <w:tcW w:type="dxa" w:w="2880"/>
          </w:tcPr>
          <w:p>
            <w:r>
              <w:t>string</w:t>
            </w:r>
          </w:p>
        </w:tc>
        <w:tc>
          <w:tcPr>
            <w:tcW w:type="dxa" w:w="2880"/>
          </w:tcPr>
          <w:p>
            <w:r>
              <w:t>Language code.</w:t>
            </w:r>
          </w:p>
        </w:tc>
      </w:tr>
      <w:tr>
        <w:tc>
          <w:tcPr>
            <w:tcW w:type="dxa" w:w="2880"/>
          </w:tcPr>
          <w:p>
            <w:r>
              <w:t>statuses</w:t>
            </w:r>
          </w:p>
        </w:tc>
        <w:tc>
          <w:tcPr>
            <w:tcW w:type="dxa" w:w="2880"/>
          </w:tcPr>
          <w:p>
            <w:r>
              <w:t>object</w:t>
            </w:r>
          </w:p>
        </w:tc>
        <w:tc>
          <w:tcPr>
            <w:tcW w:type="dxa" w:w="2880"/>
          </w:tcPr>
          <w:p>
            <w:r>
              <w:t>Map keyed by ID (as a string) to a per-ID status code (e.g., 200, 403).</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'https://api.linkedin.com/organizationBrands?q=vanityName&amp;vanityName=internal-ei-demo'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Find by vanity name</w:t>
      </w:r>
    </w:p>
    <w:p>
      <w:r>
        <w:rPr>
          <w:b/>
          <w:color w:val="666666"/>
          <w:sz w:val="16"/>
        </w:rPr>
        <w:t>[bash]</w:t>
      </w:r>
    </w:p>
    <w:p>
      <w:pPr>
        <w:shd w:fill="F2F2F2" w:val="clear"/>
      </w:pPr>
      <w:r>
        <w:rPr>
          <w:rFonts w:ascii="Courier New" w:hAnsi="Courier New"/>
          <w:sz w:val="17"/>
        </w:rPr>
        <w:t>curl -i 'https://api.linkedin.com/organizationBrands?q=vanityName&amp;vanityName=internal-ei-demo' \</w:t>
        <w:br/>
        <w:t xml:space="preserve"> -H 'Accept: application/json' \</w:t>
        <w:br/>
        <w:t xml:space="preserve"> -H 'Linkedin-Version: 202601' \</w:t>
        <w:br/>
        <w:t xml:space="preserve"> -H 'X-Restli-Protocol-Version: 2.0.0'</w:t>
      </w:r>
    </w:p>
    <w:p>
      <w:pPr>
        <w:pStyle w:val="Heading3"/>
      </w:pPr>
      <w:r>
        <w:t>Example 2: Batch-style lookup using ids</w:t>
      </w:r>
    </w:p>
    <w:p>
      <w:r>
        <w:rPr>
          <w:b/>
          <w:color w:val="666666"/>
          <w:sz w:val="16"/>
        </w:rPr>
        <w:t>[bash]</w:t>
      </w:r>
    </w:p>
    <w:p>
      <w:pPr>
        <w:shd w:fill="F2F2F2" w:val="clear"/>
      </w:pPr>
      <w:r>
        <w:rPr>
          <w:rFonts w:ascii="Courier New" w:hAnsi="Courier New"/>
          <w:sz w:val="17"/>
        </w:rPr>
        <w:t>curl -i 'https://api.linkedin.com/organizationBrands?q=ids&amp;ids=89758488' \</w:t>
        <w:br/>
        <w:t xml:space="preserve"> -H 'Accept: application/json' \</w:t>
        <w:br/>
        <w:t xml:space="preserve"> -H 'Linkedin-Version: 202601' \</w:t>
        <w:br/>
        <w:t xml:space="preserve"> -H 'X-Restli-Protocol-Version: 2.0.0'</w:t>
      </w:r>
    </w:p>
    <w:p>
      <w:pPr>
        <w:pStyle w:val="Heading3"/>
      </w:pPr>
      <w:r>
        <w:t>Notes</w:t>
      </w:r>
    </w:p>
    <w:p>
      <w:pPr>
        <w:pStyle w:val="ListBullet"/>
      </w:pPr>
      <w:r>
        <w:t>The documentation shows two possible 200-response shapes: one with elements + paging (finder response) and one with results + statuses (+ optional errors) for batch retrieval.</w:t>
      </w:r>
    </w:p>
    <w:p>
      <w:pPr>
        <w:pStyle w:val="ListBullet"/>
      </w:pPr>
      <w:r>
        <w:t>Per-ID permission issues may appear inside the batch response under errors and statuses (e.g., 403 for a specific ID) even when the overall HTTP response is 200.</w:t>
      </w:r>
    </w:p>
    <w:p>
      <w:pPr>
        <w:pStyle w:val="Heading3"/>
      </w:pPr>
      <w:r>
        <w:t>Related organizationBrands actions</w:t>
      </w:r>
    </w:p>
    <w:p>
      <w:pPr>
        <w:pStyle w:val="ListBullet"/>
      </w:pPr>
      <w:r>
        <w:t>[GET] Retrieve an Administered Organization Brand — /organizationBrands/{{organizationBrandId}}</w:t>
      </w:r>
    </w:p>
    <w:p>
      <w:r>
        <w:br w:type="page"/>
      </w:r>
    </w:p>
    <w:p>
      <w:pPr>
        <w:pStyle w:val="Heading2"/>
      </w:pPr>
      <w:r>
        <w:t>54. [PUT] Sync Integration Configuration for an Organization</w:t>
      </w:r>
    </w:p>
    <w:p>
      <w:r>
        <w:rPr>
          <w:b/>
        </w:rPr>
        <w:t xml:space="preserve">Endpoint: </w:t>
      </w:r>
      <w:r>
        <w:rPr>
          <w:rFonts w:ascii="Courier New" w:hAnsi="Courier New"/>
          <w:sz w:val="18"/>
        </w:rPr>
        <w:t>/atsIntegrations/integrationContext=urn:li:organization:{{orgId}}&amp;integrationType=ONE_CLICK_EXPORT&amp;tenantType=RECRUITER&amp;dataProvider=ATS/configurations</w:t>
      </w:r>
    </w:p>
    <w:p>
      <w:pPr>
        <w:pStyle w:val="Heading3"/>
      </w:pPr>
      <w:r>
        <w:t>Sync Integration Configuration for an Organization (Callback URL Mandatory)</w:t>
      </w:r>
    </w:p>
    <w:p>
      <w:pPr>
        <w:pStyle w:val="Heading3"/>
      </w:pPr>
      <w:r>
        <w:t>Prerequisites</w:t>
      </w:r>
    </w:p>
    <w:p>
      <w:pPr>
        <w:pStyle w:val="ListBullet"/>
      </w:pPr>
      <w:r>
        <w:t>You must have created an ATS integration that requires configuration for the organization before it can be enabled.</w:t>
      </w:r>
    </w:p>
    <w:p>
      <w:pPr>
        <w:pStyle w:val="ListBullet"/>
      </w:pPr>
      <w:r>
        <w:t>You must know the organization ID (org_id) for the LinkedIn organization URN.</w:t>
      </w:r>
    </w:p>
    <w:p>
      <w:pPr>
        <w:pStyle w:val="Heading3"/>
      </w:pPr>
      <w:r>
        <w:t>Method</w:t>
      </w:r>
    </w:p>
    <w:p>
      <w:r>
        <w:t>PUT</w:t>
      </w:r>
    </w:p>
    <w:p>
      <w:pPr>
        <w:pStyle w:val="Heading3"/>
      </w:pPr>
      <w:r>
        <w:t>URL</w:t>
      </w:r>
    </w:p>
    <w:p>
      <w:r>
        <w:t>https://api.linkedin.com/v2/atsIntegrations/integrationContext=urn:li:organization:{{org_id}}&amp;integrationType=ONE_CLICK_EXPORT&amp;tenantType=RECRUITER&amp;dataProvider=ATS/configurations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Upserts (creates or updates) integration configuration for an ATS integration context tied to a specific organization. A CALLBACK_URL configuration is mandatory before the integration can be enabled.</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so the integrationContext portion resolves to: urn:li:organization:{{org_id}}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integrationContext=urn:li:organization:{{org_id}}.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Documented query parameter ids. (No additional constraints provided.)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Documented header parameter. (No allowed values provided.)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configuration keys to configuration objects. To enable the integration, CALLBACK_URL must be provided.</w:t>
            </w:r>
          </w:p>
        </w:tc>
      </w:tr>
    </w:tbl>
    <w:p/>
    <w:p>
      <w:pPr>
        <w:pStyle w:val="Heading3"/>
      </w:pPr>
      <w:r>
        <w:t>Body Shape (as documented)</w:t>
      </w:r>
    </w:p>
    <w:p>
      <w:pPr>
        <w:pStyle w:val="ListBullet"/>
      </w:pPr>
      <w:r>
        <w:t xml:space="preserve">entities contains entries like: </w:t>
        <w:br/>
        <w:br/>
        <w:t>CALLBACK_URL.configurationValue.string</w:t>
        <w:br/>
        <w:t>JOB_POSTING_VIEWERS.configurationValue.string</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'https://api.linkedin.com/v2/atsIntegrations/integrationContext=urn:li:organization:123456&amp;integrationType=ONE_CLICK_EXPORT&amp;tenantType=RECRUUITER&amp;dataProvider=ATS/configurations'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"CALLBACK_URL": {</w:t>
        <w:br/>
        <w:t xml:space="preserve"> "configurationValue": {</w:t>
        <w:br/>
        <w:t xml:space="preserve"> "string": "https://YourCallbackURL"</w:t>
        <w:br/>
        <w:t xml:space="preserve">        }</w:t>
        <w:br/>
        <w:t xml:space="preserve">      }</w:t>
        <w:br/>
        <w:t xml:space="preserve">    }</w:t>
        <w:br/>
        <w:t xml:space="preserve">  }'</w:t>
      </w:r>
    </w:p>
    <w:p>
      <w:r>
        <w:rPr>
          <w:b/>
        </w:rPr>
        <w:t>Note: Note: The URL constants (integrationType=ONE_CLICK_EXPORT&amp;tenantType=RECRUITER&amp;dataProvider=ATS) are part of the documented endpoint path.</w:t>
      </w:r>
    </w:p>
    <w:p>
      <w:pPr>
        <w:pStyle w:val="Heading3"/>
      </w:pPr>
      <w:r>
        <w:t>Example Usage</w:t>
      </w:r>
    </w:p>
    <w:p>
      <w:pPr>
        <w:pStyle w:val="Heading3"/>
      </w:pPr>
      <w:r>
        <w:t>Example 1: Upsert Mandatory Callback URL Configuration</w:t>
      </w:r>
    </w:p>
    <w:p>
      <w:r>
        <w:rPr>
          <w:b/>
          <w:color w:val="666666"/>
          <w:sz w:val="16"/>
        </w:rPr>
        <w:t>[bash]</w:t>
      </w:r>
    </w:p>
    <w:p>
      <w:pPr>
        <w:shd w:fill="F2F2F2" w:val="clear"/>
      </w:pPr>
      <w:r>
        <w:rPr>
          <w:rFonts w:ascii="Courier New" w:hAnsi="Courier New"/>
          <w:sz w:val="17"/>
        </w:rPr>
        <w:t>curl --request PUT \</w:t>
        <w:br/>
        <w:t xml:space="preserve"> 'https://api.linkedin.com/v2/atsIntegrations/integrationContext=urn:li:organization:123456&amp;integrationType=ONE_CLICK_EXPORT&amp;tenantType=RECRUITER&amp;dataProvider=ATS/configurations'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"CALLBACK_URL": {</w:t>
        <w:br/>
        <w:t xml:space="preserve"> "configurationValue": {</w:t>
        <w:br/>
        <w:t xml:space="preserve"> "string": "https://YourCallbackURL"</w:t>
        <w:br/>
        <w:t xml:space="preserve">        }</w:t>
        <w:br/>
        <w:t xml:space="preserve">      }</w:t>
        <w:br/>
        <w:t xml:space="preserve">    }</w:t>
        <w:br/>
        <w:t xml:space="preserve">  }'</w:t>
      </w:r>
    </w:p>
    <w:p>
      <w:pPr>
        <w:pStyle w:val="Heading3"/>
      </w:pPr>
      <w:r>
        <w:t>Example 2: Upsert Optional Job Posting Viewers Configuration</w:t>
      </w:r>
    </w:p>
    <w:p>
      <w:r>
        <w:rPr>
          <w:b/>
          <w:color w:val="666666"/>
          <w:sz w:val="16"/>
        </w:rPr>
        <w:t>[bash]</w:t>
      </w:r>
    </w:p>
    <w:p>
      <w:pPr>
        <w:shd w:fill="F2F2F2" w:val="clear"/>
      </w:pPr>
      <w:r>
        <w:rPr>
          <w:rFonts w:ascii="Courier New" w:hAnsi="Courier New"/>
          <w:sz w:val="17"/>
        </w:rPr>
        <w:t>curl --request PUT \</w:t>
        <w:br/>
        <w:t xml:space="preserve"> 'https://api.linkedin.com/v2/atsIntegrations/integrationContext=urn:li:organization:123456&amp;integrationType=ONE_CLICK_EXPORT&amp;tenantType=RECRUITER&amp;dataProvider=ATS/configurations'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"JOB_POSTING_VIEWERS": {</w:t>
        <w:br/>
        <w:t xml:space="preserve"> "configurationValue": {</w:t>
        <w:br/>
        <w:t xml:space="preserve"> "string": "ALL_PRODUCT_USERS"</w:t>
        <w:br/>
        <w:t xml:space="preserve">        }</w:t>
        <w:br/>
        <w:t xml:space="preserve">      }</w:t>
        <w:br/>
        <w:t xml:space="preserve">    }</w:t>
        <w:br/>
        <w:t xml:space="preserve">  }'</w:t>
      </w:r>
    </w:p>
    <w:p>
      <w:pPr>
        <w:pStyle w:val="Heading3"/>
      </w:pPr>
      <w:r>
        <w:t>Response</w:t>
      </w:r>
    </w:p>
    <w:p>
      <w:pPr>
        <w:pStyle w:val="Heading3"/>
      </w:pPr>
      <w:r>
        <w:t>Success Response (200 OK)</w:t>
      </w:r>
    </w:p>
    <w:p>
      <w:r>
        <w:t>The documentation only specifies 200 (Success) and does not provide a response body example.</w:t>
      </w:r>
    </w:p>
    <w:p>
      <w:pPr>
        <w:pStyle w:val="Heading3"/>
      </w:pPr>
      <w:r>
        <w:t>Response Fields</w:t>
      </w:r>
    </w:p>
    <w:p>
      <w:r>
        <w:t>Not documented.</w:t>
      </w:r>
    </w:p>
    <w:p>
      <w:pPr>
        <w:pStyle w:val="Heading3"/>
      </w:pPr>
      <w:r>
        <w:t>Notes</w:t>
      </w:r>
    </w:p>
    <w:p>
      <w:pPr>
        <w:pStyle w:val="ListBullet"/>
      </w:pPr>
      <w:r>
        <w:t>CALLBACK_URL is mandatory for enabling the integration.</w:t>
      </w:r>
    </w:p>
    <w:p>
      <w:pPr>
        <w:pStyle w:val="ListBullet"/>
      </w:pPr>
      <w:r>
        <w:t>The documentation references additional details: https://docs.microsoft.com/en-us/linkedin/talent/middleware-platform/integration-types#upsert-integration-configurations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55. [PUT] Create Job Requisitions (Sync Public Jobs from an ATS)</w:t>
      </w:r>
    </w:p>
    <w:p>
      <w:r>
        <w:rPr>
          <w:b/>
        </w:rPr>
        <w:t xml:space="preserve">Endpoint: </w:t>
      </w:r>
      <w:r>
        <w:rPr>
          <w:rFonts w:ascii="Courier New" w:hAnsi="Courier New"/>
          <w:sz w:val="18"/>
        </w:rPr>
        <w:t>/rest/jobRequisitions</w:t>
      </w:r>
    </w:p>
    <w:p>
      <w:pPr>
        <w:pStyle w:val="Heading3"/>
      </w:pPr>
      <w:r>
        <w:t>Prerequisites</w:t>
      </w:r>
    </w:p>
    <w:p>
      <w:pPr>
        <w:pStyle w:val="ListBullet"/>
      </w:pPr>
      <w:r>
        <w:t>LinkedIn Talent Job Postings access suitable for syncing PUBLIC jobs from an ATS (the documentation states this call is for syncing PUBLIC jobs)</w:t>
      </w:r>
    </w:p>
    <w:p>
      <w:pPr>
        <w:pStyle w:val="Heading3"/>
      </w:pPr>
      <w:r>
        <w:t>Method</w:t>
      </w:r>
    </w:p>
    <w:p>
      <w:r>
        <w:t>PUT</w:t>
      </w:r>
    </w:p>
    <w:p>
      <w:pPr>
        <w:pStyle w:val="Heading3"/>
      </w:pPr>
      <w:r>
        <w:t>URL</w:t>
      </w:r>
    </w:p>
    <w:p>
      <w:r>
        <w:t>https://api.linkedin.com/rest/jobRequisitions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(syncs) job requisitions to LinkedIn from an ATS for PUBLIC jobs. The documentation notes the availability field should be set to PUBLIC (the availability field itself is referenced but not shown in the provided request body schema).</w:t>
      </w:r>
    </w:p>
    <w:p>
      <w:pPr>
        <w:pStyle w:val="Heading3"/>
      </w:pPr>
      <w:r>
        <w:t>Enforcement Rules</w:t>
      </w:r>
    </w:p>
    <w:p>
      <w:pPr>
        <w:pStyle w:val="ListBullet"/>
      </w:pPr>
      <w:r>
        <w:t>When executing, send Query Parameters in the URL as query parameters, not in the body.</w:t>
      </w:r>
    </w:p>
    <w:p>
      <w:pPr>
        <w:pStyle w:val="ListBullet"/>
      </w:pPr>
      <w:r>
        <w:t>When executing, send Path Parameters in the URL, not in the body.</w:t>
      </w:r>
    </w:p>
    <w:p>
      <w:pPr>
        <w:pStyle w:val="ListBullet"/>
      </w:pPr>
      <w:r>
        <w:t>This endpoint has no path parameters.</w:t>
      </w:r>
    </w:p>
    <w:p>
      <w:pPr>
        <w:pStyle w:val="ListBullet"/>
      </w:pPr>
      <w:r>
        <w:t xml:space="preserve">The request body uses an entities map keyed by a composite identifier that includes: </w:t>
        <w:br/>
        <w:br/>
        <w:t>externalJobRequisitionId (your external requisition/job id)</w:t>
        <w:br/>
        <w:t>integrationContext (an organization URN, e.g. urn:li:organization:{{org_id}})</w:t>
      </w:r>
    </w:p>
    <w:p>
      <w:pPr>
        <w:pStyle w:val="ListBullet"/>
      </w:pPr>
      <w:r>
        <w:t>The scraped documentation lists Rest.li control headers (e.g., x-restli-method, x-http-method-override). Do not include auth headers here; and only include the platform-required Rest.li headers shown above.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ids[0].externalJobRequisitionId</w:t>
            </w:r>
          </w:p>
        </w:tc>
        <w:tc>
          <w:tcPr>
            <w:tcW w:type="dxa" w:w="2880"/>
          </w:tcPr>
          <w:p>
            <w:r>
              <w:t>string</w:t>
            </w:r>
          </w:p>
        </w:tc>
        <w:tc>
          <w:tcPr>
            <w:tcW w:type="dxa" w:w="2880"/>
          </w:tcPr>
          <w:p>
            <w:r>
              <w:t>External job requisition identifier (as listed in scraped query parameters).</w:t>
            </w:r>
          </w:p>
        </w:tc>
      </w:tr>
      <w:tr>
        <w:tc>
          <w:tcPr>
            <w:tcW w:type="dxa" w:w="2880"/>
          </w:tcPr>
          <w:p>
            <w:r>
              <w:t>ids[0].integrationContext</w:t>
            </w:r>
          </w:p>
        </w:tc>
        <w:tc>
          <w:tcPr>
            <w:tcW w:type="dxa" w:w="2880"/>
          </w:tcPr>
          <w:p>
            <w:r>
              <w:t>string</w:t>
            </w:r>
          </w:p>
        </w:tc>
        <w:tc>
          <w:tcPr>
            <w:tcW w:type="dxa" w:w="2880"/>
          </w:tcPr>
          <w:p>
            <w:r>
              <w:t>Integration context (as listed in scraped query parameters).</w:t>
            </w:r>
          </w:p>
        </w:tc>
      </w:tr>
      <w:tr>
        <w:tc>
          <w:tcPr>
            <w:tcW w:type="dxa" w:w="2880"/>
          </w:tcPr>
          <w:p>
            <w:r>
              <w:t>ids</w:t>
            </w:r>
          </w:p>
        </w:tc>
        <w:tc>
          <w:tcPr>
            <w:tcW w:type="dxa" w:w="2880"/>
          </w:tcPr>
          <w:p>
            <w:r>
              <w:t>string</w:t>
            </w:r>
          </w:p>
        </w:tc>
        <w:tc>
          <w:tcPr>
            <w:tcW w:type="dxa" w:w="2880"/>
          </w:tcPr>
          <w:p>
            <w:r>
              <w:t>Listed in scraped query parameters (no further details provided).</w:t>
            </w:r>
          </w:p>
        </w:tc>
      </w:tr>
    </w:tbl>
    <w:p/>
    <w:p>
      <w:pPr>
        <w:pStyle w:val="Heading3"/>
      </w:pPr>
      <w:r>
        <w:t>Optional Request Body Fields</w:t>
      </w:r>
    </w:p>
    <w:p>
      <w:r>
        <w:rPr>
          <w:b/>
        </w:rPr>
        <w:t>Note: The scraped documentation shows the request body as application/json with a top-level entities object. Inside entities, each key maps to a job requisition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Container for one or more job requisitions keyed by a composite identifier (see examples).</w:t>
            </w:r>
          </w:p>
        </w:tc>
      </w:tr>
      <w:tr>
        <w:tc>
          <w:tcPr>
            <w:tcW w:type="dxa" w:w="2880"/>
          </w:tcPr>
          <w:p>
            <w:r>
              <w:t>entities.*.accessRestricted</w:t>
            </w:r>
          </w:p>
        </w:tc>
        <w:tc>
          <w:tcPr>
            <w:tcW w:type="dxa" w:w="2880"/>
          </w:tcPr>
          <w:p>
            <w:r>
              <w:t>boolean</w:t>
            </w:r>
          </w:p>
        </w:tc>
        <w:tc>
          <w:tcPr>
            <w:tcW w:type="dxa" w:w="2880"/>
          </w:tcPr>
          <w:p>
            <w:r>
              <w:t>Whether access is restricted.</w:t>
            </w:r>
          </w:p>
        </w:tc>
      </w:tr>
      <w:tr>
        <w:tc>
          <w:tcPr>
            <w:tcW w:type="dxa" w:w="2880"/>
          </w:tcPr>
          <w:p>
            <w:r>
              <w:t>entities.*.basicSkills</w:t>
            </w:r>
          </w:p>
        </w:tc>
        <w:tc>
          <w:tcPr>
            <w:tcW w:type="dxa" w:w="2880"/>
          </w:tcPr>
          <w:p>
            <w:r>
              <w:t>string[]</w:t>
            </w:r>
          </w:p>
        </w:tc>
        <w:tc>
          <w:tcPr>
            <w:tcW w:type="dxa" w:w="2880"/>
          </w:tcPr>
          <w:p>
            <w:r>
              <w:t>List of basic skills.</w:t>
            </w:r>
          </w:p>
        </w:tc>
      </w:tr>
      <w:tr>
        <w:tc>
          <w:tcPr>
            <w:tcW w:type="dxa" w:w="2880"/>
          </w:tcPr>
          <w:p>
            <w:r>
              <w:t>entities.*.categories</w:t>
            </w:r>
          </w:p>
        </w:tc>
        <w:tc>
          <w:tcPr>
            <w:tcW w:type="dxa" w:w="2880"/>
          </w:tcPr>
          <w:p>
            <w:r>
              <w:t>string[]</w:t>
            </w:r>
          </w:p>
        </w:tc>
        <w:tc>
          <w:tcPr>
            <w:tcW w:type="dxa" w:w="2880"/>
          </w:tcPr>
          <w:p>
            <w:r>
              <w:t>Job categories.</w:t>
            </w:r>
          </w:p>
        </w:tc>
      </w:tr>
      <w:tr>
        <w:tc>
          <w:tcPr>
            <w:tcW w:type="dxa" w:w="2880"/>
          </w:tcPr>
          <w:p>
            <w:r>
              <w:t>entities.*.compensation</w:t>
            </w:r>
          </w:p>
        </w:tc>
        <w:tc>
          <w:tcPr>
            <w:tcW w:type="dxa" w:w="2880"/>
          </w:tcPr>
          <w:p>
            <w:r>
              <w:t>object</w:t>
            </w:r>
          </w:p>
        </w:tc>
        <w:tc>
          <w:tcPr>
            <w:tcW w:type="dxa" w:w="2880"/>
          </w:tcPr>
          <w:p>
            <w:r>
              <w:t>Compensation container.</w:t>
            </w:r>
          </w:p>
        </w:tc>
      </w:tr>
      <w:tr>
        <w:tc>
          <w:tcPr>
            <w:tcW w:type="dxa" w:w="2880"/>
          </w:tcPr>
          <w:p>
            <w:r>
              <w:t>entities.*.compensation.compensations</w:t>
            </w:r>
          </w:p>
        </w:tc>
        <w:tc>
          <w:tcPr>
            <w:tcW w:type="dxa" w:w="2880"/>
          </w:tcPr>
          <w:p>
            <w:r>
              <w:t>object[]</w:t>
            </w:r>
          </w:p>
        </w:tc>
        <w:tc>
          <w:tcPr>
            <w:tcW w:type="dxa" w:w="2880"/>
          </w:tcPr>
          <w:p>
            <w:r>
              <w:t>List of compensation entries.</w:t>
            </w:r>
          </w:p>
        </w:tc>
      </w:tr>
      <w:tr>
        <w:tc>
          <w:tcPr>
            <w:tcW w:type="dxa" w:w="2880"/>
          </w:tcPr>
          <w:p>
            <w:r>
              <w:t>entities.*.compensation.compensations[].period</w:t>
            </w:r>
          </w:p>
        </w:tc>
        <w:tc>
          <w:tcPr>
            <w:tcW w:type="dxa" w:w="2880"/>
          </w:tcPr>
          <w:p>
            <w:r>
              <w:t>string</w:t>
            </w:r>
          </w:p>
        </w:tc>
        <w:tc>
          <w:tcPr>
            <w:tcW w:type="dxa" w:w="2880"/>
          </w:tcPr>
          <w:p>
            <w:r>
              <w:t>Compensation period (e.g., MONTHLY, HOURLY shown in examples).</w:t>
            </w:r>
          </w:p>
        </w:tc>
      </w:tr>
      <w:tr>
        <w:tc>
          <w:tcPr>
            <w:tcW w:type="dxa" w:w="2880"/>
          </w:tcPr>
          <w:p>
            <w:r>
              <w:t>entities.*.compensation.compensations[].type</w:t>
            </w:r>
          </w:p>
        </w:tc>
        <w:tc>
          <w:tcPr>
            <w:tcW w:type="dxa" w:w="2880"/>
          </w:tcPr>
          <w:p>
            <w:r>
              <w:t>string</w:t>
            </w:r>
          </w:p>
        </w:tc>
        <w:tc>
          <w:tcPr>
            <w:tcW w:type="dxa" w:w="2880"/>
          </w:tcPr>
          <w:p>
            <w:r>
              <w:t>Compensation type (e.g., COMMISSION, BASE_SALARY shown in examples).</w:t>
            </w:r>
          </w:p>
        </w:tc>
      </w:tr>
      <w:tr>
        <w:tc>
          <w:tcPr>
            <w:tcW w:type="dxa" w:w="2880"/>
          </w:tcPr>
          <w:p>
            <w:r>
              <w:t>entities.*.compensation.compensations[].value</w:t>
            </w:r>
          </w:p>
        </w:tc>
        <w:tc>
          <w:tcPr>
            <w:tcW w:type="dxa" w:w="2880"/>
          </w:tcPr>
          <w:p>
            <w:r>
              <w:t>object</w:t>
            </w:r>
          </w:p>
        </w:tc>
        <w:tc>
          <w:tcPr>
            <w:tcW w:type="dxa" w:w="2880"/>
          </w:tcPr>
          <w:p>
            <w:r>
              <w:t>Compensation value container.</w:t>
            </w:r>
          </w:p>
        </w:tc>
      </w:tr>
      <w:tr>
        <w:tc>
          <w:tcPr>
            <w:tcW w:type="dxa" w:w="2880"/>
          </w:tcPr>
          <w:p>
            <w:r>
              <w:t>entities.*.compensation.compensations[].value.exactAmount</w:t>
            </w:r>
          </w:p>
        </w:tc>
        <w:tc>
          <w:tcPr>
            <w:tcW w:type="dxa" w:w="2880"/>
          </w:tcPr>
          <w:p>
            <w:r>
              <w:t>object</w:t>
            </w:r>
          </w:p>
        </w:tc>
        <w:tc>
          <w:tcPr>
            <w:tcW w:type="dxa" w:w="2880"/>
          </w:tcPr>
          <w:p>
            <w:r>
              <w:t>Exact amount container (example shows this for commission).</w:t>
            </w:r>
          </w:p>
        </w:tc>
      </w:tr>
      <w:tr>
        <w:tc>
          <w:tcPr>
            <w:tcW w:type="dxa" w:w="2880"/>
          </w:tcPr>
          <w:p>
            <w:r>
              <w:t>entities.*.compensation.compensations[].value.exactAmount.amount</w:t>
            </w:r>
          </w:p>
        </w:tc>
        <w:tc>
          <w:tcPr>
            <w:tcW w:type="dxa" w:w="2880"/>
          </w:tcPr>
          <w:p>
            <w:r>
              <w:t>string</w:t>
            </w:r>
          </w:p>
        </w:tc>
        <w:tc>
          <w:tcPr>
            <w:tcW w:type="dxa" w:w="2880"/>
          </w:tcPr>
          <w:p>
            <w:r>
              <w:t>Amount as a string (as shown).</w:t>
            </w:r>
          </w:p>
        </w:tc>
      </w:tr>
      <w:tr>
        <w:tc>
          <w:tcPr>
            <w:tcW w:type="dxa" w:w="2880"/>
          </w:tcPr>
          <w:p>
            <w:r>
              <w:t>entities.*.compensation.compensations[].value.exactAmount.currencyCode</w:t>
            </w:r>
          </w:p>
        </w:tc>
        <w:tc>
          <w:tcPr>
            <w:tcW w:type="dxa" w:w="2880"/>
          </w:tcPr>
          <w:p>
            <w:r>
              <w:t>string</w:t>
            </w:r>
          </w:p>
        </w:tc>
        <w:tc>
          <w:tcPr>
            <w:tcW w:type="dxa" w:w="2880"/>
          </w:tcPr>
          <w:p>
            <w:r>
              <w:t>Currency code (e.g., INR).</w:t>
            </w:r>
          </w:p>
        </w:tc>
      </w:tr>
      <w:tr>
        <w:tc>
          <w:tcPr>
            <w:tcW w:type="dxa" w:w="2880"/>
          </w:tcPr>
          <w:p>
            <w:r>
              <w:t>entities.*.compensation.compensations[].value.range</w:t>
            </w:r>
          </w:p>
        </w:tc>
        <w:tc>
          <w:tcPr>
            <w:tcW w:type="dxa" w:w="2880"/>
          </w:tcPr>
          <w:p>
            <w:r>
              <w:t>object</w:t>
            </w:r>
          </w:p>
        </w:tc>
        <w:tc>
          <w:tcPr>
            <w:tcW w:type="dxa" w:w="2880"/>
          </w:tcPr>
          <w:p>
            <w:r>
              <w:t>Range amount container (example shows this for base salary).</w:t>
            </w:r>
          </w:p>
        </w:tc>
      </w:tr>
      <w:tr>
        <w:tc>
          <w:tcPr>
            <w:tcW w:type="dxa" w:w="2880"/>
          </w:tcPr>
          <w:p>
            <w:r>
              <w:t>entities.*.compensation.compensations[].value.range.start</w:t>
            </w:r>
          </w:p>
        </w:tc>
        <w:tc>
          <w:tcPr>
            <w:tcW w:type="dxa" w:w="2880"/>
          </w:tcPr>
          <w:p>
            <w:r>
              <w:t>object</w:t>
            </w:r>
          </w:p>
        </w:tc>
        <w:tc>
          <w:tcPr>
            <w:tcW w:type="dxa" w:w="2880"/>
          </w:tcPr>
          <w:p>
            <w:r>
              <w:t>Range start.</w:t>
            </w:r>
          </w:p>
        </w:tc>
      </w:tr>
      <w:tr>
        <w:tc>
          <w:tcPr>
            <w:tcW w:type="dxa" w:w="2880"/>
          </w:tcPr>
          <w:p>
            <w:r>
              <w:t>entities.*.compensation.compensations[].value.range.start.amount</w:t>
            </w:r>
          </w:p>
        </w:tc>
        <w:tc>
          <w:tcPr>
            <w:tcW w:type="dxa" w:w="2880"/>
          </w:tcPr>
          <w:p>
            <w:r>
              <w:t>string</w:t>
            </w:r>
          </w:p>
        </w:tc>
        <w:tc>
          <w:tcPr>
            <w:tcW w:type="dxa" w:w="2880"/>
          </w:tcPr>
          <w:p>
            <w:r>
              <w:t>Start amount.</w:t>
            </w:r>
          </w:p>
        </w:tc>
      </w:tr>
      <w:tr>
        <w:tc>
          <w:tcPr>
            <w:tcW w:type="dxa" w:w="2880"/>
          </w:tcPr>
          <w:p>
            <w:r>
              <w:t>entities.*.compensation.compensations[].value.range.start.currencyCode</w:t>
            </w:r>
          </w:p>
        </w:tc>
        <w:tc>
          <w:tcPr>
            <w:tcW w:type="dxa" w:w="2880"/>
          </w:tcPr>
          <w:p>
            <w:r>
              <w:t>string</w:t>
            </w:r>
          </w:p>
        </w:tc>
        <w:tc>
          <w:tcPr>
            <w:tcW w:type="dxa" w:w="2880"/>
          </w:tcPr>
          <w:p>
            <w:r>
              <w:t>Start currency code.</w:t>
            </w:r>
          </w:p>
        </w:tc>
      </w:tr>
      <w:tr>
        <w:tc>
          <w:tcPr>
            <w:tcW w:type="dxa" w:w="2880"/>
          </w:tcPr>
          <w:p>
            <w:r>
              <w:t>entities.*.compensation.compensations[].value.range.end</w:t>
            </w:r>
          </w:p>
        </w:tc>
        <w:tc>
          <w:tcPr>
            <w:tcW w:type="dxa" w:w="2880"/>
          </w:tcPr>
          <w:p>
            <w:r>
              <w:t>object</w:t>
            </w:r>
          </w:p>
        </w:tc>
        <w:tc>
          <w:tcPr>
            <w:tcW w:type="dxa" w:w="2880"/>
          </w:tcPr>
          <w:p>
            <w:r>
              <w:t>Range end.</w:t>
            </w:r>
          </w:p>
        </w:tc>
      </w:tr>
      <w:tr>
        <w:tc>
          <w:tcPr>
            <w:tcW w:type="dxa" w:w="2880"/>
          </w:tcPr>
          <w:p>
            <w:r>
              <w:t>entities.*.compensation.compensations[].value.range.end.amount</w:t>
            </w:r>
          </w:p>
        </w:tc>
        <w:tc>
          <w:tcPr>
            <w:tcW w:type="dxa" w:w="2880"/>
          </w:tcPr>
          <w:p>
            <w:r>
              <w:t>string</w:t>
            </w:r>
          </w:p>
        </w:tc>
        <w:tc>
          <w:tcPr>
            <w:tcW w:type="dxa" w:w="2880"/>
          </w:tcPr>
          <w:p>
            <w:r>
              <w:t>End amount.</w:t>
            </w:r>
          </w:p>
        </w:tc>
      </w:tr>
      <w:tr>
        <w:tc>
          <w:tcPr>
            <w:tcW w:type="dxa" w:w="2880"/>
          </w:tcPr>
          <w:p>
            <w:r>
              <w:t>entities.*.compensation.compensations[].value.range.end.currencyCode</w:t>
            </w:r>
          </w:p>
        </w:tc>
        <w:tc>
          <w:tcPr>
            <w:tcW w:type="dxa" w:w="2880"/>
          </w:tcPr>
          <w:p>
            <w:r>
              <w:t>string</w:t>
            </w:r>
          </w:p>
        </w:tc>
        <w:tc>
          <w:tcPr>
            <w:tcW w:type="dxa" w:w="2880"/>
          </w:tcPr>
          <w:p>
            <w:r>
              <w:t>End currency code.</w:t>
            </w:r>
          </w:p>
        </w:tc>
      </w:tr>
      <w:tr>
        <w:tc>
          <w:tcPr>
            <w:tcW w:type="dxa" w:w="2880"/>
          </w:tcPr>
          <w:p>
            <w:r>
              <w:t>entities.*.compensation.visibile</w:t>
            </w:r>
          </w:p>
        </w:tc>
        <w:tc>
          <w:tcPr>
            <w:tcW w:type="dxa" w:w="2880"/>
          </w:tcPr>
          <w:p>
            <w:r>
              <w:t>boolean</w:t>
            </w:r>
          </w:p>
        </w:tc>
        <w:tc>
          <w:tcPr>
            <w:tcW w:type="dxa" w:w="2880"/>
          </w:tcPr>
          <w:p>
            <w:r>
              <w:t>Spelled visibile in the scraped schema/examples (typo preserved).</w:t>
            </w:r>
          </w:p>
        </w:tc>
      </w:tr>
      <w:tr>
        <w:tc>
          <w:tcPr>
            <w:tcW w:type="dxa" w:w="2880"/>
          </w:tcPr>
          <w:p>
            <w:r>
              <w:t>entities.*.description</w:t>
            </w:r>
          </w:p>
        </w:tc>
        <w:tc>
          <w:tcPr>
            <w:tcW w:type="dxa" w:w="2880"/>
          </w:tcPr>
          <w:p>
            <w:r>
              <w:t>string</w:t>
            </w:r>
          </w:p>
        </w:tc>
        <w:tc>
          <w:tcPr>
            <w:tcW w:type="dxa" w:w="2880"/>
          </w:tcPr>
          <w:p>
            <w:r>
              <w:t>Job description.</w:t>
            </w:r>
          </w:p>
        </w:tc>
      </w:tr>
      <w:tr>
        <w:tc>
          <w:tcPr>
            <w:tcW w:type="dxa" w:w="2880"/>
          </w:tcPr>
          <w:p>
            <w:r>
              <w:t>entities.*.employmentStatus</w:t>
            </w:r>
          </w:p>
        </w:tc>
        <w:tc>
          <w:tcPr>
            <w:tcW w:type="dxa" w:w="2880"/>
          </w:tcPr>
          <w:p>
            <w:r>
              <w:t>string</w:t>
            </w:r>
          </w:p>
        </w:tc>
        <w:tc>
          <w:tcPr>
            <w:tcW w:type="dxa" w:w="2880"/>
          </w:tcPr>
          <w:p>
            <w:r>
              <w:t>Employment status (e.g., FULL_TIME).</w:t>
            </w:r>
          </w:p>
        </w:tc>
      </w:tr>
      <w:tr>
        <w:tc>
          <w:tcPr>
            <w:tcW w:type="dxa" w:w="2880"/>
          </w:tcPr>
          <w:p>
            <w:r>
              <w:t>entities.*.experienceLevel</w:t>
            </w:r>
          </w:p>
        </w:tc>
        <w:tc>
          <w:tcPr>
            <w:tcW w:type="dxa" w:w="2880"/>
          </w:tcPr>
          <w:p>
            <w:r>
              <w:t>string</w:t>
            </w:r>
          </w:p>
        </w:tc>
        <w:tc>
          <w:tcPr>
            <w:tcW w:type="dxa" w:w="2880"/>
          </w:tcPr>
          <w:p>
            <w:r>
              <w:t>Experience level (e.g., INTERNSHIP).</w:t>
            </w:r>
          </w:p>
        </w:tc>
      </w:tr>
      <w:tr>
        <w:tc>
          <w:tcPr>
            <w:tcW w:type="dxa" w:w="2880"/>
          </w:tcPr>
          <w:p>
            <w:r>
              <w:t>entities.*.externalCreatedAt</w:t>
            </w:r>
          </w:p>
        </w:tc>
        <w:tc>
          <w:tcPr>
            <w:tcW w:type="dxa" w:w="2880"/>
          </w:tcPr>
          <w:p>
            <w:r>
              <w:t>number</w:t>
            </w:r>
          </w:p>
        </w:tc>
        <w:tc>
          <w:tcPr>
            <w:tcW w:type="dxa" w:w="2880"/>
          </w:tcPr>
          <w:p>
            <w:r>
              <w:t>External created timestamp (epoch millis shown).</w:t>
            </w:r>
          </w:p>
        </w:tc>
      </w:tr>
      <w:tr>
        <w:tc>
          <w:tcPr>
            <w:tcW w:type="dxa" w:w="2880"/>
          </w:tcPr>
          <w:p>
            <w:r>
              <w:t>entities.*.externalLastModifiedAt</w:t>
            </w:r>
          </w:p>
        </w:tc>
        <w:tc>
          <w:tcPr>
            <w:tcW w:type="dxa" w:w="2880"/>
          </w:tcPr>
          <w:p>
            <w:r>
              <w:t>number</w:t>
            </w:r>
          </w:p>
        </w:tc>
        <w:tc>
          <w:tcPr>
            <w:tcW w:type="dxa" w:w="2880"/>
          </w:tcPr>
          <w:p>
            <w:r>
              <w:t>External last modified timestamp (epoch millis shown).</w:t>
            </w:r>
          </w:p>
        </w:tc>
      </w:tr>
      <w:tr>
        <w:tc>
          <w:tcPr>
            <w:tcW w:type="dxa" w:w="2880"/>
          </w:tcPr>
          <w:p>
            <w:r>
              <w:t>entities.*.industries</w:t>
            </w:r>
          </w:p>
        </w:tc>
        <w:tc>
          <w:tcPr>
            <w:tcW w:type="dxa" w:w="2880"/>
          </w:tcPr>
          <w:p>
            <w:r>
              <w:t>string[]</w:t>
            </w:r>
          </w:p>
        </w:tc>
        <w:tc>
          <w:tcPr>
            <w:tcW w:type="dxa" w:w="2880"/>
          </w:tcPr>
          <w:p>
            <w:r>
              <w:t>Industry URNs (e.g., urn:li:industry:121).</w:t>
            </w:r>
          </w:p>
        </w:tc>
      </w:tr>
      <w:tr>
        <w:tc>
          <w:tcPr>
            <w:tcW w:type="dxa" w:w="2880"/>
          </w:tcPr>
          <w:p>
            <w:r>
              <w:t>entities.*.locations</w:t>
            </w:r>
          </w:p>
        </w:tc>
        <w:tc>
          <w:tcPr>
            <w:tcW w:type="dxa" w:w="2880"/>
          </w:tcPr>
          <w:p>
            <w:r>
              <w:t>object[]</w:t>
            </w:r>
          </w:p>
        </w:tc>
        <w:tc>
          <w:tcPr>
            <w:tcW w:type="dxa" w:w="2880"/>
          </w:tcPr>
          <w:p>
            <w:r>
              <w:t>List of locations.</w:t>
            </w:r>
          </w:p>
        </w:tc>
      </w:tr>
      <w:tr>
        <w:tc>
          <w:tcPr>
            <w:tcW w:type="dxa" w:w="2880"/>
          </w:tcPr>
          <w:p>
            <w:r>
              <w:t>entities.*.locations[].locationGeoUrn</w:t>
            </w:r>
          </w:p>
        </w:tc>
        <w:tc>
          <w:tcPr>
            <w:tcW w:type="dxa" w:w="2880"/>
          </w:tcPr>
          <w:p>
            <w:r>
              <w:t>string</w:t>
            </w:r>
          </w:p>
        </w:tc>
        <w:tc>
          <w:tcPr>
            <w:tcW w:type="dxa" w:w="2880"/>
          </w:tcPr>
          <w:p>
            <w:r>
              <w:t>Geo URN (e.g., urn:li:geo:117712).</w:t>
            </w:r>
          </w:p>
        </w:tc>
      </w:tr>
      <w:tr>
        <w:tc>
          <w:tcPr>
            <w:tcW w:type="dxa" w:w="2880"/>
          </w:tcPr>
          <w:p>
            <w:r>
              <w:t>entities.*.locations[].locationName</w:t>
            </w:r>
          </w:p>
        </w:tc>
        <w:tc>
          <w:tcPr>
            <w:tcW w:type="dxa" w:w="2880"/>
          </w:tcPr>
          <w:p>
            <w:r>
              <w:t>string</w:t>
            </w:r>
          </w:p>
        </w:tc>
        <w:tc>
          <w:tcPr>
            <w:tcW w:type="dxa" w:w="2880"/>
          </w:tcPr>
          <w:p>
            <w:r>
              <w:t>Location name.</w:t>
            </w:r>
          </w:p>
        </w:tc>
      </w:tr>
      <w:tr>
        <w:tc>
          <w:tcPr>
            <w:tcW w:type="dxa" w:w="2880"/>
          </w:tcPr>
          <w:p>
            <w:r>
              <w:t>entities.*.locations[].locationType</w:t>
            </w:r>
          </w:p>
        </w:tc>
        <w:tc>
          <w:tcPr>
            <w:tcW w:type="dxa" w:w="2880"/>
          </w:tcPr>
          <w:p>
            <w:r>
              <w:t>string</w:t>
            </w:r>
          </w:p>
        </w:tc>
        <w:tc>
          <w:tcPr>
            <w:tcW w:type="dxa" w:w="2880"/>
          </w:tcPr>
          <w:p>
            <w:r>
              <w:t>Location type (e.g., PRIMARY).</w:t>
            </w:r>
          </w:p>
        </w:tc>
      </w:tr>
      <w:tr>
        <w:tc>
          <w:tcPr>
            <w:tcW w:type="dxa" w:w="2880"/>
          </w:tcPr>
          <w:p>
            <w:r>
              <w:t>entities.*.numberOfOpenings</w:t>
            </w:r>
          </w:p>
        </w:tc>
        <w:tc>
          <w:tcPr>
            <w:tcW w:type="dxa" w:w="2880"/>
          </w:tcPr>
          <w:p>
            <w:r>
              <w:t>number</w:t>
            </w:r>
          </w:p>
        </w:tc>
        <w:tc>
          <w:tcPr>
            <w:tcW w:type="dxa" w:w="2880"/>
          </w:tcPr>
          <w:p>
            <w:r>
              <w:t>Number of openings.</w:t>
            </w:r>
          </w:p>
        </w:tc>
      </w:tr>
      <w:tr>
        <w:tc>
          <w:tcPr>
            <w:tcW w:type="dxa" w:w="2880"/>
          </w:tcPr>
          <w:p>
            <w:r>
              <w:t>entities.*.owners</w:t>
            </w:r>
          </w:p>
        </w:tc>
        <w:tc>
          <w:tcPr>
            <w:tcW w:type="dxa" w:w="2880"/>
          </w:tcPr>
          <w:p>
            <w:r>
              <w:t>object[]</w:t>
            </w:r>
          </w:p>
        </w:tc>
        <w:tc>
          <w:tcPr>
            <w:tcW w:type="dxa" w:w="2880"/>
          </w:tcPr>
          <w:p>
            <w:r>
              <w:t>List of owners.</w:t>
            </w:r>
          </w:p>
        </w:tc>
      </w:tr>
      <w:tr>
        <w:tc>
          <w:tcPr>
            <w:tcW w:type="dxa" w:w="2880"/>
          </w:tcPr>
          <w:p>
            <w:r>
              <w:t>entities.*.owners[].emailAddress</w:t>
            </w:r>
          </w:p>
        </w:tc>
        <w:tc>
          <w:tcPr>
            <w:tcW w:type="dxa" w:w="2880"/>
          </w:tcPr>
          <w:p>
            <w:r>
              <w:t>string</w:t>
            </w:r>
          </w:p>
        </w:tc>
        <w:tc>
          <w:tcPr>
            <w:tcW w:type="dxa" w:w="2880"/>
          </w:tcPr>
          <w:p>
            <w:r>
              <w:t>Owner email.</w:t>
            </w:r>
          </w:p>
        </w:tc>
      </w:tr>
      <w:tr>
        <w:tc>
          <w:tcPr>
            <w:tcW w:type="dxa" w:w="2880"/>
          </w:tcPr>
          <w:p>
            <w:r>
              <w:t>entities.*.owners[].firstName</w:t>
            </w:r>
          </w:p>
        </w:tc>
        <w:tc>
          <w:tcPr>
            <w:tcW w:type="dxa" w:w="2880"/>
          </w:tcPr>
          <w:p>
            <w:r>
              <w:t>string</w:t>
            </w:r>
          </w:p>
        </w:tc>
        <w:tc>
          <w:tcPr>
            <w:tcW w:type="dxa" w:w="2880"/>
          </w:tcPr>
          <w:p>
            <w:r>
              <w:t>Owner first name.</w:t>
            </w:r>
          </w:p>
        </w:tc>
      </w:tr>
      <w:tr>
        <w:tc>
          <w:tcPr>
            <w:tcW w:type="dxa" w:w="2880"/>
          </w:tcPr>
          <w:p>
            <w:r>
              <w:t>entities.*.owners[].lastName</w:t>
            </w:r>
          </w:p>
        </w:tc>
        <w:tc>
          <w:tcPr>
            <w:tcW w:type="dxa" w:w="2880"/>
          </w:tcPr>
          <w:p>
            <w:r>
              <w:t>string</w:t>
            </w:r>
          </w:p>
        </w:tc>
        <w:tc>
          <w:tcPr>
            <w:tcW w:type="dxa" w:w="2880"/>
          </w:tcPr>
          <w:p>
            <w:r>
              <w:t>Owner last name.</w:t>
            </w:r>
          </w:p>
        </w:tc>
      </w:tr>
      <w:tr>
        <w:tc>
          <w:tcPr>
            <w:tcW w:type="dxa" w:w="2880"/>
          </w:tcPr>
          <w:p>
            <w:r>
              <w:t>entities.*.owners[].ownerType</w:t>
            </w:r>
          </w:p>
        </w:tc>
        <w:tc>
          <w:tcPr>
            <w:tcW w:type="dxa" w:w="2880"/>
          </w:tcPr>
          <w:p>
            <w:r>
              <w:t>string</w:t>
            </w:r>
          </w:p>
        </w:tc>
        <w:tc>
          <w:tcPr>
            <w:tcW w:type="dxa" w:w="2880"/>
          </w:tcPr>
          <w:p>
            <w:r>
              <w:t>Owner type (e.g., PRIMARY).</w:t>
            </w:r>
          </w:p>
        </w:tc>
      </w:tr>
      <w:tr>
        <w:tc>
          <w:tcPr>
            <w:tcW w:type="dxa" w:w="2880"/>
          </w:tcPr>
          <w:p>
            <w:r>
              <w:t>entities.*.parentRequisitionId</w:t>
            </w:r>
          </w:p>
        </w:tc>
        <w:tc>
          <w:tcPr>
            <w:tcW w:type="dxa" w:w="2880"/>
          </w:tcPr>
          <w:p>
            <w:r>
              <w:t>string</w:t>
            </w:r>
          </w:p>
        </w:tc>
        <w:tc>
          <w:tcPr>
            <w:tcW w:type="dxa" w:w="2880"/>
          </w:tcPr>
          <w:p>
            <w:r>
              <w:t>Parent requisition identifier.</w:t>
            </w:r>
          </w:p>
        </w:tc>
      </w:tr>
      <w:tr>
        <w:tc>
          <w:tcPr>
            <w:tcW w:type="dxa" w:w="2880"/>
          </w:tcPr>
          <w:p>
            <w:r>
              <w:t>entities.*.preferredSkills</w:t>
            </w:r>
          </w:p>
        </w:tc>
        <w:tc>
          <w:tcPr>
            <w:tcW w:type="dxa" w:w="2880"/>
          </w:tcPr>
          <w:p>
            <w:r>
              <w:t>string[]</w:t>
            </w:r>
          </w:p>
        </w:tc>
        <w:tc>
          <w:tcPr>
            <w:tcW w:type="dxa" w:w="2880"/>
          </w:tcPr>
          <w:p>
            <w:r>
              <w:t>Preferred skills.</w:t>
            </w:r>
          </w:p>
        </w:tc>
      </w:tr>
      <w:tr>
        <w:tc>
          <w:tcPr>
            <w:tcW w:type="dxa" w:w="2880"/>
          </w:tcPr>
          <w:p>
            <w:r>
              <w:t>entities.*.requisitionStatus</w:t>
            </w:r>
          </w:p>
        </w:tc>
        <w:tc>
          <w:tcPr>
            <w:tcW w:type="dxa" w:w="2880"/>
          </w:tcPr>
          <w:p>
            <w:r>
              <w:t>string</w:t>
            </w:r>
          </w:p>
        </w:tc>
        <w:tc>
          <w:tcPr>
            <w:tcW w:type="dxa" w:w="2880"/>
          </w:tcPr>
          <w:p>
            <w:r>
              <w:t>Requisition status (e.g., OPEN).</w:t>
            </w:r>
          </w:p>
        </w:tc>
      </w:tr>
      <w:tr>
        <w:tc>
          <w:tcPr>
            <w:tcW w:type="dxa" w:w="2880"/>
          </w:tcPr>
          <w:p>
            <w:r>
              <w:t>entities.*.requisitionType</w:t>
            </w:r>
          </w:p>
        </w:tc>
        <w:tc>
          <w:tcPr>
            <w:tcW w:type="dxa" w:w="2880"/>
          </w:tcPr>
          <w:p>
            <w:r>
              <w:t>string</w:t>
            </w:r>
          </w:p>
        </w:tc>
        <w:tc>
          <w:tcPr>
            <w:tcW w:type="dxa" w:w="2880"/>
          </w:tcPr>
          <w:p>
            <w:r>
              <w:t>Requisition type (e.g., STANDARD).</w:t>
            </w:r>
          </w:p>
        </w:tc>
      </w:tr>
      <w:tr>
        <w:tc>
          <w:tcPr>
            <w:tcW w:type="dxa" w:w="2880"/>
          </w:tcPr>
          <w:p>
            <w:r>
              <w:t>entities.*.targetedStartAt</w:t>
            </w:r>
          </w:p>
        </w:tc>
        <w:tc>
          <w:tcPr>
            <w:tcW w:type="dxa" w:w="2880"/>
          </w:tcPr>
          <w:p>
            <w:r>
              <w:t>number</w:t>
            </w:r>
          </w:p>
        </w:tc>
        <w:tc>
          <w:tcPr>
            <w:tcW w:type="dxa" w:w="2880"/>
          </w:tcPr>
          <w:p>
            <w:r>
              <w:t>Targeted start timestamp (epoch millis shown).</w:t>
            </w:r>
          </w:p>
        </w:tc>
      </w:tr>
      <w:tr>
        <w:tc>
          <w:tcPr>
            <w:tcW w:type="dxa" w:w="2880"/>
          </w:tcPr>
          <w:p>
            <w:r>
              <w:t>entities.*.title</w:t>
            </w:r>
          </w:p>
        </w:tc>
        <w:tc>
          <w:tcPr>
            <w:tcW w:type="dxa" w:w="2880"/>
          </w:tcPr>
          <w:p>
            <w:r>
              <w:t>string</w:t>
            </w:r>
          </w:p>
        </w:tc>
        <w:tc>
          <w:tcPr>
            <w:tcW w:type="dxa" w:w="2880"/>
          </w:tcPr>
          <w:p>
            <w:r>
              <w:t>Job title.</w:t>
            </w:r>
          </w:p>
        </w:tc>
      </w:tr>
      <w:tr>
        <w:tc>
          <w:tcPr>
            <w:tcW w:type="dxa" w:w="2880"/>
          </w:tcPr>
          <w:p>
            <w:r>
              <w:t>entities.*.workplaceTypes</w:t>
            </w:r>
          </w:p>
        </w:tc>
        <w:tc>
          <w:tcPr>
            <w:tcW w:type="dxa" w:w="2880"/>
          </w:tcPr>
          <w:p>
            <w:r>
              <w:t>string[]</w:t>
            </w:r>
          </w:p>
        </w:tc>
        <w:tc>
          <w:tcPr>
            <w:tcW w:type="dxa" w:w="2880"/>
          </w:tcPr>
          <w:p>
            <w:r>
              <w:t>Workplace types (e.g., Hybrid shown).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states: Responses: 200 (Success) and does not provide a response body. The empty JSON object above is a placeholder to keep the response example valid JSON.</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'https://api.linkedin.com/rest/jobRequisitions'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"($params:(),externalJobRequisitionId:JREQ-12345,integrationContext:urn%3Ali%3Aorganization%3a123456)": {</w:t>
        <w:br/>
        <w:t xml:space="preserve"> "accessRestricted": false,</w:t>
        <w:br/>
        <w:t xml:space="preserve"> "basicSkills": ["Java", "Spring Boot", "Kafka"],</w:t>
        <w:br/>
        <w:t xml:space="preserve"> "categories": ["ACCT", "ADVR"],</w:t>
        <w:br/>
        <w:t xml:space="preserve"> "compensation": {</w:t>
        <w:br/>
        <w:t xml:space="preserve"> "compensations": [</w:t>
        <w:br/>
        <w:t xml:space="preserve">            {</w:t>
        <w:br/>
        <w:t xml:space="preserve"> "period": "MONTHLY",</w:t>
        <w:br/>
        <w:t xml:space="preserve"> "type": "COMMISSION",</w:t>
        <w:br/>
        <w:t xml:space="preserve"> "value": {</w:t>
        <w:br/>
        <w:t xml:space="preserve"> "exactAmount": { "amount": "1214145", "currencyCode": "INR" }</w:t>
        <w:br/>
        <w:t xml:space="preserve">              }</w:t>
        <w:br/>
        <w:t xml:space="preserve">            },</w:t>
        <w:br/>
        <w:t xml:space="preserve">            {</w:t>
        <w:br/>
        <w:t xml:space="preserve"> "period": "HOURLY",</w:t>
        <w:br/>
        <w:t xml:space="preserve"> "type": "BASE_SALARY",</w:t>
        <w:br/>
        <w:t xml:space="preserve"> "value": {</w:t>
        <w:br/>
        <w:t xml:space="preserve"> "range": {</w:t>
        <w:br/>
        <w:t xml:space="preserve"> "end": { "amount": "15000", "currencyCode": "INR" },</w:t>
        <w:br/>
        <w:t xml:space="preserve"> "start": { "amount": "10000", "currencyCode": "INR" }</w:t>
        <w:br/>
        <w:t xml:space="preserve">                }</w:t>
        <w:br/>
        <w:t xml:space="preserve">              }</w:t>
        <w:br/>
        <w:t xml:space="preserve">            }</w:t>
        <w:br/>
        <w:t xml:space="preserve">          ],</w:t>
        <w:br/>
        <w:t xml:space="preserve"> "visibile": true</w:t>
        <w:br/>
        <w:t xml:space="preserve">        },</w:t>
        <w:br/>
        <w:t xml:space="preserve"> "description": "Develop and maintain backend services for large-scale applications.",</w:t>
        <w:br/>
        <w:t xml:space="preserve"> "employmentStatus": "FULL_TIME",</w:t>
        <w:br/>
        <w:t xml:space="preserve"> "experienceLevel": "INTERNSHIP",</w:t>
        <w:br/>
        <w:t xml:space="preserve"> "externalCreatedAt": 1773462887000,</w:t>
        <w:br/>
        <w:t xml:space="preserve"> "externalLastModifiedAt": 1773462887000,</w:t>
        <w:br/>
        <w:t xml:space="preserve"> "industries": ["urn:li:industry:121"],</w:t>
        <w:br/>
        <w:t xml:space="preserve"> "locations": [</w:t>
        <w:br/>
        <w:t xml:space="preserve">          {</w:t>
        <w:br/>
        <w:t xml:space="preserve"> "locationGeoUrn": "urn:li:geo:117712",</w:t>
        <w:br/>
        <w:t xml:space="preserve"> "locationName": "SUNNYVALE, USA",</w:t>
        <w:br/>
        <w:t xml:space="preserve"> "locationType": "PRIMARY"</w:t>
        <w:br/>
        <w:t xml:space="preserve">          }</w:t>
        <w:br/>
        <w:t xml:space="preserve">        ],</w:t>
        <w:br/>
        <w:t xml:space="preserve"> "numberOfOpenings": 3,</w:t>
        <w:br/>
        <w:t xml:space="preserve"> "owners": [</w:t>
        <w:br/>
        <w:t xml:space="preserve">          {</w:t>
        <w:br/>
        <w:t xml:space="preserve"> "emailAddress": "johndoe@example.com",</w:t>
        <w:br/>
        <w:t xml:space="preserve"> "firstName": "John",</w:t>
        <w:br/>
        <w:t xml:space="preserve"> "lastName": "Doe",</w:t>
        <w:br/>
        <w:t xml:space="preserve"> "ownerType": "PRIMARY"</w:t>
        <w:br/>
        <w:t xml:space="preserve">          }</w:t>
        <w:br/>
        <w:t xml:space="preserve">        ],</w:t>
        <w:br/>
        <w:t xml:space="preserve"> "parentRequisitionId": "REQ-0000",</w:t>
        <w:br/>
        <w:t xml:space="preserve"> "preferredSkills": ["Kubernetes", "Microservices"],</w:t>
        <w:br/>
        <w:t xml:space="preserve"> "requisitionStatus": "OPEN",</w:t>
        <w:br/>
        <w:t xml:space="preserve"> "requisitionType": "STANDARD",</w:t>
        <w:br/>
        <w:t xml:space="preserve"> "targetedStartAt": 1773462887000,</w:t>
        <w:br/>
        <w:t xml:space="preserve"> "title": "Chief Chef - JREQ",</w:t>
        <w:br/>
        <w:t xml:space="preserve"> "workplaceTypes": ["Hybrid"]</w:t>
        <w:br/>
        <w:t xml:space="preserve">      }</w:t>
        <w:br/>
        <w:t xml:space="preserve">    }</w:t>
        <w:br/>
        <w:t xml:space="preserve">  }'</w:t>
      </w:r>
    </w:p>
    <w:p>
      <w:pPr>
        <w:pStyle w:val="Heading3"/>
      </w:pPr>
      <w:r>
        <w:t>Example Usage</w:t>
      </w:r>
    </w:p>
    <w:p>
      <w:pPr>
        <w:pStyle w:val="Heading3"/>
      </w:pPr>
      <w:r>
        <w:t>Example 1: Create a Job Requisition (Rest.li 2.0 style key)</w:t>
      </w:r>
    </w:p>
    <w:p>
      <w:r>
        <w:rPr>
          <w:b/>
          <w:color w:val="666666"/>
          <w:sz w:val="16"/>
        </w:rPr>
        <w:t>[bash]</w:t>
      </w:r>
    </w:p>
    <w:p>
      <w:pPr>
        <w:shd w:fill="F2F2F2" w:val="clear"/>
      </w:pPr>
      <w:r>
        <w:rPr>
          <w:rFonts w:ascii="Courier New" w:hAnsi="Courier New"/>
          <w:sz w:val="17"/>
        </w:rPr>
        <w:t>curl -X PUT 'https://api.linkedin.com/rest/jobRequisitions'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"($params:(),externalJobRequisitionId:JREQ-10001,integrationContext:urn%3Ali%3Aorganization%3a7890)": {</w:t>
        <w:br/>
        <w:t xml:space="preserve"> "accessRestricted": true,</w:t>
        <w:br/>
        <w:t xml:space="preserve"> "basicSkills": ["Java"],</w:t>
        <w:br/>
        <w:t xml:space="preserve"> "categories": ["ACCT"],</w:t>
        <w:br/>
        <w:t xml:space="preserve"> "description": "Backend engineer role.",</w:t>
        <w:br/>
        <w:t xml:space="preserve"> "employmentStatus": "FULL_TIME",</w:t>
        <w:br/>
        <w:t xml:space="preserve"> "experienceLevel": "INTERNSHIP",</w:t>
        <w:br/>
        <w:t xml:space="preserve"> "externalCreatedAt": 1773462887000,</w:t>
        <w:br/>
        <w:t xml:space="preserve"> "externalLastModifiedAt": 1773462887000,</w:t>
        <w:br/>
        <w:t xml:space="preserve"> "industries": ["urn:li:industry:121"],</w:t>
        <w:br/>
        <w:t xml:space="preserve"> "locations": [</w:t>
        <w:br/>
        <w:t xml:space="preserve">          {</w:t>
        <w:br/>
        <w:t xml:space="preserve"> "locationGeoUrn": "urn:li:geo:117712",</w:t>
        <w:br/>
        <w:t xml:space="preserve"> "locationName": "SUNNYVALE, USA",</w:t>
        <w:br/>
        <w:t xml:space="preserve"> "locationType": "PRIMARY"</w:t>
        <w:br/>
        <w:t xml:space="preserve">          }</w:t>
        <w:br/>
        <w:t xml:space="preserve">        ],</w:t>
        <w:br/>
        <w:t xml:space="preserve"> "numberOfOpenings": 1,</w:t>
        <w:br/>
        <w:t xml:space="preserve"> "owners": [</w:t>
        <w:br/>
        <w:t xml:space="preserve">          {</w:t>
        <w:br/>
        <w:t xml:space="preserve"> "emailAddress": "johndoe@example.com",</w:t>
        <w:br/>
        <w:t xml:space="preserve"> "firstName": "John",</w:t>
        <w:br/>
        <w:t xml:space="preserve"> "lastName": "Doe",</w:t>
        <w:br/>
        <w:t xml:space="preserve"> "ownerType": "PRIMARY"</w:t>
        <w:br/>
        <w:t xml:space="preserve">          }</w:t>
        <w:br/>
        <w:t xml:space="preserve">        ],</w:t>
        <w:br/>
        <w:t xml:space="preserve"> "parentRequisitionId": "REQ-0000",</w:t>
        <w:br/>
        <w:t xml:space="preserve"> "preferredSkills": ["Kafka"],</w:t>
        <w:br/>
        <w:t xml:space="preserve"> "requisitionStatus": "OPEN",</w:t>
        <w:br/>
        <w:t xml:space="preserve"> "requisitionType": "STANDARD",</w:t>
        <w:br/>
        <w:t xml:space="preserve"> "targetedStartAt": 1773462887000,</w:t>
        <w:br/>
        <w:t xml:space="preserve"> "title": "Backend Engineer",</w:t>
        <w:br/>
        <w:t xml:space="preserve"> "workplaceTypes": ["Hybrid"]</w:t>
        <w:br/>
        <w:t xml:space="preserve">      }</w:t>
        <w:br/>
        <w:t xml:space="preserve">    }</w:t>
        <w:br/>
        <w:t xml:space="preserve">  }'</w:t>
      </w:r>
    </w:p>
    <w:p>
      <w:pPr>
        <w:pStyle w:val="Heading3"/>
      </w:pPr>
      <w:r>
        <w:t>Example 2: Create with query parameter (as listed in scraped docs)</w:t>
      </w:r>
    </w:p>
    <w:p>
      <w:r>
        <w:rPr>
          <w:b/>
          <w:color w:val="666666"/>
          <w:sz w:val="16"/>
        </w:rPr>
        <w:t>[bash]</w:t>
      </w:r>
    </w:p>
    <w:p>
      <w:pPr>
        <w:shd w:fill="F2F2F2" w:val="clear"/>
      </w:pPr>
      <w:r>
        <w:rPr>
          <w:rFonts w:ascii="Courier New" w:hAnsi="Courier New"/>
          <w:sz w:val="17"/>
        </w:rPr>
        <w:t>curl -X PUT 'https://api.linkedin.com/rest/jobRequisitions?ids%5B0%5D.externalJobRequisitionId=JREQ-20002&amp;ids%5B0%5D.integrationContext=urn%3Ali%3Aorganization%3A7890'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"($params:(),externalJobRequisitionId:JREQ-20002,integrationContext:urn%3Ali%3Aorganization%3a7890)": {</w:t>
        <w:br/>
        <w:t xml:space="preserve"> "accessRestricted": false,</w:t>
        <w:br/>
        <w:t xml:space="preserve"> "basicSkills": ["Spring Boot"],</w:t>
        <w:br/>
        <w:t xml:space="preserve"> "categories": ["ADVR"],</w:t>
        <w:br/>
        <w:t xml:space="preserve"> "description": "Service development role.",</w:t>
        <w:br/>
        <w:t xml:space="preserve"> "employmentStatus": "FULL_TIME",</w:t>
        <w:br/>
        <w:t xml:space="preserve"> "experienceLevel": "INTERNSHIP",</w:t>
        <w:br/>
        <w:t xml:space="preserve"> "externalCreatedAt": 1773462887000,</w:t>
        <w:br/>
        <w:t xml:space="preserve"> "externalLastModifiedAt": 1773462887000,</w:t>
        <w:br/>
        <w:t xml:space="preserve"> "industries": ["urn:li:industry:121"],</w:t>
        <w:br/>
        <w:t xml:space="preserve"> "locations": [</w:t>
        <w:br/>
        <w:t xml:space="preserve">          {</w:t>
        <w:br/>
        <w:t xml:space="preserve"> "locationGeoUrn": "urn:li:geo:117712",</w:t>
        <w:br/>
        <w:t xml:space="preserve"> "locationName": "SUNNYVALE, USA",</w:t>
        <w:br/>
        <w:t xml:space="preserve"> "locationType": "PRIMARY"</w:t>
        <w:br/>
        <w:t xml:space="preserve">          }</w:t>
        <w:br/>
        <w:t xml:space="preserve">        ],</w:t>
        <w:br/>
        <w:t xml:space="preserve"> "numberOfOpenings": 2,</w:t>
        <w:br/>
        <w:t xml:space="preserve"> "owners": [</w:t>
        <w:br/>
        <w:t xml:space="preserve">          {</w:t>
        <w:br/>
        <w:t xml:space="preserve"> "emailAddress": "johndoe@example.com",</w:t>
        <w:br/>
        <w:t xml:space="preserve"> "firstName": "John",</w:t>
        <w:br/>
        <w:t xml:space="preserve"> "lastName": "Doe",</w:t>
        <w:br/>
        <w:t xml:space="preserve"> "ownerType": "PRIMARY"</w:t>
        <w:br/>
        <w:t xml:space="preserve">          }</w:t>
        <w:br/>
        <w:t xml:space="preserve">        ],</w:t>
        <w:br/>
        <w:t xml:space="preserve"> "parentRequisitionId": "REQ-0000",</w:t>
        <w:br/>
        <w:t xml:space="preserve"> "preferredSkills": ["Microservices"],</w:t>
        <w:br/>
        <w:t xml:space="preserve"> "requisitionStatus": "OPEN",</w:t>
        <w:br/>
        <w:t xml:space="preserve"> "requisitionType": "STANDARD",</w:t>
        <w:br/>
        <w:t xml:space="preserve"> "targetedStartAt": 1773462887000,</w:t>
        <w:br/>
        <w:t xml:space="preserve"> "title": "Platform Engineer",</w:t>
        <w:br/>
        <w:t xml:space="preserve"> "workplaceTypes": ["Hybrid"]</w:t>
        <w:br/>
        <w:t xml:space="preserve">      }</w:t>
        <w:br/>
        <w:t xml:space="preserve">    }</w:t>
        <w:br/>
        <w:t xml:space="preserve">  }'</w:t>
      </w:r>
    </w:p>
    <w:p>
      <w:pPr>
        <w:pStyle w:val="Heading3"/>
      </w:pPr>
      <w:r>
        <w:t>Notes</w:t>
      </w:r>
    </w:p>
    <w:p>
      <w:pPr>
        <w:pStyle w:val="ListBullet"/>
      </w:pPr>
      <w:r>
        <w:t>The documentation states this call is for syncing PUBLIC jobs and mentions: set availability to PUBLIC, but availability is not present in the provided schema snippet.</w:t>
      </w:r>
    </w:p>
    <w:p>
      <w:pPr>
        <w:pStyle w:val="ListBullet"/>
      </w:pPr>
      <w:r>
        <w:t xml:space="preserve">The entity key format appears in two variants in the scraped examples: </w:t>
        <w:br/>
        <w:br/>
        <w:t>externalJobRequisitionId={{job_requisition_id}}&amp;integrationContext=urn:li:organization:{{org_id}}</w:t>
        <w:br/>
        <w:t>($params:(),externalJobRequisitionId:{{job_requisition_id}},integrationContext:urn%3Ali%3Aorganization%3a{{org_id}}) (Rest.li 2.0.0 style)</w:t>
      </w:r>
    </w:p>
    <w:p>
      <w:pPr>
        <w:pStyle w:val="Heading3"/>
      </w:pPr>
      <w:r>
        <w:t>Gotchas</w:t>
      </w:r>
    </w:p>
    <w:p>
      <w:pPr>
        <w:pStyle w:val="ListBullet"/>
      </w:pPr>
      <w:r>
        <w:t>The field visibile appears misspelled in the scraped schema/examples; preserve it exactly as shown if the API expects that spelling.</w:t>
      </w:r>
    </w:p>
    <w:p>
      <w:pPr>
        <w:pStyle w:val="ListBullet"/>
      </w:pPr>
      <w:r>
        <w:t>One example shows onwerType (misspelled) while another shows ownerType. The schema lists ownerType. Use the casing/spelling that your integration expects; the scraped content is inconsistent.</w:t>
      </w:r>
    </w:p>
    <w:p>
      <w:pPr>
        <w:pStyle w:val="Heading3"/>
      </w:pPr>
      <w:r>
        <w:t>Related jobRequisitions actions</w:t>
      </w:r>
    </w:p>
    <w:p>
      <w:pPr>
        <w:pStyle w:val="ListBullet"/>
      </w:pPr>
      <w:r>
        <w:t>[DELETE] Delete Job Requisitions — /rest/jobRequisitions</w:t>
      </w:r>
    </w:p>
    <w:p>
      <w:r>
        <w:br w:type="page"/>
      </w:r>
    </w:p>
    <w:p>
      <w:pPr>
        <w:pStyle w:val="Heading2"/>
      </w:pPr>
      <w:r>
        <w:t>56. [GET] List the Authenticated User’s Ad Accounts</w:t>
      </w:r>
    </w:p>
    <w:p>
      <w:r>
        <w:rPr>
          <w:b/>
        </w:rPr>
        <w:t xml:space="preserve">Endpoint: </w:t>
      </w:r>
      <w:r>
        <w:rPr>
          <w:rFonts w:ascii="Courier New" w:hAnsi="Courier New"/>
          <w:sz w:val="18"/>
        </w:rPr>
        <w:t>/adAccountUsers</w:t>
      </w:r>
    </w:p>
    <w:p>
      <w:pPr>
        <w:pStyle w:val="Heading3"/>
      </w:pPr>
      <w:r>
        <w:t>Prerequisites</w:t>
      </w:r>
    </w:p>
    <w:p>
      <w:pPr>
        <w:pStyle w:val="ListBullet"/>
      </w:pPr>
      <w:r>
        <w:t>The authenticated user must have access to one or more LinkedIn ad accounts.</w:t>
      </w:r>
    </w:p>
    <w:p>
      <w:pPr>
        <w:pStyle w:val="Heading3"/>
      </w:pPr>
      <w:r>
        <w:t>Method</w:t>
      </w:r>
    </w:p>
    <w:p>
      <w:r>
        <w:t>GET</w:t>
      </w:r>
    </w:p>
    <w:p>
      <w:pPr>
        <w:pStyle w:val="Heading3"/>
      </w:pPr>
      <w:r>
        <w:t>URL</w:t>
      </w:r>
    </w:p>
    <w:p>
      <w:r>
        <w:t>https://api.linkedin.com/adAccountUsers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all ad accounts associated with the authenticated user, returning account-user relationships (including role) and paging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API (exact accepted values not specified in the provided documentation). Send as a URL query parameter, not in the request body.</w:t>
            </w:r>
          </w:p>
        </w:tc>
      </w:tr>
    </w:tbl>
    <w:p/>
    <w:p>
      <w:pPr>
        <w:pStyle w:val="Heading3"/>
      </w:pPr>
      <w:r>
        <w:t>Response</w:t>
      </w:r>
    </w:p>
    <w:p>
      <w:pPr>
        <w:pStyle w:val="Heading3"/>
      </w:pPr>
      <w:r>
        <w:t>Success Response (200 OK)</w:t>
      </w:r>
    </w:p>
    <w:p>
      <w:r>
        <w:rPr>
          <w:b/>
        </w:rPr>
        <w:t>Response Headers (returned by LinkedIn; values vary):</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r>
        <w:rPr>
          <w:b/>
        </w:rPr>
        <w:t>Response Body (application/json example):</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"urn:li:sponsoredAccount:516413367",</w:t>
        <w:br/>
        <w:t xml:space="preserve"> "changeAuditStamps": {</w:t>
        <w:br/>
        <w:t xml:space="preserve"> "created": {</w:t>
        <w:br/>
        <w:t xml:space="preserve"> "actor": "urn:li:unknown:0",</w:t>
        <w:br/>
        <w:t xml:space="preserve"> "time": 1500331577000</w:t>
        <w:br/>
        <w:t xml:space="preserve"> },</w:t>
        <w:br/>
        <w:t xml:space="preserve"> "lastModified": {</w:t>
        <w:br/>
        <w:t xml:space="preserve"> "actor": "urn:li:unknown:0",</w:t>
        <w:br/>
        <w:t xml:space="preserve"> "time": 1505328748000</w:t>
        <w:br/>
        <w:t xml:space="preserve"> }</w:t>
        <w:br/>
        <w:t xml:space="preserve"> },</w:t>
        <w:br/>
        <w:t xml:space="preserve"> "role": "ACCOUNT_BILLING_ADMIN",</w:t>
        <w:br/>
        <w:t xml:space="preserve"> "user": "urn:li:person:K1RwyVNukt",</w:t>
        <w:br/>
        <w:t xml:space="preserve"> "version": {</w:t>
        <w:br/>
        <w:t xml:space="preserve"> "versionTag": "89"</w:t>
        <w:br/>
        <w:t xml:space="preserve"> }</w:t>
        <w:br/>
        <w:t xml:space="preserve"> },</w:t>
        <w:br/>
        <w:t xml:space="preserve"> {</w:t>
        <w:br/>
        <w:t xml:space="preserve"> "account": "urn:li:sponsoredAccount:516880883",</w:t>
        <w:br/>
        <w:t xml:space="preserve"> "changeAuditStamps": {</w:t>
        <w:br/>
        <w:t xml:space="preserve"> "created": {</w:t>
        <w:br/>
        <w:t xml:space="preserve"> "actor": "urn:li:unknown:0",</w:t>
        <w:br/>
        <w:t xml:space="preserve"> "time": 1505326590000</w:t>
        <w:br/>
        <w:t xml:space="preserve"> },</w:t>
        <w:br/>
        <w:t xml:space="preserve"> "lastModified": {</w:t>
        <w:br/>
        <w:t xml:space="preserve"> "actor": "urn:li:unknown:0",</w:t>
        <w:br/>
        <w:t xml:space="preserve"> "time": 1505326615000</w:t>
        <w:br/>
        <w:t xml:space="preserve"> }</w:t>
        <w:br/>
        <w:t xml:space="preserve"> },</w:t>
        <w:br/>
        <w:t xml:space="preserve"> "role": "ACCOUNT_BILLING_ADMIN",</w:t>
        <w:br/>
        <w:t xml:space="preserve"> "user": "urn:li:person:K1RwyVNukt",</w:t>
        <w:br/>
        <w:t xml:space="preserve"> "version": {</w:t>
        <w:br/>
        <w:t xml:space="preserve"> "versionTag": "3"</w:t>
        <w:br/>
        <w:t xml:space="preserve"> }</w:t>
        <w:br/>
        <w:t xml:space="preserve"> }</w:t>
        <w:br/>
        <w:t xml:space="preserve"> ],</w:t>
        <w:br/>
        <w:t xml:space="preserve"> "paging": {</w:t>
        <w:br/>
        <w:t xml:space="preserve"> "count": 2,</w:t>
        <w:br/>
        <w:t xml:space="preserve"> "links": [],</w:t>
        <w:br/>
        <w:t xml:space="preserve"> "start": 0,</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account-user relationship objects.</w:t>
            </w:r>
          </w:p>
        </w:tc>
      </w:tr>
      <w:tr>
        <w:tc>
          <w:tcPr>
            <w:tcW w:type="dxa" w:w="2880"/>
          </w:tcPr>
          <w:p>
            <w:r>
              <w:t>elements[].account</w:t>
            </w:r>
          </w:p>
        </w:tc>
        <w:tc>
          <w:tcPr>
            <w:tcW w:type="dxa" w:w="2880"/>
          </w:tcPr>
          <w:p>
            <w:r>
              <w:t>string</w:t>
            </w:r>
          </w:p>
        </w:tc>
        <w:tc>
          <w:tcPr>
            <w:tcW w:type="dxa" w:w="2880"/>
          </w:tcPr>
          <w:p>
            <w:r>
              <w:t>Sponsored account URN (example: urn:li:sponsoredAccount:516413367).</w:t>
            </w:r>
          </w:p>
        </w:tc>
      </w:tr>
      <w:tr>
        <w:tc>
          <w:tcPr>
            <w:tcW w:type="dxa" w:w="2880"/>
          </w:tcPr>
          <w:p>
            <w:r>
              <w:t>elements[].changeAuditStamps</w:t>
            </w:r>
          </w:p>
        </w:tc>
        <w:tc>
          <w:tcPr>
            <w:tcW w:type="dxa" w:w="2880"/>
          </w:tcPr>
          <w:p>
            <w:r>
              <w:t>object</w:t>
            </w:r>
          </w:p>
        </w:tc>
        <w:tc>
          <w:tcPr>
            <w:tcW w:type="dxa" w:w="2880"/>
          </w:tcPr>
          <w:p>
            <w:r>
              <w:t>Audit stamps for creation and last modification.</w:t>
            </w:r>
          </w:p>
        </w:tc>
      </w:tr>
      <w:tr>
        <w:tc>
          <w:tcPr>
            <w:tcW w:type="dxa" w:w="2880"/>
          </w:tcPr>
          <w:p>
            <w:r>
              <w:t>elements[].changeAuditStamps.created</w:t>
            </w:r>
          </w:p>
        </w:tc>
        <w:tc>
          <w:tcPr>
            <w:tcW w:type="dxa" w:w="2880"/>
          </w:tcPr>
          <w:p>
            <w:r>
              <w:t>object</w:t>
            </w:r>
          </w:p>
        </w:tc>
        <w:tc>
          <w:tcPr>
            <w:tcW w:type="dxa" w:w="2880"/>
          </w:tcPr>
          <w:p>
            <w:r>
              <w:t>Creation audit stamp.</w:t>
            </w:r>
          </w:p>
        </w:tc>
      </w:tr>
      <w:tr>
        <w:tc>
          <w:tcPr>
            <w:tcW w:type="dxa" w:w="2880"/>
          </w:tcPr>
          <w:p>
            <w:r>
              <w:t>elements[].changeAuditStamps.created.actor</w:t>
            </w:r>
          </w:p>
        </w:tc>
        <w:tc>
          <w:tcPr>
            <w:tcW w:type="dxa" w:w="2880"/>
          </w:tcPr>
          <w:p>
            <w:r>
              <w:t>string</w:t>
            </w:r>
          </w:p>
        </w:tc>
        <w:tc>
          <w:tcPr>
            <w:tcW w:type="dxa" w:w="2880"/>
          </w:tcPr>
          <w:p>
            <w:r>
              <w:t>Actor URN that created the record.</w:t>
            </w:r>
          </w:p>
        </w:tc>
      </w:tr>
      <w:tr>
        <w:tc>
          <w:tcPr>
            <w:tcW w:type="dxa" w:w="2880"/>
          </w:tcPr>
          <w:p>
            <w:r>
              <w:t>elements[].changeAuditStamps.created.time</w:t>
            </w:r>
          </w:p>
        </w:tc>
        <w:tc>
          <w:tcPr>
            <w:tcW w:type="dxa" w:w="2880"/>
          </w:tcPr>
          <w:p>
            <w:r>
              <w:t>number</w:t>
            </w:r>
          </w:p>
        </w:tc>
        <w:tc>
          <w:tcPr>
            <w:tcW w:type="dxa" w:w="2880"/>
          </w:tcPr>
          <w:p>
            <w:r>
              <w:t>Creation time in epoch milliseconds.</w:t>
            </w:r>
          </w:p>
        </w:tc>
      </w:tr>
      <w:tr>
        <w:tc>
          <w:tcPr>
            <w:tcW w:type="dxa" w:w="2880"/>
          </w:tcPr>
          <w:p>
            <w:r>
              <w:t>elements[].changeAuditStamps.lastModified</w:t>
            </w:r>
          </w:p>
        </w:tc>
        <w:tc>
          <w:tcPr>
            <w:tcW w:type="dxa" w:w="2880"/>
          </w:tcPr>
          <w:p>
            <w:r>
              <w:t>object</w:t>
            </w:r>
          </w:p>
        </w:tc>
        <w:tc>
          <w:tcPr>
            <w:tcW w:type="dxa" w:w="2880"/>
          </w:tcPr>
          <w:p>
            <w:r>
              <w:t>Last modification audit stamp.</w:t>
            </w:r>
          </w:p>
        </w:tc>
      </w:tr>
      <w:tr>
        <w:tc>
          <w:tcPr>
            <w:tcW w:type="dxa" w:w="2880"/>
          </w:tcPr>
          <w:p>
            <w:r>
              <w:t>elements[].changeAuditStamps.lastModified.actor</w:t>
            </w:r>
          </w:p>
        </w:tc>
        <w:tc>
          <w:tcPr>
            <w:tcW w:type="dxa" w:w="2880"/>
          </w:tcPr>
          <w:p>
            <w:r>
              <w:t>string</w:t>
            </w:r>
          </w:p>
        </w:tc>
        <w:tc>
          <w:tcPr>
            <w:tcW w:type="dxa" w:w="2880"/>
          </w:tcPr>
          <w:p>
            <w:r>
              <w:t>Actor URN that last modified the record.</w:t>
            </w:r>
          </w:p>
        </w:tc>
      </w:tr>
      <w:tr>
        <w:tc>
          <w:tcPr>
            <w:tcW w:type="dxa" w:w="2880"/>
          </w:tcPr>
          <w:p>
            <w:r>
              <w:t>elements[].changeAuditStamps.lastModified.time</w:t>
            </w:r>
          </w:p>
        </w:tc>
        <w:tc>
          <w:tcPr>
            <w:tcW w:type="dxa" w:w="2880"/>
          </w:tcPr>
          <w:p>
            <w:r>
              <w:t>number</w:t>
            </w:r>
          </w:p>
        </w:tc>
        <w:tc>
          <w:tcPr>
            <w:tcW w:type="dxa" w:w="2880"/>
          </w:tcPr>
          <w:p>
            <w:r>
              <w:t>Last modified time in epoch milliseconds.</w:t>
            </w:r>
          </w:p>
        </w:tc>
      </w:tr>
      <w:tr>
        <w:tc>
          <w:tcPr>
            <w:tcW w:type="dxa" w:w="2880"/>
          </w:tcPr>
          <w:p>
            <w:r>
              <w:t>elements[].role</w:t>
            </w:r>
          </w:p>
        </w:tc>
        <w:tc>
          <w:tcPr>
            <w:tcW w:type="dxa" w:w="2880"/>
          </w:tcPr>
          <w:p>
            <w:r>
              <w:t>string</w:t>
            </w:r>
          </w:p>
        </w:tc>
        <w:tc>
          <w:tcPr>
            <w:tcW w:type="dxa" w:w="2880"/>
          </w:tcPr>
          <w:p>
            <w:r>
              <w:t>Role of the user on the ad account (example: ACCOUNT_BILLING_ADMIN).</w:t>
            </w:r>
          </w:p>
        </w:tc>
      </w:tr>
      <w:tr>
        <w:tc>
          <w:tcPr>
            <w:tcW w:type="dxa" w:w="2880"/>
          </w:tcPr>
          <w:p>
            <w:r>
              <w:t>elements[].user</w:t>
            </w:r>
          </w:p>
        </w:tc>
        <w:tc>
          <w:tcPr>
            <w:tcW w:type="dxa" w:w="2880"/>
          </w:tcPr>
          <w:p>
            <w:r>
              <w:t>string</w:t>
            </w:r>
          </w:p>
        </w:tc>
        <w:tc>
          <w:tcPr>
            <w:tcW w:type="dxa" w:w="2880"/>
          </w:tcPr>
          <w:p>
            <w:r>
              <w:t>Person URN for the user (example: urn:li:person:K1RwyVNukt).</w:t>
            </w:r>
          </w:p>
        </w:tc>
      </w:tr>
      <w:tr>
        <w:tc>
          <w:tcPr>
            <w:tcW w:type="dxa" w:w="2880"/>
          </w:tcPr>
          <w:p>
            <w:r>
              <w:t>elements[].version</w:t>
            </w:r>
          </w:p>
        </w:tc>
        <w:tc>
          <w:tcPr>
            <w:tcW w:type="dxa" w:w="2880"/>
          </w:tcPr>
          <w:p>
            <w:r>
              <w:t>object</w:t>
            </w:r>
          </w:p>
        </w:tc>
        <w:tc>
          <w:tcPr>
            <w:tcW w:type="dxa" w:w="2880"/>
          </w:tcPr>
          <w:p>
            <w:r>
              <w:t>Version metadata.</w:t>
            </w:r>
          </w:p>
        </w:tc>
      </w:tr>
      <w:tr>
        <w:tc>
          <w:tcPr>
            <w:tcW w:type="dxa" w:w="2880"/>
          </w:tcPr>
          <w:p>
            <w:r>
              <w:t>elements[].version.versionTag</w:t>
            </w:r>
          </w:p>
        </w:tc>
        <w:tc>
          <w:tcPr>
            <w:tcW w:type="dxa" w:w="2880"/>
          </w:tcPr>
          <w:p>
            <w:r>
              <w:t>string</w:t>
            </w:r>
          </w:p>
        </w:tc>
        <w:tc>
          <w:tcPr>
            <w:tcW w:type="dxa" w:w="2880"/>
          </w:tcPr>
          <w:p>
            <w:r>
              <w:t>Version tag for the element.</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returned per page (example: 2).</w:t>
            </w:r>
          </w:p>
        </w:tc>
      </w:tr>
      <w:tr>
        <w:tc>
          <w:tcPr>
            <w:tcW w:type="dxa" w:w="2880"/>
          </w:tcPr>
          <w:p>
            <w:r>
              <w:t>paging.links</w:t>
            </w:r>
          </w:p>
        </w:tc>
        <w:tc>
          <w:tcPr>
            <w:tcW w:type="dxa" w:w="2880"/>
          </w:tcPr>
          <w:p>
            <w:r>
              <w:t>array</w:t>
            </w:r>
          </w:p>
        </w:tc>
        <w:tc>
          <w:tcPr>
            <w:tcW w:type="dxa" w:w="2880"/>
          </w:tcPr>
          <w:p>
            <w:r>
              <w:t>Pagination links (typed as any[] in the provided documentation).</w:t>
            </w:r>
          </w:p>
        </w:tc>
      </w:tr>
      <w:tr>
        <w:tc>
          <w:tcPr>
            <w:tcW w:type="dxa" w:w="2880"/>
          </w:tcPr>
          <w:p>
            <w:r>
              <w:t>paging.start</w:t>
            </w:r>
          </w:p>
        </w:tc>
        <w:tc>
          <w:tcPr>
            <w:tcW w:type="dxa" w:w="2880"/>
          </w:tcPr>
          <w:p>
            <w:r>
              <w:t>number</w:t>
            </w:r>
          </w:p>
        </w:tc>
        <w:tc>
          <w:tcPr>
            <w:tcW w:type="dxa" w:w="2880"/>
          </w:tcPr>
          <w:p>
            <w:r>
              <w:t>Start offset (example: 0).</w:t>
            </w:r>
          </w:p>
        </w:tc>
      </w:tr>
      <w:tr>
        <w:tc>
          <w:tcPr>
            <w:tcW w:type="dxa" w:w="2880"/>
          </w:tcPr>
          <w:p>
            <w:r>
              <w:t>paging.total</w:t>
            </w:r>
          </w:p>
        </w:tc>
        <w:tc>
          <w:tcPr>
            <w:tcW w:type="dxa" w:w="2880"/>
          </w:tcPr>
          <w:p>
            <w:r>
              <w:t>number</w:t>
            </w:r>
          </w:p>
        </w:tc>
        <w:tc>
          <w:tcPr>
            <w:tcW w:type="dxa" w:w="2880"/>
          </w:tcPr>
          <w:p>
            <w:r>
              <w:t>Total number of items available (example: 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'https://api.linkedin.com/adAccountUsers'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all ad accounts (default)</w:t>
      </w:r>
    </w:p>
    <w:p>
      <w:r>
        <w:rPr>
          <w:b/>
          <w:color w:val="666666"/>
          <w:sz w:val="16"/>
        </w:rPr>
        <w:t>[bash]</w:t>
      </w:r>
    </w:p>
    <w:p>
      <w:pPr>
        <w:shd w:fill="F2F2F2" w:val="clear"/>
      </w:pPr>
      <w:r>
        <w:rPr>
          <w:rFonts w:ascii="Courier New" w:hAnsi="Courier New"/>
          <w:sz w:val="17"/>
        </w:rPr>
        <w:t>curl -s 'https://api.linkedin.com/adAccountUsers' \</w:t>
        <w:br/>
        <w:t xml:space="preserve"> -H 'Accept: application/json' \</w:t>
        <w:br/>
        <w:t xml:space="preserve"> -H 'Linkedin-Version: 202601' \</w:t>
        <w:br/>
        <w:t xml:space="preserve"> -H 'X-Restli-Protocol-Version: 2.0.0'</w:t>
      </w:r>
    </w:p>
    <w:p>
      <w:pPr>
        <w:pStyle w:val="Heading3"/>
      </w:pPr>
      <w:r>
        <w:t>Example 2: Fetch with q</w:t>
      </w:r>
    </w:p>
    <w:p>
      <w:r>
        <w:rPr>
          <w:b/>
          <w:color w:val="666666"/>
          <w:sz w:val="16"/>
        </w:rPr>
        <w:t>[bash]</w:t>
      </w:r>
    </w:p>
    <w:p>
      <w:pPr>
        <w:shd w:fill="F2F2F2" w:val="clear"/>
      </w:pPr>
      <w:r>
        <w:rPr>
          <w:rFonts w:ascii="Courier New" w:hAnsi="Courier New"/>
          <w:sz w:val="17"/>
        </w:rPr>
        <w:t>curl -s 'https://api.linkedin.com/adAccountUsers?q=someValue' \</w:t>
        <w:br/>
        <w:t xml:space="preserve"> -H 'Accept: application/json' \</w:t>
        <w:br/>
        <w:t xml:space="preserve"> -H 'Linkedin-Version: 202601' \</w:t>
        <w:br/>
        <w:t xml:space="preserve"> -H 'X-Restli-Protocol-Version: 2.0.0'</w:t>
      </w:r>
    </w:p>
    <w:p>
      <w:pPr>
        <w:pStyle w:val="Heading3"/>
      </w:pPr>
      <w:r>
        <w:t>Behavior</w:t>
      </w:r>
    </w:p>
    <w:p>
      <w:pPr>
        <w:pStyle w:val="ListBullet"/>
      </w:pPr>
      <w:r>
        <w:t>The API returns a collection of ad account-user relationship records in elements.</w:t>
      </w:r>
    </w:p>
    <w:p>
      <w:pPr>
        <w:pStyle w:val="ListBullet"/>
      </w:pPr>
      <w:r>
        <w:t>Each element includes the ad account URN, the user URN, the user’s role, and audit/version metadata.</w:t>
      </w:r>
    </w:p>
    <w:p>
      <w:pPr>
        <w:pStyle w:val="ListBullet"/>
      </w:pPr>
      <w:r>
        <w:t>Pagination information is returned in the paging object.</w:t>
      </w:r>
    </w:p>
    <w:p>
      <w:pPr>
        <w:pStyle w:val="Heading3"/>
      </w:pPr>
      <w:r>
        <w:t>Notes</w:t>
      </w:r>
    </w:p>
    <w:p>
      <w:pPr>
        <w:pStyle w:val="ListBullet"/>
      </w:pPr>
      <w:r>
        <w:t>This endpoint has no request body.</w:t>
      </w:r>
    </w:p>
    <w:p>
      <w:pPr>
        <w:pStyle w:val="ListBullet"/>
      </w:pPr>
      <w:r>
        <w:t>The provided documentation does not specify constraints or allowed values for the q query parameter.</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57. [GET] List an Ad Account’s Ad Segments</w:t>
      </w:r>
    </w:p>
    <w:p>
      <w:r>
        <w:rPr>
          <w:b/>
        </w:rPr>
        <w:t xml:space="preserve">Endpoint: </w:t>
      </w:r>
      <w:r>
        <w:rPr>
          <w:rFonts w:ascii="Courier New" w:hAnsi="Courier New"/>
          <w:sz w:val="18"/>
        </w:rPr>
        <w:t>/adSegments</w:t>
      </w:r>
    </w:p>
    <w:p>
      <w:pPr>
        <w:pStyle w:val="Heading3"/>
      </w:pPr>
      <w:r>
        <w:t>Prerequisites</w:t>
      </w:r>
    </w:p>
    <w:p>
      <w:pPr>
        <w:pStyle w:val="ListBullet"/>
      </w:pPr>
      <w:r>
        <w:t>Access to LinkedIn Marketing APIs with permission to read ad segments for the specified ad account(s)</w:t>
      </w:r>
    </w:p>
    <w:p>
      <w:pPr>
        <w:pStyle w:val="Heading3"/>
      </w:pPr>
      <w:r>
        <w:t>Method</w:t>
      </w:r>
    </w:p>
    <w:p>
      <w:r>
        <w:t>GET</w:t>
      </w:r>
    </w:p>
    <w:p>
      <w:pPr>
        <w:pStyle w:val="Heading3"/>
      </w:pPr>
      <w:r>
        <w:t>URL</w:t>
      </w:r>
    </w:p>
    <w:p>
      <w:r>
        <w:t>https://api.linkedin.com/adSegments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existing ad segments associated with one or more LinkedIn ad accounts. The response returns an array of ad segment objects, including metadata such as status, type, and approximate member count.</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API to determine the operation. (Required.)</w:t>
            </w:r>
          </w:p>
        </w:tc>
      </w:tr>
      <w:tr>
        <w:tc>
          <w:tcPr>
            <w:tcW w:type="dxa" w:w="2880"/>
          </w:tcPr>
          <w:p>
            <w:r>
              <w:t>accounts</w:t>
            </w:r>
          </w:p>
        </w:tc>
        <w:tc>
          <w:tcPr>
            <w:tcW w:type="dxa" w:w="2880"/>
          </w:tcPr>
          <w:p>
            <w:r>
              <w:t>string</w:t>
            </w:r>
          </w:p>
        </w:tc>
        <w:tc>
          <w:tcPr>
            <w:tcW w:type="dxa" w:w="2880"/>
          </w:tcPr>
          <w:p>
            <w:r>
              <w:t>Ad account URN(s) to fetch segments for.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"urn:li:sponsoredAccount:509090297",</w:t>
        <w:br/>
        <w:t xml:space="preserve"> "approximateMemberCount": 230000,</w:t>
        <w:br/>
        <w:t xml:space="preserve"> "created": {</w:t>
        <w:br/>
        <w:t xml:space="preserve"> "actor": "urn:li:unknown:0",</w:t>
        <w:br/>
        <w:t xml:space="preserve"> "time": 1651129031000</w:t>
        <w:br/>
        <w:t xml:space="preserve"> },</w:t>
        <w:br/>
        <w:t xml:space="preserve"> "id": 11422166,</w:t>
        <w:br/>
        <w:t xml:space="preserve"> "lastModified": {</w:t>
        <w:br/>
        <w:t xml:space="preserve"> "actor": "urn:li:unknown:0",</w:t>
        <w:br/>
        <w:t xml:space="preserve"> "time": 1654271097000</w:t>
        <w:br/>
        <w:t xml:space="preserve"> },</w:t>
        <w:br/>
        <w:t xml:space="preserve"> "name": "DMP Segment 1",</w:t>
        <w:br/>
        <w:t xml:space="preserve"> "status": "ARCHIVED",</w:t>
        <w:br/>
        <w:t xml:space="preserve"> "type": "MARKET_AUTOMATION",</w:t>
        <w:br/>
        <w:t xml:space="preserve"> "versionTag": "81433811311"</w:t>
        <w:br/>
        <w:t xml:space="preserve"> },</w:t>
        <w:br/>
        <w:t xml:space="preserve"> {</w:t>
        <w:br/>
        <w:t xml:space="preserve"> "account": "urn:li:sponsoredAccount:509090297",</w:t>
        <w:br/>
        <w:t xml:space="preserve"> "approximateMemberCount": 0,</w:t>
        <w:br/>
        <w:t xml:space="preserve"> "created": {</w:t>
        <w:br/>
        <w:t xml:space="preserve"> "actor": "urn:li:unknown:0",</w:t>
        <w:br/>
        <w:t xml:space="preserve"> "time": 1651486505000</w:t>
        <w:br/>
        <w:t xml:space="preserve"> },</w:t>
        <w:br/>
        <w:t xml:space="preserve"> "id": 11462646,</w:t>
        <w:br/>
        <w:t xml:space="preserve"> "lastModified": {</w:t>
        <w:br/>
        <w:t xml:space="preserve"> "actor": "urn:li:unknown:0",</w:t>
        <w:br/>
        <w:t xml:space="preserve"> "time": 1651972148000</w:t>
        <w:br/>
        <w:t xml:space="preserve"> },</w:t>
        <w:br/>
        <w:t xml:space="preserve"> "name": "DMP segment for CSV uploads",</w:t>
        <w:br/>
        <w:t xml:space="preserve"> "status": "READY",</w:t>
        <w:br/>
        <w:t xml:space="preserve"> "type": "BULK",</w:t>
        <w:br/>
        <w:t xml:space="preserve"> "versionTag": "78913777069"</w:t>
        <w:br/>
        <w:t xml:space="preserve"> },</w:t>
        <w:br/>
        <w:t xml:space="preserve"> {</w:t>
        <w:br/>
        <w:t xml:space="preserve"> "account": "urn:li:sponsoredAccount:509090297",</w:t>
        <w:br/>
        <w:t xml:space="preserve"> "approximateMemberCount": 0,</w:t>
        <w:br/>
        <w:t xml:space="preserve"> "created": {</w:t>
        <w:br/>
        <w:t xml:space="preserve"> "actor": "urn:li:unknown:0",</w:t>
        <w:br/>
        <w:t xml:space="preserve"> "time": 1657199237000</w:t>
        <w:br/>
        <w:t xml:space="preserve"> },</w:t>
        <w:br/>
        <w:t xml:space="preserve"> "description": "description for AdSegment Bulk",</w:t>
        <w:br/>
        <w:t xml:space="preserve"> "id": 12554466,</w:t>
        <w:br/>
        <w:t xml:space="preserve"> "lastModified": {</w:t>
        <w:br/>
        <w:t xml:space="preserve"> "actor": "urn:li:unknown:0",</w:t>
        <w:br/>
        <w:t xml:space="preserve"> "time": 1657238293000</w:t>
        <w:br/>
        <w:t xml:space="preserve"> },</w:t>
        <w:br/>
        <w:t xml:space="preserve"> "name": "Bulk AdSegment created by self service, and go through state transitions",</w:t>
        <w:br/>
        <w:t xml:space="preserve"> "status": "READY",</w:t>
        <w:br/>
        <w:t xml:space="preserve"> "type": "RETARGETING",</w:t>
        <w:br/>
        <w:t xml:space="preserve"> "versionTag": "84646462865"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segments returned for the requested account(s).</w:t>
            </w:r>
          </w:p>
        </w:tc>
      </w:tr>
      <w:tr>
        <w:tc>
          <w:tcPr>
            <w:tcW w:type="dxa" w:w="2880"/>
          </w:tcPr>
          <w:p>
            <w:r>
              <w:t>elements[].account</w:t>
            </w:r>
          </w:p>
        </w:tc>
        <w:tc>
          <w:tcPr>
            <w:tcW w:type="dxa" w:w="2880"/>
          </w:tcPr>
          <w:p>
            <w:r>
              <w:t>string</w:t>
            </w:r>
          </w:p>
        </w:tc>
        <w:tc>
          <w:tcPr>
            <w:tcW w:type="dxa" w:w="2880"/>
          </w:tcPr>
          <w:p>
            <w:r>
              <w:t>Ad account URN associated with the segment (e.g., urn:li:sponsoredAccount:509090297).</w:t>
            </w:r>
          </w:p>
        </w:tc>
      </w:tr>
      <w:tr>
        <w:tc>
          <w:tcPr>
            <w:tcW w:type="dxa" w:w="2880"/>
          </w:tcPr>
          <w:p>
            <w:r>
              <w:t>elements[].approximateMemberCount</w:t>
            </w:r>
          </w:p>
        </w:tc>
        <w:tc>
          <w:tcPr>
            <w:tcW w:type="dxa" w:w="2880"/>
          </w:tcPr>
          <w:p>
            <w:r>
              <w:t>number</w:t>
            </w:r>
          </w:p>
        </w:tc>
        <w:tc>
          <w:tcPr>
            <w:tcW w:type="dxa" w:w="2880"/>
          </w:tcPr>
          <w:p>
            <w:r>
              <w:t>Approximate number of members in the segment.</w:t>
            </w:r>
          </w:p>
        </w:tc>
      </w:tr>
      <w:tr>
        <w:tc>
          <w:tcPr>
            <w:tcW w:type="dxa" w:w="2880"/>
          </w:tcPr>
          <w:p>
            <w:r>
              <w:t>elements[].created</w:t>
            </w:r>
          </w:p>
        </w:tc>
        <w:tc>
          <w:tcPr>
            <w:tcW w:type="dxa" w:w="2880"/>
          </w:tcPr>
          <w:p>
            <w:r>
              <w:t>object</w:t>
            </w:r>
          </w:p>
        </w:tc>
        <w:tc>
          <w:tcPr>
            <w:tcW w:type="dxa" w:w="2880"/>
          </w:tcPr>
          <w:p>
            <w:r>
              <w:t>Creation metadata.</w:t>
            </w:r>
          </w:p>
        </w:tc>
      </w:tr>
      <w:tr>
        <w:tc>
          <w:tcPr>
            <w:tcW w:type="dxa" w:w="2880"/>
          </w:tcPr>
          <w:p>
            <w:r>
              <w:t>elements[].created.actor</w:t>
            </w:r>
          </w:p>
        </w:tc>
        <w:tc>
          <w:tcPr>
            <w:tcW w:type="dxa" w:w="2880"/>
          </w:tcPr>
          <w:p>
            <w:r>
              <w:t>string</w:t>
            </w:r>
          </w:p>
        </w:tc>
        <w:tc>
          <w:tcPr>
            <w:tcW w:type="dxa" w:w="2880"/>
          </w:tcPr>
          <w:p>
            <w:r>
              <w:t>URN of the actor that created the segment.</w:t>
            </w:r>
          </w:p>
        </w:tc>
      </w:tr>
      <w:tr>
        <w:tc>
          <w:tcPr>
            <w:tcW w:type="dxa" w:w="2880"/>
          </w:tcPr>
          <w:p>
            <w:r>
              <w:t>elements[].created.time</w:t>
            </w:r>
          </w:p>
        </w:tc>
        <w:tc>
          <w:tcPr>
            <w:tcW w:type="dxa" w:w="2880"/>
          </w:tcPr>
          <w:p>
            <w:r>
              <w:t>number</w:t>
            </w:r>
          </w:p>
        </w:tc>
        <w:tc>
          <w:tcPr>
            <w:tcW w:type="dxa" w:w="2880"/>
          </w:tcPr>
          <w:p>
            <w:r>
              <w:t>Creation time in milliseconds since epoch.</w:t>
            </w:r>
          </w:p>
        </w:tc>
      </w:tr>
      <w:tr>
        <w:tc>
          <w:tcPr>
            <w:tcW w:type="dxa" w:w="2880"/>
          </w:tcPr>
          <w:p>
            <w:r>
              <w:t>elements[].description</w:t>
            </w:r>
          </w:p>
        </w:tc>
        <w:tc>
          <w:tcPr>
            <w:tcW w:type="dxa" w:w="2880"/>
          </w:tcPr>
          <w:p>
            <w:r>
              <w:t>string</w:t>
            </w:r>
          </w:p>
        </w:tc>
        <w:tc>
          <w:tcPr>
            <w:tcW w:type="dxa" w:w="2880"/>
          </w:tcPr>
          <w:p>
            <w:r>
              <w:t>Segment description (present only when provided).</w:t>
            </w:r>
          </w:p>
        </w:tc>
      </w:tr>
      <w:tr>
        <w:tc>
          <w:tcPr>
            <w:tcW w:type="dxa" w:w="2880"/>
          </w:tcPr>
          <w:p>
            <w:r>
              <w:t>elements[].id</w:t>
            </w:r>
          </w:p>
        </w:tc>
        <w:tc>
          <w:tcPr>
            <w:tcW w:type="dxa" w:w="2880"/>
          </w:tcPr>
          <w:p>
            <w:r>
              <w:t>number</w:t>
            </w:r>
          </w:p>
        </w:tc>
        <w:tc>
          <w:tcPr>
            <w:tcW w:type="dxa" w:w="2880"/>
          </w:tcPr>
          <w:p>
            <w:r>
              <w:t>Numeric identifier of the ad segment.</w:t>
            </w:r>
          </w:p>
        </w:tc>
      </w:tr>
      <w:tr>
        <w:tc>
          <w:tcPr>
            <w:tcW w:type="dxa" w:w="2880"/>
          </w:tcPr>
          <w:p>
            <w:r>
              <w:t>elements[].lastModified</w:t>
            </w:r>
          </w:p>
        </w:tc>
        <w:tc>
          <w:tcPr>
            <w:tcW w:type="dxa" w:w="2880"/>
          </w:tcPr>
          <w:p>
            <w:r>
              <w:t>object</w:t>
            </w:r>
          </w:p>
        </w:tc>
        <w:tc>
          <w:tcPr>
            <w:tcW w:type="dxa" w:w="2880"/>
          </w:tcPr>
          <w:p>
            <w:r>
              <w:t>Last-modified metadata.</w:t>
            </w:r>
          </w:p>
        </w:tc>
      </w:tr>
      <w:tr>
        <w:tc>
          <w:tcPr>
            <w:tcW w:type="dxa" w:w="2880"/>
          </w:tcPr>
          <w:p>
            <w:r>
              <w:t>elements[].lastModified.actor</w:t>
            </w:r>
          </w:p>
        </w:tc>
        <w:tc>
          <w:tcPr>
            <w:tcW w:type="dxa" w:w="2880"/>
          </w:tcPr>
          <w:p>
            <w:r>
              <w:t>string</w:t>
            </w:r>
          </w:p>
        </w:tc>
        <w:tc>
          <w:tcPr>
            <w:tcW w:type="dxa" w:w="2880"/>
          </w:tcPr>
          <w:p>
            <w:r>
              <w:t>URN of the actor that last modified the segment.</w:t>
            </w:r>
          </w:p>
        </w:tc>
      </w:tr>
      <w:tr>
        <w:tc>
          <w:tcPr>
            <w:tcW w:type="dxa" w:w="2880"/>
          </w:tcPr>
          <w:p>
            <w:r>
              <w:t>elements[].lastModified.time</w:t>
            </w:r>
          </w:p>
        </w:tc>
        <w:tc>
          <w:tcPr>
            <w:tcW w:type="dxa" w:w="2880"/>
          </w:tcPr>
          <w:p>
            <w:r>
              <w:t>number</w:t>
            </w:r>
          </w:p>
        </w:tc>
        <w:tc>
          <w:tcPr>
            <w:tcW w:type="dxa" w:w="2880"/>
          </w:tcPr>
          <w:p>
            <w:r>
              <w:t>Last-modified time in milliseconds since epoch.</w:t>
            </w:r>
          </w:p>
        </w:tc>
      </w:tr>
      <w:tr>
        <w:tc>
          <w:tcPr>
            <w:tcW w:type="dxa" w:w="2880"/>
          </w:tcPr>
          <w:p>
            <w:r>
              <w:t>elements[].name</w:t>
            </w:r>
          </w:p>
        </w:tc>
        <w:tc>
          <w:tcPr>
            <w:tcW w:type="dxa" w:w="2880"/>
          </w:tcPr>
          <w:p>
            <w:r>
              <w:t>string</w:t>
            </w:r>
          </w:p>
        </w:tc>
        <w:tc>
          <w:tcPr>
            <w:tcW w:type="dxa" w:w="2880"/>
          </w:tcPr>
          <w:p>
            <w:r>
              <w:t>Segment name.</w:t>
            </w:r>
          </w:p>
        </w:tc>
      </w:tr>
      <w:tr>
        <w:tc>
          <w:tcPr>
            <w:tcW w:type="dxa" w:w="2880"/>
          </w:tcPr>
          <w:p>
            <w:r>
              <w:t>elements[].status</w:t>
            </w:r>
          </w:p>
        </w:tc>
        <w:tc>
          <w:tcPr>
            <w:tcW w:type="dxa" w:w="2880"/>
          </w:tcPr>
          <w:p>
            <w:r>
              <w:t>string</w:t>
            </w:r>
          </w:p>
        </w:tc>
        <w:tc>
          <w:tcPr>
            <w:tcW w:type="dxa" w:w="2880"/>
          </w:tcPr>
          <w:p>
            <w:r>
              <w:t>Segment status (example shown: ARCHIVED, READY).</w:t>
            </w:r>
          </w:p>
        </w:tc>
      </w:tr>
      <w:tr>
        <w:tc>
          <w:tcPr>
            <w:tcW w:type="dxa" w:w="2880"/>
          </w:tcPr>
          <w:p>
            <w:r>
              <w:t>elements[].type</w:t>
            </w:r>
          </w:p>
        </w:tc>
        <w:tc>
          <w:tcPr>
            <w:tcW w:type="dxa" w:w="2880"/>
          </w:tcPr>
          <w:p>
            <w:r>
              <w:t>string</w:t>
            </w:r>
          </w:p>
        </w:tc>
        <w:tc>
          <w:tcPr>
            <w:tcW w:type="dxa" w:w="2880"/>
          </w:tcPr>
          <w:p>
            <w:r>
              <w:t>Segment type (examples shown: MARKET_AUTOMATION, BULK, RETARGETING).</w:t>
            </w:r>
          </w:p>
        </w:tc>
      </w:tr>
      <w:tr>
        <w:tc>
          <w:tcPr>
            <w:tcW w:type="dxa" w:w="2880"/>
          </w:tcPr>
          <w:p>
            <w:r>
              <w:t>elements[].versionTag</w:t>
            </w:r>
          </w:p>
        </w:tc>
        <w:tc>
          <w:tcPr>
            <w:tcW w:type="dxa" w:w="2880"/>
          </w:tcPr>
          <w:p>
            <w:r>
              <w:t>string</w:t>
            </w:r>
          </w:p>
        </w:tc>
        <w:tc>
          <w:tcPr>
            <w:tcW w:type="dxa" w:w="2880"/>
          </w:tcPr>
          <w:p>
            <w:r>
              <w:t>Version tag for the segment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'https://api.linkedin.com/adSegments?q=account&amp;accounts=urn%3Ali%3AsponsoredAccount%3A509090297'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segments for a single ad account</w:t>
      </w:r>
    </w:p>
    <w:p>
      <w:r>
        <w:rPr>
          <w:b/>
          <w:color w:val="666666"/>
          <w:sz w:val="16"/>
        </w:rPr>
        <w:t>[bash]</w:t>
      </w:r>
    </w:p>
    <w:p>
      <w:pPr>
        <w:shd w:fill="F2F2F2" w:val="clear"/>
      </w:pPr>
      <w:r>
        <w:rPr>
          <w:rFonts w:ascii="Courier New" w:hAnsi="Courier New"/>
          <w:sz w:val="17"/>
        </w:rPr>
        <w:t>curl -s \</w:t>
        <w:br/>
        <w:t xml:space="preserve"> 'https://api.linkedin.com/adSegments?q=account&amp;accounts=urn%3Ali%3AsponsoredAccount%3A509090297' \</w:t>
        <w:br/>
        <w:t xml:space="preserve"> -H 'Accept: application/json' \</w:t>
        <w:br/>
        <w:t xml:space="preserve"> -H 'Linkedin-Version: 202601' \</w:t>
        <w:br/>
        <w:t xml:space="preserve"> -H 'X-Restli-Protocol-Version: 2.0.0'</w:t>
      </w:r>
    </w:p>
    <w:p>
      <w:pPr>
        <w:pStyle w:val="Heading3"/>
      </w:pPr>
      <w:r>
        <w:t>Example 2: Fetch segments (same endpoint, different account)</w:t>
      </w:r>
    </w:p>
    <w:p>
      <w:r>
        <w:rPr>
          <w:b/>
          <w:color w:val="666666"/>
          <w:sz w:val="16"/>
        </w:rPr>
        <w:t>[bash]</w:t>
      </w:r>
    </w:p>
    <w:p>
      <w:pPr>
        <w:shd w:fill="F2F2F2" w:val="clear"/>
      </w:pPr>
      <w:r>
        <w:rPr>
          <w:rFonts w:ascii="Courier New" w:hAnsi="Courier New"/>
          <w:sz w:val="17"/>
        </w:rPr>
        <w:t>curl -s \</w:t>
        <w:br/>
        <w:t xml:space="preserve"> 'https://api.linkedin.com/adSegments?q=account&amp;accounts=urn%3Ali%3AsponsoredAccount%3A123456789' \</w:t>
        <w:br/>
        <w:t xml:space="preserve"> -H 'Accept: application/json' \</w:t>
        <w:br/>
        <w:t xml:space="preserve"> -H 'Linkedin-Version: 202601' \</w:t>
        <w:br/>
        <w:t xml:space="preserve"> -H 'X-Restli-Protocol-Version: 2.0.0'</w:t>
      </w:r>
    </w:p>
    <w:p>
      <w:pPr>
        <w:pStyle w:val="Heading3"/>
      </w:pPr>
      <w:r>
        <w:t>Notes</w:t>
      </w:r>
    </w:p>
    <w:p>
      <w:pPr>
        <w:pStyle w:val="ListBullet"/>
      </w:pPr>
      <w:r>
        <w:t>The documentation specifies accounts as a query parameter of type string. If multiple accounts are supported, the exact formatting (repeated accounts parameters vs. comma-separated vs. List syntax) is not specified in the scraped content.</w:t>
      </w:r>
    </w:p>
    <w:p>
      <w:pPr>
        <w:pStyle w:val="Heading3"/>
      </w:pPr>
      <w:r>
        <w:t>Gotchas</w:t>
      </w:r>
    </w:p>
    <w:p>
      <w:pPr>
        <w:pStyle w:val="ListBullet"/>
      </w:pPr>
      <w:r>
        <w:t>Use the exact header names required by the platform: Linkedin-Version and X-Restli-Protocol-Version (case and hyphenation matter in some HTTP tooling).</w:t>
      </w:r>
    </w:p>
    <w:p>
      <w:pPr>
        <w:pStyle w:val="ListBullet"/>
      </w:pPr>
      <w:r>
        <w:t>Ensure query parameters are URL-encoded (e.g., urn:li:sponsoredAccount:...).</w:t>
      </w:r>
    </w:p>
    <w:p>
      <w:pPr>
        <w:pStyle w:val="Heading3"/>
      </w:pPr>
      <w:r>
        <w:t>Error Handling</w:t>
      </w:r>
    </w:p>
    <w:p>
      <w:pPr>
        <w:pStyle w:val="ListBullet"/>
      </w:pPr>
      <w:r>
        <w:t>Error responses were not provided in the scraped content.</w:t>
      </w:r>
    </w:p>
    <w:p>
      <w:r>
        <w:br w:type="page"/>
      </w:r>
    </w:p>
    <w:p>
      <w:pPr>
        <w:pStyle w:val="Heading2"/>
      </w:pPr>
      <w:r>
        <w:t>58. [GET] Fetch Account Intelligence Data (Lookback Window Filter)</w:t>
      </w:r>
    </w:p>
    <w:p>
      <w:r>
        <w:rPr>
          <w:b/>
        </w:rPr>
        <w:t xml:space="preserve">Endpoint: </w:t>
      </w:r>
      <w:r>
        <w:rPr>
          <w:rFonts w:ascii="Courier New" w:hAnsi="Courier New"/>
          <w:sz w:val="18"/>
        </w:rPr>
        <w:t>/accountIntelligence</w:t>
      </w:r>
    </w:p>
    <w:p>
      <w:pPr>
        <w:pStyle w:val="Heading3"/>
      </w:pPr>
      <w:r>
        <w:t>Prerequisites</w:t>
      </w:r>
    </w:p>
    <w:p>
      <w:pPr>
        <w:pStyle w:val="ListBullet"/>
      </w:pPr>
      <w:r>
        <w:t>Access to the Account Intelligence feature/data for the specified account</w:t>
      </w:r>
    </w:p>
    <w:p>
      <w:pPr>
        <w:pStyle w:val="Heading3"/>
      </w:pPr>
      <w:r>
        <w:t>Method</w:t>
      </w:r>
    </w:p>
    <w:p>
      <w:r>
        <w:t>GET</w:t>
      </w:r>
    </w:p>
    <w:p>
      <w:pPr>
        <w:pStyle w:val="Heading3"/>
      </w:pPr>
      <w:r>
        <w:t>URL</w:t>
      </w:r>
    </w:p>
    <w:p>
      <w:r>
        <w:t>https://api.linkedin.com/accountIntelligence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"Linkedin-Version": "202601",</w:t>
        <w:br/>
        <w:t xml:space="preserve"> "X-Restli-Protocol-Version": "2.0.0"</w:t>
        <w:br/>
        <w:t>}</w:t>
      </w:r>
    </w:p>
    <w:p>
      <w:pPr>
        <w:pStyle w:val="Heading3"/>
      </w:pPr>
      <w:r>
        <w:t>Description</w:t>
      </w:r>
    </w:p>
    <w:p>
      <w:r>
        <w:t>Fetches account intelligence data. The request supports filtering via a lookback window filter (and is also documented to support ad segment and campaign filters) using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(Required as documented; exact allowed values not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w:t>
            </w:r>
          </w:p>
        </w:tc>
      </w:tr>
      <w:tr>
        <w:tc>
          <w:tcPr>
            <w:tcW w:type="dxa" w:w="2880"/>
          </w:tcPr>
          <w:p>
            <w:r>
              <w:t>count</w:t>
            </w:r>
          </w:p>
        </w:tc>
        <w:tc>
          <w:tcPr>
            <w:tcW w:type="dxa" w:w="2880"/>
          </w:tcPr>
          <w:p>
            <w:r>
              <w:t>string</w:t>
            </w:r>
          </w:p>
        </w:tc>
        <w:tc>
          <w:tcPr>
            <w:tcW w:type="dxa" w:w="2880"/>
          </w:tcPr>
          <w:p>
            <w:r>
              <w:t>Number of records to return.</w:t>
            </w:r>
          </w:p>
        </w:tc>
      </w:tr>
      <w:tr>
        <w:tc>
          <w:tcPr>
            <w:tcW w:type="dxa" w:w="2880"/>
          </w:tcPr>
          <w:p>
            <w:r>
              <w:t>account</w:t>
            </w:r>
          </w:p>
        </w:tc>
        <w:tc>
          <w:tcPr>
            <w:tcW w:type="dxa" w:w="2880"/>
          </w:tcPr>
          <w:p>
            <w:r>
              <w:t>string</w:t>
            </w:r>
          </w:p>
        </w:tc>
        <w:tc>
          <w:tcPr>
            <w:tcW w:type="dxa" w:w="2880"/>
          </w:tcPr>
          <w:p>
            <w:r>
              <w:t>Account identifier to fetch intelligence data for.</w:t>
            </w:r>
          </w:p>
        </w:tc>
      </w:tr>
      <w:tr>
        <w:tc>
          <w:tcPr>
            <w:tcW w:type="dxa" w:w="2880"/>
          </w:tcPr>
          <w:p>
            <w:r>
              <w:t>filterCriteria</w:t>
            </w:r>
          </w:p>
        </w:tc>
        <w:tc>
          <w:tcPr>
            <w:tcW w:type="dxa" w:w="2880"/>
          </w:tcPr>
          <w:p>
            <w:r>
              <w:t>string</w:t>
            </w:r>
          </w:p>
        </w:tc>
        <w:tc>
          <w:tcPr>
            <w:tcW w:type="dxa" w:w="2880"/>
          </w:tcPr>
          <w:p>
            <w:r>
              <w:t>Filter criteria (used for lookback window filtering; also documented for ad segment/campaign filtering).</w:t>
            </w:r>
          </w:p>
        </w:tc>
      </w:tr>
    </w:tbl>
    <w:p/>
    <w:p>
      <w:pPr>
        <w:pStyle w:val="Heading3"/>
      </w:pPr>
      <w:r>
        <w:t>Response</w:t>
      </w:r>
    </w:p>
    <w:p>
      <w:pPr>
        <w:pStyle w:val="Heading3"/>
      </w:pPr>
      <w:r>
        <w:t>Success Response (200 OK)</w:t>
      </w:r>
    </w:p>
    <w:p>
      <w:pPr>
        <w:pStyle w:val="ListBullet"/>
      </w:pPr>
      <w:r>
        <w:t>Content-Type: text/plain</w:t>
      </w:r>
    </w:p>
    <w:p>
      <w:pPr>
        <w:pStyle w:val="ListBullet"/>
      </w:pPr>
      <w:r>
        <w:t>Body: any (response schema not provided)</w:t>
      </w:r>
    </w:p>
    <w:p>
      <w:r>
        <w:rPr>
          <w:b/>
          <w:color w:val="666666"/>
          <w:sz w:val="16"/>
        </w:rPr>
        <w:t>[text]</w:t>
      </w:r>
    </w:p>
    <w:p>
      <w:pPr>
        <w:shd w:fill="F2F2F2" w:val="clear"/>
      </w:pPr>
      <w:r>
        <w:rPr>
          <w:rFonts w:ascii="Courier New" w:hAnsi="Courier New"/>
          <w:sz w:val="17"/>
        </w:rPr>
        <w:t>&lt;any&gt;</w:t>
      </w:r>
    </w:p>
    <w:p>
      <w:pPr>
        <w:pStyle w:val="Heading3"/>
      </w:pPr>
      <w:r>
        <w:t>Response Headers (200 OK)</w:t>
      </w:r>
    </w:p>
    <w:p>
      <w:r>
        <w:t>The success response may include the following headers:</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Response Fields</w:t>
      </w:r>
    </w:p>
    <w:p>
      <w:r>
        <w:t>Not documented (response is text/plain: any).</w:t>
      </w:r>
    </w:p>
    <w:p>
      <w:pPr>
        <w:pStyle w:val="Heading3"/>
      </w:pPr>
      <w:r>
        <w:t>Sample Request</w:t>
      </w:r>
    </w:p>
    <w:p>
      <w:r>
        <w:rPr>
          <w:b/>
          <w:color w:val="666666"/>
          <w:sz w:val="16"/>
        </w:rPr>
        <w:t>[bash]</w:t>
      </w:r>
    </w:p>
    <w:p>
      <w:pPr>
        <w:shd w:fill="F2F2F2" w:val="clear"/>
      </w:pPr>
      <w:r>
        <w:rPr>
          <w:rFonts w:ascii="Courier New" w:hAnsi="Courier New"/>
          <w:sz w:val="17"/>
        </w:rPr>
        <w:t>curl -i --location 'https://api.linkedin.com/accountIntelligence?q=LOOKBACK_WINDOW&amp;start=0&amp;count=10&amp;account=urn%3Ali%3AsponsoredAccount%3A123456&amp;filterCriteria=LAST_30_DAYS' \</w:t>
        <w:br/>
        <w:t xml:space="preserve"> --header 'Accept: text/plain' \</w:t>
        <w:br/>
        <w:t xml:space="preserve"> --header 'Linkedin-Version: 202601' \</w:t>
        <w:br/>
        <w:t xml:space="preserve"> --header 'X-Restli-Protocol-Version: 2.0.0'</w:t>
      </w:r>
    </w:p>
    <w:p>
      <w:pPr>
        <w:pStyle w:val="Heading3"/>
      </w:pPr>
      <w:r>
        <w:t>Example Usage</w:t>
      </w:r>
    </w:p>
    <w:p>
      <w:pPr>
        <w:pStyle w:val="Heading3"/>
      </w:pPr>
      <w:r>
        <w:t>Example 1: Minimal request (q only)</w:t>
      </w:r>
    </w:p>
    <w:p>
      <w:r>
        <w:rPr>
          <w:b/>
          <w:color w:val="666666"/>
          <w:sz w:val="16"/>
        </w:rPr>
        <w:t>[bash]</w:t>
      </w:r>
    </w:p>
    <w:p>
      <w:pPr>
        <w:shd w:fill="F2F2F2" w:val="clear"/>
      </w:pPr>
      <w:r>
        <w:rPr>
          <w:rFonts w:ascii="Courier New" w:hAnsi="Courier New"/>
          <w:sz w:val="17"/>
        </w:rPr>
        <w:t>curl -i --location 'https://api.linkedin.com/accountIntelligence?q=LOOKBACK_WINDOW' \</w:t>
        <w:br/>
        <w:t xml:space="preserve"> --header 'Accept: text/plain' \</w:t>
        <w:br/>
        <w:t xml:space="preserve"> --header 'Linkedin-Version: 202601' \</w:t>
        <w:br/>
        <w:t xml:space="preserve"> --header 'X-Restli-Protocol-Version: 2.0.0'</w:t>
      </w:r>
    </w:p>
    <w:p>
      <w:pPr>
        <w:pStyle w:val="Heading3"/>
      </w:pPr>
      <w:r>
        <w:t>Example 2: With pagination and account</w:t>
      </w:r>
    </w:p>
    <w:p>
      <w:r>
        <w:rPr>
          <w:b/>
          <w:color w:val="666666"/>
          <w:sz w:val="16"/>
        </w:rPr>
        <w:t>[bash]</w:t>
      </w:r>
    </w:p>
    <w:p>
      <w:pPr>
        <w:shd w:fill="F2F2F2" w:val="clear"/>
      </w:pPr>
      <w:r>
        <w:rPr>
          <w:rFonts w:ascii="Courier New" w:hAnsi="Courier New"/>
          <w:sz w:val="17"/>
        </w:rPr>
        <w:t>curl -i --location 'https://api.linkedin.com/accountIntelligence?q=LOOKBACK_WINDOW&amp;start=0&amp;count=25&amp;account=urn%3Ali%3AsponsoredAccount%3A123456' \</w:t>
        <w:br/>
        <w:t xml:space="preserve"> --header 'Accept: text/plain' \</w:t>
        <w:br/>
        <w:t xml:space="preserve"> --header 'Linkedin-Version: 202601' \</w:t>
        <w:br/>
        <w:t xml:space="preserve"> --header 'X-Restli-Protocol-Version: 2.0.0'</w:t>
      </w:r>
    </w:p>
    <w:p>
      <w:pPr>
        <w:pStyle w:val="Heading3"/>
      </w:pPr>
      <w:r>
        <w:t>Example 3: With filterCriteria</w:t>
      </w:r>
    </w:p>
    <w:p>
      <w:r>
        <w:rPr>
          <w:b/>
          <w:color w:val="666666"/>
          <w:sz w:val="16"/>
        </w:rPr>
        <w:t>[bash]</w:t>
      </w:r>
    </w:p>
    <w:p>
      <w:pPr>
        <w:shd w:fill="F2F2F2" w:val="clear"/>
      </w:pPr>
      <w:r>
        <w:rPr>
          <w:rFonts w:ascii="Courier New" w:hAnsi="Courier New"/>
          <w:sz w:val="17"/>
        </w:rPr>
        <w:t>curl -i --location 'https://api.linkedin.com/accountIntelligence?q=LOOKBACK_WINDOW&amp;account=urn%3Ali%3AsponsoredAccount%3A123456&amp;filterCriteria=LAST_90_DAYS' \</w:t>
        <w:br/>
        <w:t xml:space="preserve"> --header 'Accept: text/plain' \</w:t>
        <w:br/>
        <w:t xml:space="preserve"> --header 'Linkedin-Version: 202601' \</w:t>
        <w:br/>
        <w:t xml:space="preserve"> --header 'X-Restli-Protocol-Version: 2.0.0'</w:t>
      </w:r>
    </w:p>
    <w:p>
      <w:pPr>
        <w:pStyle w:val="Heading3"/>
      </w:pPr>
      <w:r>
        <w:t>Notes</w:t>
      </w:r>
    </w:p>
    <w:p>
      <w:pPr>
        <w:pStyle w:val="ListBullet"/>
      </w:pPr>
      <w:r>
        <w:t>The documentation indicates this same 200 response applies to lookback window, ad segment, and campaign filters, but it does not specify distinct q values or filterCriteria formats for each.</w:t>
      </w:r>
    </w:p>
    <w:p>
      <w:pPr>
        <w:pStyle w:val="ListBullet"/>
      </w:pPr>
      <w:r>
        <w:t>All query parameters are typed as string as provided.</w:t>
      </w:r>
    </w:p>
    <w:p>
      <w:pPr>
        <w:pStyle w:val="Heading3"/>
      </w:pPr>
      <w:r>
        <w:t>Error Handling</w:t>
      </w:r>
    </w:p>
    <w:p>
      <w:r>
        <w:t>Not documented.</w:t>
      </w:r>
    </w:p>
    <w:p>
      <w:r>
        <w:br w:type="page"/>
      </w:r>
    </w:p>
    <w:p>
      <w:pPr>
        <w:pStyle w:val="Heading2"/>
      </w:pPr>
      <w:r>
        <w:t>59. [GET] Create Image Content (Post)</w:t>
      </w:r>
    </w:p>
    <w:p>
      <w:r>
        <w:rPr>
          <w:b/>
        </w:rPr>
        <w:t xml:space="preserve">Endpoint: </w:t>
      </w:r>
      <w:r>
        <w:rPr>
          <w:rFonts w:ascii="Courier New" w:hAnsi="Courier New"/>
          <w:sz w:val="18"/>
        </w:rPr>
        <w:t>/rest/posts</w:t>
      </w:r>
    </w:p>
    <w:p>
      <w:pPr>
        <w:pStyle w:val="Heading3"/>
      </w:pPr>
      <w:r>
        <w:t>Prerequisites</w:t>
      </w:r>
    </w:p>
    <w:p>
      <w:pPr>
        <w:pStyle w:val="ListBullet"/>
      </w:pPr>
      <w:r>
        <w:t>You must have a valid LinkedIn author identifier to post as (e.g., a Company URN/id represented here as {{company_id}}).</w:t>
      </w:r>
    </w:p>
    <w:p>
      <w:pPr>
        <w:pStyle w:val="ListBullet"/>
      </w:pPr>
      <w:r>
        <w:t>You must have an existing image media identifier/URN to attach (represented here as {{image_urn}}).</w:t>
      </w:r>
    </w:p>
    <w:p>
      <w:pPr>
        <w:pStyle w:val="Heading3"/>
      </w:pPr>
      <w:r>
        <w:t>Method</w:t>
      </w:r>
    </w:p>
    <w:p>
      <w:r>
        <w:t>GET</w:t>
      </w:r>
    </w:p>
    <w:p>
      <w:pPr>
        <w:pStyle w:val="Heading3"/>
      </w:pPr>
      <w:r>
        <w:t>URL</w:t>
      </w:r>
    </w:p>
    <w:p>
      <w:r>
        <w:t>https://api.linkedin.com/rest/posts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image post in LinkedIn by creating a post object that references an existing uploaded image media 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selector provided as a URL query parameter. (Send in the URL query string, not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Author identifier for the post. Example: {{company_id}}</w:t>
            </w:r>
          </w:p>
        </w:tc>
      </w:tr>
      <w:tr>
        <w:tc>
          <w:tcPr>
            <w:tcW w:type="dxa" w:w="2880"/>
          </w:tcPr>
          <w:p>
            <w:r>
              <w:t>commentary</w:t>
            </w:r>
          </w:p>
        </w:tc>
        <w:tc>
          <w:tcPr>
            <w:tcW w:type="dxa" w:w="2880"/>
          </w:tcPr>
          <w:p>
            <w:r>
              <w:t>string</w:t>
            </w:r>
          </w:p>
        </w:tc>
        <w:tc>
          <w:tcPr>
            <w:tcW w:type="dxa" w:w="2880"/>
          </w:tcPr>
          <w:p>
            <w:r>
              <w:t>Post text. Example: "test strings"</w:t>
            </w:r>
          </w:p>
        </w:tc>
      </w:tr>
      <w:tr>
        <w:tc>
          <w:tcPr>
            <w:tcW w:type="dxa" w:w="2880"/>
          </w:tcPr>
          <w:p>
            <w:r>
              <w:t>content</w:t>
            </w:r>
          </w:p>
        </w:tc>
        <w:tc>
          <w:tcPr>
            <w:tcW w:type="dxa" w:w="2880"/>
          </w:tcPr>
          <w:p>
            <w:r>
              <w:t>object</w:t>
            </w:r>
          </w:p>
        </w:tc>
        <w:tc>
          <w:tcPr>
            <w:tcW w:type="dxa" w:w="2880"/>
          </w:tcPr>
          <w:p>
            <w:r>
              <w:t>Content container for the post.</w:t>
            </w:r>
          </w:p>
        </w:tc>
      </w:tr>
      <w:tr>
        <w:tc>
          <w:tcPr>
            <w:tcW w:type="dxa" w:w="2880"/>
          </w:tcPr>
          <w:p>
            <w:r>
              <w:t>content.media</w:t>
            </w:r>
          </w:p>
        </w:tc>
        <w:tc>
          <w:tcPr>
            <w:tcW w:type="dxa" w:w="2880"/>
          </w:tcPr>
          <w:p>
            <w:r>
              <w:t>object</w:t>
            </w:r>
          </w:p>
        </w:tc>
        <w:tc>
          <w:tcPr>
            <w:tcW w:type="dxa" w:w="2880"/>
          </w:tcPr>
          <w:p>
            <w:r>
              <w:t>Media container.</w:t>
            </w:r>
          </w:p>
        </w:tc>
      </w:tr>
      <w:tr>
        <w:tc>
          <w:tcPr>
            <w:tcW w:type="dxa" w:w="2880"/>
          </w:tcPr>
          <w:p>
            <w:r>
              <w:t>content.media.id</w:t>
            </w:r>
          </w:p>
        </w:tc>
        <w:tc>
          <w:tcPr>
            <w:tcW w:type="dxa" w:w="2880"/>
          </w:tcPr>
          <w:p>
            <w:r>
              <w:t>string</w:t>
            </w:r>
          </w:p>
        </w:tc>
        <w:tc>
          <w:tcPr>
            <w:tcW w:type="dxa" w:w="2880"/>
          </w:tcPr>
          <w:p>
            <w:r>
              <w:t>Image media identifier/URN to attach. Example: {{image_urn}}</w:t>
            </w:r>
          </w:p>
        </w:tc>
      </w:tr>
      <w:tr>
        <w:tc>
          <w:tcPr>
            <w:tcW w:type="dxa" w:w="2880"/>
          </w:tcPr>
          <w:p>
            <w:r>
              <w:t>distribution</w:t>
            </w:r>
          </w:p>
        </w:tc>
        <w:tc>
          <w:tcPr>
            <w:tcW w:type="dxa" w:w="2880"/>
          </w:tcPr>
          <w:p>
            <w:r>
              <w:t>object</w:t>
            </w:r>
          </w:p>
        </w:tc>
        <w:tc>
          <w:tcPr>
            <w:tcW w:type="dxa" w:w="2880"/>
          </w:tcPr>
          <w:p>
            <w:r>
              <w:t>Distribution configuration.</w:t>
            </w:r>
          </w:p>
        </w:tc>
      </w:tr>
      <w:tr>
        <w:tc>
          <w:tcPr>
            <w:tcW w:type="dxa" w:w="2880"/>
          </w:tcPr>
          <w:p>
            <w:r>
              <w:t>distribution.feedDistribution</w:t>
            </w:r>
          </w:p>
        </w:tc>
        <w:tc>
          <w:tcPr>
            <w:tcW w:type="dxa" w:w="2880"/>
          </w:tcPr>
          <w:p>
            <w:r>
              <w:t>string</w:t>
            </w:r>
          </w:p>
        </w:tc>
        <w:tc>
          <w:tcPr>
            <w:tcW w:type="dxa" w:w="2880"/>
          </w:tcPr>
          <w:p>
            <w:r>
              <w:t>Feed distribution setting. Example: "MAIN_FEED"</w:t>
            </w:r>
          </w:p>
        </w:tc>
      </w:tr>
      <w:tr>
        <w:tc>
          <w:tcPr>
            <w:tcW w:type="dxa" w:w="2880"/>
          </w:tcPr>
          <w:p>
            <w:r>
              <w:t>distribution.targetEntities</w:t>
            </w:r>
          </w:p>
        </w:tc>
        <w:tc>
          <w:tcPr>
            <w:tcW w:type="dxa" w:w="2880"/>
          </w:tcPr>
          <w:p>
            <w:r>
              <w:t>array</w:t>
            </w:r>
          </w:p>
        </w:tc>
        <w:tc>
          <w:tcPr>
            <w:tcW w:type="dxa" w:w="2880"/>
          </w:tcPr>
          <w:p>
            <w:r>
              <w:t>Target entities list. Example: []</w:t>
            </w:r>
          </w:p>
        </w:tc>
      </w:tr>
      <w:tr>
        <w:tc>
          <w:tcPr>
            <w:tcW w:type="dxa" w:w="2880"/>
          </w:tcPr>
          <w:p>
            <w:r>
              <w:t>distribution.thirdPartyDistributionChannels</w:t>
            </w:r>
          </w:p>
        </w:tc>
        <w:tc>
          <w:tcPr>
            <w:tcW w:type="dxa" w:w="2880"/>
          </w:tcPr>
          <w:p>
            <w:r>
              <w:t>array</w:t>
            </w:r>
          </w:p>
        </w:tc>
        <w:tc>
          <w:tcPr>
            <w:tcW w:type="dxa" w:w="2880"/>
          </w:tcPr>
          <w:p>
            <w:r>
              <w:t>Third-party distribution channels. Example: []</w:t>
            </w:r>
          </w:p>
        </w:tc>
      </w:tr>
      <w:tr>
        <w:tc>
          <w:tcPr>
            <w:tcW w:type="dxa" w:w="2880"/>
          </w:tcPr>
          <w:p>
            <w:r>
              <w:t>isReshareDisabledByAuthor</w:t>
            </w:r>
          </w:p>
        </w:tc>
        <w:tc>
          <w:tcPr>
            <w:tcW w:type="dxa" w:w="2880"/>
          </w:tcPr>
          <w:p>
            <w:r>
              <w:t>boolean</w:t>
            </w:r>
          </w:p>
        </w:tc>
        <w:tc>
          <w:tcPr>
            <w:tcW w:type="dxa" w:w="2880"/>
          </w:tcPr>
          <w:p>
            <w:r>
              <w:t>Whether reshare is disabled by the author. Example: false</w:t>
            </w:r>
          </w:p>
        </w:tc>
      </w:tr>
      <w:tr>
        <w:tc>
          <w:tcPr>
            <w:tcW w:type="dxa" w:w="2880"/>
          </w:tcPr>
          <w:p>
            <w:r>
              <w:t>lifecycleState</w:t>
            </w:r>
          </w:p>
        </w:tc>
        <w:tc>
          <w:tcPr>
            <w:tcW w:type="dxa" w:w="2880"/>
          </w:tcPr>
          <w:p>
            <w:r>
              <w:t>string</w:t>
            </w:r>
          </w:p>
        </w:tc>
        <w:tc>
          <w:tcPr>
            <w:tcW w:type="dxa" w:w="2880"/>
          </w:tcPr>
          <w:p>
            <w:r>
              <w:t>Lifecycle state of the post. Example: "PUBLISHED"</w:t>
            </w:r>
          </w:p>
        </w:tc>
      </w:tr>
      <w:tr>
        <w:tc>
          <w:tcPr>
            <w:tcW w:type="dxa" w:w="2880"/>
          </w:tcPr>
          <w:p>
            <w:r>
              <w:t>visibility</w:t>
            </w:r>
          </w:p>
        </w:tc>
        <w:tc>
          <w:tcPr>
            <w:tcW w:type="dxa" w:w="2880"/>
          </w:tcPr>
          <w:p>
            <w:r>
              <w:t>string</w:t>
            </w:r>
          </w:p>
        </w:tc>
        <w:tc>
          <w:tcPr>
            <w:tcW w:type="dxa" w:w="2880"/>
          </w:tcPr>
          <w:p>
            <w:r>
              <w:t>Visibility of the post. Example: "PUBLIC"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 or example payload.</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'https://api.linkedin.com/rest/posts?ids=YOUR_IDS_VALUE'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"{{company_id}}",</w:t>
        <w:br/>
        <w:t xml:space="preserve"> "commentary": "test strings",</w:t>
        <w:br/>
        <w:t xml:space="preserve"> "content": {</w:t>
        <w:br/>
        <w:t xml:space="preserve"> "media": {</w:t>
        <w:br/>
        <w:t xml:space="preserve"> "id": "{{image_urn}}"</w:t>
        <w:br/>
        <w:t xml:space="preserve">      }</w:t>
        <w:br/>
        <w:t xml:space="preserve">    },</w:t>
        <w:br/>
        <w:t xml:space="preserve"> "distribution": {</w:t>
        <w:br/>
        <w:t xml:space="preserve"> "feedDistribution": "MAIN_FEED",</w:t>
        <w:br/>
        <w:t xml:space="preserve"> "targetEntities": [],</w:t>
        <w:br/>
        <w:t xml:space="preserve"> "thirdPartyDistributionChannels": []</w:t>
        <w:br/>
        <w:t xml:space="preserve">    },</w:t>
        <w:br/>
        <w:t xml:space="preserve"> "isReshareDisabledByAuthor": false,</w:t>
        <w:br/>
        <w:t xml:space="preserve"> "lifecycleState": "PUBLISHED",</w:t>
        <w:br/>
        <w:t xml:space="preserve"> "visibility": "PUBLIC"</w:t>
        <w:br/>
        <w:t xml:space="preserve">  }'</w:t>
      </w:r>
    </w:p>
    <w:p>
      <w:pPr>
        <w:pStyle w:val="Heading3"/>
      </w:pPr>
      <w:r>
        <w:t>Example Usage</w:t>
      </w:r>
    </w:p>
    <w:p>
      <w:pPr>
        <w:pStyle w:val="Heading3"/>
      </w:pPr>
      <w:r>
        <w:t>Example 1: Create an image post</w:t>
      </w:r>
    </w:p>
    <w:p>
      <w:r>
        <w:rPr>
          <w:b/>
          <w:color w:val="666666"/>
          <w:sz w:val="16"/>
        </w:rPr>
        <w:t>[bash]</w:t>
      </w:r>
    </w:p>
    <w:p>
      <w:pPr>
        <w:shd w:fill="F2F2F2" w:val="clear"/>
      </w:pPr>
      <w:r>
        <w:rPr>
          <w:rFonts w:ascii="Courier New" w:hAnsi="Courier New"/>
          <w:sz w:val="17"/>
        </w:rPr>
        <w:t>curl --request GET 'https://api.linkedin.com/rest/posts?ids=YOUR_IDS_VALUE'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"{{company_id}}",</w:t>
        <w:br/>
        <w:t xml:space="preserve"> "commentary": "test strings",</w:t>
        <w:br/>
        <w:t xml:space="preserve"> "content": {</w:t>
        <w:br/>
        <w:t xml:space="preserve"> "media": {</w:t>
        <w:br/>
        <w:t xml:space="preserve"> "id": "{{image_urn}}"</w:t>
        <w:br/>
        <w:t xml:space="preserve">      }</w:t>
        <w:br/>
        <w:t xml:space="preserve">    },</w:t>
        <w:br/>
        <w:t xml:space="preserve"> "distribution": {</w:t>
        <w:br/>
        <w:t xml:space="preserve"> "feedDistribution": "MAIN_FEED",</w:t>
        <w:br/>
        <w:t xml:space="preserve"> "targetEntities": [],</w:t>
        <w:br/>
        <w:t xml:space="preserve"> "thirdPartyDistributionChannels": []</w:t>
        <w:br/>
        <w:t xml:space="preserve">    },</w:t>
        <w:br/>
        <w:t xml:space="preserve"> "isReshareDisabledByAuthor": false,</w:t>
        <w:br/>
        <w:t xml:space="preserve"> "lifecycleState": "PUBLISHED",</w:t>
        <w:br/>
        <w:t xml:space="preserve"> "visibility": "PUBLIC"</w:t>
        <w:br/>
        <w:t xml:space="preserve">  }'</w:t>
      </w:r>
    </w:p>
    <w:p>
      <w:pPr>
        <w:pStyle w:val="Heading3"/>
      </w:pPr>
      <w:r>
        <w:t>Notes</w:t>
      </w:r>
    </w:p>
    <w:p>
      <w:pPr>
        <w:pStyle w:val="ListBullet"/>
      </w:pPr>
      <w:r>
        <w:t>The scraped content specifies Method: GET while also stating “creates” and providing a JSON request body. This documentation is preserved as provided (no method correction inferred).</w:t>
      </w:r>
    </w:p>
    <w:p>
      <w:pPr>
        <w:pStyle w:val="ListBullet"/>
      </w:pPr>
      <w:r>
        <w:t>Send ids as a query parameter in the URL, not in the JSON body.</w:t>
      </w:r>
    </w:p>
    <w:p>
      <w:pPr>
        <w:pStyle w:val="ListBullet"/>
      </w:pPr>
      <w:r>
        <w:t>The request body content type is application/json as specified.</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[POST] Create Organic Post — /posts</w:t>
      </w:r>
    </w:p>
    <w:p>
      <w:pPr>
        <w:pStyle w:val="ListBullet"/>
      </w:pPr>
      <w:r>
        <w:t>[DELETE] Delete a Post — /posts/{{encodedUgcPostUrnOrShareUrn}}</w:t>
      </w:r>
    </w:p>
    <w:p>
      <w:pPr>
        <w:pStyle w:val="ListBullet"/>
      </w:pPr>
      <w:r>
        <w:t>[GET] Get Image Content for a Post — /rest/posts/{{postId}}</w:t>
      </w:r>
    </w:p>
    <w:p>
      <w:pPr>
        <w:pStyle w:val="ListBullet"/>
      </w:pPr>
      <w:r>
        <w:t>[GET] Get Multiple Posts by URN — /posts</w:t>
      </w:r>
    </w:p>
    <w:p>
      <w:r>
        <w:br w:type="page"/>
      </w:r>
    </w:p>
    <w:p>
      <w:pPr>
        <w:pStyle w:val="Heading2"/>
      </w:pPr>
      <w:r>
        <w:t>60. [DELETE] Delete Attachments</w:t>
      </w:r>
    </w:p>
    <w:p>
      <w:r>
        <w:rPr>
          <w:b/>
        </w:rPr>
        <w:t xml:space="preserve">Endpoint: </w:t>
      </w:r>
      <w:r>
        <w:rPr>
          <w:rFonts w:ascii="Courier New" w:hAnsi="Courier New"/>
          <w:sz w:val="18"/>
        </w:rPr>
        <w:t>/rest/attachments</w:t>
      </w:r>
    </w:p>
    <w:p>
      <w:pPr>
        <w:pStyle w:val="Heading3"/>
      </w:pPr>
      <w:r>
        <w:t>Prerequisites</w:t>
      </w:r>
    </w:p>
    <w:p>
      <w:pPr>
        <w:pStyle w:val="ListBullet"/>
      </w:pPr>
      <w:r>
        <w:t>Must have permission to delete attachments in the target integration context.</w:t>
      </w:r>
    </w:p>
    <w:p>
      <w:pPr>
        <w:pStyle w:val="Heading3"/>
      </w:pPr>
      <w:r>
        <w:t>Method</w:t>
      </w:r>
    </w:p>
    <w:p>
      <w:r>
        <w:t>DELETE</w:t>
      </w:r>
    </w:p>
    <w:p>
      <w:pPr>
        <w:pStyle w:val="Heading3"/>
      </w:pPr>
      <w:r>
        <w:t>URL</w:t>
      </w:r>
    </w:p>
    <w:p>
      <w:r>
        <w:t>https://api.linkedin.com/rest/attachments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"Content-Type": "application/json"</w:t>
        <w:br/>
        <w:t>}</w:t>
      </w:r>
    </w:p>
    <w:p>
      <w:pPr>
        <w:pStyle w:val="Heading3"/>
      </w:pPr>
      <w:r>
        <w:t>Description</w:t>
      </w:r>
    </w:p>
    <w:p>
      <w:r>
        <w:t>Deletes one or more attachments by specifying their identifiers in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ids[0].externalReferenceEntityId</w:t>
            </w:r>
          </w:p>
        </w:tc>
        <w:tc>
          <w:tcPr>
            <w:tcW w:type="dxa" w:w="2880"/>
          </w:tcPr>
          <w:p>
            <w:r>
              <w:t>string</w:t>
            </w:r>
          </w:p>
        </w:tc>
        <w:tc>
          <w:tcPr>
            <w:tcW w:type="dxa" w:w="2880"/>
          </w:tcPr>
          <w:p>
            <w:r>
              <w:t>External ID of the entity the attachment is associated with. (Sent as a query parameter.)</w:t>
            </w:r>
          </w:p>
        </w:tc>
      </w:tr>
      <w:tr>
        <w:tc>
          <w:tcPr>
            <w:tcW w:type="dxa" w:w="2880"/>
          </w:tcPr>
          <w:p>
            <w:r>
              <w:t>ids[0].externalAttachmentId</w:t>
            </w:r>
          </w:p>
        </w:tc>
        <w:tc>
          <w:tcPr>
            <w:tcW w:type="dxa" w:w="2880"/>
          </w:tcPr>
          <w:p>
            <w:r>
              <w:t>string</w:t>
            </w:r>
          </w:p>
        </w:tc>
        <w:tc>
          <w:tcPr>
            <w:tcW w:type="dxa" w:w="2880"/>
          </w:tcPr>
          <w:p>
            <w:r>
              <w:t>External ID of the attachment to delete. (Sent as a query parameter.)</w:t>
            </w:r>
          </w:p>
        </w:tc>
      </w:tr>
      <w:tr>
        <w:tc>
          <w:tcPr>
            <w:tcW w:type="dxa" w:w="2880"/>
          </w:tcPr>
          <w:p>
            <w:r>
              <w:t>ids[0].integrationContext</w:t>
            </w:r>
          </w:p>
        </w:tc>
        <w:tc>
          <w:tcPr>
            <w:tcW w:type="dxa" w:w="2880"/>
          </w:tcPr>
          <w:p>
            <w:r>
              <w:t>string</w:t>
            </w:r>
          </w:p>
        </w:tc>
        <w:tc>
          <w:tcPr>
            <w:tcW w:type="dxa" w:w="2880"/>
          </w:tcPr>
          <w:p>
            <w:r>
              <w:t>Integration context for the attachment. (Sent as a query parameter.)</w:t>
            </w:r>
          </w:p>
        </w:tc>
      </w:tr>
      <w:tr>
        <w:tc>
          <w:tcPr>
            <w:tcW w:type="dxa" w:w="2880"/>
          </w:tcPr>
          <w:p>
            <w:r>
              <w:t>ids[0].externalReferenceEntityType</w:t>
            </w:r>
          </w:p>
        </w:tc>
        <w:tc>
          <w:tcPr>
            <w:tcW w:type="dxa" w:w="2880"/>
          </w:tcPr>
          <w:p>
            <w:r>
              <w:t>string</w:t>
            </w:r>
          </w:p>
        </w:tc>
        <w:tc>
          <w:tcPr>
            <w:tcW w:type="dxa" w:w="2880"/>
          </w:tcPr>
          <w:p>
            <w:r>
              <w:t>Type of the external reference entity. (Sent as a query parameter.)</w:t>
            </w:r>
          </w:p>
        </w:tc>
      </w:tr>
      <w:tr>
        <w:tc>
          <w:tcPr>
            <w:tcW w:type="dxa" w:w="2880"/>
          </w:tcPr>
          <w:p>
            <w:r>
              <w:t>ids[0].attachmentType</w:t>
            </w:r>
          </w:p>
        </w:tc>
        <w:tc>
          <w:tcPr>
            <w:tcW w:type="dxa" w:w="2880"/>
          </w:tcPr>
          <w:p>
            <w:r>
              <w:t>string</w:t>
            </w:r>
          </w:p>
        </w:tc>
        <w:tc>
          <w:tcPr>
            <w:tcW w:type="dxa" w:w="2880"/>
          </w:tcPr>
          <w:p>
            <w:r>
              <w:t>Type of attachment. (Sent as a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x-http-method-override</w:t>
            </w:r>
          </w:p>
        </w:tc>
        <w:tc>
          <w:tcPr>
            <w:tcW w:type="dxa" w:w="2880"/>
          </w:tcPr>
          <w:p>
            <w:r>
              <w:t>string</w:t>
            </w:r>
          </w:p>
        </w:tc>
        <w:tc>
          <w:tcPr>
            <w:tcW w:type="dxa" w:w="2880"/>
          </w:tcPr>
          <w:p>
            <w:r>
              <w:t>Optional method override header.</w:t>
            </w:r>
          </w:p>
        </w:tc>
      </w:tr>
    </w:tbl>
    <w:p/>
    <w:p>
      <w:pPr>
        <w:pStyle w:val="Heading3"/>
      </w:pPr>
      <w:r>
        <w:t>Request Body</w:t>
      </w:r>
    </w:p>
    <w:p>
      <w:r>
        <w:t>This endpoint is documented as accepting application/json: any, but no required body fields are specified. Prefer sending identifiers via query parameters as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rest/attachments?ids%5B0%5D.externalReferenceEntityId=ENTITY_123&amp;ids%5B0%5D.externalAttachmentId=ATTACHMENT_456&amp;ids%5B0%5D.integrationContext=INTEGRATION_CONTEXT&amp;ids%5B0%5D.externalReferenceEntityType=ENTITY_TYPE&amp;ids%5B0%5D.attachmentType=ATTACHMENT_TYPE'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Behavior</w:t>
      </w:r>
    </w:p>
    <w:p>
      <w:pPr>
        <w:pStyle w:val="ListBullet"/>
      </w:pPr>
      <w:r>
        <w:t>Reads the attachment identifiers from the ids[0].* query parameters.</w:t>
      </w:r>
    </w:p>
    <w:p>
      <w:pPr>
        <w:pStyle w:val="ListBullet"/>
      </w:pPr>
      <w:r>
        <w:t>Deletes the matching attachment(s).</w:t>
      </w:r>
    </w:p>
    <w:p>
      <w:pPr>
        <w:pStyle w:val="ListBullet"/>
      </w:pPr>
      <w:r>
        <w:t>Returns a 200 OK response on success.</w:t>
      </w:r>
    </w:p>
    <w:p>
      <w:pPr>
        <w:pStyle w:val="Heading3"/>
      </w:pPr>
      <w:r>
        <w:t>Error Handling</w:t>
      </w:r>
    </w:p>
    <w:p>
      <w:r>
        <w:t>No error responses were provided in the scraped documentation.</w:t>
      </w:r>
    </w:p>
    <w:p>
      <w:pPr>
        <w:pStyle w:val="Heading3"/>
      </w:pPr>
      <w:r>
        <w:t>Related attachments actions</w:t>
      </w:r>
    </w:p>
    <w:p>
      <w:pPr>
        <w:pStyle w:val="ListBullet"/>
      </w:pPr>
      <w:r>
        <w:t>[PUT] Sync Attachments — /rest/attachments</w:t>
      </w:r>
    </w:p>
    <w:p>
      <w:r>
        <w:br w:type="page"/>
      </w:r>
    </w:p>
    <w:p>
      <w:pPr>
        <w:pStyle w:val="Heading2"/>
      </w:pPr>
      <w:r>
        <w:t>61. [POST] Create Organic Post</w:t>
      </w:r>
    </w:p>
    <w:p>
      <w:r>
        <w:rPr>
          <w:b/>
        </w:rPr>
        <w:t xml:space="preserve">Endpoint: </w:t>
      </w:r>
      <w:r>
        <w:rPr>
          <w:rFonts w:ascii="Courier New" w:hAnsi="Courier New"/>
          <w:sz w:val="18"/>
        </w:rPr>
        <w:t>/posts</w:t>
      </w:r>
    </w:p>
    <w:p>
      <w:pPr>
        <w:pStyle w:val="Heading3"/>
      </w:pPr>
      <w:r>
        <w:t>Prerequisites</w:t>
      </w:r>
    </w:p>
    <w:p>
      <w:pPr>
        <w:pStyle w:val="ListBullet"/>
      </w:pPr>
      <w:r>
        <w:t>You must have the required LinkedIn permissions to create posts on behalf of the specified organization/page (author URN).</w:t>
      </w:r>
    </w:p>
    <w:p>
      <w:pPr>
        <w:pStyle w:val="Heading3"/>
      </w:pPr>
      <w:r>
        <w:t>Method</w:t>
      </w:r>
    </w:p>
    <w:p>
      <w:r>
        <w:t>POST</w:t>
      </w:r>
    </w:p>
    <w:p>
      <w:pPr>
        <w:pStyle w:val="Heading3"/>
      </w:pPr>
      <w:r>
        <w:t>URL</w:t>
      </w:r>
    </w:p>
    <w:p>
      <w:r>
        <w:t>https://api.linkedin.com/posts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organic LinkedIn post in its simplest form. The post is created for a specified author (typically an organization URN) and can include media content (e.g., video or document), distribution settings, and visibility.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URN of the author creating the post. Example: urn:li:organization:{{organization_id}}.</w:t>
            </w:r>
          </w:p>
        </w:tc>
      </w:tr>
      <w:tr>
        <w:tc>
          <w:tcPr>
            <w:tcW w:type="dxa" w:w="2880"/>
          </w:tcPr>
          <w:p>
            <w:r>
              <w:t>commentary</w:t>
            </w:r>
          </w:p>
        </w:tc>
        <w:tc>
          <w:tcPr>
            <w:tcW w:type="dxa" w:w="2880"/>
          </w:tcPr>
          <w:p>
            <w:r>
              <w:t>string</w:t>
            </w:r>
          </w:p>
        </w:tc>
        <w:tc>
          <w:tcPr>
            <w:tcW w:type="dxa" w:w="2880"/>
          </w:tcPr>
          <w:p>
            <w:r>
              <w:t>Text commentary for the post. Example: test strings!.</w:t>
            </w:r>
          </w:p>
        </w:tc>
      </w:tr>
      <w:tr>
        <w:tc>
          <w:tcPr>
            <w:tcW w:type="dxa" w:w="2880"/>
          </w:tcPr>
          <w:p>
            <w:r>
              <w:t>content</w:t>
            </w:r>
          </w:p>
        </w:tc>
        <w:tc>
          <w:tcPr>
            <w:tcW w:type="dxa" w:w="2880"/>
          </w:tcPr>
          <w:p>
            <w:r>
              <w:t>object</w:t>
            </w:r>
          </w:p>
        </w:tc>
        <w:tc>
          <w:tcPr>
            <w:tcW w:type="dxa" w:w="2880"/>
          </w:tcPr>
          <w:p>
            <w:r>
              <w:t>Content container for the post.</w:t>
            </w:r>
          </w:p>
        </w:tc>
      </w:tr>
      <w:tr>
        <w:tc>
          <w:tcPr>
            <w:tcW w:type="dxa" w:w="2880"/>
          </w:tcPr>
          <w:p>
            <w:r>
              <w:t>content.media</w:t>
            </w:r>
          </w:p>
        </w:tc>
        <w:tc>
          <w:tcPr>
            <w:tcW w:type="dxa" w:w="2880"/>
          </w:tcPr>
          <w:p>
            <w:r>
              <w:t>object</w:t>
            </w:r>
          </w:p>
        </w:tc>
        <w:tc>
          <w:tcPr>
            <w:tcW w:type="dxa" w:w="2880"/>
          </w:tcPr>
          <w:p>
            <w:r>
              <w:t>Media object for the post content.</w:t>
            </w:r>
          </w:p>
        </w:tc>
      </w:tr>
      <w:tr>
        <w:tc>
          <w:tcPr>
            <w:tcW w:type="dxa" w:w="2880"/>
          </w:tcPr>
          <w:p>
            <w:r>
              <w:t>content.media.id</w:t>
            </w:r>
          </w:p>
        </w:tc>
        <w:tc>
          <w:tcPr>
            <w:tcW w:type="dxa" w:w="2880"/>
          </w:tcPr>
          <w:p>
            <w:r>
              <w:t>string</w:t>
            </w:r>
          </w:p>
        </w:tc>
        <w:tc>
          <w:tcPr>
            <w:tcW w:type="dxa" w:w="2880"/>
          </w:tcPr>
          <w:p>
            <w:r>
              <w:t>URN of the media asset. Examples: urn:li:document:{{document_asset_id}}, {[urn_video}} (as shown).</w:t>
            </w:r>
          </w:p>
        </w:tc>
      </w:tr>
      <w:tr>
        <w:tc>
          <w:tcPr>
            <w:tcW w:type="dxa" w:w="2880"/>
          </w:tcPr>
          <w:p>
            <w:r>
              <w:t>content.media.title</w:t>
            </w:r>
          </w:p>
        </w:tc>
        <w:tc>
          <w:tcPr>
            <w:tcW w:type="dxa" w:w="2880"/>
          </w:tcPr>
          <w:p>
            <w:r>
              <w:t>string</w:t>
            </w:r>
          </w:p>
        </w:tc>
        <w:tc>
          <w:tcPr>
            <w:tcW w:type="dxa" w:w="2880"/>
          </w:tcPr>
          <w:p>
            <w:r>
              <w:t>Title of the media. Example: Example.pdf.</w:t>
            </w:r>
          </w:p>
        </w:tc>
      </w:tr>
      <w:tr>
        <w:tc>
          <w:tcPr>
            <w:tcW w:type="dxa" w:w="2880"/>
          </w:tcPr>
          <w:p>
            <w:r>
              <w:t>distribution</w:t>
            </w:r>
          </w:p>
        </w:tc>
        <w:tc>
          <w:tcPr>
            <w:tcW w:type="dxa" w:w="2880"/>
          </w:tcPr>
          <w:p>
            <w:r>
              <w:t>object</w:t>
            </w:r>
          </w:p>
        </w:tc>
        <w:tc>
          <w:tcPr>
            <w:tcW w:type="dxa" w:w="2880"/>
          </w:tcPr>
          <w:p>
            <w:r>
              <w:t>Distribution configuration for the post.</w:t>
            </w:r>
          </w:p>
        </w:tc>
      </w:tr>
      <w:tr>
        <w:tc>
          <w:tcPr>
            <w:tcW w:type="dxa" w:w="2880"/>
          </w:tcPr>
          <w:p>
            <w:r>
              <w:t>distribution.feedDistribution</w:t>
            </w:r>
          </w:p>
        </w:tc>
        <w:tc>
          <w:tcPr>
            <w:tcW w:type="dxa" w:w="2880"/>
          </w:tcPr>
          <w:p>
            <w:r>
              <w:t>string</w:t>
            </w:r>
          </w:p>
        </w:tc>
        <w:tc>
          <w:tcPr>
            <w:tcW w:type="dxa" w:w="2880"/>
          </w:tcPr>
          <w:p>
            <w:r>
              <w:t>Feed distribution setting. Examples shown: MAIN_FEED, NONE.</w:t>
            </w:r>
          </w:p>
        </w:tc>
      </w:tr>
      <w:tr>
        <w:tc>
          <w:tcPr>
            <w:tcW w:type="dxa" w:w="2880"/>
          </w:tcPr>
          <w:p>
            <w:r>
              <w:t>distribution.targetEntities</w:t>
            </w:r>
          </w:p>
        </w:tc>
        <w:tc>
          <w:tcPr>
            <w:tcW w:type="dxa" w:w="2880"/>
          </w:tcPr>
          <w:p>
            <w:r>
              <w:t>any[]</w:t>
            </w:r>
          </w:p>
        </w:tc>
        <w:tc>
          <w:tcPr>
            <w:tcW w:type="dxa" w:w="2880"/>
          </w:tcPr>
          <w:p>
            <w:r>
              <w:t>Targeting entities array. Example shown includes objects with geoLocations and seniorities.</w:t>
            </w:r>
          </w:p>
        </w:tc>
      </w:tr>
      <w:tr>
        <w:tc>
          <w:tcPr>
            <w:tcW w:type="dxa" w:w="2880"/>
          </w:tcPr>
          <w:p>
            <w:r>
              <w:t>distribution.thirdPartyDistributionChannels</w:t>
            </w:r>
          </w:p>
        </w:tc>
        <w:tc>
          <w:tcPr>
            <w:tcW w:type="dxa" w:w="2880"/>
          </w:tcPr>
          <w:p>
            <w:r>
              <w:t>any[]</w:t>
            </w:r>
          </w:p>
        </w:tc>
        <w:tc>
          <w:tcPr>
            <w:tcW w:type="dxa" w:w="2880"/>
          </w:tcPr>
          <w:p>
            <w:r>
              <w:t>Third-party distribution channels. Example: [].</w:t>
            </w:r>
          </w:p>
        </w:tc>
      </w:tr>
      <w:tr>
        <w:tc>
          <w:tcPr>
            <w:tcW w:type="dxa" w:w="2880"/>
          </w:tcPr>
          <w:p>
            <w:r>
              <w:t>isReshareDisabledByAuthor</w:t>
            </w:r>
          </w:p>
        </w:tc>
        <w:tc>
          <w:tcPr>
            <w:tcW w:type="dxa" w:w="2880"/>
          </w:tcPr>
          <w:p>
            <w:r>
              <w:t>boolean</w:t>
            </w:r>
          </w:p>
        </w:tc>
        <w:tc>
          <w:tcPr>
            <w:tcW w:type="dxa" w:w="2880"/>
          </w:tcPr>
          <w:p>
            <w:r>
              <w:t>Whether reshares are disabled by the author. Example: false.</w:t>
            </w:r>
          </w:p>
        </w:tc>
      </w:tr>
      <w:tr>
        <w:tc>
          <w:tcPr>
            <w:tcW w:type="dxa" w:w="2880"/>
          </w:tcPr>
          <w:p>
            <w:r>
              <w:t>lifecycleState</w:t>
            </w:r>
          </w:p>
        </w:tc>
        <w:tc>
          <w:tcPr>
            <w:tcW w:type="dxa" w:w="2880"/>
          </w:tcPr>
          <w:p>
            <w:r>
              <w:t>string</w:t>
            </w:r>
          </w:p>
        </w:tc>
        <w:tc>
          <w:tcPr>
            <w:tcW w:type="dxa" w:w="2880"/>
          </w:tcPr>
          <w:p>
            <w:r>
              <w:t>Lifecycle state of the post. Example: PUBLISHED.</w:t>
            </w:r>
          </w:p>
        </w:tc>
      </w:tr>
      <w:tr>
        <w:tc>
          <w:tcPr>
            <w:tcW w:type="dxa" w:w="2880"/>
          </w:tcPr>
          <w:p>
            <w:r>
              <w:t>visibility</w:t>
            </w:r>
          </w:p>
        </w:tc>
        <w:tc>
          <w:tcPr>
            <w:tcW w:type="dxa" w:w="2880"/>
          </w:tcPr>
          <w:p>
            <w:r>
              <w:t>string</w:t>
            </w:r>
          </w:p>
        </w:tc>
        <w:tc>
          <w:tcPr>
            <w:tcW w:type="dxa" w:w="2880"/>
          </w:tcPr>
          <w:p>
            <w:r>
              <w:t>Visibility of the post. Example: PUBLIC.</w:t>
            </w:r>
          </w:p>
        </w:tc>
      </w:tr>
    </w:tbl>
    <w:p/>
    <w:p>
      <w:pPr>
        <w:pStyle w:val="Heading3"/>
      </w:pPr>
      <w:r>
        <w:t>Optional Request Body Fields</w:t>
      </w:r>
    </w:p>
    <w:p>
      <w:r>
        <w:t>None documented.</w:t>
      </w:r>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 "urn:li:organization:123456",</w:t>
        <w:br/>
        <w:t xml:space="preserve"> "commentary": "Sample Video Post",</w:t>
        <w:br/>
        <w:t xml:space="preserve"> "content": {</w:t>
        <w:br/>
        <w:t xml:space="preserve"> "media": {</w:t>
        <w:br/>
        <w:t xml:space="preserve"> "id": "urn:li:video:987654",</w:t>
        <w:br/>
        <w:t xml:space="preserve"> "title": "title of the video"</w:t>
        <w:br/>
        <w:t xml:space="preserve">      }</w:t>
        <w:br/>
        <w:t xml:space="preserve">    },</w:t>
        <w:br/>
        <w:t xml:space="preserve"> "distribution": {</w:t>
        <w:br/>
        <w:t xml:space="preserve"> "feedDistribution": "NONE",</w:t>
        <w:br/>
        <w:t xml:space="preserve"> "targetEntities": [</w:t>
        <w:br/>
        <w:t xml:space="preserve">        {</w:t>
        <w:br/>
        <w:t xml:space="preserve"> "geoLocations": ["urn:li:geo:103644278"],</w:t>
        <w:br/>
        <w:t xml:space="preserve"> "seniorities": ["urn:li:seniority:3"]</w:t>
        <w:br/>
        <w:t xml:space="preserve">        }</w:t>
        <w:br/>
        <w:t xml:space="preserve">      ],</w:t>
        <w:br/>
        <w:t xml:space="preserve"> "thirdPartyDistributionChannels": []</w:t>
        <w:br/>
        <w:t xml:space="preserve">    },</w:t>
        <w:br/>
        <w:t xml:space="preserve"> "isReshareDisabledByAuthor": true,</w:t>
        <w:br/>
        <w:t xml:space="preserve"> "lifecycleState": "PUBLISHED",</w:t>
        <w:br/>
        <w:t xml:space="preserve"> "visibility": "PUBLIC"</w:t>
        <w:br/>
        <w:t xml:space="preserve">  }'</w:t>
      </w:r>
    </w:p>
    <w:p>
      <w:pPr>
        <w:pStyle w:val="Heading3"/>
      </w:pPr>
      <w:r>
        <w:t>Example Usage</w:t>
      </w:r>
    </w:p>
    <w:p>
      <w:pPr>
        <w:pStyle w:val="Heading3"/>
      </w:pPr>
      <w:r>
        <w:t>Example 1: Create Organic Post (Video example from docs)</w:t>
      </w:r>
    </w:p>
    <w:p>
      <w:r>
        <w:rPr>
          <w:b/>
          <w:color w:val="666666"/>
          <w:sz w:val="16"/>
        </w:rPr>
        <w:t>[bash]</w:t>
      </w:r>
    </w:p>
    <w:p>
      <w:pPr>
        <w:shd w:fill="F2F2F2" w:val="clear"/>
      </w:pPr>
      <w:r>
        <w:rPr>
          <w:rFonts w:ascii="Courier New" w:hAnsi="Courier New"/>
          <w:sz w:val="17"/>
        </w:rPr>
        <w:t>curl -i --location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"author":"{{organization_urn}}",</w:t>
        <w:br/>
        <w:t xml:space="preserve"> "commentary":"Sample Video Post",</w:t>
        <w:br/>
        <w:t xml:space="preserve"> "content":{</w:t>
        <w:br/>
        <w:t xml:space="preserve"> "media":{</w:t>
        <w:br/>
        <w:t xml:space="preserve"> "id":"{[urn_video}}",</w:t>
        <w:br/>
        <w:t xml:space="preserve"> "title":"title of the video"</w:t>
        <w:br/>
        <w:t xml:space="preserve">      }</w:t>
        <w:br/>
        <w:t xml:space="preserve">    },</w:t>
        <w:br/>
        <w:t xml:space="preserve"> "distribution":{</w:t>
        <w:br/>
        <w:t xml:space="preserve"> "feedDistribution":"NONE",</w:t>
        <w:br/>
        <w:t xml:space="preserve"> "targetEntities":[</w:t>
        <w:br/>
        <w:t xml:space="preserve">        {</w:t>
        <w:br/>
        <w:t xml:space="preserve"> "geoLocations":["{{urn_geo}}"],</w:t>
        <w:br/>
        <w:t xml:space="preserve"> "seniorities":["urn:li:seniority:3"]</w:t>
        <w:br/>
        <w:t xml:space="preserve">        }</w:t>
        <w:br/>
        <w:t xml:space="preserve">      ],</w:t>
        <w:br/>
        <w:t xml:space="preserve"> "thirdPartyDistributionChannels":[]</w:t>
        <w:br/>
        <w:t xml:space="preserve">    },</w:t>
        <w:br/>
        <w:t xml:space="preserve"> "isReshareDisabledByAuthor":true,</w:t>
        <w:br/>
        <w:t xml:space="preserve"> "lifecycleState":"PUBLISHED",</w:t>
        <w:br/>
        <w:t xml:space="preserve"> "visibility":"PUBLIC"</w:t>
        <w:br/>
        <w:t xml:space="preserve">  }'</w:t>
      </w:r>
    </w:p>
    <w:p>
      <w:pPr>
        <w:pStyle w:val="Heading3"/>
      </w:pPr>
      <w:r>
        <w:t>Example 2: Create Document Content (example from docs)</w:t>
      </w:r>
    </w:p>
    <w:p>
      <w:r>
        <w:rPr>
          <w:b/>
          <w:color w:val="666666"/>
          <w:sz w:val="16"/>
        </w:rPr>
        <w:t>[bash]</w:t>
      </w:r>
    </w:p>
    <w:p>
      <w:pPr>
        <w:shd w:fill="F2F2F2" w:val="clear"/>
      </w:pPr>
      <w:r>
        <w:rPr>
          <w:rFonts w:ascii="Courier New" w:hAnsi="Courier New"/>
          <w:sz w:val="17"/>
        </w:rPr>
        <w:t>curl -i --location --request POST 'https://api.linkedin.com/posts'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"author":"urn:li:organization:{{organization_id}}",</w:t>
        <w:br/>
        <w:t xml:space="preserve"> "commentary":"test strings!",</w:t>
        <w:br/>
        <w:t xml:space="preserve"> "content":{</w:t>
        <w:br/>
        <w:t xml:space="preserve"> "media":{</w:t>
        <w:br/>
        <w:t xml:space="preserve"> "id":"urn:li:document:{{document_asset_id}}",</w:t>
        <w:br/>
        <w:t xml:space="preserve"> "title":"Example.pdf"</w:t>
        <w:br/>
        <w:t xml:space="preserve">      }</w:t>
        <w:br/>
        <w:t xml:space="preserve">    },</w:t>
        <w:br/>
        <w:t xml:space="preserve"> "distribution":{</w:t>
        <w:br/>
        <w:t xml:space="preserve"> "feedDistribution":"MAIN_FEED",</w:t>
        <w:br/>
        <w:t xml:space="preserve"> "targetEntities":[],</w:t>
        <w:br/>
        <w:t xml:space="preserve"> "thirdPartyDistributionChannels":[]</w:t>
        <w:br/>
        <w:t xml:space="preserve">    },</w:t>
        <w:br/>
        <w:t xml:space="preserve"> "isReshareDisabledByAuthor":false,</w:t>
        <w:br/>
        <w:t xml:space="preserve"> "lifecycleState":"PUBLISHED",</w:t>
        <w:br/>
        <w:t xml:space="preserve"> "visibility":"PUBLIC"</w:t>
        <w:br/>
        <w:t xml:space="preserve">  }'</w:t>
      </w:r>
    </w:p>
    <w:p>
      <w:pPr>
        <w:pStyle w:val="Heading3"/>
      </w:pPr>
      <w:r>
        <w:t>Behavior</w:t>
      </w:r>
    </w:p>
    <w:p>
      <w:pPr>
        <w:pStyle w:val="ListBullet"/>
      </w:pPr>
      <w:r>
        <w:t>Accepts a JSON payload describing the author, commentary, media content, distribution, and visibility.</w:t>
      </w:r>
    </w:p>
    <w:p>
      <w:pPr>
        <w:pStyle w:val="ListBullet"/>
      </w:pPr>
      <w:r>
        <w:t>Creates an organic post for the specified author.</w:t>
      </w:r>
    </w:p>
    <w:p>
      <w:pPr>
        <w:pStyle w:val="ListBullet"/>
      </w:pPr>
      <w:r>
        <w:t>Returns a 200 success response on successful creation (response body not provided in the scraped content).</w:t>
      </w:r>
    </w:p>
    <w:p>
      <w:pPr>
        <w:pStyle w:val="Heading3"/>
      </w:pPr>
      <w:r>
        <w:t>Notes</w:t>
      </w:r>
    </w:p>
    <w:p>
      <w:pPr>
        <w:pStyle w:val="ListBullet"/>
      </w:pPr>
      <w:r>
        <w:t>The scraped content documents header parameters linkedin-version and x-restli-protocol-version; this knowledge file includes the platform-required headers as: Linkedin-Version: 202601 and X-Restli-Protocol-Version: 2.0.0.</w:t>
      </w:r>
    </w:p>
    <w:p>
      <w:pPr>
        <w:pStyle w:val="ListBullet"/>
      </w:pPr>
      <w:r>
        <w:t>distribution.targetEntities is typed as any[] in the scraped content; the example shows objects containing geoLocations and seniorities.</w:t>
      </w:r>
    </w:p>
    <w:p>
      <w:pPr>
        <w:pStyle w:val="ListBullet"/>
      </w:pPr>
      <w:r>
        <w:t>No error responses were provided in the scraped content, so they are not documented here.</w:t>
      </w:r>
    </w:p>
    <w:p>
      <w:pPr>
        <w:pStyle w:val="Heading3"/>
      </w:pPr>
      <w:r>
        <w:t>Response Fields</w:t>
      </w:r>
    </w:p>
    <w:p>
      <w:r>
        <w:t>Not documented (no response body schema provided).</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[GET] Create Image Content (Post) — /rest/posts</w:t>
      </w:r>
    </w:p>
    <w:p>
      <w:pPr>
        <w:pStyle w:val="ListBullet"/>
      </w:pPr>
      <w:r>
        <w:t>[DELETE] Delete a Post — /posts/{{encodedUgcPostUrnOrShareUrn}}</w:t>
      </w:r>
    </w:p>
    <w:p>
      <w:pPr>
        <w:pStyle w:val="ListBullet"/>
      </w:pPr>
      <w:r>
        <w:t>[GET] Get Image Content for a Post — /rest/posts/{{postId}}</w:t>
      </w:r>
    </w:p>
    <w:p>
      <w:pPr>
        <w:pStyle w:val="ListBullet"/>
      </w:pPr>
      <w:r>
        <w:t>[GET] Get Multiple Posts by URN — /posts</w:t>
      </w:r>
    </w:p>
    <w:p>
      <w:r>
        <w:br w:type="page"/>
      </w:r>
    </w:p>
    <w:p>
      <w:pPr>
        <w:pStyle w:val="Heading2"/>
      </w:pPr>
      <w:r>
        <w:t>62. [POST] Create Sponsored Message Content for a Conversation Ad</w:t>
      </w:r>
    </w:p>
    <w:p>
      <w:r>
        <w:rPr>
          <w:b/>
        </w:rPr>
        <w:t xml:space="preserve">Endpoint: </w:t>
      </w:r>
      <w:r>
        <w:rPr>
          <w:rFonts w:ascii="Courier New" w:hAnsi="Courier New"/>
          <w:sz w:val="18"/>
        </w:rPr>
        <w:t>/conversationAds/{{conversationAdsId}}/sponsoredMessageContents</w:t>
      </w:r>
    </w:p>
    <w:p>
      <w:pPr>
        <w:pStyle w:val="Heading3"/>
      </w:pPr>
      <w:r>
        <w:t>Prerequisites</w:t>
      </w:r>
    </w:p>
    <w:p>
      <w:pPr>
        <w:pStyle w:val="ListBullet"/>
      </w:pPr>
      <w:r>
        <w:t>Access to create Sponsored Message Content for the specified Conversation Ad (conversationAdsId)</w:t>
      </w:r>
    </w:p>
    <w:p>
      <w:pPr>
        <w:pStyle w:val="Heading3"/>
      </w:pPr>
      <w:r>
        <w:t>Method</w:t>
      </w:r>
    </w:p>
    <w:p>
      <w:r>
        <w:t>POST</w:t>
      </w:r>
    </w:p>
    <w:p>
      <w:pPr>
        <w:pStyle w:val="Heading3"/>
      </w:pPr>
      <w:r>
        <w:t>URL</w:t>
      </w:r>
    </w:p>
    <w:p>
      <w:r>
        <w:t>https://api.linkedin.com/conversationAds/{{conversationAdsId}}/sponsoredMessageContents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Sponsored Message Content under a specific Conversation Ad. A successful creation returns 201 Created and the created resource ID in the x-linkedin-id response header.</w:t>
      </w:r>
    </w:p>
    <w:p>
      <w:pPr>
        <w:pStyle w:val="Heading3"/>
      </w:pPr>
      <w:r>
        <w:t>Enforcement Rules</w:t>
      </w:r>
    </w:p>
    <w:p>
      <w:pPr>
        <w:pStyle w:val="ListBullet"/>
      </w:pPr>
      <w:r>
        <w:t>The conversationAdsId path parameter must always be present.</w:t>
      </w:r>
    </w:p>
    <w:p>
      <w:pPr>
        <w:pStyle w:val="ListBullet"/>
      </w:pPr>
      <w:r>
        <w:t>If the user provides a conversationAdsId, use that value directly.</w:t>
      </w:r>
    </w:p>
    <w:p>
      <w:pPr>
        <w:pStyle w:val="ListBullet"/>
      </w:pPr>
      <w:r>
        <w:t>Do not call the API with a missing or empty conversationAdsId (e.g., avoid /conversationAds//sponsoredMessageContents).</w:t>
      </w:r>
    </w:p>
    <w:p>
      <w:pPr>
        <w:pStyle w:val="ListBullet"/>
      </w:pPr>
      <w:r>
        <w:t>Always construct the path as /conversationAds/{{conversationAdsId}}/sponsoredMessageContents, where {{conversationAdsId}} is a non-empty string.</w:t>
      </w:r>
    </w:p>
    <w:p>
      <w:pPr>
        <w:pStyle w:val="ListBullet"/>
      </w:pPr>
      <w:r>
        <w:t>Do not infer or guess conversationAdsId.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/conversationAds/186604/sponsoredMessageContents</w:t>
        <w:br/>
        <w:t>/conversationAds/urn:li:sponsoredConversation:186604/sponsoredMessageContents</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w:t>
        <w:br/>
        <w:t>/conversationAds/sponsoredMessageContents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conversationAdsId</w:t>
            </w:r>
          </w:p>
        </w:tc>
        <w:tc>
          <w:tcPr>
            <w:tcW w:type="dxa" w:w="2880"/>
          </w:tcPr>
          <w:p>
            <w:r>
              <w:t>string</w:t>
            </w:r>
          </w:p>
        </w:tc>
        <w:tc>
          <w:tcPr>
            <w:tcW w:type="dxa" w:w="2880"/>
          </w:tcPr>
          <w:p>
            <w:r>
              <w:t>Conversation Ad identifier to create Sponsored Message Content under.</w:t>
            </w:r>
          </w:p>
        </w:tc>
      </w:tr>
    </w:tbl>
    <w:p/>
    <w:p>
      <w:pPr>
        <w:pStyle w:val="Heading3"/>
      </w:pPr>
      <w:r>
        <w:t>Optional Headers (Endpoint-specific)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Version header mentioned in the source documentation (platform headers above are included as required by the environment).</w:t>
            </w:r>
          </w:p>
        </w:tc>
      </w:tr>
      <w:tr>
        <w:tc>
          <w:tcPr>
            <w:tcW w:type="dxa" w:w="2880"/>
          </w:tcPr>
          <w:p>
            <w:r>
              <w:t>x-restli-method</w:t>
            </w:r>
          </w:p>
        </w:tc>
        <w:tc>
          <w:tcPr>
            <w:tcW w:type="dxa" w:w="2880"/>
          </w:tcPr>
          <w:p>
            <w:r>
              <w:t>string</w:t>
            </w:r>
          </w:p>
        </w:tc>
        <w:tc>
          <w:tcPr>
            <w:tcW w:type="dxa" w:w="2880"/>
          </w:tcPr>
          <w:p>
            <w:r>
              <w:t>Rest.li method override header mentioned in the source documentation.</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Batch create container. Each element describes a Sponsored Message Content item to create.</w:t>
            </w:r>
          </w:p>
        </w:tc>
      </w:tr>
      <w:tr>
        <w:tc>
          <w:tcPr>
            <w:tcW w:type="dxa" w:w="2880"/>
          </w:tcPr>
          <w:p>
            <w:r>
              <w:t>elements[].bodySource</w:t>
            </w:r>
          </w:p>
        </w:tc>
        <w:tc>
          <w:tcPr>
            <w:tcW w:type="dxa" w:w="2880"/>
          </w:tcPr>
          <w:p>
            <w:r>
              <w:t>object</w:t>
            </w:r>
          </w:p>
        </w:tc>
        <w:tc>
          <w:tcPr>
            <w:tcW w:type="dxa" w:w="2880"/>
          </w:tcPr>
          <w:p>
            <w:r>
              <w:t>Message body source definition.</w:t>
            </w:r>
          </w:p>
        </w:tc>
      </w:tr>
      <w:tr>
        <w:tc>
          <w:tcPr>
            <w:tcW w:type="dxa" w:w="2880"/>
          </w:tcPr>
          <w:p>
            <w:r>
              <w:t>elements[].bodySource.leadGenerationForm</w:t>
            </w:r>
          </w:p>
        </w:tc>
        <w:tc>
          <w:tcPr>
            <w:tcW w:type="dxa" w:w="2880"/>
          </w:tcPr>
          <w:p>
            <w:r>
              <w:t>string</w:t>
            </w:r>
          </w:p>
        </w:tc>
        <w:tc>
          <w:tcPr>
            <w:tcW w:type="dxa" w:w="2880"/>
          </w:tcPr>
          <w:p>
            <w:r>
              <w:t>Lead gen form URN (e.g., urn:li:adForm:434835).</w:t>
            </w:r>
          </w:p>
        </w:tc>
      </w:tr>
      <w:tr>
        <w:tc>
          <w:tcPr>
            <w:tcW w:type="dxa" w:w="2880"/>
          </w:tcPr>
          <w:p>
            <w:r>
              <w:t>elements[].bodySource.text</w:t>
            </w:r>
          </w:p>
        </w:tc>
        <w:tc>
          <w:tcPr>
            <w:tcW w:type="dxa" w:w="2880"/>
          </w:tcPr>
          <w:p>
            <w:r>
              <w:t>string</w:t>
            </w:r>
          </w:p>
        </w:tc>
        <w:tc>
          <w:tcPr>
            <w:tcW w:type="dxa" w:w="2880"/>
          </w:tcPr>
          <w:p>
            <w:r>
              <w:t>Text content of the sponsored message.</w:t>
            </w:r>
          </w:p>
        </w:tc>
      </w:tr>
      <w:tr>
        <w:tc>
          <w:tcPr>
            <w:tcW w:type="dxa" w:w="2880"/>
          </w:tcPr>
          <w:p>
            <w:r>
              <w:t>elements[].nextAction</w:t>
            </w:r>
          </w:p>
        </w:tc>
        <w:tc>
          <w:tcPr>
            <w:tcW w:type="dxa" w:w="2880"/>
          </w:tcPr>
          <w:p>
            <w:r>
              <w:t>object</w:t>
            </w:r>
          </w:p>
        </w:tc>
        <w:tc>
          <w:tcPr>
            <w:tcW w:type="dxa" w:w="2880"/>
          </w:tcPr>
          <w:p>
            <w:r>
              <w:t>Defines what happens next (e.g., reply options).</w:t>
            </w:r>
          </w:p>
        </w:tc>
      </w:tr>
      <w:tr>
        <w:tc>
          <w:tcPr>
            <w:tcW w:type="dxa" w:w="2880"/>
          </w:tcPr>
          <w:p>
            <w:r>
              <w:t>elements[].nextAction.options</w:t>
            </w:r>
          </w:p>
        </w:tc>
        <w:tc>
          <w:tcPr>
            <w:tcW w:type="dxa" w:w="2880"/>
          </w:tcPr>
          <w:p>
            <w:r>
              <w:t>array</w:t>
            </w:r>
          </w:p>
        </w:tc>
        <w:tc>
          <w:tcPr>
            <w:tcW w:type="dxa" w:w="2880"/>
          </w:tcPr>
          <w:p>
            <w:r>
              <w:t>List of selectable options for the next action.</w:t>
            </w:r>
          </w:p>
        </w:tc>
      </w:tr>
      <w:tr>
        <w:tc>
          <w:tcPr>
            <w:tcW w:type="dxa" w:w="2880"/>
          </w:tcPr>
          <w:p>
            <w:r>
              <w:t>elements[].nextAction.options[].landingPage</w:t>
            </w:r>
          </w:p>
        </w:tc>
        <w:tc>
          <w:tcPr>
            <w:tcW w:type="dxa" w:w="2880"/>
          </w:tcPr>
          <w:p>
            <w:r>
              <w:t>string</w:t>
            </w:r>
          </w:p>
        </w:tc>
        <w:tc>
          <w:tcPr>
            <w:tcW w:type="dxa" w:w="2880"/>
          </w:tcPr>
          <w:p>
            <w:r>
              <w:t>URL to open when replyType indicates an external website.</w:t>
            </w:r>
          </w:p>
        </w:tc>
      </w:tr>
      <w:tr>
        <w:tc>
          <w:tcPr>
            <w:tcW w:type="dxa" w:w="2880"/>
          </w:tcPr>
          <w:p>
            <w:r>
              <w:t>elements[].nextAction.options[].nextContent</w:t>
            </w:r>
          </w:p>
        </w:tc>
        <w:tc>
          <w:tcPr>
            <w:tcW w:type="dxa" w:w="2880"/>
          </w:tcPr>
          <w:p>
            <w:r>
              <w:t>string</w:t>
            </w:r>
          </w:p>
        </w:tc>
        <w:tc>
          <w:tcPr>
            <w:tcW w:type="dxa" w:w="2880"/>
          </w:tcPr>
          <w:p>
            <w:r>
              <w:t>URN of the next sponsored message content to transition to.</w:t>
            </w:r>
          </w:p>
        </w:tc>
      </w:tr>
      <w:tr>
        <w:tc>
          <w:tcPr>
            <w:tcW w:type="dxa" w:w="2880"/>
          </w:tcPr>
          <w:p>
            <w:r>
              <w:t>elements[].nextAction.options[].optionText</w:t>
            </w:r>
          </w:p>
        </w:tc>
        <w:tc>
          <w:tcPr>
            <w:tcW w:type="dxa" w:w="2880"/>
          </w:tcPr>
          <w:p>
            <w:r>
              <w:t>string</w:t>
            </w:r>
          </w:p>
        </w:tc>
        <w:tc>
          <w:tcPr>
            <w:tcW w:type="dxa" w:w="2880"/>
          </w:tcPr>
          <w:p>
            <w:r>
              <w:t>Text shown for the option.</w:t>
            </w:r>
          </w:p>
        </w:tc>
      </w:tr>
      <w:tr>
        <w:tc>
          <w:tcPr>
            <w:tcW w:type="dxa" w:w="2880"/>
          </w:tcPr>
          <w:p>
            <w:r>
              <w:t>elements[].nextAction.options[].replyType</w:t>
            </w:r>
          </w:p>
        </w:tc>
        <w:tc>
          <w:tcPr>
            <w:tcW w:type="dxa" w:w="2880"/>
          </w:tcPr>
          <w:p>
            <w:r>
              <w:t>string</w:t>
            </w:r>
          </w:p>
        </w:tc>
        <w:tc>
          <w:tcPr>
            <w:tcW w:type="dxa" w:w="2880"/>
          </w:tcPr>
          <w:p>
            <w:r>
              <w:t>Reply type (examples shown: LEAD_GENERATION_THANK_YOU, SIMPLE_REPLY, EXTERNAL_WEBSITE).</w:t>
            </w:r>
          </w:p>
        </w:tc>
      </w:tr>
    </w:tbl>
    <w:p/>
    <w:p>
      <w:pPr>
        <w:pStyle w:val="Heading3"/>
      </w:pPr>
      <w:r>
        <w:t>Response</w:t>
      </w:r>
    </w:p>
    <w:p>
      <w:pPr>
        <w:pStyle w:val="Heading3"/>
      </w:pPr>
      <w:r>
        <w:t>Success Response (201 Created)</w:t>
      </w:r>
    </w:p>
    <w:p>
      <w:r>
        <w:t>A successful response returns 201 Created and includes the created ID in the x-linkedin-id response header, for example:</w:t>
      </w:r>
    </w:p>
    <w:p>
      <w:r>
        <w:rPr>
          <w:b/>
          <w:color w:val="666666"/>
          <w:sz w:val="16"/>
        </w:rPr>
        <w:t>[text]</w:t>
      </w:r>
    </w:p>
    <w:p>
      <w:pPr>
        <w:shd w:fill="F2F2F2" w:val="clear"/>
      </w:pPr>
      <w:r>
        <w:rPr>
          <w:rFonts w:ascii="Courier New" w:hAnsi="Courier New"/>
          <w:sz w:val="17"/>
        </w:rPr>
        <w:t>x-linkedin-id: urn:li:sponsoredMessageContent:(urn:li:sponsoredConversation:186604,14277)</w:t>
      </w:r>
    </w:p>
    <w:p>
      <w:r>
        <w:rPr>
          <w:b/>
        </w:rPr>
        <w:t>Note: Note: The scraped content also mentions “Responses: 200 (Success)”, but the description explicitly states 201 Created for success. The response body was not provided.</w:t>
      </w:r>
    </w:p>
    <w:p>
      <w:pPr>
        <w:pStyle w:val="Heading3"/>
      </w:pPr>
      <w:r>
        <w:t>Response Fields</w:t>
      </w:r>
    </w:p>
    <w:p>
      <w:r>
        <w:t>No JSON response body fields were provided in the scraped content. The created resource identifier is returned in the x-linkedin-id response header.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'https://api.linkedin.com/conversationAds/186604/sponsoredMessageContents'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"bodySource": {</w:t>
        <w:br/>
        <w:t xml:space="preserve"> "text": "test message"</w:t>
        <w:br/>
        <w:t xml:space="preserve">    }</w:t>
        <w:br/>
        <w:t xml:space="preserve">  }'</w:t>
      </w:r>
    </w:p>
    <w:p>
      <w:pPr>
        <w:pStyle w:val="Heading3"/>
      </w:pPr>
      <w:r>
        <w:t>Example Usage</w:t>
      </w:r>
    </w:p>
    <w:p>
      <w:pPr>
        <w:pStyle w:val="Heading3"/>
      </w:pPr>
      <w:r>
        <w:t>Example 1: Create a Single Sponsored Message Content (text)</w:t>
      </w:r>
    </w:p>
    <w:p>
      <w:pPr>
        <w:pStyle w:val="Heading3"/>
      </w:pPr>
      <w:r>
        <w:t>Example 2: Batch Create Sponsored Message Content</w:t>
      </w:r>
    </w:p>
    <w:p>
      <w:r>
        <w:rPr>
          <w:b/>
          <w:color w:val="666666"/>
          <w:sz w:val="16"/>
        </w:rPr>
        <w:t>[bash]</w:t>
      </w:r>
    </w:p>
    <w:p>
      <w:pPr>
        <w:shd w:fill="F2F2F2" w:val="clear"/>
      </w:pPr>
      <w:r>
        <w:rPr>
          <w:rFonts w:ascii="Courier New" w:hAnsi="Courier New"/>
          <w:sz w:val="17"/>
        </w:rPr>
        <w:t>curl -i --request POST \</w:t>
        <w:br/>
        <w:t xml:space="preserve"> 'https://api.linkedin.com/conversationAds/186604/sponsoredMessageContents'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"bodySource": {</w:t>
        <w:br/>
        <w:t xml:space="preserve"> "leadGenerationForm": "urn:li:adForm:434835"</w:t>
        <w:br/>
        <w:t xml:space="preserve">        },</w:t>
        <w:br/>
        <w:t xml:space="preserve"> "nextAction": {</w:t>
        <w:br/>
        <w:t xml:space="preserve"> "options": [</w:t>
        <w:br/>
        <w:t xml:space="preserve">            {</w:t>
        <w:br/>
        <w:t xml:space="preserve"> "optionText": "Visit website",</w:t>
        <w:br/>
        <w:t xml:space="preserve"> "replyType": "LEAD_GENERATION_THANK_YOU"</w:t>
        <w:br/>
        <w:t xml:space="preserve">            },</w:t>
        <w:br/>
        <w:t xml:space="preserve">            {</w:t>
        <w:br/>
        <w:t xml:space="preserve"> "nextContent": "urn:li:sponsoredMessageContent:(urn:li:sponsoredConversation:186604,14253)",</w:t>
        <w:br/>
        <w:t xml:space="preserve"> "optionText": "Simple reply",</w:t>
        <w:br/>
        <w:t xml:space="preserve"> "replyType": "SIMPLE_REPLY"</w:t>
        <w:br/>
        <w:t xml:space="preserve">            },</w:t>
        <w:br/>
        <w:t xml:space="preserve">            {</w:t>
        <w:br/>
        <w:t xml:space="preserve"> "landingPage": "http://www.linkedin.com",</w:t>
        <w:br/>
        <w:t xml:space="preserve"> "optionText": "Visit website",</w:t>
        <w:br/>
        <w:t xml:space="preserve"> "replyType": "EXTERNAL_WEBSITE"</w:t>
        <w:br/>
        <w:t xml:space="preserve">            }</w:t>
        <w:br/>
        <w:t xml:space="preserve">          ]</w:t>
        <w:br/>
        <w:t xml:space="preserve">        }</w:t>
        <w:br/>
        <w:t xml:space="preserve">      },</w:t>
        <w:br/>
        <w:t xml:space="preserve">      {</w:t>
        <w:br/>
        <w:t xml:space="preserve"> "bodySource": {</w:t>
        <w:br/>
        <w:t xml:space="preserve"> "text": "Sample text"</w:t>
        <w:br/>
        <w:t xml:space="preserve">        },</w:t>
        <w:br/>
        <w:t xml:space="preserve"> "nextAction": {</w:t>
        <w:br/>
        <w:t xml:space="preserve"> "options": [</w:t>
        <w:br/>
        <w:t xml:space="preserve">            {</w:t>
        <w:br/>
        <w:t xml:space="preserve"> "landingPage": "http://www.microsoft.com",</w:t>
        <w:br/>
        <w:t xml:space="preserve"> "optionText": "Other website",</w:t>
        <w:br/>
        <w:t xml:space="preserve"> "replyType": "EXTERNAL_WEBSITE"</w:t>
        <w:br/>
        <w:t xml:space="preserve">            }</w:t>
        <w:br/>
        <w:t xml:space="preserve">          ]</w:t>
        <w:br/>
        <w:t xml:space="preserve">        }</w:t>
        <w:br/>
        <w:t xml:space="preserve">      }</w:t>
        <w:br/>
        <w:t xml:space="preserve">    ]</w:t>
        <w:br/>
        <w:t xml:space="preserve">  }'</w:t>
      </w:r>
    </w:p>
    <w:p>
      <w:pPr>
        <w:pStyle w:val="Heading3"/>
      </w:pPr>
      <w:r>
        <w:t>Notes</w:t>
      </w:r>
    </w:p>
    <w:p>
      <w:pPr>
        <w:pStyle w:val="ListBullet"/>
      </w:pPr>
      <w:r>
        <w:t>Success returns the created resource URN in the x-linkedin-id response header (example: urn:li:sponsoredMessageContent:(urn:li:sponsoredConversation:186604,14277)).</w:t>
      </w:r>
    </w:p>
    <w:p>
      <w:pPr>
        <w:pStyle w:val="ListBullet"/>
      </w:pPr>
      <w:r>
        <w:t>The scraped documentation lists request body content types as application/json.</w:t>
      </w:r>
    </w:p>
    <w:p>
      <w:pPr>
        <w:pStyle w:val="ListBullet"/>
      </w:pPr>
      <w:r>
        <w:t>The scraped content references headers linkedin-version and x-restli-method; the environment requires including Linkedin-Version: 202601 and X-Restli-Protocol-Version: 2.0.0 in the knowledge file headers.</w:t>
      </w:r>
    </w:p>
    <w:p>
      <w:pPr>
        <w:pStyle w:val="Heading3"/>
      </w:pPr>
      <w:r>
        <w:t>Error Handling</w:t>
      </w:r>
    </w:p>
    <w:p>
      <w:r>
        <w:t>No error responses (e.g., 400/401/403/429/500) were provided in the scraped content.</w:t>
      </w:r>
    </w:p>
    <w:p>
      <w:pPr>
        <w:pStyle w:val="Heading3"/>
      </w:pPr>
      <w:r>
        <w:t>Related sponsoredMessageContents actions</w:t>
      </w:r>
    </w:p>
    <w:p>
      <w:pPr>
        <w:pStyle w:val="ListBullet"/>
      </w:pPr>
      <w:r>
        <w:t>[GET] List a Conversation Ad's Sponsored Message Contents — /conversationAds/{{conversationUrn}}/sponsoredMessageContents</w:t>
      </w:r>
    </w:p>
    <w:p>
      <w:pPr>
        <w:pStyle w:val="ListBullet"/>
      </w:pPr>
      <w:r>
        <w:t>[DELETE] Batch Delete Conversation Ad Sponsored Message Contents — /conversationAds/{{conversationUrn}}/sponsoredMessageContents</w:t>
      </w:r>
    </w:p>
    <w:p>
      <w:pPr>
        <w:pStyle w:val="ListBullet"/>
      </w:pPr>
      <w:r>
        <w:t>[POST] Batch Update a Conversation Ad’s Sponsored Message Contents — /conversationAds/{{conversationUrn}}/sponsoredMessageContents</w:t>
      </w:r>
    </w:p>
    <w:p>
      <w:r>
        <w:br w:type="page"/>
      </w:r>
    </w:p>
    <w:p>
      <w:pPr>
        <w:pStyle w:val="Heading2"/>
      </w:pPr>
      <w:r>
        <w:t>63. [DELETE] Delete Job Requisition Stages</w:t>
      </w:r>
    </w:p>
    <w:p>
      <w:r>
        <w:rPr>
          <w:b/>
        </w:rPr>
        <w:t xml:space="preserve">Endpoint: </w:t>
      </w:r>
      <w:r>
        <w:rPr>
          <w:rFonts w:ascii="Courier New" w:hAnsi="Courier New"/>
          <w:sz w:val="18"/>
        </w:rPr>
        <w:t>/rest/jobRequisitionStages</w:t>
      </w:r>
    </w:p>
    <w:p>
      <w:pPr>
        <w:pStyle w:val="Heading3"/>
      </w:pPr>
      <w:r>
        <w:t>Prerequisites</w:t>
      </w:r>
    </w:p>
    <w:p>
      <w:pPr>
        <w:pStyle w:val="ListBullet"/>
      </w:pPr>
      <w:r>
        <w:t>The caller must have permission to delete Job Requisition Stages for the referenced Job Requisition(s).</w:t>
      </w:r>
    </w:p>
    <w:p>
      <w:pPr>
        <w:pStyle w:val="Heading3"/>
      </w:pPr>
      <w:r>
        <w:t>Method</w:t>
      </w:r>
    </w:p>
    <w:p>
      <w:r>
        <w:t>DELETE</w:t>
      </w:r>
    </w:p>
    <w:p>
      <w:pPr>
        <w:pStyle w:val="Heading3"/>
      </w:pPr>
      <w:r>
        <w:t>URL</w:t>
      </w:r>
    </w:p>
    <w:p>
      <w:r>
        <w:t>https://api.linkedin.com/rest/jobRequisitionStages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"x-http-method-override": "string"</w:t>
        <w:br/>
        <w:t>}</w:t>
      </w:r>
    </w:p>
    <w:p>
      <w:pPr>
        <w:pStyle w:val="Heading3"/>
      </w:pPr>
      <w:r>
        <w:t>Description</w:t>
      </w:r>
    </w:p>
    <w:p>
      <w:r>
        <w:t>Deletes one or more Job Requisition Stages from LinkedIn using identifiers provided as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place the ids[...] identifiers in the request body; they must be sent in the query string.</w:t>
      </w:r>
    </w:p>
    <w:p>
      <w:pPr>
        <w:pStyle w:val="Heading3"/>
      </w:pPr>
      <w:r>
        <w:t>Valid Examples</w:t>
      </w:r>
    </w:p>
    <w:p>
      <w:r>
        <w:rPr>
          <w:b/>
          <w:color w:val="666666"/>
          <w:sz w:val="16"/>
        </w:rPr>
        <w:t>[http]</w:t>
      </w:r>
    </w:p>
    <w:p>
      <w:pPr>
        <w:shd w:fill="F2F2F2" w:val="clear"/>
      </w:pPr>
      <w:r>
        <w:rPr>
          <w:rFonts w:ascii="Courier New" w:hAnsi="Courier New"/>
          <w:sz w:val="17"/>
        </w:rPr>
        <w:t>/rest/jobRequisitionStages?ids[0].jobRequisitionId=123&amp;ids[0].integrationContext=urn:li:...&amp;ids[0].jobRequisitionStageId=456</w:t>
      </w:r>
    </w:p>
    <w:p>
      <w:pPr>
        <w:pStyle w:val="Heading3"/>
      </w:pPr>
      <w:r>
        <w:t>Invalid Examples</w:t>
      </w:r>
    </w:p>
    <w:p>
      <w:r>
        <w:rPr>
          <w:b/>
          <w:color w:val="666666"/>
          <w:sz w:val="16"/>
        </w:rPr>
        <w:t>[http]</w:t>
      </w:r>
    </w:p>
    <w:p>
      <w:pPr>
        <w:shd w:fill="F2F2F2" w:val="clear"/>
      </w:pPr>
      <w:r>
        <w:rPr>
          <w:rFonts w:ascii="Courier New" w:hAnsi="Courier New"/>
          <w:sz w:val="17"/>
        </w:rPr>
        <w:t>/rest/jobRequisitionStages</w:t>
      </w:r>
    </w:p>
    <w:p>
      <w:r>
        <w:t>(Invalid because required ids[0].*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ids[0].jobRequisitionId</w:t>
            </w:r>
          </w:p>
        </w:tc>
        <w:tc>
          <w:tcPr>
            <w:tcW w:type="dxa" w:w="2880"/>
          </w:tcPr>
          <w:p>
            <w:r>
              <w:t>string</w:t>
            </w:r>
          </w:p>
        </w:tc>
        <w:tc>
          <w:tcPr>
            <w:tcW w:type="dxa" w:w="2880"/>
          </w:tcPr>
          <w:p>
            <w:r>
              <w:t>Job Requisition identifier for the stage to delete. (Send in query string.)</w:t>
            </w:r>
          </w:p>
        </w:tc>
      </w:tr>
      <w:tr>
        <w:tc>
          <w:tcPr>
            <w:tcW w:type="dxa" w:w="2880"/>
          </w:tcPr>
          <w:p>
            <w:r>
              <w:t>ids[0].integrationContext</w:t>
            </w:r>
          </w:p>
        </w:tc>
        <w:tc>
          <w:tcPr>
            <w:tcW w:type="dxa" w:w="2880"/>
          </w:tcPr>
          <w:p>
            <w:r>
              <w:t>string</w:t>
            </w:r>
          </w:p>
        </w:tc>
        <w:tc>
          <w:tcPr>
            <w:tcW w:type="dxa" w:w="2880"/>
          </w:tcPr>
          <w:p>
            <w:r>
              <w:t>Integration context associated with the identifier. (Send in query string.)</w:t>
            </w:r>
          </w:p>
        </w:tc>
      </w:tr>
      <w:tr>
        <w:tc>
          <w:tcPr>
            <w:tcW w:type="dxa" w:w="2880"/>
          </w:tcPr>
          <w:p>
            <w:r>
              <w:t>ids[0].jobRequisitionStageId</w:t>
            </w:r>
          </w:p>
        </w:tc>
        <w:tc>
          <w:tcPr>
            <w:tcW w:type="dxa" w:w="2880"/>
          </w:tcPr>
          <w:p>
            <w:r>
              <w:t>string</w:t>
            </w:r>
          </w:p>
        </w:tc>
        <w:tc>
          <w:tcPr>
            <w:tcW w:type="dxa" w:w="2880"/>
          </w:tcPr>
          <w:p>
            <w:r>
              <w:t>Job Requisition Stage identifier to delete. (Send in query string.)</w:t>
            </w:r>
          </w:p>
        </w:tc>
      </w:tr>
    </w:tbl>
    <w:p/>
    <w:p>
      <w:pPr>
        <w:pStyle w:val="Heading3"/>
      </w:pPr>
      <w:r>
        <w:t>Optional Query Parameters</w:t>
      </w:r>
    </w:p>
    <w:p>
      <w:r>
        <w:t>None documented.</w:t>
      </w:r>
    </w:p>
    <w:p>
      <w:pPr>
        <w:pStyle w:val="Heading3"/>
      </w:pPr>
      <w:r>
        <w:t>Request Body</w:t>
      </w:r>
    </w:p>
    <w:p>
      <w:pPr>
        <w:pStyle w:val="ListBullet"/>
      </w:pPr>
      <w:r>
        <w:t>Content-Type: application/json</w:t>
      </w:r>
    </w:p>
    <w:p>
      <w:pPr>
        <w:pStyle w:val="ListBullet"/>
      </w:pPr>
      <w:r>
        <w:t>Body: any (No required fields were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scraped documentation indicates 200 (Success) but does not provide a response schema/body.)</w:t>
      </w:r>
    </w:p>
    <w:p>
      <w:pPr>
        <w:pStyle w:val="Heading3"/>
      </w:pPr>
      <w:r>
        <w:t>Response Fields</w:t>
      </w:r>
    </w:p>
    <w:p>
      <w:r>
        <w:t>No response fields were documented.</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'https://api.linkedin.com/rest/jobRequisitionStages?ids[0].jobRequisitionId=12345&amp;ids[0].integrationContext=urn:li:integrationContext:example&amp;ids[0].jobRequisitionStageId=67890'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request body type as application/json: any, but does not specify required/optional body fields. If no body is required by your integration, omit it.</w:t>
      </w:r>
    </w:p>
    <w:p>
      <w:pPr>
        <w:pStyle w:val="ListBullet"/>
      </w:pPr>
      <w:r>
        <w:t>The scraped documentation mentions header parameters linkedin-version and x-http-method-override. Linkedin-Version is included as required by the platform-specific details; x-http-method-override is included as documented.</w:t>
      </w:r>
    </w:p>
    <w:p>
      <w:pPr>
        <w:pStyle w:val="Heading3"/>
      </w:pPr>
      <w:r>
        <w:t>Related jobRequisitionStages actions</w:t>
      </w:r>
    </w:p>
    <w:p>
      <w:pPr>
        <w:pStyle w:val="ListBullet"/>
      </w:pPr>
      <w:r>
        <w:t>[PUT] Create Job Requisition Stages — /rest/jobRequisitionStages</w:t>
      </w:r>
    </w:p>
    <w:p>
      <w:r>
        <w:br w:type="page"/>
      </w:r>
    </w:p>
    <w:p>
      <w:pPr>
        <w:pStyle w:val="Heading2"/>
      </w:pPr>
      <w:r>
        <w:t>64. [GET] Retrieve Entity ACLs</w:t>
      </w:r>
    </w:p>
    <w:p>
      <w:r>
        <w:rPr>
          <w:b/>
        </w:rPr>
        <w:t xml:space="preserve">Endpoint: </w:t>
      </w:r>
      <w:r>
        <w:rPr>
          <w:rFonts w:ascii="Courier New" w:hAnsi="Courier New"/>
          <w:sz w:val="18"/>
        </w:rPr>
        <w:t>/rest/entityAcls</w:t>
      </w:r>
    </w:p>
    <w:p>
      <w:pPr>
        <w:pStyle w:val="Heading3"/>
      </w:pPr>
      <w:r>
        <w:t>Prerequisites</w:t>
      </w:r>
    </w:p>
    <w:p>
      <w:pPr>
        <w:pStyle w:val="ListBullet"/>
      </w:pPr>
      <w:r>
        <w:t>Access to the LinkedIn API features that expose Entity ACL data</w:t>
      </w:r>
    </w:p>
    <w:p>
      <w:pPr>
        <w:pStyle w:val="Heading3"/>
      </w:pPr>
      <w:r>
        <w:t>Method</w:t>
      </w:r>
    </w:p>
    <w:p>
      <w:r>
        <w:t>GET</w:t>
      </w:r>
    </w:p>
    <w:p>
      <w:pPr>
        <w:pStyle w:val="Heading3"/>
      </w:pPr>
      <w:r>
        <w:t>URL</w:t>
      </w:r>
    </w:p>
    <w:p>
      <w:r>
        <w:t>https://api.linkedin.com/rest/entityAcls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Entity ACL (access control list) information from LinkedIn. This endpoint supports filtering and pagination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When executing the action, ensure to send Path Parameters in the URL and not in the body. </w:t>
        <w:br/>
        <w:br/>
        <w:t>Note: This endpoint has no path parameters.</w:t>
      </w:r>
    </w:p>
    <w:p>
      <w:pPr>
        <w:pStyle w:val="Heading3"/>
      </w:pPr>
      <w:r>
        <w:t>Required Query Parameters</w:t>
      </w:r>
    </w:p>
    <w:p>
      <w:pPr>
        <w:pStyle w:val="ListBullet"/>
      </w:pPr>
      <w:r>
        <w:t>None explicitly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dataProvider</w:t>
            </w:r>
          </w:p>
        </w:tc>
        <w:tc>
          <w:tcPr>
            <w:tcW w:type="dxa" w:w="2880"/>
          </w:tcPr>
          <w:p>
            <w:r>
              <w:t>string</w:t>
            </w:r>
          </w:p>
        </w:tc>
        <w:tc>
          <w:tcPr>
            <w:tcW w:type="dxa" w:w="2880"/>
          </w:tcPr>
          <w:p>
            <w:r>
              <w:t>Query parameter sent in the URL.</w:t>
            </w:r>
          </w:p>
        </w:tc>
      </w:tr>
      <w:tr>
        <w:tc>
          <w:tcPr>
            <w:tcW w:type="dxa" w:w="2880"/>
          </w:tcPr>
          <w:p>
            <w:r>
              <w:t>q</w:t>
            </w:r>
          </w:p>
        </w:tc>
        <w:tc>
          <w:tcPr>
            <w:tcW w:type="dxa" w:w="2880"/>
          </w:tcPr>
          <w:p>
            <w:r>
              <w:t>string</w:t>
            </w:r>
          </w:p>
        </w:tc>
        <w:tc>
          <w:tcPr>
            <w:tcW w:type="dxa" w:w="2880"/>
          </w:tcPr>
          <w:p>
            <w:r>
              <w:t>Query parameter sent in the URL.</w:t>
            </w:r>
          </w:p>
        </w:tc>
      </w:tr>
      <w:tr>
        <w:tc>
          <w:tcPr>
            <w:tcW w:type="dxa" w:w="2880"/>
          </w:tcPr>
          <w:p>
            <w:r>
              <w:t>start</w:t>
            </w:r>
          </w:p>
        </w:tc>
        <w:tc>
          <w:tcPr>
            <w:tcW w:type="dxa" w:w="2880"/>
          </w:tcPr>
          <w:p>
            <w:r>
              <w:t>string</w:t>
            </w:r>
          </w:p>
        </w:tc>
        <w:tc>
          <w:tcPr>
            <w:tcW w:type="dxa" w:w="2880"/>
          </w:tcPr>
          <w:p>
            <w:r>
              <w:t>Query parameter sent in the URL. Typically used for pagination offset (not explicitly documented).</w:t>
            </w:r>
          </w:p>
        </w:tc>
      </w:tr>
      <w:tr>
        <w:tc>
          <w:tcPr>
            <w:tcW w:type="dxa" w:w="2880"/>
          </w:tcPr>
          <w:p>
            <w:r>
              <w:t>count</w:t>
            </w:r>
          </w:p>
        </w:tc>
        <w:tc>
          <w:tcPr>
            <w:tcW w:type="dxa" w:w="2880"/>
          </w:tcPr>
          <w:p>
            <w:r>
              <w:t>string</w:t>
            </w:r>
          </w:p>
        </w:tc>
        <w:tc>
          <w:tcPr>
            <w:tcW w:type="dxa" w:w="2880"/>
          </w:tcPr>
          <w:p>
            <w:r>
              <w:t>Query parameter sent in the URL. Typically used for pagination size (not explicitly documented).</w:t>
            </w:r>
          </w:p>
        </w:tc>
      </w:tr>
      <w:tr>
        <w:tc>
          <w:tcPr>
            <w:tcW w:type="dxa" w:w="2880"/>
          </w:tcPr>
          <w:p>
            <w:r>
              <w:t>fields</w:t>
            </w:r>
          </w:p>
        </w:tc>
        <w:tc>
          <w:tcPr>
            <w:tcW w:type="dxa" w:w="2880"/>
          </w:tcPr>
          <w:p>
            <w:r>
              <w:t>string</w:t>
            </w:r>
          </w:p>
        </w:tc>
        <w:tc>
          <w:tcPr>
            <w:tcW w:type="dxa" w:w="2880"/>
          </w:tcPr>
          <w:p>
            <w:r>
              <w:t>Query parameter sent in the URL.</w:t>
            </w:r>
          </w:p>
        </w:tc>
      </w:tr>
      <w:tr>
        <w:tc>
          <w:tcPr>
            <w:tcW w:type="dxa" w:w="2880"/>
          </w:tcPr>
          <w:p>
            <w:r>
              <w:t>entityType</w:t>
            </w:r>
          </w:p>
        </w:tc>
        <w:tc>
          <w:tcPr>
            <w:tcW w:type="dxa" w:w="2880"/>
          </w:tcPr>
          <w:p>
            <w:r>
              <w:t>string</w:t>
            </w:r>
          </w:p>
        </w:tc>
        <w:tc>
          <w:tcPr>
            <w:tcW w:type="dxa" w:w="2880"/>
          </w:tcPr>
          <w:p>
            <w:r>
              <w:t>Query parameter sent in the URL.</w:t>
            </w:r>
          </w:p>
        </w:tc>
      </w:tr>
      <w:tr>
        <w:tc>
          <w:tcPr>
            <w:tcW w:type="dxa" w:w="2880"/>
          </w:tcPr>
          <w:p>
            <w:r>
              <w:t>entityId</w:t>
            </w:r>
          </w:p>
        </w:tc>
        <w:tc>
          <w:tcPr>
            <w:tcW w:type="dxa" w:w="2880"/>
          </w:tcPr>
          <w:p>
            <w:r>
              <w:t>string</w:t>
            </w:r>
          </w:p>
        </w:tc>
        <w:tc>
          <w:tcPr>
            <w:tcW w:type="dxa" w:w="2880"/>
          </w:tcPr>
          <w:p>
            <w:r>
              <w:t>Query parameter sent in the URL.</w:t>
            </w:r>
          </w:p>
        </w:tc>
      </w:tr>
      <w:tr>
        <w:tc>
          <w:tcPr>
            <w:tcW w:type="dxa" w:w="2880"/>
          </w:tcPr>
          <w:p>
            <w:r>
              <w:t>integrationContext</w:t>
            </w:r>
          </w:p>
        </w:tc>
        <w:tc>
          <w:tcPr>
            <w:tcW w:type="dxa" w:w="2880"/>
          </w:tcPr>
          <w:p>
            <w:r>
              <w:t>string</w:t>
            </w:r>
          </w:p>
        </w:tc>
        <w:tc>
          <w:tcPr>
            <w:tcW w:type="dxa" w:w="2880"/>
          </w:tcPr>
          <w:p>
            <w:r>
              <w:t>Query parameter sent in the URL.</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'https://api.linkedin.com/rest/entityAcls?q=example&amp;start=0&amp;count=10'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a request header parameter linkedin-version, but platform requirements specify using Linkedin-Version: 202601 (included above).</w:t>
      </w:r>
    </w:p>
    <w:p>
      <w:pPr>
        <w:pStyle w:val="ListBullet"/>
      </w:pPr>
      <w:r>
        <w:t>No response schema or example payload was included in the scraped content, so response fields cannot be documented without additional source details.</w:t>
      </w:r>
    </w:p>
    <w:p>
      <w:pPr>
        <w:pStyle w:val="Heading3"/>
      </w:pPr>
      <w:r>
        <w:t>Error Handling</w:t>
      </w:r>
    </w:p>
    <w:p>
      <w:r>
        <w:t>Error responses were not provided in the scraped content.</w:t>
      </w:r>
    </w:p>
    <w:p>
      <w:pPr>
        <w:pStyle w:val="Heading3"/>
      </w:pPr>
      <w:r>
        <w:t>Related entityAcls actions</w:t>
      </w:r>
    </w:p>
    <w:p>
      <w:pPr>
        <w:pStyle w:val="ListBullet"/>
      </w:pPr>
      <w:r>
        <w:t>[PUT] Upsert Entity ACL — /rest/entityAcls</w:t>
      </w:r>
    </w:p>
    <w:p>
      <w:pPr>
        <w:pStyle w:val="ListBullet"/>
      </w:pPr>
      <w:r>
        <w:t>[DELETE] Delete Entity ACL — /rest/entityAcls</w:t>
      </w:r>
    </w:p>
    <w:p>
      <w:r>
        <w:br w:type="page"/>
      </w:r>
    </w:p>
    <w:p>
      <w:pPr>
        <w:pStyle w:val="Heading2"/>
      </w:pPr>
      <w:r>
        <w:t>65. [GET] Get Multiple Sponsored Conversations</w:t>
      </w:r>
    </w:p>
    <w:p>
      <w:r>
        <w:rPr>
          <w:b/>
        </w:rPr>
        <w:t xml:space="preserve">Endpoint: </w:t>
      </w:r>
      <w:r>
        <w:rPr>
          <w:rFonts w:ascii="Courier New" w:hAnsi="Courier New"/>
          <w:sz w:val="18"/>
        </w:rPr>
        <w:t>/conversationAds</w:t>
      </w:r>
    </w:p>
    <w:p>
      <w:pPr>
        <w:pStyle w:val="Heading3"/>
      </w:pPr>
      <w:r>
        <w:t>Prerequisites</w:t>
      </w:r>
    </w:p>
    <w:p>
      <w:pPr>
        <w:pStyle w:val="ListBullet"/>
      </w:pPr>
      <w:r>
        <w:t>Must have permission to read Sponsored Conversations for the specified accounts/conversations.</w:t>
      </w:r>
    </w:p>
    <w:p>
      <w:pPr>
        <w:pStyle w:val="Heading3"/>
      </w:pPr>
      <w:r>
        <w:t>Method</w:t>
      </w:r>
    </w:p>
    <w:p>
      <w:r>
        <w:t>GET</w:t>
      </w:r>
    </w:p>
    <w:p>
      <w:pPr>
        <w:pStyle w:val="Heading3"/>
      </w:pPr>
      <w:r>
        <w:t>URL</w:t>
      </w:r>
    </w:p>
    <w:p>
      <w:r>
        <w:t>https://api.linkedin.com/conversationAds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Makes a Rest.li BATCH_GET request to retrieve multiple Sponsored Conversations that have been created, returning per-ID statuses and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Rest.li batch semantics; include the ids query parameter to specify which Sponsored Conversation URNs to retrieve.</w:t>
      </w:r>
    </w:p>
    <w:p>
      <w:pPr>
        <w:pStyle w:val="ListBullet"/>
      </w:pPr>
      <w:r>
        <w:t>If your client requires the Rest.li method override for batch operations, send it via the x-restli-method header (do not move it to query/body).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Sponsored Conversation URNs to fetch (Rest.li batch format). Example URNs: urn:li:sponsoredConversation:704255.</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used to indicate BATCH_GET behavior (commonly BATCH_GET).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"urn:li:sponsoredConversation:704255": 200,</w:t>
        <w:br/>
        <w:t xml:space="preserve"> "urn:li:sponsoredConversation:703695": 200</w:t>
        <w:br/>
        <w:t xml:space="preserve"> },</w:t>
        <w:br/>
        <w:t xml:space="preserve"> "results": {</w:t>
        <w:br/>
        <w:t xml:space="preserve"> "urn:li:sponsoredConversation:704255": {</w:t>
        <w:br/>
        <w:t xml:space="preserve"> "id": "urn:li:sponsoredConversation:704255",</w:t>
        <w:br/>
        <w:t xml:space="preserve"> "parentAccount": "urn:li:sponsoredAccount:520866471"</w:t>
        <w:br/>
        <w:t xml:space="preserve"> },</w:t>
        <w:br/>
        <w:t xml:space="preserve"> "urn:li:sponsoredConversation:703695": {</w:t>
        <w:br/>
        <w:t xml:space="preserve"> "id": "urn:li:sponsoredConversation:703695",</w:t>
        <w:br/>
        <w:t xml:space="preserve"> "parentAccount": "urn:li:sponsoredAccount:520866471"</w:t>
        <w:br/>
        <w:t xml:space="preserve"> }</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object</w:t>
            </w:r>
          </w:p>
        </w:tc>
        <w:tc>
          <w:tcPr>
            <w:tcW w:type="dxa" w:w="2880"/>
          </w:tcPr>
          <w:p>
            <w:r>
              <w:t>Map of requested URN → HTTP status code for that individual entity fetch.</w:t>
            </w:r>
          </w:p>
        </w:tc>
      </w:tr>
      <w:tr>
        <w:tc>
          <w:tcPr>
            <w:tcW w:type="dxa" w:w="2880"/>
          </w:tcPr>
          <w:p>
            <w:r>
              <w:t>results</w:t>
            </w:r>
          </w:p>
        </w:tc>
        <w:tc>
          <w:tcPr>
            <w:tcW w:type="dxa" w:w="2880"/>
          </w:tcPr>
          <w:p>
            <w:r>
              <w:t>object</w:t>
            </w:r>
          </w:p>
        </w:tc>
        <w:tc>
          <w:tcPr>
            <w:tcW w:type="dxa" w:w="2880"/>
          </w:tcPr>
          <w:p>
            <w:r>
              <w:t>Map of requested URN → Sponsored Conversation object returned for that URN.</w:t>
            </w:r>
          </w:p>
        </w:tc>
      </w:tr>
      <w:tr>
        <w:tc>
          <w:tcPr>
            <w:tcW w:type="dxa" w:w="2880"/>
          </w:tcPr>
          <w:p>
            <w:r>
              <w:t>results.{urn}.id</w:t>
            </w:r>
          </w:p>
        </w:tc>
        <w:tc>
          <w:tcPr>
            <w:tcW w:type="dxa" w:w="2880"/>
          </w:tcPr>
          <w:p>
            <w:r>
              <w:t>string</w:t>
            </w:r>
          </w:p>
        </w:tc>
        <w:tc>
          <w:tcPr>
            <w:tcW w:type="dxa" w:w="2880"/>
          </w:tcPr>
          <w:p>
            <w:r>
              <w:t>Sponsored Conversation URN.</w:t>
            </w:r>
          </w:p>
        </w:tc>
      </w:tr>
      <w:tr>
        <w:tc>
          <w:tcPr>
            <w:tcW w:type="dxa" w:w="2880"/>
          </w:tcPr>
          <w:p>
            <w:r>
              <w:t>results.{urn}.parentAccount</w:t>
            </w:r>
          </w:p>
        </w:tc>
        <w:tc>
          <w:tcPr>
            <w:tcW w:type="dxa" w:w="2880"/>
          </w:tcPr>
          <w:p>
            <w:r>
              <w:t>string</w:t>
            </w:r>
          </w:p>
        </w:tc>
        <w:tc>
          <w:tcPr>
            <w:tcW w:type="dxa" w:w="2880"/>
          </w:tcPr>
          <w:p>
            <w:r>
              <w:t>Sponsored Account URN that owns the conversation.</w:t>
            </w:r>
          </w:p>
        </w:tc>
      </w:tr>
      <w:tr>
        <w:tc>
          <w:tcPr>
            <w:tcW w:type="dxa" w:w="2880"/>
          </w:tcPr>
          <w:p>
            <w:r>
              <w:t>errors</w:t>
            </w:r>
          </w:p>
        </w:tc>
        <w:tc>
          <w:tcPr>
            <w:tcW w:type="dxa" w:w="2880"/>
          </w:tcPr>
          <w:p>
            <w:r>
              <w:t>object</w:t>
            </w:r>
          </w:p>
        </w:tc>
        <w:tc>
          <w:tcPr>
            <w:tcW w:type="dxa" w:w="2880"/>
          </w:tcPr>
          <w:p>
            <w:r>
              <w:t>Map of requested URN → error details (empty when no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'https://api.linkedin.com/conversationAds?ids=List(urn:li:sponsoredConversation:704255,urn:li:sponsoredConversation:703695)'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BATCH_GET'</w:t>
      </w:r>
    </w:p>
    <w:p>
      <w:pPr>
        <w:pStyle w:val="Heading3"/>
      </w:pPr>
      <w:r>
        <w:t>Example Usage</w:t>
      </w:r>
    </w:p>
    <w:p>
      <w:pPr>
        <w:pStyle w:val="Heading3"/>
      </w:pPr>
      <w:r>
        <w:t>Example 1: Batch get two Sponsored Conversations</w:t>
      </w:r>
    </w:p>
    <w:p>
      <w:r>
        <w:rPr>
          <w:b/>
          <w:color w:val="666666"/>
          <w:sz w:val="16"/>
        </w:rPr>
        <w:t>[bash]</w:t>
      </w:r>
    </w:p>
    <w:p>
      <w:pPr>
        <w:shd w:fill="F2F2F2" w:val="clear"/>
      </w:pPr>
      <w:r>
        <w:rPr>
          <w:rFonts w:ascii="Courier New" w:hAnsi="Courier New"/>
          <w:sz w:val="17"/>
        </w:rPr>
        <w:t>curl -s \</w:t>
        <w:br/>
        <w:t xml:space="preserve"> 'https://api.linkedin.com/conversationAds?ids=List(urn:li:sponsoredConversation:704255,urn:li:sponsoredConversation:703695)' \</w:t>
        <w:br/>
        <w:t xml:space="preserve"> -H 'Accept: application/json' \</w:t>
        <w:br/>
        <w:t xml:space="preserve"> -H 'Content-Type: application/json' \</w:t>
        <w:br/>
        <w:t xml:space="preserve"> -H 'Linkedin-Version: 202601' \</w:t>
        <w:br/>
        <w:t xml:space="preserve"> -H 'X-Restli-Protocol-Version: 2.0.0' \</w:t>
        <w:br/>
        <w:t xml:space="preserve"> -H 'x-restli-method: BATCH_GET'</w:t>
      </w:r>
    </w:p>
    <w:p>
      <w:pPr>
        <w:pStyle w:val="Heading3"/>
      </w:pPr>
      <w:r>
        <w:t>Example 2: Batch get a single Sponsored Conversation</w:t>
      </w:r>
    </w:p>
    <w:p>
      <w:r>
        <w:rPr>
          <w:b/>
          <w:color w:val="666666"/>
          <w:sz w:val="16"/>
        </w:rPr>
        <w:t>[bash]</w:t>
      </w:r>
    </w:p>
    <w:p>
      <w:pPr>
        <w:shd w:fill="F2F2F2" w:val="clear"/>
      </w:pPr>
      <w:r>
        <w:rPr>
          <w:rFonts w:ascii="Courier New" w:hAnsi="Courier New"/>
          <w:sz w:val="17"/>
        </w:rPr>
        <w:t>curl -s \</w:t>
        <w:br/>
        <w:t xml:space="preserve"> 'https://api.linkedin.com/conversationAds?ids=List(urn:li:sponsoredConversation:704255)' \</w:t>
        <w:br/>
        <w:t xml:space="preserve"> -H 'Accept: application/json' \</w:t>
        <w:br/>
        <w:t xml:space="preserve"> -H 'Content-Type: application/json' \</w:t>
        <w:br/>
        <w:t xml:space="preserve"> -H 'Linkedin-Version: 202601' \</w:t>
        <w:br/>
        <w:t xml:space="preserve"> -H 'X-Restli-Protocol-Version: 2.0.0' \</w:t>
        <w:br/>
        <w:t xml:space="preserve"> -H 'x-restli-method: BATCH_GET'</w:t>
      </w:r>
    </w:p>
    <w:p>
      <w:pPr>
        <w:pStyle w:val="Heading3"/>
      </w:pPr>
      <w:r>
        <w:t>Notes</w:t>
      </w:r>
    </w:p>
    <w:p>
      <w:pPr>
        <w:pStyle w:val="ListBullet"/>
      </w:pPr>
      <w:r>
        <w:t>The documentation indicates ids is a query parameter and the operation is a Rest.li BATCH_GET.</w:t>
      </w:r>
    </w:p>
    <w:p>
      <w:pPr>
        <w:pStyle w:val="ListBullet"/>
      </w:pPr>
      <w:r>
        <w:t>The exact encoding/shape of the ids parameter is Rest.li-specific (commonly ids=List(...)); ensure your client formats it according to LinkedIn Rest.li conventions.</w:t>
      </w:r>
    </w:p>
    <w:p>
      <w:pPr>
        <w:pStyle w:val="ListBullet"/>
      </w:pPr>
      <w:r>
        <w:t>No request body is documented for this GET.</w:t>
      </w:r>
    </w:p>
    <w:p>
      <w:pPr>
        <w:pStyle w:val="Heading3"/>
      </w:pPr>
      <w:r>
        <w:t>Error Handling</w:t>
      </w:r>
    </w:p>
    <w:p>
      <w:pPr>
        <w:pStyle w:val="ListBullet"/>
      </w:pPr>
      <w:r>
        <w:t>200 OK: Request succeeded; check statuses and errors for per-URN outcomes.</w:t>
      </w:r>
    </w:p>
    <w:p>
      <w:pPr>
        <w:pStyle w:val="Heading3"/>
      </w:pPr>
      <w:r>
        <w:t>Related sponsoredConversations actions</w:t>
      </w:r>
    </w:p>
    <w:p>
      <w:pPr>
        <w:pStyle w:val="ListBullet"/>
      </w:pPr>
      <w:r>
        <w:t>[GET] Get a Sponsored Conversation — /conversationAds/{{conversationUrn}}</w:t>
      </w:r>
    </w:p>
    <w:p>
      <w:r>
        <w:br w:type="page"/>
      </w:r>
    </w:p>
    <w:p>
      <w:pPr>
        <w:pStyle w:val="Heading2"/>
      </w:pPr>
      <w:r>
        <w:t>66. [GET] Search for Creatives</w:t>
      </w:r>
    </w:p>
    <w:p>
      <w:r>
        <w:rPr>
          <w:b/>
        </w:rPr>
        <w:t xml:space="preserve">Endpoint: </w:t>
      </w:r>
      <w:r>
        <w:rPr>
          <w:rFonts w:ascii="Courier New" w:hAnsi="Courier New"/>
          <w:sz w:val="18"/>
        </w:rPr>
        <w:t>/creatives</w:t>
      </w:r>
    </w:p>
    <w:p>
      <w:pPr>
        <w:pStyle w:val="Heading3"/>
      </w:pPr>
      <w:r>
        <w:t>Prerequisites</w:t>
      </w:r>
    </w:p>
    <w:p>
      <w:pPr>
        <w:pStyle w:val="ListBullet"/>
      </w:pPr>
      <w:r>
        <w:t>Access to the LinkedIn Creative API</w:t>
      </w:r>
    </w:p>
    <w:p>
      <w:pPr>
        <w:pStyle w:val="Heading3"/>
      </w:pPr>
      <w:r>
        <w:t>Method</w:t>
      </w:r>
    </w:p>
    <w:p>
      <w:r>
        <w:t>GET</w:t>
      </w:r>
    </w:p>
    <w:p>
      <w:pPr>
        <w:pStyle w:val="Heading3"/>
      </w:pPr>
      <w:r>
        <w:t>URL</w:t>
      </w:r>
    </w:p>
    <w:p>
      <w:r>
        <w:t>https://api.linkedin.com/creatives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for creative content and returns a collection of creatives matching the provided search parameters. The Creative API supports search by creative ID, campaign, account, content reference, intended status, leadgen creative call-to-action destinations, and test fields. Values within a single field are ORed, while values across different fields are ANDed.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mode selector used by the API. (Required as listed in the scraped parameters.)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string</w:t>
            </w:r>
          </w:p>
        </w:tc>
        <w:tc>
          <w:tcPr>
            <w:tcW w:type="dxa" w:w="2880"/>
          </w:tcPr>
          <w:p>
            <w:r>
              <w:t>Filter by one or more accounts. Multiple values within this field are ORed.</w:t>
            </w:r>
          </w:p>
        </w:tc>
      </w:tr>
      <w:tr>
        <w:tc>
          <w:tcPr>
            <w:tcW w:type="dxa" w:w="2880"/>
          </w:tcPr>
          <w:p>
            <w:r>
              <w:t>campaigns</w:t>
            </w:r>
          </w:p>
        </w:tc>
        <w:tc>
          <w:tcPr>
            <w:tcW w:type="dxa" w:w="2880"/>
          </w:tcPr>
          <w:p>
            <w:r>
              <w:t>string</w:t>
            </w:r>
          </w:p>
        </w:tc>
        <w:tc>
          <w:tcPr>
            <w:tcW w:type="dxa" w:w="2880"/>
          </w:tcPr>
          <w:p>
            <w:r>
              <w:t>Filter by one or more campaigns. Multiple values within this field are ORed.</w:t>
            </w:r>
          </w:p>
        </w:tc>
      </w:tr>
      <w:tr>
        <w:tc>
          <w:tcPr>
            <w:tcW w:type="dxa" w:w="2880"/>
          </w:tcPr>
          <w:p>
            <w:r>
              <w:t>contentReferences</w:t>
            </w:r>
          </w:p>
        </w:tc>
        <w:tc>
          <w:tcPr>
            <w:tcW w:type="dxa" w:w="2880"/>
          </w:tcPr>
          <w:p>
            <w:r>
              <w:t>string</w:t>
            </w:r>
          </w:p>
        </w:tc>
        <w:tc>
          <w:tcPr>
            <w:tcW w:type="dxa" w:w="2880"/>
          </w:tcPr>
          <w:p>
            <w:r>
              <w:t>Filter by one or more content references. Multiple values within this field are ORed.</w:t>
            </w:r>
          </w:p>
        </w:tc>
      </w:tr>
      <w:tr>
        <w:tc>
          <w:tcPr>
            <w:tcW w:type="dxa" w:w="2880"/>
          </w:tcPr>
          <w:p>
            <w:r>
              <w:t>creatives</w:t>
            </w:r>
          </w:p>
        </w:tc>
        <w:tc>
          <w:tcPr>
            <w:tcW w:type="dxa" w:w="2880"/>
          </w:tcPr>
          <w:p>
            <w:r>
              <w:t>string</w:t>
            </w:r>
          </w:p>
        </w:tc>
        <w:tc>
          <w:tcPr>
            <w:tcW w:type="dxa" w:w="2880"/>
          </w:tcPr>
          <w:p>
            <w:r>
              <w:t>Filter by one or more creative IDs. Multiple values within this field are ORed.</w:t>
            </w:r>
          </w:p>
        </w:tc>
      </w:tr>
      <w:tr>
        <w:tc>
          <w:tcPr>
            <w:tcW w:type="dxa" w:w="2880"/>
          </w:tcPr>
          <w:p>
            <w:r>
              <w:t>intendedStatuses</w:t>
            </w:r>
          </w:p>
        </w:tc>
        <w:tc>
          <w:tcPr>
            <w:tcW w:type="dxa" w:w="2880"/>
          </w:tcPr>
          <w:p>
            <w:r>
              <w:t>string</w:t>
            </w:r>
          </w:p>
        </w:tc>
        <w:tc>
          <w:tcPr>
            <w:tcW w:type="dxa" w:w="2880"/>
          </w:tcPr>
          <w:p>
            <w:r>
              <w:t>Filter by intended status(es). Multiple values within this field are ORed.</w:t>
            </w:r>
          </w:p>
        </w:tc>
      </w:tr>
      <w:tr>
        <w:tc>
          <w:tcPr>
            <w:tcW w:type="dxa" w:w="2880"/>
          </w:tcPr>
          <w:p>
            <w:r>
              <w:t>isTestAccount</w:t>
            </w:r>
          </w:p>
        </w:tc>
        <w:tc>
          <w:tcPr>
            <w:tcW w:type="dxa" w:w="2880"/>
          </w:tcPr>
          <w:p>
            <w:r>
              <w:t>string</w:t>
            </w:r>
          </w:p>
        </w:tc>
        <w:tc>
          <w:tcPr>
            <w:tcW w:type="dxa" w:w="2880"/>
          </w:tcPr>
          <w:p>
            <w:r>
              <w:t>Filter by whether the account is a test account.</w:t>
            </w:r>
          </w:p>
        </w:tc>
      </w:tr>
      <w:tr>
        <w:tc>
          <w:tcPr>
            <w:tcW w:type="dxa" w:w="2880"/>
          </w:tcPr>
          <w:p>
            <w:r>
              <w:t>isTotalIncluded</w:t>
            </w:r>
          </w:p>
        </w:tc>
        <w:tc>
          <w:tcPr>
            <w:tcW w:type="dxa" w:w="2880"/>
          </w:tcPr>
          <w:p>
            <w:r>
              <w:t>string</w:t>
            </w:r>
          </w:p>
        </w:tc>
        <w:tc>
          <w:tcPr>
            <w:tcW w:type="dxa" w:w="2880"/>
          </w:tcPr>
          <w:p>
            <w:r>
              <w:t>Whether to include total count in the response.</w:t>
            </w:r>
          </w:p>
        </w:tc>
      </w:tr>
      <w:tr>
        <w:tc>
          <w:tcPr>
            <w:tcW w:type="dxa" w:w="2880"/>
          </w:tcPr>
          <w:p>
            <w:r>
              <w:t>leadgenCreativeCallToActionDestinations</w:t>
            </w:r>
          </w:p>
        </w:tc>
        <w:tc>
          <w:tcPr>
            <w:tcW w:type="dxa" w:w="2880"/>
          </w:tcPr>
          <w:p>
            <w:r>
              <w:t>string</w:t>
            </w:r>
          </w:p>
        </w:tc>
        <w:tc>
          <w:tcPr>
            <w:tcW w:type="dxa" w:w="2880"/>
          </w:tcPr>
          <w:p>
            <w:r>
              <w:t>Filter by lead gen creative call-to-action destinations. Multiple values within this field are ORed.</w:t>
            </w:r>
          </w:p>
        </w:tc>
      </w:tr>
      <w:tr>
        <w:tc>
          <w:tcPr>
            <w:tcW w:type="dxa" w:w="2880"/>
          </w:tcPr>
          <w:p>
            <w:r>
              <w:t>query</w:t>
            </w:r>
          </w:p>
        </w:tc>
        <w:tc>
          <w:tcPr>
            <w:tcW w:type="dxa" w:w="2880"/>
          </w:tcPr>
          <w:p>
            <w:r>
              <w:t>string</w:t>
            </w:r>
          </w:p>
        </w:tc>
        <w:tc>
          <w:tcPr>
            <w:tcW w:type="dxa" w:w="2880"/>
          </w:tcPr>
          <w:p>
            <w:r>
              <w:t>Additional query parameter (listed in scraped parameters).</w:t>
            </w:r>
          </w:p>
        </w:tc>
      </w:tr>
      <w:tr>
        <w:tc>
          <w:tcPr>
            <w:tcW w:type="dxa" w:w="2880"/>
          </w:tcPr>
          <w:p>
            <w:r>
              <w:t>sortOrder</w:t>
            </w:r>
          </w:p>
        </w:tc>
        <w:tc>
          <w:tcPr>
            <w:tcW w:type="dxa" w:w="2880"/>
          </w:tcPr>
          <w:p>
            <w:r>
              <w:t>string</w:t>
            </w:r>
          </w:p>
        </w:tc>
        <w:tc>
          <w:tcPr>
            <w:tcW w:type="dxa" w:w="2880"/>
          </w:tcPr>
          <w:p>
            <w:r>
              <w:t>Sort order for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"start": 0,</w:t>
        <w:br/>
        <w:t xml:space="preserve"> "count": 10,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Collection of creatives matching the search parameters.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paging.start</w:t>
            </w:r>
          </w:p>
        </w:tc>
        <w:tc>
          <w:tcPr>
            <w:tcW w:type="dxa" w:w="2880"/>
          </w:tcPr>
          <w:p>
            <w:r>
              <w:t>number</w:t>
            </w:r>
          </w:p>
        </w:tc>
        <w:tc>
          <w:tcPr>
            <w:tcW w:type="dxa" w:w="2880"/>
          </w:tcPr>
          <w:p>
            <w:r>
              <w:t>The start index of the returned page.</w:t>
            </w:r>
          </w:p>
        </w:tc>
      </w:tr>
      <w:tr>
        <w:tc>
          <w:tcPr>
            <w:tcW w:type="dxa" w:w="2880"/>
          </w:tcPr>
          <w:p>
            <w:r>
              <w:t>paging.count</w:t>
            </w:r>
          </w:p>
        </w:tc>
        <w:tc>
          <w:tcPr>
            <w:tcW w:type="dxa" w:w="2880"/>
          </w:tcPr>
          <w:p>
            <w:r>
              <w:t>number</w:t>
            </w:r>
          </w:p>
        </w:tc>
        <w:tc>
          <w:tcPr>
            <w:tcW w:type="dxa" w:w="2880"/>
          </w:tcPr>
          <w:p>
            <w:r>
              <w:t>The number of items returned in the page.</w:t>
            </w:r>
          </w:p>
        </w:tc>
      </w:tr>
      <w:tr>
        <w:tc>
          <w:tcPr>
            <w:tcW w:type="dxa" w:w="2880"/>
          </w:tcPr>
          <w:p>
            <w:r>
              <w:t>paging.links</w:t>
            </w:r>
          </w:p>
        </w:tc>
        <w:tc>
          <w:tcPr>
            <w:tcW w:type="dxa" w:w="2880"/>
          </w:tcPr>
          <w:p>
            <w:r>
              <w:t>array</w:t>
            </w:r>
          </w:p>
        </w:tc>
        <w:tc>
          <w:tcPr>
            <w:tcW w:type="dxa" w:w="2880"/>
          </w:tcPr>
          <w:p>
            <w:r>
              <w:t>Pagination links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'https://api.linkedin.com/creatives?q=search&amp;accounts=urn:li:sponsoredAccount:123456&amp;campaigns=urn:li:sponsoredCampaign:987654&amp;sortOrder=ASCENDING'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Search creatives by creative ID</w:t>
      </w:r>
    </w:p>
    <w:p>
      <w:r>
        <w:rPr>
          <w:b/>
          <w:color w:val="666666"/>
          <w:sz w:val="16"/>
        </w:rPr>
        <w:t>[bash]</w:t>
      </w:r>
    </w:p>
    <w:p>
      <w:pPr>
        <w:shd w:fill="F2F2F2" w:val="clear"/>
      </w:pPr>
      <w:r>
        <w:rPr>
          <w:rFonts w:ascii="Courier New" w:hAnsi="Courier New"/>
          <w:sz w:val="17"/>
        </w:rPr>
        <w:t>curl -i --location 'https://api.linkedin.com/creatives?q=search&amp;creatives=urn:li:sponsoredCreative:111111' \</w:t>
        <w:br/>
        <w:t xml:space="preserve"> --header 'Accept: application/json' \</w:t>
        <w:br/>
        <w:t xml:space="preserve"> --header 'Linkedin-Version: 202601' \</w:t>
        <w:br/>
        <w:t xml:space="preserve"> --header 'X-Restli-Protocol-Version: 2.0.0'</w:t>
      </w:r>
    </w:p>
    <w:p>
      <w:pPr>
        <w:pStyle w:val="Heading3"/>
      </w:pPr>
      <w:r>
        <w:t>Example 2: Search creatives across multiple accounts (OR within field)</w:t>
      </w:r>
    </w:p>
    <w:p>
      <w:r>
        <w:rPr>
          <w:b/>
          <w:color w:val="666666"/>
          <w:sz w:val="16"/>
        </w:rPr>
        <w:t>[bash]</w:t>
      </w:r>
    </w:p>
    <w:p>
      <w:pPr>
        <w:shd w:fill="F2F2F2" w:val="clear"/>
      </w:pPr>
      <w:r>
        <w:rPr>
          <w:rFonts w:ascii="Courier New" w:hAnsi="Courier New"/>
          <w:sz w:val="17"/>
        </w:rPr>
        <w:t>curl -i --location 'https://api.linkedin.com/creatives?q=search&amp;accounts=urn:li:sponsoredAccount:123456,urn:li:sponsoredAccount:222222&amp;intendedStatuses=ACTIVE' \</w:t>
        <w:br/>
        <w:t xml:space="preserve"> --header 'Accept: application/json' \</w:t>
        <w:br/>
        <w:t xml:space="preserve"> --header 'Linkedin-Version: 202601' \</w:t>
        <w:br/>
        <w:t xml:space="preserve"> --header 'X-Restli-Protocol-Version: 2.0.0'</w:t>
      </w:r>
    </w:p>
    <w:p>
      <w:pPr>
        <w:pStyle w:val="Heading3"/>
      </w:pPr>
      <w:r>
        <w:t>Example 3: Search creatives by campaign and content reference (AND across fields)</w:t>
      </w:r>
    </w:p>
    <w:p>
      <w:r>
        <w:rPr>
          <w:b/>
          <w:color w:val="666666"/>
          <w:sz w:val="16"/>
        </w:rPr>
        <w:t>[bash]</w:t>
      </w:r>
    </w:p>
    <w:p>
      <w:pPr>
        <w:shd w:fill="F2F2F2" w:val="clear"/>
      </w:pPr>
      <w:r>
        <w:rPr>
          <w:rFonts w:ascii="Courier New" w:hAnsi="Courier New"/>
          <w:sz w:val="17"/>
        </w:rPr>
        <w:t>curl -i --location 'https://api.linkedin.com/creatives?q=search&amp;campaigns=urn:li:sponsoredCampaign:987654&amp;contentReferences=urn:li:share:555555&amp;isTotalIncluded=true'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Filter evaluation: Applies OR logic within each individual filter field and AND logic across different fields.</w:t>
      </w:r>
    </w:p>
    <w:p>
      <w:pPr>
        <w:pStyle w:val="ListBullet"/>
      </w:pPr>
      <w:r>
        <w:t>Multi-account search: Can return creatives from multiple accounts when accounts is provided with multiple values.</w:t>
      </w:r>
    </w:p>
    <w:p>
      <w:pPr>
        <w:pStyle w:val="ListBullet"/>
      </w:pPr>
      <w:r>
        <w:t>Sorting: Applies sortOrder if provided.</w:t>
      </w:r>
    </w:p>
    <w:p>
      <w:pPr>
        <w:pStyle w:val="ListBullet"/>
      </w:pPr>
      <w:r>
        <w:t>Response: Returns a (possibly paginated) collection of creatives.</w:t>
      </w:r>
    </w:p>
    <w:p>
      <w:pPr>
        <w:pStyle w:val="Heading3"/>
      </w:pPr>
      <w:r>
        <w:t>Notes</w:t>
      </w:r>
    </w:p>
    <w:p>
      <w:pPr>
        <w:pStyle w:val="ListBullet"/>
      </w:pPr>
      <w:r>
        <w:t>The documentation indicates OR-within-field and AND-across-fields semantics for combining filters.</w:t>
      </w:r>
    </w:p>
    <w:p>
      <w:pPr>
        <w:pStyle w:val="ListBullet"/>
      </w:pPr>
      <w:r>
        <w:t>The scraped content does not specify the exact allowed values/formats for each query parameter (e.g., whether comma-separated lists or repeated parameters are required), so parameter encoding should follow LinkedIn’s conventions for this endpoint.</w:t>
      </w:r>
    </w:p>
    <w:p>
      <w:pPr>
        <w:pStyle w:val="Heading3"/>
      </w:pPr>
      <w:r>
        <w:t>Gotchas</w:t>
      </w:r>
    </w:p>
    <w:p>
      <w:pPr>
        <w:pStyle w:val="ListBullet"/>
      </w:pPr>
      <w:r>
        <w:t>q is listed as a parameter and is commonly required for Rest.li-style search endpoints; ensure it is included.</w:t>
      </w:r>
    </w:p>
    <w:p>
      <w:pPr>
        <w:pStyle w:val="ListBullet"/>
      </w:pPr>
      <w:r>
        <w:t>If you provide multiple filter fields, remember they are combined with AND logic, which can narrow results significantly.</w:t>
      </w:r>
    </w:p>
    <w:p>
      <w:pPr>
        <w:pStyle w:val="Heading3"/>
      </w:pPr>
      <w:r>
        <w:t>Related creatives actions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pPr>
        <w:pStyle w:val="ListBullet"/>
      </w:pPr>
      <w:r>
        <w:t>[POST] Create an Organic Creative — /creatives</w:t>
      </w:r>
    </w:p>
    <w:p>
      <w:r>
        <w:br w:type="page"/>
      </w:r>
    </w:p>
    <w:p>
      <w:pPr>
        <w:pStyle w:val="Heading2"/>
      </w:pPr>
      <w:r>
        <w:t>67. [POST] Update a Dynamic Follower Ad (Creative)</w:t>
      </w:r>
    </w:p>
    <w:p>
      <w:r>
        <w:rPr>
          <w:b/>
        </w:rPr>
        <w:t xml:space="preserve">Endpoint: </w:t>
      </w:r>
      <w:r>
        <w:rPr>
          <w:rFonts w:ascii="Courier New" w:hAnsi="Courier New"/>
          <w:sz w:val="18"/>
        </w:rPr>
        <w:t>/creatives/{{sponsoredCreativeUrn}}</w:t>
      </w:r>
    </w:p>
    <w:p>
      <w:pPr>
        <w:pStyle w:val="Heading3"/>
      </w:pPr>
      <w:r>
        <w:t>Prerequisites</w:t>
      </w:r>
    </w:p>
    <w:p>
      <w:pPr>
        <w:pStyle w:val="ListBullet"/>
      </w:pPr>
      <w:r>
        <w:t>The sponsoredCreative-urn for the dynamic follower ad creative you want to update</w:t>
      </w:r>
    </w:p>
    <w:p>
      <w:pPr>
        <w:pStyle w:val="Heading3"/>
      </w:pPr>
      <w:r>
        <w:t>Method</w:t>
      </w:r>
    </w:p>
    <w:p>
      <w:r>
        <w:t>POST</w:t>
      </w:r>
    </w:p>
    <w:p>
      <w:pPr>
        <w:pStyle w:val="Heading3"/>
      </w:pPr>
      <w:r>
        <w:t>URL</w:t>
      </w:r>
    </w:p>
    <w:p>
      <w:r>
        <w:t>https://api.linkedin.com/creatives/{{sponsoredCreative-urn}}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 dynamic follower ad creative by URN. A successful update returns 204 No Content.</w:t>
      </w:r>
    </w:p>
    <w:p>
      <w:pPr>
        <w:pStyle w:val="Heading3"/>
      </w:pPr>
      <w:r>
        <w:t>Enforcement Rules</w:t>
      </w:r>
    </w:p>
    <w:p>
      <w:pPr>
        <w:pStyle w:val="ListBullet"/>
      </w:pPr>
      <w:r>
        <w:t>The sponsoredCreative-urn path parameter must always be present and non-empty.</w:t>
      </w:r>
    </w:p>
    <w:p>
      <w:pPr>
        <w:pStyle w:val="ListBullet"/>
      </w:pPr>
      <w:r>
        <w:t>If the user provides sponsoredCreative-urn, use that value directly.</w:t>
      </w:r>
    </w:p>
    <w:p>
      <w:pPr>
        <w:pStyle w:val="ListBullet"/>
      </w:pPr>
      <w:r>
        <w:t>Do not call the API with a missing or empty sponsoredCreative-urn (e.g., avoid /creatives//).</w:t>
      </w:r>
    </w:p>
    <w:p>
      <w:pPr>
        <w:pStyle w:val="ListBullet"/>
      </w:pPr>
      <w:r>
        <w:t>Always construct the path as /creatives/{{sponsoredCreative-urn}}, where {{sponsoredCreative-urn}}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/creatives/urn:li:sponsoredCreative:123456789</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sponsoredCreative-urn</w:t>
            </w:r>
          </w:p>
        </w:tc>
        <w:tc>
          <w:tcPr>
            <w:tcW w:type="dxa" w:w="2880"/>
          </w:tcPr>
          <w:p>
            <w:r>
              <w:t>string</w:t>
            </w:r>
          </w:p>
        </w:tc>
        <w:tc>
          <w:tcPr>
            <w:tcW w:type="dxa" w:w="2880"/>
          </w:tcPr>
          <w:p>
            <w:r>
              <w:t>URN identifying the sponsored creative to update.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 (the platform header used here is Linkedin-Version: 202601).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payload describing updates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w:t>
            </w:r>
          </w:p>
        </w:tc>
      </w:tr>
      <w:tr>
        <w:tc>
          <w:tcPr>
            <w:tcW w:type="dxa" w:w="2880"/>
          </w:tcPr>
          <w:p>
            <w:r>
              <w:t>patch.$set.content</w:t>
            </w:r>
          </w:p>
        </w:tc>
        <w:tc>
          <w:tcPr>
            <w:tcW w:type="dxa" w:w="2880"/>
          </w:tcPr>
          <w:p>
            <w:r>
              <w:t>object</w:t>
            </w:r>
          </w:p>
        </w:tc>
        <w:tc>
          <w:tcPr>
            <w:tcW w:type="dxa" w:w="2880"/>
          </w:tcPr>
          <w:p>
            <w:r>
              <w:t>Content object to update.</w:t>
            </w:r>
          </w:p>
        </w:tc>
      </w:tr>
      <w:tr>
        <w:tc>
          <w:tcPr>
            <w:tcW w:type="dxa" w:w="2880"/>
          </w:tcPr>
          <w:p>
            <w:r>
              <w:t>patch.$set.content.spotlight</w:t>
            </w:r>
          </w:p>
        </w:tc>
        <w:tc>
          <w:tcPr>
            <w:tcW w:type="dxa" w:w="2880"/>
          </w:tcPr>
          <w:p>
            <w:r>
              <w:t>object</w:t>
            </w:r>
          </w:p>
        </w:tc>
        <w:tc>
          <w:tcPr>
            <w:tcW w:type="dxa" w:w="2880"/>
          </w:tcPr>
          <w:p>
            <w:r>
              <w:t>Spotlight ad content fields (if updating spotlight content).</w:t>
            </w:r>
          </w:p>
        </w:tc>
      </w:tr>
      <w:tr>
        <w:tc>
          <w:tcPr>
            <w:tcW w:type="dxa" w:w="2880"/>
          </w:tcPr>
          <w:p>
            <w:r>
              <w:t>patch.$set.content.spotlight.callToAction</w:t>
            </w:r>
          </w:p>
        </w:tc>
        <w:tc>
          <w:tcPr>
            <w:tcW w:type="dxa" w:w="2880"/>
          </w:tcPr>
          <w:p>
            <w:r>
              <w:t>string</w:t>
            </w:r>
          </w:p>
        </w:tc>
        <w:tc>
          <w:tcPr>
            <w:tcW w:type="dxa" w:w="2880"/>
          </w:tcPr>
          <w:p>
            <w:r>
              <w:t>Call-to-action text/value.</w:t>
            </w:r>
          </w:p>
        </w:tc>
      </w:tr>
      <w:tr>
        <w:tc>
          <w:tcPr>
            <w:tcW w:type="dxa" w:w="2880"/>
          </w:tcPr>
          <w:p>
            <w:r>
              <w:t>patch.$set.content.spotlight.description</w:t>
            </w:r>
          </w:p>
        </w:tc>
        <w:tc>
          <w:tcPr>
            <w:tcW w:type="dxa" w:w="2880"/>
          </w:tcPr>
          <w:p>
            <w:r>
              <w:t>string</w:t>
            </w:r>
          </w:p>
        </w:tc>
        <w:tc>
          <w:tcPr>
            <w:tcW w:type="dxa" w:w="2880"/>
          </w:tcPr>
          <w:p>
            <w:r>
              <w:t>Description text.</w:t>
            </w:r>
          </w:p>
        </w:tc>
      </w:tr>
      <w:tr>
        <w:tc>
          <w:tcPr>
            <w:tcW w:type="dxa" w:w="2880"/>
          </w:tcPr>
          <w:p>
            <w:r>
              <w:t>patch.$set.content.spotlight.headline</w:t>
            </w:r>
          </w:p>
        </w:tc>
        <w:tc>
          <w:tcPr>
            <w:tcW w:type="dxa" w:w="2880"/>
          </w:tcPr>
          <w:p>
            <w:r>
              <w:t>string</w:t>
            </w:r>
          </w:p>
        </w:tc>
        <w:tc>
          <w:tcPr>
            <w:tcW w:type="dxa" w:w="2880"/>
          </w:tcPr>
          <w:p>
            <w:r>
              <w:t>Headline text.</w:t>
            </w:r>
          </w:p>
        </w:tc>
      </w:tr>
      <w:tr>
        <w:tc>
          <w:tcPr>
            <w:tcW w:type="dxa" w:w="2880"/>
          </w:tcPr>
          <w:p>
            <w:r>
              <w:t>patch.$set.content.spotlight.landingPage</w:t>
            </w:r>
          </w:p>
        </w:tc>
        <w:tc>
          <w:tcPr>
            <w:tcW w:type="dxa" w:w="2880"/>
          </w:tcPr>
          <w:p>
            <w:r>
              <w:t>string</w:t>
            </w:r>
          </w:p>
        </w:tc>
        <w:tc>
          <w:tcPr>
            <w:tcW w:type="dxa" w:w="2880"/>
          </w:tcPr>
          <w:p>
            <w:r>
              <w:t>Landing page URL.</w:t>
            </w:r>
          </w:p>
        </w:tc>
      </w:tr>
      <w:tr>
        <w:tc>
          <w:tcPr>
            <w:tcW w:type="dxa" w:w="2880"/>
          </w:tcPr>
          <w:p>
            <w:r>
              <w:t>patch.$set.content.spotlight.logo</w:t>
            </w:r>
          </w:p>
        </w:tc>
        <w:tc>
          <w:tcPr>
            <w:tcW w:type="dxa" w:w="2880"/>
          </w:tcPr>
          <w:p>
            <w:r>
              <w:t>string</w:t>
            </w:r>
          </w:p>
        </w:tc>
        <w:tc>
          <w:tcPr>
            <w:tcW w:type="dxa" w:w="2880"/>
          </w:tcPr>
          <w:p>
            <w:r>
              <w:t>Logo URN (e.g., urn:li:image:...).</w:t>
            </w:r>
          </w:p>
        </w:tc>
      </w:tr>
      <w:tr>
        <w:tc>
          <w:tcPr>
            <w:tcW w:type="dxa" w:w="2880"/>
          </w:tcPr>
          <w:p>
            <w:r>
              <w:t>patch.$set.content.spotlight.organizationName</w:t>
            </w:r>
          </w:p>
        </w:tc>
        <w:tc>
          <w:tcPr>
            <w:tcW w:type="dxa" w:w="2880"/>
          </w:tcPr>
          <w:p>
            <w:r>
              <w:t>string</w:t>
            </w:r>
          </w:p>
        </w:tc>
        <w:tc>
          <w:tcPr>
            <w:tcW w:type="dxa" w:w="2880"/>
          </w:tcPr>
          <w:p>
            <w:r>
              <w:t>Organization name to display.</w:t>
            </w:r>
          </w:p>
        </w:tc>
      </w:tr>
      <w:tr>
        <w:tc>
          <w:tcPr>
            <w:tcW w:type="dxa" w:w="2880"/>
          </w:tcPr>
          <w:p>
            <w:r>
              <w:t>patch.$set.content.spotlight.showMemberProfilePhoto</w:t>
            </w:r>
          </w:p>
        </w:tc>
        <w:tc>
          <w:tcPr>
            <w:tcW w:type="dxa" w:w="2880"/>
          </w:tcPr>
          <w:p>
            <w:r>
              <w:t>boolean</w:t>
            </w:r>
          </w:p>
        </w:tc>
        <w:tc>
          <w:tcPr>
            <w:tcW w:type="dxa" w:w="2880"/>
          </w:tcPr>
          <w:p>
            <w:r>
              <w:t>Whether to show the member profile photo.</w:t>
            </w:r>
          </w:p>
        </w:tc>
      </w:tr>
    </w:tbl>
    <w:p/>
    <w:p>
      <w:pPr>
        <w:pStyle w:val="Heading3"/>
      </w:pPr>
      <w:r>
        <w:t>Response</w:t>
      </w:r>
    </w:p>
    <w:p>
      <w:pPr>
        <w:pStyle w:val="Heading3"/>
      </w:pPr>
      <w:r>
        <w:t>Success Response (204 No Content)</w:t>
      </w:r>
    </w:p>
    <w:p>
      <w:r>
        <w:t>No response body is returned.</w:t>
      </w:r>
    </w:p>
    <w:p>
      <w:pPr>
        <w:pStyle w:val="Heading3"/>
      </w:pPr>
      <w:r>
        <w:t>Other Documented Response (200 Success)</w:t>
      </w:r>
    </w:p>
    <w:p>
      <w:r>
        <w:t>Documentation also lists a 200 (Success) response, but no response body is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'https://api.linkedin.com/creatives/urn:li:sponsoredCreative:123456789'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"content": {</w:t>
        <w:br/>
        <w:t xml:space="preserve"> "spotlight": {</w:t>
        <w:br/>
        <w:t xml:space="preserve"> "callToAction": "New Action",</w:t>
        <w:br/>
        <w:t xml:space="preserve"> "description": "New Description",</w:t>
        <w:br/>
        <w:t xml:space="preserve"> "headline": "New Headline",</w:t>
        <w:br/>
        <w:t xml:space="preserve"> "landingPage": "http://example.com",</w:t>
        <w:br/>
        <w:t xml:space="preserve"> "logo": "urn:li:image:def",</w:t>
        <w:br/>
        <w:t xml:space="preserve"> "organizationName": "New Organization Name",</w:t>
        <w:br/>
        <w:t xml:space="preserve"> "showMemberProfilePhoto": false</w:t>
        <w:br/>
        <w:t xml:space="preserve">          }</w:t>
        <w:br/>
        <w:t xml:space="preserve">        }</w:t>
        <w:br/>
        <w:t xml:space="preserve">      }</w:t>
        <w:br/>
        <w:t xml:space="preserve">    }</w:t>
        <w:br/>
        <w:t xml:space="preserve">  }'</w:t>
      </w:r>
    </w:p>
    <w:p>
      <w:pPr>
        <w:pStyle w:val="Heading3"/>
      </w:pPr>
      <w:r>
        <w:t>Example Usage</w:t>
      </w:r>
    </w:p>
    <w:p>
      <w:pPr>
        <w:pStyle w:val="Heading3"/>
      </w:pPr>
      <w:r>
        <w:t>Example 1: Update a Dynamic Follower Ad (follow content)</w:t>
      </w:r>
    </w:p>
    <w:p>
      <w:r>
        <w:rPr>
          <w:b/>
          <w:color w:val="666666"/>
          <w:sz w:val="16"/>
        </w:rPr>
        <w:t>[bash]</w:t>
      </w:r>
    </w:p>
    <w:p>
      <w:pPr>
        <w:shd w:fill="F2F2F2" w:val="clear"/>
      </w:pPr>
      <w:r>
        <w:rPr>
          <w:rFonts w:ascii="Courier New" w:hAnsi="Courier New"/>
          <w:sz w:val="17"/>
        </w:rPr>
        <w:t>curl -i --request POST 'https://api.linkedin.com/creatives/urn:li:sponsoredCreative:123456789'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"content": {</w:t>
        <w:br/>
        <w:t xml:space="preserve"> "follow": {</w:t>
        <w:br/>
        <w:t xml:space="preserve"> "callToAction": "VISIT_ORGANIZATION_COMPANY_PAGE",</w:t>
        <w:br/>
        <w:t xml:space="preserve"> "description": {</w:t>
        <w:br/>
        <w:t xml:space="preserve"> "custom": "custom_description"</w:t>
        <w:br/>
        <w:t xml:space="preserve">            },</w:t>
        <w:br/>
        <w:t xml:space="preserve"> "headline": {</w:t>
        <w:br/>
        <w:t xml:space="preserve"> "preApproved": "MEMBER_KEEP_UP_WITH_LATEST_INSIGHTS"</w:t>
        <w:br/>
        <w:t xml:space="preserve">            },</w:t>
        <w:br/>
        <w:t xml:space="preserve"> "logo": "{{urn_image}}",</w:t>
        <w:br/>
        <w:t xml:space="preserve"> "organizationName": "Test Company Name",</w:t>
        <w:br/>
        <w:t xml:space="preserve"> "showMemberProfilePhoto": true</w:t>
        <w:br/>
        <w:t xml:space="preserve">          }</w:t>
        <w:br/>
        <w:t xml:space="preserve">        }</w:t>
        <w:br/>
        <w:t xml:space="preserve">      }</w:t>
        <w:br/>
        <w:t xml:space="preserve">    }</w:t>
        <w:br/>
        <w:t xml:space="preserve">  }'</w:t>
      </w:r>
    </w:p>
    <w:p>
      <w:pPr>
        <w:pStyle w:val="Heading3"/>
      </w:pPr>
      <w:r>
        <w:t>Example 2: Update a Dynamic Spotlight Ad (spotlight content)</w:t>
      </w:r>
    </w:p>
    <w:p>
      <w:pPr>
        <w:pStyle w:val="Heading3"/>
      </w:pPr>
      <w:r>
        <w:t>Notes</w:t>
      </w:r>
    </w:p>
    <w:p>
      <w:pPr>
        <w:pStyle w:val="ListBullet"/>
      </w:pPr>
      <w:r>
        <w:t>The request body is a patch structure using patch and $set.</w:t>
      </w:r>
    </w:p>
    <w:p>
      <w:pPr>
        <w:pStyle w:val="ListBullet"/>
      </w:pPr>
      <w:r>
        <w:t>The documentation shows both follow and spotlight under content in examples; include the relevant content object you intend to update.</w:t>
      </w:r>
    </w:p>
    <w:p>
      <w:pPr>
        <w:pStyle w:val="ListBullet"/>
      </w:pPr>
      <w:r>
        <w:t>Success is stated as 204 No Content (no response body).</w:t>
      </w:r>
    </w:p>
    <w:p>
      <w:pPr>
        <w:pStyle w:val="Heading3"/>
      </w:pPr>
      <w:r>
        <w:t>Error Handling</w:t>
      </w:r>
    </w:p>
    <w:p>
      <w:r>
        <w:t>Error status codes and error response bodies are not provided in the scraped content.</w:t>
      </w:r>
    </w:p>
    <w:p>
      <w:pPr>
        <w:pStyle w:val="Heading3"/>
      </w:pPr>
      <w:r>
        <w:t>Related creatives actions</w:t>
      </w:r>
    </w:p>
    <w:p>
      <w:pPr>
        <w:pStyle w:val="ListBullet"/>
      </w:pPr>
      <w:r>
        <w:t>[GET] Search for Creatives — /creatives</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pPr>
        <w:pStyle w:val="ListBullet"/>
      </w:pPr>
      <w:r>
        <w:t>[POST] Create an Organic Creative — /creatives</w:t>
      </w:r>
    </w:p>
    <w:p>
      <w:r>
        <w:br w:type="page"/>
      </w:r>
    </w:p>
    <w:p>
      <w:pPr>
        <w:pStyle w:val="Heading2"/>
      </w:pPr>
      <w:r>
        <w:t>68. [DELETE] Delete TCRM Candidate Pipelines</w:t>
      </w:r>
    </w:p>
    <w:p>
      <w:r>
        <w:rPr>
          <w:b/>
        </w:rPr>
        <w:t xml:space="preserve">Endpoint: </w:t>
      </w:r>
      <w:r>
        <w:rPr>
          <w:rFonts w:ascii="Courier New" w:hAnsi="Courier New"/>
          <w:sz w:val="18"/>
        </w:rPr>
        <w:t>/tcrmCandidatePipelines</w:t>
      </w:r>
    </w:p>
    <w:p>
      <w:pPr>
        <w:pStyle w:val="Heading3"/>
      </w:pPr>
      <w:r>
        <w:t>Prerequisites</w:t>
      </w:r>
    </w:p>
    <w:p>
      <w:pPr>
        <w:pStyle w:val="ListBullet"/>
      </w:pPr>
      <w:r>
        <w:t>The caller must have permission to delete TCRM Candidate Pipeline associations in LinkedIn TCRM.</w:t>
      </w:r>
    </w:p>
    <w:p>
      <w:pPr>
        <w:pStyle w:val="Heading3"/>
      </w:pPr>
      <w:r>
        <w:t>Method</w:t>
      </w:r>
    </w:p>
    <w:p>
      <w:r>
        <w:t>DELETE</w:t>
      </w:r>
    </w:p>
    <w:p>
      <w:pPr>
        <w:pStyle w:val="Heading3"/>
      </w:pPr>
      <w:r>
        <w:t>URL</w:t>
      </w:r>
    </w:p>
    <w:p>
      <w:r>
        <w:t>https://api.linkedin.com/v2/tcrmCandidatePipelines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"li-restli-method": "string"</w:t>
        <w:br/>
        <w:t>}</w:t>
      </w:r>
    </w:p>
    <w:p>
      <w:pPr>
        <w:pStyle w:val="Heading3"/>
      </w:pPr>
      <w:r>
        <w:t>Description</w:t>
      </w:r>
    </w:p>
    <w:p>
      <w:r>
        <w:t>Deletes one or more TCRM CandidatePipelines resources identified by the provided ids[0] query parameters.</w:t>
      </w:r>
    </w:p>
    <w:p>
      <w:pPr>
        <w:pStyle w:val="Heading3"/>
      </w:pPr>
      <w:r>
        <w:t>Enforcement Rules</w:t>
      </w:r>
    </w:p>
    <w:p>
      <w:pPr>
        <w:pStyle w:val="ListBullet"/>
      </w:pPr>
      <w:r>
        <w:t>Query parameters must be sent in the URL as query parameters, not in the request body.</w:t>
      </w:r>
    </w:p>
    <w:p>
      <w:pPr>
        <w:pStyle w:val="ListBullet"/>
      </w:pPr>
      <w:r>
        <w:t>This endpoint has no path parameters.</w:t>
      </w:r>
    </w:p>
    <w:p>
      <w:pPr>
        <w:pStyle w:val="ListBullet"/>
      </w:pPr>
      <w:r>
        <w:t xml:space="preserve">Include the required LinkedIn platform headers: </w:t>
        <w:br/>
        <w:br/>
        <w:t>Linkedin-Version: 202601</w:t>
        <w:br/>
        <w:t>X-Restli-Protocol-Version: 2.0.0</w:t>
      </w:r>
    </w:p>
    <w:p>
      <w:pPr>
        <w:pStyle w:val="ListBullet"/>
      </w:pPr>
      <w:r>
        <w:t>Send li-restli-method as a request header (as documented), not as a query parameter or body field.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ids[0].tcrmCandidateId</w:t>
            </w:r>
          </w:p>
        </w:tc>
        <w:tc>
          <w:tcPr>
            <w:tcW w:type="dxa" w:w="2880"/>
          </w:tcPr>
          <w:p>
            <w:r>
              <w:t>string</w:t>
            </w:r>
          </w:p>
        </w:tc>
        <w:tc>
          <w:tcPr>
            <w:tcW w:type="dxa" w:w="2880"/>
          </w:tcPr>
          <w:p>
            <w:r>
              <w:t>Candidate identifier for the first ID object in the ids list.</w:t>
            </w:r>
          </w:p>
        </w:tc>
      </w:tr>
      <w:tr>
        <w:tc>
          <w:tcPr>
            <w:tcW w:type="dxa" w:w="2880"/>
          </w:tcPr>
          <w:p>
            <w:r>
              <w:t>ids[0].dataProvider</w:t>
            </w:r>
          </w:p>
        </w:tc>
        <w:tc>
          <w:tcPr>
            <w:tcW w:type="dxa" w:w="2880"/>
          </w:tcPr>
          <w:p>
            <w:r>
              <w:t>string</w:t>
            </w:r>
          </w:p>
        </w:tc>
        <w:tc>
          <w:tcPr>
            <w:tcW w:type="dxa" w:w="2880"/>
          </w:tcPr>
          <w:p>
            <w:r>
              <w:t>Data provider for the first ID object in the ids list.</w:t>
            </w:r>
          </w:p>
        </w:tc>
      </w:tr>
      <w:tr>
        <w:tc>
          <w:tcPr>
            <w:tcW w:type="dxa" w:w="2880"/>
          </w:tcPr>
          <w:p>
            <w:r>
              <w:t>ids[0].integrationContext</w:t>
            </w:r>
          </w:p>
        </w:tc>
        <w:tc>
          <w:tcPr>
            <w:tcW w:type="dxa" w:w="2880"/>
          </w:tcPr>
          <w:p>
            <w:r>
              <w:t>string</w:t>
            </w:r>
          </w:p>
        </w:tc>
        <w:tc>
          <w:tcPr>
            <w:tcW w:type="dxa" w:w="2880"/>
          </w:tcPr>
          <w:p>
            <w:r>
              <w:t>Integration context for the first ID object in the ids list.</w:t>
            </w:r>
          </w:p>
        </w:tc>
      </w:tr>
      <w:tr>
        <w:tc>
          <w:tcPr>
            <w:tcW w:type="dxa" w:w="2880"/>
          </w:tcPr>
          <w:p>
            <w:r>
              <w:t>ids[0].tcrmPipelineId</w:t>
            </w:r>
          </w:p>
        </w:tc>
        <w:tc>
          <w:tcPr>
            <w:tcW w:type="dxa" w:w="2880"/>
          </w:tcPr>
          <w:p>
            <w:r>
              <w:t>string</w:t>
            </w:r>
          </w:p>
        </w:tc>
        <w:tc>
          <w:tcPr>
            <w:tcW w:type="dxa" w:w="2880"/>
          </w:tcPr>
          <w:p>
            <w:r>
              <w:t>Pipeline identifier for the first ID object in the ids list.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li-restli-method</w:t>
            </w:r>
          </w:p>
        </w:tc>
        <w:tc>
          <w:tcPr>
            <w:tcW w:type="dxa" w:w="2880"/>
          </w:tcPr>
          <w:p>
            <w:r>
              <w:t>string</w:t>
            </w:r>
          </w:p>
        </w:tc>
        <w:tc>
          <w:tcPr>
            <w:tcW w:type="dxa" w:w="2880"/>
          </w:tcPr>
          <w:p>
            <w:r>
              <w:t>Rest.li method override header (exact allowed values not specified in scraped content).</w:t>
            </w:r>
          </w:p>
        </w:tc>
      </w:tr>
      <w:tr>
        <w:tc>
          <w:tcPr>
            <w:tcW w:type="dxa" w:w="2880"/>
          </w:tcPr>
          <w:p>
            <w:r>
              <w:t>Linkedin-Version</w:t>
            </w:r>
          </w:p>
        </w:tc>
        <w:tc>
          <w:tcPr>
            <w:tcW w:type="dxa" w:w="2880"/>
          </w:tcPr>
          <w:p>
            <w:r>
              <w:t>string</w:t>
            </w:r>
          </w:p>
        </w:tc>
        <w:tc>
          <w:tcPr>
            <w:tcW w:type="dxa" w:w="2880"/>
          </w:tcPr>
          <w:p>
            <w:r>
              <w:t>Must be set to 202601.</w:t>
            </w:r>
          </w:p>
        </w:tc>
      </w:tr>
      <w:tr>
        <w:tc>
          <w:tcPr>
            <w:tcW w:type="dxa" w:w="2880"/>
          </w:tcPr>
          <w:p>
            <w:r>
              <w:t>X-Restli-Protocol-Version</w:t>
            </w:r>
          </w:p>
        </w:tc>
        <w:tc>
          <w:tcPr>
            <w:tcW w:type="dxa" w:w="2880"/>
          </w:tcPr>
          <w:p>
            <w:r>
              <w:t>string</w:t>
            </w:r>
          </w:p>
        </w:tc>
        <w:tc>
          <w:tcPr>
            <w:tcW w:type="dxa" w:w="2880"/>
          </w:tcPr>
          <w:p>
            <w:r>
              <w:t>Must be set to 2.0.0.</w:t>
            </w:r>
          </w:p>
        </w:tc>
      </w:tr>
      <w:tr>
        <w:tc>
          <w:tcPr>
            <w:tcW w:type="dxa" w:w="2880"/>
          </w:tcPr>
          <w:p>
            <w:r>
              <w:t>Accept</w:t>
            </w:r>
          </w:p>
        </w:tc>
        <w:tc>
          <w:tcPr>
            <w:tcW w:type="dxa" w:w="2880"/>
          </w:tcPr>
          <w:p>
            <w:r>
              <w:t>string</w:t>
            </w:r>
          </w:p>
        </w:tc>
        <w:tc>
          <w:tcPr>
            <w:tcW w:type="dxa" w:w="2880"/>
          </w:tcPr>
          <w:p>
            <w:r>
              <w:t>Must be application/json.</w:t>
            </w:r>
          </w:p>
        </w:tc>
      </w:tr>
      <w:tr>
        <w:tc>
          <w:tcPr>
            <w:tcW w:type="dxa" w:w="2880"/>
          </w:tcPr>
          <w:p>
            <w:r>
              <w:t>Content-Type</w:t>
            </w:r>
          </w:p>
        </w:tc>
        <w:tc>
          <w:tcPr>
            <w:tcW w:type="dxa" w:w="2880"/>
          </w:tcPr>
          <w:p>
            <w:r>
              <w:t>string</w:t>
            </w:r>
          </w:p>
        </w:tc>
        <w:tc>
          <w:tcPr>
            <w:tcW w:type="dxa" w:w="2880"/>
          </w:tcPr>
          <w:p>
            <w:r>
              <w:t>Must be application/json. (Included by default for consistency; the scraped content does not specify a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'https://api.linkedin.com/v2/tcrmCandidatePipelines?ids[0].tcrmCandidateId=urn:li:tcrmCandidate:123&amp;ids[0].dataProvider=PROVIDER_NAME&amp;ids[0].integrationContext=urn:li:integrationContext:456&amp;ids[0].tcrmPipelineId=urn:li:tcrmPipeline:789' \</w:t>
        <w:br/>
        <w:t xml:space="preserve"> --header 'Accept: application/json' \</w:t>
        <w:br/>
        <w:t xml:space="preserve"> --header 'Content-Type: application/json' \</w:t>
        <w:br/>
        <w:t xml:space="preserve"> --header 'Linkedin-Version: 202601' \</w:t>
        <w:br/>
        <w:t xml:space="preserve"> --header 'X-Restli-Protocol-Version: 2.0.0' \</w:t>
        <w:br/>
        <w:t xml:space="preserve"> --header 'li-restli-method: string'</w:t>
      </w:r>
    </w:p>
    <w:p>
      <w:pPr>
        <w:pStyle w:val="Heading3"/>
      </w:pPr>
      <w:r>
        <w:t>Notes</w:t>
      </w:r>
    </w:p>
    <w:p>
      <w:pPr>
        <w:pStyle w:val="ListBullet"/>
      </w:pPr>
      <w:r>
        <w:t>The scraped content only documents ids[0]... fields; it does not specify how to pass multiple IDs (e.g., ids[1]...), so only the first indexed set is documented here.</w:t>
      </w:r>
    </w:p>
    <w:p>
      <w:pPr>
        <w:pStyle w:val="ListBullet"/>
      </w:pPr>
      <w:r>
        <w:t>No error responses were provided in the scraped content.</w:t>
      </w:r>
    </w:p>
    <w:p>
      <w:pPr>
        <w:pStyle w:val="Heading3"/>
      </w:pPr>
      <w:r>
        <w:t>Related tcrmCandidatePipelines actions</w:t>
      </w:r>
    </w:p>
    <w:p>
      <w:pPr>
        <w:pStyle w:val="ListBullet"/>
      </w:pPr>
      <w:r>
        <w:t>[PUT] Sync TCRM CandidatePipelines — /tcrmCandidatePipelines</w:t>
      </w:r>
    </w:p>
    <w:p>
      <w:r>
        <w:br w:type="page"/>
      </w:r>
    </w:p>
    <w:p>
      <w:pPr>
        <w:pStyle w:val="Heading2"/>
      </w:pPr>
      <w:r>
        <w:t>69. [DELETE] Delete Job Posting Viewers Integration Configuration for an Organization</w:t>
      </w:r>
    </w:p>
    <w:p>
      <w:r>
        <w:rPr>
          <w:b/>
        </w:rPr>
        <w:t xml:space="preserve">Endpoint: </w:t>
      </w:r>
      <w:r>
        <w:rPr>
          <w:rFonts w:ascii="Courier New" w:hAnsi="Courier New"/>
          <w:sz w:val="18"/>
        </w:rPr>
        <w:t>/atsIntegrations/integrationContext=urn:li:organization:{{orgId}}&amp;integrationType=ONE_CLICK_EXPORT&amp;tenantType=RECRUITER&amp;dataProvider=ATS/configurations</w:t>
      </w:r>
    </w:p>
    <w:p>
      <w:pPr>
        <w:pStyle w:val="Heading3"/>
      </w:pPr>
      <w:r>
        <w:t>Delete a Job Posting Viewers Integration Configuration for an Organization</w:t>
      </w:r>
    </w:p>
    <w:p>
      <w:pPr>
        <w:pStyle w:val="Heading3"/>
      </w:pPr>
      <w:r>
        <w:t>Prerequisites</w:t>
      </w:r>
    </w:p>
    <w:p>
      <w:pPr>
        <w:pStyle w:val="ListBullet"/>
      </w:pPr>
      <w:r>
        <w:t>The organization ID (org_id) must be known.</w:t>
      </w:r>
    </w:p>
    <w:p>
      <w:pPr>
        <w:pStyle w:val="ListBullet"/>
      </w:pPr>
      <w:r>
        <w:t>An existing JOB_POSTING_VIEWERS integration configuration must exist for the organization.</w:t>
      </w:r>
    </w:p>
    <w:p>
      <w:pPr>
        <w:pStyle w:val="Heading3"/>
      </w:pPr>
      <w:r>
        <w:t>Method</w:t>
      </w:r>
    </w:p>
    <w:p>
      <w:r>
        <w:t>DELETE</w:t>
      </w:r>
    </w:p>
    <w:p>
      <w:pPr>
        <w:pStyle w:val="Heading3"/>
      </w:pPr>
      <w:r>
        <w:t>URL</w:t>
      </w:r>
    </w:p>
    <w:p>
      <w:r>
        <w:t>https://api.linkedin.com/v2/atsIntegrations/integrationContext=urn:li:organization:{{org_id}}&amp;integrationType=ONE_CLICK_EXPORT&amp;tenantType=RECRUITER&amp;dataProvider=ATS/configurations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Deletes the JOB_POSTING_VIEWERS integration configuration for the specified organization.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(avoid urn:li:organization: with nothing after it).</w:t>
      </w:r>
    </w:p>
    <w:p>
      <w:pPr>
        <w:pStyle w:val="ListBullet"/>
      </w:pPr>
      <w:r>
        <w:t xml:space="preserve">Always construct the path so integrationContext includes the organization URN exactly as: </w:t>
        <w:br/>
        <w:br/>
        <w:t>integrationContext=urn:li:organization:{{org_id}}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 as 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delete (format not specified in the provided documentation). Send in the URL query string.</w:t>
            </w:r>
          </w:p>
        </w:tc>
      </w:tr>
    </w:tbl>
    <w:p/>
    <w:p>
      <w:pPr>
        <w:pStyle w:val="Heading3"/>
      </w:pPr>
      <w:r>
        <w:t>Request Body</w:t>
      </w:r>
    </w:p>
    <w:p>
      <w:pPr>
        <w:pStyle w:val="ListBullet"/>
      </w:pPr>
      <w:r>
        <w:t>Content-Type: text/plain</w:t>
      </w:r>
    </w:p>
    <w:p>
      <w:pPr>
        <w:pStyle w:val="ListBullet"/>
      </w:pPr>
      <w:r>
        <w:t>Body: any (no schema/details provided)</w:t>
      </w:r>
    </w:p>
    <w:p>
      <w:pPr>
        <w:pStyle w:val="Heading3"/>
      </w:pPr>
      <w:r>
        <w:t>Response</w:t>
      </w:r>
    </w:p>
    <w:p>
      <w:pPr>
        <w:pStyle w:val="Heading3"/>
      </w:pPr>
      <w:r>
        <w:t>Success Response (200 OK)</w:t>
      </w:r>
    </w:p>
    <w:p>
      <w:r>
        <w:t>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'https://api.linkedin.com/v2/atsIntegrations/integrationContext=urn:li:organization:123456&amp;integrationType=ONE_CLICK_EXPORT&amp;tenantType=RECRUITER&amp;dataProvider=ATS/configurations?ids=example-id' \</w:t>
        <w:br/>
        <w:t xml:space="preserve"> --header 'Accept: application/json' \</w:t>
        <w:br/>
        <w:t xml:space="preserve"> --header 'Content-Type: text/plain' \</w:t>
        <w:br/>
        <w:t xml:space="preserve"> --header 'Linkedin-Version: 202601' \</w:t>
        <w:br/>
        <w:t xml:space="preserve"> --header 'X-Restli-Protocol-Version: 2.0.0' \</w:t>
        <w:br/>
        <w:t xml:space="preserve"> --data 'any'</w:t>
      </w:r>
    </w:p>
    <w:p>
      <w:pPr>
        <w:pStyle w:val="Heading3"/>
      </w:pPr>
      <w:r>
        <w:t>Notes</w:t>
      </w:r>
    </w:p>
    <w:p>
      <w:pPr>
        <w:pStyle w:val="ListBullet"/>
      </w:pPr>
      <w:r>
        <w:t>The endpoint shown hard-codes these values in the URL: integrationType=ONE_CLICK_EXPORT, tenantType=RECRUITER, dataProvider=ATS.</w:t>
      </w:r>
    </w:p>
    <w:p>
      <w:pPr>
        <w:pStyle w:val="ListBullet"/>
      </w:pPr>
      <w:r>
        <w:t>The original scraped URL used www.linkedin.com, but the base URL for this knowledge file is https://api.linkedin.com, so the final URL uses that base.</w:t>
      </w:r>
    </w:p>
    <w:p>
      <w:pPr>
        <w:pStyle w:val="ListBullet"/>
      </w:pPr>
      <w:r>
        <w:t>For more details, the scraped documentation referenced: https://docs.microsoft.com/en-us/linkedin/talent/middleware-platform/integration-types#delete-integration-configurations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[POST] Sync Customer Integrations (ATS Integrations) — /atsIntegrations</w:t>
      </w:r>
    </w:p>
    <w:p>
      <w:r>
        <w:br w:type="page"/>
      </w:r>
    </w:p>
    <w:p>
      <w:pPr>
        <w:pStyle w:val="Heading2"/>
      </w:pPr>
      <w:r>
        <w:t>70. [GET] List Authenticated User’s Sponsored Ad Accounts</w:t>
      </w:r>
    </w:p>
    <w:p>
      <w:r>
        <w:rPr>
          <w:b/>
        </w:rPr>
        <w:t xml:space="preserve">Endpoint: </w:t>
      </w:r>
      <w:r>
        <w:rPr>
          <w:rFonts w:ascii="Courier New" w:hAnsi="Courier New"/>
          <w:sz w:val="18"/>
        </w:rPr>
        <w:t>/adAccountUsers</w:t>
      </w:r>
    </w:p>
    <w:p>
      <w:pPr>
        <w:pStyle w:val="Heading3"/>
      </w:pPr>
      <w:r>
        <w:t>Prerequisites</w:t>
      </w:r>
    </w:p>
    <w:p>
      <w:pPr>
        <w:pStyle w:val="ListBullet"/>
      </w:pPr>
      <w:r>
        <w:t>The authenticated LinkedIn member must have access to at least one Sponsored Ad Account.</w:t>
      </w:r>
    </w:p>
    <w:p>
      <w:pPr>
        <w:pStyle w:val="Heading3"/>
      </w:pPr>
      <w:r>
        <w:t>Method</w:t>
      </w:r>
    </w:p>
    <w:p>
      <w:r>
        <w:t>GET</w:t>
      </w:r>
    </w:p>
    <w:p>
      <w:pPr>
        <w:pStyle w:val="Heading3"/>
      </w:pPr>
      <w:r>
        <w:t>URL</w:t>
      </w:r>
    </w:p>
    <w:p>
      <w:r>
        <w:t>https://api.linkedin.com/adAccountUsers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Sponsored Ad Accounts that the authenticated user has access to, along with the user’s role for each account.</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(No allowed values documented.)</w:t>
            </w:r>
          </w:p>
        </w:tc>
      </w:tr>
      <w:tr>
        <w:tc>
          <w:tcPr>
            <w:tcW w:type="dxa" w:w="2880"/>
          </w:tcPr>
          <w:p>
            <w:r>
              <w:t>fields</w:t>
            </w:r>
          </w:p>
        </w:tc>
        <w:tc>
          <w:tcPr>
            <w:tcW w:type="dxa" w:w="2880"/>
          </w:tcPr>
          <w:p>
            <w:r>
              <w:t>string</w:t>
            </w:r>
          </w:p>
        </w:tc>
        <w:tc>
          <w:tcPr>
            <w:tcW w:type="dxa" w:w="2880"/>
          </w:tcPr>
          <w:p>
            <w:r>
              <w:t>Field projection selector to control which fields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"urn:li:sponsoredAccount:5000123",</w:t>
        <w:br/>
        <w:t xml:space="preserve"> "role": "VIEWER",</w:t>
        <w:br/>
        <w:t xml:space="preserve"> "user": "urn:li:person:abcd"</w:t>
        <w:br/>
        <w:t xml:space="preserve"> },</w:t>
        <w:br/>
        <w:t xml:space="preserve"> {</w:t>
        <w:br/>
        <w:t xml:space="preserve"> "account": "urn:li:sponsoredAccount:5000234",</w:t>
        <w:br/>
        <w:t xml:space="preserve"> "role": "ACCOUNT_BILLING_ADMIN",</w:t>
        <w:br/>
        <w:t xml:space="preserve"> "user": "urn:li:person:abcd"</w:t>
        <w:br/>
        <w:t xml:space="preserve"> },</w:t>
        <w:br/>
        <w:t xml:space="preserve"> {</w:t>
        <w:br/>
        <w:t xml:space="preserve"> "account": "urn:li:sponsoredAccount:5000345",</w:t>
        <w:br/>
        <w:t xml:space="preserve"> "role": "ACCOUNT_BILLING_ADMIN",</w:t>
        <w:br/>
        <w:t xml:space="preserve"> "user": "urn:li:person:abcd"</w:t>
        <w:br/>
        <w:t xml:space="preserve"> }</w:t>
        <w:br/>
        <w:t xml:space="preserve"> ],</w:t>
        <w:br/>
        <w:t xml:space="preserve"> "paging": {</w:t>
        <w:br/>
        <w:t xml:space="preserve"> "count": 2147483647,</w:t>
        <w:br/>
        <w:t xml:space="preserve"> "links": [],</w:t>
        <w:br/>
        <w:t xml:space="preserve"> "start": 0,</w:t>
        <w:br/>
        <w:t xml:space="preserve"> "total":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account-user relationships returned by the endpoint.</w:t>
            </w:r>
          </w:p>
        </w:tc>
      </w:tr>
      <w:tr>
        <w:tc>
          <w:tcPr>
            <w:tcW w:type="dxa" w:w="2880"/>
          </w:tcPr>
          <w:p>
            <w:r>
              <w:t>elements.account</w:t>
            </w:r>
          </w:p>
        </w:tc>
        <w:tc>
          <w:tcPr>
            <w:tcW w:type="dxa" w:w="2880"/>
          </w:tcPr>
          <w:p>
            <w:r>
              <w:t>string</w:t>
            </w:r>
          </w:p>
        </w:tc>
        <w:tc>
          <w:tcPr>
            <w:tcW w:type="dxa" w:w="2880"/>
          </w:tcPr>
          <w:p>
            <w:r>
              <w:t>Sponsored account URN (e.g., urn:li:sponsoredAccount:5000123).</w:t>
            </w:r>
          </w:p>
        </w:tc>
      </w:tr>
      <w:tr>
        <w:tc>
          <w:tcPr>
            <w:tcW w:type="dxa" w:w="2880"/>
          </w:tcPr>
          <w:p>
            <w:r>
              <w:t>elements.role</w:t>
            </w:r>
          </w:p>
        </w:tc>
        <w:tc>
          <w:tcPr>
            <w:tcW w:type="dxa" w:w="2880"/>
          </w:tcPr>
          <w:p>
            <w:r>
              <w:t>string</w:t>
            </w:r>
          </w:p>
        </w:tc>
        <w:tc>
          <w:tcPr>
            <w:tcW w:type="dxa" w:w="2880"/>
          </w:tcPr>
          <w:p>
            <w:r>
              <w:t>The authenticated user’s role on the Sponsored Ad Account (e.g., VIEWER, ACCOUNT_BILLING_ADMIN).</w:t>
            </w:r>
          </w:p>
        </w:tc>
      </w:tr>
      <w:tr>
        <w:tc>
          <w:tcPr>
            <w:tcW w:type="dxa" w:w="2880"/>
          </w:tcPr>
          <w:p>
            <w:r>
              <w:t>elements.user</w:t>
            </w:r>
          </w:p>
        </w:tc>
        <w:tc>
          <w:tcPr>
            <w:tcW w:type="dxa" w:w="2880"/>
          </w:tcPr>
          <w:p>
            <w:r>
              <w:t>string</w:t>
            </w:r>
          </w:p>
        </w:tc>
        <w:tc>
          <w:tcPr>
            <w:tcW w:type="dxa" w:w="2880"/>
          </w:tcPr>
          <w:p>
            <w:r>
              <w:t>Person URN for the authenticated user (e.g., urn:li:person:abcd).</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requested/returned per page (example shows 2147483647).</w:t>
            </w:r>
          </w:p>
        </w:tc>
      </w:tr>
      <w:tr>
        <w:tc>
          <w:tcPr>
            <w:tcW w:type="dxa" w:w="2880"/>
          </w:tcPr>
          <w:p>
            <w:r>
              <w:t>paging.links</w:t>
            </w:r>
          </w:p>
        </w:tc>
        <w:tc>
          <w:tcPr>
            <w:tcW w:type="dxa" w:w="2880"/>
          </w:tcPr>
          <w:p>
            <w:r>
              <w:t>array</w:t>
            </w:r>
          </w:p>
        </w:tc>
        <w:tc>
          <w:tcPr>
            <w:tcW w:type="dxa" w:w="2880"/>
          </w:tcPr>
          <w:p>
            <w:r>
              <w:t>Pagination links (type documented as any[]).</w:t>
            </w:r>
          </w:p>
        </w:tc>
      </w:tr>
      <w:tr>
        <w:tc>
          <w:tcPr>
            <w:tcW w:type="dxa" w:w="2880"/>
          </w:tcPr>
          <w:p>
            <w:r>
              <w:t>paging.start</w:t>
            </w:r>
          </w:p>
        </w:tc>
        <w:tc>
          <w:tcPr>
            <w:tcW w:type="dxa" w:w="2880"/>
          </w:tcPr>
          <w:p>
            <w:r>
              <w:t>number</w:t>
            </w:r>
          </w:p>
        </w:tc>
        <w:tc>
          <w:tcPr>
            <w:tcW w:type="dxa" w:w="2880"/>
          </w:tcPr>
          <w:p>
            <w:r>
              <w:t>Start offset (example: 0).</w:t>
            </w:r>
          </w:p>
        </w:tc>
      </w:tr>
      <w:tr>
        <w:tc>
          <w:tcPr>
            <w:tcW w:type="dxa" w:w="2880"/>
          </w:tcPr>
          <w:p>
            <w:r>
              <w:t>paging.total</w:t>
            </w:r>
          </w:p>
        </w:tc>
        <w:tc>
          <w:tcPr>
            <w:tcW w:type="dxa" w:w="2880"/>
          </w:tcPr>
          <w:p>
            <w:r>
              <w:t>number</w:t>
            </w:r>
          </w:p>
        </w:tc>
        <w:tc>
          <w:tcPr>
            <w:tcW w:type="dxa" w:w="2880"/>
          </w:tcPr>
          <w:p>
            <w:r>
              <w:t>Total number of available elements (example: 3).</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'https://api.linkedin.com/adAccountUsers'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accounts with default response</w:t>
      </w:r>
    </w:p>
    <w:p>
      <w:r>
        <w:rPr>
          <w:b/>
          <w:color w:val="666666"/>
          <w:sz w:val="16"/>
        </w:rPr>
        <w:t>[bash]</w:t>
      </w:r>
    </w:p>
    <w:p>
      <w:pPr>
        <w:shd w:fill="F2F2F2" w:val="clear"/>
      </w:pPr>
      <w:r>
        <w:rPr>
          <w:rFonts w:ascii="Courier New" w:hAnsi="Courier New"/>
          <w:sz w:val="17"/>
        </w:rPr>
        <w:t>curl -s 'https://api.linkedin.com/adAccountUsers' \</w:t>
        <w:br/>
        <w:t xml:space="preserve"> -H 'Accept: application/json' \</w:t>
        <w:br/>
        <w:t xml:space="preserve"> -H 'Linkedin-Version: 202601' \</w:t>
        <w:br/>
        <w:t xml:space="preserve"> -H 'X-Restli-Protocol-Version: 2.0.0'</w:t>
      </w:r>
    </w:p>
    <w:p>
      <w:pPr>
        <w:pStyle w:val="Heading3"/>
      </w:pPr>
      <w:r>
        <w:t>Example 2: Use query parameter q</w:t>
      </w:r>
    </w:p>
    <w:p>
      <w:r>
        <w:rPr>
          <w:b/>
          <w:color w:val="666666"/>
          <w:sz w:val="16"/>
        </w:rPr>
        <w:t>[bash]</w:t>
      </w:r>
    </w:p>
    <w:p>
      <w:pPr>
        <w:shd w:fill="F2F2F2" w:val="clear"/>
      </w:pPr>
      <w:r>
        <w:rPr>
          <w:rFonts w:ascii="Courier New" w:hAnsi="Courier New"/>
          <w:sz w:val="17"/>
        </w:rPr>
        <w:t>curl -s 'https://api.linkedin.com/adAccountUsers?q=someQuery' \</w:t>
        <w:br/>
        <w:t xml:space="preserve"> -H 'Accept: application/json' \</w:t>
        <w:br/>
        <w:t xml:space="preserve"> -H 'Linkedin-Version: 202601' \</w:t>
        <w:br/>
        <w:t xml:space="preserve"> -H 'X-Restli-Protocol-Version: 2.0.0'</w:t>
      </w:r>
    </w:p>
    <w:p>
      <w:pPr>
        <w:pStyle w:val="Heading3"/>
      </w:pPr>
      <w:r>
        <w:t>Example 3: Request a field projection via fields</w:t>
      </w:r>
    </w:p>
    <w:p>
      <w:r>
        <w:rPr>
          <w:b/>
          <w:color w:val="666666"/>
          <w:sz w:val="16"/>
        </w:rPr>
        <w:t>[bash]</w:t>
      </w:r>
    </w:p>
    <w:p>
      <w:pPr>
        <w:shd w:fill="F2F2F2" w:val="clear"/>
      </w:pPr>
      <w:r>
        <w:rPr>
          <w:rFonts w:ascii="Courier New" w:hAnsi="Courier New"/>
          <w:sz w:val="17"/>
        </w:rPr>
        <w:t>curl -s 'https://api.linkedin.com/adAccountUsers?fields=elements*(account,role),paging' \</w:t>
        <w:br/>
        <w:t xml:space="preserve"> -H 'Accept: application/json' \</w:t>
        <w:br/>
        <w:t xml:space="preserve"> -H 'Linkedin-Version: 202601' \</w:t>
        <w:br/>
        <w:t xml:space="preserve"> -H 'X-Restli-Protocol-Version: 2.0.0'</w:t>
      </w:r>
    </w:p>
    <w:p>
      <w:pPr>
        <w:pStyle w:val="Heading3"/>
      </w:pPr>
      <w:r>
        <w:t>Notes</w:t>
      </w:r>
    </w:p>
    <w:p>
      <w:pPr>
        <w:pStyle w:val="ListBullet"/>
      </w:pPr>
      <w:r>
        <w:t>This endpoint returns a paged collection with elements and paging.</w:t>
      </w:r>
    </w:p>
    <w:p>
      <w:pPr>
        <w:pStyle w:val="ListBullet"/>
      </w:pPr>
      <w:r>
        <w:t>Response headers may include (as documented): X-LI-Proto, X-LI-Route-Key, X-LI-UUID, X-Li-Fabric, X-Li-Pop, X-Li-Source-Fabric, X-RestLi-Protocol-Version, and standard HTTP headers (e.g., Date, Set-Cookie).</w:t>
      </w:r>
    </w:p>
    <w:p>
      <w:pPr>
        <w:pStyle w:val="Heading3"/>
      </w:pPr>
      <w:r>
        <w:t>Error Handling</w:t>
      </w:r>
    </w:p>
    <w:p>
      <w:pPr>
        <w:pStyle w:val="ListBullet"/>
      </w:pPr>
      <w:r>
        <w:t>Error responses were not provided in the scraped content.</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71. [DELETE] Delete TCRM CandidateResumes</w:t>
      </w:r>
    </w:p>
    <w:p>
      <w:r>
        <w:rPr>
          <w:b/>
        </w:rPr>
        <w:t xml:space="preserve">Endpoint: </w:t>
      </w:r>
      <w:r>
        <w:rPr>
          <w:rFonts w:ascii="Courier New" w:hAnsi="Courier New"/>
          <w:sz w:val="18"/>
        </w:rPr>
        <w:t>/tcrmCandidateResumes</w:t>
      </w:r>
    </w:p>
    <w:p>
      <w:pPr>
        <w:pStyle w:val="Heading3"/>
      </w:pPr>
      <w:r>
        <w:t>Prerequisites</w:t>
      </w:r>
    </w:p>
    <w:p>
      <w:pPr>
        <w:pStyle w:val="ListBullet"/>
      </w:pPr>
      <w:r>
        <w:t>Access to TCRM CandidateResumes in the LinkedIn API (sufficient permissions to delete candidate resumes)</w:t>
      </w:r>
    </w:p>
    <w:p>
      <w:pPr>
        <w:pStyle w:val="Heading3"/>
      </w:pPr>
      <w:r>
        <w:t>Method</w:t>
      </w:r>
    </w:p>
    <w:p>
      <w:r>
        <w:t>DELETE</w:t>
      </w:r>
    </w:p>
    <w:p>
      <w:pPr>
        <w:pStyle w:val="Heading3"/>
      </w:pPr>
      <w:r>
        <w:t>URL</w:t>
      </w:r>
    </w:p>
    <w:p>
      <w:r>
        <w:t>https://api.linkedin.com/v2/tcrmCandidateResumes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"li-restli-method": "string"</w:t>
        <w:br/>
        <w:t>}</w:t>
      </w:r>
    </w:p>
    <w:p>
      <w:pPr>
        <w:pStyle w:val="Heading3"/>
      </w:pPr>
      <w:r>
        <w:t>Description</w:t>
      </w:r>
    </w:p>
    <w:p>
      <w:r>
        <w:t>Deletes one or more TCRM CandidateResumes resources identified by the provided ids[0].*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li-restli-method parameter is a header parameter and must be sent in headers (not in the URL or body).</w:t>
      </w:r>
    </w:p>
    <w:p>
      <w:pPr>
        <w:pStyle w:val="Heading3"/>
      </w:pPr>
      <w:r>
        <w:t>Valid Examples</w:t>
      </w:r>
    </w:p>
    <w:p>
      <w:r>
        <w:rPr>
          <w:b/>
          <w:color w:val="666666"/>
          <w:sz w:val="16"/>
        </w:rPr>
        <w:t>[http]</w:t>
      </w:r>
    </w:p>
    <w:p>
      <w:pPr>
        <w:shd w:fill="F2F2F2" w:val="clear"/>
      </w:pPr>
      <w:r>
        <w:rPr>
          <w:rFonts w:ascii="Courier New" w:hAnsi="Courier New"/>
          <w:sz w:val="17"/>
        </w:rPr>
        <w:t>/v2/tcrmCandidateResumes?ids[0].tcrmCandidateId=123&amp;ids[0].dataProvider=PROVIDER&amp;ids[0].integrationContext=CTX&amp;ids[0].tcrmResumeId=456</w:t>
      </w:r>
    </w:p>
    <w:p>
      <w:pPr>
        <w:pStyle w:val="Heading3"/>
      </w:pPr>
      <w:r>
        <w:t>Invalid Examples</w:t>
      </w:r>
    </w:p>
    <w:p>
      <w:r>
        <w:rPr>
          <w:b/>
          <w:color w:val="666666"/>
          <w:sz w:val="16"/>
        </w:rPr>
        <w:t>[http]</w:t>
      </w:r>
    </w:p>
    <w:p>
      <w:pPr>
        <w:shd w:fill="F2F2F2" w:val="clear"/>
      </w:pPr>
      <w:r>
        <w:rPr>
          <w:rFonts w:ascii="Courier New" w:hAnsi="Courier New"/>
          <w:sz w:val="17"/>
        </w:rPr>
        <w:t>/v2/tcrmCandidateResumes</w:t>
      </w:r>
    </w:p>
    <w:p>
      <w:r>
        <w:t>(Invalid because required ids[0].*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ids[0].tcrmCandidateId</w:t>
            </w:r>
          </w:p>
        </w:tc>
        <w:tc>
          <w:tcPr>
            <w:tcW w:type="dxa" w:w="2880"/>
          </w:tcPr>
          <w:p>
            <w:r>
              <w:t>string</w:t>
            </w:r>
          </w:p>
        </w:tc>
        <w:tc>
          <w:tcPr>
            <w:tcW w:type="dxa" w:w="2880"/>
          </w:tcPr>
          <w:p>
            <w:r>
              <w:t>TCRM candidate identifier for the resume to delete.</w:t>
            </w:r>
          </w:p>
        </w:tc>
      </w:tr>
      <w:tr>
        <w:tc>
          <w:tcPr>
            <w:tcW w:type="dxa" w:w="2880"/>
          </w:tcPr>
          <w:p>
            <w:r>
              <w:t>ids[0].dataProvider</w:t>
            </w:r>
          </w:p>
        </w:tc>
        <w:tc>
          <w:tcPr>
            <w:tcW w:type="dxa" w:w="2880"/>
          </w:tcPr>
          <w:p>
            <w:r>
              <w:t>string</w:t>
            </w:r>
          </w:p>
        </w:tc>
        <w:tc>
          <w:tcPr>
            <w:tcW w:type="dxa" w:w="2880"/>
          </w:tcPr>
          <w:p>
            <w:r>
              <w:t>Data provider identifier.</w:t>
            </w:r>
          </w:p>
        </w:tc>
      </w:tr>
      <w:tr>
        <w:tc>
          <w:tcPr>
            <w:tcW w:type="dxa" w:w="2880"/>
          </w:tcPr>
          <w:p>
            <w:r>
              <w:t>ids[0].integrationContext</w:t>
            </w:r>
          </w:p>
        </w:tc>
        <w:tc>
          <w:tcPr>
            <w:tcW w:type="dxa" w:w="2880"/>
          </w:tcPr>
          <w:p>
            <w:r>
              <w:t>string</w:t>
            </w:r>
          </w:p>
        </w:tc>
        <w:tc>
          <w:tcPr>
            <w:tcW w:type="dxa" w:w="2880"/>
          </w:tcPr>
          <w:p>
            <w:r>
              <w:t>Integration context identifier.</w:t>
            </w:r>
          </w:p>
        </w:tc>
      </w:tr>
      <w:tr>
        <w:tc>
          <w:tcPr>
            <w:tcW w:type="dxa" w:w="2880"/>
          </w:tcPr>
          <w:p>
            <w:r>
              <w:t>ids[0].tcrmResumeId</w:t>
            </w:r>
          </w:p>
        </w:tc>
        <w:tc>
          <w:tcPr>
            <w:tcW w:type="dxa" w:w="2880"/>
          </w:tcPr>
          <w:p>
            <w:r>
              <w:t>string</w:t>
            </w:r>
          </w:p>
        </w:tc>
        <w:tc>
          <w:tcPr>
            <w:tcW w:type="dxa" w:w="2880"/>
          </w:tcPr>
          <w:p>
            <w:r>
              <w:t>TCRM resume identifier to delete.</w:t>
            </w:r>
          </w:p>
        </w:tc>
      </w:tr>
    </w:tbl>
    <w:p/>
    <w:p>
      <w:pPr>
        <w:pStyle w:val="Heading3"/>
      </w:pPr>
      <w:r>
        <w:t>Optional Query Parameters</w:t>
      </w:r>
    </w:p>
    <w:p>
      <w:r>
        <w:t>None documented.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li-restli-method</w:t>
            </w:r>
          </w:p>
        </w:tc>
        <w:tc>
          <w:tcPr>
            <w:tcW w:type="dxa" w:w="2880"/>
          </w:tcPr>
          <w:p>
            <w:r>
              <w:t>string</w:t>
            </w:r>
          </w:p>
        </w:tc>
        <w:tc>
          <w:tcPr>
            <w:tcW w:type="dxa" w:w="2880"/>
          </w:tcPr>
          <w:p>
            <w:r>
              <w:t>Rest.li method override header (exact required value not specified in scraped content).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'https://api.linkedin.com/v2/tcrmCandidateResumes?ids[0].tcrmCandidateId=123&amp;ids[0].dataProvider=PROVIDER&amp;ids[0].integrationContext=CTX&amp;ids[0].tcrmResumeId=456' \</w:t>
        <w:br/>
        <w:t xml:space="preserve"> -H 'Accept: application/json' \</w:t>
        <w:br/>
        <w:t xml:space="preserve"> -H 'Linkedin-Version: 202601' \</w:t>
        <w:br/>
        <w:t xml:space="preserve"> -H 'X-Restli-Protocol-Version: 2.0.0' \</w:t>
        <w:br/>
        <w:t xml:space="preserve"> -H 'li-restli-method: string'</w:t>
      </w:r>
    </w:p>
    <w:p>
      <w:pPr>
        <w:pStyle w:val="Heading3"/>
      </w:pPr>
      <w:r>
        <w:t>Error Handling</w:t>
      </w:r>
    </w:p>
    <w:p>
      <w:r>
        <w:t>No error responses were provided in the scraped content (only 200 Success was documented).</w:t>
      </w:r>
    </w:p>
    <w:p>
      <w:pPr>
        <w:pStyle w:val="Heading3"/>
      </w:pPr>
      <w:r>
        <w:t>Related tcrmCandidateResumes actions</w:t>
      </w:r>
    </w:p>
    <w:p>
      <w:pPr>
        <w:pStyle w:val="ListBullet"/>
      </w:pPr>
      <w:r>
        <w:t>[PUT] Sync TCRM Candidate Resumes — /tcrmCandidateResumes</w:t>
      </w:r>
    </w:p>
    <w:p>
      <w:r>
        <w:br w:type="page"/>
      </w:r>
    </w:p>
    <w:p>
      <w:pPr>
        <w:pStyle w:val="Heading2"/>
      </w:pPr>
      <w:r>
        <w:t>72. [GET] List an Ad Account’s CAPI Conversion Rules</w:t>
      </w:r>
    </w:p>
    <w:p>
      <w:r>
        <w:rPr>
          <w:b/>
        </w:rPr>
        <w:t xml:space="preserve">Endpoint: </w:t>
      </w:r>
      <w:r>
        <w:rPr>
          <w:rFonts w:ascii="Courier New" w:hAnsi="Courier New"/>
          <w:sz w:val="18"/>
        </w:rPr>
        <w:t>/conversions</w:t>
      </w:r>
    </w:p>
    <w:p>
      <w:pPr>
        <w:pStyle w:val="Heading3"/>
      </w:pPr>
      <w:r>
        <w:t>Prerequisites</w:t>
      </w:r>
    </w:p>
    <w:p>
      <w:pPr>
        <w:pStyle w:val="ListBullet"/>
      </w:pPr>
      <w:r>
        <w:t>Access to the selected LinkedIn ad account (to query its conversion rules)</w:t>
      </w:r>
    </w:p>
    <w:p>
      <w:pPr>
        <w:pStyle w:val="Heading3"/>
      </w:pPr>
      <w:r>
        <w:t>Method</w:t>
      </w:r>
    </w:p>
    <w:p>
      <w:r>
        <w:t>GET</w:t>
      </w:r>
    </w:p>
    <w:p>
      <w:pPr>
        <w:pStyle w:val="Heading3"/>
      </w:pPr>
      <w:r>
        <w:t>URL</w:t>
      </w:r>
    </w:p>
    <w:p>
      <w:r>
        <w:t>https://api.linkedin.com/conversions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existing conversion rules in the selected ad account. You can parse the response and filter elements where conversionMethod is CONVERSIONS_API to identify rules used for streaming conversions through the Conversions API (CAPI).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w:t>
            </w:r>
          </w:p>
        </w:tc>
      </w:tr>
      <w:tr>
        <w:tc>
          <w:tcPr>
            <w:tcW w:type="dxa" w:w="2880"/>
          </w:tcPr>
          <w:p>
            <w:r>
              <w:t>account</w:t>
            </w:r>
          </w:p>
        </w:tc>
        <w:tc>
          <w:tcPr>
            <w:tcW w:type="dxa" w:w="2880"/>
          </w:tcPr>
          <w:p>
            <w:r>
              <w:t>string</w:t>
            </w:r>
          </w:p>
        </w:tc>
        <w:tc>
          <w:tcPr>
            <w:tcW w:type="dxa" w:w="2880"/>
          </w:tcPr>
          <w:p>
            <w:r>
              <w:t>The ad account identifier to fetch conversion rules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projection/selection to control which fields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"conversionMethod": "CONVERSIONS_API",</w:t>
        <w:br/>
        <w:t xml:space="preserve"> "enabled": true,</w:t>
        <w:br/>
        <w:t xml:space="preserve"> "id": 1403456,</w:t>
        <w:br/>
        <w:t xml:space="preserve"> "name": "Conversion API Segment 1",</w:t>
        <w:br/>
        <w:t xml:space="preserve"> "type": "LEAD"</w:t>
        <w:br/>
        <w:t xml:space="preserve"> },</w:t>
        <w:br/>
        <w:t xml:space="preserve"> {</w:t>
        <w:br/>
        <w:t xml:space="preserve"> "conversionMethod": "CONVERSIONS_API",</w:t>
        <w:br/>
        <w:t xml:space="preserve"> "enabled": true,</w:t>
        <w:br/>
        <w:t xml:space="preserve"> "id": 1103890,</w:t>
        <w:br/>
        <w:t xml:space="preserve"> "name": "Conversion API Segment 4",</w:t>
        <w:br/>
        <w:t xml:space="preserve"> "type": "LEAD"</w:t>
        <w:br/>
        <w:t xml:space="preserve"> },</w:t>
        <w:br/>
        <w:t xml:space="preserve"> {</w:t>
        <w:br/>
        <w:t xml:space="preserve"> "conversionMethod": "INSIGHT_TAG_URL_MATCH_RULES",</w:t>
        <w:br/>
        <w:t xml:space="preserve"> "enabled": true,</w:t>
        <w:br/>
        <w:t xml:space="preserve"> "id": 10991460,</w:t>
        <w:br/>
        <w:t xml:space="preserve"> "name": "Online Test",</w:t>
        <w:br/>
        <w:t xml:space="preserve"> "type": "BOOK_APPOINTMENT"</w:t>
        <w:br/>
        <w:t xml:space="preserve"> },</w:t>
        <w:br/>
        <w:t xml:space="preserve"> {</w:t>
        <w:br/>
        <w:t xml:space="preserve"> "conversionMethod": "INSIGHT_TAG_JAVASCRIPT_EVENT",</w:t>
        <w:br/>
        <w:t xml:space="preserve"> "enabled": false,</w:t>
        <w:br/>
        <w:t xml:space="preserve"> "id": 4886884,</w:t>
        <w:br/>
        <w:t xml:space="preserve"> "name": "Demo requests",</w:t>
        <w:br/>
        <w:t xml:space="preserve"> "type": "REQUEST_QUOTE"</w:t>
        <w:br/>
        <w:t xml:space="preserve"> }</w:t>
        <w:br/>
        <w:t xml:space="preserve"> ],</w:t>
        <w:br/>
        <w:t xml:space="preserve"> "paging": {</w:t>
        <w:br/>
        <w:t xml:space="preserve"> "count": 10,</w:t>
        <w:br/>
        <w:t xml:space="preserve"> "links": [],</w:t>
        <w:br/>
        <w:t xml:space="preserve"> "start": 0,</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conversion rules in the ad account.</w:t>
            </w:r>
          </w:p>
        </w:tc>
      </w:tr>
      <w:tr>
        <w:tc>
          <w:tcPr>
            <w:tcW w:type="dxa" w:w="2880"/>
          </w:tcPr>
          <w:p>
            <w:r>
              <w:t>elements[].conversionMethod</w:t>
            </w:r>
          </w:p>
        </w:tc>
        <w:tc>
          <w:tcPr>
            <w:tcW w:type="dxa" w:w="2880"/>
          </w:tcPr>
          <w:p>
            <w:r>
              <w:t>string</w:t>
            </w:r>
          </w:p>
        </w:tc>
        <w:tc>
          <w:tcPr>
            <w:tcW w:type="dxa" w:w="2880"/>
          </w:tcPr>
          <w:p>
            <w:r>
              <w:t>Conversion method for the rule (example includes CONVERSIONS_API).</w:t>
            </w:r>
          </w:p>
        </w:tc>
      </w:tr>
      <w:tr>
        <w:tc>
          <w:tcPr>
            <w:tcW w:type="dxa" w:w="2880"/>
          </w:tcPr>
          <w:p>
            <w:r>
              <w:t>elements[].enabled</w:t>
            </w:r>
          </w:p>
        </w:tc>
        <w:tc>
          <w:tcPr>
            <w:tcW w:type="dxa" w:w="2880"/>
          </w:tcPr>
          <w:p>
            <w:r>
              <w:t>boolean</w:t>
            </w:r>
          </w:p>
        </w:tc>
        <w:tc>
          <w:tcPr>
            <w:tcW w:type="dxa" w:w="2880"/>
          </w:tcPr>
          <w:p>
            <w:r>
              <w:t>Whether the conversion rule is enabled.</w:t>
            </w:r>
          </w:p>
        </w:tc>
      </w:tr>
      <w:tr>
        <w:tc>
          <w:tcPr>
            <w:tcW w:type="dxa" w:w="2880"/>
          </w:tcPr>
          <w:p>
            <w:r>
              <w:t>elements[].id</w:t>
            </w:r>
          </w:p>
        </w:tc>
        <w:tc>
          <w:tcPr>
            <w:tcW w:type="dxa" w:w="2880"/>
          </w:tcPr>
          <w:p>
            <w:r>
              <w:t>number</w:t>
            </w:r>
          </w:p>
        </w:tc>
        <w:tc>
          <w:tcPr>
            <w:tcW w:type="dxa" w:w="2880"/>
          </w:tcPr>
          <w:p>
            <w:r>
              <w:t>Conversion rule identifier.</w:t>
            </w:r>
          </w:p>
        </w:tc>
      </w:tr>
      <w:tr>
        <w:tc>
          <w:tcPr>
            <w:tcW w:type="dxa" w:w="2880"/>
          </w:tcPr>
          <w:p>
            <w:r>
              <w:t>elements[].name</w:t>
            </w:r>
          </w:p>
        </w:tc>
        <w:tc>
          <w:tcPr>
            <w:tcW w:type="dxa" w:w="2880"/>
          </w:tcPr>
          <w:p>
            <w:r>
              <w:t>string</w:t>
            </w:r>
          </w:p>
        </w:tc>
        <w:tc>
          <w:tcPr>
            <w:tcW w:type="dxa" w:w="2880"/>
          </w:tcPr>
          <w:p>
            <w:r>
              <w:t>Conversion rule name.</w:t>
            </w:r>
          </w:p>
        </w:tc>
      </w:tr>
      <w:tr>
        <w:tc>
          <w:tcPr>
            <w:tcW w:type="dxa" w:w="2880"/>
          </w:tcPr>
          <w:p>
            <w:r>
              <w:t>elements[].type</w:t>
            </w:r>
          </w:p>
        </w:tc>
        <w:tc>
          <w:tcPr>
            <w:tcW w:type="dxa" w:w="2880"/>
          </w:tcPr>
          <w:p>
            <w:r>
              <w:t>string</w:t>
            </w:r>
          </w:p>
        </w:tc>
        <w:tc>
          <w:tcPr>
            <w:tcW w:type="dxa" w:w="2880"/>
          </w:tcPr>
          <w:p>
            <w:r>
              <w:t>Conversion rule type (examples: LEAD, BOOK_APPOINTMENT, REQUEST_QUOTE).</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size/count returned (example: 10).</w:t>
            </w:r>
          </w:p>
        </w:tc>
      </w:tr>
      <w:tr>
        <w:tc>
          <w:tcPr>
            <w:tcW w:type="dxa" w:w="2880"/>
          </w:tcPr>
          <w:p>
            <w:r>
              <w:t>paging.links</w:t>
            </w:r>
          </w:p>
        </w:tc>
        <w:tc>
          <w:tcPr>
            <w:tcW w:type="dxa" w:w="2880"/>
          </w:tcPr>
          <w:p>
            <w:r>
              <w:t>array</w:t>
            </w:r>
          </w:p>
        </w:tc>
        <w:tc>
          <w:tcPr>
            <w:tcW w:type="dxa" w:w="2880"/>
          </w:tcPr>
          <w:p>
            <w:r>
              <w:t>Paging links (type shown as any[] in the source).</w:t>
            </w:r>
          </w:p>
        </w:tc>
      </w:tr>
      <w:tr>
        <w:tc>
          <w:tcPr>
            <w:tcW w:type="dxa" w:w="2880"/>
          </w:tcPr>
          <w:p>
            <w:r>
              <w:t>paging.start</w:t>
            </w:r>
          </w:p>
        </w:tc>
        <w:tc>
          <w:tcPr>
            <w:tcW w:type="dxa" w:w="2880"/>
          </w:tcPr>
          <w:p>
            <w:r>
              <w:t>number</w:t>
            </w:r>
          </w:p>
        </w:tc>
        <w:tc>
          <w:tcPr>
            <w:tcW w:type="dxa" w:w="2880"/>
          </w:tcPr>
          <w:p>
            <w:r>
              <w:t>Start offset (example: 0).</w:t>
            </w:r>
          </w:p>
        </w:tc>
      </w:tr>
      <w:tr>
        <w:tc>
          <w:tcPr>
            <w:tcW w:type="dxa" w:w="2880"/>
          </w:tcPr>
          <w:p>
            <w:r>
              <w:t>paging.total</w:t>
            </w:r>
          </w:p>
        </w:tc>
        <w:tc>
          <w:tcPr>
            <w:tcW w:type="dxa" w:w="2880"/>
          </w:tcPr>
          <w:p>
            <w:r>
              <w:t>number</w:t>
            </w:r>
          </w:p>
        </w:tc>
        <w:tc>
          <w:tcPr>
            <w:tcW w:type="dxa" w:w="2880"/>
          </w:tcPr>
          <w:p>
            <w:r>
              <w:t>Total results (example: -1).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'https://api.linkedin.com/conversions?q=YOUR_Q_VALUE&amp;account=urn%3Ali%3AsponsoredAccount%3A123456&amp;fields=elements'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To identify CAPI rules, filter the returned elements where conversionMethod equals CONVERSIONS_API.</w:t>
      </w:r>
    </w:p>
    <w:p>
      <w:pPr>
        <w:pStyle w:val="ListBullet"/>
      </w:pPr>
      <w:r>
        <w:t>The response includes a paging object with count, start, links, and total (example shows total: -1).</w:t>
      </w:r>
    </w:p>
    <w:p>
      <w:pPr>
        <w:pStyle w:val="Heading3"/>
      </w:pPr>
      <w:r>
        <w:t>Related conversions actions</w:t>
      </w:r>
    </w:p>
    <w:p>
      <w:pPr>
        <w:pStyle w:val="ListBullet"/>
      </w:pPr>
      <w:r>
        <w:t>[POST] Create a Conversion Rule (Auto-Associate to Campaigns) — /conversions</w:t>
      </w:r>
    </w:p>
    <w:p>
      <w:r>
        <w:br w:type="page"/>
      </w:r>
    </w:p>
    <w:p>
      <w:pPr>
        <w:pStyle w:val="Heading2"/>
      </w:pPr>
      <w:r>
        <w:t>73. [POST] Stream Conversion Events to a Conversion Rule</w:t>
      </w:r>
    </w:p>
    <w:p>
      <w:r>
        <w:rPr>
          <w:b/>
        </w:rPr>
        <w:t xml:space="preserve">Endpoint: </w:t>
      </w:r>
      <w:r>
        <w:rPr>
          <w:rFonts w:ascii="Courier New" w:hAnsi="Courier New"/>
          <w:sz w:val="18"/>
        </w:rPr>
        <w:t>/conversionEvents</w:t>
      </w:r>
    </w:p>
    <w:p>
      <w:pPr>
        <w:pStyle w:val="Heading3"/>
      </w:pPr>
      <w:r>
        <w:t>Prerequisites</w:t>
      </w:r>
    </w:p>
    <w:p>
      <w:pPr>
        <w:pStyle w:val="ListBullet"/>
      </w:pPr>
      <w:r>
        <w:t>A valid LinkedIn conversion rule (conversion URN) to attribute events to</w:t>
      </w:r>
    </w:p>
    <w:p>
      <w:pPr>
        <w:pStyle w:val="ListBullet"/>
      </w:pPr>
      <w:r>
        <w:t>Ability to stream conversions via API by setting the conversion rule’s conversionMethod to CONVERSIONS_API</w:t>
      </w:r>
    </w:p>
    <w:p>
      <w:pPr>
        <w:pStyle w:val="Heading3"/>
      </w:pPr>
      <w:r>
        <w:t>Method</w:t>
      </w:r>
    </w:p>
    <w:p>
      <w:r>
        <w:t>POST</w:t>
      </w:r>
    </w:p>
    <w:p>
      <w:pPr>
        <w:pStyle w:val="Heading3"/>
      </w:pPr>
      <w:r>
        <w:t>URL</w:t>
      </w:r>
    </w:p>
    <w:p>
      <w:r>
        <w:t>https://api.linkedin.com/conversionEvents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Streams one or more conversion events to an existing conversion rule. Send either a single event or multiple events in one request using the elements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conversion event objects to stream. Each element represents one conversion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elements[].conversion</w:t>
            </w:r>
          </w:p>
        </w:tc>
        <w:tc>
          <w:tcPr>
            <w:tcW w:type="dxa" w:w="2880"/>
          </w:tcPr>
          <w:p>
            <w:r>
              <w:t>string</w:t>
            </w:r>
          </w:p>
        </w:tc>
        <w:tc>
          <w:tcPr>
            <w:tcW w:type="dxa" w:w="2880"/>
          </w:tcPr>
          <w:p>
            <w:r>
              <w:t>Conversion rule URN. Example: urn:lla:llaPartnerConversion:{{conversion_id}}.</w:t>
            </w:r>
          </w:p>
        </w:tc>
      </w:tr>
      <w:tr>
        <w:tc>
          <w:tcPr>
            <w:tcW w:type="dxa" w:w="2880"/>
          </w:tcPr>
          <w:p>
            <w:r>
              <w:t>elements[].conversionHappenedAt</w:t>
            </w:r>
          </w:p>
        </w:tc>
        <w:tc>
          <w:tcPr>
            <w:tcW w:type="dxa" w:w="2880"/>
          </w:tcPr>
          <w:p>
            <w:r>
              <w:t>number</w:t>
            </w:r>
          </w:p>
        </w:tc>
        <w:tc>
          <w:tcPr>
            <w:tcW w:type="dxa" w:w="2880"/>
          </w:tcPr>
          <w:p>
            <w:r>
              <w:t>Timestamp (milliseconds since epoch) when the conversion happened. Example: 1695739275000.</w:t>
            </w:r>
          </w:p>
        </w:tc>
      </w:tr>
      <w:tr>
        <w:tc>
          <w:tcPr>
            <w:tcW w:type="dxa" w:w="2880"/>
          </w:tcPr>
          <w:p>
            <w:r>
              <w:t>elements[].conversionValue</w:t>
            </w:r>
          </w:p>
        </w:tc>
        <w:tc>
          <w:tcPr>
            <w:tcW w:type="dxa" w:w="2880"/>
          </w:tcPr>
          <w:p>
            <w:r>
              <w:t>object</w:t>
            </w:r>
          </w:p>
        </w:tc>
        <w:tc>
          <w:tcPr>
            <w:tcW w:type="dxa" w:w="2880"/>
          </w:tcPr>
          <w:p>
            <w:r>
              <w:t>Monetary value of the conversion.</w:t>
            </w:r>
          </w:p>
        </w:tc>
      </w:tr>
      <w:tr>
        <w:tc>
          <w:tcPr>
            <w:tcW w:type="dxa" w:w="2880"/>
          </w:tcPr>
          <w:p>
            <w:r>
              <w:t>elements[].conversionValue.amount</w:t>
            </w:r>
          </w:p>
        </w:tc>
        <w:tc>
          <w:tcPr>
            <w:tcW w:type="dxa" w:w="2880"/>
          </w:tcPr>
          <w:p>
            <w:r>
              <w:t>string</w:t>
            </w:r>
          </w:p>
        </w:tc>
        <w:tc>
          <w:tcPr>
            <w:tcW w:type="dxa" w:w="2880"/>
          </w:tcPr>
          <w:p>
            <w:r>
              <w:t>Amount as a string. Example: "50.0".</w:t>
            </w:r>
          </w:p>
        </w:tc>
      </w:tr>
      <w:tr>
        <w:tc>
          <w:tcPr>
            <w:tcW w:type="dxa" w:w="2880"/>
          </w:tcPr>
          <w:p>
            <w:r>
              <w:t>elements[].conversionValue.currencyCode</w:t>
            </w:r>
          </w:p>
        </w:tc>
        <w:tc>
          <w:tcPr>
            <w:tcW w:type="dxa" w:w="2880"/>
          </w:tcPr>
          <w:p>
            <w:r>
              <w:t>string</w:t>
            </w:r>
          </w:p>
        </w:tc>
        <w:tc>
          <w:tcPr>
            <w:tcW w:type="dxa" w:w="2880"/>
          </w:tcPr>
          <w:p>
            <w:r>
              <w:t>Currency code. Example: "USD".</w:t>
            </w:r>
          </w:p>
        </w:tc>
      </w:tr>
      <w:tr>
        <w:tc>
          <w:tcPr>
            <w:tcW w:type="dxa" w:w="2880"/>
          </w:tcPr>
          <w:p>
            <w:r>
              <w:t>elements[].eventId</w:t>
            </w:r>
          </w:p>
        </w:tc>
        <w:tc>
          <w:tcPr>
            <w:tcW w:type="dxa" w:w="2880"/>
          </w:tcPr>
          <w:p>
            <w:r>
              <w:t>string</w:t>
            </w:r>
          </w:p>
        </w:tc>
        <w:tc>
          <w:tcPr>
            <w:tcW w:type="dxa" w:w="2880"/>
          </w:tcPr>
          <w:p>
            <w:r>
              <w:t>Event identifier for the conversion. Example: "abc12345".</w:t>
            </w:r>
          </w:p>
        </w:tc>
      </w:tr>
      <w:tr>
        <w:tc>
          <w:tcPr>
            <w:tcW w:type="dxa" w:w="2880"/>
          </w:tcPr>
          <w:p>
            <w:r>
              <w:t>elements[].user</w:t>
            </w:r>
          </w:p>
        </w:tc>
        <w:tc>
          <w:tcPr>
            <w:tcW w:type="dxa" w:w="2880"/>
          </w:tcPr>
          <w:p>
            <w:r>
              <w:t>object</w:t>
            </w:r>
          </w:p>
        </w:tc>
        <w:tc>
          <w:tcPr>
            <w:tcW w:type="dxa" w:w="2880"/>
          </w:tcPr>
          <w:p>
            <w:r>
              <w:t>User information for attribution.</w:t>
            </w:r>
          </w:p>
        </w:tc>
      </w:tr>
      <w:tr>
        <w:tc>
          <w:tcPr>
            <w:tcW w:type="dxa" w:w="2880"/>
          </w:tcPr>
          <w:p>
            <w:r>
              <w:t>elements[].user.userIds</w:t>
            </w:r>
          </w:p>
        </w:tc>
        <w:tc>
          <w:tcPr>
            <w:tcW w:type="dxa" w:w="2880"/>
          </w:tcPr>
          <w:p>
            <w:r>
              <w:t>array</w:t>
            </w:r>
          </w:p>
        </w:tc>
        <w:tc>
          <w:tcPr>
            <w:tcW w:type="dxa" w:w="2880"/>
          </w:tcPr>
          <w:p>
            <w:r>
              <w:t>Array of user ID objects.</w:t>
            </w:r>
          </w:p>
        </w:tc>
      </w:tr>
      <w:tr>
        <w:tc>
          <w:tcPr>
            <w:tcW w:type="dxa" w:w="2880"/>
          </w:tcPr>
          <w:p>
            <w:r>
              <w:t>elements[].user.userIds[].idType</w:t>
            </w:r>
          </w:p>
        </w:tc>
        <w:tc>
          <w:tcPr>
            <w:tcW w:type="dxa" w:w="2880"/>
          </w:tcPr>
          <w:p>
            <w:r>
              <w:t>string</w:t>
            </w:r>
          </w:p>
        </w:tc>
        <w:tc>
          <w:tcPr>
            <w:tcW w:type="dxa" w:w="2880"/>
          </w:tcPr>
          <w:p>
            <w:r>
              <w:t>Type of the user identifier. Examples shown: SHA256_EMAIL, LINKEDIN_FIRST_PARTY_ADS_TRACKING_UUID.</w:t>
            </w:r>
          </w:p>
        </w:tc>
      </w:tr>
      <w:tr>
        <w:tc>
          <w:tcPr>
            <w:tcW w:type="dxa" w:w="2880"/>
          </w:tcPr>
          <w:p>
            <w:r>
              <w:t>elements[].user.userIds[].idValue</w:t>
            </w:r>
          </w:p>
        </w:tc>
        <w:tc>
          <w:tcPr>
            <w:tcW w:type="dxa" w:w="2880"/>
          </w:tcPr>
          <w:p>
            <w:r>
              <w:t>string</w:t>
            </w:r>
          </w:p>
        </w:tc>
        <w:tc>
          <w:tcPr>
            <w:tcW w:type="dxa" w:w="2880"/>
          </w:tcPr>
          <w:p>
            <w:r>
              <w:t>Value of the identifier (e.g., hashed email, UUID).</w:t>
            </w:r>
          </w:p>
        </w:tc>
      </w:tr>
      <w:tr>
        <w:tc>
          <w:tcPr>
            <w:tcW w:type="dxa" w:w="2880"/>
          </w:tcPr>
          <w:p>
            <w:r>
              <w:t>elements[].user.userInfo</w:t>
            </w:r>
          </w:p>
        </w:tc>
        <w:tc>
          <w:tcPr>
            <w:tcW w:type="dxa" w:w="2880"/>
          </w:tcPr>
          <w:p>
            <w:r>
              <w:t>object</w:t>
            </w:r>
          </w:p>
        </w:tc>
        <w:tc>
          <w:tcPr>
            <w:tcW w:type="dxa" w:w="2880"/>
          </w:tcPr>
          <w:p>
            <w:r>
              <w:t>Additional user attributes.</w:t>
            </w:r>
          </w:p>
        </w:tc>
      </w:tr>
      <w:tr>
        <w:tc>
          <w:tcPr>
            <w:tcW w:type="dxa" w:w="2880"/>
          </w:tcPr>
          <w:p>
            <w:r>
              <w:t>elements[].user.userInfo.companyName</w:t>
            </w:r>
          </w:p>
        </w:tc>
        <w:tc>
          <w:tcPr>
            <w:tcW w:type="dxa" w:w="2880"/>
          </w:tcPr>
          <w:p>
            <w:r>
              <w:t>string</w:t>
            </w:r>
          </w:p>
        </w:tc>
        <w:tc>
          <w:tcPr>
            <w:tcW w:type="dxa" w:w="2880"/>
          </w:tcPr>
          <w:p>
            <w:r>
              <w:t>Company name. Example: "microsoft".</w:t>
            </w:r>
          </w:p>
        </w:tc>
      </w:tr>
      <w:tr>
        <w:tc>
          <w:tcPr>
            <w:tcW w:type="dxa" w:w="2880"/>
          </w:tcPr>
          <w:p>
            <w:r>
              <w:t>elements[].user.userInfo.countryCode</w:t>
            </w:r>
          </w:p>
        </w:tc>
        <w:tc>
          <w:tcPr>
            <w:tcW w:type="dxa" w:w="2880"/>
          </w:tcPr>
          <w:p>
            <w:r>
              <w:t>string</w:t>
            </w:r>
          </w:p>
        </w:tc>
        <w:tc>
          <w:tcPr>
            <w:tcW w:type="dxa" w:w="2880"/>
          </w:tcPr>
          <w:p>
            <w:r>
              <w:t>Country code. Example: "US".</w:t>
            </w:r>
          </w:p>
        </w:tc>
      </w:tr>
      <w:tr>
        <w:tc>
          <w:tcPr>
            <w:tcW w:type="dxa" w:w="2880"/>
          </w:tcPr>
          <w:p>
            <w:r>
              <w:t>elements[].user.userInfo.firstName</w:t>
            </w:r>
          </w:p>
        </w:tc>
        <w:tc>
          <w:tcPr>
            <w:tcW w:type="dxa" w:w="2880"/>
          </w:tcPr>
          <w:p>
            <w:r>
              <w:t>string</w:t>
            </w:r>
          </w:p>
        </w:tc>
        <w:tc>
          <w:tcPr>
            <w:tcW w:type="dxa" w:w="2880"/>
          </w:tcPr>
          <w:p>
            <w:r>
              <w:t>First name.</w:t>
            </w:r>
          </w:p>
        </w:tc>
      </w:tr>
      <w:tr>
        <w:tc>
          <w:tcPr>
            <w:tcW w:type="dxa" w:w="2880"/>
          </w:tcPr>
          <w:p>
            <w:r>
              <w:t>elements[].user.userInfo.lastName</w:t>
            </w:r>
          </w:p>
        </w:tc>
        <w:tc>
          <w:tcPr>
            <w:tcW w:type="dxa" w:w="2880"/>
          </w:tcPr>
          <w:p>
            <w:r>
              <w:t>string</w:t>
            </w:r>
          </w:p>
        </w:tc>
        <w:tc>
          <w:tcPr>
            <w:tcW w:type="dxa" w:w="2880"/>
          </w:tcPr>
          <w:p>
            <w:r>
              <w:t>Last name.</w:t>
            </w:r>
          </w:p>
        </w:tc>
      </w:tr>
      <w:tr>
        <w:tc>
          <w:tcPr>
            <w:tcW w:type="dxa" w:w="2880"/>
          </w:tcPr>
          <w:p>
            <w:r>
              <w:t>elements[].user.userInfo.title</w:t>
            </w:r>
          </w:p>
        </w:tc>
        <w:tc>
          <w:tcPr>
            <w:tcW w:type="dxa" w:w="2880"/>
          </w:tcPr>
          <w:p>
            <w:r>
              <w:t>string</w:t>
            </w:r>
          </w:p>
        </w:tc>
        <w:tc>
          <w:tcPr>
            <w:tcW w:type="dxa" w:w="2880"/>
          </w:tcPr>
          <w:p>
            <w:r>
              <w:t>Job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"status": 201</w:t>
        <w:br/>
        <w:t xml:space="preserve"> }</w:t>
        <w:br/>
        <w:t xml:space="preserve"> ]</w:t>
        <w:br/>
        <w:t>}</w:t>
      </w:r>
    </w:p>
    <w:p>
      <w:pPr>
        <w:pStyle w:val="Heading3"/>
      </w:pPr>
      <w:r>
        <w:t>Success Response (201 Created)</w:t>
      </w:r>
    </w:p>
    <w:p>
      <w:r>
        <w:t>The documentation indicates a 201 success for the single-event example with response headers (no JSON body was provided for the 201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Per-event results returned by the API.</w:t>
            </w:r>
          </w:p>
        </w:tc>
      </w:tr>
      <w:tr>
        <w:tc>
          <w:tcPr>
            <w:tcW w:type="dxa" w:w="2880"/>
          </w:tcPr>
          <w:p>
            <w:r>
              <w:t>elements[].status</w:t>
            </w:r>
          </w:p>
        </w:tc>
        <w:tc>
          <w:tcPr>
            <w:tcW w:type="dxa" w:w="2880"/>
          </w:tcPr>
          <w:p>
            <w:r>
              <w:t>number</w:t>
            </w:r>
          </w:p>
        </w:tc>
        <w:tc>
          <w:tcPr>
            <w:tcW w:type="dxa" w:w="2880"/>
          </w:tcPr>
          <w:p>
            <w:r>
              <w:t>Status code for the corresponding streamed event. Example: 201.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'https://api.linkedin.com/conversionEvents'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"conversion": "urn:lla:llaPartnerConversion:{{conversion_id}}",</w:t>
        <w:br/>
        <w:t xml:space="preserve"> "conversionHappenedAt": 1695739275000,</w:t>
        <w:br/>
        <w:t xml:space="preserve"> "conversionValue": {</w:t>
        <w:br/>
        <w:t xml:space="preserve"> "amount": "1500.0",</w:t>
        <w:br/>
        <w:t xml:space="preserve"> "currencyCode": "USD"</w:t>
        <w:br/>
        <w:t xml:space="preserve">        },</w:t>
        <w:br/>
        <w:t xml:space="preserve"> "eventId": "abc12345",</w:t>
        <w:br/>
        <w:t xml:space="preserve"> "user": {</w:t>
        <w:br/>
        <w:t xml:space="preserve"> "userIds": [</w:t>
        <w:br/>
        <w:t xml:space="preserve">            {</w:t>
        <w:br/>
        <w:t xml:space="preserve"> "idType": "SHA256_EMAIL",</w:t>
        <w:br/>
        <w:t xml:space="preserve"> "idValue": "bad8677b6c86f5d308ee82786c183482a5995f066694246c58c4df37b0cc41f1"</w:t>
        <w:br/>
        <w:t xml:space="preserve">            },</w:t>
        <w:br/>
        <w:t xml:space="preserve">            {</w:t>
        <w:br/>
        <w:t xml:space="preserve"> "idType": "LINKEDIN_FIRST_PARTY_ADS_TRACKING_UUID",</w:t>
        <w:br/>
        <w:t xml:space="preserve"> "idValue": "df5gf5-gh6t7-ph4j7h-fgf6n1"</w:t>
        <w:br/>
        <w:t xml:space="preserve">            }</w:t>
        <w:br/>
        <w:t xml:space="preserve">          ],</w:t>
        <w:br/>
        <w:t xml:space="preserve"> "userInfo": {</w:t>
        <w:br/>
        <w:t xml:space="preserve"> "companyName": "microsoft",</w:t>
        <w:br/>
        <w:t xml:space="preserve"> "countryCode": "US",</w:t>
        <w:br/>
        <w:t xml:space="preserve"> "firstName": "mike",</w:t>
        <w:br/>
        <w:t xml:space="preserve"> "lastName": "smith",</w:t>
        <w:br/>
        <w:t xml:space="preserve"> "title": "software engineer"</w:t>
        <w:br/>
        <w:t xml:space="preserve">          }</w:t>
        <w:br/>
        <w:t xml:space="preserve">        }</w:t>
        <w:br/>
        <w:t xml:space="preserve">      }</w:t>
        <w:br/>
        <w:t xml:space="preserve">    ]</w:t>
        <w:br/>
        <w:t xml:space="preserve">  }'</w:t>
      </w:r>
    </w:p>
    <w:p>
      <w:pPr>
        <w:pStyle w:val="Heading3"/>
      </w:pPr>
      <w:r>
        <w:t>Example Usage</w:t>
      </w:r>
    </w:p>
    <w:p>
      <w:pPr>
        <w:pStyle w:val="Heading3"/>
      </w:pPr>
      <w:r>
        <w:t>Example 1: Stream a Single Conversion Event</w:t>
      </w:r>
    </w:p>
    <w:p>
      <w:r>
        <w:rPr>
          <w:b/>
          <w:color w:val="666666"/>
          <w:sz w:val="16"/>
        </w:rPr>
        <w:t>[bash]</w:t>
      </w:r>
    </w:p>
    <w:p>
      <w:pPr>
        <w:shd w:fill="F2F2F2" w:val="clear"/>
      </w:pPr>
      <w:r>
        <w:rPr>
          <w:rFonts w:ascii="Courier New" w:hAnsi="Courier New"/>
          <w:sz w:val="17"/>
        </w:rPr>
        <w:t>curl --location 'https://api.linkedin.com/conversionEvents'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"conversion": "urn:lla:llaPartnerConversion:{{conversion_id}}",</w:t>
        <w:br/>
        <w:t xml:space="preserve"> "conversionHappenedAt": 1747964771000,</w:t>
        <w:br/>
        <w:t xml:space="preserve"> "conversionValue": {</w:t>
        <w:br/>
        <w:t xml:space="preserve"> "amount": "50.0",</w:t>
        <w:br/>
        <w:t xml:space="preserve"> "currencyCode": "USD"</w:t>
        <w:br/>
        <w:t xml:space="preserve">        },</w:t>
        <w:br/>
        <w:t xml:space="preserve"> "eventId": "abc12345",</w:t>
        <w:br/>
        <w:t xml:space="preserve"> "user": {</w:t>
        <w:br/>
        <w:t xml:space="preserve"> "externalIds": [</w:t>
        <w:br/>
        <w:t xml:space="preserve"> "abcxyz123"</w:t>
        <w:br/>
        <w:t xml:space="preserve">          ],</w:t>
        <w:br/>
        <w:t xml:space="preserve"> "lead": "urn:li:leadGenFormResponse:123",</w:t>
        <w:br/>
        <w:t xml:space="preserve"> "userIds": [</w:t>
        <w:br/>
        <w:t xml:space="preserve">            {</w:t>
        <w:br/>
        <w:t xml:space="preserve"> "idType": "SHA256_EMAIL",</w:t>
        <w:br/>
        <w:t xml:space="preserve"> "idValue": "bad8677b6c86f5d308ee82786c183482a5995f066694246c58c4df37b0cc41f1"</w:t>
        <w:br/>
        <w:t xml:space="preserve">            },</w:t>
        <w:br/>
        <w:t xml:space="preserve">            {</w:t>
        <w:br/>
        <w:t xml:space="preserve"> "idType": "LINKEDIN_FIRST_PARTY_ADS_TRACKING_UUID",</w:t>
        <w:br/>
        <w:t xml:space="preserve"> "idValue": "df5gf5-gh6t7-ph4j7h-fgf6n1"</w:t>
        <w:br/>
        <w:t xml:space="preserve">            }</w:t>
        <w:br/>
        <w:t xml:space="preserve">          ],</w:t>
        <w:br/>
        <w:t xml:space="preserve"> "userInfo": {</w:t>
        <w:br/>
        <w:t xml:space="preserve"> "companyName": "microsoft",</w:t>
        <w:br/>
        <w:t xml:space="preserve"> "countryCode": "US",</w:t>
        <w:br/>
        <w:t xml:space="preserve"> "firstName": "mike",</w:t>
        <w:br/>
        <w:t xml:space="preserve"> "lastName": "smith",</w:t>
        <w:br/>
        <w:t xml:space="preserve"> "title": "software engineer"</w:t>
        <w:br/>
        <w:t xml:space="preserve">          }</w:t>
        <w:br/>
        <w:t xml:space="preserve">        }</w:t>
        <w:br/>
        <w:t xml:space="preserve">      }</w:t>
        <w:br/>
        <w:t xml:space="preserve">    ]</w:t>
        <w:br/>
        <w:t xml:space="preserve">  }'</w:t>
      </w:r>
    </w:p>
    <w:p>
      <w:pPr>
        <w:pStyle w:val="Heading3"/>
      </w:pPr>
      <w:r>
        <w:t>Example 2: Stream Multiple Conversion Events</w:t>
      </w:r>
    </w:p>
    <w:p>
      <w:r>
        <w:rPr>
          <w:b/>
          <w:color w:val="666666"/>
          <w:sz w:val="16"/>
        </w:rPr>
        <w:t>[bash]</w:t>
      </w:r>
    </w:p>
    <w:p>
      <w:pPr>
        <w:shd w:fill="F2F2F2" w:val="clear"/>
      </w:pPr>
      <w:r>
        <w:rPr>
          <w:rFonts w:ascii="Courier New" w:hAnsi="Courier New"/>
          <w:sz w:val="17"/>
        </w:rPr>
        <w:t>curl --location 'https://api.linkedin.com/conversionEvents'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"conversion": "urn:lla:llaPartnerConversion:{{conversion_id}}",</w:t>
        <w:br/>
        <w:t xml:space="preserve"> "conversionHappenedAt": 1695739275000,</w:t>
        <w:br/>
        <w:t xml:space="preserve"> "conversionValue": {</w:t>
        <w:br/>
        <w:t xml:space="preserve"> "amount": "1500.0",</w:t>
        <w:br/>
        <w:t xml:space="preserve"> "currencyCode": "USD"</w:t>
        <w:br/>
        <w:t xml:space="preserve">        },</w:t>
        <w:br/>
        <w:t xml:space="preserve"> "eventId": "abc12345",</w:t>
        <w:br/>
        <w:t xml:space="preserve"> "user": {</w:t>
        <w:br/>
        <w:t xml:space="preserve"> "userIds": [</w:t>
        <w:br/>
        <w:t xml:space="preserve">            {</w:t>
        <w:br/>
        <w:t xml:space="preserve"> "idType": "SHA256_EMAIL",</w:t>
        <w:br/>
        <w:t xml:space="preserve"> "idValue": "bad8677b6c86f5d308ee82786c183482a5995f066694246c58c4df37b0cc41f1"</w:t>
        <w:br/>
        <w:t xml:space="preserve">            },</w:t>
        <w:br/>
        <w:t xml:space="preserve">            {</w:t>
        <w:br/>
        <w:t xml:space="preserve"> "idType": "LINKEDIN_FIRST_PARTY_ADS_TRACKING_UUID",</w:t>
        <w:br/>
        <w:t xml:space="preserve"> "idValue": "df5gf5-gh6t7-ph4j7h-fgf6n1"</w:t>
        <w:br/>
        <w:t xml:space="preserve">            }</w:t>
        <w:br/>
        <w:t xml:space="preserve">          ],</w:t>
        <w:br/>
        <w:t xml:space="preserve"> "userInfo": {</w:t>
        <w:br/>
        <w:t xml:space="preserve"> "companyName": "microsoft",</w:t>
        <w:br/>
        <w:t xml:space="preserve"> "countryCode": "US",</w:t>
        <w:br/>
        <w:t xml:space="preserve"> "firstName": "mike",</w:t>
        <w:br/>
        <w:t xml:space="preserve"> "lastName": "smith",</w:t>
        <w:br/>
        <w:t xml:space="preserve"> "title": "software engineer"</w:t>
        <w:br/>
        <w:t xml:space="preserve">          }</w:t>
        <w:br/>
        <w:t xml:space="preserve">        }</w:t>
        <w:br/>
        <w:t xml:space="preserve">      },</w:t>
        <w:br/>
        <w:t xml:space="preserve">      {</w:t>
        <w:br/>
        <w:t xml:space="preserve"> "conversion": "urn:lla:llaPartnerConversion:{{conversion_id}}",</w:t>
        <w:br/>
        <w:t xml:space="preserve"> "conversionHappenedAt": 1695950057000,</w:t>
        <w:br/>
        <w:t xml:space="preserve"> "conversionValue": {</w:t>
        <w:br/>
        <w:t xml:space="preserve"> "amount": "2000.0",</w:t>
        <w:br/>
        <w:t xml:space="preserve"> "currencyCode": "USD"</w:t>
        <w:br/>
        <w:t xml:space="preserve">        },</w:t>
        <w:br/>
        <w:t xml:space="preserve"> "eventId": "xyz345",</w:t>
        <w:br/>
        <w:t xml:space="preserve"> "user": {</w:t>
        <w:br/>
        <w:t xml:space="preserve"> "userIds": [</w:t>
        <w:br/>
        <w:t xml:space="preserve">            {</w:t>
        <w:br/>
        <w:t xml:space="preserve"> "idType": "SHA256_EMAIL",</w:t>
        <w:br/>
        <w:t xml:space="preserve"> "idValue": "dsfgrtg56u767ujy982fgnbmcsdocl46c58c56b650cik230bb9"</w:t>
        <w:br/>
        <w:t xml:space="preserve">            },</w:t>
        <w:br/>
        <w:t xml:space="preserve">            {</w:t>
        <w:br/>
        <w:t xml:space="preserve"> "idType": "LINKEDIN_FIRST_PARTY_ADS_TRACKING_UUID",</w:t>
        <w:br/>
        <w:t xml:space="preserve"> "idValue": "ufh8h5-gh6t7-ph4j7h-mkl86n1"</w:t>
        <w:br/>
        <w:t xml:space="preserve">            }</w:t>
        <w:br/>
        <w:t xml:space="preserve">          ],</w:t>
        <w:br/>
        <w:t xml:space="preserve"> "userInfo": {</w:t>
        <w:br/>
        <w:t xml:space="preserve"> "companyName": "linkedin",</w:t>
        <w:br/>
        <w:t xml:space="preserve"> "countryCode": "US",</w:t>
        <w:br/>
        <w:t xml:space="preserve"> "firstName": "jason",</w:t>
        <w:br/>
        <w:t xml:space="preserve"> "lastName": "bourne",</w:t>
        <w:br/>
        <w:t xml:space="preserve"> "title": "tech lead"</w:t>
        <w:br/>
        <w:t xml:space="preserve">          }</w:t>
        <w:br/>
        <w:t xml:space="preserve">        }</w:t>
        <w:br/>
        <w:t xml:space="preserve">      }</w:t>
        <w:br/>
        <w:t xml:space="preserve">    ]</w:t>
        <w:br/>
        <w:t xml:space="preserve">  }'</w:t>
      </w:r>
    </w:p>
    <w:p>
      <w:pPr>
        <w:pStyle w:val="Heading3"/>
      </w:pPr>
      <w:r>
        <w:t>Behavior</w:t>
      </w:r>
    </w:p>
    <w:p>
      <w:pPr>
        <w:pStyle w:val="ListBullet"/>
      </w:pPr>
      <w:r>
        <w:t>You POST one or more conversion events in elements.</w:t>
      </w:r>
    </w:p>
    <w:p>
      <w:pPr>
        <w:pStyle w:val="ListBullet"/>
      </w:pPr>
      <w:r>
        <w:t>The API processes each event and returns a per-element result status (example shows 201 per element) in a 200 OK response for the batch example.</w:t>
      </w:r>
    </w:p>
    <w:p>
      <w:pPr>
        <w:pStyle w:val="Heading3"/>
      </w:pPr>
      <w:r>
        <w:t>Notes</w:t>
      </w:r>
    </w:p>
    <w:p>
      <w:pPr>
        <w:pStyle w:val="ListBullet"/>
      </w:pPr>
      <w:r>
        <w:t>The documentation lists additional request headers x-restli-method (and also mentions linkedin-version and x-restli-protocol-version). Only the platform-required headers are included above as specified.</w:t>
      </w:r>
    </w:p>
    <w:p>
      <w:pPr>
        <w:pStyle w:val="ListBullet"/>
      </w:pPr>
      <w:r>
        <w:t>The scraped examples show externalIds and lead inside user, but these fields were not defined in the provided schema block; they are included in Example 1 exactly as shown.</w:t>
      </w:r>
    </w:p>
    <w:p>
      <w:pPr>
        <w:pStyle w:val="Heading3"/>
      </w:pPr>
      <w:r>
        <w:t>Gotchas</w:t>
      </w:r>
    </w:p>
    <w:p>
      <w:pPr>
        <w:pStyle w:val="ListBullet"/>
      </w:pPr>
      <w:r>
        <w:t>The request body schema indicates an elements wrapper even for a single event; use {"elements":[ ... ]} to be consistent with the documented batch format.</w:t>
      </w:r>
    </w:p>
    <w:p>
      <w:pPr>
        <w:pStyle w:val="Heading3"/>
      </w:pPr>
      <w:r>
        <w:t>Error Handling</w:t>
      </w:r>
    </w:p>
    <w:p>
      <w:r>
        <w:t>No error responses (e.g., 400/401/403) were provided in the scraped content, so they are not documented here.</w:t>
      </w:r>
    </w:p>
    <w:p>
      <w:r>
        <w:br w:type="page"/>
      </w:r>
    </w:p>
    <w:p>
      <w:pPr>
        <w:pStyle w:val="Heading2"/>
      </w:pPr>
      <w:r>
        <w:t>74. [PUT] Associate a Campaign to a Conversion Rule</w:t>
      </w:r>
    </w:p>
    <w:p>
      <w:r>
        <w:rPr>
          <w:b/>
        </w:rPr>
        <w:t xml:space="preserve">Endpoint: </w:t>
      </w:r>
      <w:r>
        <w:rPr>
          <w:rFonts w:ascii="Courier New" w:hAnsi="Courier New"/>
          <w:sz w:val="18"/>
        </w:rPr>
        <w:t>/campaignConversions/(campaign:urn%3Ali%3AsponsoredCampaign%3A{{campaignId}},conversion:urn%3Alla%3AllaPartnerConversion%3A{{conversionId}})</w:t>
      </w:r>
    </w:p>
    <w:p>
      <w:pPr>
        <w:pStyle w:val="Heading3"/>
      </w:pPr>
      <w:r>
        <w:t>Prerequisites</w:t>
      </w:r>
    </w:p>
    <w:p>
      <w:pPr>
        <w:pStyle w:val="ListBullet"/>
      </w:pPr>
      <w:r>
        <w:t>A valid Sponsored Campaign URN ID (campaign_id)</w:t>
      </w:r>
    </w:p>
    <w:p>
      <w:pPr>
        <w:pStyle w:val="ListBullet"/>
      </w:pPr>
      <w:r>
        <w:t>A valid Partner Conversion URN ID (conversion_id)</w:t>
      </w:r>
    </w:p>
    <w:p>
      <w:pPr>
        <w:pStyle w:val="ListBullet"/>
      </w:pPr>
      <w:r>
        <w:t>The conversion rule should be created with conversionMethod set to CONVERSIONS_API (for streaming conversions through the API)</w:t>
      </w:r>
    </w:p>
    <w:p>
      <w:pPr>
        <w:pStyle w:val="Heading3"/>
      </w:pPr>
      <w:r>
        <w:t>Method</w:t>
      </w:r>
    </w:p>
    <w:p>
      <w:r>
        <w:t>PUT</w:t>
      </w:r>
    </w:p>
    <w:p>
      <w:pPr>
        <w:pStyle w:val="Heading3"/>
      </w:pPr>
      <w:r>
        <w:t>URL</w:t>
      </w:r>
    </w:p>
    <w:p>
      <w:r>
        <w:t>https://api.linkedin.com/campaignConversions/(campaign:urn%3Ali%3AsponsoredCampaign%3A{{campaign_id}},conversion:urn%3Alla%3AllaPartnerConversion%3A{{conversion_id}})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Associates a Sponsored Campaign with a Partner Conversion rule by creating the campaign-to-conversion association resource. This is used when streaming conversions via the Conversions API.</w:t>
      </w:r>
    </w:p>
    <w:p>
      <w:pPr>
        <w:pStyle w:val="Heading3"/>
      </w:pPr>
      <w:r>
        <w:t>Enforcement Rules</w:t>
      </w:r>
    </w:p>
    <w:p>
      <w:pPr>
        <w:pStyle w:val="ListBullet"/>
      </w:pPr>
      <w:r>
        <w:t>The campaign_id path parameter must always be present and must be a non-empty string.</w:t>
      </w:r>
    </w:p>
    <w:p>
      <w:pPr>
        <w:pStyle w:val="ListBullet"/>
      </w:pPr>
      <w:r>
        <w:t>The conversion_id path parameter must always be present and must be a non-empty string.</w:t>
      </w:r>
    </w:p>
    <w:p>
      <w:pPr>
        <w:pStyle w:val="ListBullet"/>
      </w:pPr>
      <w:r>
        <w:t xml:space="preserve">Always construct the path exactly as: </w:t>
        <w:br/>
        <w:br/>
        <w:t>/campaignConversions/(campaign:urn%3Ali%3AsponsoredCampaign%3A{{campaign_id}},conversion:urn%3Alla%3AllaPartnerConversion%3A{{conversion_id}})</w:t>
      </w:r>
    </w:p>
    <w:p>
      <w:pPr>
        <w:pStyle w:val="ListBullet"/>
      </w:pPr>
      <w:r>
        <w:t>Do not call the API with missing or empty path parameters.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/campaignConversions/(campaign:urn%3Ali%3AsponsoredCampaign%3A123456789,conversion:urn%3Alla%3AllaPartnerConversion%3A987654321)</w:t>
      </w:r>
    </w:p>
    <w:p>
      <w:pPr>
        <w:pStyle w:val="Heading3"/>
      </w:pPr>
      <w:r>
        <w:t>Invalid Examples</w:t>
      </w:r>
    </w:p>
    <w:p>
      <w:r>
        <w:rPr>
          <w:b/>
          <w:color w:val="666666"/>
          <w:sz w:val="16"/>
        </w:rPr>
        <w:t>[http]</w:t>
      </w:r>
    </w:p>
    <w:p>
      <w:pPr>
        <w:shd w:fill="F2F2F2" w:val="clear"/>
      </w:pPr>
      <w:r>
        <w:rPr>
          <w:rFonts w:ascii="Courier New" w:hAnsi="Courier New"/>
          <w:sz w:val="17"/>
        </w:rPr>
        <w:t>/campaignConversions/(campaign:urn%3Ali%3AsponsoredCampaign%3A,conversion:urn%3Alla%3AllaPartnerConversion%3A987654321)</w:t>
        <w:br/>
        <w:t>/campaignConversions/(campaign:urn%3Ali%3AsponsoredCampaign%3A123456789,conversion:urn%3Alla%3AllaPartnerConversion%3A)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campaign_id</w:t>
            </w:r>
          </w:p>
        </w:tc>
        <w:tc>
          <w:tcPr>
            <w:tcW w:type="dxa" w:w="2880"/>
          </w:tcPr>
          <w:p>
            <w:r>
              <w:t>string</w:t>
            </w:r>
          </w:p>
        </w:tc>
        <w:tc>
          <w:tcPr>
            <w:tcW w:type="dxa" w:w="2880"/>
          </w:tcPr>
          <w:p>
            <w:r>
              <w:t>Sponsored Campaign ID used inside the URN urn:li:sponsoredCampaign:{{campaign_id}} (URL-encoded in the request path).</w:t>
            </w:r>
          </w:p>
        </w:tc>
      </w:tr>
      <w:tr>
        <w:tc>
          <w:tcPr>
            <w:tcW w:type="dxa" w:w="2880"/>
          </w:tcPr>
          <w:p>
            <w:r>
              <w:t>conversion_id</w:t>
            </w:r>
          </w:p>
        </w:tc>
        <w:tc>
          <w:tcPr>
            <w:tcW w:type="dxa" w:w="2880"/>
          </w:tcPr>
          <w:p>
            <w:r>
              <w:t>string</w:t>
            </w:r>
          </w:p>
        </w:tc>
        <w:tc>
          <w:tcPr>
            <w:tcW w:type="dxa" w:w="2880"/>
          </w:tcPr>
          <w:p>
            <w:r>
              <w:t>Partner Conversion ID used inside the URN urn:lla:llaPartnerConversion:{{conversion_id}} (URL-encoded in the request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Campaign URN. Example: urn:li:sponsoredCampaign:{{campaign_id}}.</w:t>
            </w:r>
          </w:p>
        </w:tc>
      </w:tr>
      <w:tr>
        <w:tc>
          <w:tcPr>
            <w:tcW w:type="dxa" w:w="2880"/>
          </w:tcPr>
          <w:p>
            <w:r>
              <w:t>conversion</w:t>
            </w:r>
          </w:p>
        </w:tc>
        <w:tc>
          <w:tcPr>
            <w:tcW w:type="dxa" w:w="2880"/>
          </w:tcPr>
          <w:p>
            <w:r>
              <w:t>string</w:t>
            </w:r>
          </w:p>
        </w:tc>
        <w:tc>
          <w:tcPr>
            <w:tcW w:type="dxa" w:w="2880"/>
          </w:tcPr>
          <w:p>
            <w:r>
              <w:t>Conversion URN. Example: urn:lla:llaPartnerConversion:{{conversion_id}}.</w:t>
            </w:r>
          </w:p>
        </w:tc>
      </w:tr>
    </w:tbl>
    <w:p/>
    <w:p>
      <w:pPr>
        <w:pStyle w:val="Heading3"/>
      </w:pPr>
      <w:r>
        <w:t>Response</w:t>
      </w:r>
    </w:p>
    <w:p>
      <w:pPr>
        <w:pStyle w:val="Heading3"/>
      </w:pPr>
      <w:r>
        <w:t>Success Response (204 No Content)</w:t>
      </w:r>
    </w:p>
    <w:p>
      <w:r>
        <w:t>No response body is returned.</w:t>
      </w:r>
    </w:p>
    <w:p>
      <w:pPr>
        <w:pStyle w:val="Heading3"/>
      </w:pPr>
      <w:r>
        <w:t>Response Headers (example set)</w:t>
      </w:r>
    </w:p>
    <w:p>
      <w:r>
        <w:t>The documentation indicates headers may include:</w:t>
      </w:r>
    </w:p>
    <w:p>
      <w:pPr>
        <w:pStyle w:val="ListBullet"/>
      </w:pPr>
      <w:r>
        <w:t>Connection</w:t>
      </w:r>
    </w:p>
    <w:p>
      <w:pPr>
        <w:pStyle w:val="ListBullet"/>
      </w:pPr>
      <w:r>
        <w:t>Date</w:t>
      </w:r>
    </w:p>
    <w:p>
      <w:pPr>
        <w:pStyle w:val="ListBullet"/>
      </w:pPr>
      <w:r>
        <w:t>NEL</w:t>
      </w:r>
    </w:p>
    <w:p>
      <w:pPr>
        <w:pStyle w:val="ListBullet"/>
      </w:pPr>
      <w:r>
        <w:t>Report-To</w:t>
      </w:r>
    </w:p>
    <w:p>
      <w:pPr>
        <w:pStyle w:val="ListBullet"/>
      </w:pPr>
      <w:r>
        <w:t>Set-Cookie</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'https://api.linkedin.com/campaignConversions/(campaign:urn%3Ali%3AsponsoredCampaign%3A123456789,conversion:urn%3Alla%3AllaPartnerConversion%3A987654321)'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"urn:li:sponsoredCampaign:123456789",</w:t>
        <w:br/>
        <w:t xml:space="preserve"> "conversion": "urn:lla:llaPartnerConversion:987654321"</w:t>
        <w:br/>
        <w:t xml:space="preserve">  }'</w:t>
      </w:r>
    </w:p>
    <w:p>
      <w:pPr>
        <w:pStyle w:val="Heading3"/>
      </w:pPr>
      <w:r>
        <w:t>Example Usage</w:t>
      </w:r>
    </w:p>
    <w:p>
      <w:pPr>
        <w:pStyle w:val="Heading3"/>
      </w:pPr>
      <w:r>
        <w:t>Example 1: Associate a campaign to a conversion rule</w:t>
      </w:r>
    </w:p>
    <w:p>
      <w:pPr>
        <w:pStyle w:val="Heading3"/>
      </w:pPr>
      <w:r>
        <w:t>Behavior</w:t>
      </w:r>
    </w:p>
    <w:p>
      <w:pPr>
        <w:pStyle w:val="ListBullet"/>
      </w:pPr>
      <w:r>
        <w:t>Uses the composite key in the URL to identify the campaign URN and conversion URN association.</w:t>
      </w:r>
    </w:p>
    <w:p>
      <w:pPr>
        <w:pStyle w:val="ListBullet"/>
      </w:pPr>
      <w:r>
        <w:t>Creates the association between the specified Sponsored Campaign and Partner Conversion rule.</w:t>
      </w:r>
    </w:p>
    <w:p>
      <w:pPr>
        <w:pStyle w:val="ListBullet"/>
      </w:pPr>
      <w:r>
        <w:t>Returns 204 No Content on success.</w:t>
      </w:r>
    </w:p>
    <w:p>
      <w:pPr>
        <w:pStyle w:val="Heading3"/>
      </w:pPr>
      <w:r>
        <w:t>Notes</w:t>
      </w:r>
    </w:p>
    <w:p>
      <w:pPr>
        <w:pStyle w:val="ListBullet"/>
      </w:pPr>
      <w:r>
        <w:t>The URL path uses URL-encoded URN fragments (e.g., urn%3Ali%3AsponsoredCampaign%3A...).</w:t>
      </w:r>
    </w:p>
    <w:p>
      <w:pPr>
        <w:pStyle w:val="ListBullet"/>
      </w:pPr>
      <w:r>
        <w:t>Although the request body contains campaign and conversion URNs, the IDs must still be correctly included in the URL composite key.</w:t>
      </w:r>
    </w:p>
    <w:p>
      <w:pPr>
        <w:pStyle w:val="Heading3"/>
      </w:pPr>
      <w:r>
        <w:t>Error Handling</w:t>
      </w:r>
    </w:p>
    <w:p>
      <w:pPr>
        <w:pStyle w:val="ListBullet"/>
      </w:pPr>
      <w:r>
        <w:t>Error responses are not documented in the provided scraped content (only 204 success is shown).</w:t>
      </w:r>
    </w:p>
    <w:p>
      <w:pPr>
        <w:pStyle w:val="Heading3"/>
      </w:pPr>
      <w:r>
        <w:t>Related campaignConversions actions</w:t>
      </w:r>
    </w:p>
    <w:p>
      <w:pPr>
        <w:pStyle w:val="ListBullet"/>
      </w:pPr>
      <w:r>
        <w:t>[PUT] Batch Associate Multiple Campaigns to a Conversion Rule — /campaignConversions</w:t>
      </w:r>
    </w:p>
    <w:p>
      <w:r>
        <w:br w:type="page"/>
      </w:r>
    </w:p>
    <w:p>
      <w:pPr>
        <w:pStyle w:val="Heading2"/>
      </w:pPr>
      <w:r>
        <w:t>75. [POST] Create a Conversion Rule (Auto-Associate to Campaigns)</w:t>
      </w:r>
    </w:p>
    <w:p>
      <w:r>
        <w:rPr>
          <w:b/>
        </w:rPr>
        <w:t xml:space="preserve">Endpoint: </w:t>
      </w:r>
      <w:r>
        <w:rPr>
          <w:rFonts w:ascii="Courier New" w:hAnsi="Courier New"/>
          <w:sz w:val="18"/>
        </w:rPr>
        <w:t>/conversions</w:t>
      </w:r>
    </w:p>
    <w:p>
      <w:pPr>
        <w:pStyle w:val="Heading3"/>
      </w:pPr>
      <w:r>
        <w:t>Prerequisites</w:t>
      </w:r>
    </w:p>
    <w:p>
      <w:pPr>
        <w:pStyle w:val="ListBullet"/>
      </w:pPr>
      <w:r>
        <w:t>You must have permissions to create conversion rules for the specified Sponsored Account (account URN).</w:t>
      </w:r>
    </w:p>
    <w:p>
      <w:pPr>
        <w:pStyle w:val="Heading3"/>
      </w:pPr>
      <w:r>
        <w:t>Method</w:t>
      </w:r>
    </w:p>
    <w:p>
      <w:r>
        <w:t>POST</w:t>
      </w:r>
    </w:p>
    <w:p>
      <w:pPr>
        <w:pStyle w:val="Heading3"/>
      </w:pPr>
      <w:r>
        <w:t>URL</w:t>
      </w:r>
    </w:p>
    <w:p>
      <w:r>
        <w:t>https://api.linkedin.com/conversions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one or more conversion rules. To stream conversions through the API, set conversionMethod to CONVERSIONS_API. This variant supports auto-association behavior via the autoAssociationType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autoAssociationType</w:t>
            </w:r>
          </w:p>
        </w:tc>
        <w:tc>
          <w:tcPr>
            <w:tcW w:type="dxa" w:w="2880"/>
          </w:tcPr>
          <w:p>
            <w:r>
              <w:t>string</w:t>
            </w:r>
          </w:p>
        </w:tc>
        <w:tc>
          <w:tcPr>
            <w:tcW w:type="dxa" w:w="2880"/>
          </w:tcPr>
          <w:p>
            <w:r>
              <w:t>Auto association behavior for campaigns. (Possible values not specified in the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Example: urn:li:sponsoredAccount:{{sponsoredaccount_id}}.</w:t>
            </w:r>
          </w:p>
        </w:tc>
      </w:tr>
      <w:tr>
        <w:tc>
          <w:tcPr>
            <w:tcW w:type="dxa" w:w="2880"/>
          </w:tcPr>
          <w:p>
            <w:r>
              <w:t>attributionType</w:t>
            </w:r>
          </w:p>
        </w:tc>
        <w:tc>
          <w:tcPr>
            <w:tcW w:type="dxa" w:w="2880"/>
          </w:tcPr>
          <w:p>
            <w:r>
              <w:t>string</w:t>
            </w:r>
          </w:p>
        </w:tc>
        <w:tc>
          <w:tcPr>
            <w:tcW w:type="dxa" w:w="2880"/>
          </w:tcPr>
          <w:p>
            <w:r>
              <w:t>Attribution type. Example: LAST_TOUCH_BY_CAMPAIGN.</w:t>
            </w:r>
          </w:p>
        </w:tc>
      </w:tr>
      <w:tr>
        <w:tc>
          <w:tcPr>
            <w:tcW w:type="dxa" w:w="2880"/>
          </w:tcPr>
          <w:p>
            <w:r>
              <w:t>conversionMethod</w:t>
            </w:r>
          </w:p>
        </w:tc>
        <w:tc>
          <w:tcPr>
            <w:tcW w:type="dxa" w:w="2880"/>
          </w:tcPr>
          <w:p>
            <w:r>
              <w:t>string</w:t>
            </w:r>
          </w:p>
        </w:tc>
        <w:tc>
          <w:tcPr>
            <w:tcW w:type="dxa" w:w="2880"/>
          </w:tcPr>
          <w:p>
            <w:r>
              <w:t>Conversion method. Use CONVERSIONS_API to stream conversions through API.</w:t>
            </w:r>
          </w:p>
        </w:tc>
      </w:tr>
      <w:tr>
        <w:tc>
          <w:tcPr>
            <w:tcW w:type="dxa" w:w="2880"/>
          </w:tcPr>
          <w:p>
            <w:r>
              <w:t>name</w:t>
            </w:r>
          </w:p>
        </w:tc>
        <w:tc>
          <w:tcPr>
            <w:tcW w:type="dxa" w:w="2880"/>
          </w:tcPr>
          <w:p>
            <w:r>
              <w:t>string</w:t>
            </w:r>
          </w:p>
        </w:tc>
        <w:tc>
          <w:tcPr>
            <w:tcW w:type="dxa" w:w="2880"/>
          </w:tcPr>
          <w:p>
            <w:r>
              <w:t>Conversion rule name. Example: Conversion API Segment 5.</w:t>
            </w:r>
          </w:p>
        </w:tc>
      </w:tr>
      <w:tr>
        <w:tc>
          <w:tcPr>
            <w:tcW w:type="dxa" w:w="2880"/>
          </w:tcPr>
          <w:p>
            <w:r>
              <w:t>postClickAttributionWindowSize</w:t>
            </w:r>
          </w:p>
        </w:tc>
        <w:tc>
          <w:tcPr>
            <w:tcW w:type="dxa" w:w="2880"/>
          </w:tcPr>
          <w:p>
            <w:r>
              <w:t>number</w:t>
            </w:r>
          </w:p>
        </w:tc>
        <w:tc>
          <w:tcPr>
            <w:tcW w:type="dxa" w:w="2880"/>
          </w:tcPr>
          <w:p>
            <w:r>
              <w:t>Post-click attribution window size. Example: 90.</w:t>
            </w:r>
          </w:p>
        </w:tc>
      </w:tr>
      <w:tr>
        <w:tc>
          <w:tcPr>
            <w:tcW w:type="dxa" w:w="2880"/>
          </w:tcPr>
          <w:p>
            <w:r>
              <w:t>type</w:t>
            </w:r>
          </w:p>
        </w:tc>
        <w:tc>
          <w:tcPr>
            <w:tcW w:type="dxa" w:w="2880"/>
          </w:tcPr>
          <w:p>
            <w:r>
              <w:t>string</w:t>
            </w:r>
          </w:p>
        </w:tc>
        <w:tc>
          <w:tcPr>
            <w:tcW w:type="dxa" w:w="2880"/>
          </w:tcPr>
          <w:p>
            <w:r>
              <w:t>Conversion type. Example: LEAD.</w:t>
            </w:r>
          </w:p>
        </w:tc>
      </w:tr>
      <w:tr>
        <w:tc>
          <w:tcPr>
            <w:tcW w:type="dxa" w:w="2880"/>
          </w:tcPr>
          <w:p>
            <w:r>
              <w:t>viewThroughAttributionWindowSize</w:t>
            </w:r>
          </w:p>
        </w:tc>
        <w:tc>
          <w:tcPr>
            <w:tcW w:type="dxa" w:w="2880"/>
          </w:tcPr>
          <w:p>
            <w:r>
              <w:t>number</w:t>
            </w:r>
          </w:p>
        </w:tc>
        <w:tc>
          <w:tcPr>
            <w:tcW w:type="dxa" w:w="2880"/>
          </w:tcPr>
          <w:p>
            <w:r>
              <w:t>View-through attribution window size. Example: 30.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 "urn:li:sponsoredAccount:5012345",</w:t>
        <w:br/>
        <w:t xml:space="preserve"> "associatedCampaigns": [],</w:t>
        <w:br/>
        <w:t xml:space="preserve"> "attributionType": "LAST_TOUCH_BY_CAMPAIGN",</w:t>
        <w:br/>
        <w:t xml:space="preserve"> "campaigns": [],</w:t>
        <w:br/>
        <w:t xml:space="preserve"> "conversionMethod": "CONVERSIONS_API",</w:t>
        <w:br/>
        <w:t xml:space="preserve"> "created": 1747961796996,</w:t>
        <w:br/>
        <w:t xml:space="preserve"> "enabled": true,</w:t>
        <w:br/>
        <w:t xml:space="preserve"> "id": 14488340,</w:t>
        <w:br/>
        <w:t xml:space="preserve"> "lastModified": 1747961796996,</w:t>
        <w:br/>
        <w:t xml:space="preserve"> "name": "Conversions API Segment",</w:t>
        <w:br/>
        <w:t xml:space="preserve"> "postClickAttributionWindowSize": 90,</w:t>
        <w:br/>
        <w:t xml:space="preserve"> "type": "LEAD",</w:t>
        <w:br/>
        <w:t xml:space="preserve"> "urlRules": [],</w:t>
        <w:br/>
        <w:t xml:space="preserve"> "viewThroughAttributionWindowSize": 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w:t>
            </w:r>
          </w:p>
        </w:tc>
      </w:tr>
      <w:tr>
        <w:tc>
          <w:tcPr>
            <w:tcW w:type="dxa" w:w="2880"/>
          </w:tcPr>
          <w:p>
            <w:r>
              <w:t>associatedCampaigns</w:t>
            </w:r>
          </w:p>
        </w:tc>
        <w:tc>
          <w:tcPr>
            <w:tcW w:type="dxa" w:w="2880"/>
          </w:tcPr>
          <w:p>
            <w:r>
              <w:t>any[]</w:t>
            </w:r>
          </w:p>
        </w:tc>
        <w:tc>
          <w:tcPr>
            <w:tcW w:type="dxa" w:w="2880"/>
          </w:tcPr>
          <w:p>
            <w:r>
              <w:t>Associated campaigns (structure not specified).</w:t>
            </w:r>
          </w:p>
        </w:tc>
      </w:tr>
      <w:tr>
        <w:tc>
          <w:tcPr>
            <w:tcW w:type="dxa" w:w="2880"/>
          </w:tcPr>
          <w:p>
            <w:r>
              <w:t>attributionType</w:t>
            </w:r>
          </w:p>
        </w:tc>
        <w:tc>
          <w:tcPr>
            <w:tcW w:type="dxa" w:w="2880"/>
          </w:tcPr>
          <w:p>
            <w:r>
              <w:t>string</w:t>
            </w:r>
          </w:p>
        </w:tc>
        <w:tc>
          <w:tcPr>
            <w:tcW w:type="dxa" w:w="2880"/>
          </w:tcPr>
          <w:p>
            <w:r>
              <w:t>Attribution type.</w:t>
            </w:r>
          </w:p>
        </w:tc>
      </w:tr>
      <w:tr>
        <w:tc>
          <w:tcPr>
            <w:tcW w:type="dxa" w:w="2880"/>
          </w:tcPr>
          <w:p>
            <w:r>
              <w:t>campaigns</w:t>
            </w:r>
          </w:p>
        </w:tc>
        <w:tc>
          <w:tcPr>
            <w:tcW w:type="dxa" w:w="2880"/>
          </w:tcPr>
          <w:p>
            <w:r>
              <w:t>any[]</w:t>
            </w:r>
          </w:p>
        </w:tc>
        <w:tc>
          <w:tcPr>
            <w:tcW w:type="dxa" w:w="2880"/>
          </w:tcPr>
          <w:p>
            <w:r>
              <w:t>Campaigns (structure not specified).</w:t>
            </w:r>
          </w:p>
        </w:tc>
      </w:tr>
      <w:tr>
        <w:tc>
          <w:tcPr>
            <w:tcW w:type="dxa" w:w="2880"/>
          </w:tcPr>
          <w:p>
            <w:r>
              <w:t>conversionMethod</w:t>
            </w:r>
          </w:p>
        </w:tc>
        <w:tc>
          <w:tcPr>
            <w:tcW w:type="dxa" w:w="2880"/>
          </w:tcPr>
          <w:p>
            <w:r>
              <w:t>string</w:t>
            </w:r>
          </w:p>
        </w:tc>
        <w:tc>
          <w:tcPr>
            <w:tcW w:type="dxa" w:w="2880"/>
          </w:tcPr>
          <w:p>
            <w:r>
              <w:t>Conversion method (e.g., CONVERSIONS_API).</w:t>
            </w:r>
          </w:p>
        </w:tc>
      </w:tr>
      <w:tr>
        <w:tc>
          <w:tcPr>
            <w:tcW w:type="dxa" w:w="2880"/>
          </w:tcPr>
          <w:p>
            <w:r>
              <w:t>created</w:t>
            </w:r>
          </w:p>
        </w:tc>
        <w:tc>
          <w:tcPr>
            <w:tcW w:type="dxa" w:w="2880"/>
          </w:tcPr>
          <w:p>
            <w:r>
              <w:t>number</w:t>
            </w:r>
          </w:p>
        </w:tc>
        <w:tc>
          <w:tcPr>
            <w:tcW w:type="dxa" w:w="2880"/>
          </w:tcPr>
          <w:p>
            <w:r>
              <w:t>Creation time (epoch milliseconds).</w:t>
            </w:r>
          </w:p>
        </w:tc>
      </w:tr>
      <w:tr>
        <w:tc>
          <w:tcPr>
            <w:tcW w:type="dxa" w:w="2880"/>
          </w:tcPr>
          <w:p>
            <w:r>
              <w:t>enabled</w:t>
            </w:r>
          </w:p>
        </w:tc>
        <w:tc>
          <w:tcPr>
            <w:tcW w:type="dxa" w:w="2880"/>
          </w:tcPr>
          <w:p>
            <w:r>
              <w:t>boolean</w:t>
            </w:r>
          </w:p>
        </w:tc>
        <w:tc>
          <w:tcPr>
            <w:tcW w:type="dxa" w:w="2880"/>
          </w:tcPr>
          <w:p>
            <w:r>
              <w:t>Whether the conversion rule is enabled.</w:t>
            </w:r>
          </w:p>
        </w:tc>
      </w:tr>
      <w:tr>
        <w:tc>
          <w:tcPr>
            <w:tcW w:type="dxa" w:w="2880"/>
          </w:tcPr>
          <w:p>
            <w:r>
              <w:t>id</w:t>
            </w:r>
          </w:p>
        </w:tc>
        <w:tc>
          <w:tcPr>
            <w:tcW w:type="dxa" w:w="2880"/>
          </w:tcPr>
          <w:p>
            <w:r>
              <w:t>number</w:t>
            </w:r>
          </w:p>
        </w:tc>
        <w:tc>
          <w:tcPr>
            <w:tcW w:type="dxa" w:w="2880"/>
          </w:tcPr>
          <w:p>
            <w:r>
              <w:t>Conversion rule ID.</w:t>
            </w:r>
          </w:p>
        </w:tc>
      </w:tr>
      <w:tr>
        <w:tc>
          <w:tcPr>
            <w:tcW w:type="dxa" w:w="2880"/>
          </w:tcPr>
          <w:p>
            <w:r>
              <w:t>lastModified</w:t>
            </w:r>
          </w:p>
        </w:tc>
        <w:tc>
          <w:tcPr>
            <w:tcW w:type="dxa" w:w="2880"/>
          </w:tcPr>
          <w:p>
            <w:r>
              <w:t>number</w:t>
            </w:r>
          </w:p>
        </w:tc>
        <w:tc>
          <w:tcPr>
            <w:tcW w:type="dxa" w:w="2880"/>
          </w:tcPr>
          <w:p>
            <w:r>
              <w:t>Last modified time (epoch milliseconds).</w:t>
            </w:r>
          </w:p>
        </w:tc>
      </w:tr>
      <w:tr>
        <w:tc>
          <w:tcPr>
            <w:tcW w:type="dxa" w:w="2880"/>
          </w:tcPr>
          <w:p>
            <w:r>
              <w:t>name</w:t>
            </w:r>
          </w:p>
        </w:tc>
        <w:tc>
          <w:tcPr>
            <w:tcW w:type="dxa" w:w="2880"/>
          </w:tcPr>
          <w:p>
            <w:r>
              <w:t>string</w:t>
            </w:r>
          </w:p>
        </w:tc>
        <w:tc>
          <w:tcPr>
            <w:tcW w:type="dxa" w:w="2880"/>
          </w:tcPr>
          <w:p>
            <w:r>
              <w:t>Conversion rule name.</w:t>
            </w:r>
          </w:p>
        </w:tc>
      </w:tr>
      <w:tr>
        <w:tc>
          <w:tcPr>
            <w:tcW w:type="dxa" w:w="2880"/>
          </w:tcPr>
          <w:p>
            <w:r>
              <w:t>postClickAttributionWindowSize</w:t>
            </w:r>
          </w:p>
        </w:tc>
        <w:tc>
          <w:tcPr>
            <w:tcW w:type="dxa" w:w="2880"/>
          </w:tcPr>
          <w:p>
            <w:r>
              <w:t>number</w:t>
            </w:r>
          </w:p>
        </w:tc>
        <w:tc>
          <w:tcPr>
            <w:tcW w:type="dxa" w:w="2880"/>
          </w:tcPr>
          <w:p>
            <w:r>
              <w:t>Post-click attribution window size.</w:t>
            </w:r>
          </w:p>
        </w:tc>
      </w:tr>
      <w:tr>
        <w:tc>
          <w:tcPr>
            <w:tcW w:type="dxa" w:w="2880"/>
          </w:tcPr>
          <w:p>
            <w:r>
              <w:t>type</w:t>
            </w:r>
          </w:p>
        </w:tc>
        <w:tc>
          <w:tcPr>
            <w:tcW w:type="dxa" w:w="2880"/>
          </w:tcPr>
          <w:p>
            <w:r>
              <w:t>string</w:t>
            </w:r>
          </w:p>
        </w:tc>
        <w:tc>
          <w:tcPr>
            <w:tcW w:type="dxa" w:w="2880"/>
          </w:tcPr>
          <w:p>
            <w:r>
              <w:t>Conversion type (e.g., LEAD).</w:t>
            </w:r>
          </w:p>
        </w:tc>
      </w:tr>
      <w:tr>
        <w:tc>
          <w:tcPr>
            <w:tcW w:type="dxa" w:w="2880"/>
          </w:tcPr>
          <w:p>
            <w:r>
              <w:t>urlRules</w:t>
            </w:r>
          </w:p>
        </w:tc>
        <w:tc>
          <w:tcPr>
            <w:tcW w:type="dxa" w:w="2880"/>
          </w:tcPr>
          <w:p>
            <w:r>
              <w:t>any[]</w:t>
            </w:r>
          </w:p>
        </w:tc>
        <w:tc>
          <w:tcPr>
            <w:tcW w:type="dxa" w:w="2880"/>
          </w:tcPr>
          <w:p>
            <w:r>
              <w:t>URL rules (structure not specified).</w:t>
            </w:r>
          </w:p>
        </w:tc>
      </w:tr>
      <w:tr>
        <w:tc>
          <w:tcPr>
            <w:tcW w:type="dxa" w:w="2880"/>
          </w:tcPr>
          <w:p>
            <w:r>
              <w:t>viewThroughAttributionWindowSize</w:t>
            </w:r>
          </w:p>
        </w:tc>
        <w:tc>
          <w:tcPr>
            <w:tcW w:type="dxa" w:w="2880"/>
          </w:tcPr>
          <w:p>
            <w:r>
              <w:t>number</w:t>
            </w:r>
          </w:p>
        </w:tc>
        <w:tc>
          <w:tcPr>
            <w:tcW w:type="dxa" w:w="2880"/>
          </w:tcPr>
          <w:p>
            <w:r>
              <w:t>View-through attribution window size.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'https://api.linkedin.com/conversions'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"attributionType": "LAST_TOUCH_BY_CAMPAIGN",</w:t>
        <w:br/>
        <w:t xml:space="preserve"> "conversionMethod": "CONVERSIONS_API",</w:t>
        <w:br/>
        <w:t xml:space="preserve"> "name": "Conversion API Segment 5",</w:t>
        <w:br/>
        <w:t xml:space="preserve"> "postClickAttributionWindowSize": 90,</w:t>
        <w:br/>
        <w:t xml:space="preserve"> "type": "LEAD",</w:t>
        <w:br/>
        <w:t xml:space="preserve"> "viewThroughAttributionWindowSize": 30</w:t>
        <w:br/>
        <w:t xml:space="preserve">  }'</w:t>
      </w:r>
    </w:p>
    <w:p>
      <w:pPr>
        <w:pStyle w:val="Heading3"/>
      </w:pPr>
      <w:r>
        <w:t>Example Usage</w:t>
      </w:r>
    </w:p>
    <w:p>
      <w:pPr>
        <w:pStyle w:val="Heading3"/>
      </w:pPr>
      <w:r>
        <w:t>Example 1: Create a Conversion Rule (Auto Association to All Campaigns)</w:t>
      </w:r>
    </w:p>
    <w:p>
      <w:r>
        <w:rPr>
          <w:b/>
          <w:color w:val="666666"/>
          <w:sz w:val="16"/>
        </w:rPr>
        <w:t>[bash]</w:t>
      </w:r>
    </w:p>
    <w:p>
      <w:pPr>
        <w:shd w:fill="F2F2F2" w:val="clear"/>
      </w:pPr>
      <w:r>
        <w:rPr>
          <w:rFonts w:ascii="Courier New" w:hAnsi="Courier New"/>
          <w:sz w:val="17"/>
        </w:rPr>
        <w:t>curl -i --location --request POST 'https://api.linkedin.com/conversions?autoAssociationType=ALL_CAMPAIGNS'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"attributionType": "LAST_TOUCH_BY_CAMPAIGN",</w:t>
        <w:br/>
        <w:t xml:space="preserve"> "conversionMethod": "CONVERSIONS_API",</w:t>
        <w:br/>
        <w:t xml:space="preserve"> "name": "Conversion API Segment 5",</w:t>
        <w:br/>
        <w:t xml:space="preserve"> "postClickAttributionWindowSize": 90,</w:t>
        <w:br/>
        <w:t xml:space="preserve"> "type": "LEAD",</w:t>
        <w:br/>
        <w:t xml:space="preserve"> "viewThroughAttributionWindowSize": 30</w:t>
        <w:br/>
        <w:t xml:space="preserve">  }'</w:t>
      </w:r>
    </w:p>
    <w:p>
      <w:pPr>
        <w:pStyle w:val="Heading3"/>
      </w:pPr>
      <w:r>
        <w:t>Example 2: Create a Conversion Rule (Auto Association Based on Conversion Type)</w:t>
      </w:r>
    </w:p>
    <w:p>
      <w:r>
        <w:rPr>
          <w:b/>
          <w:color w:val="666666"/>
          <w:sz w:val="16"/>
        </w:rPr>
        <w:t>[bash]</w:t>
      </w:r>
    </w:p>
    <w:p>
      <w:pPr>
        <w:shd w:fill="F2F2F2" w:val="clear"/>
      </w:pPr>
      <w:r>
        <w:rPr>
          <w:rFonts w:ascii="Courier New" w:hAnsi="Courier New"/>
          <w:sz w:val="17"/>
        </w:rPr>
        <w:t>curl -i --location --request POST 'https://api.linkedin.com/conversions?autoAssociationType=BY_CONVERSION_TYPE'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"attributionType": "LAST_TOUCH_BY_CAMPAIGN",</w:t>
        <w:br/>
        <w:t xml:space="preserve"> "conversionMethod": "CONVERSIONS_API",</w:t>
        <w:br/>
        <w:t xml:space="preserve"> "name": "Conversion API Segment 5",</w:t>
        <w:br/>
        <w:t xml:space="preserve"> "postClickAttributionWindowSize": 90,</w:t>
        <w:br/>
        <w:t xml:space="preserve"> "type": "LEAD",</w:t>
        <w:br/>
        <w:t xml:space="preserve"> "viewThroughAttributionWindowSize": 30</w:t>
        <w:br/>
        <w:t xml:space="preserve">  }'</w:t>
      </w:r>
    </w:p>
    <w:p>
      <w:pPr>
        <w:pStyle w:val="Heading3"/>
      </w:pPr>
      <w:r>
        <w:t>Example 3: Create a Conversion Rule (No Campaign Association)</w:t>
      </w:r>
    </w:p>
    <w:p>
      <w:pPr>
        <w:pStyle w:val="Heading3"/>
      </w:pPr>
      <w:r>
        <w:t>Behavior</w:t>
      </w:r>
    </w:p>
    <w:p>
      <w:pPr>
        <w:pStyle w:val="ListBullet"/>
      </w:pPr>
      <w:r>
        <w:t>Accepts a JSON payload defining the conversion rule (including attribution windows and conversion type).</w:t>
      </w:r>
    </w:p>
    <w:p>
      <w:pPr>
        <w:pStyle w:val="ListBullet"/>
      </w:pPr>
      <w:r>
        <w:t>Applies campaign auto-association behavior based on autoAssociationType (if provided).</w:t>
      </w:r>
    </w:p>
    <w:p>
      <w:pPr>
        <w:pStyle w:val="ListBullet"/>
      </w:pPr>
      <w:r>
        <w:t>Creates the conversion rule and returns the created object, including its id, timestamps, and enabled status.</w:t>
      </w:r>
    </w:p>
    <w:p>
      <w:pPr>
        <w:pStyle w:val="Heading3"/>
      </w:pPr>
      <w:r>
        <w:t>Notes</w:t>
      </w:r>
    </w:p>
    <w:p>
      <w:pPr>
        <w:pStyle w:val="ListBullet"/>
      </w:pPr>
      <w:r>
        <w:t>To stream conversions through the API, use conversionMethod: "CONVERSIONS_API".</w:t>
      </w:r>
    </w:p>
    <w:p>
      <w:pPr>
        <w:pStyle w:val="ListBullet"/>
      </w:pPr>
      <w:r>
        <w:t>The scraped content shows examples for “one or more conversion rules”, but only provides a single-object JSON body example.</w:t>
      </w:r>
    </w:p>
    <w:p>
      <w:pPr>
        <w:pStyle w:val="Heading3"/>
      </w:pPr>
      <w:r>
        <w:t>Gotchas</w:t>
      </w:r>
    </w:p>
    <w:p>
      <w:pPr>
        <w:pStyle w:val="ListBullet"/>
      </w:pPr>
      <w:r>
        <w:t>The scraped content does not enumerate valid autoAssociationType values; ensure you use values supported by LinkedIn for this parameter.</w:t>
      </w:r>
    </w:p>
    <w:p>
      <w:pPr>
        <w:pStyle w:val="Heading3"/>
      </w:pPr>
      <w:r>
        <w:t>Related conversions actions</w:t>
      </w:r>
    </w:p>
    <w:p>
      <w:pPr>
        <w:pStyle w:val="ListBullet"/>
      </w:pPr>
      <w:r>
        <w:t>[GET] List an Ad Account’s CAPI Conversion Rules — /conversions</w:t>
      </w:r>
    </w:p>
    <w:p>
      <w:r>
        <w:br w:type="page"/>
      </w:r>
    </w:p>
    <w:p>
      <w:pPr>
        <w:pStyle w:val="Heading2"/>
      </w:pPr>
      <w:r>
        <w:t>76. [GET] Get Exported Candidates (Notification Type: EXPORT_CANDIDATE_PROFILE)</w:t>
      </w:r>
    </w:p>
    <w:p>
      <w:r>
        <w:rPr>
          <w:b/>
        </w:rPr>
        <w:t xml:space="preserve">Endpoint: </w:t>
      </w:r>
      <w:r>
        <w:rPr>
          <w:rFonts w:ascii="Courier New" w:hAnsi="Courier New"/>
          <w:sz w:val="18"/>
        </w:rPr>
        <w:t>/exportedCandidates</w:t>
      </w:r>
    </w:p>
    <w:p>
      <w:pPr>
        <w:pStyle w:val="Heading3"/>
      </w:pPr>
      <w:r>
        <w:t>Prerequisites</w:t>
      </w:r>
    </w:p>
    <w:p>
      <w:pPr>
        <w:pStyle w:val="ListBullet"/>
      </w:pPr>
      <w:r>
        <w:t>Access to the exported candidates feature in your LinkedIn application</w:t>
      </w:r>
    </w:p>
    <w:p>
      <w:pPr>
        <w:pStyle w:val="Heading3"/>
      </w:pPr>
      <w:r>
        <w:t>Method</w:t>
      </w:r>
    </w:p>
    <w:p>
      <w:r>
        <w:t>GET</w:t>
      </w:r>
    </w:p>
    <w:p>
      <w:pPr>
        <w:pStyle w:val="Heading3"/>
      </w:pPr>
      <w:r>
        <w:t>URL</w:t>
      </w:r>
    </w:p>
    <w:p>
      <w:r>
        <w:t>https://api.linkedin.com/v2/exportedCandidates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exported candidates for the notification type EXPORT_CANDIDATE_PROFILE.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Request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'https://api.linkedin.com/v2/exportedCandidates?q=EXPORT_CANDIDATE_PROFILE&amp;requestId=9c3b7d2a-2f4f-4c2d-9c7a-2c0f8b3f9a12'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the operation as: getNotificationTypeExportCandidateProfile.</w:t>
      </w:r>
    </w:p>
    <w:p>
      <w:pPr>
        <w:pStyle w:val="ListBullet"/>
      </w:pPr>
      <w:r>
        <w:t>The response schema was not provided in the scraped content, so only the HTTP status code (200 Success) is documented.</w:t>
      </w:r>
    </w:p>
    <w:p>
      <w:pPr>
        <w:pStyle w:val="Heading3"/>
      </w:pPr>
      <w:r>
        <w:t>Related exportedCandidates actions</w:t>
      </w:r>
    </w:p>
    <w:p>
      <w:pPr>
        <w:pStyle w:val="ListBullet"/>
      </w:pPr>
      <w:r>
        <w:t>[GET] Retrieve Exported Candidates for EXPORT_CANDIDATE_PROFILE Notifications — /exportedCandidates</w:t>
      </w:r>
    </w:p>
    <w:p>
      <w:r>
        <w:br w:type="page"/>
      </w:r>
    </w:p>
    <w:p>
      <w:pPr>
        <w:pStyle w:val="Heading2"/>
      </w:pPr>
      <w:r>
        <w:t>77. [PUT] Batch Associate Multiple Campaigns to a Conversion Rule</w:t>
      </w:r>
    </w:p>
    <w:p>
      <w:r>
        <w:rPr>
          <w:b/>
        </w:rPr>
        <w:t xml:space="preserve">Endpoint: </w:t>
      </w:r>
      <w:r>
        <w:rPr>
          <w:rFonts w:ascii="Courier New" w:hAnsi="Courier New"/>
          <w:sz w:val="18"/>
        </w:rPr>
        <w:t>/campaignConversions</w:t>
      </w:r>
    </w:p>
    <w:p>
      <w:pPr>
        <w:pStyle w:val="Heading3"/>
      </w:pPr>
      <w:r>
        <w:t>Prerequisites</w:t>
      </w:r>
    </w:p>
    <w:p>
      <w:pPr>
        <w:pStyle w:val="ListBullet"/>
      </w:pPr>
      <w:r>
        <w:t>Access to LinkedIn Campaign Conversions endpoints</w:t>
      </w:r>
    </w:p>
    <w:p>
      <w:pPr>
        <w:pStyle w:val="ListBullet"/>
      </w:pPr>
      <w:r>
        <w:t>Existing Sponsored Campaign URNs and Partner Conversion URNs to associate</w:t>
      </w:r>
    </w:p>
    <w:p>
      <w:pPr>
        <w:pStyle w:val="Heading3"/>
      </w:pPr>
      <w:r>
        <w:t>Method</w:t>
      </w:r>
    </w:p>
    <w:p>
      <w:r>
        <w:t>PUT</w:t>
      </w:r>
    </w:p>
    <w:p>
      <w:pPr>
        <w:pStyle w:val="Heading3"/>
      </w:pPr>
      <w:r>
        <w:t>URL</w:t>
      </w:r>
    </w:p>
    <w:p>
      <w:r>
        <w:t>https://api.linkedin.com/campaignConversions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Batch associates one or more Sponsored Campaigns to a Partner Conversion rule by sending multiple (campaign, conversion) entity keys in a single request. The documentation notes you can create one or more conversion rules and set conversionMethod to CONVERSIONS_API for streaming conversions through the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Batch selector for the entities being operated on (as documented). Send in the URL query string (not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keys to association objects. Each key is a composite string in the form (campaign:urn%3Ali%3AsponsoredCampaign%3A{{campaign_id}},conversion:urn%3Alla%3AllaPartnerConversion%3A{{conversion_id}}) and each value contains campaign and conversion URNs.</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"entities": {</w:t>
        <w:br/>
        <w:t xml:space="preserve"> "(campaign:urn%3Ali%3AsponsoredCampaign%3A{{campaign_id}},conversion:urn%3Alla%3AllaPartnerConversion%3A{{conversion_id}})": {</w:t>
        <w:br/>
        <w:t xml:space="preserve"> "campaign": "urn:li:sponsoredCampaign:{{campaign_id}}",</w:t>
        <w:br/>
        <w:t xml:space="preserve"> "conversion": "urn:lla:llaPartnerConversion:{{conversion_id}}"</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"results": {</w:t>
        <w:br/>
        <w:t xml:space="preserve"> "(campaign:urn%3Ali%3AsponsoredCampaign%3A1234,conversion:urn%3Alla%3AllaPartnerConversion%3A135)": {</w:t>
        <w:br/>
        <w:t xml:space="preserve"> "status": 204</w:t>
        <w:br/>
        <w:t xml:space="preserve"> },</w:t>
        <w:br/>
        <w:t xml:space="preserve"> "(campaign:urn%3Ali%3AsponsoredCampaign%3A5678,conversion:urn%3Alla%3AllaPartnerConversion%3A246)": {</w:t>
        <w:br/>
        <w:t xml:space="preserve"> "status": 204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Container for batch errors (structure not further specified in the scraped content).</w:t>
            </w:r>
          </w:p>
        </w:tc>
      </w:tr>
      <w:tr>
        <w:tc>
          <w:tcPr>
            <w:tcW w:type="dxa" w:w="2880"/>
          </w:tcPr>
          <w:p>
            <w:r>
              <w:t>results</w:t>
            </w:r>
          </w:p>
        </w:tc>
        <w:tc>
          <w:tcPr>
            <w:tcW w:type="dxa" w:w="2880"/>
          </w:tcPr>
          <w:p>
            <w:r>
              <w:t>object</w:t>
            </w:r>
          </w:p>
        </w:tc>
        <w:tc>
          <w:tcPr>
            <w:tcW w:type="dxa" w:w="2880"/>
          </w:tcPr>
          <w:p>
            <w:r>
              <w:t>Map of composite entity keys to per-entity result objects.</w:t>
            </w:r>
          </w:p>
        </w:tc>
      </w:tr>
      <w:tr>
        <w:tc>
          <w:tcPr>
            <w:tcW w:type="dxa" w:w="2880"/>
          </w:tcPr>
          <w:p>
            <w:r>
              <w:t>results.*.status</w:t>
            </w:r>
          </w:p>
        </w:tc>
        <w:tc>
          <w:tcPr>
            <w:tcW w:type="dxa" w:w="2880"/>
          </w:tcPr>
          <w:p>
            <w:r>
              <w:t>number</w:t>
            </w:r>
          </w:p>
        </w:tc>
        <w:tc>
          <w:tcPr>
            <w:tcW w:type="dxa" w:w="2880"/>
          </w:tcPr>
          <w:p>
            <w:r>
              <w:t>Per-entity status code (example shows 204 for successful association per 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'https://api.linkedin.com/campaignConversions?ids=List((campaign:urn%3Ali%3AsponsoredCampaign%3A1234,conversion:urn%3Alla%3AllaPartnerConversion%3A135),(campaign:urn%3Ali%3AsponsoredCampaign%3A5678,conversion:urn%3Alla%3AllaPartnerConversion%3A246))'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"(campaign:urn%3Ali%3AsponsoredCampaign%3A5678,conversion:urn%3Alla%3AllaPartnerConversion%3A246)": {</w:t>
        <w:br/>
        <w:t xml:space="preserve"> "campaign": "urn:li:sponsoredCampaign:5678",</w:t>
        <w:br/>
        <w:t xml:space="preserve"> "conversion": "urn:lla:llaPartnerConversion:246"</w:t>
        <w:br/>
        <w:t xml:space="preserve">      },</w:t>
        <w:br/>
        <w:t xml:space="preserve"> "(campaign:urn%3Ali%3AsponsoredCampaign%3A1234,conversion:urn%3Alla%3AllaPartnerConversion%3A135)": {</w:t>
        <w:br/>
        <w:t xml:space="preserve"> "campaign": "urn:li:sponsoredCampaign:1234",</w:t>
        <w:br/>
        <w:t xml:space="preserve"> "conversion": "urn:lla:llaPartnerConversion:135"</w:t>
        <w:br/>
        <w:t xml:space="preserve">      }</w:t>
        <w:br/>
        <w:t xml:space="preserve">    }</w:t>
        <w:br/>
        <w:t xml:space="preserve">  }'</w:t>
      </w:r>
    </w:p>
    <w:p>
      <w:pPr>
        <w:pStyle w:val="Heading3"/>
      </w:pPr>
      <w:r>
        <w:t>Example Usage</w:t>
      </w:r>
    </w:p>
    <w:p>
      <w:pPr>
        <w:pStyle w:val="Heading3"/>
      </w:pPr>
      <w:r>
        <w:t>Example 1: Associate two campaigns to the same conversion</w:t>
      </w:r>
    </w:p>
    <w:p>
      <w:r>
        <w:rPr>
          <w:b/>
          <w:color w:val="666666"/>
          <w:sz w:val="16"/>
        </w:rPr>
        <w:t>[bash]</w:t>
      </w:r>
    </w:p>
    <w:p>
      <w:pPr>
        <w:shd w:fill="F2F2F2" w:val="clear"/>
      </w:pPr>
      <w:r>
        <w:rPr>
          <w:rFonts w:ascii="Courier New" w:hAnsi="Courier New"/>
          <w:sz w:val="17"/>
        </w:rPr>
        <w:t>curl -X PUT 'https://api.linkedin.com/campaignConversions?ids=List((campaign:urn%3Ali%3AsponsoredCampaign%3A1111,conversion:urn%3Alla%3AllaPartnerConversion%3A999),(campaign:urn%3Ali%3AsponsoredCampaign%3A2222,conversion:urn%3Alla%3AllaPartnerConversion%3A999))'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"(campaign:urn%3Ali%3AsponsoredCampaign%3A1111,conversion:urn%3Alla%3AllaPartnerConversion%3A999)": {</w:t>
        <w:br/>
        <w:t xml:space="preserve"> "campaign": "urn:li:sponsoredCampaign:1111",</w:t>
        <w:br/>
        <w:t xml:space="preserve"> "conversion": "urn:lla:llaPartnerConversion:999"</w:t>
        <w:br/>
        <w:t xml:space="preserve">      },</w:t>
        <w:br/>
        <w:t xml:space="preserve"> "(campaign:urn%3Ali%3AsponsoredCampaign%3A2222,conversion:urn%3Alla%3AllaPartnerConversion%3A999)": {</w:t>
        <w:br/>
        <w:t xml:space="preserve"> "campaign": "urn:li:sponsoredCampaign:2222",</w:t>
        <w:br/>
        <w:t xml:space="preserve"> "conversion": "urn:lla:llaPartnerConversion:999"</w:t>
        <w:br/>
        <w:t xml:space="preserve">      }</w:t>
        <w:br/>
        <w:t xml:space="preserve">    }</w:t>
        <w:br/>
        <w:t xml:space="preserve">  }'</w:t>
      </w:r>
    </w:p>
    <w:p>
      <w:pPr>
        <w:pStyle w:val="Heading3"/>
      </w:pPr>
      <w:r>
        <w:t>Example 2: Associate one campaign to one conversion</w:t>
      </w:r>
    </w:p>
    <w:p>
      <w:r>
        <w:rPr>
          <w:b/>
          <w:color w:val="666666"/>
          <w:sz w:val="16"/>
        </w:rPr>
        <w:t>[bash]</w:t>
      </w:r>
    </w:p>
    <w:p>
      <w:pPr>
        <w:shd w:fill="F2F2F2" w:val="clear"/>
      </w:pPr>
      <w:r>
        <w:rPr>
          <w:rFonts w:ascii="Courier New" w:hAnsi="Courier New"/>
          <w:sz w:val="17"/>
        </w:rPr>
        <w:t>curl -X PUT 'https://api.linkedin.com/campaignConversions?ids=List((campaign:urn%3Ali%3AsponsoredCampaign%3A3333,conversion:urn%3Alla%3AllaPartnerConversion%3A444))'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"(campaign:urn%3Ali%3AsponsoredCampaign%3A3333,conversion:urn%3Alla%3AllaPartnerConversion%3A444)": {</w:t>
        <w:br/>
        <w:t xml:space="preserve"> "campaign": "urn:li:sponsoredCampaign:3333",</w:t>
        <w:br/>
        <w:t xml:space="preserve"> "conversion": "urn:lla:llaPartnerConversion:444"</w:t>
        <w:br/>
        <w:t xml:space="preserve">      }</w:t>
        <w:br/>
        <w:t xml:space="preserve">    }</w:t>
        <w:br/>
        <w:t xml:space="preserve">  }'</w:t>
      </w:r>
    </w:p>
    <w:p>
      <w:pPr>
        <w:pStyle w:val="Heading3"/>
      </w:pPr>
      <w:r>
        <w:t>Notes</w:t>
      </w:r>
    </w:p>
    <w:p>
      <w:pPr>
        <w:pStyle w:val="ListBullet"/>
      </w:pPr>
      <w:r>
        <w:t>The entities object keys use URL-encoded URN components (e.g., urn%3Ali%3AsponsoredCampaign%3A...) while the campaign and conversion fields in the values use the non-encoded URN format (e.g., urn:li:sponsoredCampaign:...).</w:t>
      </w:r>
    </w:p>
    <w:p>
      <w:pPr>
        <w:pStyle w:val="ListBullet"/>
      </w:pPr>
      <w:r>
        <w:t>The response example shows HTTP 200 at the batch level, with per-entity status: 204 indicating success for each association.</w:t>
      </w:r>
    </w:p>
    <w:p>
      <w:pPr>
        <w:pStyle w:val="Heading3"/>
      </w:pPr>
      <w:r>
        <w:t>Error Handling</w:t>
      </w:r>
    </w:p>
    <w:p>
      <w:r>
        <w:t>Error response payloads/status codes beyond the errors container in the 200 response were not provided in the scraped content.</w:t>
      </w:r>
    </w:p>
    <w:p>
      <w:pPr>
        <w:pStyle w:val="Heading3"/>
      </w:pPr>
      <w:r>
        <w:t>Related campaignConversions actions</w:t>
      </w:r>
    </w:p>
    <w:p>
      <w:pPr>
        <w:pStyle w:val="ListBullet"/>
      </w:pPr>
      <w:r>
        <w:t>[PUT] Associate a Campaign to a Conversion Rule — /campaignConversions/(campaign:urn%3Ali%3AsponsoredCampaign%3A{{campaignId}},conversion:urn%3Alla%3AllaPartnerConversion%3A{{conversionId}})</w:t>
      </w:r>
    </w:p>
    <w:p>
      <w:r>
        <w:br w:type="page"/>
      </w:r>
    </w:p>
    <w:p>
      <w:pPr>
        <w:pStyle w:val="Heading2"/>
      </w:pPr>
      <w:r>
        <w:t>78. [GET] List an Ad Account’s Active Campaigns</w:t>
      </w:r>
    </w:p>
    <w:p>
      <w:r>
        <w:rPr>
          <w:b/>
        </w:rPr>
        <w:t xml:space="preserve">Endpoint: </w:t>
      </w:r>
      <w:r>
        <w:rPr>
          <w:rFonts w:ascii="Courier New" w:hAnsi="Courier New"/>
          <w:sz w:val="18"/>
        </w:rPr>
        <w:t>/adAccounts/{{sponsoredaccountId}}/adCampaigns</w:t>
      </w:r>
    </w:p>
    <w:p>
      <w:pPr>
        <w:pStyle w:val="Heading3"/>
      </w:pPr>
      <w:r>
        <w:t>Prerequisites</w:t>
      </w:r>
    </w:p>
    <w:p>
      <w:pPr>
        <w:pStyle w:val="ListBullet"/>
      </w:pPr>
      <w:r>
        <w:t>You must have access to the target LinkedIn ad account (sponsoredaccount_id).</w:t>
      </w:r>
    </w:p>
    <w:p>
      <w:pPr>
        <w:pStyle w:val="Heading3"/>
      </w:pPr>
      <w:r>
        <w:t>Method</w:t>
      </w:r>
    </w:p>
    <w:p>
      <w:r>
        <w:t>GET</w:t>
      </w:r>
    </w:p>
    <w:p>
      <w:pPr>
        <w:pStyle w:val="Heading3"/>
      </w:pPr>
      <w:r>
        <w:t>URL</w:t>
      </w:r>
    </w:p>
    <w:p>
      <w:r>
        <w:t>https://api.linkedin.com/adAccounts/{{sponsoredaccount_id}}/adCampaigns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campaigns for the specified ad account. The documentation notes you can parse the response to filter elements where conversionMethod equals CONVERSIONS_API (for streaming conversions through API), though conversionMethod is not shown in the provided response schema/example.</w:t>
      </w:r>
    </w:p>
    <w:p>
      <w:pPr>
        <w:pStyle w:val="Heading3"/>
      </w:pPr>
      <w:r>
        <w:t>Enforcement Rules</w:t>
      </w:r>
    </w:p>
    <w:p>
      <w:pPr>
        <w:pStyle w:val="ListBullet"/>
      </w:pPr>
      <w:r>
        <w:t>The sponsoredaccount_id path parameter must always be present.</w:t>
      </w:r>
    </w:p>
    <w:p>
      <w:pPr>
        <w:pStyle w:val="ListBullet"/>
      </w:pPr>
      <w:r>
        <w:t>If the user provides a sponsoredaccount_id, use that value directly.</w:t>
      </w:r>
    </w:p>
    <w:p>
      <w:pPr>
        <w:pStyle w:val="ListBullet"/>
      </w:pPr>
      <w:r>
        <w:t>Do not call the API with a missing or empty sponsoredaccount_id (e.g., avoid /adAccounts//adCampaigns or /adAccounts/adCampaigns).</w:t>
      </w:r>
    </w:p>
    <w:p>
      <w:pPr>
        <w:pStyle w:val="ListBullet"/>
      </w:pPr>
      <w:r>
        <w:t>Always construct the path as /adAccounts/{{sponsoredaccount_id}}/adCampaigns, where {{sponsoredaccount_id}} is a non-empty string.</w:t>
      </w:r>
    </w:p>
    <w:p>
      <w:pPr>
        <w:pStyle w:val="ListBullet"/>
      </w:pPr>
      <w:r>
        <w:t>Do not infer or guess sponsoredaccount_id.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/adAccounts/123456789/adCampaigns</w:t>
        <w:br/>
        <w:t>/adAccounts/urn:li:sponsoredAccount:123456789/adCampaigns</w:t>
      </w:r>
    </w:p>
    <w:p>
      <w:pPr>
        <w:pStyle w:val="Heading3"/>
      </w:pPr>
      <w:r>
        <w:t>Invalid Examples</w:t>
      </w:r>
    </w:p>
    <w:p>
      <w:r>
        <w:rPr>
          <w:b/>
          <w:color w:val="666666"/>
          <w:sz w:val="16"/>
        </w:rPr>
        <w:t>[http]</w:t>
      </w:r>
    </w:p>
    <w:p>
      <w:pPr>
        <w:shd w:fill="F2F2F2" w:val="clear"/>
      </w:pPr>
      <w:r>
        <w:rPr>
          <w:rFonts w:ascii="Courier New" w:hAnsi="Courier New"/>
          <w:sz w:val="17"/>
        </w:rPr>
        <w:t>/adAccounts//adCampaigns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The ad account identifier whose campaigns you want to fetch.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mode/selector parameter (exact semantics not provided in scraped content). Sent in the URL query string.</w:t>
            </w:r>
          </w:p>
        </w:tc>
      </w:tr>
      <w:tr>
        <w:tc>
          <w:tcPr>
            <w:tcW w:type="dxa" w:w="2880"/>
          </w:tcPr>
          <w:p>
            <w:r>
              <w:t>search</w:t>
            </w:r>
          </w:p>
        </w:tc>
        <w:tc>
          <w:tcPr>
            <w:tcW w:type="dxa" w:w="2880"/>
          </w:tcPr>
          <w:p>
            <w:r>
              <w:t>string</w:t>
            </w:r>
          </w:p>
        </w:tc>
        <w:tc>
          <w:tcPr>
            <w:tcW w:type="dxa" w:w="2880"/>
          </w:tcPr>
          <w:p>
            <w:r>
              <w:t>Search criteria (exact structure not provided in scraped content). Sent in the URL query string.</w:t>
            </w:r>
          </w:p>
        </w:tc>
      </w:tr>
      <w:tr>
        <w:tc>
          <w:tcPr>
            <w:tcW w:type="dxa" w:w="2880"/>
          </w:tcPr>
          <w:p>
            <w:r>
              <w:t>fields</w:t>
            </w:r>
          </w:p>
        </w:tc>
        <w:tc>
          <w:tcPr>
            <w:tcW w:type="dxa" w:w="2880"/>
          </w:tcPr>
          <w:p>
            <w:r>
              <w:t>string</w:t>
            </w:r>
          </w:p>
        </w:tc>
        <w:tc>
          <w:tcPr>
            <w:tcW w:type="dxa" w:w="2880"/>
          </w:tcPr>
          <w:p>
            <w:r>
              <w:t>Fields selector (exact format not provided in scraped content).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"id": 12345,</w:t>
        <w:br/>
        <w:t xml:space="preserve"> "name": "Website visits - May 4, 2025"</w:t>
        <w:br/>
        <w:t xml:space="preserve"> }</w:t>
        <w:br/>
        <w:t xml:space="preserve"> ],</w:t>
        <w:br/>
        <w:t xml:space="preserve"> "metadata": {</w:t>
        <w:br/>
        <w:t xml:space="preserve"> "nextPageToken": "abcdxyz123"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campaigns returned by the endpoint.</w:t>
            </w:r>
          </w:p>
        </w:tc>
      </w:tr>
      <w:tr>
        <w:tc>
          <w:tcPr>
            <w:tcW w:type="dxa" w:w="2880"/>
          </w:tcPr>
          <w:p>
            <w:r>
              <w:t>elements.id</w:t>
            </w:r>
          </w:p>
        </w:tc>
        <w:tc>
          <w:tcPr>
            <w:tcW w:type="dxa" w:w="2880"/>
          </w:tcPr>
          <w:p>
            <w:r>
              <w:t>number</w:t>
            </w:r>
          </w:p>
        </w:tc>
        <w:tc>
          <w:tcPr>
            <w:tcW w:type="dxa" w:w="2880"/>
          </w:tcPr>
          <w:p>
            <w:r>
              <w:t>Campaign ID. Example: 12345.</w:t>
            </w:r>
          </w:p>
        </w:tc>
      </w:tr>
      <w:tr>
        <w:tc>
          <w:tcPr>
            <w:tcW w:type="dxa" w:w="2880"/>
          </w:tcPr>
          <w:p>
            <w:r>
              <w:t>elements.name</w:t>
            </w:r>
          </w:p>
        </w:tc>
        <w:tc>
          <w:tcPr>
            <w:tcW w:type="dxa" w:w="2880"/>
          </w:tcPr>
          <w:p>
            <w:r>
              <w:t>string</w:t>
            </w:r>
          </w:p>
        </w:tc>
        <w:tc>
          <w:tcPr>
            <w:tcW w:type="dxa" w:w="2880"/>
          </w:tcPr>
          <w:p>
            <w:r>
              <w:t>Campaign name. Example: "Website visits - May 4, 2025".</w:t>
            </w:r>
          </w:p>
        </w:tc>
      </w:tr>
      <w:tr>
        <w:tc>
          <w:tcPr>
            <w:tcW w:type="dxa" w:w="2880"/>
          </w:tcPr>
          <w:p>
            <w:r>
              <w:t>metadata</w:t>
            </w:r>
          </w:p>
        </w:tc>
        <w:tc>
          <w:tcPr>
            <w:tcW w:type="dxa" w:w="2880"/>
          </w:tcPr>
          <w:p>
            <w:r>
              <w:t>object</w:t>
            </w:r>
          </w:p>
        </w:tc>
        <w:tc>
          <w:tcPr>
            <w:tcW w:type="dxa" w:w="2880"/>
          </w:tcPr>
          <w:p>
            <w:r>
              <w:t>Response metadata.</w:t>
            </w:r>
          </w:p>
        </w:tc>
      </w:tr>
      <w:tr>
        <w:tc>
          <w:tcPr>
            <w:tcW w:type="dxa" w:w="2880"/>
          </w:tcPr>
          <w:p>
            <w:r>
              <w:t>metadata.nextPageToken</w:t>
            </w:r>
          </w:p>
        </w:tc>
        <w:tc>
          <w:tcPr>
            <w:tcW w:type="dxa" w:w="2880"/>
          </w:tcPr>
          <w:p>
            <w:r>
              <w:t>string</w:t>
            </w:r>
          </w:p>
        </w:tc>
        <w:tc>
          <w:tcPr>
            <w:tcW w:type="dxa" w:w="2880"/>
          </w:tcPr>
          <w:p>
            <w:r>
              <w:t>Token to retrieve the next page of results. Example: "abcdxyz123".</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'https://api.linkedin.com/adAccounts/123456789/adCampaigns'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campaigns for an ad account</w:t>
      </w:r>
    </w:p>
    <w:p>
      <w:r>
        <w:rPr>
          <w:b/>
          <w:color w:val="666666"/>
          <w:sz w:val="16"/>
        </w:rPr>
        <w:t>[bash]</w:t>
      </w:r>
    </w:p>
    <w:p>
      <w:pPr>
        <w:shd w:fill="F2F2F2" w:val="clear"/>
      </w:pPr>
      <w:r>
        <w:rPr>
          <w:rFonts w:ascii="Courier New" w:hAnsi="Courier New"/>
          <w:sz w:val="17"/>
        </w:rPr>
        <w:t>curl --location 'https://api.linkedin.com/adAccounts/123456789/adCampaigns' \</w:t>
        <w:br/>
        <w:t xml:space="preserve"> --header 'Accept: application/json' \</w:t>
        <w:br/>
        <w:t xml:space="preserve"> --header 'Linkedin-Version: 202601' \</w:t>
        <w:br/>
        <w:t xml:space="preserve"> --header 'X-Restli-Protocol-Version: 2.0.0'</w:t>
      </w:r>
    </w:p>
    <w:p>
      <w:pPr>
        <w:pStyle w:val="Heading3"/>
      </w:pPr>
      <w:r>
        <w:t>Example 2: Fetch campaigns with query parameters</w:t>
      </w:r>
    </w:p>
    <w:p>
      <w:r>
        <w:rPr>
          <w:b/>
          <w:color w:val="666666"/>
          <w:sz w:val="16"/>
        </w:rPr>
        <w:t>[bash]</w:t>
      </w:r>
    </w:p>
    <w:p>
      <w:pPr>
        <w:shd w:fill="F2F2F2" w:val="clear"/>
      </w:pPr>
      <w:r>
        <w:rPr>
          <w:rFonts w:ascii="Courier New" w:hAnsi="Courier New"/>
          <w:sz w:val="17"/>
        </w:rPr>
        <w:t>curl --location 'https://api.linkedin.com/adAccounts/123456789/adCampaigns?q=someValue&amp;search=someSearch&amp;fields=id,name' \</w:t>
        <w:br/>
        <w:t xml:space="preserve"> --header 'Accept: application/json' \</w:t>
        <w:br/>
        <w:t xml:space="preserve"> --header 'Linkedin-Version: 202601' \</w:t>
        <w:br/>
        <w:t xml:space="preserve"> --header 'X-Restli-Protocol-Version: 2.0.0'</w:t>
      </w:r>
    </w:p>
    <w:p>
      <w:pPr>
        <w:pStyle w:val="Heading3"/>
      </w:pPr>
      <w:r>
        <w:t>Notes</w:t>
      </w:r>
    </w:p>
    <w:p>
      <w:pPr>
        <w:pStyle w:val="ListBullet"/>
      </w:pPr>
      <w:r>
        <w:t>Response headers may include (as documented): Connection, Date, NEL, Report-To, Set-Cookie, Transfer-Encoding, X-LI-Proto, X-LI-Route-Key, X-LI-UUID, X-Li-Fabric, X-Li-Pop, X-RestLi-Protocol-Version.</w:t>
      </w:r>
    </w:p>
    <w:p>
      <w:pPr>
        <w:pStyle w:val="ListBullet"/>
      </w:pPr>
      <w:r>
        <w:t>The scraped description mentions filtering by conversionMethod = CONVERSIONS_API, but the provided response schema/example only includes id and name for each element.</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pPr>
        <w:pStyle w:val="ListBullet"/>
      </w:pPr>
      <w:r>
        <w:t>[DELETE] Delete Multiple Campaigns (Batch) for an Ad Account — /adAccounts/{{adAccountsId}}/adCampaigns</w:t>
      </w:r>
    </w:p>
    <w:p>
      <w:r>
        <w:br w:type="page"/>
      </w:r>
    </w:p>
    <w:p>
      <w:pPr>
        <w:pStyle w:val="Heading2"/>
      </w:pPr>
      <w:r>
        <w:t>79. [DELETE] Delete TCRM Pipeline Stages</w:t>
      </w:r>
    </w:p>
    <w:p>
      <w:r>
        <w:rPr>
          <w:b/>
        </w:rPr>
        <w:t xml:space="preserve">Endpoint: </w:t>
      </w:r>
      <w:r>
        <w:rPr>
          <w:rFonts w:ascii="Courier New" w:hAnsi="Courier New"/>
          <w:sz w:val="18"/>
        </w:rPr>
        <w:t>/tcrmPipelineStages</w:t>
      </w:r>
    </w:p>
    <w:p>
      <w:pPr>
        <w:pStyle w:val="Heading3"/>
      </w:pPr>
      <w:r>
        <w:t>Prerequisites</w:t>
      </w:r>
    </w:p>
    <w:p>
      <w:pPr>
        <w:pStyle w:val="ListBullet"/>
      </w:pPr>
      <w:r>
        <w:t>The caller must have permission to delete TCRM Pipeline Stages for the specified pipeline/stage identifiers.</w:t>
      </w:r>
    </w:p>
    <w:p>
      <w:pPr>
        <w:pStyle w:val="Heading3"/>
      </w:pPr>
      <w:r>
        <w:t>Method</w:t>
      </w:r>
    </w:p>
    <w:p>
      <w:r>
        <w:t>DELETE</w:t>
      </w:r>
    </w:p>
    <w:p>
      <w:pPr>
        <w:pStyle w:val="Heading3"/>
      </w:pPr>
      <w:r>
        <w:t>URL</w:t>
      </w:r>
    </w:p>
    <w:p>
      <w:r>
        <w:t>https://api.linkedin.com/v2/tcrmPipelineStages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"li-restli-method": "string"</w:t>
        <w:br/>
        <w:t>}</w:t>
      </w:r>
    </w:p>
    <w:p>
      <w:pPr>
        <w:pStyle w:val="Heading3"/>
      </w:pPr>
      <w:r>
        <w:t>Description</w:t>
      </w:r>
    </w:p>
    <w:p>
      <w:r>
        <w:t>Deletes one or more TCRM Pipeline Stages identified by the provided ids[0].*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ids[0].tcrmPipelineId</w:t>
            </w:r>
          </w:p>
        </w:tc>
        <w:tc>
          <w:tcPr>
            <w:tcW w:type="dxa" w:w="2880"/>
          </w:tcPr>
          <w:p>
            <w:r>
              <w:t>string</w:t>
            </w:r>
          </w:p>
        </w:tc>
        <w:tc>
          <w:tcPr>
            <w:tcW w:type="dxa" w:w="2880"/>
          </w:tcPr>
          <w:p>
            <w:r>
              <w:t>TCRM pipeline identifier for the stage to delete.</w:t>
            </w:r>
          </w:p>
        </w:tc>
      </w:tr>
      <w:tr>
        <w:tc>
          <w:tcPr>
            <w:tcW w:type="dxa" w:w="2880"/>
          </w:tcPr>
          <w:p>
            <w:r>
              <w:t>ids[0].dataProvider</w:t>
            </w:r>
          </w:p>
        </w:tc>
        <w:tc>
          <w:tcPr>
            <w:tcW w:type="dxa" w:w="2880"/>
          </w:tcPr>
          <w:p>
            <w:r>
              <w:t>string</w:t>
            </w:r>
          </w:p>
        </w:tc>
        <w:tc>
          <w:tcPr>
            <w:tcW w:type="dxa" w:w="2880"/>
          </w:tcPr>
          <w:p>
            <w:r>
              <w:t>Data provider associated with the stage identifier.</w:t>
            </w:r>
          </w:p>
        </w:tc>
      </w:tr>
      <w:tr>
        <w:tc>
          <w:tcPr>
            <w:tcW w:type="dxa" w:w="2880"/>
          </w:tcPr>
          <w:p>
            <w:r>
              <w:t>ids[0].integrationContext</w:t>
            </w:r>
          </w:p>
        </w:tc>
        <w:tc>
          <w:tcPr>
            <w:tcW w:type="dxa" w:w="2880"/>
          </w:tcPr>
          <w:p>
            <w:r>
              <w:t>string</w:t>
            </w:r>
          </w:p>
        </w:tc>
        <w:tc>
          <w:tcPr>
            <w:tcW w:type="dxa" w:w="2880"/>
          </w:tcPr>
          <w:p>
            <w:r>
              <w:t>Integration context associated with the stage identifier.</w:t>
            </w:r>
          </w:p>
        </w:tc>
      </w:tr>
      <w:tr>
        <w:tc>
          <w:tcPr>
            <w:tcW w:type="dxa" w:w="2880"/>
          </w:tcPr>
          <w:p>
            <w:r>
              <w:t>ids[0].tcrmStageId</w:t>
            </w:r>
          </w:p>
        </w:tc>
        <w:tc>
          <w:tcPr>
            <w:tcW w:type="dxa" w:w="2880"/>
          </w:tcPr>
          <w:p>
            <w:r>
              <w:t>string</w:t>
            </w:r>
          </w:p>
        </w:tc>
        <w:tc>
          <w:tcPr>
            <w:tcW w:type="dxa" w:w="2880"/>
          </w:tcPr>
          <w:p>
            <w:r>
              <w:t>TCRM stage identifier to delete.</w:t>
            </w:r>
          </w:p>
        </w:tc>
      </w:tr>
    </w:tbl>
    <w:p/>
    <w:p>
      <w:pPr>
        <w:pStyle w:val="Heading3"/>
      </w:pPr>
      <w:r>
        <w:t>Optional Query Parameters</w:t>
      </w:r>
    </w:p>
    <w:p>
      <w:r>
        <w:t>None.</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The example above is an empty JSON object placeholder.</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'https://api.linkedin.com/v2/tcrmPipelineStages?ids%5B0%5D.tcrmPipelineId=PIPELINE_123&amp;ids%5B0%5D.dataProvider=SALESFORCE&amp;ids%5B0%5D.integrationContext=prod&amp;ids%5B0%5D.tcrmStageId=STAGE_456' \</w:t>
        <w:br/>
        <w:t xml:space="preserve"> --header 'Accept: application/json' \</w:t>
        <w:br/>
        <w:t xml:space="preserve"> --header 'Linkedin-Version: 202601' \</w:t>
        <w:br/>
        <w:t xml:space="preserve"> --header 'X-Restli-Protocol-Version: 2.0.0' \</w:t>
        <w:br/>
        <w:t xml:space="preserve"> --header 'li-restli-method: string'</w:t>
      </w:r>
    </w:p>
    <w:p>
      <w:pPr>
        <w:pStyle w:val="Heading3"/>
      </w:pPr>
      <w:r>
        <w:t>Example Usage</w:t>
      </w:r>
    </w:p>
    <w:p>
      <w:pPr>
        <w:pStyle w:val="Heading3"/>
      </w:pPr>
      <w:r>
        <w:t>Example 1: Delete a single pipeline stage (index 0)</w:t>
      </w:r>
    </w:p>
    <w:p>
      <w:r>
        <w:rPr>
          <w:b/>
          <w:color w:val="666666"/>
          <w:sz w:val="16"/>
        </w:rPr>
        <w:t>[bash]</w:t>
      </w:r>
    </w:p>
    <w:p>
      <w:pPr>
        <w:shd w:fill="F2F2F2" w:val="clear"/>
      </w:pPr>
      <w:r>
        <w:rPr>
          <w:rFonts w:ascii="Courier New" w:hAnsi="Courier New"/>
          <w:sz w:val="17"/>
        </w:rPr>
        <w:t>curl -X DELETE \</w:t>
        <w:br/>
        <w:t xml:space="preserve"> 'https://api.linkedin.com/v2/tcrmPipelineStages?ids%5B0%5D.tcrmPipelineId=PIPELINE_123&amp;ids%5B0%5D.dataProvider=SALESFORCE&amp;ids%5B0%5D.integrationContext=prod&amp;ids%5B0%5D.tcrmStageId=STAGE_456' \</w:t>
        <w:br/>
        <w:t xml:space="preserve"> -H 'Accept: application/json' \</w:t>
        <w:br/>
        <w:t xml:space="preserve"> -H 'Linkedin-Version: 202601' \</w:t>
        <w:br/>
        <w:t xml:space="preserve"> -H 'X-Restli-Protocol-Version: 2.0.0' \</w:t>
        <w:br/>
        <w:t xml:space="preserve"> -H 'li-restli-method: string'</w:t>
      </w:r>
    </w:p>
    <w:p>
      <w:pPr>
        <w:pStyle w:val="Heading3"/>
      </w:pPr>
      <w:r>
        <w:t>Error Handling</w:t>
      </w:r>
    </w:p>
    <w:p>
      <w:r>
        <w:t>No error responses were provided in the scraped documentation (only 200 Success was specified).</w:t>
      </w:r>
    </w:p>
    <w:p>
      <w:pPr>
        <w:pStyle w:val="Heading3"/>
      </w:pPr>
      <w:r>
        <w:t>Related tcrmPipelineStages actions</w:t>
      </w:r>
    </w:p>
    <w:p>
      <w:pPr>
        <w:pStyle w:val="ListBullet"/>
      </w:pPr>
      <w:r>
        <w:t>[PUT] Sync TCRM Pipeline Stages — /tcrmPipelineStages</w:t>
      </w:r>
    </w:p>
    <w:p>
      <w:r>
        <w:br w:type="page"/>
      </w:r>
    </w:p>
    <w:p>
      <w:pPr>
        <w:pStyle w:val="Heading2"/>
      </w:pPr>
      <w:r>
        <w:t>80. [PUT] Sync TCRM CandidatePipelines</w:t>
      </w:r>
    </w:p>
    <w:p>
      <w:r>
        <w:rPr>
          <w:b/>
        </w:rPr>
        <w:t xml:space="preserve">Endpoint: </w:t>
      </w:r>
      <w:r>
        <w:rPr>
          <w:rFonts w:ascii="Courier New" w:hAnsi="Courier New"/>
          <w:sz w:val="18"/>
        </w:rPr>
        <w:t>/tcrmCandidatePipelines</w:t>
      </w:r>
    </w:p>
    <w:p>
      <w:pPr>
        <w:pStyle w:val="Heading3"/>
      </w:pPr>
      <w:r>
        <w:t>Prerequisites</w:t>
      </w:r>
    </w:p>
    <w:p>
      <w:pPr>
        <w:pStyle w:val="ListBullet"/>
      </w:pPr>
      <w:r>
        <w:t>Access to LinkedIn TCRM endpoints and permissions to sync CandidatePipelines</w:t>
      </w:r>
    </w:p>
    <w:p>
      <w:pPr>
        <w:pStyle w:val="Heading3"/>
      </w:pPr>
      <w:r>
        <w:t>Method</w:t>
      </w:r>
    </w:p>
    <w:p>
      <w:r>
        <w:t>PUT</w:t>
      </w:r>
    </w:p>
    <w:p>
      <w:pPr>
        <w:pStyle w:val="Heading3"/>
      </w:pPr>
      <w:r>
        <w:t>URL</w:t>
      </w:r>
    </w:p>
    <w:p>
      <w:r>
        <w:t>https://api.linkedin.com/v2/tcrmCandidatePipelines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(upserts) one or more TCRM CandidatePipeline entities into LinkedIn TCRM CandidatePipelines.</w:t>
      </w:r>
    </w:p>
    <w:p>
      <w:pPr>
        <w:pStyle w:val="Heading3"/>
      </w:pPr>
      <w:r>
        <w:t>Enforcement Rules</w:t>
      </w:r>
    </w:p>
    <w:p>
      <w:pPr>
        <w:pStyle w:val="ListBullet"/>
      </w:pPr>
      <w:r>
        <w:t>This endpoint does not use path parameters.</w:t>
      </w:r>
    </w:p>
    <w:p>
      <w:pPr>
        <w:pStyle w:val="ListBullet"/>
      </w:pPr>
      <w:r>
        <w:t>The ids[0].tcrmCandidateId, ids[0].dataProvider, ids[0].integrationContext, and ids[0].tcrmPipelineId parameters are sent as query parameters in the URL, not in the request body.</w:t>
      </w:r>
    </w:p>
    <w:p>
      <w:pPr>
        <w:pStyle w:val="ListBullet"/>
      </w:pPr>
      <w:r>
        <w:t>The request body uses an entities map keyed by a composite string in the format:</w:t>
        <w:br/>
        <w:t>tcrmCandidateId={{candidate_id}}&amp;dataProvider=ATS&amp;integrationContext=urn:li:organization:{{org_id}}&amp;tcrmPipelineId={{pipeline_id}}</w:t>
      </w:r>
    </w:p>
    <w:p>
      <w:pPr>
        <w:pStyle w:val="ListBullet"/>
      </w:pPr>
      <w:r>
        <w:t>The x-restli-method value is sent as a request header.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ids[0].tcrmCandidateId</w:t>
            </w:r>
          </w:p>
        </w:tc>
        <w:tc>
          <w:tcPr>
            <w:tcW w:type="dxa" w:w="2880"/>
          </w:tcPr>
          <w:p>
            <w:r>
              <w:t>string</w:t>
            </w:r>
          </w:p>
        </w:tc>
        <w:tc>
          <w:tcPr>
            <w:tcW w:type="dxa" w:w="2880"/>
          </w:tcPr>
          <w:p>
            <w:r>
              <w:t>TCRM candidate identifier. Sent in the URL query string.</w:t>
            </w:r>
          </w:p>
        </w:tc>
      </w:tr>
      <w:tr>
        <w:tc>
          <w:tcPr>
            <w:tcW w:type="dxa" w:w="2880"/>
          </w:tcPr>
          <w:p>
            <w:r>
              <w:t>ids[0].dataProvider</w:t>
            </w:r>
          </w:p>
        </w:tc>
        <w:tc>
          <w:tcPr>
            <w:tcW w:type="dxa" w:w="2880"/>
          </w:tcPr>
          <w:p>
            <w:r>
              <w:t>string</w:t>
            </w:r>
          </w:p>
        </w:tc>
        <w:tc>
          <w:tcPr>
            <w:tcW w:type="dxa" w:w="2880"/>
          </w:tcPr>
          <w:p>
            <w:r>
              <w:t>Data provider (example shown: ATS). Sent in the URL query string.</w:t>
            </w:r>
          </w:p>
        </w:tc>
      </w:tr>
      <w:tr>
        <w:tc>
          <w:tcPr>
            <w:tcW w:type="dxa" w:w="2880"/>
          </w:tcPr>
          <w:p>
            <w:r>
              <w:t>ids[0].integrationContext</w:t>
            </w:r>
          </w:p>
        </w:tc>
        <w:tc>
          <w:tcPr>
            <w:tcW w:type="dxa" w:w="2880"/>
          </w:tcPr>
          <w:p>
            <w:r>
              <w:t>string</w:t>
            </w:r>
          </w:p>
        </w:tc>
        <w:tc>
          <w:tcPr>
            <w:tcW w:type="dxa" w:w="2880"/>
          </w:tcPr>
          <w:p>
            <w:r>
              <w:t>Integration context URN (example shown: urn:li:organization:{{org_id}}). Sent in the URL query string.</w:t>
            </w:r>
          </w:p>
        </w:tc>
      </w:tr>
      <w:tr>
        <w:tc>
          <w:tcPr>
            <w:tcW w:type="dxa" w:w="2880"/>
          </w:tcPr>
          <w:p>
            <w:r>
              <w:t>ids[0].tcrmPipelineId</w:t>
            </w:r>
          </w:p>
        </w:tc>
        <w:tc>
          <w:tcPr>
            <w:tcW w:type="dxa" w:w="2880"/>
          </w:tcPr>
          <w:p>
            <w:r>
              <w:t>string</w:t>
            </w:r>
          </w:p>
        </w:tc>
        <w:tc>
          <w:tcPr>
            <w:tcW w:type="dxa" w:w="2880"/>
          </w:tcPr>
          <w:p>
            <w:r>
              <w:t>TCRM pipeline identifier. Sent in the URL query string.</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(required per scraped doc).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sync. Keys are composite identifiers; values are CandidatePipeline objects.</w:t>
            </w:r>
          </w:p>
        </w:tc>
      </w:tr>
    </w:tbl>
    <w:p/>
    <w:p>
      <w:pPr>
        <w:pStyle w:val="Heading3"/>
      </w:pPr>
      <w:r>
        <w:t>entities value object (per entity 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dispositionReason</w:t>
            </w:r>
          </w:p>
        </w:tc>
        <w:tc>
          <w:tcPr>
            <w:tcW w:type="dxa" w:w="2880"/>
          </w:tcPr>
          <w:p>
            <w:r>
              <w:t>string</w:t>
            </w:r>
          </w:p>
        </w:tc>
        <w:tc>
          <w:tcPr>
            <w:tcW w:type="dxa" w:w="2880"/>
          </w:tcPr>
          <w:p>
            <w:r>
              <w:t>Disposition reason text.</w:t>
            </w:r>
          </w:p>
        </w:tc>
      </w:tr>
      <w:tr>
        <w:tc>
          <w:tcPr>
            <w:tcW w:type="dxa" w:w="2880"/>
          </w:tcPr>
          <w:p>
            <w:r>
              <w:t>sources</w:t>
            </w:r>
          </w:p>
        </w:tc>
        <w:tc>
          <w:tcPr>
            <w:tcW w:type="dxa" w:w="2880"/>
          </w:tcPr>
          <w:p>
            <w:r>
              <w:t>array</w:t>
            </w:r>
          </w:p>
        </w:tc>
        <w:tc>
          <w:tcPr>
            <w:tcW w:type="dxa" w:w="2880"/>
          </w:tcPr>
          <w:p>
            <w:r>
              <w:t>Array of source objects.</w:t>
            </w:r>
          </w:p>
        </w:tc>
      </w:tr>
      <w:tr>
        <w:tc>
          <w:tcPr>
            <w:tcW w:type="dxa" w:w="2880"/>
          </w:tcPr>
          <w:p>
            <w:r>
              <w:t>tcrmCreatedAt</w:t>
            </w:r>
          </w:p>
        </w:tc>
        <w:tc>
          <w:tcPr>
            <w:tcW w:type="dxa" w:w="2880"/>
          </w:tcPr>
          <w:p>
            <w:r>
              <w:t>number</w:t>
            </w:r>
          </w:p>
        </w:tc>
        <w:tc>
          <w:tcPr>
            <w:tcW w:type="dxa" w:w="2880"/>
          </w:tcPr>
          <w:p>
            <w:r>
              <w:t>Created timestamp (example shows epoch milliseconds).</w:t>
            </w:r>
          </w:p>
        </w:tc>
      </w:tr>
      <w:tr>
        <w:tc>
          <w:tcPr>
            <w:tcW w:type="dxa" w:w="2880"/>
          </w:tcPr>
          <w:p>
            <w:r>
              <w:t>tcrmLastModifiedAt</w:t>
            </w:r>
          </w:p>
        </w:tc>
        <w:tc>
          <w:tcPr>
            <w:tcW w:type="dxa" w:w="2880"/>
          </w:tcPr>
          <w:p>
            <w:r>
              <w:t>number</w:t>
            </w:r>
          </w:p>
        </w:tc>
        <w:tc>
          <w:tcPr>
            <w:tcW w:type="dxa" w:w="2880"/>
          </w:tcPr>
          <w:p>
            <w:r>
              <w:t>Last modified timestamp (example shows epoch milliseconds).</w:t>
            </w:r>
          </w:p>
        </w:tc>
      </w:tr>
      <w:tr>
        <w:tc>
          <w:tcPr>
            <w:tcW w:type="dxa" w:w="2880"/>
          </w:tcPr>
          <w:p>
            <w:r>
              <w:t>tcrmStageId</w:t>
            </w:r>
          </w:p>
        </w:tc>
        <w:tc>
          <w:tcPr>
            <w:tcW w:type="dxa" w:w="2880"/>
          </w:tcPr>
          <w:p>
            <w:r>
              <w:t>string</w:t>
            </w:r>
          </w:p>
        </w:tc>
        <w:tc>
          <w:tcPr>
            <w:tcW w:type="dxa" w:w="2880"/>
          </w:tcPr>
          <w:p>
            <w:r>
              <w:t>TCRM stage identifier.</w:t>
            </w:r>
          </w:p>
        </w:tc>
      </w:tr>
    </w:tbl>
    <w:p/>
    <w:p>
      <w:pPr>
        <w:pStyle w:val="Heading3"/>
      </w:pPr>
      <w:r>
        <w:t>sources[]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sourceCategory</w:t>
            </w:r>
          </w:p>
        </w:tc>
        <w:tc>
          <w:tcPr>
            <w:tcW w:type="dxa" w:w="2880"/>
          </w:tcPr>
          <w:p>
            <w:r>
              <w:t>string</w:t>
            </w:r>
          </w:p>
        </w:tc>
        <w:tc>
          <w:tcPr>
            <w:tcW w:type="dxa" w:w="2880"/>
          </w:tcPr>
          <w:p>
            <w:r>
              <w:t>Source category (example: CAREER_SITE).</w:t>
            </w:r>
          </w:p>
        </w:tc>
      </w:tr>
      <w:tr>
        <w:tc>
          <w:tcPr>
            <w:tcW w:type="dxa" w:w="2880"/>
          </w:tcPr>
          <w:p>
            <w:r>
              <w:t>sourceDetails</w:t>
            </w:r>
          </w:p>
        </w:tc>
        <w:tc>
          <w:tcPr>
            <w:tcW w:type="dxa" w:w="2880"/>
          </w:tcPr>
          <w:p>
            <w:r>
              <w:t>string</w:t>
            </w:r>
          </w:p>
        </w:tc>
        <w:tc>
          <w:tcPr>
            <w:tcW w:type="dxa" w:w="2880"/>
          </w:tcPr>
          <w:p>
            <w:r>
              <w:t>Free-form details about the source.</w:t>
            </w:r>
          </w:p>
        </w:tc>
      </w:tr>
    </w:tbl>
    <w:p/>
    <w:p>
      <w:pPr>
        <w:pStyle w:val="Heading3"/>
      </w:pPr>
      <w:r>
        <w:t>Response</w:t>
      </w:r>
    </w:p>
    <w:p>
      <w:pPr>
        <w:pStyle w:val="Heading3"/>
      </w:pPr>
      <w:r>
        <w:t>Success Response (200 OK)</w:t>
      </w:r>
    </w:p>
    <w:p>
      <w:r>
        <w:t>(Body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-X PUT 'https://api.linkedin.com/v2/tcrmCandidatePipelines?ids%5B0%5D.tcrmCandidateId=12345&amp;ids%5B0%5D.dataProvider=ATS&amp;ids%5B0%5D.integrationContext=urn%3Ali%3Aorganization%3A67890&amp;ids%5B0%5D.tcrmPipelineId=98765'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"tcrmCandidateId=12345&amp;dataProvider=ATS&amp;integrationContext=urn:li:organization:67890&amp;tcrmPipelineId=98765": {</w:t>
        <w:br/>
        <w:t xml:space="preserve"> "dispositionReason": "Some dispo Reason - UPDATED",</w:t>
        <w:br/>
        <w:t xml:space="preserve"> "sources": [</w:t>
        <w:br/>
        <w:t xml:space="preserve">          {</w:t>
        <w:br/>
        <w:t xml:space="preserve"> "sourceCategory": "CAREER_SITE",</w:t>
        <w:br/>
        <w:t xml:space="preserve"> "sourceDetails": "Met this candidate somewhere..."</w:t>
        <w:br/>
        <w:t xml:space="preserve">          }</w:t>
        <w:br/>
        <w:t xml:space="preserve">        ],</w:t>
        <w:br/>
        <w:t xml:space="preserve"> "tcrmCreatedAt": 1773462888000,</w:t>
        <w:br/>
        <w:t xml:space="preserve"> "tcrmLastModifiedAt": 1773462888000,</w:t>
        <w:br/>
        <w:t xml:space="preserve"> "tcrmStageId": "tcrmStageId02"</w:t>
        <w:br/>
        <w:t xml:space="preserve">      }</w:t>
        <w:br/>
        <w:t xml:space="preserve">    }</w:t>
        <w:br/>
        <w:t xml:space="preserve">  }'</w:t>
      </w:r>
    </w:p>
    <w:p>
      <w:pPr>
        <w:pStyle w:val="Heading3"/>
      </w:pPr>
      <w:r>
        <w:t>Example Usage</w:t>
      </w:r>
    </w:p>
    <w:p>
      <w:pPr>
        <w:pStyle w:val="Heading3"/>
      </w:pPr>
      <w:r>
        <w:t>Example 1: Sync a single CandidatePipeline entity</w:t>
      </w:r>
    </w:p>
    <w:p>
      <w:r>
        <w:rPr>
          <w:b/>
          <w:color w:val="666666"/>
          <w:sz w:val="16"/>
        </w:rPr>
        <w:t>[bash]</w:t>
      </w:r>
    </w:p>
    <w:p>
      <w:pPr>
        <w:shd w:fill="F2F2F2" w:val="clear"/>
      </w:pPr>
      <w:r>
        <w:rPr>
          <w:rFonts w:ascii="Courier New" w:hAnsi="Courier New"/>
          <w:sz w:val="17"/>
        </w:rPr>
        <w:t>curl -X PUT 'https://api.linkedin.com/v2/tcrmCandidatePipelines?ids%5B0%5D.tcrmCandidateId=12345&amp;ids%5B0%5D.dataProvider=ATS&amp;ids%5B0%5D.integrationContext=urn%3Ali%3Aorganization%3A67890&amp;ids%5B0%5D.tcrmPipelineId=98765'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"tcrmCandidateId=12345&amp;dataProvider=ATS&amp;integrationContext=urn:li:organization:67890&amp;tcrmPipelineId=98765": {</w:t>
        <w:br/>
        <w:t xml:space="preserve"> "dispositionReason": "Some dispo Reason - UPDATED",</w:t>
        <w:br/>
        <w:t xml:space="preserve"> "sources": [</w:t>
        <w:br/>
        <w:t xml:space="preserve">          { "sourceCategory": "CAREER_SITE", "sourceDetails": "Met this candidate somewhere..." }</w:t>
        <w:br/>
        <w:t xml:space="preserve">        ],</w:t>
        <w:br/>
        <w:t xml:space="preserve"> "tcrmCreatedAt": 1773462888000,</w:t>
        <w:br/>
        <w:t xml:space="preserve"> "tcrmLastModifiedAt": 1773462888000,</w:t>
        <w:br/>
        <w:t xml:space="preserve"> "tcrmStageId": "tcrmStageId02"</w:t>
        <w:br/>
        <w:t xml:space="preserve">      }</w:t>
        <w:br/>
        <w:t xml:space="preserve">    }</w:t>
        <w:br/>
        <w:t xml:space="preserve">  }'</w:t>
      </w:r>
    </w:p>
    <w:p>
      <w:pPr>
        <w:pStyle w:val="Heading3"/>
      </w:pPr>
      <w:r>
        <w:t>Notes</w:t>
      </w:r>
    </w:p>
    <w:p>
      <w:pPr>
        <w:pStyle w:val="ListBullet"/>
      </w:pPr>
      <w:r>
        <w:t xml:space="preserve">The scraped documentation shows both: </w:t>
        <w:br/>
        <w:br/>
        <w:t>ID components as query parameters (ids[0].*), and</w:t>
        <w:br/>
        <w:t>the same components embedded into the entities map key string.</w:t>
      </w:r>
    </w:p>
    <w:p>
      <w:pPr>
        <w:pStyle w:val="ListBullet"/>
      </w:pPr>
      <w:r>
        <w:t>The response body schema was not included in the scraped content, so only the 200 (Success) status is documented.</w:t>
      </w:r>
    </w:p>
    <w:p>
      <w:pPr>
        <w:pStyle w:val="Heading3"/>
      </w:pPr>
      <w:r>
        <w:t>Related tcrmCandidatePipelines actions</w:t>
      </w:r>
    </w:p>
    <w:p>
      <w:pPr>
        <w:pStyle w:val="ListBullet"/>
      </w:pPr>
      <w:r>
        <w:t>[DELETE] Delete TCRM Candidate Pipelines — /tcrmCandidatePipelines</w:t>
      </w:r>
    </w:p>
    <w:p>
      <w:r>
        <w:br w:type="page"/>
      </w:r>
    </w:p>
    <w:p>
      <w:pPr>
        <w:pStyle w:val="Heading2"/>
      </w:pPr>
      <w:r>
        <w:t>81. [GET] List the User’s Sponsored Ad Accounts</w:t>
      </w:r>
    </w:p>
    <w:p>
      <w:r>
        <w:rPr>
          <w:b/>
        </w:rPr>
        <w:t xml:space="preserve">Endpoint: </w:t>
      </w:r>
      <w:r>
        <w:rPr>
          <w:rFonts w:ascii="Courier New" w:hAnsi="Courier New"/>
          <w:sz w:val="18"/>
        </w:rPr>
        <w:t>/adAccounts</w:t>
      </w:r>
    </w:p>
    <w:p>
      <w:pPr>
        <w:pStyle w:val="Heading3"/>
      </w:pPr>
      <w:r>
        <w:t>Prerequisites</w:t>
      </w:r>
    </w:p>
    <w:p>
      <w:pPr>
        <w:pStyle w:val="ListBullet"/>
      </w:pPr>
      <w:r>
        <w:t>The authenticated LinkedIn member must have access to one or more Sponsored (ad) accounts.</w:t>
      </w:r>
    </w:p>
    <w:p>
      <w:pPr>
        <w:pStyle w:val="Heading3"/>
      </w:pPr>
      <w:r>
        <w:t>Method</w:t>
      </w:r>
    </w:p>
    <w:p>
      <w:r>
        <w:t>GET</w:t>
      </w:r>
    </w:p>
    <w:p>
      <w:pPr>
        <w:pStyle w:val="Heading3"/>
      </w:pPr>
      <w:r>
        <w:t>URL</w:t>
      </w:r>
    </w:p>
    <w:p>
      <w:r>
        <w:t>https://api.linkedin.com/adAccounts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Returns Sponsored (ad) accounts that the authenticated member has access to. Per the documentation, this call returns accounts where status = ACTIVE and test = false (non-test ad accounts). For testing, removing test:false from the search parameter allows test ad accounts to be returned.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(As documented: q : string.)</w:t>
            </w:r>
          </w:p>
        </w:tc>
      </w:tr>
      <w:tr>
        <w:tc>
          <w:tcPr>
            <w:tcW w:type="dxa" w:w="2880"/>
          </w:tcPr>
          <w:p>
            <w:r>
              <w:t>search</w:t>
            </w:r>
          </w:p>
        </w:tc>
        <w:tc>
          <w:tcPr>
            <w:tcW w:type="dxa" w:w="2880"/>
          </w:tcPr>
          <w:p>
            <w:r>
              <w:t>string</w:t>
            </w:r>
          </w:p>
        </w:tc>
        <w:tc>
          <w:tcPr>
            <w:tcW w:type="dxa" w:w="2880"/>
          </w:tcPr>
          <w:p>
            <w:r>
              <w:t>Search criteria string. Documentation notes this can include test:false to exclude test ad accounts; removing test:false can return test ad accounts for testing purposes.</w:t>
            </w:r>
          </w:p>
        </w:tc>
      </w:tr>
      <w:tr>
        <w:tc>
          <w:tcPr>
            <w:tcW w:type="dxa" w:w="2880"/>
          </w:tcPr>
          <w:p>
            <w:r>
              <w:t>fields</w:t>
            </w:r>
          </w:p>
        </w:tc>
        <w:tc>
          <w:tcPr>
            <w:tcW w:type="dxa" w:w="2880"/>
          </w:tcPr>
          <w:p>
            <w:r>
              <w:t>string</w:t>
            </w:r>
          </w:p>
        </w:tc>
        <w:tc>
          <w:tcPr>
            <w:tcW w:type="dxa" w:w="2880"/>
          </w:tcPr>
          <w:p>
            <w:r>
              <w:t>Field selection string. (As documented: fields : string.)</w:t>
            </w:r>
          </w:p>
        </w:tc>
      </w:tr>
      <w:tr>
        <w:tc>
          <w:tcPr>
            <w:tcW w:type="dxa" w:w="2880"/>
          </w:tcPr>
          <w:p>
            <w:r>
              <w:t>count</w:t>
            </w:r>
          </w:p>
        </w:tc>
        <w:tc>
          <w:tcPr>
            <w:tcW w:type="dxa" w:w="2880"/>
          </w:tcPr>
          <w:p>
            <w:r>
              <w:t>string</w:t>
            </w:r>
          </w:p>
        </w:tc>
        <w:tc>
          <w:tcPr>
            <w:tcW w:type="dxa" w:w="2880"/>
          </w:tcPr>
          <w:p>
            <w:r>
              <w:t>Number of results to return per page. (As documented: count : string; response example shows paging count as a number.)</w:t>
            </w:r>
          </w:p>
        </w:tc>
      </w:tr>
      <w:tr>
        <w:tc>
          <w:tcPr>
            <w:tcW w:type="dxa" w:w="2880"/>
          </w:tcPr>
          <w:p>
            <w:r>
              <w:t>start</w:t>
            </w:r>
          </w:p>
        </w:tc>
        <w:tc>
          <w:tcPr>
            <w:tcW w:type="dxa" w:w="2880"/>
          </w:tcPr>
          <w:p>
            <w:r>
              <w:t>string</w:t>
            </w:r>
          </w:p>
        </w:tc>
        <w:tc>
          <w:tcPr>
            <w:tcW w:type="dxa" w:w="2880"/>
          </w:tcPr>
          <w:p>
            <w:r>
              <w:t>Pagination start offset. (As documented: start : string; response example shows paging start as a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"id": 1234567,</w:t>
        <w:br/>
        <w:t xml:space="preserve"> "name": "Ad Account A",</w:t>
        <w:br/>
        <w:t xml:space="preserve"> "referenceInfo": {</w:t>
        <w:br/>
        <w:t xml:space="preserve"> "organization": {</w:t>
        <w:br/>
        <w:t xml:space="preserve"> "id": 11223344,</w:t>
        <w:br/>
        <w:t xml:space="preserve"> "localizedName": "Highlander Cranberries LLC",</w:t>
        <w:br/>
        <w:t xml:space="preserve"> "name": {</w:t>
        <w:br/>
        <w:t xml:space="preserve"> "localized": {</w:t>
        <w:br/>
        <w:t xml:space="preserve"> "en_US": "Highlander Cranberries LLC"</w:t>
        <w:br/>
        <w:t xml:space="preserve"> },</w:t>
        <w:br/>
        <w:t xml:space="preserve"> "preferredLocale": {</w:t>
        <w:br/>
        <w:t xml:space="preserve"> "country": "US",</w:t>
        <w:br/>
        <w:t xml:space="preserve"> "language": "en"</w:t>
        <w:br/>
        <w:t xml:space="preserve"> }</w:t>
        <w:br/>
        <w:t xml:space="preserve"> },</w:t>
        <w:br/>
        <w:t xml:space="preserve"> "vanityName": "highlander-cranberries-llc"</w:t>
        <w:br/>
        <w:t xml:space="preserve"> }</w:t>
        <w:br/>
        <w:t xml:space="preserve"> },</w:t>
        <w:br/>
        <w:t xml:space="preserve"> "test": false</w:t>
        <w:br/>
        <w:t xml:space="preserve"> },</w:t>
        <w:br/>
        <w:t xml:space="preserve"> {</w:t>
        <w:br/>
        <w:t xml:space="preserve"> "id": 5678910,</w:t>
        <w:br/>
        <w:t xml:space="preserve"> "name": "New Ad Account B",</w:t>
        <w:br/>
        <w:t xml:space="preserve"> "referenceInfo": {</w:t>
        <w:br/>
        <w:t xml:space="preserve"> "organization": {</w:t>
        <w:br/>
        <w:t xml:space="preserve"> "id": 11223344,</w:t>
        <w:br/>
        <w:t xml:space="preserve"> "localizedName": "Highlander Cranberries LLC",</w:t>
        <w:br/>
        <w:t xml:space="preserve"> "name": {</w:t>
        <w:br/>
        <w:t xml:space="preserve"> "localized": {</w:t>
        <w:br/>
        <w:t xml:space="preserve"> "en_US": "Highlander Cranberries LLC"</w:t>
        <w:br/>
        <w:t xml:space="preserve"> },</w:t>
        <w:br/>
        <w:t xml:space="preserve"> "preferredLocale": {</w:t>
        <w:br/>
        <w:t xml:space="preserve"> "country": "US",</w:t>
        <w:br/>
        <w:t xml:space="preserve"> "language": "en"</w:t>
        <w:br/>
        <w:t xml:space="preserve"> }</w:t>
        <w:br/>
        <w:t xml:space="preserve"> },</w:t>
        <w:br/>
        <w:t xml:space="preserve"> "vanityName": "highlander-cranberries-llc"</w:t>
        <w:br/>
        <w:t xml:space="preserve"> }</w:t>
        <w:br/>
        <w:t xml:space="preserve"> },</w:t>
        <w:br/>
        <w:t xml:space="preserve"> "test": false</w:t>
        <w:br/>
        <w:t xml:space="preserve"> }</w:t>
        <w:br/>
        <w:t xml:space="preserve"> ],</w:t>
        <w:br/>
        <w:t xml:space="preserve"> "paging": {</w:t>
        <w:br/>
        <w:t xml:space="preserve"> "count": 10,</w:t>
        <w:br/>
        <w:t xml:space="preserve"> "links": [],</w:t>
        <w:br/>
        <w:t xml:space="preserve"> "start": 0,</w:t>
        <w:br/>
        <w:t xml:space="preserve"> "total":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accounts the member can access.</w:t>
            </w:r>
          </w:p>
        </w:tc>
      </w:tr>
      <w:tr>
        <w:tc>
          <w:tcPr>
            <w:tcW w:type="dxa" w:w="2880"/>
          </w:tcPr>
          <w:p>
            <w:r>
              <w:t>elements[].id</w:t>
            </w:r>
          </w:p>
        </w:tc>
        <w:tc>
          <w:tcPr>
            <w:tcW w:type="dxa" w:w="2880"/>
          </w:tcPr>
          <w:p>
            <w:r>
              <w:t>number</w:t>
            </w:r>
          </w:p>
        </w:tc>
        <w:tc>
          <w:tcPr>
            <w:tcW w:type="dxa" w:w="2880"/>
          </w:tcPr>
          <w:p>
            <w:r>
              <w:t>Ad account ID.</w:t>
            </w:r>
          </w:p>
        </w:tc>
      </w:tr>
      <w:tr>
        <w:tc>
          <w:tcPr>
            <w:tcW w:type="dxa" w:w="2880"/>
          </w:tcPr>
          <w:p>
            <w:r>
              <w:t>elements[].name</w:t>
            </w:r>
          </w:p>
        </w:tc>
        <w:tc>
          <w:tcPr>
            <w:tcW w:type="dxa" w:w="2880"/>
          </w:tcPr>
          <w:p>
            <w:r>
              <w:t>string</w:t>
            </w:r>
          </w:p>
        </w:tc>
        <w:tc>
          <w:tcPr>
            <w:tcW w:type="dxa" w:w="2880"/>
          </w:tcPr>
          <w:p>
            <w:r>
              <w:t>Ad account name.</w:t>
            </w:r>
          </w:p>
        </w:tc>
      </w:tr>
      <w:tr>
        <w:tc>
          <w:tcPr>
            <w:tcW w:type="dxa" w:w="2880"/>
          </w:tcPr>
          <w:p>
            <w:r>
              <w:t>elements[].referenceInfo</w:t>
            </w:r>
          </w:p>
        </w:tc>
        <w:tc>
          <w:tcPr>
            <w:tcW w:type="dxa" w:w="2880"/>
          </w:tcPr>
          <w:p>
            <w:r>
              <w:t>object</w:t>
            </w:r>
          </w:p>
        </w:tc>
        <w:tc>
          <w:tcPr>
            <w:tcW w:type="dxa" w:w="2880"/>
          </w:tcPr>
          <w:p>
            <w:r>
              <w:t>Reference information for the ad account.</w:t>
            </w:r>
          </w:p>
        </w:tc>
      </w:tr>
      <w:tr>
        <w:tc>
          <w:tcPr>
            <w:tcW w:type="dxa" w:w="2880"/>
          </w:tcPr>
          <w:p>
            <w:r>
              <w:t>elements[].referenceInfo.organization</w:t>
            </w:r>
          </w:p>
        </w:tc>
        <w:tc>
          <w:tcPr>
            <w:tcW w:type="dxa" w:w="2880"/>
          </w:tcPr>
          <w:p>
            <w:r>
              <w:t>object</w:t>
            </w:r>
          </w:p>
        </w:tc>
        <w:tc>
          <w:tcPr>
            <w:tcW w:type="dxa" w:w="2880"/>
          </w:tcPr>
          <w:p>
            <w:r>
              <w:t>Organization associated with the ad account.</w:t>
            </w:r>
          </w:p>
        </w:tc>
      </w:tr>
      <w:tr>
        <w:tc>
          <w:tcPr>
            <w:tcW w:type="dxa" w:w="2880"/>
          </w:tcPr>
          <w:p>
            <w:r>
              <w:t>elements[].referenceInfo.organization.id</w:t>
            </w:r>
          </w:p>
        </w:tc>
        <w:tc>
          <w:tcPr>
            <w:tcW w:type="dxa" w:w="2880"/>
          </w:tcPr>
          <w:p>
            <w:r>
              <w:t>number</w:t>
            </w:r>
          </w:p>
        </w:tc>
        <w:tc>
          <w:tcPr>
            <w:tcW w:type="dxa" w:w="2880"/>
          </w:tcPr>
          <w:p>
            <w:r>
              <w:t>Organization ID.</w:t>
            </w:r>
          </w:p>
        </w:tc>
      </w:tr>
      <w:tr>
        <w:tc>
          <w:tcPr>
            <w:tcW w:type="dxa" w:w="2880"/>
          </w:tcPr>
          <w:p>
            <w:r>
              <w:t>elements[].referenceInfo.organization.localizedName</w:t>
            </w:r>
          </w:p>
        </w:tc>
        <w:tc>
          <w:tcPr>
            <w:tcW w:type="dxa" w:w="2880"/>
          </w:tcPr>
          <w:p>
            <w:r>
              <w:t>string</w:t>
            </w:r>
          </w:p>
        </w:tc>
        <w:tc>
          <w:tcPr>
            <w:tcW w:type="dxa" w:w="2880"/>
          </w:tcPr>
          <w:p>
            <w:r>
              <w:t>Localized organization name.</w:t>
            </w:r>
          </w:p>
        </w:tc>
      </w:tr>
      <w:tr>
        <w:tc>
          <w:tcPr>
            <w:tcW w:type="dxa" w:w="2880"/>
          </w:tcPr>
          <w:p>
            <w:r>
              <w:t>elements[].referenceInfo.organization.name</w:t>
            </w:r>
          </w:p>
        </w:tc>
        <w:tc>
          <w:tcPr>
            <w:tcW w:type="dxa" w:w="2880"/>
          </w:tcPr>
          <w:p>
            <w:r>
              <w:t>object</w:t>
            </w:r>
          </w:p>
        </w:tc>
        <w:tc>
          <w:tcPr>
            <w:tcW w:type="dxa" w:w="2880"/>
          </w:tcPr>
          <w:p>
            <w:r>
              <w:t>Organization name object.</w:t>
            </w:r>
          </w:p>
        </w:tc>
      </w:tr>
      <w:tr>
        <w:tc>
          <w:tcPr>
            <w:tcW w:type="dxa" w:w="2880"/>
          </w:tcPr>
          <w:p>
            <w:r>
              <w:t>elements[].referenceInfo.organization.name.localized</w:t>
            </w:r>
          </w:p>
        </w:tc>
        <w:tc>
          <w:tcPr>
            <w:tcW w:type="dxa" w:w="2880"/>
          </w:tcPr>
          <w:p>
            <w:r>
              <w:t>object</w:t>
            </w:r>
          </w:p>
        </w:tc>
        <w:tc>
          <w:tcPr>
            <w:tcW w:type="dxa" w:w="2880"/>
          </w:tcPr>
          <w:p>
            <w:r>
              <w:t>Map of locale to localized name.</w:t>
            </w:r>
          </w:p>
        </w:tc>
      </w:tr>
      <w:tr>
        <w:tc>
          <w:tcPr>
            <w:tcW w:type="dxa" w:w="2880"/>
          </w:tcPr>
          <w:p>
            <w:r>
              <w:t>elements[].referenceInfo.organization.name.localized.en_US</w:t>
            </w:r>
          </w:p>
        </w:tc>
        <w:tc>
          <w:tcPr>
            <w:tcW w:type="dxa" w:w="2880"/>
          </w:tcPr>
          <w:p>
            <w:r>
              <w:t>string</w:t>
            </w:r>
          </w:p>
        </w:tc>
        <w:tc>
          <w:tcPr>
            <w:tcW w:type="dxa" w:w="2880"/>
          </w:tcPr>
          <w:p>
            <w:r>
              <w:t>Localized name for en_US (example locale shown).</w:t>
            </w:r>
          </w:p>
        </w:tc>
      </w:tr>
      <w:tr>
        <w:tc>
          <w:tcPr>
            <w:tcW w:type="dxa" w:w="2880"/>
          </w:tcPr>
          <w:p>
            <w:r>
              <w:t>elements[].referenceInfo.organization.name.preferredLocale</w:t>
            </w:r>
          </w:p>
        </w:tc>
        <w:tc>
          <w:tcPr>
            <w:tcW w:type="dxa" w:w="2880"/>
          </w:tcPr>
          <w:p>
            <w:r>
              <w:t>object</w:t>
            </w:r>
          </w:p>
        </w:tc>
        <w:tc>
          <w:tcPr>
            <w:tcW w:type="dxa" w:w="2880"/>
          </w:tcPr>
          <w:p>
            <w:r>
              <w:t>Preferred locale for the organization name.</w:t>
            </w:r>
          </w:p>
        </w:tc>
      </w:tr>
      <w:tr>
        <w:tc>
          <w:tcPr>
            <w:tcW w:type="dxa" w:w="2880"/>
          </w:tcPr>
          <w:p>
            <w:r>
              <w:t>elements[].referenceInfo.organization.name.preferredLocale.country</w:t>
            </w:r>
          </w:p>
        </w:tc>
        <w:tc>
          <w:tcPr>
            <w:tcW w:type="dxa" w:w="2880"/>
          </w:tcPr>
          <w:p>
            <w:r>
              <w:t>string</w:t>
            </w:r>
          </w:p>
        </w:tc>
        <w:tc>
          <w:tcPr>
            <w:tcW w:type="dxa" w:w="2880"/>
          </w:tcPr>
          <w:p>
            <w:r>
              <w:t>Country code (e.g., US).</w:t>
            </w:r>
          </w:p>
        </w:tc>
      </w:tr>
      <w:tr>
        <w:tc>
          <w:tcPr>
            <w:tcW w:type="dxa" w:w="2880"/>
          </w:tcPr>
          <w:p>
            <w:r>
              <w:t>elements[].referenceInfo.organization.name.preferredLocale.language</w:t>
            </w:r>
          </w:p>
        </w:tc>
        <w:tc>
          <w:tcPr>
            <w:tcW w:type="dxa" w:w="2880"/>
          </w:tcPr>
          <w:p>
            <w:r>
              <w:t>string</w:t>
            </w:r>
          </w:p>
        </w:tc>
        <w:tc>
          <w:tcPr>
            <w:tcW w:type="dxa" w:w="2880"/>
          </w:tcPr>
          <w:p>
            <w:r>
              <w:t>Language code (e.g., en).</w:t>
            </w:r>
          </w:p>
        </w:tc>
      </w:tr>
      <w:tr>
        <w:tc>
          <w:tcPr>
            <w:tcW w:type="dxa" w:w="2880"/>
          </w:tcPr>
          <w:p>
            <w:r>
              <w:t>elements[].referenceInfo.organization.vanityName</w:t>
            </w:r>
          </w:p>
        </w:tc>
        <w:tc>
          <w:tcPr>
            <w:tcW w:type="dxa" w:w="2880"/>
          </w:tcPr>
          <w:p>
            <w:r>
              <w:t>string</w:t>
            </w:r>
          </w:p>
        </w:tc>
        <w:tc>
          <w:tcPr>
            <w:tcW w:type="dxa" w:w="2880"/>
          </w:tcPr>
          <w:p>
            <w:r>
              <w:t>Organization vanity name.</w:t>
            </w:r>
          </w:p>
        </w:tc>
      </w:tr>
      <w:tr>
        <w:tc>
          <w:tcPr>
            <w:tcW w:type="dxa" w:w="2880"/>
          </w:tcPr>
          <w:p>
            <w:r>
              <w:t>elements[].test</w:t>
            </w:r>
          </w:p>
        </w:tc>
        <w:tc>
          <w:tcPr>
            <w:tcW w:type="dxa" w:w="2880"/>
          </w:tcPr>
          <w:p>
            <w:r>
              <w:t>boolean</w:t>
            </w:r>
          </w:p>
        </w:tc>
        <w:tc>
          <w:tcPr>
            <w:tcW w:type="dxa" w:w="2880"/>
          </w:tcPr>
          <w:p>
            <w:r>
              <w:t>Whether the ad account is a test ad account.</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paging.count</w:t>
            </w:r>
          </w:p>
        </w:tc>
        <w:tc>
          <w:tcPr>
            <w:tcW w:type="dxa" w:w="2880"/>
          </w:tcPr>
          <w:p>
            <w:r>
              <w:t>number</w:t>
            </w:r>
          </w:p>
        </w:tc>
        <w:tc>
          <w:tcPr>
            <w:tcW w:type="dxa" w:w="2880"/>
          </w:tcPr>
          <w:p>
            <w:r>
              <w:t>Page size returned.</w:t>
            </w:r>
          </w:p>
        </w:tc>
      </w:tr>
      <w:tr>
        <w:tc>
          <w:tcPr>
            <w:tcW w:type="dxa" w:w="2880"/>
          </w:tcPr>
          <w:p>
            <w:r>
              <w:t>paging.links</w:t>
            </w:r>
          </w:p>
        </w:tc>
        <w:tc>
          <w:tcPr>
            <w:tcW w:type="dxa" w:w="2880"/>
          </w:tcPr>
          <w:p>
            <w:r>
              <w:t>array</w:t>
            </w:r>
          </w:p>
        </w:tc>
        <w:tc>
          <w:tcPr>
            <w:tcW w:type="dxa" w:w="2880"/>
          </w:tcPr>
          <w:p>
            <w:r>
              <w:t>Paging links (type documented as any[] in the scrape).</w:t>
            </w:r>
          </w:p>
        </w:tc>
      </w:tr>
      <w:tr>
        <w:tc>
          <w:tcPr>
            <w:tcW w:type="dxa" w:w="2880"/>
          </w:tcPr>
          <w:p>
            <w:r>
              <w:t>paging.start</w:t>
            </w:r>
          </w:p>
        </w:tc>
        <w:tc>
          <w:tcPr>
            <w:tcW w:type="dxa" w:w="2880"/>
          </w:tcPr>
          <w:p>
            <w:r>
              <w:t>number</w:t>
            </w:r>
          </w:p>
        </w:tc>
        <w:tc>
          <w:tcPr>
            <w:tcW w:type="dxa" w:w="2880"/>
          </w:tcPr>
          <w:p>
            <w:r>
              <w:t>Start offset of the current page.</w:t>
            </w:r>
          </w:p>
        </w:tc>
      </w:tr>
      <w:tr>
        <w:tc>
          <w:tcPr>
            <w:tcW w:type="dxa" w:w="2880"/>
          </w:tcPr>
          <w:p>
            <w:r>
              <w:t>paging.total</w:t>
            </w:r>
          </w:p>
        </w:tc>
        <w:tc>
          <w:tcPr>
            <w:tcW w:type="dxa" w:w="2880"/>
          </w:tcPr>
          <w:p>
            <w:r>
              <w:t>number</w:t>
            </w:r>
          </w:p>
        </w:tc>
        <w:tc>
          <w:tcPr>
            <w:tcW w:type="dxa" w:w="2880"/>
          </w:tcPr>
          <w:p>
            <w:r>
              <w:t>Total number of matching elements.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'https://api.linkedin.com/adAccounts?q=search&amp;search=(test:false)&amp;count=10&amp;start=0'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Example Usage</w:t>
      </w:r>
    </w:p>
    <w:p>
      <w:pPr>
        <w:pStyle w:val="Heading3"/>
      </w:pPr>
      <w:r>
        <w:t>Example 1: List non-test ad accounts (exclude test accounts)</w:t>
      </w:r>
    </w:p>
    <w:p>
      <w:r>
        <w:rPr>
          <w:b/>
          <w:color w:val="666666"/>
          <w:sz w:val="16"/>
        </w:rPr>
        <w:t>[bash]</w:t>
      </w:r>
    </w:p>
    <w:p>
      <w:pPr>
        <w:shd w:fill="F2F2F2" w:val="clear"/>
      </w:pPr>
      <w:r>
        <w:rPr>
          <w:rFonts w:ascii="Courier New" w:hAnsi="Courier New"/>
          <w:sz w:val="17"/>
        </w:rPr>
        <w:t>curl --location 'https://api.linkedin.com/adAccounts?q=search&amp;search=(test:false)'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Example 2: Include test ad accounts (remove test:false)</w:t>
      </w:r>
    </w:p>
    <w:p>
      <w:r>
        <w:rPr>
          <w:b/>
          <w:color w:val="666666"/>
          <w:sz w:val="16"/>
        </w:rPr>
        <w:t>[bash]</w:t>
      </w:r>
    </w:p>
    <w:p>
      <w:pPr>
        <w:shd w:fill="F2F2F2" w:val="clear"/>
      </w:pPr>
      <w:r>
        <w:rPr>
          <w:rFonts w:ascii="Courier New" w:hAnsi="Courier New"/>
          <w:sz w:val="17"/>
        </w:rPr>
        <w:t>curl --location 'https://api.linkedin.com/adAccounts?q=search&amp;search=()'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Example 3: Paginate results</w:t>
      </w:r>
    </w:p>
    <w:p>
      <w:r>
        <w:rPr>
          <w:b/>
          <w:color w:val="666666"/>
          <w:sz w:val="16"/>
        </w:rPr>
        <w:t>[bash]</w:t>
      </w:r>
    </w:p>
    <w:p>
      <w:pPr>
        <w:shd w:fill="F2F2F2" w:val="clear"/>
      </w:pPr>
      <w:r>
        <w:rPr>
          <w:rFonts w:ascii="Courier New" w:hAnsi="Courier New"/>
          <w:sz w:val="17"/>
        </w:rPr>
        <w:t>curl --location 'https://api.linkedin.com/adAccounts?q=search&amp;search=(test:false)&amp;count=10&amp;start=10'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Behavior</w:t>
      </w:r>
    </w:p>
    <w:p>
      <w:pPr>
        <w:pStyle w:val="ListBullet"/>
      </w:pPr>
      <w:r>
        <w:t>Accepts optional query inputs (q, search, fields, count, start).</w:t>
      </w:r>
    </w:p>
    <w:p>
      <w:pPr>
        <w:pStyle w:val="ListBullet"/>
      </w:pPr>
      <w:r>
        <w:t>Returns a list of ad accounts in elements and paging metadata in paging.</w:t>
      </w:r>
    </w:p>
    <w:p>
      <w:pPr>
        <w:pStyle w:val="ListBullet"/>
      </w:pPr>
      <w:r>
        <w:t>By default (per documentation), results reflect status = ACTIVE and test = false unless you change the search criteria (e.g., remove test:false to include test accounts for testing).</w:t>
      </w:r>
    </w:p>
    <w:p>
      <w:pPr>
        <w:pStyle w:val="Heading3"/>
      </w:pPr>
      <w:r>
        <w:t>Notes</w:t>
      </w:r>
    </w:p>
    <w:p>
      <w:pPr>
        <w:pStyle w:val="ListBullet"/>
      </w:pPr>
      <w:r>
        <w:t>The scrape references LinkedIn’s “Search for Accounts” documentation for details on how to construct q/search.</w:t>
      </w:r>
    </w:p>
    <w:p>
      <w:pPr>
        <w:pStyle w:val="ListBullet"/>
      </w:pPr>
      <w:r>
        <w:t>Response includes referenceInfo.organization details for each ad account.</w:t>
      </w:r>
    </w:p>
    <w:p>
      <w:pPr>
        <w:pStyle w:val="Heading3"/>
      </w:pPr>
      <w:r>
        <w:t>Gotchas</w:t>
      </w:r>
    </w:p>
    <w:p>
      <w:pPr>
        <w:pStyle w:val="ListBullet"/>
      </w:pPr>
      <w:r>
        <w:t>If you want test ad accounts for testing, you must adjust the search parameter by removing test:false (as noted in the scraped documentation).</w:t>
      </w:r>
    </w:p>
    <w:p>
      <w:pPr>
        <w:pStyle w:val="Heading3"/>
      </w:pPr>
      <w:r>
        <w:t>Related adAccounts actions</w:t>
      </w:r>
    </w:p>
    <w:p>
      <w:pPr>
        <w:pStyle w:val="ListBullet"/>
      </w:pPr>
      <w:r>
        <w:t>[GET] List the User’s Ad Accounts (sponsoredAccount) — /adAccounts</w:t>
      </w:r>
    </w:p>
    <w:p>
      <w:pPr>
        <w:pStyle w:val="ListBullet"/>
      </w:pPr>
      <w:r>
        <w:t>[POST] Update an Ad Account's Name — /adAccounts/{{sponsoredaccountId}}</w:t>
      </w:r>
    </w:p>
    <w:p>
      <w:pPr>
        <w:pStyle w:val="ListBullet"/>
      </w:pPr>
      <w:r>
        <w:t>[POST] Create an Ad Account — /adAccounts</w:t>
      </w:r>
    </w:p>
    <w:p>
      <w:pPr>
        <w:pStyle w:val="ListBullet"/>
      </w:pPr>
      <w:r>
        <w:t>[GET] Fetch an Ad Account by Sponsored Account ID — /adAccounts/{{sponsoredaccountId}}</w:t>
      </w:r>
    </w:p>
    <w:p>
      <w:pPr>
        <w:pStyle w:val="ListBullet"/>
      </w:pPr>
      <w:r>
        <w:t>[GET] Search Ad Accounts by Status — /adAccounts</w:t>
      </w:r>
    </w:p>
    <w:p>
      <w:pPr>
        <w:pStyle w:val="ListBullet"/>
      </w:pPr>
      <w:r>
        <w:t>[GET] Fetch an Ad Account by ID — /adAccounts/{{sponsoredaccountId}}</w:t>
      </w:r>
    </w:p>
    <w:p>
      <w:r>
        <w:br w:type="page"/>
      </w:r>
    </w:p>
    <w:p>
      <w:pPr>
        <w:pStyle w:val="Heading2"/>
      </w:pPr>
      <w:r>
        <w:t>82. [GET] Get a User’s Organizations (Organization ACLs)</w:t>
      </w:r>
    </w:p>
    <w:p>
      <w:r>
        <w:rPr>
          <w:b/>
        </w:rPr>
        <w:t xml:space="preserve">Endpoint: </w:t>
      </w:r>
      <w:r>
        <w:rPr>
          <w:rFonts w:ascii="Courier New" w:hAnsi="Courier New"/>
          <w:sz w:val="18"/>
        </w:rPr>
        <w:t>/organizationAcls</w:t>
      </w:r>
    </w:p>
    <w:p>
      <w:pPr>
        <w:pStyle w:val="Heading3"/>
      </w:pPr>
      <w:r>
        <w:t>Prerequisites</w:t>
      </w:r>
    </w:p>
    <w:p>
      <w:pPr>
        <w:pStyle w:val="ListBullet"/>
      </w:pPr>
      <w:r>
        <w:t>The authenticated LinkedIn member must have an approved role for one or more organizations.</w:t>
      </w:r>
    </w:p>
    <w:p>
      <w:pPr>
        <w:pStyle w:val="ListBullet"/>
      </w:pPr>
      <w:r>
        <w:t>To sync leads successfully, the authenticated user must have one of the roles listed in LinkedIn’s permissions table (role requirements may vary by lead type).</w:t>
      </w:r>
    </w:p>
    <w:p>
      <w:pPr>
        <w:pStyle w:val="Heading3"/>
      </w:pPr>
      <w:r>
        <w:t>Method</w:t>
      </w:r>
    </w:p>
    <w:p>
      <w:r>
        <w:t>GET</w:t>
      </w:r>
    </w:p>
    <w:p>
      <w:pPr>
        <w:pStyle w:val="Heading3"/>
      </w:pPr>
      <w:r>
        <w:t>URL</w:t>
      </w:r>
    </w:p>
    <w:p>
      <w:r>
        <w:t>https://api.linkedin.com/organizationAcls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list of organizations (company pages) for which the logged-in user has an approved role. Use this to let the user select which organization(s) they want to sync leads for.</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Include the platform-required headers exactly as provided: </w:t>
        <w:br/>
        <w:br/>
        <w:t>Linkedin-Version: 202601</w:t>
        <w:br/>
        <w:t>X-Restli-Protocol-Version: 2.0.0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LinkedIn APIs (exact accepted values not specified in the scraped content).</w:t>
            </w:r>
          </w:p>
        </w:tc>
      </w:tr>
      <w:tr>
        <w:tc>
          <w:tcPr>
            <w:tcW w:type="dxa" w:w="2880"/>
          </w:tcPr>
          <w:p>
            <w:r>
              <w:t>state</w:t>
            </w:r>
          </w:p>
        </w:tc>
        <w:tc>
          <w:tcPr>
            <w:tcW w:type="dxa" w:w="2880"/>
          </w:tcPr>
          <w:p>
            <w:r>
              <w:t>string</w:t>
            </w:r>
          </w:p>
        </w:tc>
        <w:tc>
          <w:tcPr>
            <w:tcW w:type="dxa" w:w="2880"/>
          </w:tcPr>
          <w:p>
            <w:r>
              <w:t>Filter by ACL state (example value seen in responses: APPROVED).</w:t>
            </w:r>
          </w:p>
        </w:tc>
      </w:tr>
      <w:tr>
        <w:tc>
          <w:tcPr>
            <w:tcW w:type="dxa" w:w="2880"/>
          </w:tcPr>
          <w:p>
            <w:r>
              <w:t>count</w:t>
            </w:r>
          </w:p>
        </w:tc>
        <w:tc>
          <w:tcPr>
            <w:tcW w:type="dxa" w:w="2880"/>
          </w:tcPr>
          <w:p>
            <w:r>
              <w:t>string</w:t>
            </w:r>
          </w:p>
        </w:tc>
        <w:tc>
          <w:tcPr>
            <w:tcW w:type="dxa" w:w="2880"/>
          </w:tcPr>
          <w:p>
            <w:r>
              <w:t>Page size. (Response examples show paging.count as a number; request type provided as string in scraped content.)</w:t>
            </w:r>
          </w:p>
        </w:tc>
      </w:tr>
      <w:tr>
        <w:tc>
          <w:tcPr>
            <w:tcW w:type="dxa" w:w="2880"/>
          </w:tcPr>
          <w:p>
            <w:r>
              <w:t>start</w:t>
            </w:r>
          </w:p>
        </w:tc>
        <w:tc>
          <w:tcPr>
            <w:tcW w:type="dxa" w:w="2880"/>
          </w:tcPr>
          <w:p>
            <w:r>
              <w:t>string</w:t>
            </w:r>
          </w:p>
        </w:tc>
        <w:tc>
          <w:tcPr>
            <w:tcW w:type="dxa" w:w="2880"/>
          </w:tcPr>
          <w:p>
            <w:r>
              <w:t>Pagination offset. (Response examples show paging.start as a number; request type provided as string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"created": {</w:t>
        <w:br/>
        <w:t xml:space="preserve"> "actor": "urn:li:person:BcLKbjuipL",</w:t>
        <w:br/>
        <w:t xml:space="preserve"> "impersonator": "urn:li:servicePrincipal:organization",</w:t>
        <w:br/>
        <w:t xml:space="preserve"> "time": 1655913677098</w:t>
        <w:br/>
        <w:t xml:space="preserve"> },</w:t>
        <w:br/>
        <w:t xml:space="preserve"> "lastModified": {</w:t>
        <w:br/>
        <w:t xml:space="preserve"> "actor": "urn:li:person:BcLKbjuipL",</w:t>
        <w:br/>
        <w:t xml:space="preserve"> "impersonator": "urn:li:servicePrincipal:organization",</w:t>
        <w:br/>
        <w:t xml:space="preserve"> "time": 1683063892716</w:t>
        <w:br/>
        <w:t xml:space="preserve"> },</w:t>
        <w:br/>
        <w:t xml:space="preserve"> "organization": "urn:li:organization:11223344",</w:t>
        <w:br/>
        <w:t xml:space="preserve"> "role": "LEAD_GEN_FORMS_MANAGER",</w:t>
        <w:br/>
        <w:t xml:space="preserve"> "roleAssignee": "urn:li:person:BcLKbjuipL",</w:t>
        <w:br/>
        <w:t xml:space="preserve"> "state": "APPROVED"</w:t>
        <w:br/>
        <w:t xml:space="preserve"> }</w:t>
        <w:br/>
        <w:t xml:space="preserve"> ],</w:t>
        <w:br/>
        <w:t xml:space="preserve"> "paging": {</w:t>
        <w:br/>
        <w:t xml:space="preserve"> "count": 10,</w:t>
        <w:br/>
        <w:t xml:space="preserve"> "links": [],</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organization ACL entries for the authenticated user.</w:t>
            </w:r>
          </w:p>
        </w:tc>
      </w:tr>
      <w:tr>
        <w:tc>
          <w:tcPr>
            <w:tcW w:type="dxa" w:w="2880"/>
          </w:tcPr>
          <w:p>
            <w:r>
              <w:t>elements.created</w:t>
            </w:r>
          </w:p>
        </w:tc>
        <w:tc>
          <w:tcPr>
            <w:tcW w:type="dxa" w:w="2880"/>
          </w:tcPr>
          <w:p>
            <w:r>
              <w:t>object</w:t>
            </w:r>
          </w:p>
        </w:tc>
        <w:tc>
          <w:tcPr>
            <w:tcW w:type="dxa" w:w="2880"/>
          </w:tcPr>
          <w:p>
            <w:r>
              <w:t>Creation metadata.</w:t>
            </w:r>
          </w:p>
        </w:tc>
      </w:tr>
      <w:tr>
        <w:tc>
          <w:tcPr>
            <w:tcW w:type="dxa" w:w="2880"/>
          </w:tcPr>
          <w:p>
            <w:r>
              <w:t>elements.created.actor</w:t>
            </w:r>
          </w:p>
        </w:tc>
        <w:tc>
          <w:tcPr>
            <w:tcW w:type="dxa" w:w="2880"/>
          </w:tcPr>
          <w:p>
            <w:r>
              <w:t>string</w:t>
            </w:r>
          </w:p>
        </w:tc>
        <w:tc>
          <w:tcPr>
            <w:tcW w:type="dxa" w:w="2880"/>
          </w:tcPr>
          <w:p>
            <w:r>
              <w:t>URN of the actor who created the ACL entry.</w:t>
            </w:r>
          </w:p>
        </w:tc>
      </w:tr>
      <w:tr>
        <w:tc>
          <w:tcPr>
            <w:tcW w:type="dxa" w:w="2880"/>
          </w:tcPr>
          <w:p>
            <w:r>
              <w:t>elements.created.impersonator</w:t>
            </w:r>
          </w:p>
        </w:tc>
        <w:tc>
          <w:tcPr>
            <w:tcW w:type="dxa" w:w="2880"/>
          </w:tcPr>
          <w:p>
            <w:r>
              <w:t>string</w:t>
            </w:r>
          </w:p>
        </w:tc>
        <w:tc>
          <w:tcPr>
            <w:tcW w:type="dxa" w:w="2880"/>
          </w:tcPr>
          <w:p>
            <w:r>
              <w:t>URN of the impersonator (if any).</w:t>
            </w:r>
          </w:p>
        </w:tc>
      </w:tr>
      <w:tr>
        <w:tc>
          <w:tcPr>
            <w:tcW w:type="dxa" w:w="2880"/>
          </w:tcPr>
          <w:p>
            <w:r>
              <w:t>elements.created.time</w:t>
            </w:r>
          </w:p>
        </w:tc>
        <w:tc>
          <w:tcPr>
            <w:tcW w:type="dxa" w:w="2880"/>
          </w:tcPr>
          <w:p>
            <w:r>
              <w:t>number</w:t>
            </w:r>
          </w:p>
        </w:tc>
        <w:tc>
          <w:tcPr>
            <w:tcW w:type="dxa" w:w="2880"/>
          </w:tcPr>
          <w:p>
            <w:r>
              <w:t>Timestamp in milliseconds.</w:t>
            </w:r>
          </w:p>
        </w:tc>
      </w:tr>
      <w:tr>
        <w:tc>
          <w:tcPr>
            <w:tcW w:type="dxa" w:w="2880"/>
          </w:tcPr>
          <w:p>
            <w:r>
              <w:t>elements.lastModified</w:t>
            </w:r>
          </w:p>
        </w:tc>
        <w:tc>
          <w:tcPr>
            <w:tcW w:type="dxa" w:w="2880"/>
          </w:tcPr>
          <w:p>
            <w:r>
              <w:t>object</w:t>
            </w:r>
          </w:p>
        </w:tc>
        <w:tc>
          <w:tcPr>
            <w:tcW w:type="dxa" w:w="2880"/>
          </w:tcPr>
          <w:p>
            <w:r>
              <w:t>Last-modified metadata.</w:t>
            </w:r>
          </w:p>
        </w:tc>
      </w:tr>
      <w:tr>
        <w:tc>
          <w:tcPr>
            <w:tcW w:type="dxa" w:w="2880"/>
          </w:tcPr>
          <w:p>
            <w:r>
              <w:t>elements.lastModified.actor</w:t>
            </w:r>
          </w:p>
        </w:tc>
        <w:tc>
          <w:tcPr>
            <w:tcW w:type="dxa" w:w="2880"/>
          </w:tcPr>
          <w:p>
            <w:r>
              <w:t>string</w:t>
            </w:r>
          </w:p>
        </w:tc>
        <w:tc>
          <w:tcPr>
            <w:tcW w:type="dxa" w:w="2880"/>
          </w:tcPr>
          <w:p>
            <w:r>
              <w:t>URN of the actor who last modified the ACL entry.</w:t>
            </w:r>
          </w:p>
        </w:tc>
      </w:tr>
      <w:tr>
        <w:tc>
          <w:tcPr>
            <w:tcW w:type="dxa" w:w="2880"/>
          </w:tcPr>
          <w:p>
            <w:r>
              <w:t>elements.lastModified.impersonator</w:t>
            </w:r>
          </w:p>
        </w:tc>
        <w:tc>
          <w:tcPr>
            <w:tcW w:type="dxa" w:w="2880"/>
          </w:tcPr>
          <w:p>
            <w:r>
              <w:t>string</w:t>
            </w:r>
          </w:p>
        </w:tc>
        <w:tc>
          <w:tcPr>
            <w:tcW w:type="dxa" w:w="2880"/>
          </w:tcPr>
          <w:p>
            <w:r>
              <w:t>URN of the impersonator (if any).</w:t>
            </w:r>
          </w:p>
        </w:tc>
      </w:tr>
      <w:tr>
        <w:tc>
          <w:tcPr>
            <w:tcW w:type="dxa" w:w="2880"/>
          </w:tcPr>
          <w:p>
            <w:r>
              <w:t>elements.lastModified.time</w:t>
            </w:r>
          </w:p>
        </w:tc>
        <w:tc>
          <w:tcPr>
            <w:tcW w:type="dxa" w:w="2880"/>
          </w:tcPr>
          <w:p>
            <w:r>
              <w:t>number</w:t>
            </w:r>
          </w:p>
        </w:tc>
        <w:tc>
          <w:tcPr>
            <w:tcW w:type="dxa" w:w="2880"/>
          </w:tcPr>
          <w:p>
            <w:r>
              <w:t>Timestamp in milliseconds.</w:t>
            </w:r>
          </w:p>
        </w:tc>
      </w:tr>
      <w:tr>
        <w:tc>
          <w:tcPr>
            <w:tcW w:type="dxa" w:w="2880"/>
          </w:tcPr>
          <w:p>
            <w:r>
              <w:t>elements.organization</w:t>
            </w:r>
          </w:p>
        </w:tc>
        <w:tc>
          <w:tcPr>
            <w:tcW w:type="dxa" w:w="2880"/>
          </w:tcPr>
          <w:p>
            <w:r>
              <w:t>string</w:t>
            </w:r>
          </w:p>
        </w:tc>
        <w:tc>
          <w:tcPr>
            <w:tcW w:type="dxa" w:w="2880"/>
          </w:tcPr>
          <w:p>
            <w:r>
              <w:t>Organization URN (example: urn:li:organization:11223344).</w:t>
            </w:r>
          </w:p>
        </w:tc>
      </w:tr>
      <w:tr>
        <w:tc>
          <w:tcPr>
            <w:tcW w:type="dxa" w:w="2880"/>
          </w:tcPr>
          <w:p>
            <w:r>
              <w:t>elements.role</w:t>
            </w:r>
          </w:p>
        </w:tc>
        <w:tc>
          <w:tcPr>
            <w:tcW w:type="dxa" w:w="2880"/>
          </w:tcPr>
          <w:p>
            <w:r>
              <w:t>string</w:t>
            </w:r>
          </w:p>
        </w:tc>
        <w:tc>
          <w:tcPr>
            <w:tcW w:type="dxa" w:w="2880"/>
          </w:tcPr>
          <w:p>
            <w:r>
              <w:t>Role granted for the organization (example: LEAD_GEN_FORMS_MANAGER).</w:t>
            </w:r>
          </w:p>
        </w:tc>
      </w:tr>
      <w:tr>
        <w:tc>
          <w:tcPr>
            <w:tcW w:type="dxa" w:w="2880"/>
          </w:tcPr>
          <w:p>
            <w:r>
              <w:t>elements.roleAssignee</w:t>
            </w:r>
          </w:p>
        </w:tc>
        <w:tc>
          <w:tcPr>
            <w:tcW w:type="dxa" w:w="2880"/>
          </w:tcPr>
          <w:p>
            <w:r>
              <w:t>string</w:t>
            </w:r>
          </w:p>
        </w:tc>
        <w:tc>
          <w:tcPr>
            <w:tcW w:type="dxa" w:w="2880"/>
          </w:tcPr>
          <w:p>
            <w:r>
              <w:t>URN of the member who is assigned the role (example: urn:li:person:BcLKbjuipL).</w:t>
            </w:r>
          </w:p>
        </w:tc>
      </w:tr>
      <w:tr>
        <w:tc>
          <w:tcPr>
            <w:tcW w:type="dxa" w:w="2880"/>
          </w:tcPr>
          <w:p>
            <w:r>
              <w:t>elements.state</w:t>
            </w:r>
          </w:p>
        </w:tc>
        <w:tc>
          <w:tcPr>
            <w:tcW w:type="dxa" w:w="2880"/>
          </w:tcPr>
          <w:p>
            <w:r>
              <w:t>string</w:t>
            </w:r>
          </w:p>
        </w:tc>
        <w:tc>
          <w:tcPr>
            <w:tcW w:type="dxa" w:w="2880"/>
          </w:tcPr>
          <w:p>
            <w:r>
              <w:t>ACL state (example: APPROVED).</w:t>
            </w:r>
          </w:p>
        </w:tc>
      </w:tr>
      <w:tr>
        <w:tc>
          <w:tcPr>
            <w:tcW w:type="dxa" w:w="2880"/>
          </w:tcPr>
          <w:p>
            <w:r>
              <w:t>paging</w:t>
            </w:r>
          </w:p>
        </w:tc>
        <w:tc>
          <w:tcPr>
            <w:tcW w:type="dxa" w:w="2880"/>
          </w:tcPr>
          <w:p>
            <w:r>
              <w:t>object</w:t>
            </w:r>
          </w:p>
        </w:tc>
        <w:tc>
          <w:tcPr>
            <w:tcW w:type="dxa" w:w="2880"/>
          </w:tcPr>
          <w:p>
            <w:r>
              <w:t>Pagination container.</w:t>
            </w:r>
          </w:p>
        </w:tc>
      </w:tr>
      <w:tr>
        <w:tc>
          <w:tcPr>
            <w:tcW w:type="dxa" w:w="2880"/>
          </w:tcPr>
          <w:p>
            <w:r>
              <w:t>paging.count</w:t>
            </w:r>
          </w:p>
        </w:tc>
        <w:tc>
          <w:tcPr>
            <w:tcW w:type="dxa" w:w="2880"/>
          </w:tcPr>
          <w:p>
            <w:r>
              <w:t>number</w:t>
            </w:r>
          </w:p>
        </w:tc>
        <w:tc>
          <w:tcPr>
            <w:tcW w:type="dxa" w:w="2880"/>
          </w:tcPr>
          <w:p>
            <w:r>
              <w:t>Number of items requested/returned per page.</w:t>
            </w:r>
          </w:p>
        </w:tc>
      </w:tr>
      <w:tr>
        <w:tc>
          <w:tcPr>
            <w:tcW w:type="dxa" w:w="2880"/>
          </w:tcPr>
          <w:p>
            <w:r>
              <w:t>paging.links</w:t>
            </w:r>
          </w:p>
        </w:tc>
        <w:tc>
          <w:tcPr>
            <w:tcW w:type="dxa" w:w="2880"/>
          </w:tcPr>
          <w:p>
            <w:r>
              <w:t>array</w:t>
            </w:r>
          </w:p>
        </w:tc>
        <w:tc>
          <w:tcPr>
            <w:tcW w:type="dxa" w:w="2880"/>
          </w:tcPr>
          <w:p>
            <w:r>
              <w:t>Pagination links (structure not specified; example shows empty array).</w:t>
            </w:r>
          </w:p>
        </w:tc>
      </w:tr>
      <w:tr>
        <w:tc>
          <w:tcPr>
            <w:tcW w:type="dxa" w:w="2880"/>
          </w:tcPr>
          <w:p>
            <w:r>
              <w:t>paging.start</w:t>
            </w:r>
          </w:p>
        </w:tc>
        <w:tc>
          <w:tcPr>
            <w:tcW w:type="dxa" w:w="2880"/>
          </w:tcPr>
          <w:p>
            <w:r>
              <w:t>number</w:t>
            </w:r>
          </w:p>
        </w:tc>
        <w:tc>
          <w:tcPr>
            <w:tcW w:type="dxa" w:w="2880"/>
          </w:tcPr>
          <w:p>
            <w:r>
              <w:t>Zero-based start offset of the returned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'https://api.linkedin.com/organizationAcls?count=10&amp;start=0'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List first page of organization ACLs</w:t>
      </w:r>
    </w:p>
    <w:p>
      <w:r>
        <w:rPr>
          <w:b/>
          <w:color w:val="666666"/>
          <w:sz w:val="16"/>
        </w:rPr>
        <w:t>[bash]</w:t>
      </w:r>
    </w:p>
    <w:p>
      <w:pPr>
        <w:shd w:fill="F2F2F2" w:val="clear"/>
      </w:pPr>
      <w:r>
        <w:rPr>
          <w:rFonts w:ascii="Courier New" w:hAnsi="Courier New"/>
          <w:sz w:val="17"/>
        </w:rPr>
        <w:t>curl -s 'https://api.linkedin.com/organizationAcls?count=10&amp;start=0' \</w:t>
        <w:br/>
        <w:t xml:space="preserve"> -H 'Accept: application/json' \</w:t>
        <w:br/>
        <w:t xml:space="preserve"> -H 'Linkedin-Version: 202601' \</w:t>
        <w:br/>
        <w:t xml:space="preserve"> -H 'X-Restli-Protocol-Version: 2.0.0'</w:t>
      </w:r>
    </w:p>
    <w:p>
      <w:pPr>
        <w:pStyle w:val="Heading3"/>
      </w:pPr>
      <w:r>
        <w:t>Example 2: Filter by state (e.g., APPROVED)</w:t>
      </w:r>
    </w:p>
    <w:p>
      <w:r>
        <w:rPr>
          <w:b/>
          <w:color w:val="666666"/>
          <w:sz w:val="16"/>
        </w:rPr>
        <w:t>[bash]</w:t>
      </w:r>
    </w:p>
    <w:p>
      <w:pPr>
        <w:shd w:fill="F2F2F2" w:val="clear"/>
      </w:pPr>
      <w:r>
        <w:rPr>
          <w:rFonts w:ascii="Courier New" w:hAnsi="Courier New"/>
          <w:sz w:val="17"/>
        </w:rPr>
        <w:t>curl -s 'https://api.linkedin.com/organizationAcls?state=APPROVED&amp;count=10&amp;start=0' \</w:t>
        <w:br/>
        <w:t xml:space="preserve"> -H 'Accept: application/json' \</w:t>
        <w:br/>
        <w:t xml:space="preserve"> -H 'Linkedin-Version: 202601' \</w:t>
        <w:br/>
        <w:t xml:space="preserve"> -H 'X-Restli-Protocol-Version: 2.0.0'</w:t>
      </w:r>
    </w:p>
    <w:p>
      <w:pPr>
        <w:pStyle w:val="Heading3"/>
      </w:pPr>
      <w:r>
        <w:t>Behavior</w:t>
      </w:r>
    </w:p>
    <w:p>
      <w:pPr>
        <w:pStyle w:val="ListBullet"/>
      </w:pPr>
      <w:r>
        <w:t>LinkedIn evaluates the authenticated member’s organization roles.</w:t>
      </w:r>
    </w:p>
    <w:p>
      <w:pPr>
        <w:pStyle w:val="ListBullet"/>
      </w:pPr>
      <w:r>
        <w:t>Returns organization ACL entries (including organization, role, and state) plus pagination data.</w:t>
      </w:r>
    </w:p>
    <w:p>
      <w:pPr>
        <w:pStyle w:val="ListBullet"/>
      </w:pPr>
      <w:r>
        <w:t>Client can prompt the user to select which organization(s) to sync leads for.</w:t>
      </w:r>
    </w:p>
    <w:p>
      <w:pPr>
        <w:pStyle w:val="Heading3"/>
      </w:pPr>
      <w:r>
        <w:t>Notes</w:t>
      </w:r>
    </w:p>
    <w:p>
      <w:pPr>
        <w:pStyle w:val="ListBullet"/>
      </w:pPr>
      <w:r>
        <w:t>This step is intended to support: “Ask user to select the organization(s) for which they are interested in syncing leads for.”</w:t>
      </w:r>
    </w:p>
    <w:p>
      <w:pPr>
        <w:pStyle w:val="ListBullet"/>
      </w:pPr>
      <w:r>
        <w:t xml:space="preserve">Additional conceptual documentation is referenced in the scraped content: </w:t>
        <w:br/>
        <w:br/>
        <w:t>Organization Access Control by Role (LinkedIn Marketing docs)</w:t>
        <w:br/>
        <w:t>Lead sync permissions table (role requirements for syncing leads)</w:t>
      </w:r>
    </w:p>
    <w:p>
      <w:pPr>
        <w:pStyle w:val="Heading3"/>
      </w:pPr>
      <w:r>
        <w:t>Gotchas</w:t>
      </w:r>
    </w:p>
    <w:p>
      <w:pPr>
        <w:pStyle w:val="ListBullet"/>
      </w:pPr>
      <w:r>
        <w:t>The scraped content lists count/start request types as strings, while the response shows numeric values in paging. Follow the API’s expected query-string format (values are transmitted as strings in the URL either way).</w:t>
      </w:r>
    </w:p>
    <w:p>
      <w:pPr>
        <w:pStyle w:val="ListBullet"/>
      </w:pPr>
      <w:r>
        <w:t>The allowed values/behavior for q are not specified in the scraped content; only include it if you know the correct value for your use case.</w:t>
      </w:r>
    </w:p>
    <w:p>
      <w:pPr>
        <w:pStyle w:val="Heading3"/>
      </w:pPr>
      <w:r>
        <w:t>Error Handling</w:t>
      </w:r>
    </w:p>
    <w:p>
      <w:pPr>
        <w:pStyle w:val="ListBullet"/>
      </w:pPr>
      <w:r>
        <w:t>Error responses (e.g., 400/401/403/429) were not provided in the scraped content, so they cannot be documented here.</w:t>
      </w:r>
    </w:p>
    <w:p>
      <w:pPr>
        <w:pStyle w:val="Heading3"/>
      </w:pPr>
      <w:r>
        <w:t>Related organizationAcls actions</w:t>
      </w:r>
    </w:p>
    <w:p>
      <w:pPr>
        <w:pStyle w:val="ListBullet"/>
      </w:pPr>
      <w:r>
        <w:t>[GET] List Organization ACLs — /organizationAcls</w:t>
      </w:r>
    </w:p>
    <w:p>
      <w:pPr>
        <w:pStyle w:val="ListBullet"/>
      </w:pPr>
      <w:r>
        <w:t>[GET] Fetch the Authenticated User's Organization Roles — /organizationAcls</w:t>
      </w:r>
    </w:p>
    <w:p>
      <w:pPr>
        <w:pStyle w:val="ListBullet"/>
      </w:pPr>
      <w:r>
        <w:t>[GET] Find a Member's Organization Access Control — /organizationAcls</w:t>
      </w:r>
    </w:p>
    <w:p>
      <w:pPr>
        <w:pStyle w:val="ListBullet"/>
      </w:pPr>
      <w:r>
        <w:t>[GET] Find a Member’s Organization Access Control — /organizationAcls</w:t>
      </w:r>
    </w:p>
    <w:p>
      <w:pPr>
        <w:pStyle w:val="ListBullet"/>
      </w:pPr>
      <w:r>
        <w:t>[GET] Fetch the Authenticated User's Organization Roles — /organizationAcls</w:t>
      </w:r>
    </w:p>
    <w:p>
      <w:r>
        <w:br w:type="page"/>
      </w:r>
    </w:p>
    <w:p>
      <w:pPr>
        <w:pStyle w:val="Heading2"/>
      </w:pPr>
      <w:r>
        <w:t>83. [GET] Pull Past Lead Form Responses for an Organization (One-Time Backfill)</w:t>
      </w:r>
    </w:p>
    <w:p>
      <w:r>
        <w:rPr>
          <w:b/>
        </w:rPr>
        <w:t xml:space="preserve">Endpoint: </w:t>
      </w:r>
      <w:r>
        <w:rPr>
          <w:rFonts w:ascii="Courier New" w:hAnsi="Courier New"/>
          <w:sz w:val="18"/>
        </w:rPr>
        <w:t>/leadFormResponses</w:t>
      </w:r>
    </w:p>
    <w:p>
      <w:pPr>
        <w:pStyle w:val="Heading3"/>
      </w:pPr>
      <w:r>
        <w:t>Prerequisites</w:t>
      </w:r>
    </w:p>
    <w:p>
      <w:pPr>
        <w:pStyle w:val="ListBullet"/>
      </w:pPr>
      <w:r>
        <w:t>Access to LinkedIn Marketing Lead Sync / Lead Form Responses for the target organization.</w:t>
      </w:r>
    </w:p>
    <w:p>
      <w:pPr>
        <w:pStyle w:val="ListBullet"/>
      </w:pPr>
      <w:r>
        <w:t>Know the organization owner identifier (passed via the owner query parameter).</w:t>
      </w:r>
    </w:p>
    <w:p>
      <w:pPr>
        <w:pStyle w:val="ListBullet"/>
      </w:pPr>
      <w:r>
        <w:t>LinkedIn stores lead form response data for up to 365 days; this endpoint can be used to backfill missed leads (one-time pull recommended during integration setup).</w:t>
      </w:r>
    </w:p>
    <w:p>
      <w:pPr>
        <w:pStyle w:val="Heading3"/>
      </w:pPr>
      <w:r>
        <w:t>Method</w:t>
      </w:r>
    </w:p>
    <w:p>
      <w:r>
        <w:t>GET</w:t>
      </w:r>
    </w:p>
    <w:p>
      <w:pPr>
        <w:pStyle w:val="Heading3"/>
      </w:pPr>
      <w:r>
        <w:t>URL</w:t>
      </w:r>
    </w:p>
    <w:p>
      <w:r>
        <w:t>https://api.linkedin.com/leadFormResponses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Pulls back lead form responses (leads) for a chosen organization and lead type. Supports field projection via the fields query parameter and supports requesting historical leads (up to 365 days) via submittedAtTimeRange.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fields to project only the response fields you need (field projection).</w:t>
      </w:r>
    </w:p>
    <w:p>
      <w:pPr>
        <w:pStyle w:val="ListBullet"/>
      </w:pPr>
      <w:r>
        <w:t>Use submittedAtTimeRange to backfill leads up to 365 days in the past (LinkedIn retention limit).</w:t>
      </w:r>
    </w:p>
    <w:p>
      <w:pPr>
        <w:pStyle w:val="ListBullet"/>
      </w:pPr>
      <w:r>
        <w:t>To pull leads for other lead types, make additional calls with the appropriate leadType value (documentation notes the default environment is COMPANY; non-SPONSORED lead types are considered organic).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Lead Form Responses endpoint (exact allowed values not specified in the scraped content). Sent in the URL query string.</w:t>
            </w:r>
          </w:p>
        </w:tc>
      </w:tr>
      <w:tr>
        <w:tc>
          <w:tcPr>
            <w:tcW w:type="dxa" w:w="2880"/>
          </w:tcPr>
          <w:p>
            <w:r>
              <w:t>owner</w:t>
            </w:r>
          </w:p>
        </w:tc>
        <w:tc>
          <w:tcPr>
            <w:tcW w:type="dxa" w:w="2880"/>
          </w:tcPr>
          <w:p>
            <w:r>
              <w:t>string</w:t>
            </w:r>
          </w:p>
        </w:tc>
        <w:tc>
          <w:tcPr>
            <w:tcW w:type="dxa" w:w="2880"/>
          </w:tcPr>
          <w:p>
            <w:r>
              <w:t>Owner identifier for the chosen organization/account context (format not specified in the scraped content). Sent in the URL query string.</w:t>
            </w:r>
          </w:p>
        </w:tc>
      </w:tr>
      <w:tr>
        <w:tc>
          <w:tcPr>
            <w:tcW w:type="dxa" w:w="2880"/>
          </w:tcPr>
          <w:p>
            <w:r>
              <w:t>leadType</w:t>
            </w:r>
          </w:p>
        </w:tc>
        <w:tc>
          <w:tcPr>
            <w:tcW w:type="dxa" w:w="2880"/>
          </w:tcPr>
          <w:p>
            <w:r>
              <w:t>string</w:t>
            </w:r>
          </w:p>
        </w:tc>
        <w:tc>
          <w:tcPr>
            <w:tcW w:type="dxa" w:w="2880"/>
          </w:tcPr>
          <w:p>
            <w:r>
              <w:t>Lead type to pull (examples shown include SPONSORED; description mentions COMPANY as a default environment).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limitedToTestLeads</w:t>
            </w:r>
          </w:p>
        </w:tc>
        <w:tc>
          <w:tcPr>
            <w:tcW w:type="dxa" w:w="2880"/>
          </w:tcPr>
          <w:p>
            <w:r>
              <w:t>string</w:t>
            </w:r>
          </w:p>
        </w:tc>
        <w:tc>
          <w:tcPr>
            <w:tcW w:type="dxa" w:w="2880"/>
          </w:tcPr>
          <w:p>
            <w:r>
              <w:t>Whether to limit results to test leads (exact values not specified; examples show testLead in responses). Sent in the URL query string.</w:t>
            </w:r>
          </w:p>
        </w:tc>
      </w:tr>
      <w:tr>
        <w:tc>
          <w:tcPr>
            <w:tcW w:type="dxa" w:w="2880"/>
          </w:tcPr>
          <w:p>
            <w:r>
              <w:t>submittedAtTimeRange</w:t>
            </w:r>
          </w:p>
        </w:tc>
        <w:tc>
          <w:tcPr>
            <w:tcW w:type="dxa" w:w="2880"/>
          </w:tcPr>
          <w:p>
            <w:r>
              <w:t>string</w:t>
            </w:r>
          </w:p>
        </w:tc>
        <w:tc>
          <w:tcPr>
            <w:tcW w:type="dxa" w:w="2880"/>
          </w:tcPr>
          <w:p>
            <w:r>
              <w:t>Time range filter for lead submission time; used to pull leads up to 365 days back (exact syntax not provided in scraped content). Sent in the URL query string.</w:t>
            </w:r>
          </w:p>
        </w:tc>
      </w:tr>
      <w:tr>
        <w:tc>
          <w:tcPr>
            <w:tcW w:type="dxa" w:w="2880"/>
          </w:tcPr>
          <w:p>
            <w:r>
              <w:t>fields</w:t>
            </w:r>
          </w:p>
        </w:tc>
        <w:tc>
          <w:tcPr>
            <w:tcW w:type="dxa" w:w="2880"/>
          </w:tcPr>
          <w:p>
            <w:r>
              <w:t>string</w:t>
            </w:r>
          </w:p>
        </w:tc>
        <w:tc>
          <w:tcPr>
            <w:tcW w:type="dxa" w:w="2880"/>
          </w:tcPr>
          <w:p>
            <w:r>
              <w:t>Field projection string to request only specific fields in the response. Sent in the URL query string.</w:t>
            </w:r>
          </w:p>
        </w:tc>
      </w:tr>
      <w:tr>
        <w:tc>
          <w:tcPr>
            <w:tcW w:type="dxa" w:w="2880"/>
          </w:tcPr>
          <w:p>
            <w:r>
              <w:t>count</w:t>
            </w:r>
          </w:p>
        </w:tc>
        <w:tc>
          <w:tcPr>
            <w:tcW w:type="dxa" w:w="2880"/>
          </w:tcPr>
          <w:p>
            <w:r>
              <w:t>string</w:t>
            </w:r>
          </w:p>
        </w:tc>
        <w:tc>
          <w:tcPr>
            <w:tcW w:type="dxa" w:w="2880"/>
          </w:tcPr>
          <w:p>
            <w:r>
              <w:t>Page size (returned as paging.count in response). Sent in the URL query string.</w:t>
            </w:r>
          </w:p>
        </w:tc>
      </w:tr>
      <w:tr>
        <w:tc>
          <w:tcPr>
            <w:tcW w:type="dxa" w:w="2880"/>
          </w:tcPr>
          <w:p>
            <w:r>
              <w:t>start</w:t>
            </w:r>
          </w:p>
        </w:tc>
        <w:tc>
          <w:tcPr>
            <w:tcW w:type="dxa" w:w="2880"/>
          </w:tcPr>
          <w:p>
            <w:r>
              <w:t>string</w:t>
            </w:r>
          </w:p>
        </w:tc>
        <w:tc>
          <w:tcPr>
            <w:tcW w:type="dxa" w:w="2880"/>
          </w:tcPr>
          <w:p>
            <w:r>
              <w:t>Paging start offset (returned as paging.start in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"associatedEntityInfo": {</w:t>
        <w:br/>
        <w:t xml:space="preserve"> "associatedCreative": {</w:t>
        <w:br/>
        <w:t xml:space="preserve"> "content": {</w:t>
        <w:br/>
        <w:t xml:space="preserve"> "reference": "urn:li:share:6904869836015464450"</w:t>
        <w:br/>
        <w:t xml:space="preserve"> },</w:t>
        <w:br/>
        <w:t xml:space="preserve"> "id": "urn:li:sponsoredCreative:241257736",</w:t>
        <w:br/>
        <w:t xml:space="preserve"> "intendedStatus": "DRAFT"</w:t>
        <w:br/>
        <w:t xml:space="preserve"> }</w:t>
        <w:br/>
        <w:t xml:space="preserve"> },</w:t>
        <w:br/>
        <w:t xml:space="preserve"> "form": {</w:t>
        <w:br/>
        <w:t xml:space="preserve"> "content": {</w:t>
        <w:br/>
        <w:t xml:space="preserve"> "description": {</w:t>
        <w:br/>
        <w:t xml:space="preserve"> "localized": {</w:t>
        <w:br/>
        <w:t xml:space="preserve"> "es_ES": "Mis detalles de súper gran oferta!"</w:t>
        <w:br/>
        <w:t xml:space="preserve"> }</w:t>
        <w:br/>
        <w:t xml:space="preserve"> },</w:t>
        <w:br/>
        <w:t xml:space="preserve"> "headline": {</w:t>
        <w:br/>
        <w:t xml:space="preserve"> "localized": {</w:t>
        <w:br/>
        <w:t xml:space="preserve"> "es_ES": "mi super gran titular"</w:t>
        <w:br/>
        <w:t xml:space="preserve"> }</w:t>
        <w:br/>
        <w:t xml:space="preserve"> },</w:t>
        <w:br/>
        <w:t xml:space="preserve"> "legalInfo": {</w:t>
        <w:br/>
        <w:t xml:space="preserve"> "consents": [</w:t>
        <w:br/>
        <w:t xml:space="preserve"> {</w:t>
        <w:br/>
        <w:t xml:space="preserve"> "checkRequired": true,</w:t>
        <w:br/>
        <w:t xml:space="preserve"> "consent": {</w:t>
        <w:br/>
        <w:t xml:space="preserve"> "localized": {</w:t>
        <w:br/>
        <w:t xml:space="preserve"> "es_ES": " marque mi casilla de verificación personalizada!"</w:t>
        <w:br/>
        <w:t xml:space="preserve"> }</w:t>
        <w:br/>
        <w:t xml:space="preserve"> },</w:t>
        <w:br/>
        <w:t xml:space="preserve"> "id": 0</w:t>
        <w:br/>
        <w:t xml:space="preserve"> }</w:t>
        <w:br/>
        <w:t xml:space="preserve"> ],</w:t>
        <w:br/>
        <w:t xml:space="preserve"> "legalDisclaimer": {</w:t>
        <w:br/>
        <w:t xml:space="preserve"> "localized": {</w:t>
        <w:br/>
        <w:t xml:space="preserve"> "es_ES": "tanto texto de política"</w:t>
        <w:br/>
        <w:t xml:space="preserve"> }</w:t>
        <w:br/>
        <w:t xml:space="preserve"> },</w:t>
        <w:br/>
        <w:t xml:space="preserve"> "legalInfoId": 107234246,</w:t>
        <w:br/>
        <w:t xml:space="preserve"> "privacyPolicyUrl": "http://example.com/privacy"</w:t>
        <w:br/>
        <w:t xml:space="preserve"> },</w:t>
        <w:br/>
        <w:t xml:space="preserve"> "postSubmissionInfo": {</w:t>
        <w:br/>
        <w:t xml:space="preserve"> "callToAction": {</w:t>
        <w:br/>
        <w:t xml:space="preserve"> "callToActionLabel": "VISIT_COMPANY_WEBSITE",</w:t>
        <w:br/>
        <w:t xml:space="preserve"> "callToActionTarget": {</w:t>
        <w:br/>
        <w:t xml:space="preserve"> "landingPageUrl": "https://www.linkedin.com"</w:t>
        <w:br/>
        <w:t xml:space="preserve"> }</w:t>
        <w:br/>
        <w:t xml:space="preserve"> },</w:t>
        <w:br/>
        <w:t xml:space="preserve"> "message": {</w:t>
        <w:br/>
        <w:t xml:space="preserve"> "localized": {</w:t>
        <w:br/>
        <w:t xml:space="preserve"> "es_ES": "muchas gracias!"</w:t>
        <w:br/>
        <w:t xml:space="preserve"> }</w:t>
        <w:br/>
        <w:t xml:space="preserve"> }</w:t>
        <w:br/>
        <w:t xml:space="preserve"> },</w:t>
        <w:br/>
        <w:t xml:space="preserve"> "questions": [</w:t>
        <w:br/>
        <w:t xml:space="preserve"> {</w:t>
        <w:br/>
        <w:t xml:space="preserve"> "name": "First name",</w:t>
        <w:br/>
        <w:t xml:space="preserve"> "predefinedField": "FIRST_NAME",</w:t>
        <w:br/>
        <w:t xml:space="preserve"> "question": {</w:t>
        <w:br/>
        <w:t xml:space="preserve"> "localized": {</w:t>
        <w:br/>
        <w:t xml:space="preserve"> "es_ES": "Nombre"</w:t>
        <w:br/>
        <w:t xml:space="preserve"> }</w:t>
        <w:br/>
        <w:t xml:space="preserve"> },</w:t>
        <w:br/>
        <w:t xml:space="preserve"> "questionDetails": {</w:t>
        <w:br/>
        <w:t xml:space="preserve"> "textQuestionDetails": {</w:t>
        <w:br/>
        <w:t xml:space="preserve"> "maxResponseLength": 300</w:t>
        <w:br/>
        <w:t xml:space="preserve"> }</w:t>
        <w:br/>
        <w:t xml:space="preserve"> },</w:t>
        <w:br/>
        <w:t xml:space="preserve"> "questionId": 107234246,</w:t>
        <w:br/>
        <w:t xml:space="preserve"> "responseEditable": true,</w:t>
        <w:br/>
        <w:t xml:space="preserve"> "responseRequired": true</w:t>
        <w:br/>
        <w:t xml:space="preserve"> }</w:t>
        <w:br/>
        <w:t xml:space="preserve"> ]</w:t>
        <w:br/>
        <w:t xml:space="preserve"> },</w:t>
        <w:br/>
        <w:t xml:space="preserve"> "creationLocale": {</w:t>
        <w:br/>
        <w:t xml:space="preserve"> "country": "ES",</w:t>
        <w:br/>
        <w:t xml:space="preserve"> "language": "es"</w:t>
        <w:br/>
        <w:t xml:space="preserve"> },</w:t>
        <w:br/>
        <w:t xml:space="preserve"> "hiddenFields": [</w:t>
        <w:br/>
        <w:t xml:space="preserve"> {</w:t>
        <w:br/>
        <w:t xml:space="preserve"> "name": "hidden_field",</w:t>
        <w:br/>
        <w:t xml:space="preserve"> "value": "abc678"</w:t>
        <w:br/>
        <w:t xml:space="preserve"> }</w:t>
        <w:br/>
        <w:t xml:space="preserve"> ],</w:t>
        <w:br/>
        <w:t xml:space="preserve"> "id": 7234246,</w:t>
        <w:br/>
        <w:t xml:space="preserve"> "name": "Form with written spanish"</w:t>
        <w:br/>
        <w:t xml:space="preserve"> },</w:t>
        <w:br/>
        <w:t xml:space="preserve"> "formResponse": {</w:t>
        <w:br/>
        <w:t xml:space="preserve"> "answers": [</w:t>
        <w:br/>
        <w:t xml:space="preserve"> {</w:t>
        <w:br/>
        <w:t xml:space="preserve"> "answerDetails": {</w:t>
        <w:br/>
        <w:t xml:space="preserve"> "textQuestionAnswer": {</w:t>
        <w:br/>
        <w:t xml:space="preserve"> "answer": "kelly@email.com"</w:t>
        <w:br/>
        <w:t xml:space="preserve"> }</w:t>
        <w:br/>
        <w:t xml:space="preserve"> },</w:t>
        <w:br/>
        <w:t xml:space="preserve"> "questionId": 307234246</w:t>
        <w:br/>
        <w:t xml:space="preserve"> }</w:t>
        <w:br/>
        <w:t xml:space="preserve"> ],</w:t>
        <w:br/>
        <w:t xml:space="preserve"> "consentResponses": [</w:t>
        <w:br/>
        <w:t xml:space="preserve"> {</w:t>
        <w:br/>
        <w:t xml:space="preserve"> "accepted": true,</w:t>
        <w:br/>
        <w:t xml:space="preserve"> "consentId": 0</w:t>
        <w:br/>
        <w:t xml:space="preserve"> }</w:t>
        <w:br/>
        <w:t xml:space="preserve"> ]</w:t>
        <w:br/>
        <w:t xml:space="preserve"> },</w:t>
        <w:br/>
        <w:t xml:space="preserve"> "id": "249592fc-d272-44ba-a7db-c2bdce579507-6",</w:t>
        <w:br/>
        <w:t xml:space="preserve"> "leadMetadataInfo": {</w:t>
        <w:br/>
        <w:t xml:space="preserve"> "sponsoredLeadMetadataInfo": {</w:t>
        <w:br/>
        <w:t xml:space="preserve"> "campaign": {</w:t>
        <w:br/>
        <w:t xml:space="preserve"> "id": "urn:li:sponsoredCampaign:198356826",</w:t>
        <w:br/>
        <w:t xml:space="preserve"> "name": "Spain campaign",</w:t>
        <w:br/>
        <w:t xml:space="preserve"> "type": "SPONSORED_UPDATES"</w:t>
        <w:br/>
        <w:t xml:space="preserve"> }</w:t>
        <w:br/>
        <w:t xml:space="preserve"> }</w:t>
        <w:br/>
        <w:t xml:space="preserve"> },</w:t>
        <w:br/>
        <w:t xml:space="preserve"> "leadType": "SPONSORED",</w:t>
        <w:br/>
        <w:t xml:space="preserve"> "owner": {</w:t>
        <w:br/>
        <w:t xml:space="preserve"> "sponsoredAccount": "urn:li:sponsoredAccount:11223344"</w:t>
        <w:br/>
        <w:t xml:space="preserve"> },</w:t>
        <w:br/>
        <w:t xml:space="preserve"> "ownerInfo": {</w:t>
        <w:br/>
        <w:t xml:space="preserve"> "sponsoredAccountInfo": {</w:t>
        <w:br/>
        <w:t xml:space="preserve"> "name": "Christa's Updated Ad Acount"</w:t>
        <w:br/>
        <w:t xml:space="preserve"> }</w:t>
        <w:br/>
        <w:t xml:space="preserve"> },</w:t>
        <w:br/>
        <w:t xml:space="preserve"> "submittedAt": 1689894599288,</w:t>
        <w:br/>
        <w:t xml:space="preserve"> "testLead": true,</w:t>
        <w:br/>
        <w:t xml:space="preserve"> "versionedLeadGenFormUrn": "urn:li:versionedLeadGenForm:(urn:li:leadGenForm:7234246,1)"</w:t>
        <w:br/>
        <w:t xml:space="preserve"> }</w:t>
        <w:br/>
        <w:t xml:space="preserve"> ],</w:t>
        <w:br/>
        <w:t xml:space="preserve"> "paging": {</w:t>
        <w:br/>
        <w:t xml:space="preserve"> "count": 10,</w:t>
        <w:br/>
        <w:t xml:space="preserve"> "links": [],</w:t>
        <w:br/>
        <w:t xml:space="preserve"> "start": 0,</w:t>
        <w:br/>
        <w:t xml:space="preserve"> "total": 3</w:t>
        <w:br/>
        <w:t xml:space="preserve"> }</w:t>
        <w:br/>
        <w:t>}</w:t>
      </w:r>
    </w:p>
    <w:p>
      <w:pPr>
        <w:pStyle w:val="Heading3"/>
      </w:pPr>
      <w:r>
        <w:t>Response Headers (200 OK)</w:t>
      </w:r>
    </w:p>
    <w:p>
      <w:r>
        <w:t>The scraped content indicates the response may include headers such as:</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lead form response objects.</w:t>
            </w:r>
          </w:p>
        </w:tc>
      </w:tr>
      <w:tr>
        <w:tc>
          <w:tcPr>
            <w:tcW w:type="dxa" w:w="2880"/>
          </w:tcPr>
          <w:p>
            <w:r>
              <w:t>elements[].associatedEntityInfo</w:t>
            </w:r>
          </w:p>
        </w:tc>
        <w:tc>
          <w:tcPr>
            <w:tcW w:type="dxa" w:w="2880"/>
          </w:tcPr>
          <w:p>
            <w:r>
              <w:t>object</w:t>
            </w:r>
          </w:p>
        </w:tc>
        <w:tc>
          <w:tcPr>
            <w:tcW w:type="dxa" w:w="2880"/>
          </w:tcPr>
          <w:p>
            <w:r>
              <w:t>Information about the entity associated with the lead (example shows associatedCreative).</w:t>
            </w:r>
          </w:p>
        </w:tc>
      </w:tr>
      <w:tr>
        <w:tc>
          <w:tcPr>
            <w:tcW w:type="dxa" w:w="2880"/>
          </w:tcPr>
          <w:p>
            <w:r>
              <w:t>elements[].associatedEntityInfo.associatedCreative</w:t>
            </w:r>
          </w:p>
        </w:tc>
        <w:tc>
          <w:tcPr>
            <w:tcW w:type="dxa" w:w="2880"/>
          </w:tcPr>
          <w:p>
            <w:r>
              <w:t>object</w:t>
            </w:r>
          </w:p>
        </w:tc>
        <w:tc>
          <w:tcPr>
            <w:tcW w:type="dxa" w:w="2880"/>
          </w:tcPr>
          <w:p>
            <w:r>
              <w:t>Sponsored creative info in the example response.</w:t>
            </w:r>
          </w:p>
        </w:tc>
      </w:tr>
      <w:tr>
        <w:tc>
          <w:tcPr>
            <w:tcW w:type="dxa" w:w="2880"/>
          </w:tcPr>
          <w:p>
            <w:r>
              <w:t>elements[].form</w:t>
            </w:r>
          </w:p>
        </w:tc>
        <w:tc>
          <w:tcPr>
            <w:tcW w:type="dxa" w:w="2880"/>
          </w:tcPr>
          <w:p>
            <w:r>
              <w:t>object</w:t>
            </w:r>
          </w:p>
        </w:tc>
        <w:tc>
          <w:tcPr>
            <w:tcW w:type="dxa" w:w="2880"/>
          </w:tcPr>
          <w:p>
            <w:r>
              <w:t>Lead gen form definition and metadata.</w:t>
            </w:r>
          </w:p>
        </w:tc>
      </w:tr>
      <w:tr>
        <w:tc>
          <w:tcPr>
            <w:tcW w:type="dxa" w:w="2880"/>
          </w:tcPr>
          <w:p>
            <w:r>
              <w:t>elements[].form.content</w:t>
            </w:r>
          </w:p>
        </w:tc>
        <w:tc>
          <w:tcPr>
            <w:tcW w:type="dxa" w:w="2880"/>
          </w:tcPr>
          <w:p>
            <w:r>
              <w:t>object</w:t>
            </w:r>
          </w:p>
        </w:tc>
        <w:tc>
          <w:tcPr>
            <w:tcW w:type="dxa" w:w="2880"/>
          </w:tcPr>
          <w:p>
            <w:r>
              <w:t>Form content including localized headline/description, legal info, questions, etc.</w:t>
            </w:r>
          </w:p>
        </w:tc>
      </w:tr>
      <w:tr>
        <w:tc>
          <w:tcPr>
            <w:tcW w:type="dxa" w:w="2880"/>
          </w:tcPr>
          <w:p>
            <w:r>
              <w:t>elements[].form.content.description.localized</w:t>
            </w:r>
          </w:p>
        </w:tc>
        <w:tc>
          <w:tcPr>
            <w:tcW w:type="dxa" w:w="2880"/>
          </w:tcPr>
          <w:p>
            <w:r>
              <w:t>object</w:t>
            </w:r>
          </w:p>
        </w:tc>
        <w:tc>
          <w:tcPr>
            <w:tcW w:type="dxa" w:w="2880"/>
          </w:tcPr>
          <w:p>
            <w:r>
              <w:t>Localized description keyed by locale (e.g., es_ES, en_US).</w:t>
            </w:r>
          </w:p>
        </w:tc>
      </w:tr>
      <w:tr>
        <w:tc>
          <w:tcPr>
            <w:tcW w:type="dxa" w:w="2880"/>
          </w:tcPr>
          <w:p>
            <w:r>
              <w:t>elements[].form.content.headline.localized</w:t>
            </w:r>
          </w:p>
        </w:tc>
        <w:tc>
          <w:tcPr>
            <w:tcW w:type="dxa" w:w="2880"/>
          </w:tcPr>
          <w:p>
            <w:r>
              <w:t>object</w:t>
            </w:r>
          </w:p>
        </w:tc>
        <w:tc>
          <w:tcPr>
            <w:tcW w:type="dxa" w:w="2880"/>
          </w:tcPr>
          <w:p>
            <w:r>
              <w:t>Localized headline keyed by locale.</w:t>
            </w:r>
          </w:p>
        </w:tc>
      </w:tr>
      <w:tr>
        <w:tc>
          <w:tcPr>
            <w:tcW w:type="dxa" w:w="2880"/>
          </w:tcPr>
          <w:p>
            <w:r>
              <w:t>elements[].form.content.legalInfo</w:t>
            </w:r>
          </w:p>
        </w:tc>
        <w:tc>
          <w:tcPr>
            <w:tcW w:type="dxa" w:w="2880"/>
          </w:tcPr>
          <w:p>
            <w:r>
              <w:t>object</w:t>
            </w:r>
          </w:p>
        </w:tc>
        <w:tc>
          <w:tcPr>
            <w:tcW w:type="dxa" w:w="2880"/>
          </w:tcPr>
          <w:p>
            <w:r>
              <w:t>Legal info including consents, disclaimer, privacy policy URL.</w:t>
            </w:r>
          </w:p>
        </w:tc>
      </w:tr>
      <w:tr>
        <w:tc>
          <w:tcPr>
            <w:tcW w:type="dxa" w:w="2880"/>
          </w:tcPr>
          <w:p>
            <w:r>
              <w:t>elements[].form.content.legalInfo.consents</w:t>
            </w:r>
          </w:p>
        </w:tc>
        <w:tc>
          <w:tcPr>
            <w:tcW w:type="dxa" w:w="2880"/>
          </w:tcPr>
          <w:p>
            <w:r>
              <w:t>array</w:t>
            </w:r>
          </w:p>
        </w:tc>
        <w:tc>
          <w:tcPr>
            <w:tcW w:type="dxa" w:w="2880"/>
          </w:tcPr>
          <w:p>
            <w:r>
              <w:t>Consent items shown to the user.</w:t>
            </w:r>
          </w:p>
        </w:tc>
      </w:tr>
      <w:tr>
        <w:tc>
          <w:tcPr>
            <w:tcW w:type="dxa" w:w="2880"/>
          </w:tcPr>
          <w:p>
            <w:r>
              <w:t>elements[].form.content.legalInfo.consents[].checkRequired</w:t>
            </w:r>
          </w:p>
        </w:tc>
        <w:tc>
          <w:tcPr>
            <w:tcW w:type="dxa" w:w="2880"/>
          </w:tcPr>
          <w:p>
            <w:r>
              <w:t>boolean</w:t>
            </w:r>
          </w:p>
        </w:tc>
        <w:tc>
          <w:tcPr>
            <w:tcW w:type="dxa" w:w="2880"/>
          </w:tcPr>
          <w:p>
            <w:r>
              <w:t>Whether the consent checkbox is required.</w:t>
            </w:r>
          </w:p>
        </w:tc>
      </w:tr>
      <w:tr>
        <w:tc>
          <w:tcPr>
            <w:tcW w:type="dxa" w:w="2880"/>
          </w:tcPr>
          <w:p>
            <w:r>
              <w:t>elements[].form.content.legalInfo.consents[].consent.localized</w:t>
            </w:r>
          </w:p>
        </w:tc>
        <w:tc>
          <w:tcPr>
            <w:tcW w:type="dxa" w:w="2880"/>
          </w:tcPr>
          <w:p>
            <w:r>
              <w:t>object</w:t>
            </w:r>
          </w:p>
        </w:tc>
        <w:tc>
          <w:tcPr>
            <w:tcW w:type="dxa" w:w="2880"/>
          </w:tcPr>
          <w:p>
            <w:r>
              <w:t>Localized consent text.</w:t>
            </w:r>
          </w:p>
        </w:tc>
      </w:tr>
      <w:tr>
        <w:tc>
          <w:tcPr>
            <w:tcW w:type="dxa" w:w="2880"/>
          </w:tcPr>
          <w:p>
            <w:r>
              <w:t>elements[].form.content.legalInfo.consents[].id</w:t>
            </w:r>
          </w:p>
        </w:tc>
        <w:tc>
          <w:tcPr>
            <w:tcW w:type="dxa" w:w="2880"/>
          </w:tcPr>
          <w:p>
            <w:r>
              <w:t>number</w:t>
            </w:r>
          </w:p>
        </w:tc>
        <w:tc>
          <w:tcPr>
            <w:tcW w:type="dxa" w:w="2880"/>
          </w:tcPr>
          <w:p>
            <w:r>
              <w:t>Consent ID.</w:t>
            </w:r>
          </w:p>
        </w:tc>
      </w:tr>
      <w:tr>
        <w:tc>
          <w:tcPr>
            <w:tcW w:type="dxa" w:w="2880"/>
          </w:tcPr>
          <w:p>
            <w:r>
              <w:t>elements[].form.content.legalInfo.legalDisclaimer.localized</w:t>
            </w:r>
          </w:p>
        </w:tc>
        <w:tc>
          <w:tcPr>
            <w:tcW w:type="dxa" w:w="2880"/>
          </w:tcPr>
          <w:p>
            <w:r>
              <w:t>object</w:t>
            </w:r>
          </w:p>
        </w:tc>
        <w:tc>
          <w:tcPr>
            <w:tcW w:type="dxa" w:w="2880"/>
          </w:tcPr>
          <w:p>
            <w:r>
              <w:t>Localized legal disclaimer text.</w:t>
            </w:r>
          </w:p>
        </w:tc>
      </w:tr>
      <w:tr>
        <w:tc>
          <w:tcPr>
            <w:tcW w:type="dxa" w:w="2880"/>
          </w:tcPr>
          <w:p>
            <w:r>
              <w:t>elements[].form.content.legalInfo.legalInfoId</w:t>
            </w:r>
          </w:p>
        </w:tc>
        <w:tc>
          <w:tcPr>
            <w:tcW w:type="dxa" w:w="2880"/>
          </w:tcPr>
          <w:p>
            <w:r>
              <w:t>number</w:t>
            </w:r>
          </w:p>
        </w:tc>
        <w:tc>
          <w:tcPr>
            <w:tcW w:type="dxa" w:w="2880"/>
          </w:tcPr>
          <w:p>
            <w:r>
              <w:t>Legal info ID.</w:t>
            </w:r>
          </w:p>
        </w:tc>
      </w:tr>
      <w:tr>
        <w:tc>
          <w:tcPr>
            <w:tcW w:type="dxa" w:w="2880"/>
          </w:tcPr>
          <w:p>
            <w:r>
              <w:t>elements[].form.content.legalInfo.privacyPolicyUrl</w:t>
            </w:r>
          </w:p>
        </w:tc>
        <w:tc>
          <w:tcPr>
            <w:tcW w:type="dxa" w:w="2880"/>
          </w:tcPr>
          <w:p>
            <w:r>
              <w:t>string</w:t>
            </w:r>
          </w:p>
        </w:tc>
        <w:tc>
          <w:tcPr>
            <w:tcW w:type="dxa" w:w="2880"/>
          </w:tcPr>
          <w:p>
            <w:r>
              <w:t>Privacy policy URL.</w:t>
            </w:r>
          </w:p>
        </w:tc>
      </w:tr>
      <w:tr>
        <w:tc>
          <w:tcPr>
            <w:tcW w:type="dxa" w:w="2880"/>
          </w:tcPr>
          <w:p>
            <w:r>
              <w:t>elements[].form.content.postSubmissionInfo</w:t>
            </w:r>
          </w:p>
        </w:tc>
        <w:tc>
          <w:tcPr>
            <w:tcW w:type="dxa" w:w="2880"/>
          </w:tcPr>
          <w:p>
            <w:r>
              <w:t>object</w:t>
            </w:r>
          </w:p>
        </w:tc>
        <w:tc>
          <w:tcPr>
            <w:tcW w:type="dxa" w:w="2880"/>
          </w:tcPr>
          <w:p>
            <w:r>
              <w:t>Post-submission CTA/message.</w:t>
            </w:r>
          </w:p>
        </w:tc>
      </w:tr>
      <w:tr>
        <w:tc>
          <w:tcPr>
            <w:tcW w:type="dxa" w:w="2880"/>
          </w:tcPr>
          <w:p>
            <w:r>
              <w:t>elements[].form.content.questions</w:t>
            </w:r>
          </w:p>
        </w:tc>
        <w:tc>
          <w:tcPr>
            <w:tcW w:type="dxa" w:w="2880"/>
          </w:tcPr>
          <w:p>
            <w:r>
              <w:t>array</w:t>
            </w:r>
          </w:p>
        </w:tc>
        <w:tc>
          <w:tcPr>
            <w:tcW w:type="dxa" w:w="2880"/>
          </w:tcPr>
          <w:p>
            <w:r>
              <w:t>Form questions.</w:t>
            </w:r>
          </w:p>
        </w:tc>
      </w:tr>
      <w:tr>
        <w:tc>
          <w:tcPr>
            <w:tcW w:type="dxa" w:w="2880"/>
          </w:tcPr>
          <w:p>
            <w:r>
              <w:t>elements[].form.content.questions[].name</w:t>
            </w:r>
          </w:p>
        </w:tc>
        <w:tc>
          <w:tcPr>
            <w:tcW w:type="dxa" w:w="2880"/>
          </w:tcPr>
          <w:p>
            <w:r>
              <w:t>string</w:t>
            </w:r>
          </w:p>
        </w:tc>
        <w:tc>
          <w:tcPr>
            <w:tcW w:type="dxa" w:w="2880"/>
          </w:tcPr>
          <w:p>
            <w:r>
              <w:t>Display name of the question.</w:t>
            </w:r>
          </w:p>
        </w:tc>
      </w:tr>
      <w:tr>
        <w:tc>
          <w:tcPr>
            <w:tcW w:type="dxa" w:w="2880"/>
          </w:tcPr>
          <w:p>
            <w:r>
              <w:t>elements[].form.content.questions[].predefinedField</w:t>
            </w:r>
          </w:p>
        </w:tc>
        <w:tc>
          <w:tcPr>
            <w:tcW w:type="dxa" w:w="2880"/>
          </w:tcPr>
          <w:p>
            <w:r>
              <w:t>string</w:t>
            </w:r>
          </w:p>
        </w:tc>
        <w:tc>
          <w:tcPr>
            <w:tcW w:type="dxa" w:w="2880"/>
          </w:tcPr>
          <w:p>
            <w:r>
              <w:t>Predefined field mapping (e.g., FIRST_NAME, EMAIL) when present.</w:t>
            </w:r>
          </w:p>
        </w:tc>
      </w:tr>
      <w:tr>
        <w:tc>
          <w:tcPr>
            <w:tcW w:type="dxa" w:w="2880"/>
          </w:tcPr>
          <w:p>
            <w:r>
              <w:t>elements[].form.content.questions[].question.localized</w:t>
            </w:r>
          </w:p>
        </w:tc>
        <w:tc>
          <w:tcPr>
            <w:tcW w:type="dxa" w:w="2880"/>
          </w:tcPr>
          <w:p>
            <w:r>
              <w:t>object</w:t>
            </w:r>
          </w:p>
        </w:tc>
        <w:tc>
          <w:tcPr>
            <w:tcW w:type="dxa" w:w="2880"/>
          </w:tcPr>
          <w:p>
            <w:r>
              <w:t>Localized question text.</w:t>
            </w:r>
          </w:p>
        </w:tc>
      </w:tr>
      <w:tr>
        <w:tc>
          <w:tcPr>
            <w:tcW w:type="dxa" w:w="2880"/>
          </w:tcPr>
          <w:p>
            <w:r>
              <w:t>elements[].form.content.questions[].questionDetails</w:t>
            </w:r>
          </w:p>
        </w:tc>
        <w:tc>
          <w:tcPr>
            <w:tcW w:type="dxa" w:w="2880"/>
          </w:tcPr>
          <w:p>
            <w:r>
              <w:t>object</w:t>
            </w:r>
          </w:p>
        </w:tc>
        <w:tc>
          <w:tcPr>
            <w:tcW w:type="dxa" w:w="2880"/>
          </w:tcPr>
          <w:p>
            <w:r>
              <w:t>Question detail structure (example shows textQuestionDetails and multipleChoiceQuestionDetails).</w:t>
            </w:r>
          </w:p>
        </w:tc>
      </w:tr>
      <w:tr>
        <w:tc>
          <w:tcPr>
            <w:tcW w:type="dxa" w:w="2880"/>
          </w:tcPr>
          <w:p>
            <w:r>
              <w:t>elements[].form.content.questions[].questionId</w:t>
            </w:r>
          </w:p>
        </w:tc>
        <w:tc>
          <w:tcPr>
            <w:tcW w:type="dxa" w:w="2880"/>
          </w:tcPr>
          <w:p>
            <w:r>
              <w:t>number</w:t>
            </w:r>
          </w:p>
        </w:tc>
        <w:tc>
          <w:tcPr>
            <w:tcW w:type="dxa" w:w="2880"/>
          </w:tcPr>
          <w:p>
            <w:r>
              <w:t>Question ID.</w:t>
            </w:r>
          </w:p>
        </w:tc>
      </w:tr>
      <w:tr>
        <w:tc>
          <w:tcPr>
            <w:tcW w:type="dxa" w:w="2880"/>
          </w:tcPr>
          <w:p>
            <w:r>
              <w:t>elements[].form.content.questions[].responseEditable</w:t>
            </w:r>
          </w:p>
        </w:tc>
        <w:tc>
          <w:tcPr>
            <w:tcW w:type="dxa" w:w="2880"/>
          </w:tcPr>
          <w:p>
            <w:r>
              <w:t>boolean</w:t>
            </w:r>
          </w:p>
        </w:tc>
        <w:tc>
          <w:tcPr>
            <w:tcW w:type="dxa" w:w="2880"/>
          </w:tcPr>
          <w:p>
            <w:r>
              <w:t>Whether the respondent can edit the response.</w:t>
            </w:r>
          </w:p>
        </w:tc>
      </w:tr>
      <w:tr>
        <w:tc>
          <w:tcPr>
            <w:tcW w:type="dxa" w:w="2880"/>
          </w:tcPr>
          <w:p>
            <w:r>
              <w:t>elements[].form.content.questions[].responseRequired</w:t>
            </w:r>
          </w:p>
        </w:tc>
        <w:tc>
          <w:tcPr>
            <w:tcW w:type="dxa" w:w="2880"/>
          </w:tcPr>
          <w:p>
            <w:r>
              <w:t>boolean</w:t>
            </w:r>
          </w:p>
        </w:tc>
        <w:tc>
          <w:tcPr>
            <w:tcW w:type="dxa" w:w="2880"/>
          </w:tcPr>
          <w:p>
            <w:r>
              <w:t>Whether a response is required.</w:t>
            </w:r>
          </w:p>
        </w:tc>
      </w:tr>
      <w:tr>
        <w:tc>
          <w:tcPr>
            <w:tcW w:type="dxa" w:w="2880"/>
          </w:tcPr>
          <w:p>
            <w:r>
              <w:t>elements[].form.creationLocale</w:t>
            </w:r>
          </w:p>
        </w:tc>
        <w:tc>
          <w:tcPr>
            <w:tcW w:type="dxa" w:w="2880"/>
          </w:tcPr>
          <w:p>
            <w:r>
              <w:t>object</w:t>
            </w:r>
          </w:p>
        </w:tc>
        <w:tc>
          <w:tcPr>
            <w:tcW w:type="dxa" w:w="2880"/>
          </w:tcPr>
          <w:p>
            <w:r>
              <w:t>Locale of form creation.</w:t>
            </w:r>
          </w:p>
        </w:tc>
      </w:tr>
      <w:tr>
        <w:tc>
          <w:tcPr>
            <w:tcW w:type="dxa" w:w="2880"/>
          </w:tcPr>
          <w:p>
            <w:r>
              <w:t>elements[].form.creationLocale.country</w:t>
            </w:r>
          </w:p>
        </w:tc>
        <w:tc>
          <w:tcPr>
            <w:tcW w:type="dxa" w:w="2880"/>
          </w:tcPr>
          <w:p>
            <w:r>
              <w:t>string</w:t>
            </w:r>
          </w:p>
        </w:tc>
        <w:tc>
          <w:tcPr>
            <w:tcW w:type="dxa" w:w="2880"/>
          </w:tcPr>
          <w:p>
            <w:r>
              <w:t>Country code.</w:t>
            </w:r>
          </w:p>
        </w:tc>
      </w:tr>
      <w:tr>
        <w:tc>
          <w:tcPr>
            <w:tcW w:type="dxa" w:w="2880"/>
          </w:tcPr>
          <w:p>
            <w:r>
              <w:t>elements[].form.creationLocale.language</w:t>
            </w:r>
          </w:p>
        </w:tc>
        <w:tc>
          <w:tcPr>
            <w:tcW w:type="dxa" w:w="2880"/>
          </w:tcPr>
          <w:p>
            <w:r>
              <w:t>string</w:t>
            </w:r>
          </w:p>
        </w:tc>
        <w:tc>
          <w:tcPr>
            <w:tcW w:type="dxa" w:w="2880"/>
          </w:tcPr>
          <w:p>
            <w:r>
              <w:t>Language code.</w:t>
            </w:r>
          </w:p>
        </w:tc>
      </w:tr>
      <w:tr>
        <w:tc>
          <w:tcPr>
            <w:tcW w:type="dxa" w:w="2880"/>
          </w:tcPr>
          <w:p>
            <w:r>
              <w:t>elements[].form.hiddenFields</w:t>
            </w:r>
          </w:p>
        </w:tc>
        <w:tc>
          <w:tcPr>
            <w:tcW w:type="dxa" w:w="2880"/>
          </w:tcPr>
          <w:p>
            <w:r>
              <w:t>array</w:t>
            </w:r>
          </w:p>
        </w:tc>
        <w:tc>
          <w:tcPr>
            <w:tcW w:type="dxa" w:w="2880"/>
          </w:tcPr>
          <w:p>
            <w:r>
              <w:t>Hidden fields included with the form submission.</w:t>
            </w:r>
          </w:p>
        </w:tc>
      </w:tr>
      <w:tr>
        <w:tc>
          <w:tcPr>
            <w:tcW w:type="dxa" w:w="2880"/>
          </w:tcPr>
          <w:p>
            <w:r>
              <w:t>elements[].form.hiddenFields[].name</w:t>
            </w:r>
          </w:p>
        </w:tc>
        <w:tc>
          <w:tcPr>
            <w:tcW w:type="dxa" w:w="2880"/>
          </w:tcPr>
          <w:p>
            <w:r>
              <w:t>string</w:t>
            </w:r>
          </w:p>
        </w:tc>
        <w:tc>
          <w:tcPr>
            <w:tcW w:type="dxa" w:w="2880"/>
          </w:tcPr>
          <w:p>
            <w:r>
              <w:t>Hidden field name.</w:t>
            </w:r>
          </w:p>
        </w:tc>
      </w:tr>
      <w:tr>
        <w:tc>
          <w:tcPr>
            <w:tcW w:type="dxa" w:w="2880"/>
          </w:tcPr>
          <w:p>
            <w:r>
              <w:t>elements[].form.hiddenFields[].value</w:t>
            </w:r>
          </w:p>
        </w:tc>
        <w:tc>
          <w:tcPr>
            <w:tcW w:type="dxa" w:w="2880"/>
          </w:tcPr>
          <w:p>
            <w:r>
              <w:t>string</w:t>
            </w:r>
          </w:p>
        </w:tc>
        <w:tc>
          <w:tcPr>
            <w:tcW w:type="dxa" w:w="2880"/>
          </w:tcPr>
          <w:p>
            <w:r>
              <w:t>Hidden field value.</w:t>
            </w:r>
          </w:p>
        </w:tc>
      </w:tr>
      <w:tr>
        <w:tc>
          <w:tcPr>
            <w:tcW w:type="dxa" w:w="2880"/>
          </w:tcPr>
          <w:p>
            <w:r>
              <w:t>elements[].form.id</w:t>
            </w:r>
          </w:p>
        </w:tc>
        <w:tc>
          <w:tcPr>
            <w:tcW w:type="dxa" w:w="2880"/>
          </w:tcPr>
          <w:p>
            <w:r>
              <w:t>number</w:t>
            </w:r>
          </w:p>
        </w:tc>
        <w:tc>
          <w:tcPr>
            <w:tcW w:type="dxa" w:w="2880"/>
          </w:tcPr>
          <w:p>
            <w:r>
              <w:t>Form ID.</w:t>
            </w:r>
          </w:p>
        </w:tc>
      </w:tr>
      <w:tr>
        <w:tc>
          <w:tcPr>
            <w:tcW w:type="dxa" w:w="2880"/>
          </w:tcPr>
          <w:p>
            <w:r>
              <w:t>elements[].form.name</w:t>
            </w:r>
          </w:p>
        </w:tc>
        <w:tc>
          <w:tcPr>
            <w:tcW w:type="dxa" w:w="2880"/>
          </w:tcPr>
          <w:p>
            <w:r>
              <w:t>string</w:t>
            </w:r>
          </w:p>
        </w:tc>
        <w:tc>
          <w:tcPr>
            <w:tcW w:type="dxa" w:w="2880"/>
          </w:tcPr>
          <w:p>
            <w:r>
              <w:t>Form name.</w:t>
            </w:r>
          </w:p>
        </w:tc>
      </w:tr>
      <w:tr>
        <w:tc>
          <w:tcPr>
            <w:tcW w:type="dxa" w:w="2880"/>
          </w:tcPr>
          <w:p>
            <w:r>
              <w:t>elements[].formResponse</w:t>
            </w:r>
          </w:p>
        </w:tc>
        <w:tc>
          <w:tcPr>
            <w:tcW w:type="dxa" w:w="2880"/>
          </w:tcPr>
          <w:p>
            <w:r>
              <w:t>object</w:t>
            </w:r>
          </w:p>
        </w:tc>
        <w:tc>
          <w:tcPr>
            <w:tcW w:type="dxa" w:w="2880"/>
          </w:tcPr>
          <w:p>
            <w:r>
              <w:t>The respondent’s submitted answers and consent responses.</w:t>
            </w:r>
          </w:p>
        </w:tc>
      </w:tr>
      <w:tr>
        <w:tc>
          <w:tcPr>
            <w:tcW w:type="dxa" w:w="2880"/>
          </w:tcPr>
          <w:p>
            <w:r>
              <w:t>elements[].formResponse.answers</w:t>
            </w:r>
          </w:p>
        </w:tc>
        <w:tc>
          <w:tcPr>
            <w:tcW w:type="dxa" w:w="2880"/>
          </w:tcPr>
          <w:p>
            <w:r>
              <w:t>array</w:t>
            </w:r>
          </w:p>
        </w:tc>
        <w:tc>
          <w:tcPr>
            <w:tcW w:type="dxa" w:w="2880"/>
          </w:tcPr>
          <w:p>
            <w:r>
              <w:t>Answers submitted for the form.</w:t>
            </w:r>
          </w:p>
        </w:tc>
      </w:tr>
      <w:tr>
        <w:tc>
          <w:tcPr>
            <w:tcW w:type="dxa" w:w="2880"/>
          </w:tcPr>
          <w:p>
            <w:r>
              <w:t>elements[].formResponse.answers[].answerDetails</w:t>
            </w:r>
          </w:p>
        </w:tc>
        <w:tc>
          <w:tcPr>
            <w:tcW w:type="dxa" w:w="2880"/>
          </w:tcPr>
          <w:p>
            <w:r>
              <w:t>object</w:t>
            </w:r>
          </w:p>
        </w:tc>
        <w:tc>
          <w:tcPr>
            <w:tcW w:type="dxa" w:w="2880"/>
          </w:tcPr>
          <w:p>
            <w:r>
              <w:t>Answer detail object (example shows textQuestionAnswer and multipleChoiceAnswer).</w:t>
            </w:r>
          </w:p>
        </w:tc>
      </w:tr>
      <w:tr>
        <w:tc>
          <w:tcPr>
            <w:tcW w:type="dxa" w:w="2880"/>
          </w:tcPr>
          <w:p>
            <w:r>
              <w:t>elements[].formResponse.answers[].answerDetails.textQuestionAnswer.answer</w:t>
            </w:r>
          </w:p>
        </w:tc>
        <w:tc>
          <w:tcPr>
            <w:tcW w:type="dxa" w:w="2880"/>
          </w:tcPr>
          <w:p>
            <w:r>
              <w:t>string</w:t>
            </w:r>
          </w:p>
        </w:tc>
        <w:tc>
          <w:tcPr>
            <w:tcW w:type="dxa" w:w="2880"/>
          </w:tcPr>
          <w:p>
            <w:r>
              <w:t>Text answer value when the answer is a text question.</w:t>
            </w:r>
          </w:p>
        </w:tc>
      </w:tr>
      <w:tr>
        <w:tc>
          <w:tcPr>
            <w:tcW w:type="dxa" w:w="2880"/>
          </w:tcPr>
          <w:p>
            <w:r>
              <w:t>elements[].formResponse.answers[].questionId</w:t>
            </w:r>
          </w:p>
        </w:tc>
        <w:tc>
          <w:tcPr>
            <w:tcW w:type="dxa" w:w="2880"/>
          </w:tcPr>
          <w:p>
            <w:r>
              <w:t>number</w:t>
            </w:r>
          </w:p>
        </w:tc>
        <w:tc>
          <w:tcPr>
            <w:tcW w:type="dxa" w:w="2880"/>
          </w:tcPr>
          <w:p>
            <w:r>
              <w:t>Question ID the answer corresponds to.</w:t>
            </w:r>
          </w:p>
        </w:tc>
      </w:tr>
      <w:tr>
        <w:tc>
          <w:tcPr>
            <w:tcW w:type="dxa" w:w="2880"/>
          </w:tcPr>
          <w:p>
            <w:r>
              <w:t>elements[].formResponse.consentResponses</w:t>
            </w:r>
          </w:p>
        </w:tc>
        <w:tc>
          <w:tcPr>
            <w:tcW w:type="dxa" w:w="2880"/>
          </w:tcPr>
          <w:p>
            <w:r>
              <w:t>array</w:t>
            </w:r>
          </w:p>
        </w:tc>
        <w:tc>
          <w:tcPr>
            <w:tcW w:type="dxa" w:w="2880"/>
          </w:tcPr>
          <w:p>
            <w:r>
              <w:t>Consent responses submitted by the respondent.</w:t>
            </w:r>
          </w:p>
        </w:tc>
      </w:tr>
      <w:tr>
        <w:tc>
          <w:tcPr>
            <w:tcW w:type="dxa" w:w="2880"/>
          </w:tcPr>
          <w:p>
            <w:r>
              <w:t>elements[].formResponse.consentResponses[].accepted</w:t>
            </w:r>
          </w:p>
        </w:tc>
        <w:tc>
          <w:tcPr>
            <w:tcW w:type="dxa" w:w="2880"/>
          </w:tcPr>
          <w:p>
            <w:r>
              <w:t>boolean</w:t>
            </w:r>
          </w:p>
        </w:tc>
        <w:tc>
          <w:tcPr>
            <w:tcW w:type="dxa" w:w="2880"/>
          </w:tcPr>
          <w:p>
            <w:r>
              <w:t>Whether consent was accepted.</w:t>
            </w:r>
          </w:p>
        </w:tc>
      </w:tr>
      <w:tr>
        <w:tc>
          <w:tcPr>
            <w:tcW w:type="dxa" w:w="2880"/>
          </w:tcPr>
          <w:p>
            <w:r>
              <w:t>elements[].formResponse.consentResponses[].consentId</w:t>
            </w:r>
          </w:p>
        </w:tc>
        <w:tc>
          <w:tcPr>
            <w:tcW w:type="dxa" w:w="2880"/>
          </w:tcPr>
          <w:p>
            <w:r>
              <w:t>number</w:t>
            </w:r>
          </w:p>
        </w:tc>
        <w:tc>
          <w:tcPr>
            <w:tcW w:type="dxa" w:w="2880"/>
          </w:tcPr>
          <w:p>
            <w:r>
              <w:t>Consent ID.</w:t>
            </w:r>
          </w:p>
        </w:tc>
      </w:tr>
      <w:tr>
        <w:tc>
          <w:tcPr>
            <w:tcW w:type="dxa" w:w="2880"/>
          </w:tcPr>
          <w:p>
            <w:r>
              <w:t>elements[].id</w:t>
            </w:r>
          </w:p>
        </w:tc>
        <w:tc>
          <w:tcPr>
            <w:tcW w:type="dxa" w:w="2880"/>
          </w:tcPr>
          <w:p>
            <w:r>
              <w:t>string</w:t>
            </w:r>
          </w:p>
        </w:tc>
        <w:tc>
          <w:tcPr>
            <w:tcW w:type="dxa" w:w="2880"/>
          </w:tcPr>
          <w:p>
            <w:r>
              <w:t>Lead form response ID (example: UUID-like string with suffix).</w:t>
            </w:r>
          </w:p>
        </w:tc>
      </w:tr>
      <w:tr>
        <w:tc>
          <w:tcPr>
            <w:tcW w:type="dxa" w:w="2880"/>
          </w:tcPr>
          <w:p>
            <w:r>
              <w:t>elements[].leadMetadataInfo</w:t>
            </w:r>
          </w:p>
        </w:tc>
        <w:tc>
          <w:tcPr>
            <w:tcW w:type="dxa" w:w="2880"/>
          </w:tcPr>
          <w:p>
            <w:r>
              <w:t>object</w:t>
            </w:r>
          </w:p>
        </w:tc>
        <w:tc>
          <w:tcPr>
            <w:tcW w:type="dxa" w:w="2880"/>
          </w:tcPr>
          <w:p>
            <w:r>
              <w:t>Metadata about the lead (example shows sponsored campaign info).</w:t>
            </w:r>
          </w:p>
        </w:tc>
      </w:tr>
      <w:tr>
        <w:tc>
          <w:tcPr>
            <w:tcW w:type="dxa" w:w="2880"/>
          </w:tcPr>
          <w:p>
            <w:r>
              <w:t>elements[].leadMetadataInfo.sponsoredLeadMetadataInfo.campaign</w:t>
            </w:r>
          </w:p>
        </w:tc>
        <w:tc>
          <w:tcPr>
            <w:tcW w:type="dxa" w:w="2880"/>
          </w:tcPr>
          <w:p>
            <w:r>
              <w:t>object</w:t>
            </w:r>
          </w:p>
        </w:tc>
        <w:tc>
          <w:tcPr>
            <w:tcW w:type="dxa" w:w="2880"/>
          </w:tcPr>
          <w:p>
            <w:r>
              <w:t>Sponsored campaign metadata (when present).</w:t>
            </w:r>
          </w:p>
        </w:tc>
      </w:tr>
      <w:tr>
        <w:tc>
          <w:tcPr>
            <w:tcW w:type="dxa" w:w="2880"/>
          </w:tcPr>
          <w:p>
            <w:r>
              <w:t>elements[].leadMetadataInfo.sponsoredLeadMetadataInfo.campaign.id</w:t>
            </w:r>
          </w:p>
        </w:tc>
        <w:tc>
          <w:tcPr>
            <w:tcW w:type="dxa" w:w="2880"/>
          </w:tcPr>
          <w:p>
            <w:r>
              <w:t>string</w:t>
            </w:r>
          </w:p>
        </w:tc>
        <w:tc>
          <w:tcPr>
            <w:tcW w:type="dxa" w:w="2880"/>
          </w:tcPr>
          <w:p>
            <w:r>
              <w:t>Campaign URN.</w:t>
            </w:r>
          </w:p>
        </w:tc>
      </w:tr>
      <w:tr>
        <w:tc>
          <w:tcPr>
            <w:tcW w:type="dxa" w:w="2880"/>
          </w:tcPr>
          <w:p>
            <w:r>
              <w:t>elements[].leadMetadataInfo.sponsoredLeadMetadataInfo.campaign.name</w:t>
            </w:r>
          </w:p>
        </w:tc>
        <w:tc>
          <w:tcPr>
            <w:tcW w:type="dxa" w:w="2880"/>
          </w:tcPr>
          <w:p>
            <w:r>
              <w:t>string</w:t>
            </w:r>
          </w:p>
        </w:tc>
        <w:tc>
          <w:tcPr>
            <w:tcW w:type="dxa" w:w="2880"/>
          </w:tcPr>
          <w:p>
            <w:r>
              <w:t>Campaign name.</w:t>
            </w:r>
          </w:p>
        </w:tc>
      </w:tr>
      <w:tr>
        <w:tc>
          <w:tcPr>
            <w:tcW w:type="dxa" w:w="2880"/>
          </w:tcPr>
          <w:p>
            <w:r>
              <w:t>elements[].leadMetadataInfo.sponsoredLeadMetadataInfo.campaign.type</w:t>
            </w:r>
          </w:p>
        </w:tc>
        <w:tc>
          <w:tcPr>
            <w:tcW w:type="dxa" w:w="2880"/>
          </w:tcPr>
          <w:p>
            <w:r>
              <w:t>string</w:t>
            </w:r>
          </w:p>
        </w:tc>
        <w:tc>
          <w:tcPr>
            <w:tcW w:type="dxa" w:w="2880"/>
          </w:tcPr>
          <w:p>
            <w:r>
              <w:t>Campaign type (example: SPONSORED_UPDATES).</w:t>
            </w:r>
          </w:p>
        </w:tc>
      </w:tr>
      <w:tr>
        <w:tc>
          <w:tcPr>
            <w:tcW w:type="dxa" w:w="2880"/>
          </w:tcPr>
          <w:p>
            <w:r>
              <w:t>elements[].leadType</w:t>
            </w:r>
          </w:p>
        </w:tc>
        <w:tc>
          <w:tcPr>
            <w:tcW w:type="dxa" w:w="2880"/>
          </w:tcPr>
          <w:p>
            <w:r>
              <w:t>string</w:t>
            </w:r>
          </w:p>
        </w:tc>
        <w:tc>
          <w:tcPr>
            <w:tcW w:type="dxa" w:w="2880"/>
          </w:tcPr>
          <w:p>
            <w:r>
              <w:t>Lead type (examples show SPONSORED; description mentions COMPANY).</w:t>
            </w:r>
          </w:p>
        </w:tc>
      </w:tr>
      <w:tr>
        <w:tc>
          <w:tcPr>
            <w:tcW w:type="dxa" w:w="2880"/>
          </w:tcPr>
          <w:p>
            <w:r>
              <w:t>elements[].owner</w:t>
            </w:r>
          </w:p>
        </w:tc>
        <w:tc>
          <w:tcPr>
            <w:tcW w:type="dxa" w:w="2880"/>
          </w:tcPr>
          <w:p>
            <w:r>
              <w:t>object</w:t>
            </w:r>
          </w:p>
        </w:tc>
        <w:tc>
          <w:tcPr>
            <w:tcW w:type="dxa" w:w="2880"/>
          </w:tcPr>
          <w:p>
            <w:r>
              <w:t>Owner object (example shows sponsoredAccount).</w:t>
            </w:r>
          </w:p>
        </w:tc>
      </w:tr>
      <w:tr>
        <w:tc>
          <w:tcPr>
            <w:tcW w:type="dxa" w:w="2880"/>
          </w:tcPr>
          <w:p>
            <w:r>
              <w:t>elements[].ownerInfo</w:t>
            </w:r>
          </w:p>
        </w:tc>
        <w:tc>
          <w:tcPr>
            <w:tcW w:type="dxa" w:w="2880"/>
          </w:tcPr>
          <w:p>
            <w:r>
              <w:t>object</w:t>
            </w:r>
          </w:p>
        </w:tc>
        <w:tc>
          <w:tcPr>
            <w:tcW w:type="dxa" w:w="2880"/>
          </w:tcPr>
          <w:p>
            <w:r>
              <w:t>Additional owner info (example shows sponsoredAccountInfo.name).</w:t>
            </w:r>
          </w:p>
        </w:tc>
      </w:tr>
      <w:tr>
        <w:tc>
          <w:tcPr>
            <w:tcW w:type="dxa" w:w="2880"/>
          </w:tcPr>
          <w:p>
            <w:r>
              <w:t>elements[].submittedAt</w:t>
            </w:r>
          </w:p>
        </w:tc>
        <w:tc>
          <w:tcPr>
            <w:tcW w:type="dxa" w:w="2880"/>
          </w:tcPr>
          <w:p>
            <w:r>
              <w:t>number</w:t>
            </w:r>
          </w:p>
        </w:tc>
        <w:tc>
          <w:tcPr>
            <w:tcW w:type="dxa" w:w="2880"/>
          </w:tcPr>
          <w:p>
            <w:r>
              <w:t>Submission timestamp (epoch milliseconds).</w:t>
            </w:r>
          </w:p>
        </w:tc>
      </w:tr>
      <w:tr>
        <w:tc>
          <w:tcPr>
            <w:tcW w:type="dxa" w:w="2880"/>
          </w:tcPr>
          <w:p>
            <w:r>
              <w:t>elements[].testLead</w:t>
            </w:r>
          </w:p>
        </w:tc>
        <w:tc>
          <w:tcPr>
            <w:tcW w:type="dxa" w:w="2880"/>
          </w:tcPr>
          <w:p>
            <w:r>
              <w:t>boolean</w:t>
            </w:r>
          </w:p>
        </w:tc>
        <w:tc>
          <w:tcPr>
            <w:tcW w:type="dxa" w:w="2880"/>
          </w:tcPr>
          <w:p>
            <w:r>
              <w:t>Whether the lead is a test lead.</w:t>
            </w:r>
          </w:p>
        </w:tc>
      </w:tr>
      <w:tr>
        <w:tc>
          <w:tcPr>
            <w:tcW w:type="dxa" w:w="2880"/>
          </w:tcPr>
          <w:p>
            <w:r>
              <w:t>elements[].versionedLeadGenFormUrn</w:t>
            </w:r>
          </w:p>
        </w:tc>
        <w:tc>
          <w:tcPr>
            <w:tcW w:type="dxa" w:w="2880"/>
          </w:tcPr>
          <w:p>
            <w:r>
              <w:t>string</w:t>
            </w:r>
          </w:p>
        </w:tc>
        <w:tc>
          <w:tcPr>
            <w:tcW w:type="dxa" w:w="2880"/>
          </w:tcPr>
          <w:p>
            <w:r>
              <w:t>Versioned lead gen form URN.</w:t>
            </w:r>
          </w:p>
        </w:tc>
      </w:tr>
      <w:tr>
        <w:tc>
          <w:tcPr>
            <w:tcW w:type="dxa" w:w="2880"/>
          </w:tcPr>
          <w:p>
            <w:r>
              <w:t>paging</w:t>
            </w:r>
          </w:p>
        </w:tc>
        <w:tc>
          <w:tcPr>
            <w:tcW w:type="dxa" w:w="2880"/>
          </w:tcPr>
          <w:p>
            <w:r>
              <w:t>object</w:t>
            </w:r>
          </w:p>
        </w:tc>
        <w:tc>
          <w:tcPr>
            <w:tcW w:type="dxa" w:w="2880"/>
          </w:tcPr>
          <w:p>
            <w:r>
              <w:t>Pagination container.</w:t>
            </w:r>
          </w:p>
        </w:tc>
      </w:tr>
      <w:tr>
        <w:tc>
          <w:tcPr>
            <w:tcW w:type="dxa" w:w="2880"/>
          </w:tcPr>
          <w:p>
            <w:r>
              <w:t>paging.count</w:t>
            </w:r>
          </w:p>
        </w:tc>
        <w:tc>
          <w:tcPr>
            <w:tcW w:type="dxa" w:w="2880"/>
          </w:tcPr>
          <w:p>
            <w:r>
              <w:t>number</w:t>
            </w:r>
          </w:p>
        </w:tc>
        <w:tc>
          <w:tcPr>
            <w:tcW w:type="dxa" w:w="2880"/>
          </w:tcPr>
          <w:p>
            <w:r>
              <w:t>Page size returned.</w:t>
            </w:r>
          </w:p>
        </w:tc>
      </w:tr>
      <w:tr>
        <w:tc>
          <w:tcPr>
            <w:tcW w:type="dxa" w:w="2880"/>
          </w:tcPr>
          <w:p>
            <w:r>
              <w:t>paging.links</w:t>
            </w:r>
          </w:p>
        </w:tc>
        <w:tc>
          <w:tcPr>
            <w:tcW w:type="dxa" w:w="2880"/>
          </w:tcPr>
          <w:p>
            <w:r>
              <w:t>array</w:t>
            </w:r>
          </w:p>
        </w:tc>
        <w:tc>
          <w:tcPr>
            <w:tcW w:type="dxa" w:w="2880"/>
          </w:tcPr>
          <w:p>
            <w:r>
              <w:t>Pagination links (type shown as any[] in scraped content).</w:t>
            </w:r>
          </w:p>
        </w:tc>
      </w:tr>
      <w:tr>
        <w:tc>
          <w:tcPr>
            <w:tcW w:type="dxa" w:w="2880"/>
          </w:tcPr>
          <w:p>
            <w:r>
              <w:t>paging.start</w:t>
            </w:r>
          </w:p>
        </w:tc>
        <w:tc>
          <w:tcPr>
            <w:tcW w:type="dxa" w:w="2880"/>
          </w:tcPr>
          <w:p>
            <w:r>
              <w:t>number</w:t>
            </w:r>
          </w:p>
        </w:tc>
        <w:tc>
          <w:tcPr>
            <w:tcW w:type="dxa" w:w="2880"/>
          </w:tcPr>
          <w:p>
            <w:r>
              <w:t>Start offset returned.</w:t>
            </w:r>
          </w:p>
        </w:tc>
      </w:tr>
      <w:tr>
        <w:tc>
          <w:tcPr>
            <w:tcW w:type="dxa" w:w="2880"/>
          </w:tcPr>
          <w:p>
            <w:r>
              <w:t>paging.total</w:t>
            </w:r>
          </w:p>
        </w:tc>
        <w:tc>
          <w:tcPr>
            <w:tcW w:type="dxa" w:w="2880"/>
          </w:tcPr>
          <w:p>
            <w:r>
              <w:t>number</w:t>
            </w:r>
          </w:p>
        </w:tc>
        <w:tc>
          <w:tcPr>
            <w:tcW w:type="dxa" w:w="2880"/>
          </w:tcPr>
          <w:p>
            <w:r>
              <w:t>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'https://api.linkedin.com/leadFormResponses?q=YOUR_QUERY&amp;owner=urn:li:organization:123456&amp;leadType=SPONSORED&amp;count=10&amp;start=0&amp;fields=elements*(id,leadType,submittedAt,testLead),paging'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One-time backfill with field projection</w:t>
      </w:r>
    </w:p>
    <w:p>
      <w:r>
        <w:rPr>
          <w:b/>
          <w:color w:val="666666"/>
          <w:sz w:val="16"/>
        </w:rPr>
        <w:t>[bash]</w:t>
      </w:r>
    </w:p>
    <w:p>
      <w:pPr>
        <w:shd w:fill="F2F2F2" w:val="clear"/>
      </w:pPr>
      <w:r>
        <w:rPr>
          <w:rFonts w:ascii="Courier New" w:hAnsi="Courier New"/>
          <w:sz w:val="17"/>
        </w:rPr>
        <w:t>curl --location 'https://api.linkedin.com/leadFormResponses?q=YOUR_QUERY&amp;owner=urn:li:organization:123456&amp;leadType=COMPANY&amp;submittedAtTimeRange=YOUR_TIME_RANGE&amp;fields=elements*(id,submittedAt,leadType,ownerInfo),paging' \</w:t>
        <w:br/>
        <w:t xml:space="preserve"> --header 'Accept: application/json' \</w:t>
        <w:br/>
        <w:t xml:space="preserve"> --header 'Linkedin-Version: 202601' \</w:t>
        <w:br/>
        <w:t xml:space="preserve"> --header 'X-Restli-Protocol-Version: 2.0.0'</w:t>
      </w:r>
    </w:p>
    <w:p>
      <w:pPr>
        <w:pStyle w:val="Heading3"/>
      </w:pPr>
      <w:r>
        <w:t>Example 2: Pull only test leads (if supported in your integration)</w:t>
      </w:r>
    </w:p>
    <w:p>
      <w:r>
        <w:rPr>
          <w:b/>
          <w:color w:val="666666"/>
          <w:sz w:val="16"/>
        </w:rPr>
        <w:t>[bash]</w:t>
      </w:r>
    </w:p>
    <w:p>
      <w:pPr>
        <w:shd w:fill="F2F2F2" w:val="clear"/>
      </w:pPr>
      <w:r>
        <w:rPr>
          <w:rFonts w:ascii="Courier New" w:hAnsi="Courier New"/>
          <w:sz w:val="17"/>
        </w:rPr>
        <w:t>curl --location 'https://api.linkedin.com/leadFormResponses?q=YOUR_QUERY&amp;owner=urn:li:organization:123456&amp;leadType=SPONSORED&amp;limitedToTestLeads=true&amp;count=10&amp;start=0' \</w:t>
        <w:br/>
        <w:t xml:space="preserve"> --header 'Accept: application/json' \</w:t>
        <w:br/>
        <w:t xml:space="preserve"> --header 'Linkedin-Version: 202601' \</w:t>
        <w:br/>
        <w:t xml:space="preserve"> --header 'X-Restli-Protocol-Version: 2.0.0'</w:t>
      </w:r>
    </w:p>
    <w:p>
      <w:pPr>
        <w:pStyle w:val="Heading3"/>
      </w:pPr>
      <w:r>
        <w:t>Example 3: Paginate through results</w:t>
      </w:r>
    </w:p>
    <w:p>
      <w:r>
        <w:rPr>
          <w:b/>
          <w:color w:val="666666"/>
          <w:sz w:val="16"/>
        </w:rPr>
        <w:t>[bash]</w:t>
      </w:r>
    </w:p>
    <w:p>
      <w:pPr>
        <w:shd w:fill="F2F2F2" w:val="clear"/>
      </w:pPr>
      <w:r>
        <w:rPr>
          <w:rFonts w:ascii="Courier New" w:hAnsi="Courier New"/>
          <w:sz w:val="17"/>
        </w:rPr>
        <w:t>curl --location 'https://api.linkedin.com/leadFormResponses?q=YOUR_QUERY&amp;owner=urn:li:organization:123456&amp;leadType=SPONSORED&amp;count=10&amp;start=10'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Accepts query parameters to scope results by owner and lead type.</w:t>
      </w:r>
    </w:p>
    <w:p>
      <w:pPr>
        <w:pStyle w:val="ListBullet"/>
      </w:pPr>
      <w:r>
        <w:t>Applies optional filters such as submittedAtTimeRange (historical backfill) and limitedToTestLeads.</w:t>
      </w:r>
    </w:p>
    <w:p>
      <w:pPr>
        <w:pStyle w:val="ListBullet"/>
      </w:pPr>
      <w:r>
        <w:t>Applies field projection if fields is provided.</w:t>
      </w:r>
    </w:p>
    <w:p>
      <w:pPr>
        <w:pStyle w:val="ListBullet"/>
      </w:pPr>
      <w:r>
        <w:t>Returns a paged list of lead form responses in elements with pagination metadata in paging.</w:t>
      </w:r>
    </w:p>
    <w:p>
      <w:pPr>
        <w:pStyle w:val="Heading3"/>
      </w:pPr>
      <w:r>
        <w:t>Notes</w:t>
      </w:r>
    </w:p>
    <w:p>
      <w:pPr>
        <w:pStyle w:val="ListBullet"/>
      </w:pPr>
      <w:r>
        <w:t>LinkedIn stores lead form response data for up to 365 days.</w:t>
      </w:r>
    </w:p>
    <w:p>
      <w:pPr>
        <w:pStyle w:val="ListBullet"/>
      </w:pPr>
      <w:r>
        <w:t>Best practice is to allow a one-time pull during integration setup to avoid missing leads.</w:t>
      </w:r>
    </w:p>
    <w:p>
      <w:pPr>
        <w:pStyle w:val="ListBullet"/>
      </w:pPr>
      <w:r>
        <w:t>Use additional calls with different leadType values to retrieve other categories of leads (sponsored vs organic), as noted in the scraped content.</w:t>
      </w:r>
    </w:p>
    <w:p>
      <w:pPr>
        <w:pStyle w:val="Heading3"/>
      </w:pPr>
      <w:r>
        <w:t>Gotchas</w:t>
      </w:r>
    </w:p>
    <w:p>
      <w:pPr>
        <w:pStyle w:val="ListBullet"/>
      </w:pPr>
      <w:r>
        <w:t>The scraped content does not specify the exact allowed values/format for q or the exact syntax for submittedAtTimeRange; refer to LinkedIn’s “Lead Form Responses” documentation for the precise formats.</w:t>
      </w:r>
    </w:p>
    <w:p>
      <w:pPr>
        <w:pStyle w:val="ListBullet"/>
      </w:pPr>
      <w:r>
        <w:t>If you request many fields without projection, responses can be large; use fields to limit payload size.</w:t>
      </w:r>
    </w:p>
    <w:p>
      <w:pPr>
        <w:pStyle w:val="Heading3"/>
      </w:pPr>
      <w:r>
        <w:t>Error Handling</w:t>
      </w:r>
    </w:p>
    <w:p>
      <w:pPr>
        <w:pStyle w:val="ListBullet"/>
      </w:pPr>
      <w:r>
        <w:t>Error responses were not provided in the scraped content for this endpoint.</w:t>
      </w:r>
    </w:p>
    <w:p>
      <w:pPr>
        <w:pStyle w:val="Heading3"/>
      </w:pPr>
      <w:r>
        <w:t>Related leadFormResponses actions</w:t>
      </w:r>
    </w:p>
    <w:p>
      <w:pPr>
        <w:pStyle w:val="ListBullet"/>
      </w:pPr>
      <w:r>
        <w:t>[GET] Fetch Lead Form Response by Lead ID — /leadFormResponses/{{leadId}}</w:t>
      </w:r>
    </w:p>
    <w:p>
      <w:r>
        <w:br w:type="page"/>
      </w:r>
    </w:p>
    <w:p>
      <w:pPr>
        <w:pStyle w:val="Heading2"/>
      </w:pPr>
      <w:r>
        <w:t>84. [GET] List Lead Gen Forms for an Owner (Organization or Sponsored Account)</w:t>
      </w:r>
    </w:p>
    <w:p>
      <w:r>
        <w:rPr>
          <w:b/>
        </w:rPr>
        <w:t xml:space="preserve">Endpoint: </w:t>
      </w:r>
      <w:r>
        <w:rPr>
          <w:rFonts w:ascii="Courier New" w:hAnsi="Courier New"/>
          <w:sz w:val="18"/>
        </w:rPr>
        <w:t>/leadForms</w:t>
      </w:r>
    </w:p>
    <w:p>
      <w:pPr>
        <w:pStyle w:val="Heading3"/>
      </w:pPr>
      <w:r>
        <w:t>Prerequisites</w:t>
      </w:r>
    </w:p>
    <w:p>
      <w:pPr>
        <w:pStyle w:val="ListBullet"/>
      </w:pPr>
      <w:r>
        <w:t>The user has selected the Organization (company page) they want to collect leads for.</w:t>
      </w:r>
    </w:p>
    <w:p>
      <w:pPr>
        <w:pStyle w:val="ListBullet"/>
      </w:pPr>
      <w:r>
        <w:t>You have validated the user has the proper role for that company page (as noted in the source documentation).</w:t>
      </w:r>
    </w:p>
    <w:p>
      <w:pPr>
        <w:pStyle w:val="Heading3"/>
      </w:pPr>
      <w:r>
        <w:t>Method</w:t>
      </w:r>
    </w:p>
    <w:p>
      <w:r>
        <w:t>GET</w:t>
      </w:r>
    </w:p>
    <w:p>
      <w:pPr>
        <w:pStyle w:val="Heading3"/>
      </w:pPr>
      <w:r>
        <w:t>URL</w:t>
      </w:r>
    </w:p>
    <w:p>
      <w:r>
        <w:t>https://api.linkedin.com/leadForms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Lead Gen forms associated with a selected owner. The owner can be an Organization (company/showcase/product page context) or a Sponsored Account, depending on the owner query parameter.</w:t>
      </w:r>
    </w:p>
    <w:p>
      <w:r>
        <w:t>This endpoint is typically used after the user chooses the entity they want to collect leads for, so your app can display available forms and allow mapping of form questions/consents/hidden fields to destination fields (e.g., CRM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is a GET request; do not send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API. (Documented as required in the scraped content.)</w:t>
            </w:r>
          </w:p>
        </w:tc>
      </w:tr>
      <w:tr>
        <w:tc>
          <w:tcPr>
            <w:tcW w:type="dxa" w:w="2880"/>
          </w:tcPr>
          <w:p>
            <w:r>
              <w:t>owner</w:t>
            </w:r>
          </w:p>
        </w:tc>
        <w:tc>
          <w:tcPr>
            <w:tcW w:type="dxa" w:w="2880"/>
          </w:tcPr>
          <w:p>
            <w:r>
              <w:t>string</w:t>
            </w:r>
          </w:p>
        </w:tc>
        <w:tc>
          <w:tcPr>
            <w:tcW w:type="dxa" w:w="2880"/>
          </w:tcPr>
          <w:p>
            <w:r>
              <w:t>Owner URN identifying the entity whose forms should be returned (e.g., urn:li:organization:11223344 or urn:li:sponsoredAccount:1234567).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Page size (number of elements to return).</w:t>
            </w:r>
          </w:p>
        </w:tc>
      </w:tr>
      <w:tr>
        <w:tc>
          <w:tcPr>
            <w:tcW w:type="dxa" w:w="2880"/>
          </w:tcPr>
          <w:p>
            <w:r>
              <w:t>start</w:t>
            </w:r>
          </w:p>
        </w:tc>
        <w:tc>
          <w:tcPr>
            <w:tcW w:type="dxa" w:w="2880"/>
          </w:tcPr>
          <w:p>
            <w:r>
              <w:t>string</w:t>
            </w:r>
          </w:p>
        </w:tc>
        <w:tc>
          <w:tcPr>
            <w:tcW w:type="dxa" w:w="2880"/>
          </w:tcPr>
          <w:p>
            <w:r>
              <w:t>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"content": {</w:t>
        <w:br/>
        <w:t xml:space="preserve"> "description": {</w:t>
        <w:br/>
        <w:t xml:space="preserve"> "localized": {</w:t>
        <w:br/>
        <w:t xml:space="preserve"> "en_US": "Share your information below with Highlander Cranberries LLC to be contacted with more information about Product Page Name"</w:t>
        <w:br/>
        <w:t xml:space="preserve"> }</w:t>
        <w:br/>
        <w:t xml:space="preserve"> },</w:t>
        <w:br/>
        <w:t xml:space="preserve"> "headline": {</w:t>
        <w:br/>
        <w:t xml:space="preserve"> "localized": {</w:t>
        <w:br/>
        <w:t xml:space="preserve"> "en_US": "Contact Highlander Cranberries LLC about Product Page Name"</w:t>
        <w:br/>
        <w:t xml:space="preserve"> }</w:t>
        <w:br/>
        <w:t xml:space="preserve"> },</w:t>
        <w:br/>
        <w:t xml:space="preserve"> "legalInfo": {</w:t>
        <w:br/>
        <w:t xml:space="preserve"> "consents": [</w:t>
        <w:br/>
        <w:t xml:space="preserve"> {</w:t>
        <w:br/>
        <w:t xml:space="preserve"> "checkRequired": true,</w:t>
        <w:br/>
        <w:t xml:space="preserve"> "consent": {</w:t>
        <w:br/>
        <w:t xml:space="preserve"> "localized": {</w:t>
        <w:br/>
        <w:t xml:space="preserve"> "en_US": "Highlander Cranberries LLC may contact me via email"</w:t>
        <w:br/>
        <w:t xml:space="preserve"> }</w:t>
        <w:br/>
        <w:t xml:space="preserve"> },</w:t>
        <w:br/>
        <w:t xml:space="preserve"> "id": 1</w:t>
        <w:br/>
        <w:t xml:space="preserve"> }</w:t>
        <w:br/>
        <w:t xml:space="preserve"> ],</w:t>
        <w:br/>
        <w:t xml:space="preserve"> "legalDisclaimer": {</w:t>
        <w:br/>
        <w:t xml:space="preserve"> "localized": {</w:t>
        <w:br/>
        <w:t xml:space="preserve"> "en_US": "Highlander Cranberries LLC may use your name and email address to send you communications about the company's products."</w:t>
        <w:br/>
        <w:t xml:space="preserve"> }</w:t>
        <w:br/>
        <w:t xml:space="preserve"> },</w:t>
        <w:br/>
        <w:t xml:space="preserve"> "legalInfoId": 1447492,</w:t>
        <w:br/>
        <w:t xml:space="preserve"> "privacyPolicyUrl": "http://www.example.com/privacy-policy"</w:t>
        <w:br/>
        <w:t xml:space="preserve"> },</w:t>
        <w:br/>
        <w:t xml:space="preserve"> "questions": [</w:t>
        <w:br/>
        <w:t xml:space="preserve"> {</w:t>
        <w:br/>
        <w:t xml:space="preserve"> "name": "firstName",</w:t>
        <w:br/>
        <w:t xml:space="preserve"> "predefinedField": "FIRST_NAME",</w:t>
        <w:br/>
        <w:t xml:space="preserve"> "question": {</w:t>
        <w:br/>
        <w:t xml:space="preserve"> "localized": {</w:t>
        <w:br/>
        <w:t xml:space="preserve"> "en_US": "First Name"</w:t>
        <w:br/>
        <w:t xml:space="preserve"> }</w:t>
        <w:br/>
        <w:t xml:space="preserve"> },</w:t>
        <w:br/>
        <w:t xml:space="preserve"> "questionDetails": {</w:t>
        <w:br/>
        <w:t xml:space="preserve"> "textQuestionDetails": {</w:t>
        <w:br/>
        <w:t xml:space="preserve"> "maxResponseLength": 300</w:t>
        <w:br/>
        <w:t xml:space="preserve"> }</w:t>
        <w:br/>
        <w:t xml:space="preserve"> },</w:t>
        <w:br/>
        <w:t xml:space="preserve"> "questionId": 2933156,</w:t>
        <w:br/>
        <w:t xml:space="preserve"> "responseEditable": true,</w:t>
        <w:br/>
        <w:t xml:space="preserve"> "responseRequired": true</w:t>
        <w:br/>
        <w:t xml:space="preserve"> }</w:t>
        <w:br/>
        <w:t xml:space="preserve"> ]</w:t>
        <w:br/>
        <w:t xml:space="preserve"> },</w:t>
        <w:br/>
        <w:t xml:space="preserve"> "created": 1683076873761,</w:t>
        <w:br/>
        <w:t xml:space="preserve"> "creationLocale": {</w:t>
        <w:br/>
        <w:t xml:space="preserve"> "country": "US",</w:t>
        <w:br/>
        <w:t xml:space="preserve"> "language": "en"</w:t>
        <w:br/>
        <w:t xml:space="preserve"> },</w:t>
        <w:br/>
        <w:t xml:space="preserve"> "hiddenFields": [</w:t>
        <w:br/>
        <w:t xml:space="preserve"> {</w:t>
        <w:br/>
        <w:t xml:space="preserve"> "name": "Entity name",</w:t>
        <w:br/>
        <w:t xml:space="preserve"> "value": "Product Page Name"</w:t>
        <w:br/>
        <w:t xml:space="preserve"> }</w:t>
        <w:br/>
        <w:t xml:space="preserve"> ],</w:t>
        <w:br/>
        <w:t xml:space="preserve"> "id": 7059336063927910000,</w:t>
        <w:br/>
        <w:t xml:space="preserve"> "lastModified": 1683076873761,</w:t>
        <w:br/>
        <w:t xml:space="preserve"> "name": "LeadGen form for Product Page Name",</w:t>
        <w:br/>
        <w:t xml:space="preserve"> "owner": {</w:t>
        <w:br/>
        <w:t xml:space="preserve"> "organization": "urn:li:organization:11223344"</w:t>
        <w:br/>
        <w:t xml:space="preserve"> },</w:t>
        <w:br/>
        <w:t xml:space="preserve"> "state": "PUBLISHED",</w:t>
        <w:br/>
        <w:t xml:space="preserve"> "versionId": 1</w:t>
        <w:br/>
        <w:t xml:space="preserve"> }</w:t>
        <w:br/>
        <w:t xml:space="preserve"> ],</w:t>
        <w:br/>
        <w:t xml:space="preserve"> "paging": {</w:t>
        <w:br/>
        <w:t xml:space="preserve"> "count": 10,</w:t>
        <w:br/>
        <w:t xml:space="preserve"> "links": [],</w:t>
        <w:br/>
        <w:t xml:space="preserve"> "start": 0,</w:t>
        <w:br/>
        <w:t xml:space="preserve"> "total": 3</w:t>
        <w:br/>
        <w:t xml:space="preserve"> }</w:t>
        <w:br/>
        <w:t>}</w:t>
      </w:r>
    </w:p>
    <w:p>
      <w:pPr>
        <w:pStyle w:val="Heading3"/>
      </w:pPr>
      <w:r>
        <w:t>Error Responses</w:t>
      </w:r>
    </w:p>
    <w:p>
      <w:r>
        <w:t>The scraped content only explicitly documents 200 Success. No error response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lead gen forms returned by the query.</w:t>
            </w:r>
          </w:p>
        </w:tc>
      </w:tr>
      <w:tr>
        <w:tc>
          <w:tcPr>
            <w:tcW w:type="dxa" w:w="2880"/>
          </w:tcPr>
          <w:p>
            <w:r>
              <w:t>elements[].content</w:t>
            </w:r>
          </w:p>
        </w:tc>
        <w:tc>
          <w:tcPr>
            <w:tcW w:type="dxa" w:w="2880"/>
          </w:tcPr>
          <w:p>
            <w:r>
              <w:t>object</w:t>
            </w:r>
          </w:p>
        </w:tc>
        <w:tc>
          <w:tcPr>
            <w:tcW w:type="dxa" w:w="2880"/>
          </w:tcPr>
          <w:p>
            <w:r>
              <w:t>Form content including localized text, legal info, and questions.</w:t>
            </w:r>
          </w:p>
        </w:tc>
      </w:tr>
      <w:tr>
        <w:tc>
          <w:tcPr>
            <w:tcW w:type="dxa" w:w="2880"/>
          </w:tcPr>
          <w:p>
            <w:r>
              <w:t>elements[].content.description.localized</w:t>
            </w:r>
          </w:p>
        </w:tc>
        <w:tc>
          <w:tcPr>
            <w:tcW w:type="dxa" w:w="2880"/>
          </w:tcPr>
          <w:p>
            <w:r>
              <w:t>object</w:t>
            </w:r>
          </w:p>
        </w:tc>
        <w:tc>
          <w:tcPr>
            <w:tcW w:type="dxa" w:w="2880"/>
          </w:tcPr>
          <w:p>
            <w:r>
              <w:t>Localized description text keyed by locale (e.g., en_US, sv_SE, es_ES).</w:t>
            </w:r>
          </w:p>
        </w:tc>
      </w:tr>
      <w:tr>
        <w:tc>
          <w:tcPr>
            <w:tcW w:type="dxa" w:w="2880"/>
          </w:tcPr>
          <w:p>
            <w:r>
              <w:t>elements[].content.headline.localized</w:t>
            </w:r>
          </w:p>
        </w:tc>
        <w:tc>
          <w:tcPr>
            <w:tcW w:type="dxa" w:w="2880"/>
          </w:tcPr>
          <w:p>
            <w:r>
              <w:t>object</w:t>
            </w:r>
          </w:p>
        </w:tc>
        <w:tc>
          <w:tcPr>
            <w:tcW w:type="dxa" w:w="2880"/>
          </w:tcPr>
          <w:p>
            <w:r>
              <w:t>Localized headline text keyed by locale.</w:t>
            </w:r>
          </w:p>
        </w:tc>
      </w:tr>
      <w:tr>
        <w:tc>
          <w:tcPr>
            <w:tcW w:type="dxa" w:w="2880"/>
          </w:tcPr>
          <w:p>
            <w:r>
              <w:t>elements[].content.legalInfo</w:t>
            </w:r>
          </w:p>
        </w:tc>
        <w:tc>
          <w:tcPr>
            <w:tcW w:type="dxa" w:w="2880"/>
          </w:tcPr>
          <w:p>
            <w:r>
              <w:t>object</w:t>
            </w:r>
          </w:p>
        </w:tc>
        <w:tc>
          <w:tcPr>
            <w:tcW w:type="dxa" w:w="2880"/>
          </w:tcPr>
          <w:p>
            <w:r>
              <w:t>Legal information for the form.</w:t>
            </w:r>
          </w:p>
        </w:tc>
      </w:tr>
      <w:tr>
        <w:tc>
          <w:tcPr>
            <w:tcW w:type="dxa" w:w="2880"/>
          </w:tcPr>
          <w:p>
            <w:r>
              <w:t>elements[].content.legalInfo.consents</w:t>
            </w:r>
          </w:p>
        </w:tc>
        <w:tc>
          <w:tcPr>
            <w:tcW w:type="dxa" w:w="2880"/>
          </w:tcPr>
          <w:p>
            <w:r>
              <w:t>array</w:t>
            </w:r>
          </w:p>
        </w:tc>
        <w:tc>
          <w:tcPr>
            <w:tcW w:type="dxa" w:w="2880"/>
          </w:tcPr>
          <w:p>
            <w:r>
              <w:t>Consent items that may require a checkbox.</w:t>
            </w:r>
          </w:p>
        </w:tc>
      </w:tr>
      <w:tr>
        <w:tc>
          <w:tcPr>
            <w:tcW w:type="dxa" w:w="2880"/>
          </w:tcPr>
          <w:p>
            <w:r>
              <w:t>elements[].content.legalInfo.consents[].checkRequired</w:t>
            </w:r>
          </w:p>
        </w:tc>
        <w:tc>
          <w:tcPr>
            <w:tcW w:type="dxa" w:w="2880"/>
          </w:tcPr>
          <w:p>
            <w:r>
              <w:t>boolean</w:t>
            </w:r>
          </w:p>
        </w:tc>
        <w:tc>
          <w:tcPr>
            <w:tcW w:type="dxa" w:w="2880"/>
          </w:tcPr>
          <w:p>
            <w:r>
              <w:t>Whether the consent checkbox is required.</w:t>
            </w:r>
          </w:p>
        </w:tc>
      </w:tr>
      <w:tr>
        <w:tc>
          <w:tcPr>
            <w:tcW w:type="dxa" w:w="2880"/>
          </w:tcPr>
          <w:p>
            <w:r>
              <w:t>elements[].content.legalInfo.consents[].consent.localized</w:t>
            </w:r>
          </w:p>
        </w:tc>
        <w:tc>
          <w:tcPr>
            <w:tcW w:type="dxa" w:w="2880"/>
          </w:tcPr>
          <w:p>
            <w:r>
              <w:t>object</w:t>
            </w:r>
          </w:p>
        </w:tc>
        <w:tc>
          <w:tcPr>
            <w:tcW w:type="dxa" w:w="2880"/>
          </w:tcPr>
          <w:p>
            <w:r>
              <w:t>Localized consent text keyed by locale.</w:t>
            </w:r>
          </w:p>
        </w:tc>
      </w:tr>
      <w:tr>
        <w:tc>
          <w:tcPr>
            <w:tcW w:type="dxa" w:w="2880"/>
          </w:tcPr>
          <w:p>
            <w:r>
              <w:t>elements[].content.legalInfo.consents[].id</w:t>
            </w:r>
          </w:p>
        </w:tc>
        <w:tc>
          <w:tcPr>
            <w:tcW w:type="dxa" w:w="2880"/>
          </w:tcPr>
          <w:p>
            <w:r>
              <w:t>number</w:t>
            </w:r>
          </w:p>
        </w:tc>
        <w:tc>
          <w:tcPr>
            <w:tcW w:type="dxa" w:w="2880"/>
          </w:tcPr>
          <w:p>
            <w:r>
              <w:t>Consent identifier.</w:t>
            </w:r>
          </w:p>
        </w:tc>
      </w:tr>
      <w:tr>
        <w:tc>
          <w:tcPr>
            <w:tcW w:type="dxa" w:w="2880"/>
          </w:tcPr>
          <w:p>
            <w:r>
              <w:t>elements[].content.legalInfo.legalDisclaimer.localized</w:t>
            </w:r>
          </w:p>
        </w:tc>
        <w:tc>
          <w:tcPr>
            <w:tcW w:type="dxa" w:w="2880"/>
          </w:tcPr>
          <w:p>
            <w:r>
              <w:t>object</w:t>
            </w:r>
          </w:p>
        </w:tc>
        <w:tc>
          <w:tcPr>
            <w:tcW w:type="dxa" w:w="2880"/>
          </w:tcPr>
          <w:p>
            <w:r>
              <w:t>Localized legal disclaimer text keyed by locale.</w:t>
            </w:r>
          </w:p>
        </w:tc>
      </w:tr>
      <w:tr>
        <w:tc>
          <w:tcPr>
            <w:tcW w:type="dxa" w:w="2880"/>
          </w:tcPr>
          <w:p>
            <w:r>
              <w:t>elements[].content.legalInfo.legalInfoId</w:t>
            </w:r>
          </w:p>
        </w:tc>
        <w:tc>
          <w:tcPr>
            <w:tcW w:type="dxa" w:w="2880"/>
          </w:tcPr>
          <w:p>
            <w:r>
              <w:t>number</w:t>
            </w:r>
          </w:p>
        </w:tc>
        <w:tc>
          <w:tcPr>
            <w:tcW w:type="dxa" w:w="2880"/>
          </w:tcPr>
          <w:p>
            <w:r>
              <w:t>Legal info identifier.</w:t>
            </w:r>
          </w:p>
        </w:tc>
      </w:tr>
      <w:tr>
        <w:tc>
          <w:tcPr>
            <w:tcW w:type="dxa" w:w="2880"/>
          </w:tcPr>
          <w:p>
            <w:r>
              <w:t>elements[].content.legalInfo.privacyPolicyUrl</w:t>
            </w:r>
          </w:p>
        </w:tc>
        <w:tc>
          <w:tcPr>
            <w:tcW w:type="dxa" w:w="2880"/>
          </w:tcPr>
          <w:p>
            <w:r>
              <w:t>string</w:t>
            </w:r>
          </w:p>
        </w:tc>
        <w:tc>
          <w:tcPr>
            <w:tcW w:type="dxa" w:w="2880"/>
          </w:tcPr>
          <w:p>
            <w:r>
              <w:t>Privacy policy URL.</w:t>
            </w:r>
          </w:p>
        </w:tc>
      </w:tr>
      <w:tr>
        <w:tc>
          <w:tcPr>
            <w:tcW w:type="dxa" w:w="2880"/>
          </w:tcPr>
          <w:p>
            <w:r>
              <w:t>elements[].content.questions</w:t>
            </w:r>
          </w:p>
        </w:tc>
        <w:tc>
          <w:tcPr>
            <w:tcW w:type="dxa" w:w="2880"/>
          </w:tcPr>
          <w:p>
            <w:r>
              <w:t>array</w:t>
            </w:r>
          </w:p>
        </w:tc>
        <w:tc>
          <w:tcPr>
            <w:tcW w:type="dxa" w:w="2880"/>
          </w:tcPr>
          <w:p>
            <w:r>
              <w:t>Questions on the form (includes predefined and custom questions).</w:t>
            </w:r>
          </w:p>
        </w:tc>
      </w:tr>
      <w:tr>
        <w:tc>
          <w:tcPr>
            <w:tcW w:type="dxa" w:w="2880"/>
          </w:tcPr>
          <w:p>
            <w:r>
              <w:t>elements[].content.questions[].name</w:t>
            </w:r>
          </w:p>
        </w:tc>
        <w:tc>
          <w:tcPr>
            <w:tcW w:type="dxa" w:w="2880"/>
          </w:tcPr>
          <w:p>
            <w:r>
              <w:t>string</w:t>
            </w:r>
          </w:p>
        </w:tc>
        <w:tc>
          <w:tcPr>
            <w:tcW w:type="dxa" w:w="2880"/>
          </w:tcPr>
          <w:p>
            <w:r>
              <w:t>Question field name.</w:t>
            </w:r>
          </w:p>
        </w:tc>
      </w:tr>
      <w:tr>
        <w:tc>
          <w:tcPr>
            <w:tcW w:type="dxa" w:w="2880"/>
          </w:tcPr>
          <w:p>
            <w:r>
              <w:t>elements[].content.questions[].predefinedField</w:t>
            </w:r>
          </w:p>
        </w:tc>
        <w:tc>
          <w:tcPr>
            <w:tcW w:type="dxa" w:w="2880"/>
          </w:tcPr>
          <w:p>
            <w:r>
              <w:t>string</w:t>
            </w:r>
          </w:p>
        </w:tc>
        <w:tc>
          <w:tcPr>
            <w:tcW w:type="dxa" w:w="2880"/>
          </w:tcPr>
          <w:p>
            <w:r>
              <w:t>Enum for a pre-populated member profile field (e.g., EMAIL, FIRST_NAME). May be absent for custom questions.</w:t>
            </w:r>
          </w:p>
        </w:tc>
      </w:tr>
      <w:tr>
        <w:tc>
          <w:tcPr>
            <w:tcW w:type="dxa" w:w="2880"/>
          </w:tcPr>
          <w:p>
            <w:r>
              <w:t>elements[].content.questions[].question.localized</w:t>
            </w:r>
          </w:p>
        </w:tc>
        <w:tc>
          <w:tcPr>
            <w:tcW w:type="dxa" w:w="2880"/>
          </w:tcPr>
          <w:p>
            <w:r>
              <w:t>object</w:t>
            </w:r>
          </w:p>
        </w:tc>
        <w:tc>
          <w:tcPr>
            <w:tcW w:type="dxa" w:w="2880"/>
          </w:tcPr>
          <w:p>
            <w:r>
              <w:t>Localized question label keyed by locale.</w:t>
            </w:r>
          </w:p>
        </w:tc>
      </w:tr>
      <w:tr>
        <w:tc>
          <w:tcPr>
            <w:tcW w:type="dxa" w:w="2880"/>
          </w:tcPr>
          <w:p>
            <w:r>
              <w:t>elements[].content.questions[].questionDetails</w:t>
            </w:r>
          </w:p>
        </w:tc>
        <w:tc>
          <w:tcPr>
            <w:tcW w:type="dxa" w:w="2880"/>
          </w:tcPr>
          <w:p>
            <w:r>
              <w:t>object</w:t>
            </w:r>
          </w:p>
        </w:tc>
        <w:tc>
          <w:tcPr>
            <w:tcW w:type="dxa" w:w="2880"/>
          </w:tcPr>
          <w:p>
            <w:r>
              <w:t>Question details (e.g., text max length or multiple-choice options).</w:t>
            </w:r>
          </w:p>
        </w:tc>
      </w:tr>
      <w:tr>
        <w:tc>
          <w:tcPr>
            <w:tcW w:type="dxa" w:w="2880"/>
          </w:tcPr>
          <w:p>
            <w:r>
              <w:t>elements[].content.questions[].questionDetails.textQuestionDetails.maxResponseLength</w:t>
            </w:r>
          </w:p>
        </w:tc>
        <w:tc>
          <w:tcPr>
            <w:tcW w:type="dxa" w:w="2880"/>
          </w:tcPr>
          <w:p>
            <w:r>
              <w:t>number</w:t>
            </w:r>
          </w:p>
        </w:tc>
        <w:tc>
          <w:tcPr>
            <w:tcW w:type="dxa" w:w="2880"/>
          </w:tcPr>
          <w:p>
            <w:r>
              <w:t>Maximum length for text responses (when applicable).</w:t>
            </w:r>
          </w:p>
        </w:tc>
      </w:tr>
      <w:tr>
        <w:tc>
          <w:tcPr>
            <w:tcW w:type="dxa" w:w="2880"/>
          </w:tcPr>
          <w:p>
            <w:r>
              <w:t>elements[].content.questions[].questionDetails.multipleChoiceQuestionDetails.options</w:t>
            </w:r>
          </w:p>
        </w:tc>
        <w:tc>
          <w:tcPr>
            <w:tcW w:type="dxa" w:w="2880"/>
          </w:tcPr>
          <w:p>
            <w:r>
              <w:t>array</w:t>
            </w:r>
          </w:p>
        </w:tc>
        <w:tc>
          <w:tcPr>
            <w:tcW w:type="dxa" w:w="2880"/>
          </w:tcPr>
          <w:p>
            <w:r>
              <w:t>Multiple choice options (when applicable).</w:t>
            </w:r>
          </w:p>
        </w:tc>
      </w:tr>
      <w:tr>
        <w:tc>
          <w:tcPr>
            <w:tcW w:type="dxa" w:w="2880"/>
          </w:tcPr>
          <w:p>
            <w:r>
              <w:t>elements[].content.questions[].questionDetails.multipleChoiceQuestionDetails.options[].id</w:t>
            </w:r>
          </w:p>
        </w:tc>
        <w:tc>
          <w:tcPr>
            <w:tcW w:type="dxa" w:w="2880"/>
          </w:tcPr>
          <w:p>
            <w:r>
              <w:t>number</w:t>
            </w:r>
          </w:p>
        </w:tc>
        <w:tc>
          <w:tcPr>
            <w:tcW w:type="dxa" w:w="2880"/>
          </w:tcPr>
          <w:p>
            <w:r>
              <w:t>Option identifier.</w:t>
            </w:r>
          </w:p>
        </w:tc>
      </w:tr>
      <w:tr>
        <w:tc>
          <w:tcPr>
            <w:tcW w:type="dxa" w:w="2880"/>
          </w:tcPr>
          <w:p>
            <w:r>
              <w:t>elements[].content.questions[].questionDetails.multipleChoiceQuestionDetails.options[].text.localized</w:t>
            </w:r>
          </w:p>
        </w:tc>
        <w:tc>
          <w:tcPr>
            <w:tcW w:type="dxa" w:w="2880"/>
          </w:tcPr>
          <w:p>
            <w:r>
              <w:t>object</w:t>
            </w:r>
          </w:p>
        </w:tc>
        <w:tc>
          <w:tcPr>
            <w:tcW w:type="dxa" w:w="2880"/>
          </w:tcPr>
          <w:p>
            <w:r>
              <w:t>Localized option text keyed by locale.</w:t>
            </w:r>
          </w:p>
        </w:tc>
      </w:tr>
      <w:tr>
        <w:tc>
          <w:tcPr>
            <w:tcW w:type="dxa" w:w="2880"/>
          </w:tcPr>
          <w:p>
            <w:r>
              <w:t>elements[].content.questions[].questionId</w:t>
            </w:r>
          </w:p>
        </w:tc>
        <w:tc>
          <w:tcPr>
            <w:tcW w:type="dxa" w:w="2880"/>
          </w:tcPr>
          <w:p>
            <w:r>
              <w:t>number</w:t>
            </w:r>
          </w:p>
        </w:tc>
        <w:tc>
          <w:tcPr>
            <w:tcW w:type="dxa" w:w="2880"/>
          </w:tcPr>
          <w:p>
            <w:r>
              <w:t>Question identifier.</w:t>
            </w:r>
          </w:p>
        </w:tc>
      </w:tr>
      <w:tr>
        <w:tc>
          <w:tcPr>
            <w:tcW w:type="dxa" w:w="2880"/>
          </w:tcPr>
          <w:p>
            <w:r>
              <w:t>elements[].content.questions[].responseEditable</w:t>
            </w:r>
          </w:p>
        </w:tc>
        <w:tc>
          <w:tcPr>
            <w:tcW w:type="dxa" w:w="2880"/>
          </w:tcPr>
          <w:p>
            <w:r>
              <w:t>boolean</w:t>
            </w:r>
          </w:p>
        </w:tc>
        <w:tc>
          <w:tcPr>
            <w:tcW w:type="dxa" w:w="2880"/>
          </w:tcPr>
          <w:p>
            <w:r>
              <w:t>Whether the response can be edited.</w:t>
            </w:r>
          </w:p>
        </w:tc>
      </w:tr>
      <w:tr>
        <w:tc>
          <w:tcPr>
            <w:tcW w:type="dxa" w:w="2880"/>
          </w:tcPr>
          <w:p>
            <w:r>
              <w:t>elements[].content.questions[].responseRequired</w:t>
            </w:r>
          </w:p>
        </w:tc>
        <w:tc>
          <w:tcPr>
            <w:tcW w:type="dxa" w:w="2880"/>
          </w:tcPr>
          <w:p>
            <w:r>
              <w:t>boolean</w:t>
            </w:r>
          </w:p>
        </w:tc>
        <w:tc>
          <w:tcPr>
            <w:tcW w:type="dxa" w:w="2880"/>
          </w:tcPr>
          <w:p>
            <w:r>
              <w:t>Whether the question must be answered.</w:t>
            </w:r>
          </w:p>
        </w:tc>
      </w:tr>
      <w:tr>
        <w:tc>
          <w:tcPr>
            <w:tcW w:type="dxa" w:w="2880"/>
          </w:tcPr>
          <w:p>
            <w:r>
              <w:t>elements[].created</w:t>
            </w:r>
          </w:p>
        </w:tc>
        <w:tc>
          <w:tcPr>
            <w:tcW w:type="dxa" w:w="2880"/>
          </w:tcPr>
          <w:p>
            <w:r>
              <w:t>number</w:t>
            </w:r>
          </w:p>
        </w:tc>
        <w:tc>
          <w:tcPr>
            <w:tcW w:type="dxa" w:w="2880"/>
          </w:tcPr>
          <w:p>
            <w:r>
              <w:t>Creation timestamp (epoch milliseconds).</w:t>
            </w:r>
          </w:p>
        </w:tc>
      </w:tr>
      <w:tr>
        <w:tc>
          <w:tcPr>
            <w:tcW w:type="dxa" w:w="2880"/>
          </w:tcPr>
          <w:p>
            <w:r>
              <w:t>elements[].creationLocale</w:t>
            </w:r>
          </w:p>
        </w:tc>
        <w:tc>
          <w:tcPr>
            <w:tcW w:type="dxa" w:w="2880"/>
          </w:tcPr>
          <w:p>
            <w:r>
              <w:t>object</w:t>
            </w:r>
          </w:p>
        </w:tc>
        <w:tc>
          <w:tcPr>
            <w:tcW w:type="dxa" w:w="2880"/>
          </w:tcPr>
          <w:p>
            <w:r>
              <w:t>Locale of the form creation context.</w:t>
            </w:r>
          </w:p>
        </w:tc>
      </w:tr>
      <w:tr>
        <w:tc>
          <w:tcPr>
            <w:tcW w:type="dxa" w:w="2880"/>
          </w:tcPr>
          <w:p>
            <w:r>
              <w:t>elements[].creationLocale.country</w:t>
            </w:r>
          </w:p>
        </w:tc>
        <w:tc>
          <w:tcPr>
            <w:tcW w:type="dxa" w:w="2880"/>
          </w:tcPr>
          <w:p>
            <w:r>
              <w:t>string</w:t>
            </w:r>
          </w:p>
        </w:tc>
        <w:tc>
          <w:tcPr>
            <w:tcW w:type="dxa" w:w="2880"/>
          </w:tcPr>
          <w:p>
            <w:r>
              <w:t>Country code (e.g., US, SE).</w:t>
            </w:r>
          </w:p>
        </w:tc>
      </w:tr>
      <w:tr>
        <w:tc>
          <w:tcPr>
            <w:tcW w:type="dxa" w:w="2880"/>
          </w:tcPr>
          <w:p>
            <w:r>
              <w:t>elements[].creationLocale.language</w:t>
            </w:r>
          </w:p>
        </w:tc>
        <w:tc>
          <w:tcPr>
            <w:tcW w:type="dxa" w:w="2880"/>
          </w:tcPr>
          <w:p>
            <w:r>
              <w:t>string</w:t>
            </w:r>
          </w:p>
        </w:tc>
        <w:tc>
          <w:tcPr>
            <w:tcW w:type="dxa" w:w="2880"/>
          </w:tcPr>
          <w:p>
            <w:r>
              <w:t>Language code (e.g., en, sv, es).</w:t>
            </w:r>
          </w:p>
        </w:tc>
      </w:tr>
      <w:tr>
        <w:tc>
          <w:tcPr>
            <w:tcW w:type="dxa" w:w="2880"/>
          </w:tcPr>
          <w:p>
            <w:r>
              <w:t>elements[].hiddenFields</w:t>
            </w:r>
          </w:p>
        </w:tc>
        <w:tc>
          <w:tcPr>
            <w:tcW w:type="dxa" w:w="2880"/>
          </w:tcPr>
          <w:p>
            <w:r>
              <w:t>array</w:t>
            </w:r>
          </w:p>
        </w:tc>
        <w:tc>
          <w:tcPr>
            <w:tcW w:type="dxa" w:w="2880"/>
          </w:tcPr>
          <w:p>
            <w:r>
              <w:t>Hidden fields included with the form.</w:t>
            </w:r>
          </w:p>
        </w:tc>
      </w:tr>
      <w:tr>
        <w:tc>
          <w:tcPr>
            <w:tcW w:type="dxa" w:w="2880"/>
          </w:tcPr>
          <w:p>
            <w:r>
              <w:t>elements[].hiddenFields[].name</w:t>
            </w:r>
          </w:p>
        </w:tc>
        <w:tc>
          <w:tcPr>
            <w:tcW w:type="dxa" w:w="2880"/>
          </w:tcPr>
          <w:p>
            <w:r>
              <w:t>string</w:t>
            </w:r>
          </w:p>
        </w:tc>
        <w:tc>
          <w:tcPr>
            <w:tcW w:type="dxa" w:w="2880"/>
          </w:tcPr>
          <w:p>
            <w:r>
              <w:t>Hidden field name.</w:t>
            </w:r>
          </w:p>
        </w:tc>
      </w:tr>
      <w:tr>
        <w:tc>
          <w:tcPr>
            <w:tcW w:type="dxa" w:w="2880"/>
          </w:tcPr>
          <w:p>
            <w:r>
              <w:t>elements[].hiddenFields[].value</w:t>
            </w:r>
          </w:p>
        </w:tc>
        <w:tc>
          <w:tcPr>
            <w:tcW w:type="dxa" w:w="2880"/>
          </w:tcPr>
          <w:p>
            <w:r>
              <w:t>string</w:t>
            </w:r>
          </w:p>
        </w:tc>
        <w:tc>
          <w:tcPr>
            <w:tcW w:type="dxa" w:w="2880"/>
          </w:tcPr>
          <w:p>
            <w:r>
              <w:t>Hidden field value.</w:t>
            </w:r>
          </w:p>
        </w:tc>
      </w:tr>
      <w:tr>
        <w:tc>
          <w:tcPr>
            <w:tcW w:type="dxa" w:w="2880"/>
          </w:tcPr>
          <w:p>
            <w:r>
              <w:t>elements[].id</w:t>
            </w:r>
          </w:p>
        </w:tc>
        <w:tc>
          <w:tcPr>
            <w:tcW w:type="dxa" w:w="2880"/>
          </w:tcPr>
          <w:p>
            <w:r>
              <w:t>number</w:t>
            </w:r>
          </w:p>
        </w:tc>
        <w:tc>
          <w:tcPr>
            <w:tcW w:type="dxa" w:w="2880"/>
          </w:tcPr>
          <w:p>
            <w:r>
              <w:t>Lead gen form ID.</w:t>
            </w:r>
          </w:p>
        </w:tc>
      </w:tr>
      <w:tr>
        <w:tc>
          <w:tcPr>
            <w:tcW w:type="dxa" w:w="2880"/>
          </w:tcPr>
          <w:p>
            <w:r>
              <w:t>elements[].lastModified</w:t>
            </w:r>
          </w:p>
        </w:tc>
        <w:tc>
          <w:tcPr>
            <w:tcW w:type="dxa" w:w="2880"/>
          </w:tcPr>
          <w:p>
            <w:r>
              <w:t>number</w:t>
            </w:r>
          </w:p>
        </w:tc>
        <w:tc>
          <w:tcPr>
            <w:tcW w:type="dxa" w:w="2880"/>
          </w:tcPr>
          <w:p>
            <w:r>
              <w:t>Last modified timestamp (epoch milliseconds).</w:t>
            </w:r>
          </w:p>
        </w:tc>
      </w:tr>
      <w:tr>
        <w:tc>
          <w:tcPr>
            <w:tcW w:type="dxa" w:w="2880"/>
          </w:tcPr>
          <w:p>
            <w:r>
              <w:t>elements[].name</w:t>
            </w:r>
          </w:p>
        </w:tc>
        <w:tc>
          <w:tcPr>
            <w:tcW w:type="dxa" w:w="2880"/>
          </w:tcPr>
          <w:p>
            <w:r>
              <w:t>string</w:t>
            </w:r>
          </w:p>
        </w:tc>
        <w:tc>
          <w:tcPr>
            <w:tcW w:type="dxa" w:w="2880"/>
          </w:tcPr>
          <w:p>
            <w:r>
              <w:t>Form name.</w:t>
            </w:r>
          </w:p>
        </w:tc>
      </w:tr>
      <w:tr>
        <w:tc>
          <w:tcPr>
            <w:tcW w:type="dxa" w:w="2880"/>
          </w:tcPr>
          <w:p>
            <w:r>
              <w:t>elements[].owner</w:t>
            </w:r>
          </w:p>
        </w:tc>
        <w:tc>
          <w:tcPr>
            <w:tcW w:type="dxa" w:w="2880"/>
          </w:tcPr>
          <w:p>
            <w:r>
              <w:t>object</w:t>
            </w:r>
          </w:p>
        </w:tc>
        <w:tc>
          <w:tcPr>
            <w:tcW w:type="dxa" w:w="2880"/>
          </w:tcPr>
          <w:p>
            <w:r>
              <w:t>Owner identifier object; shape varies by owner type.</w:t>
            </w:r>
          </w:p>
        </w:tc>
      </w:tr>
      <w:tr>
        <w:tc>
          <w:tcPr>
            <w:tcW w:type="dxa" w:w="2880"/>
          </w:tcPr>
          <w:p>
            <w:r>
              <w:t>elements[].owner.organization</w:t>
            </w:r>
          </w:p>
        </w:tc>
        <w:tc>
          <w:tcPr>
            <w:tcW w:type="dxa" w:w="2880"/>
          </w:tcPr>
          <w:p>
            <w:r>
              <w:t>string</w:t>
            </w:r>
          </w:p>
        </w:tc>
        <w:tc>
          <w:tcPr>
            <w:tcW w:type="dxa" w:w="2880"/>
          </w:tcPr>
          <w:p>
            <w:r>
              <w:t>Organization URN when the form is owned by an organization.</w:t>
            </w:r>
          </w:p>
        </w:tc>
      </w:tr>
      <w:tr>
        <w:tc>
          <w:tcPr>
            <w:tcW w:type="dxa" w:w="2880"/>
          </w:tcPr>
          <w:p>
            <w:r>
              <w:t>elements[].owner.sponsoredAccount</w:t>
            </w:r>
          </w:p>
        </w:tc>
        <w:tc>
          <w:tcPr>
            <w:tcW w:type="dxa" w:w="2880"/>
          </w:tcPr>
          <w:p>
            <w:r>
              <w:t>string</w:t>
            </w:r>
          </w:p>
        </w:tc>
        <w:tc>
          <w:tcPr>
            <w:tcW w:type="dxa" w:w="2880"/>
          </w:tcPr>
          <w:p>
            <w:r>
              <w:t>Sponsored account URN when the form is owned by a sponsored account.</w:t>
            </w:r>
          </w:p>
        </w:tc>
      </w:tr>
      <w:tr>
        <w:tc>
          <w:tcPr>
            <w:tcW w:type="dxa" w:w="2880"/>
          </w:tcPr>
          <w:p>
            <w:r>
              <w:t>elements[].state</w:t>
            </w:r>
          </w:p>
        </w:tc>
        <w:tc>
          <w:tcPr>
            <w:tcW w:type="dxa" w:w="2880"/>
          </w:tcPr>
          <w:p>
            <w:r>
              <w:t>string</w:t>
            </w:r>
          </w:p>
        </w:tc>
        <w:tc>
          <w:tcPr>
            <w:tcW w:type="dxa" w:w="2880"/>
          </w:tcPr>
          <w:p>
            <w:r>
              <w:t>Form state (example shows PUBLISHED).</w:t>
            </w:r>
          </w:p>
        </w:tc>
      </w:tr>
      <w:tr>
        <w:tc>
          <w:tcPr>
            <w:tcW w:type="dxa" w:w="2880"/>
          </w:tcPr>
          <w:p>
            <w:r>
              <w:t>elements[].versionId</w:t>
            </w:r>
          </w:p>
        </w:tc>
        <w:tc>
          <w:tcPr>
            <w:tcW w:type="dxa" w:w="2880"/>
          </w:tcPr>
          <w:p>
            <w:r>
              <w:t>number</w:t>
            </w:r>
          </w:p>
        </w:tc>
        <w:tc>
          <w:tcPr>
            <w:tcW w:type="dxa" w:w="2880"/>
          </w:tcPr>
          <w:p>
            <w:r>
              <w:t>Form version.</w:t>
            </w:r>
          </w:p>
        </w:tc>
      </w:tr>
      <w:tr>
        <w:tc>
          <w:tcPr>
            <w:tcW w:type="dxa" w:w="2880"/>
          </w:tcPr>
          <w:p>
            <w:r>
              <w:t>elements[].reviewInfo</w:t>
            </w:r>
          </w:p>
        </w:tc>
        <w:tc>
          <w:tcPr>
            <w:tcW w:type="dxa" w:w="2880"/>
          </w:tcPr>
          <w:p>
            <w:r>
              <w:t>object</w:t>
            </w:r>
          </w:p>
        </w:tc>
        <w:tc>
          <w:tcPr>
            <w:tcW w:type="dxa" w:w="2880"/>
          </w:tcPr>
          <w:p>
            <w:r>
              <w:t>Review metadata (present in sponsored account examples).</w:t>
            </w:r>
          </w:p>
        </w:tc>
      </w:tr>
      <w:tr>
        <w:tc>
          <w:tcPr>
            <w:tcW w:type="dxa" w:w="2880"/>
          </w:tcPr>
          <w:p>
            <w:r>
              <w:t>elements[].reviewInfo.lastUpdated</w:t>
            </w:r>
          </w:p>
        </w:tc>
        <w:tc>
          <w:tcPr>
            <w:tcW w:type="dxa" w:w="2880"/>
          </w:tcPr>
          <w:p>
            <w:r>
              <w:t>number</w:t>
            </w:r>
          </w:p>
        </w:tc>
        <w:tc>
          <w:tcPr>
            <w:tcW w:type="dxa" w:w="2880"/>
          </w:tcPr>
          <w:p>
            <w:r>
              <w:t>Last review update timestamp (epoch milliseconds).</w:t>
            </w:r>
          </w:p>
        </w:tc>
      </w:tr>
      <w:tr>
        <w:tc>
          <w:tcPr>
            <w:tcW w:type="dxa" w:w="2880"/>
          </w:tcPr>
          <w:p>
            <w:r>
              <w:t>elements[].reviewInfo.rejectionReasons</w:t>
            </w:r>
          </w:p>
        </w:tc>
        <w:tc>
          <w:tcPr>
            <w:tcW w:type="dxa" w:w="2880"/>
          </w:tcPr>
          <w:p>
            <w:r>
              <w:t>array</w:t>
            </w:r>
          </w:p>
        </w:tc>
        <w:tc>
          <w:tcPr>
            <w:tcW w:type="dxa" w:w="2880"/>
          </w:tcPr>
          <w:p>
            <w:r>
              <w:t>Rejection reasons (example shows empty array).</w:t>
            </w:r>
          </w:p>
        </w:tc>
      </w:tr>
      <w:tr>
        <w:tc>
          <w:tcPr>
            <w:tcW w:type="dxa" w:w="2880"/>
          </w:tcPr>
          <w:p>
            <w:r>
              <w:t>elements[].reviewInfo.reviewStatus</w:t>
            </w:r>
          </w:p>
        </w:tc>
        <w:tc>
          <w:tcPr>
            <w:tcW w:type="dxa" w:w="2880"/>
          </w:tcPr>
          <w:p>
            <w:r>
              <w:t>string</w:t>
            </w:r>
          </w:p>
        </w:tc>
        <w:tc>
          <w:tcPr>
            <w:tcW w:type="dxa" w:w="2880"/>
          </w:tcPr>
          <w:p>
            <w:r>
              <w:t>Review status (example shows NEEDS_REVIEW).</w:t>
            </w:r>
          </w:p>
        </w:tc>
      </w:tr>
      <w:tr>
        <w:tc>
          <w:tcPr>
            <w:tcW w:type="dxa" w:w="2880"/>
          </w:tcPr>
          <w:p>
            <w:r>
              <w:t>elements[].content.postSubmissionInfo</w:t>
            </w:r>
          </w:p>
        </w:tc>
        <w:tc>
          <w:tcPr>
            <w:tcW w:type="dxa" w:w="2880"/>
          </w:tcPr>
          <w:p>
            <w:r>
              <w:t>object</w:t>
            </w:r>
          </w:p>
        </w:tc>
        <w:tc>
          <w:tcPr>
            <w:tcW w:type="dxa" w:w="2880"/>
          </w:tcPr>
          <w:p>
            <w:r>
              <w:t>Post-submission message/call-to-action (present in sponsored account examples).</w:t>
            </w:r>
          </w:p>
        </w:tc>
      </w:tr>
      <w:tr>
        <w:tc>
          <w:tcPr>
            <w:tcW w:type="dxa" w:w="2880"/>
          </w:tcPr>
          <w:p>
            <w:r>
              <w:t>elements[].content.postSubmissionInfo.callToAction</w:t>
            </w:r>
          </w:p>
        </w:tc>
        <w:tc>
          <w:tcPr>
            <w:tcW w:type="dxa" w:w="2880"/>
          </w:tcPr>
          <w:p>
            <w:r>
              <w:t>object</w:t>
            </w:r>
          </w:p>
        </w:tc>
        <w:tc>
          <w:tcPr>
            <w:tcW w:type="dxa" w:w="2880"/>
          </w:tcPr>
          <w:p>
            <w:r>
              <w:t>Call-to-action configuration.</w:t>
            </w:r>
          </w:p>
        </w:tc>
      </w:tr>
      <w:tr>
        <w:tc>
          <w:tcPr>
            <w:tcW w:type="dxa" w:w="2880"/>
          </w:tcPr>
          <w:p>
            <w:r>
              <w:t>elements[].content.postSubmissionInfo.callToAction.callToActionLabel</w:t>
            </w:r>
          </w:p>
        </w:tc>
        <w:tc>
          <w:tcPr>
            <w:tcW w:type="dxa" w:w="2880"/>
          </w:tcPr>
          <w:p>
            <w:r>
              <w:t>string</w:t>
            </w:r>
          </w:p>
        </w:tc>
        <w:tc>
          <w:tcPr>
            <w:tcW w:type="dxa" w:w="2880"/>
          </w:tcPr>
          <w:p>
            <w:r>
              <w:t>CTA label enum (example: VISIT_COMPANY_WEBSITE).</w:t>
            </w:r>
          </w:p>
        </w:tc>
      </w:tr>
      <w:tr>
        <w:tc>
          <w:tcPr>
            <w:tcW w:type="dxa" w:w="2880"/>
          </w:tcPr>
          <w:p>
            <w:r>
              <w:t>elements[].content.postSubmissionInfo.callToAction.callToActionTarget.landingPageUrl</w:t>
            </w:r>
          </w:p>
        </w:tc>
        <w:tc>
          <w:tcPr>
            <w:tcW w:type="dxa" w:w="2880"/>
          </w:tcPr>
          <w:p>
            <w:r>
              <w:t>string</w:t>
            </w:r>
          </w:p>
        </w:tc>
        <w:tc>
          <w:tcPr>
            <w:tcW w:type="dxa" w:w="2880"/>
          </w:tcPr>
          <w:p>
            <w:r>
              <w:t>CTA landing page URL.</w:t>
            </w:r>
          </w:p>
        </w:tc>
      </w:tr>
      <w:tr>
        <w:tc>
          <w:tcPr>
            <w:tcW w:type="dxa" w:w="2880"/>
          </w:tcPr>
          <w:p>
            <w:r>
              <w:t>elements[].content.postSubmissionInfo.message.localized</w:t>
            </w:r>
          </w:p>
        </w:tc>
        <w:tc>
          <w:tcPr>
            <w:tcW w:type="dxa" w:w="2880"/>
          </w:tcPr>
          <w:p>
            <w:r>
              <w:t>object</w:t>
            </w:r>
          </w:p>
        </w:tc>
        <w:tc>
          <w:tcPr>
            <w:tcW w:type="dxa" w:w="2880"/>
          </w:tcPr>
          <w:p>
            <w:r>
              <w:t>Localized post-submission message keyed by locale.</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Returned page size.</w:t>
            </w:r>
          </w:p>
        </w:tc>
      </w:tr>
      <w:tr>
        <w:tc>
          <w:tcPr>
            <w:tcW w:type="dxa" w:w="2880"/>
          </w:tcPr>
          <w:p>
            <w:r>
              <w:t>paging.links</w:t>
            </w:r>
          </w:p>
        </w:tc>
        <w:tc>
          <w:tcPr>
            <w:tcW w:type="dxa" w:w="2880"/>
          </w:tcPr>
          <w:p>
            <w:r>
              <w:t>array</w:t>
            </w:r>
          </w:p>
        </w:tc>
        <w:tc>
          <w:tcPr>
            <w:tcW w:type="dxa" w:w="2880"/>
          </w:tcPr>
          <w:p>
            <w:r>
              <w:t>Paging links (example shows empty array).</w:t>
            </w:r>
          </w:p>
        </w:tc>
      </w:tr>
      <w:tr>
        <w:tc>
          <w:tcPr>
            <w:tcW w:type="dxa" w:w="2880"/>
          </w:tcPr>
          <w:p>
            <w:r>
              <w:t>paging.start</w:t>
            </w:r>
          </w:p>
        </w:tc>
        <w:tc>
          <w:tcPr>
            <w:tcW w:type="dxa" w:w="2880"/>
          </w:tcPr>
          <w:p>
            <w:r>
              <w:t>number</w:t>
            </w:r>
          </w:p>
        </w:tc>
        <w:tc>
          <w:tcPr>
            <w:tcW w:type="dxa" w:w="2880"/>
          </w:tcPr>
          <w:p>
            <w:r>
              <w:t>Offset of the first returned element.</w:t>
            </w:r>
          </w:p>
        </w:tc>
      </w:tr>
      <w:tr>
        <w:tc>
          <w:tcPr>
            <w:tcW w:type="dxa" w:w="2880"/>
          </w:tcPr>
          <w:p>
            <w:r>
              <w:t>paging.total</w:t>
            </w:r>
          </w:p>
        </w:tc>
        <w:tc>
          <w:tcPr>
            <w:tcW w:type="dxa" w:w="2880"/>
          </w:tcPr>
          <w:p>
            <w:r>
              <w:t>number</w:t>
            </w:r>
          </w:p>
        </w:tc>
        <w:tc>
          <w:tcPr>
            <w:tcW w:type="dxa" w:w="2880"/>
          </w:tcPr>
          <w:p>
            <w:r>
              <w:t>Total available elements.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'https://api.linkedin.com/leadForms?q=owner&amp;owner=urn%3Ali%3Aorganization%3A11223344&amp;count=10&amp;start=0'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List forms for an Organization</w:t>
      </w:r>
    </w:p>
    <w:p>
      <w:r>
        <w:rPr>
          <w:b/>
          <w:color w:val="666666"/>
          <w:sz w:val="16"/>
        </w:rPr>
        <w:t>[bash]</w:t>
      </w:r>
    </w:p>
    <w:p>
      <w:pPr>
        <w:shd w:fill="F2F2F2" w:val="clear"/>
      </w:pPr>
      <w:r>
        <w:rPr>
          <w:rFonts w:ascii="Courier New" w:hAnsi="Courier New"/>
          <w:sz w:val="17"/>
        </w:rPr>
        <w:t>curl -i --location 'https://api.linkedin.com/leadForms?q=owner&amp;owner=urn%3Ali%3Aorganization%3A11223344' \</w:t>
        <w:br/>
        <w:t xml:space="preserve"> --header 'Accept: application/json' \</w:t>
        <w:br/>
        <w:t xml:space="preserve"> --header 'Linkedin-Version: 202601' \</w:t>
        <w:br/>
        <w:t xml:space="preserve"> --header 'X-Restli-Protocol-Version: 2.0.0'</w:t>
      </w:r>
    </w:p>
    <w:p>
      <w:pPr>
        <w:pStyle w:val="Heading3"/>
      </w:pPr>
      <w:r>
        <w:t>Example 2: List forms for a Sponsored Account (chosen sponsored account)</w:t>
      </w:r>
    </w:p>
    <w:p>
      <w:r>
        <w:rPr>
          <w:b/>
          <w:color w:val="666666"/>
          <w:sz w:val="16"/>
        </w:rPr>
        <w:t>[bash]</w:t>
      </w:r>
    </w:p>
    <w:p>
      <w:pPr>
        <w:shd w:fill="F2F2F2" w:val="clear"/>
      </w:pPr>
      <w:r>
        <w:rPr>
          <w:rFonts w:ascii="Courier New" w:hAnsi="Courier New"/>
          <w:sz w:val="17"/>
        </w:rPr>
        <w:t>curl -i --location 'https://api.linkedin.com/leadForms?q=owner&amp;owner=urn%3Ali%3AsponsoredAccount%3A1234567&amp;count=10&amp;start=0'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Your application calls this endpoint with an owner URN for the selected entity.</w:t>
      </w:r>
    </w:p>
    <w:p>
      <w:pPr>
        <w:pStyle w:val="ListBullet"/>
      </w:pPr>
      <w:r>
        <w:t>The API returns one or more lead gen forms in elements.</w:t>
      </w:r>
    </w:p>
    <w:p>
      <w:pPr>
        <w:pStyle w:val="ListBullet"/>
      </w:pPr>
      <w:r>
        <w:t>Each form includes questions, legalInfo.consents, and hiddenFields so your UI can prompt the user to map these to destination fields.</w:t>
      </w:r>
    </w:p>
    <w:p>
      <w:pPr>
        <w:pStyle w:val="Heading3"/>
      </w:pPr>
      <w:r>
        <w:t>Notes</w:t>
      </w:r>
    </w:p>
    <w:p>
      <w:pPr>
        <w:pStyle w:val="ListBullet"/>
      </w:pPr>
      <w:r>
        <w:t xml:space="preserve">Field mapping guidance from the source: </w:t>
        <w:br/>
        <w:br/>
        <w:t>Use predefinedField to map auto-populated member profile fields (helps avoid remapping across localized form languages).</w:t>
        <w:br/>
        <w:t>Use question for custom questions (no predefinedField exists for custom questions).</w:t>
        <w:br/>
        <w:t xml:space="preserve">Language nuance: </w:t>
        <w:br/>
        <w:br/>
        <w:t>name: translated to the localized language of the user who created the form (may differ from the form language).</w:t>
        <w:br/>
        <w:t>predefinedField: enum representing the pre-populated field (e.g., EMAIL).</w:t>
        <w:br/>
        <w:t>question: translated to the localized form language.</w:t>
      </w:r>
    </w:p>
    <w:p>
      <w:pPr>
        <w:pStyle w:val="Heading3"/>
      </w:pPr>
      <w:r>
        <w:t>Gotchas</w:t>
      </w:r>
    </w:p>
    <w:p>
      <w:pPr>
        <w:pStyle w:val="ListBullet"/>
      </w:pPr>
      <w:r>
        <w:t>Forms may be localized (e.g., sv_SE, es_ES, en_US). Don’t rely on English text for mapping; prefer predefinedField where available.</w:t>
      </w:r>
    </w:p>
    <w:p>
      <w:pPr>
        <w:pStyle w:val="ListBullet"/>
      </w:pPr>
      <w:r>
        <w:t>The owner object in responses can vary (owner.organization vs owner.sponsoredAccount). Your parser should handle both shapes.</w:t>
      </w:r>
    </w:p>
    <w:p>
      <w:pPr>
        <w:pStyle w:val="Heading3"/>
      </w:pPr>
      <w:r>
        <w:t>Error Handling</w:t>
      </w:r>
    </w:p>
    <w:p>
      <w:r>
        <w:t>No error status codes or error response bodies were provided in the scraped content for this endpoint.</w:t>
      </w:r>
    </w:p>
    <w:p>
      <w:r>
        <w:br w:type="page"/>
      </w:r>
    </w:p>
    <w:p>
      <w:pPr>
        <w:pStyle w:val="Heading2"/>
      </w:pPr>
      <w:r>
        <w:t>85. [POST] Create a Media Plan</w:t>
      </w:r>
    </w:p>
    <w:p>
      <w:r>
        <w:rPr>
          <w:b/>
        </w:rPr>
        <w:t xml:space="preserve">Endpoint: </w:t>
      </w:r>
      <w:r>
        <w:rPr>
          <w:rFonts w:ascii="Courier New" w:hAnsi="Courier New"/>
          <w:sz w:val="18"/>
        </w:rPr>
        <w:t>/mediaPlans</w:t>
      </w:r>
    </w:p>
    <w:p>
      <w:pPr>
        <w:pStyle w:val="Heading3"/>
      </w:pPr>
      <w:r>
        <w:t>Prerequisites</w:t>
      </w:r>
    </w:p>
    <w:p>
      <w:pPr>
        <w:pStyle w:val="ListBullet"/>
      </w:pPr>
      <w:r>
        <w:t>Access to LinkedIn Marketing APIs that allow creating Media Plans</w:t>
      </w:r>
    </w:p>
    <w:p>
      <w:pPr>
        <w:pStyle w:val="ListBullet"/>
      </w:pPr>
      <w:r>
        <w:t>A valid Sponsored Account URN to associate the Media Plan with (e.g., urn:li:sponsoredAccount:{{sponsoredaccount_id}})</w:t>
      </w:r>
    </w:p>
    <w:p>
      <w:pPr>
        <w:pStyle w:val="Heading3"/>
      </w:pPr>
      <w:r>
        <w:t>Method</w:t>
      </w:r>
    </w:p>
    <w:p>
      <w:r>
        <w:t>POST</w:t>
      </w:r>
    </w:p>
    <w:p>
      <w:pPr>
        <w:pStyle w:val="Heading3"/>
      </w:pPr>
      <w:r>
        <w:t>URL</w:t>
      </w:r>
    </w:p>
    <w:p>
      <w:r>
        <w:t>https://api.linkedin.com/mediaPlans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Media Plan in LinkedIn. The Media Plan includes budget, flight dates, objective/optimization settings, and targeting criteria, and is associated with a Sponsored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forecastMetricType</w:t>
            </w:r>
          </w:p>
        </w:tc>
        <w:tc>
          <w:tcPr>
            <w:tcW w:type="dxa" w:w="2880"/>
          </w:tcPr>
          <w:p>
            <w:r>
              <w:t>string</w:t>
            </w:r>
          </w:p>
        </w:tc>
        <w:tc>
          <w:tcPr>
            <w:tcW w:type="dxa" w:w="2880"/>
          </w:tcPr>
          <w:p>
            <w:r>
              <w:t>Forecast metric type to use for the media plan forecast.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ctvOnly</w:t>
            </w:r>
          </w:p>
        </w:tc>
        <w:tc>
          <w:tcPr>
            <w:tcW w:type="dxa" w:w="2880"/>
          </w:tcPr>
          <w:p>
            <w:r>
              <w:t>boolean</w:t>
            </w:r>
          </w:p>
        </w:tc>
        <w:tc>
          <w:tcPr>
            <w:tcW w:type="dxa" w:w="2880"/>
          </w:tcPr>
          <w:p>
            <w:r>
              <w:t>Whether the plan is CTV-only. Example: false.</w:t>
            </w:r>
          </w:p>
        </w:tc>
      </w:tr>
      <w:tr>
        <w:tc>
          <w:tcPr>
            <w:tcW w:type="dxa" w:w="2880"/>
          </w:tcPr>
          <w:p>
            <w:r>
              <w:t>currencyCode</w:t>
            </w:r>
          </w:p>
        </w:tc>
        <w:tc>
          <w:tcPr>
            <w:tcW w:type="dxa" w:w="2880"/>
          </w:tcPr>
          <w:p>
            <w:r>
              <w:t>string</w:t>
            </w:r>
          </w:p>
        </w:tc>
        <w:tc>
          <w:tcPr>
            <w:tcW w:type="dxa" w:w="2880"/>
          </w:tcPr>
          <w:p>
            <w:r>
              <w:t>Currency code. Example: "USD".</w:t>
            </w:r>
          </w:p>
        </w:tc>
      </w:tr>
      <w:tr>
        <w:tc>
          <w:tcPr>
            <w:tcW w:type="dxa" w:w="2880"/>
          </w:tcPr>
          <w:p>
            <w:r>
              <w:t>enableAudienceExpansion</w:t>
            </w:r>
          </w:p>
        </w:tc>
        <w:tc>
          <w:tcPr>
            <w:tcW w:type="dxa" w:w="2880"/>
          </w:tcPr>
          <w:p>
            <w:r>
              <w:t>boolean</w:t>
            </w:r>
          </w:p>
        </w:tc>
        <w:tc>
          <w:tcPr>
            <w:tcW w:type="dxa" w:w="2880"/>
          </w:tcPr>
          <w:p>
            <w:r>
              <w:t>Whether to enable audience expansion. Example: true.</w:t>
            </w:r>
          </w:p>
        </w:tc>
      </w:tr>
      <w:tr>
        <w:tc>
          <w:tcPr>
            <w:tcW w:type="dxa" w:w="2880"/>
          </w:tcPr>
          <w:p>
            <w:r>
              <w:t>enableAudienceNetwork</w:t>
            </w:r>
          </w:p>
        </w:tc>
        <w:tc>
          <w:tcPr>
            <w:tcW w:type="dxa" w:w="2880"/>
          </w:tcPr>
          <w:p>
            <w:r>
              <w:t>boolean</w:t>
            </w:r>
          </w:p>
        </w:tc>
        <w:tc>
          <w:tcPr>
            <w:tcW w:type="dxa" w:w="2880"/>
          </w:tcPr>
          <w:p>
            <w:r>
              <w:t>Whether to enable audience network. Example: true.</w:t>
            </w:r>
          </w:p>
        </w:tc>
      </w:tr>
      <w:tr>
        <w:tc>
          <w:tcPr>
            <w:tcW w:type="dxa" w:w="2880"/>
          </w:tcPr>
          <w:p>
            <w:r>
              <w:t>endDateOn</w:t>
            </w:r>
          </w:p>
        </w:tc>
        <w:tc>
          <w:tcPr>
            <w:tcW w:type="dxa" w:w="2880"/>
          </w:tcPr>
          <w:p>
            <w:r>
              <w:t>object</w:t>
            </w:r>
          </w:p>
        </w:tc>
        <w:tc>
          <w:tcPr>
            <w:tcW w:type="dxa" w:w="2880"/>
          </w:tcPr>
          <w:p>
            <w:r>
              <w:t>End date.</w:t>
            </w:r>
          </w:p>
        </w:tc>
      </w:tr>
      <w:tr>
        <w:tc>
          <w:tcPr>
            <w:tcW w:type="dxa" w:w="2880"/>
          </w:tcPr>
          <w:p>
            <w:r>
              <w:t>endDateOn.day</w:t>
            </w:r>
          </w:p>
        </w:tc>
        <w:tc>
          <w:tcPr>
            <w:tcW w:type="dxa" w:w="2880"/>
          </w:tcPr>
          <w:p>
            <w:r>
              <w:t>number</w:t>
            </w:r>
          </w:p>
        </w:tc>
        <w:tc>
          <w:tcPr>
            <w:tcW w:type="dxa" w:w="2880"/>
          </w:tcPr>
          <w:p>
            <w:r>
              <w:t>Day of month. Example: 5.</w:t>
            </w:r>
          </w:p>
        </w:tc>
      </w:tr>
      <w:tr>
        <w:tc>
          <w:tcPr>
            <w:tcW w:type="dxa" w:w="2880"/>
          </w:tcPr>
          <w:p>
            <w:r>
              <w:t>endDateOn.month</w:t>
            </w:r>
          </w:p>
        </w:tc>
        <w:tc>
          <w:tcPr>
            <w:tcW w:type="dxa" w:w="2880"/>
          </w:tcPr>
          <w:p>
            <w:r>
              <w:t>number</w:t>
            </w:r>
          </w:p>
        </w:tc>
        <w:tc>
          <w:tcPr>
            <w:tcW w:type="dxa" w:w="2880"/>
          </w:tcPr>
          <w:p>
            <w:r>
              <w:t>Month number. Example: 3.</w:t>
            </w:r>
          </w:p>
        </w:tc>
      </w:tr>
      <w:tr>
        <w:tc>
          <w:tcPr>
            <w:tcW w:type="dxa" w:w="2880"/>
          </w:tcPr>
          <w:p>
            <w:r>
              <w:t>endDateOn.year</w:t>
            </w:r>
          </w:p>
        </w:tc>
        <w:tc>
          <w:tcPr>
            <w:tcW w:type="dxa" w:w="2880"/>
          </w:tcPr>
          <w:p>
            <w:r>
              <w:t>number</w:t>
            </w:r>
          </w:p>
        </w:tc>
        <w:tc>
          <w:tcPr>
            <w:tcW w:type="dxa" w:w="2880"/>
          </w:tcPr>
          <w:p>
            <w:r>
              <w:t>Year. Example: 2025.</w:t>
            </w:r>
          </w:p>
        </w:tc>
      </w:tr>
      <w:tr>
        <w:tc>
          <w:tcPr>
            <w:tcW w:type="dxa" w:w="2880"/>
          </w:tcPr>
          <w:p>
            <w:r>
              <w:t>name</w:t>
            </w:r>
          </w:p>
        </w:tc>
        <w:tc>
          <w:tcPr>
            <w:tcW w:type="dxa" w:w="2880"/>
          </w:tcPr>
          <w:p>
            <w:r>
              <w:t>string</w:t>
            </w:r>
          </w:p>
        </w:tc>
        <w:tc>
          <w:tcPr>
            <w:tcW w:type="dxa" w:w="2880"/>
          </w:tcPr>
          <w:p>
            <w:r>
              <w:t>Media plan name. Example: "TEST_MEDIA_PLAN".</w:t>
            </w:r>
          </w:p>
        </w:tc>
      </w:tr>
      <w:tr>
        <w:tc>
          <w:tcPr>
            <w:tcW w:type="dxa" w:w="2880"/>
          </w:tcPr>
          <w:p>
            <w:r>
              <w:t>objectiveType</w:t>
            </w:r>
          </w:p>
        </w:tc>
        <w:tc>
          <w:tcPr>
            <w:tcW w:type="dxa" w:w="2880"/>
          </w:tcPr>
          <w:p>
            <w:r>
              <w:t>string</w:t>
            </w:r>
          </w:p>
        </w:tc>
        <w:tc>
          <w:tcPr>
            <w:tcW w:type="dxa" w:w="2880"/>
          </w:tcPr>
          <w:p>
            <w:r>
              <w:t>Objective type. Example: "BRAND_AWARENESS".</w:t>
            </w:r>
          </w:p>
        </w:tc>
      </w:tr>
      <w:tr>
        <w:tc>
          <w:tcPr>
            <w:tcW w:type="dxa" w:w="2880"/>
          </w:tcPr>
          <w:p>
            <w:r>
              <w:t>optimizationType</w:t>
            </w:r>
          </w:p>
        </w:tc>
        <w:tc>
          <w:tcPr>
            <w:tcW w:type="dxa" w:w="2880"/>
          </w:tcPr>
          <w:p>
            <w:r>
              <w:t>string</w:t>
            </w:r>
          </w:p>
        </w:tc>
        <w:tc>
          <w:tcPr>
            <w:tcW w:type="dxa" w:w="2880"/>
          </w:tcPr>
          <w:p>
            <w:r>
              <w:t>Optimization type. Example: "MAX_REACH".</w:t>
            </w:r>
          </w:p>
        </w:tc>
      </w:tr>
      <w:tr>
        <w:tc>
          <w:tcPr>
            <w:tcW w:type="dxa" w:w="2880"/>
          </w:tcPr>
          <w:p>
            <w:r>
              <w:t>sponsoredAccountUrn</w:t>
            </w:r>
          </w:p>
        </w:tc>
        <w:tc>
          <w:tcPr>
            <w:tcW w:type="dxa" w:w="2880"/>
          </w:tcPr>
          <w:p>
            <w:r>
              <w:t>string</w:t>
            </w:r>
          </w:p>
        </w:tc>
        <w:tc>
          <w:tcPr>
            <w:tcW w:type="dxa" w:w="2880"/>
          </w:tcPr>
          <w:p>
            <w:r>
              <w:t>Sponsored Account URN. Example: "urn:li:sponsoredAccount:{{sponsoredaccount_id}}".</w:t>
            </w:r>
          </w:p>
        </w:tc>
      </w:tr>
      <w:tr>
        <w:tc>
          <w:tcPr>
            <w:tcW w:type="dxa" w:w="2880"/>
          </w:tcPr>
          <w:p>
            <w:r>
              <w:t>startDateOn</w:t>
            </w:r>
          </w:p>
        </w:tc>
        <w:tc>
          <w:tcPr>
            <w:tcW w:type="dxa" w:w="2880"/>
          </w:tcPr>
          <w:p>
            <w:r>
              <w:t>object</w:t>
            </w:r>
          </w:p>
        </w:tc>
        <w:tc>
          <w:tcPr>
            <w:tcW w:type="dxa" w:w="2880"/>
          </w:tcPr>
          <w:p>
            <w:r>
              <w:t>Start date.</w:t>
            </w:r>
          </w:p>
        </w:tc>
      </w:tr>
      <w:tr>
        <w:tc>
          <w:tcPr>
            <w:tcW w:type="dxa" w:w="2880"/>
          </w:tcPr>
          <w:p>
            <w:r>
              <w:t>startDateOn.day</w:t>
            </w:r>
          </w:p>
        </w:tc>
        <w:tc>
          <w:tcPr>
            <w:tcW w:type="dxa" w:w="2880"/>
          </w:tcPr>
          <w:p>
            <w:r>
              <w:t>number</w:t>
            </w:r>
          </w:p>
        </w:tc>
        <w:tc>
          <w:tcPr>
            <w:tcW w:type="dxa" w:w="2880"/>
          </w:tcPr>
          <w:p>
            <w:r>
              <w:t>Day of month. Example: 6.</w:t>
            </w:r>
          </w:p>
        </w:tc>
      </w:tr>
      <w:tr>
        <w:tc>
          <w:tcPr>
            <w:tcW w:type="dxa" w:w="2880"/>
          </w:tcPr>
          <w:p>
            <w:r>
              <w:t>startDateOn.month</w:t>
            </w:r>
          </w:p>
        </w:tc>
        <w:tc>
          <w:tcPr>
            <w:tcW w:type="dxa" w:w="2880"/>
          </w:tcPr>
          <w:p>
            <w:r>
              <w:t>number</w:t>
            </w:r>
          </w:p>
        </w:tc>
        <w:tc>
          <w:tcPr>
            <w:tcW w:type="dxa" w:w="2880"/>
          </w:tcPr>
          <w:p>
            <w:r>
              <w:t>Month number. Example: 12.</w:t>
            </w:r>
          </w:p>
        </w:tc>
      </w:tr>
      <w:tr>
        <w:tc>
          <w:tcPr>
            <w:tcW w:type="dxa" w:w="2880"/>
          </w:tcPr>
          <w:p>
            <w:r>
              <w:t>startDateOn.year</w:t>
            </w:r>
          </w:p>
        </w:tc>
        <w:tc>
          <w:tcPr>
            <w:tcW w:type="dxa" w:w="2880"/>
          </w:tcPr>
          <w:p>
            <w:r>
              <w:t>number</w:t>
            </w:r>
          </w:p>
        </w:tc>
        <w:tc>
          <w:tcPr>
            <w:tcW w:type="dxa" w:w="2880"/>
          </w:tcPr>
          <w:p>
            <w:r>
              <w:t>Year. Example: 2024.</w:t>
            </w:r>
          </w:p>
        </w:tc>
      </w:tr>
      <w:tr>
        <w:tc>
          <w:tcPr>
            <w:tcW w:type="dxa" w:w="2880"/>
          </w:tcPr>
          <w:p>
            <w:r>
              <w:t>targetBudgetMicros</w:t>
            </w:r>
          </w:p>
        </w:tc>
        <w:tc>
          <w:tcPr>
            <w:tcW w:type="dxa" w:w="2880"/>
          </w:tcPr>
          <w:p>
            <w:r>
              <w:t>number</w:t>
            </w:r>
          </w:p>
        </w:tc>
        <w:tc>
          <w:tcPr>
            <w:tcW w:type="dxa" w:w="2880"/>
          </w:tcPr>
          <w:p>
            <w:r>
              <w:t>Target budget in micros. Example: 200000000.</w:t>
            </w:r>
          </w:p>
        </w:tc>
      </w:tr>
      <w:tr>
        <w:tc>
          <w:tcPr>
            <w:tcW w:type="dxa" w:w="2880"/>
          </w:tcPr>
          <w:p>
            <w:r>
              <w:t>targetingCriteria</w:t>
            </w:r>
          </w:p>
        </w:tc>
        <w:tc>
          <w:tcPr>
            <w:tcW w:type="dxa" w:w="2880"/>
          </w:tcPr>
          <w:p>
            <w:r>
              <w:t>object</w:t>
            </w:r>
          </w:p>
        </w:tc>
        <w:tc>
          <w:tcPr>
            <w:tcW w:type="dxa" w:w="2880"/>
          </w:tcPr>
          <w:p>
            <w:r>
              <w:t>Targeting criteria definition.</w:t>
            </w:r>
          </w:p>
        </w:tc>
      </w:tr>
      <w:tr>
        <w:tc>
          <w:tcPr>
            <w:tcW w:type="dxa" w:w="2880"/>
          </w:tcPr>
          <w:p>
            <w:r>
              <w:t>targetingCriteria.include</w:t>
            </w:r>
          </w:p>
        </w:tc>
        <w:tc>
          <w:tcPr>
            <w:tcW w:type="dxa" w:w="2880"/>
          </w:tcPr>
          <w:p>
            <w:r>
              <w:t>object</w:t>
            </w:r>
          </w:p>
        </w:tc>
        <w:tc>
          <w:tcPr>
            <w:tcW w:type="dxa" w:w="2880"/>
          </w:tcPr>
          <w:p>
            <w:r>
              <w:t>Include targeting.</w:t>
            </w:r>
          </w:p>
        </w:tc>
      </w:tr>
      <w:tr>
        <w:tc>
          <w:tcPr>
            <w:tcW w:type="dxa" w:w="2880"/>
          </w:tcPr>
          <w:p>
            <w:r>
              <w:t>targetingCriteria.include.and</w:t>
            </w:r>
          </w:p>
        </w:tc>
        <w:tc>
          <w:tcPr>
            <w:tcW w:type="dxa" w:w="2880"/>
          </w:tcPr>
          <w:p>
            <w:r>
              <w:t>array</w:t>
            </w:r>
          </w:p>
        </w:tc>
        <w:tc>
          <w:tcPr>
            <w:tcW w:type="dxa" w:w="2880"/>
          </w:tcPr>
          <w:p>
            <w:r>
              <w:t>AND clauses (array of objects). Each element contains an or object.</w:t>
            </w:r>
          </w:p>
        </w:tc>
      </w:tr>
      <w:tr>
        <w:tc>
          <w:tcPr>
            <w:tcW w:type="dxa" w:w="2880"/>
          </w:tcPr>
          <w:p>
            <w:r>
              <w:t>targetingCriteria.include.and[].or</w:t>
            </w:r>
          </w:p>
        </w:tc>
        <w:tc>
          <w:tcPr>
            <w:tcW w:type="dxa" w:w="2880"/>
          </w:tcPr>
          <w:p>
            <w:r>
              <w:t>object</w:t>
            </w:r>
          </w:p>
        </w:tc>
        <w:tc>
          <w:tcPr>
            <w:tcW w:type="dxa" w:w="2880"/>
          </w:tcPr>
          <w:p>
            <w:r>
              <w:t>OR clause object containing one or more targeting facet keys.</w:t>
            </w:r>
          </w:p>
        </w:tc>
      </w:tr>
    </w:tbl>
    <w:p/>
    <w:p>
      <w:pPr>
        <w:pStyle w:val="Heading3"/>
      </w:pPr>
      <w:r>
        <w:t>Optional Request Body Fields</w:t>
      </w:r>
    </w:p>
    <w:p>
      <w:pPr>
        <w:pStyle w:val="ListBullet"/>
      </w:pPr>
      <w:r>
        <w:t>None documented.</w:t>
      </w:r>
    </w:p>
    <w:p>
      <w:pPr>
        <w:pStyle w:val="Heading3"/>
      </w:pPr>
      <w:r>
        <w:t>Response</w:t>
      </w:r>
    </w:p>
    <w:p>
      <w:pPr>
        <w:pStyle w:val="Heading3"/>
      </w:pPr>
      <w:r>
        <w:t>Success Response (201 Created)</w:t>
      </w:r>
    </w:p>
    <w:p>
      <w:r>
        <w:t>Response includes a header:</w:t>
      </w:r>
    </w:p>
    <w:p>
      <w:pPr>
        <w:pStyle w:val="ListBullet"/>
      </w:pPr>
      <w:r>
        <w:t>x-restli-id: string</w:t>
      </w:r>
    </w:p>
    <w:p>
      <w:r>
        <w:t>No response body was documented.</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x-restli-id</w:t>
            </w:r>
          </w:p>
        </w:tc>
        <w:tc>
          <w:tcPr>
            <w:tcW w:type="dxa" w:w="2880"/>
          </w:tcPr>
          <w:p>
            <w:r>
              <w:t>string</w:t>
            </w:r>
          </w:p>
        </w:tc>
        <w:tc>
          <w:tcPr>
            <w:tcW w:type="dxa" w:w="2880"/>
          </w:tcPr>
          <w:p>
            <w:r>
              <w:t>Identifier of the created Media Plan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'https://api.linkedin.com/mediaPlans'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"ctvOnly": false,</w:t>
        <w:br/>
        <w:t xml:space="preserve"> "currencyCode": "USD",</w:t>
        <w:br/>
        <w:t xml:space="preserve"> "enableAudienceExpansion": true,</w:t>
        <w:br/>
        <w:t xml:space="preserve"> "enableAudienceNetwork": true,</w:t>
        <w:br/>
        <w:t xml:space="preserve"> "endDateOn": { "day": 5, "month": 3, "year": 2025 },</w:t>
        <w:br/>
        <w:t xml:space="preserve"> "name": "TEST_MEDIA_PLAN",</w:t>
        <w:br/>
        <w:t xml:space="preserve"> "objectiveType": "BRAND_AWARENESS",</w:t>
        <w:br/>
        <w:t xml:space="preserve"> "optimizationType": "MAX_REACH",</w:t>
        <w:br/>
        <w:t xml:space="preserve"> "sponsoredAccountUrn": "urn:li:sponsoredAccount:{{sponsoredaccount_id}}",</w:t>
        <w:br/>
        <w:t xml:space="preserve"> "startDateOn": { "day": 6, "month": 12, "year": 2024 },</w:t>
        <w:br/>
        <w:t xml:space="preserve"> "targetBudgetMicros": 200000000,</w:t>
        <w:br/>
        <w:t xml:space="preserve"> "targetingCriteria": {</w:t>
        <w:br/>
        <w:t xml:space="preserve"> "include": {</w:t>
        <w:br/>
        <w:t xml:space="preserve"> "and": [</w:t>
        <w:br/>
        <w:t xml:space="preserve">          { "or": { "urn:li:adTargetingFacet:locations": ["urn:li:geo:105080838"] } },</w:t>
        <w:br/>
        <w:t xml:space="preserve">          { "or": { "urn:li:adTargetingFacet:interfaceLocales": ["urn:li:locale:en_US"] } },</w:t>
        <w:br/>
        <w:t xml:space="preserve">          { "or": { "urn:li:adTargetingFacet:skills": ["urn:li:skill:236", "urn:li:skill:242", "urn:li:skill:252"] } }</w:t>
        <w:br/>
        <w:t xml:space="preserve">        ]</w:t>
        <w:br/>
        <w:t xml:space="preserve">      }</w:t>
        <w:br/>
        <w:t xml:space="preserve">    }</w:t>
        <w:br/>
        <w:t xml:space="preserve">  }'</w:t>
      </w:r>
    </w:p>
    <w:p>
      <w:pPr>
        <w:pStyle w:val="Heading3"/>
      </w:pPr>
      <w:r>
        <w:t>Example Usage</w:t>
      </w:r>
    </w:p>
    <w:p>
      <w:pPr>
        <w:pStyle w:val="Heading3"/>
      </w:pPr>
      <w:r>
        <w:t>Example 1: Create a Media Plan (as documented)</w:t>
      </w:r>
    </w:p>
    <w:p>
      <w:pPr>
        <w:pStyle w:val="Heading3"/>
      </w:pPr>
      <w:r>
        <w:t>Example 2: Create a Media Plan with forecastMetricType query parameter</w:t>
      </w:r>
    </w:p>
    <w:p>
      <w:r>
        <w:rPr>
          <w:b/>
          <w:color w:val="666666"/>
          <w:sz w:val="16"/>
        </w:rPr>
        <w:t>[bash]</w:t>
      </w:r>
    </w:p>
    <w:p>
      <w:pPr>
        <w:shd w:fill="F2F2F2" w:val="clear"/>
      </w:pPr>
      <w:r>
        <w:rPr>
          <w:rFonts w:ascii="Courier New" w:hAnsi="Courier New"/>
          <w:sz w:val="17"/>
        </w:rPr>
        <w:t>curl -i --request POST 'https://api.linkedin.com/mediaPlans?forecastMetricType=REACH'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"ctvOnly": false,</w:t>
        <w:br/>
        <w:t xml:space="preserve"> "currencyCode": "USD",</w:t>
        <w:br/>
        <w:t xml:space="preserve"> "enableAudienceExpansion": true,</w:t>
        <w:br/>
        <w:t xml:space="preserve"> "enableAudienceNetwork": true,</w:t>
        <w:br/>
        <w:t xml:space="preserve"> "endDateOn": { "day": 5, "month": 3, "year": 2025 },</w:t>
        <w:br/>
        <w:t xml:space="preserve"> "name": "TEST_MEDIA_PLAN",</w:t>
        <w:br/>
        <w:t xml:space="preserve"> "objectiveType": "BRAND_AWARENESS",</w:t>
        <w:br/>
        <w:t xml:space="preserve"> "optimizationType": "MAX_REACH",</w:t>
        <w:br/>
        <w:t xml:space="preserve"> "sponsoredAccountUrn": "urn:li:sponsoredAccount:{{sponsoredaccount_id}}",</w:t>
        <w:br/>
        <w:t xml:space="preserve"> "startDateOn": { "day": 6, "month": 12, "year": 2024 },</w:t>
        <w:br/>
        <w:t xml:space="preserve"> "targetBudgetMicros": 200000000,</w:t>
        <w:br/>
        <w:t xml:space="preserve"> "targetingCriteria": {</w:t>
        <w:br/>
        <w:t xml:space="preserve"> "include": {</w:t>
        <w:br/>
        <w:t xml:space="preserve"> "and": [</w:t>
        <w:br/>
        <w:t xml:space="preserve">          { "or": { "urn:li:adTargetingFacet:locations": ["urn:li:geo:105080838"] } }</w:t>
        <w:br/>
        <w:t xml:space="preserve">        ]</w:t>
        <w:br/>
        <w:t xml:space="preserve">      }</w:t>
        <w:br/>
        <w:t xml:space="preserve">    }</w:t>
        <w:br/>
        <w:t xml:space="preserve">  }'</w:t>
      </w:r>
    </w:p>
    <w:p>
      <w:pPr>
        <w:pStyle w:val="Heading3"/>
      </w:pPr>
      <w:r>
        <w:t>Notes</w:t>
      </w:r>
    </w:p>
    <w:p>
      <w:pPr>
        <w:pStyle w:val="ListBullet"/>
      </w:pPr>
      <w:r>
        <w:t>The request body uses Rest.li-style facet keys inside targetingCriteria.include.and[].or (e.g., urn:li:adTargetingFacet:locations, urn:li:adTargetingFacet:interfaceLocales, urn:li:adTargetingFacet:skills), each mapping to an array of URNs.</w:t>
      </w:r>
    </w:p>
    <w:p>
      <w:pPr>
        <w:pStyle w:val="Heading3"/>
      </w:pPr>
      <w:r>
        <w:t>Gotchas</w:t>
      </w:r>
    </w:p>
    <w:p>
      <w:pPr>
        <w:pStyle w:val="ListBullet"/>
      </w:pPr>
      <w:r>
        <w:t>The success response body is not documented; successful creation is indicated by HTTP 201 and the x-restli-id response header.</w:t>
      </w:r>
    </w:p>
    <w:p>
      <w:pPr>
        <w:pStyle w:val="Heading3"/>
      </w:pPr>
      <w:r>
        <w:t>Error Handling</w:t>
      </w:r>
    </w:p>
    <w:p>
      <w:pPr>
        <w:pStyle w:val="ListBullet"/>
      </w:pPr>
      <w:r>
        <w:t>No error responses were documented for this endpoint in the provided scraped content.</w:t>
      </w:r>
    </w:p>
    <w:p>
      <w:pPr>
        <w:pStyle w:val="Heading3"/>
      </w:pPr>
      <w:r>
        <w:t>Related mediaPlans actions</w:t>
      </w:r>
    </w:p>
    <w:p>
      <w:pPr>
        <w:pStyle w:val="ListBullet"/>
      </w:pPr>
      <w:r>
        <w:t>[GET] Fetch All Media Plans in an Ad Account — /mediaPlans</w:t>
      </w:r>
    </w:p>
    <w:p>
      <w:pPr>
        <w:pStyle w:val="ListBullet"/>
      </w:pPr>
      <w:r>
        <w:t>[GET] Fetch a Media Plan — /mediaPlans/{{mediaPlanUrn}}</w:t>
      </w:r>
    </w:p>
    <w:p>
      <w:r>
        <w:br w:type="page"/>
      </w:r>
    </w:p>
    <w:p>
      <w:pPr>
        <w:pStyle w:val="Heading2"/>
      </w:pPr>
      <w:r>
        <w:t>86. [PUT] Sync TCRM Candidates</w:t>
      </w:r>
    </w:p>
    <w:p>
      <w:r>
        <w:rPr>
          <w:b/>
        </w:rPr>
        <w:t xml:space="preserve">Endpoint: </w:t>
      </w:r>
      <w:r>
        <w:rPr>
          <w:rFonts w:ascii="Courier New" w:hAnsi="Courier New"/>
          <w:sz w:val="18"/>
        </w:rPr>
        <w:t>/atsCandidates</w:t>
      </w:r>
    </w:p>
    <w:p>
      <w:pPr>
        <w:pStyle w:val="Heading3"/>
      </w:pPr>
      <w:r>
        <w:t>Prerequisites</w:t>
      </w:r>
    </w:p>
    <w:p>
      <w:pPr>
        <w:pStyle w:val="ListBullet"/>
      </w:pPr>
      <w:r>
        <w:t>Access to LinkedIn Talent / ATS integrations that support syncing TCRM candidates</w:t>
      </w:r>
    </w:p>
    <w:p>
      <w:pPr>
        <w:pStyle w:val="ListBullet"/>
      </w:pPr>
      <w:r>
        <w:t>You must know the ATS candidate ID (atsCandidateId) and the organization URN (urn:li:organization:{{org_id}}) used as the integration context</w:t>
      </w:r>
    </w:p>
    <w:p>
      <w:pPr>
        <w:pStyle w:val="Heading3"/>
      </w:pPr>
      <w:r>
        <w:t>Method</w:t>
      </w:r>
    </w:p>
    <w:p>
      <w:r>
        <w:t>PUT</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(upserts) one or more TCRM candidate entities into LinkedIn via the atsCandidates resource. Candidates are keyed by a composite identifier string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uses an entities map keyed by a composite string: </w:t>
        <w:br/>
        <w:br/>
        <w:t>Key format (as documented):</w:t>
        <w:br/>
        <w:t>atsCandidateId={{candidate_id}}&amp;dataProvider=ATS&amp;integrationContext=urn:li:organization:{{org_id}}</w:t>
      </w:r>
    </w:p>
    <w:p>
      <w:pPr>
        <w:pStyle w:val="ListBullet"/>
      </w:pPr>
      <w:r>
        <w:t>Do not move the ids[0].* fields into the request body; they are documented as query parameters.</w:t>
      </w:r>
    </w:p>
    <w:p>
      <w:pPr>
        <w:pStyle w:val="ListBullet"/>
      </w:pPr>
      <w:r>
        <w:t>The x-restli-method value is sent as a header (not as a query parameter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identifier to sync. Sent in the URL query string.</w:t>
            </w:r>
          </w:p>
        </w:tc>
      </w:tr>
      <w:tr>
        <w:tc>
          <w:tcPr>
            <w:tcW w:type="dxa" w:w="2880"/>
          </w:tcPr>
          <w:p>
            <w:r>
              <w:t>ids[0].dataProvider</w:t>
            </w:r>
          </w:p>
        </w:tc>
        <w:tc>
          <w:tcPr>
            <w:tcW w:type="dxa" w:w="2880"/>
          </w:tcPr>
          <w:p>
            <w:r>
              <w:t>string</w:t>
            </w:r>
          </w:p>
        </w:tc>
        <w:tc>
          <w:tcPr>
            <w:tcW w:type="dxa" w:w="2880"/>
          </w:tcPr>
          <w:p>
            <w:r>
              <w:t>Data provider for the candidate. Sent in the URL query string.</w:t>
            </w:r>
          </w:p>
        </w:tc>
      </w:tr>
      <w:tr>
        <w:tc>
          <w:tcPr>
            <w:tcW w:type="dxa" w:w="2880"/>
          </w:tcPr>
          <w:p>
            <w:r>
              <w:t>ids[0].integrationContext</w:t>
            </w:r>
          </w:p>
        </w:tc>
        <w:tc>
          <w:tcPr>
            <w:tcW w:type="dxa" w:w="2880"/>
          </w:tcPr>
          <w:p>
            <w:r>
              <w:t>string</w:t>
            </w:r>
          </w:p>
        </w:tc>
        <w:tc>
          <w:tcPr>
            <w:tcW w:type="dxa" w:w="2880"/>
          </w:tcPr>
          <w:p>
            <w:r>
              <w:t>Integration context URN (e.g., urn:li:organization:{{org_id}}). Sent in the URL query string.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(value not specified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candidate entities keyed by the composite string atsCandidateId=...&amp;dataProvider=...&amp;integrationContext=....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entities.&lt;entityKey&gt;.addresses</w:t>
            </w:r>
          </w:p>
        </w:tc>
        <w:tc>
          <w:tcPr>
            <w:tcW w:type="dxa" w:w="2880"/>
          </w:tcPr>
          <w:p>
            <w:r>
              <w:t>array</w:t>
            </w:r>
          </w:p>
        </w:tc>
        <w:tc>
          <w:tcPr>
            <w:tcW w:type="dxa" w:w="2880"/>
          </w:tcPr>
          <w:p>
            <w:r>
              <w:t>Array of address objects.</w:t>
            </w:r>
          </w:p>
        </w:tc>
      </w:tr>
      <w:tr>
        <w:tc>
          <w:tcPr>
            <w:tcW w:type="dxa" w:w="2880"/>
          </w:tcPr>
          <w:p>
            <w:r>
              <w:t>entities.&lt;entityKey&gt;.addresses[].city</w:t>
            </w:r>
          </w:p>
        </w:tc>
        <w:tc>
          <w:tcPr>
            <w:tcW w:type="dxa" w:w="2880"/>
          </w:tcPr>
          <w:p>
            <w:r>
              <w:t>string</w:t>
            </w:r>
          </w:p>
        </w:tc>
        <w:tc>
          <w:tcPr>
            <w:tcW w:type="dxa" w:w="2880"/>
          </w:tcPr>
          <w:p>
            <w:r>
              <w:t>City.</w:t>
            </w:r>
          </w:p>
        </w:tc>
      </w:tr>
      <w:tr>
        <w:tc>
          <w:tcPr>
            <w:tcW w:type="dxa" w:w="2880"/>
          </w:tcPr>
          <w:p>
            <w:r>
              <w:t>entities.&lt;entityKey&gt;.addresses[].country</w:t>
            </w:r>
          </w:p>
        </w:tc>
        <w:tc>
          <w:tcPr>
            <w:tcW w:type="dxa" w:w="2880"/>
          </w:tcPr>
          <w:p>
            <w:r>
              <w:t>string</w:t>
            </w:r>
          </w:p>
        </w:tc>
        <w:tc>
          <w:tcPr>
            <w:tcW w:type="dxa" w:w="2880"/>
          </w:tcPr>
          <w:p>
            <w:r>
              <w:t>Country code (example shows us).</w:t>
            </w:r>
          </w:p>
        </w:tc>
      </w:tr>
      <w:tr>
        <w:tc>
          <w:tcPr>
            <w:tcW w:type="dxa" w:w="2880"/>
          </w:tcPr>
          <w:p>
            <w:r>
              <w:t>entities.&lt;entityKey&gt;.addresses[].geographicArea</w:t>
            </w:r>
          </w:p>
        </w:tc>
        <w:tc>
          <w:tcPr>
            <w:tcW w:type="dxa" w:w="2880"/>
          </w:tcPr>
          <w:p>
            <w:r>
              <w:t>string</w:t>
            </w:r>
          </w:p>
        </w:tc>
        <w:tc>
          <w:tcPr>
            <w:tcW w:type="dxa" w:w="2880"/>
          </w:tcPr>
          <w:p>
            <w:r>
              <w:t>Geographic area (example shows RI).</w:t>
            </w:r>
          </w:p>
        </w:tc>
      </w:tr>
      <w:tr>
        <w:tc>
          <w:tcPr>
            <w:tcW w:type="dxa" w:w="2880"/>
          </w:tcPr>
          <w:p>
            <w:r>
              <w:t>entities.&lt;entityKey&gt;.addresses[].geographicAreaType</w:t>
            </w:r>
          </w:p>
        </w:tc>
        <w:tc>
          <w:tcPr>
            <w:tcW w:type="dxa" w:w="2880"/>
          </w:tcPr>
          <w:p>
            <w:r>
              <w:t>string</w:t>
            </w:r>
          </w:p>
        </w:tc>
        <w:tc>
          <w:tcPr>
            <w:tcW w:type="dxa" w:w="2880"/>
          </w:tcPr>
          <w:p>
            <w:r>
              <w:t>Geographic area type (example shows STATE).</w:t>
            </w:r>
          </w:p>
        </w:tc>
      </w:tr>
      <w:tr>
        <w:tc>
          <w:tcPr>
            <w:tcW w:type="dxa" w:w="2880"/>
          </w:tcPr>
          <w:p>
            <w:r>
              <w:t>entities.&lt;entityKey&gt;.addresses[].line1</w:t>
            </w:r>
          </w:p>
        </w:tc>
        <w:tc>
          <w:tcPr>
            <w:tcW w:type="dxa" w:w="2880"/>
          </w:tcPr>
          <w:p>
            <w:r>
              <w:t>string</w:t>
            </w:r>
          </w:p>
        </w:tc>
        <w:tc>
          <w:tcPr>
            <w:tcW w:type="dxa" w:w="2880"/>
          </w:tcPr>
          <w:p>
            <w:r>
              <w:t>Address line 1.</w:t>
            </w:r>
          </w:p>
        </w:tc>
      </w:tr>
      <w:tr>
        <w:tc>
          <w:tcPr>
            <w:tcW w:type="dxa" w:w="2880"/>
          </w:tcPr>
          <w:p>
            <w:r>
              <w:t>entities.&lt;entityKey&gt;.addresses[].postalCode</w:t>
            </w:r>
          </w:p>
        </w:tc>
        <w:tc>
          <w:tcPr>
            <w:tcW w:type="dxa" w:w="2880"/>
          </w:tcPr>
          <w:p>
            <w:r>
              <w:t>string</w:t>
            </w:r>
          </w:p>
        </w:tc>
        <w:tc>
          <w:tcPr>
            <w:tcW w:type="dxa" w:w="2880"/>
          </w:tcPr>
          <w:p>
            <w:r>
              <w:t>Postal/ZIP code.</w:t>
            </w:r>
          </w:p>
        </w:tc>
      </w:tr>
      <w:tr>
        <w:tc>
          <w:tcPr>
            <w:tcW w:type="dxa" w:w="2880"/>
          </w:tcPr>
          <w:p>
            <w:r>
              <w:t>entities.&lt;entityKey&gt;.atsCreatedAt</w:t>
            </w:r>
          </w:p>
        </w:tc>
        <w:tc>
          <w:tcPr>
            <w:tcW w:type="dxa" w:w="2880"/>
          </w:tcPr>
          <w:p>
            <w:r>
              <w:t>number</w:t>
            </w:r>
          </w:p>
        </w:tc>
        <w:tc>
          <w:tcPr>
            <w:tcW w:type="dxa" w:w="2880"/>
          </w:tcPr>
          <w:p>
            <w:r>
              <w:t>Candidate creation timestamp (example appears to be epoch milliseconds).</w:t>
            </w:r>
          </w:p>
        </w:tc>
      </w:tr>
      <w:tr>
        <w:tc>
          <w:tcPr>
            <w:tcW w:type="dxa" w:w="2880"/>
          </w:tcPr>
          <w:p>
            <w:r>
              <w:t>entities.&lt;entityKey&gt;.atsLastModifiedAt</w:t>
            </w:r>
          </w:p>
        </w:tc>
        <w:tc>
          <w:tcPr>
            <w:tcW w:type="dxa" w:w="2880"/>
          </w:tcPr>
          <w:p>
            <w:r>
              <w:t>number</w:t>
            </w:r>
          </w:p>
        </w:tc>
        <w:tc>
          <w:tcPr>
            <w:tcW w:type="dxa" w:w="2880"/>
          </w:tcPr>
          <w:p>
            <w:r>
              <w:t>Candidate last modified timestamp (example appears to be epoch milliseconds).</w:t>
            </w:r>
          </w:p>
        </w:tc>
      </w:tr>
      <w:tr>
        <w:tc>
          <w:tcPr>
            <w:tcW w:type="dxa" w:w="2880"/>
          </w:tcPr>
          <w:p>
            <w:r>
              <w:t>entities.&lt;entityKey&gt;.currentCompanyName</w:t>
            </w:r>
          </w:p>
        </w:tc>
        <w:tc>
          <w:tcPr>
            <w:tcW w:type="dxa" w:w="2880"/>
          </w:tcPr>
          <w:p>
            <w:r>
              <w:t>string</w:t>
            </w:r>
          </w:p>
        </w:tc>
        <w:tc>
          <w:tcPr>
            <w:tcW w:type="dxa" w:w="2880"/>
          </w:tcPr>
          <w:p>
            <w:r>
              <w:t>Current company name.</w:t>
            </w:r>
          </w:p>
        </w:tc>
      </w:tr>
      <w:tr>
        <w:tc>
          <w:tcPr>
            <w:tcW w:type="dxa" w:w="2880"/>
          </w:tcPr>
          <w:p>
            <w:r>
              <w:t>entities.&lt;entityKey&gt;.currentJobTitle</w:t>
            </w:r>
          </w:p>
        </w:tc>
        <w:tc>
          <w:tcPr>
            <w:tcW w:type="dxa" w:w="2880"/>
          </w:tcPr>
          <w:p>
            <w:r>
              <w:t>string</w:t>
            </w:r>
          </w:p>
        </w:tc>
        <w:tc>
          <w:tcPr>
            <w:tcW w:type="dxa" w:w="2880"/>
          </w:tcPr>
          <w:p>
            <w:r>
              <w:t>Current job title.</w:t>
            </w:r>
          </w:p>
        </w:tc>
      </w:tr>
      <w:tr>
        <w:tc>
          <w:tcPr>
            <w:tcW w:type="dxa" w:w="2880"/>
          </w:tcPr>
          <w:p>
            <w:r>
              <w:t>entities.&lt;entityKey&gt;.emailAddresses</w:t>
            </w:r>
          </w:p>
        </w:tc>
        <w:tc>
          <w:tcPr>
            <w:tcW w:type="dxa" w:w="2880"/>
          </w:tcPr>
          <w:p>
            <w:r>
              <w:t>array</w:t>
            </w:r>
          </w:p>
        </w:tc>
        <w:tc>
          <w:tcPr>
            <w:tcW w:type="dxa" w:w="2880"/>
          </w:tcPr>
          <w:p>
            <w:r>
              <w:t>Array of email address strings.</w:t>
            </w:r>
          </w:p>
        </w:tc>
      </w:tr>
      <w:tr>
        <w:tc>
          <w:tcPr>
            <w:tcW w:type="dxa" w:w="2880"/>
          </w:tcPr>
          <w:p>
            <w:r>
              <w:t>entities.&lt;entityKey&gt;.externalProfileUrl</w:t>
            </w:r>
          </w:p>
        </w:tc>
        <w:tc>
          <w:tcPr>
            <w:tcW w:type="dxa" w:w="2880"/>
          </w:tcPr>
          <w:p>
            <w:r>
              <w:t>string</w:t>
            </w:r>
          </w:p>
        </w:tc>
        <w:tc>
          <w:tcPr>
            <w:tcW w:type="dxa" w:w="2880"/>
          </w:tcPr>
          <w:p>
            <w:r>
              <w:t>External profile URL.</w:t>
            </w:r>
          </w:p>
        </w:tc>
      </w:tr>
      <w:tr>
        <w:tc>
          <w:tcPr>
            <w:tcW w:type="dxa" w:w="2880"/>
          </w:tcPr>
          <w:p>
            <w:r>
              <w:t>entities.&lt;entityKey&gt;.firstName</w:t>
            </w:r>
          </w:p>
        </w:tc>
        <w:tc>
          <w:tcPr>
            <w:tcW w:type="dxa" w:w="2880"/>
          </w:tcPr>
          <w:p>
            <w:r>
              <w:t>string</w:t>
            </w:r>
          </w:p>
        </w:tc>
        <w:tc>
          <w:tcPr>
            <w:tcW w:type="dxa" w:w="2880"/>
          </w:tcPr>
          <w:p>
            <w:r>
              <w:t>First name.</w:t>
            </w:r>
          </w:p>
        </w:tc>
      </w:tr>
      <w:tr>
        <w:tc>
          <w:tcPr>
            <w:tcW w:type="dxa" w:w="2880"/>
          </w:tcPr>
          <w:p>
            <w:r>
              <w:t>entities.&lt;entityKey&gt;.lastName</w:t>
            </w:r>
          </w:p>
        </w:tc>
        <w:tc>
          <w:tcPr>
            <w:tcW w:type="dxa" w:w="2880"/>
          </w:tcPr>
          <w:p>
            <w:r>
              <w:t>string</w:t>
            </w:r>
          </w:p>
        </w:tc>
        <w:tc>
          <w:tcPr>
            <w:tcW w:type="dxa" w:w="2880"/>
          </w:tcPr>
          <w:p>
            <w:r>
              <w:t>Last name.</w:t>
            </w:r>
          </w:p>
        </w:tc>
      </w:tr>
      <w:tr>
        <w:tc>
          <w:tcPr>
            <w:tcW w:type="dxa" w:w="2880"/>
          </w:tcPr>
          <w:p>
            <w:r>
              <w:t>entities.&lt;entityKey&gt;.middleInitial</w:t>
            </w:r>
          </w:p>
        </w:tc>
        <w:tc>
          <w:tcPr>
            <w:tcW w:type="dxa" w:w="2880"/>
          </w:tcPr>
          <w:p>
            <w:r>
              <w:t>string</w:t>
            </w:r>
          </w:p>
        </w:tc>
        <w:tc>
          <w:tcPr>
            <w:tcW w:type="dxa" w:w="2880"/>
          </w:tcPr>
          <w:p>
            <w:r>
              <w:t>Middle initial.</w:t>
            </w:r>
          </w:p>
        </w:tc>
      </w:tr>
      <w:tr>
        <w:tc>
          <w:tcPr>
            <w:tcW w:type="dxa" w:w="2880"/>
          </w:tcPr>
          <w:p>
            <w:r>
              <w:t>entities.&lt;entityKey&gt;.phoneNumbers</w:t>
            </w:r>
          </w:p>
        </w:tc>
        <w:tc>
          <w:tcPr>
            <w:tcW w:type="dxa" w:w="2880"/>
          </w:tcPr>
          <w:p>
            <w:r>
              <w:t>array</w:t>
            </w:r>
          </w:p>
        </w:tc>
        <w:tc>
          <w:tcPr>
            <w:tcW w:type="dxa" w:w="2880"/>
          </w:tcPr>
          <w:p>
            <w:r>
              <w:t>Array of phone number objects.</w:t>
            </w:r>
          </w:p>
        </w:tc>
      </w:tr>
      <w:tr>
        <w:tc>
          <w:tcPr>
            <w:tcW w:type="dxa" w:w="2880"/>
          </w:tcPr>
          <w:p>
            <w:r>
              <w:t>entities.&lt;entityKey&gt;.phoneNumbers[].extension</w:t>
            </w:r>
          </w:p>
        </w:tc>
        <w:tc>
          <w:tcPr>
            <w:tcW w:type="dxa" w:w="2880"/>
          </w:tcPr>
          <w:p>
            <w:r>
              <w:t>string</w:t>
            </w:r>
          </w:p>
        </w:tc>
        <w:tc>
          <w:tcPr>
            <w:tcW w:type="dxa" w:w="2880"/>
          </w:tcPr>
          <w:p>
            <w:r>
              <w:t>Phone extension.</w:t>
            </w:r>
          </w:p>
        </w:tc>
      </w:tr>
      <w:tr>
        <w:tc>
          <w:tcPr>
            <w:tcW w:type="dxa" w:w="2880"/>
          </w:tcPr>
          <w:p>
            <w:r>
              <w:t>entities.&lt;entityKey&gt;.phoneNumbers[].number</w:t>
            </w:r>
          </w:p>
        </w:tc>
        <w:tc>
          <w:tcPr>
            <w:tcW w:type="dxa" w:w="2880"/>
          </w:tcPr>
          <w:p>
            <w:r>
              <w:t>string</w:t>
            </w:r>
          </w:p>
        </w:tc>
        <w:tc>
          <w:tcPr>
            <w:tcW w:type="dxa" w:w="2880"/>
          </w:tcPr>
          <w:p>
            <w:r>
              <w:t>Phone number.</w:t>
            </w:r>
          </w:p>
        </w:tc>
      </w:tr>
      <w:tr>
        <w:tc>
          <w:tcPr>
            <w:tcW w:type="dxa" w:w="2880"/>
          </w:tcPr>
          <w:p>
            <w:r>
              <w:t>entities.&lt;entityKey&gt;.prefix</w:t>
            </w:r>
          </w:p>
        </w:tc>
        <w:tc>
          <w:tcPr>
            <w:tcW w:type="dxa" w:w="2880"/>
          </w:tcPr>
          <w:p>
            <w:r>
              <w:t>string</w:t>
            </w:r>
          </w:p>
        </w:tc>
        <w:tc>
          <w:tcPr>
            <w:tcW w:type="dxa" w:w="2880"/>
          </w:tcPr>
          <w:p>
            <w:r>
              <w:t>Name prefix (e.g., Mr).</w:t>
            </w:r>
          </w:p>
        </w:tc>
      </w:tr>
      <w:tr>
        <w:tc>
          <w:tcPr>
            <w:tcW w:type="dxa" w:w="2880"/>
          </w:tcPr>
          <w:p>
            <w:r>
              <w:t>entities.&lt;entityKey&gt;.suffix</w:t>
            </w:r>
          </w:p>
        </w:tc>
        <w:tc>
          <w:tcPr>
            <w:tcW w:type="dxa" w:w="2880"/>
          </w:tcPr>
          <w:p>
            <w:r>
              <w:t>string</w:t>
            </w:r>
          </w:p>
        </w:tc>
        <w:tc>
          <w:tcPr>
            <w:tcW w:type="dxa" w:w="2880"/>
          </w:tcPr>
          <w:p>
            <w:r>
              <w:t>Name suffix (e.g., Jr).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Note: The scraped content only states Responses: 200 (Success) and does not provide a response 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placeholder only; actual response body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'https://api.linkedin.com/v2/atsCandidates?ids%5B0%5D.atsCandidateId=12345&amp;ids%5B0%5D.dataProvider=ATS&amp;ids%5B0%5D.integrationContext=urn%3Ali%3Aorganization%3A67890'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"atsCandidateId=12345&amp;dataProvider=ATS&amp;integrationContext=urn:li:organization:67890": {</w:t>
        <w:br/>
        <w:t xml:space="preserve"> "addresses": [</w:t>
        <w:br/>
        <w:t xml:space="preserve">          {</w:t>
        <w:br/>
        <w:t xml:space="preserve"> "city": "Quahog",</w:t>
        <w:br/>
        <w:t xml:space="preserve"> "country": "us",</w:t>
        <w:br/>
        <w:t xml:space="preserve"> "geographicArea": "RI",</w:t>
        <w:br/>
        <w:t xml:space="preserve"> "geographicAreaType": "STATE",</w:t>
        <w:br/>
        <w:t xml:space="preserve"> "line1": "31 Spooner St",</w:t>
        <w:br/>
        <w:t xml:space="preserve"> "postalCode": "02802"</w:t>
        <w:br/>
        <w:t xml:space="preserve">          }</w:t>
        <w:br/>
        <w:t xml:space="preserve">        ],</w:t>
        <w:br/>
        <w:t xml:space="preserve"> "atsCreatedAt": 1773462888000,</w:t>
        <w:br/>
        <w:t xml:space="preserve"> "atsLastModifiedAt": 1773462888000,</w:t>
        <w:br/>
        <w:t xml:space="preserve"> "currentCompanyName": "Pawtucket Patriot Brewery",</w:t>
        <w:br/>
        <w:t xml:space="preserve"> "currentJobTitle": "Quality Assurance",</w:t>
        <w:br/>
        <w:t xml:space="preserve"> "emailAddresses": [</w:t>
        <w:br/>
        <w:t xml:space="preserve"> "foo@example.com"</w:t>
        <w:br/>
        <w:t xml:space="preserve">        ],</w:t>
        <w:br/>
        <w:t xml:space="preserve"> "externalProfileUrl": "https://example.com/p-griffin",</w:t>
        <w:br/>
        <w:t xml:space="preserve"> "firstName": "Peter",</w:t>
        <w:br/>
        <w:t xml:space="preserve"> "lastName": "Griffin",</w:t>
        <w:br/>
        <w:t xml:space="preserve"> "middleInitial": "L",</w:t>
        <w:br/>
        <w:t xml:space="preserve"> "phoneNumbers": [</w:t>
        <w:br/>
        <w:t xml:space="preserve">          {</w:t>
        <w:br/>
        <w:t xml:space="preserve"> "extension": "1234",</w:t>
        <w:br/>
        <w:t xml:space="preserve"> "number": "555-555-5555"</w:t>
        <w:br/>
        <w:t xml:space="preserve">          }</w:t>
        <w:br/>
        <w:t xml:space="preserve">        ],</w:t>
        <w:br/>
        <w:t xml:space="preserve"> "prefix": "Mr",</w:t>
        <w:br/>
        <w:t xml:space="preserve"> "suffix": "Jr"</w:t>
        <w:br/>
        <w:t xml:space="preserve">      }</w:t>
        <w:br/>
        <w:t xml:space="preserve">    }</w:t>
        <w:br/>
        <w:t xml:space="preserve">  }'</w:t>
      </w:r>
    </w:p>
    <w:p>
      <w:pPr>
        <w:pStyle w:val="Heading3"/>
      </w:pPr>
      <w:r>
        <w:t>Example Usage</w:t>
      </w:r>
    </w:p>
    <w:p>
      <w:pPr>
        <w:pStyle w:val="Heading3"/>
      </w:pPr>
      <w:r>
        <w:t>Example 1: Sync a Single Candidate (as in the provided example)</w:t>
      </w:r>
    </w:p>
    <w:p>
      <w:r>
        <w:rPr>
          <w:b/>
          <w:color w:val="666666"/>
          <w:sz w:val="16"/>
        </w:rPr>
        <w:t>[bash]</w:t>
      </w:r>
    </w:p>
    <w:p>
      <w:pPr>
        <w:shd w:fill="F2F2F2" w:val="clear"/>
      </w:pPr>
      <w:r>
        <w:rPr>
          <w:rFonts w:ascii="Courier New" w:hAnsi="Courier New"/>
          <w:sz w:val="17"/>
        </w:rPr>
        <w:t>curl -X PUT 'https://api.linkedin.com/v2/atsCandidates?ids%5B0%5D.atsCandidateId={{candidate_id}}&amp;ids%5B0%5D.dataProvider=ATS&amp;ids%5B0%5D.integrationContext=urn%3Ali%3Aorganization%3A{{org_id}}'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"atsCandidateId={{candidate_id}}&amp;dataProvider=ATS&amp;integrationContext=urn:li:organization:{{org_id}}": {</w:t>
        <w:br/>
        <w:t xml:space="preserve"> "addresses": [</w:t>
        <w:br/>
        <w:t xml:space="preserve">          {</w:t>
        <w:br/>
        <w:t xml:space="preserve"> "city": "Quahog",</w:t>
        <w:br/>
        <w:t xml:space="preserve"> "country": "us",</w:t>
        <w:br/>
        <w:t xml:space="preserve"> "geographicArea": "RI",</w:t>
        <w:br/>
        <w:t xml:space="preserve"> "geographicAreaType": "STATE",</w:t>
        <w:br/>
        <w:t xml:space="preserve"> "line1": "31 Spooner St",</w:t>
        <w:br/>
        <w:t xml:space="preserve"> "postalCode": "02802"</w:t>
        <w:br/>
        <w:t xml:space="preserve">          }</w:t>
        <w:br/>
        <w:t xml:space="preserve">        ],</w:t>
        <w:br/>
        <w:t xml:space="preserve"> "atsCreatedAt": 1773462888000,</w:t>
        <w:br/>
        <w:t xml:space="preserve"> "atsLastModifiedAt": 1773462888000,</w:t>
        <w:br/>
        <w:t xml:space="preserve"> "currentCompanyName": "Pawtucket Patriot Brewery",</w:t>
        <w:br/>
        <w:t xml:space="preserve"> "currentJobTitle": "Quality Assurance",</w:t>
        <w:br/>
        <w:t xml:space="preserve"> "emailAddresses": [</w:t>
        <w:br/>
        <w:t xml:space="preserve"> "foo@example.com"</w:t>
        <w:br/>
        <w:t xml:space="preserve">        ],</w:t>
        <w:br/>
        <w:t xml:space="preserve"> "externalProfileUrl": "https://example.com/p-griffin",</w:t>
        <w:br/>
        <w:t xml:space="preserve"> "firstName": "Peter",</w:t>
        <w:br/>
        <w:t xml:space="preserve"> "lastName": "Griffin",</w:t>
        <w:br/>
        <w:t xml:space="preserve"> "middleInitial": "L",</w:t>
        <w:br/>
        <w:t xml:space="preserve"> "phoneNumbers": [</w:t>
        <w:br/>
        <w:t xml:space="preserve">          {</w:t>
        <w:br/>
        <w:t xml:space="preserve"> "extension": "1234",</w:t>
        <w:br/>
        <w:t xml:space="preserve"> "number": "555-555-5555"</w:t>
        <w:br/>
        <w:t xml:space="preserve">          }</w:t>
        <w:br/>
        <w:t xml:space="preserve">        ],</w:t>
        <w:br/>
        <w:t xml:space="preserve"> "prefix": "Mr",</w:t>
        <w:br/>
        <w:t xml:space="preserve"> "suffix": "Jr"</w:t>
        <w:br/>
        <w:t xml:space="preserve">      }</w:t>
        <w:br/>
        <w:t xml:space="preserve">    }</w:t>
        <w:br/>
        <w:t xml:space="preserve">  }'</w:t>
      </w:r>
    </w:p>
    <w:p>
      <w:pPr>
        <w:pStyle w:val="Heading3"/>
      </w:pPr>
      <w:r>
        <w:t>Example 2: Sync Only Basic Identity Fields</w:t>
      </w:r>
    </w:p>
    <w:p>
      <w:r>
        <w:rPr>
          <w:b/>
          <w:color w:val="666666"/>
          <w:sz w:val="16"/>
        </w:rPr>
        <w:t>[bash]</w:t>
      </w:r>
    </w:p>
    <w:p>
      <w:pPr>
        <w:shd w:fill="F2F2F2" w:val="clear"/>
      </w:pPr>
      <w:r>
        <w:rPr>
          <w:rFonts w:ascii="Courier New" w:hAnsi="Courier New"/>
          <w:sz w:val="17"/>
        </w:rPr>
        <w:t>curl -X PUT 'https://api.linkedin.com/v2/atsCandidates?ids%5B0%5D.atsCandidateId=12345&amp;ids%5B0%5D.dataProvider=ATS&amp;ids%5B0%5D.integrationContext=urn%3Ali%3Aorganization%3A67890'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"atsCandidateId=12345&amp;dataProvider=ATS&amp;integrationContext=urn:li:organization:67890": {</w:t>
        <w:br/>
        <w:t xml:space="preserve"> "firstName": "Peter",</w:t>
        <w:br/>
        <w:t xml:space="preserve"> "lastName": "Griffin",</w:t>
        <w:br/>
        <w:t xml:space="preserve"> "emailAddresses": ["foo@example.com"]</w:t>
        <w:br/>
        <w:t xml:space="preserve">      }</w:t>
        <w:br/>
        <w:t xml:space="preserve">    }</w:t>
        <w:br/>
        <w:t xml:space="preserve">  }'</w:t>
      </w:r>
    </w:p>
    <w:p>
      <w:pPr>
        <w:pStyle w:val="Heading3"/>
      </w:pPr>
      <w:r>
        <w:t>Notes</w:t>
      </w:r>
    </w:p>
    <w:p>
      <w:pPr>
        <w:pStyle w:val="ListBullet"/>
      </w:pPr>
      <w:r>
        <w:t>The request body entities key includes dataProvider=ATS and integrationContext=urn:li:organization:... exactly as shown in the scraped content.</w:t>
      </w:r>
    </w:p>
    <w:p>
      <w:pPr>
        <w:pStyle w:val="ListBullet"/>
      </w:pPr>
      <w:r>
        <w:t>Timestamps (atsCreatedAt, atsLastModifiedAt) are shown as numbers; the example values look like epoch milliseconds.</w:t>
      </w:r>
    </w:p>
    <w:p>
      <w:pPr>
        <w:pStyle w:val="ListBullet"/>
      </w:pPr>
      <w:r>
        <w:t>Only a 200 (Success) response is documented in the scraped content; no error responses were provided.</w:t>
      </w:r>
    </w:p>
    <w:p>
      <w:pPr>
        <w:pStyle w:val="Heading3"/>
      </w:pPr>
      <w:r>
        <w:t>Error Handling</w:t>
      </w:r>
    </w:p>
    <w:p>
      <w:pPr>
        <w:pStyle w:val="ListBullet"/>
      </w:pPr>
      <w:r>
        <w:t>Not documented in the scraped content (only 200 (Success) is shown).</w:t>
      </w:r>
    </w:p>
    <w:p>
      <w:pPr>
        <w:pStyle w:val="Heading3"/>
      </w:pPr>
      <w:r>
        <w:t>Related atsCandidates actions</w:t>
      </w:r>
    </w:p>
    <w:p>
      <w:pPr>
        <w:pStyle w:val="ListBullet"/>
      </w:pPr>
      <w:r>
        <w:t>[POST] Attach a Person URN to an ATS Candidate (One Click Export) — /atsCandidates</w:t>
      </w:r>
    </w:p>
    <w:p>
      <w:pPr>
        <w:pStyle w:val="ListBullet"/>
      </w:pPr>
      <w:r>
        <w:t>[PUT] Sync ATS Candidates — /atsCandidates</w:t>
      </w:r>
    </w:p>
    <w:p>
      <w:pPr>
        <w:pStyle w:val="ListBullet"/>
      </w:pPr>
      <w:r>
        <w:t>[DELETE] Delete Synced Candidates — /atsCandidates</w:t>
      </w:r>
    </w:p>
    <w:p>
      <w:pPr>
        <w:pStyle w:val="ListBullet"/>
      </w:pPr>
      <w:r>
        <w:t>[GET] Retrieve Candidate Matches for Synced ATS Candidates — /atsCandidates</w:t>
      </w:r>
    </w:p>
    <w:p>
      <w:pPr>
        <w:pStyle w:val="ListBullet"/>
      </w:pPr>
      <w:r>
        <w:t>[DELETE] Delete TCRM Candidates — /atsCandidates</w:t>
      </w:r>
    </w:p>
    <w:p>
      <w:r>
        <w:br w:type="page"/>
      </w:r>
    </w:p>
    <w:p>
      <w:pPr>
        <w:pStyle w:val="Heading2"/>
      </w:pPr>
      <w:r>
        <w:t>87. [GET] Fetch Lead Form Response by Lead ID</w:t>
      </w:r>
    </w:p>
    <w:p>
      <w:r>
        <w:rPr>
          <w:b/>
        </w:rPr>
        <w:t xml:space="preserve">Endpoint: </w:t>
      </w:r>
      <w:r>
        <w:rPr>
          <w:rFonts w:ascii="Courier New" w:hAnsi="Courier New"/>
          <w:sz w:val="18"/>
        </w:rPr>
        <w:t>/leadFormResponses/{{leadId}}</w:t>
      </w:r>
    </w:p>
    <w:p>
      <w:pPr>
        <w:pStyle w:val="Heading3"/>
      </w:pPr>
      <w:r>
        <w:t>Fetch a Lead Form Response by Lead ID (Full Lead Data)</w:t>
      </w:r>
    </w:p>
    <w:p>
      <w:pPr>
        <w:pStyle w:val="Heading3"/>
      </w:pPr>
      <w:r>
        <w:t>Prerequisites</w:t>
      </w:r>
    </w:p>
    <w:p>
      <w:pPr>
        <w:pStyle w:val="ListBullet"/>
      </w:pPr>
      <w:r>
        <w:t>Access to LinkedIn Lead Sync / Lead Gen Forms data for the relevant organization/account.</w:t>
      </w:r>
    </w:p>
    <w:p>
      <w:pPr>
        <w:pStyle w:val="Heading3"/>
      </w:pPr>
      <w:r>
        <w:t>Method</w:t>
      </w:r>
    </w:p>
    <w:p>
      <w:r>
        <w:t>GET</w:t>
      </w:r>
    </w:p>
    <w:p>
      <w:pPr>
        <w:pStyle w:val="Heading3"/>
      </w:pPr>
      <w:r>
        <w:t>URL</w:t>
      </w:r>
    </w:p>
    <w:p>
      <w:r>
        <w:t>https://api.linkedin.com/leadFormResponses/{{lead_id}}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full lead (Lead Gen Form) response data for a single form response (lead) by its ID. Commonly used after receiving a lead notification event, where the form response ID is included in the notification payload. Supports field projection via the fields query parameter to return only specific fields.</w:t>
      </w:r>
    </w:p>
    <w:p>
      <w:pPr>
        <w:pStyle w:val="Heading3"/>
      </w:pPr>
      <w:r>
        <w:t>Enforcement Rules</w:t>
      </w:r>
    </w:p>
    <w:p>
      <w:pPr>
        <w:pStyle w:val="ListBullet"/>
      </w:pPr>
      <w:r>
        <w:t>The lead_id path parameter must always be present.</w:t>
      </w:r>
    </w:p>
    <w:p>
      <w:pPr>
        <w:pStyle w:val="ListBullet"/>
      </w:pPr>
      <w:r>
        <w:t>If the user provides lead_id, use that value directly.</w:t>
      </w:r>
    </w:p>
    <w:p>
      <w:pPr>
        <w:pStyle w:val="ListBullet"/>
      </w:pPr>
      <w:r>
        <w:t>Do not call the API with a missing or empty lead_id (e.g., avoid /leadFormResponses/).</w:t>
      </w:r>
    </w:p>
    <w:p>
      <w:pPr>
        <w:pStyle w:val="ListBullet"/>
      </w:pPr>
      <w:r>
        <w:t>Always construct the path as /leadFormResponses/{{lead_id}}, where {{lead_id}} is a non-empty string.</w:t>
      </w:r>
    </w:p>
    <w:p>
      <w:pPr>
        <w:pStyle w:val="ListBullet"/>
      </w:pPr>
      <w:r>
        <w:t>Do not infer or guess lead_id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/leadFormResponses/a9a29e52-c0a3-42e3-8af1-2fc83b697003-4</w:t>
        <w:br/>
        <w:t>/leadFormResponses/249592fc-d272-44ba-a7db-c2bdce579507-6</w:t>
      </w:r>
    </w:p>
    <w:p>
      <w:pPr>
        <w:pStyle w:val="Heading3"/>
      </w:pPr>
      <w:r>
        <w:t>Invalid Examples</w:t>
      </w:r>
    </w:p>
    <w:p>
      <w:r>
        <w:rPr>
          <w:b/>
          <w:color w:val="666666"/>
          <w:sz w:val="16"/>
        </w:rPr>
        <w:t>[http]</w:t>
      </w:r>
    </w:p>
    <w:p>
      <w:pPr>
        <w:shd w:fill="F2F2F2" w:val="clear"/>
      </w:pPr>
      <w:r>
        <w:rPr>
          <w:rFonts w:ascii="Courier New" w:hAnsi="Courier New"/>
          <w:sz w:val="17"/>
        </w:rPr>
        <w:t>/leadFormResponses/</w:t>
        <w:br/>
        <w:t>/leadFormResponses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form response ID (form response id from the lead notification payload).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projection selector to request specific fields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"associatedEntity": {</w:t>
        <w:br/>
        <w:t xml:space="preserve"> "associatedCreative": "urn:li:sponsoredCreative:241257736"</w:t>
        <w:br/>
        <w:t xml:space="preserve"> },</w:t>
        <w:br/>
        <w:t xml:space="preserve"> "formResponse": {</w:t>
        <w:br/>
        <w:t xml:space="preserve"> "answers": [</w:t>
        <w:br/>
        <w:t xml:space="preserve"> {</w:t>
        <w:br/>
        <w:t xml:space="preserve"> "answerDetails": {</w:t>
        <w:br/>
        <w:t xml:space="preserve"> "textQuestionAnswer": {</w:t>
        <w:br/>
        <w:t xml:space="preserve"> "answer": "kevjohonson@email.com"</w:t>
        <w:br/>
        <w:t xml:space="preserve"> }</w:t>
        <w:br/>
        <w:t xml:space="preserve"> },</w:t>
        <w:br/>
        <w:t xml:space="preserve"> "questionId": 307234246</w:t>
        <w:br/>
        <w:t xml:space="preserve"> },</w:t>
        <w:br/>
        <w:t xml:space="preserve"> {</w:t>
        <w:br/>
        <w:t xml:space="preserve"> "answerDetails": {</w:t>
        <w:br/>
        <w:t xml:space="preserve"> "textQuestionAnswer": {</w:t>
        <w:br/>
        <w:t xml:space="preserve"> "answer": "kjohonson@email.com"</w:t>
        <w:br/>
        <w:t xml:space="preserve"> }</w:t>
        <w:br/>
        <w:t xml:space="preserve"> },</w:t>
        <w:br/>
        <w:t xml:space="preserve"> "questionId": 607234246</w:t>
        <w:br/>
        <w:t xml:space="preserve"> },</w:t>
        <w:br/>
        <w:t xml:space="preserve"> {</w:t>
        <w:br/>
        <w:t xml:space="preserve"> "answerDetails": {</w:t>
        <w:br/>
        <w:t xml:space="preserve"> "multipleChoiceAnswer": {</w:t>
        <w:br/>
        <w:t xml:space="preserve"> "options": [</w:t>
        <w:br/>
        <w:t xml:space="preserve"> 0</w:t>
        <w:br/>
        <w:t xml:space="preserve"> ]</w:t>
        <w:br/>
        <w:t xml:space="preserve"> }</w:t>
        <w:br/>
        <w:t xml:space="preserve"> },</w:t>
        <w:br/>
        <w:t xml:space="preserve"> "questionId": 707234246</w:t>
        <w:br/>
        <w:t xml:space="preserve"> },</w:t>
        <w:br/>
        <w:t xml:space="preserve"> {</w:t>
        <w:br/>
        <w:t xml:space="preserve"> "answerDetails": {</w:t>
        <w:br/>
        <w:t xml:space="preserve"> "textQuestionAnswer": {</w:t>
        <w:br/>
        <w:t xml:space="preserve"> "answer": "Mexico"</w:t>
        <w:br/>
        <w:t xml:space="preserve"> }</w:t>
        <w:br/>
        <w:t xml:space="preserve"> },</w:t>
        <w:br/>
        <w:t xml:space="preserve"> "questionId": 807234246</w:t>
        <w:br/>
        <w:t xml:space="preserve"> },</w:t>
        <w:br/>
        <w:t xml:space="preserve"> {</w:t>
        <w:br/>
        <w:t xml:space="preserve"> "answerDetails": {</w:t>
        <w:br/>
        <w:t xml:space="preserve"> "textQuestionAnswer": {</w:t>
        <w:br/>
        <w:t xml:space="preserve"> "answer": "Kevin"</w:t>
        <w:br/>
        <w:t xml:space="preserve"> }</w:t>
        <w:br/>
        <w:t xml:space="preserve"> },</w:t>
        <w:br/>
        <w:t xml:space="preserve"> "questionId": 107234246</w:t>
        <w:br/>
        <w:t xml:space="preserve"> },</w:t>
        <w:br/>
        <w:t xml:space="preserve"> {</w:t>
        <w:br/>
        <w:t xml:space="preserve"> "answerDetails": {</w:t>
        <w:br/>
        <w:t xml:space="preserve"> "textQuestionAnswer": {</w:t>
        <w:br/>
        <w:t xml:space="preserve"> "answer": "Johonson"</w:t>
        <w:br/>
        <w:t xml:space="preserve"> }</w:t>
        <w:br/>
        <w:t xml:space="preserve"> },</w:t>
        <w:br/>
        <w:t xml:space="preserve"> "questionId": 207234246</w:t>
        <w:br/>
        <w:t xml:space="preserve"> },</w:t>
        <w:br/>
        <w:t xml:space="preserve"> {</w:t>
        <w:br/>
        <w:t xml:space="preserve"> "answerDetails": {</w:t>
        <w:br/>
        <w:t xml:space="preserve"> "textQuestionAnswer": {</w:t>
        <w:br/>
        <w:t xml:space="preserve"> "answer": "Senior Engineer"</w:t>
        <w:br/>
        <w:t xml:space="preserve"> }</w:t>
        <w:br/>
        <w:t xml:space="preserve"> },</w:t>
        <w:br/>
        <w:t xml:space="preserve"> "questionId": 407234246</w:t>
        <w:br/>
        <w:t xml:space="preserve"> },</w:t>
        <w:br/>
        <w:t xml:space="preserve"> {</w:t>
        <w:br/>
        <w:t xml:space="preserve"> "answerDetails": {</w:t>
        <w:br/>
        <w:t xml:space="preserve"> "textQuestionAnswer": {</w:t>
        <w:br/>
        <w:t xml:space="preserve"> "answer": "Ingeniería"</w:t>
        <w:br/>
        <w:t xml:space="preserve"> }</w:t>
        <w:br/>
        <w:t xml:space="preserve"> },</w:t>
        <w:br/>
        <w:t xml:space="preserve"> "questionId": 507234246</w:t>
        <w:br/>
        <w:t xml:space="preserve"> }</w:t>
        <w:br/>
        <w:t xml:space="preserve"> ],</w:t>
        <w:br/>
        <w:t xml:space="preserve"> "consentResponses": [</w:t>
        <w:br/>
        <w:t xml:space="preserve"> {</w:t>
        <w:br/>
        <w:t xml:space="preserve"> "accepted": true,</w:t>
        <w:br/>
        <w:t xml:space="preserve"> "consentId": 0</w:t>
        <w:br/>
        <w:t xml:space="preserve"> }</w:t>
        <w:br/>
        <w:t xml:space="preserve"> ]</w:t>
        <w:br/>
        <w:t xml:space="preserve"> },</w:t>
        <w:br/>
        <w:t xml:space="preserve"> "id": "249592fc-d272-44ba-a7db-c2bdce579507-6",</w:t>
        <w:br/>
        <w:t xml:space="preserve"> "leadMetadata": {</w:t>
        <w:br/>
        <w:t xml:space="preserve"> "sponsoredLeadMetadata": {</w:t>
        <w:br/>
        <w:t xml:space="preserve"> "campaign": "urn:li:sponsoredCampaign:198356826"</w:t>
        <w:br/>
        <w:t xml:space="preserve"> }</w:t>
        <w:br/>
        <w:t xml:space="preserve"> },</w:t>
        <w:br/>
        <w:t xml:space="preserve"> "leadType": "SPONSORED",</w:t>
        <w:br/>
        <w:t xml:space="preserve"> "owner": {</w:t>
        <w:br/>
        <w:t xml:space="preserve"> "sponsoredAccount": "urn:li:sponsoredAccount:1234567"</w:t>
        <w:br/>
        <w:t xml:space="preserve"> },</w:t>
        <w:br/>
        <w:t xml:space="preserve"> "submittedAt": 1689894599288,</w:t>
        <w:br/>
        <w:t xml:space="preserve"> "submitter": "urn:li:person:BcLKblgopR",</w:t>
        <w:br/>
        <w:t xml:space="preserve"> "testLead": true,</w:t>
        <w:br/>
        <w:t xml:space="preserve"> "versionedLeadGenFormUrn": "urn:li:versionedLeadGenForm:(urn:li:leadGenForm:7234246,1)"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associatedEntity</w:t>
            </w:r>
          </w:p>
        </w:tc>
        <w:tc>
          <w:tcPr>
            <w:tcW w:type="dxa" w:w="2880"/>
          </w:tcPr>
          <w:p>
            <w:r>
              <w:t>object</w:t>
            </w:r>
          </w:p>
        </w:tc>
        <w:tc>
          <w:tcPr>
            <w:tcW w:type="dxa" w:w="2880"/>
          </w:tcPr>
          <w:p>
            <w:r>
              <w:t>Associated entity for the lead response (when present).</w:t>
            </w:r>
          </w:p>
        </w:tc>
      </w:tr>
      <w:tr>
        <w:tc>
          <w:tcPr>
            <w:tcW w:type="dxa" w:w="2880"/>
          </w:tcPr>
          <w:p>
            <w:r>
              <w:t>associatedEntity.associatedCreative</w:t>
            </w:r>
          </w:p>
        </w:tc>
        <w:tc>
          <w:tcPr>
            <w:tcW w:type="dxa" w:w="2880"/>
          </w:tcPr>
          <w:p>
            <w:r>
              <w:t>string</w:t>
            </w:r>
          </w:p>
        </w:tc>
        <w:tc>
          <w:tcPr>
            <w:tcW w:type="dxa" w:w="2880"/>
          </w:tcPr>
          <w:p>
            <w:r>
              <w:t>URN of the associated sponsored creative.</w:t>
            </w:r>
          </w:p>
        </w:tc>
      </w:tr>
      <w:tr>
        <w:tc>
          <w:tcPr>
            <w:tcW w:type="dxa" w:w="2880"/>
          </w:tcPr>
          <w:p>
            <w:r>
              <w:t>associatedEntityInfo</w:t>
            </w:r>
          </w:p>
        </w:tc>
        <w:tc>
          <w:tcPr>
            <w:tcW w:type="dxa" w:w="2880"/>
          </w:tcPr>
          <w:p>
            <w:r>
              <w:t>object</w:t>
            </w:r>
          </w:p>
        </w:tc>
        <w:tc>
          <w:tcPr>
            <w:tcW w:type="dxa" w:w="2880"/>
          </w:tcPr>
          <w:p>
            <w:r>
              <w:t>Additional associated entity information (when present).</w:t>
            </w:r>
          </w:p>
        </w:tc>
      </w:tr>
      <w:tr>
        <w:tc>
          <w:tcPr>
            <w:tcW w:type="dxa" w:w="2880"/>
          </w:tcPr>
          <w:p>
            <w:r>
              <w:t>associatedEntityInfo.associatedCompany</w:t>
            </w:r>
          </w:p>
        </w:tc>
        <w:tc>
          <w:tcPr>
            <w:tcW w:type="dxa" w:w="2880"/>
          </w:tcPr>
          <w:p>
            <w:r>
              <w:t>object</w:t>
            </w:r>
          </w:p>
        </w:tc>
        <w:tc>
          <w:tcPr>
            <w:tcW w:type="dxa" w:w="2880"/>
          </w:tcPr>
          <w:p>
            <w:r>
              <w:t>Company association details (when present).</w:t>
            </w:r>
          </w:p>
        </w:tc>
      </w:tr>
      <w:tr>
        <w:tc>
          <w:tcPr>
            <w:tcW w:type="dxa" w:w="2880"/>
          </w:tcPr>
          <w:p>
            <w:r>
              <w:t>associatedEntityInfo.associatedCompany.organizationUrn</w:t>
            </w:r>
          </w:p>
        </w:tc>
        <w:tc>
          <w:tcPr>
            <w:tcW w:type="dxa" w:w="2880"/>
          </w:tcPr>
          <w:p>
            <w:r>
              <w:t>string</w:t>
            </w:r>
          </w:p>
        </w:tc>
        <w:tc>
          <w:tcPr>
            <w:tcW w:type="dxa" w:w="2880"/>
          </w:tcPr>
          <w:p>
            <w:r>
              <w:t>Organization URN associated with the lead/form.</w:t>
            </w:r>
          </w:p>
        </w:tc>
      </w:tr>
      <w:tr>
        <w:tc>
          <w:tcPr>
            <w:tcW w:type="dxa" w:w="2880"/>
          </w:tcPr>
          <w:p>
            <w:r>
              <w:t>form</w:t>
            </w:r>
          </w:p>
        </w:tc>
        <w:tc>
          <w:tcPr>
            <w:tcW w:type="dxa" w:w="2880"/>
          </w:tcPr>
          <w:p>
            <w:r>
              <w:t>object</w:t>
            </w:r>
          </w:p>
        </w:tc>
        <w:tc>
          <w:tcPr>
            <w:tcW w:type="dxa" w:w="2880"/>
          </w:tcPr>
          <w:p>
            <w:r>
              <w:t>Lead gen form metadata (when present).</w:t>
            </w:r>
          </w:p>
        </w:tc>
      </w:tr>
      <w:tr>
        <w:tc>
          <w:tcPr>
            <w:tcW w:type="dxa" w:w="2880"/>
          </w:tcPr>
          <w:p>
            <w:r>
              <w:t>form.content</w:t>
            </w:r>
          </w:p>
        </w:tc>
        <w:tc>
          <w:tcPr>
            <w:tcW w:type="dxa" w:w="2880"/>
          </w:tcPr>
          <w:p>
            <w:r>
              <w:t>object</w:t>
            </w:r>
          </w:p>
        </w:tc>
        <w:tc>
          <w:tcPr>
            <w:tcW w:type="dxa" w:w="2880"/>
          </w:tcPr>
          <w:p>
            <w:r>
              <w:t>Localized form content.</w:t>
            </w:r>
          </w:p>
        </w:tc>
      </w:tr>
      <w:tr>
        <w:tc>
          <w:tcPr>
            <w:tcW w:type="dxa" w:w="2880"/>
          </w:tcPr>
          <w:p>
            <w:r>
              <w:t>form.content.description</w:t>
            </w:r>
          </w:p>
        </w:tc>
        <w:tc>
          <w:tcPr>
            <w:tcW w:type="dxa" w:w="2880"/>
          </w:tcPr>
          <w:p>
            <w:r>
              <w:t>object</w:t>
            </w:r>
          </w:p>
        </w:tc>
        <w:tc>
          <w:tcPr>
            <w:tcW w:type="dxa" w:w="2880"/>
          </w:tcPr>
          <w:p>
            <w:r>
              <w:t>Form description container.</w:t>
            </w:r>
          </w:p>
        </w:tc>
      </w:tr>
      <w:tr>
        <w:tc>
          <w:tcPr>
            <w:tcW w:type="dxa" w:w="2880"/>
          </w:tcPr>
          <w:p>
            <w:r>
              <w:t>form.content.description.localized</w:t>
            </w:r>
          </w:p>
        </w:tc>
        <w:tc>
          <w:tcPr>
            <w:tcW w:type="dxa" w:w="2880"/>
          </w:tcPr>
          <w:p>
            <w:r>
              <w:t>object</w:t>
            </w:r>
          </w:p>
        </w:tc>
        <w:tc>
          <w:tcPr>
            <w:tcW w:type="dxa" w:w="2880"/>
          </w:tcPr>
          <w:p>
            <w:r>
              <w:t>Localized strings map (e.g., en_US).</w:t>
            </w:r>
          </w:p>
        </w:tc>
      </w:tr>
      <w:tr>
        <w:tc>
          <w:tcPr>
            <w:tcW w:type="dxa" w:w="2880"/>
          </w:tcPr>
          <w:p>
            <w:r>
              <w:t>form.content.headline</w:t>
            </w:r>
          </w:p>
        </w:tc>
        <w:tc>
          <w:tcPr>
            <w:tcW w:type="dxa" w:w="2880"/>
          </w:tcPr>
          <w:p>
            <w:r>
              <w:t>object</w:t>
            </w:r>
          </w:p>
        </w:tc>
        <w:tc>
          <w:tcPr>
            <w:tcW w:type="dxa" w:w="2880"/>
          </w:tcPr>
          <w:p>
            <w:r>
              <w:t>Form headline container.</w:t>
            </w:r>
          </w:p>
        </w:tc>
      </w:tr>
      <w:tr>
        <w:tc>
          <w:tcPr>
            <w:tcW w:type="dxa" w:w="2880"/>
          </w:tcPr>
          <w:p>
            <w:r>
              <w:t>form.content.headline.localized</w:t>
            </w:r>
          </w:p>
        </w:tc>
        <w:tc>
          <w:tcPr>
            <w:tcW w:type="dxa" w:w="2880"/>
          </w:tcPr>
          <w:p>
            <w:r>
              <w:t>object</w:t>
            </w:r>
          </w:p>
        </w:tc>
        <w:tc>
          <w:tcPr>
            <w:tcW w:type="dxa" w:w="2880"/>
          </w:tcPr>
          <w:p>
            <w:r>
              <w:t>Localized strings map (e.g., en_US).</w:t>
            </w:r>
          </w:p>
        </w:tc>
      </w:tr>
      <w:tr>
        <w:tc>
          <w:tcPr>
            <w:tcW w:type="dxa" w:w="2880"/>
          </w:tcPr>
          <w:p>
            <w:r>
              <w:t>form.content.legalInfo</w:t>
            </w:r>
          </w:p>
        </w:tc>
        <w:tc>
          <w:tcPr>
            <w:tcW w:type="dxa" w:w="2880"/>
          </w:tcPr>
          <w:p>
            <w:r>
              <w:t>object</w:t>
            </w:r>
          </w:p>
        </w:tc>
        <w:tc>
          <w:tcPr>
            <w:tcW w:type="dxa" w:w="2880"/>
          </w:tcPr>
          <w:p>
            <w:r>
              <w:t>Legal info section including consents and disclaimer.</w:t>
            </w:r>
          </w:p>
        </w:tc>
      </w:tr>
      <w:tr>
        <w:tc>
          <w:tcPr>
            <w:tcW w:type="dxa" w:w="2880"/>
          </w:tcPr>
          <w:p>
            <w:r>
              <w:t>form.content.legalInfo.consents</w:t>
            </w:r>
          </w:p>
        </w:tc>
        <w:tc>
          <w:tcPr>
            <w:tcW w:type="dxa" w:w="2880"/>
          </w:tcPr>
          <w:p>
            <w:r>
              <w:t>array</w:t>
            </w:r>
          </w:p>
        </w:tc>
        <w:tc>
          <w:tcPr>
            <w:tcW w:type="dxa" w:w="2880"/>
          </w:tcPr>
          <w:p>
            <w:r>
              <w:t>List of consent items.</w:t>
            </w:r>
          </w:p>
        </w:tc>
      </w:tr>
      <w:tr>
        <w:tc>
          <w:tcPr>
            <w:tcW w:type="dxa" w:w="2880"/>
          </w:tcPr>
          <w:p>
            <w:r>
              <w:t>form.content.legalInfo.consents[].checkRequired</w:t>
            </w:r>
          </w:p>
        </w:tc>
        <w:tc>
          <w:tcPr>
            <w:tcW w:type="dxa" w:w="2880"/>
          </w:tcPr>
          <w:p>
            <w:r>
              <w:t>boolean</w:t>
            </w:r>
          </w:p>
        </w:tc>
        <w:tc>
          <w:tcPr>
            <w:tcW w:type="dxa" w:w="2880"/>
          </w:tcPr>
          <w:p>
            <w:r>
              <w:t>Whether consent checkbox is required.</w:t>
            </w:r>
          </w:p>
        </w:tc>
      </w:tr>
      <w:tr>
        <w:tc>
          <w:tcPr>
            <w:tcW w:type="dxa" w:w="2880"/>
          </w:tcPr>
          <w:p>
            <w:r>
              <w:t>form.content.legalInfo.consents[].consent</w:t>
            </w:r>
          </w:p>
        </w:tc>
        <w:tc>
          <w:tcPr>
            <w:tcW w:type="dxa" w:w="2880"/>
          </w:tcPr>
          <w:p>
            <w:r>
              <w:t>object</w:t>
            </w:r>
          </w:p>
        </w:tc>
        <w:tc>
          <w:tcPr>
            <w:tcW w:type="dxa" w:w="2880"/>
          </w:tcPr>
          <w:p>
            <w:r>
              <w:t>Consent text container.</w:t>
            </w:r>
          </w:p>
        </w:tc>
      </w:tr>
      <w:tr>
        <w:tc>
          <w:tcPr>
            <w:tcW w:type="dxa" w:w="2880"/>
          </w:tcPr>
          <w:p>
            <w:r>
              <w:t>form.content.legalInfo.consents[].consent.localized</w:t>
            </w:r>
          </w:p>
        </w:tc>
        <w:tc>
          <w:tcPr>
            <w:tcW w:type="dxa" w:w="2880"/>
          </w:tcPr>
          <w:p>
            <w:r>
              <w:t>object</w:t>
            </w:r>
          </w:p>
        </w:tc>
        <w:tc>
          <w:tcPr>
            <w:tcW w:type="dxa" w:w="2880"/>
          </w:tcPr>
          <w:p>
            <w:r>
              <w:t>Localized consent text map.</w:t>
            </w:r>
          </w:p>
        </w:tc>
      </w:tr>
      <w:tr>
        <w:tc>
          <w:tcPr>
            <w:tcW w:type="dxa" w:w="2880"/>
          </w:tcPr>
          <w:p>
            <w:r>
              <w:t>form.content.legalInfo.consents[].id</w:t>
            </w:r>
          </w:p>
        </w:tc>
        <w:tc>
          <w:tcPr>
            <w:tcW w:type="dxa" w:w="2880"/>
          </w:tcPr>
          <w:p>
            <w:r>
              <w:t>number</w:t>
            </w:r>
          </w:p>
        </w:tc>
        <w:tc>
          <w:tcPr>
            <w:tcW w:type="dxa" w:w="2880"/>
          </w:tcPr>
          <w:p>
            <w:r>
              <w:t>Consent ID.</w:t>
            </w:r>
          </w:p>
        </w:tc>
      </w:tr>
      <w:tr>
        <w:tc>
          <w:tcPr>
            <w:tcW w:type="dxa" w:w="2880"/>
          </w:tcPr>
          <w:p>
            <w:r>
              <w:t>form.content.legalInfo.legalDisclaimer</w:t>
            </w:r>
          </w:p>
        </w:tc>
        <w:tc>
          <w:tcPr>
            <w:tcW w:type="dxa" w:w="2880"/>
          </w:tcPr>
          <w:p>
            <w:r>
              <w:t>object</w:t>
            </w:r>
          </w:p>
        </w:tc>
        <w:tc>
          <w:tcPr>
            <w:tcW w:type="dxa" w:w="2880"/>
          </w:tcPr>
          <w:p>
            <w:r>
              <w:t>Legal disclaimer container.</w:t>
            </w:r>
          </w:p>
        </w:tc>
      </w:tr>
      <w:tr>
        <w:tc>
          <w:tcPr>
            <w:tcW w:type="dxa" w:w="2880"/>
          </w:tcPr>
          <w:p>
            <w:r>
              <w:t>form.content.legalInfo.legalDisclaimer.localized</w:t>
            </w:r>
          </w:p>
        </w:tc>
        <w:tc>
          <w:tcPr>
            <w:tcW w:type="dxa" w:w="2880"/>
          </w:tcPr>
          <w:p>
            <w:r>
              <w:t>object</w:t>
            </w:r>
          </w:p>
        </w:tc>
        <w:tc>
          <w:tcPr>
            <w:tcW w:type="dxa" w:w="2880"/>
          </w:tcPr>
          <w:p>
            <w:r>
              <w:t>Localized disclaimer text map.</w:t>
            </w:r>
          </w:p>
        </w:tc>
      </w:tr>
      <w:tr>
        <w:tc>
          <w:tcPr>
            <w:tcW w:type="dxa" w:w="2880"/>
          </w:tcPr>
          <w:p>
            <w:r>
              <w:t>form.content.legalInfo.legalInfoId</w:t>
            </w:r>
          </w:p>
        </w:tc>
        <w:tc>
          <w:tcPr>
            <w:tcW w:type="dxa" w:w="2880"/>
          </w:tcPr>
          <w:p>
            <w:r>
              <w:t>number</w:t>
            </w:r>
          </w:p>
        </w:tc>
        <w:tc>
          <w:tcPr>
            <w:tcW w:type="dxa" w:w="2880"/>
          </w:tcPr>
          <w:p>
            <w:r>
              <w:t>Legal info identifier.</w:t>
            </w:r>
          </w:p>
        </w:tc>
      </w:tr>
      <w:tr>
        <w:tc>
          <w:tcPr>
            <w:tcW w:type="dxa" w:w="2880"/>
          </w:tcPr>
          <w:p>
            <w:r>
              <w:t>form.content.legalInfo.privacyPolicyUrl</w:t>
            </w:r>
          </w:p>
        </w:tc>
        <w:tc>
          <w:tcPr>
            <w:tcW w:type="dxa" w:w="2880"/>
          </w:tcPr>
          <w:p>
            <w:r>
              <w:t>string</w:t>
            </w:r>
          </w:p>
        </w:tc>
        <w:tc>
          <w:tcPr>
            <w:tcW w:type="dxa" w:w="2880"/>
          </w:tcPr>
          <w:p>
            <w:r>
              <w:t>Privacy policy URL.</w:t>
            </w:r>
          </w:p>
        </w:tc>
      </w:tr>
      <w:tr>
        <w:tc>
          <w:tcPr>
            <w:tcW w:type="dxa" w:w="2880"/>
          </w:tcPr>
          <w:p>
            <w:r>
              <w:t>form.content.questions</w:t>
            </w:r>
          </w:p>
        </w:tc>
        <w:tc>
          <w:tcPr>
            <w:tcW w:type="dxa" w:w="2880"/>
          </w:tcPr>
          <w:p>
            <w:r>
              <w:t>array</w:t>
            </w:r>
          </w:p>
        </w:tc>
        <w:tc>
          <w:tcPr>
            <w:tcW w:type="dxa" w:w="2880"/>
          </w:tcPr>
          <w:p>
            <w:r>
              <w:t>List of questions on the form.</w:t>
            </w:r>
          </w:p>
        </w:tc>
      </w:tr>
      <w:tr>
        <w:tc>
          <w:tcPr>
            <w:tcW w:type="dxa" w:w="2880"/>
          </w:tcPr>
          <w:p>
            <w:r>
              <w:t>form.content.questions[].name</w:t>
            </w:r>
          </w:p>
        </w:tc>
        <w:tc>
          <w:tcPr>
            <w:tcW w:type="dxa" w:w="2880"/>
          </w:tcPr>
          <w:p>
            <w:r>
              <w:t>string</w:t>
            </w:r>
          </w:p>
        </w:tc>
        <w:tc>
          <w:tcPr>
            <w:tcW w:type="dxa" w:w="2880"/>
          </w:tcPr>
          <w:p>
            <w:r>
              <w:t>Question field name.</w:t>
            </w:r>
          </w:p>
        </w:tc>
      </w:tr>
      <w:tr>
        <w:tc>
          <w:tcPr>
            <w:tcW w:type="dxa" w:w="2880"/>
          </w:tcPr>
          <w:p>
            <w:r>
              <w:t>form.content.questions[].predefinedField</w:t>
            </w:r>
          </w:p>
        </w:tc>
        <w:tc>
          <w:tcPr>
            <w:tcW w:type="dxa" w:w="2880"/>
          </w:tcPr>
          <w:p>
            <w:r>
              <w:t>string</w:t>
            </w:r>
          </w:p>
        </w:tc>
        <w:tc>
          <w:tcPr>
            <w:tcW w:type="dxa" w:w="2880"/>
          </w:tcPr>
          <w:p>
            <w:r>
              <w:t>Predefined field type (e.g., EMAIL, FIRST_NAME).</w:t>
            </w:r>
          </w:p>
        </w:tc>
      </w:tr>
      <w:tr>
        <w:tc>
          <w:tcPr>
            <w:tcW w:type="dxa" w:w="2880"/>
          </w:tcPr>
          <w:p>
            <w:r>
              <w:t>form.content.questions[].question</w:t>
            </w:r>
          </w:p>
        </w:tc>
        <w:tc>
          <w:tcPr>
            <w:tcW w:type="dxa" w:w="2880"/>
          </w:tcPr>
          <w:p>
            <w:r>
              <w:t>object</w:t>
            </w:r>
          </w:p>
        </w:tc>
        <w:tc>
          <w:tcPr>
            <w:tcW w:type="dxa" w:w="2880"/>
          </w:tcPr>
          <w:p>
            <w:r>
              <w:t>Localized question text container.</w:t>
            </w:r>
          </w:p>
        </w:tc>
      </w:tr>
      <w:tr>
        <w:tc>
          <w:tcPr>
            <w:tcW w:type="dxa" w:w="2880"/>
          </w:tcPr>
          <w:p>
            <w:r>
              <w:t>form.content.questions[].question.localized</w:t>
            </w:r>
          </w:p>
        </w:tc>
        <w:tc>
          <w:tcPr>
            <w:tcW w:type="dxa" w:w="2880"/>
          </w:tcPr>
          <w:p>
            <w:r>
              <w:t>object</w:t>
            </w:r>
          </w:p>
        </w:tc>
        <w:tc>
          <w:tcPr>
            <w:tcW w:type="dxa" w:w="2880"/>
          </w:tcPr>
          <w:p>
            <w:r>
              <w:t>Localized question text map.</w:t>
            </w:r>
          </w:p>
        </w:tc>
      </w:tr>
      <w:tr>
        <w:tc>
          <w:tcPr>
            <w:tcW w:type="dxa" w:w="2880"/>
          </w:tcPr>
          <w:p>
            <w:r>
              <w:t>form.content.questions[].questionDetails</w:t>
            </w:r>
          </w:p>
        </w:tc>
        <w:tc>
          <w:tcPr>
            <w:tcW w:type="dxa" w:w="2880"/>
          </w:tcPr>
          <w:p>
            <w:r>
              <w:t>object</w:t>
            </w:r>
          </w:p>
        </w:tc>
        <w:tc>
          <w:tcPr>
            <w:tcW w:type="dxa" w:w="2880"/>
          </w:tcPr>
          <w:p>
            <w:r>
              <w:t>Question detail container.</w:t>
            </w:r>
          </w:p>
        </w:tc>
      </w:tr>
      <w:tr>
        <w:tc>
          <w:tcPr>
            <w:tcW w:type="dxa" w:w="2880"/>
          </w:tcPr>
          <w:p>
            <w:r>
              <w:t>form.content.questions[].questionDetails.textQuestionDetails</w:t>
            </w:r>
          </w:p>
        </w:tc>
        <w:tc>
          <w:tcPr>
            <w:tcW w:type="dxa" w:w="2880"/>
          </w:tcPr>
          <w:p>
            <w:r>
              <w:t>object</w:t>
            </w:r>
          </w:p>
        </w:tc>
        <w:tc>
          <w:tcPr>
            <w:tcW w:type="dxa" w:w="2880"/>
          </w:tcPr>
          <w:p>
            <w:r>
              <w:t>Text question constraints.</w:t>
            </w:r>
          </w:p>
        </w:tc>
      </w:tr>
      <w:tr>
        <w:tc>
          <w:tcPr>
            <w:tcW w:type="dxa" w:w="2880"/>
          </w:tcPr>
          <w:p>
            <w:r>
              <w:t>form.content.questions[].questionDetails.textQuestionDetails.maxResponseLength</w:t>
            </w:r>
          </w:p>
        </w:tc>
        <w:tc>
          <w:tcPr>
            <w:tcW w:type="dxa" w:w="2880"/>
          </w:tcPr>
          <w:p>
            <w:r>
              <w:t>number</w:t>
            </w:r>
          </w:p>
        </w:tc>
        <w:tc>
          <w:tcPr>
            <w:tcW w:type="dxa" w:w="2880"/>
          </w:tcPr>
          <w:p>
            <w:r>
              <w:t>Maximum response length for text answers.</w:t>
            </w:r>
          </w:p>
        </w:tc>
      </w:tr>
      <w:tr>
        <w:tc>
          <w:tcPr>
            <w:tcW w:type="dxa" w:w="2880"/>
          </w:tcPr>
          <w:p>
            <w:r>
              <w:t>form.content.questions[].questionId</w:t>
            </w:r>
          </w:p>
        </w:tc>
        <w:tc>
          <w:tcPr>
            <w:tcW w:type="dxa" w:w="2880"/>
          </w:tcPr>
          <w:p>
            <w:r>
              <w:t>number</w:t>
            </w:r>
          </w:p>
        </w:tc>
        <w:tc>
          <w:tcPr>
            <w:tcW w:type="dxa" w:w="2880"/>
          </w:tcPr>
          <w:p>
            <w:r>
              <w:t>Question identifier.</w:t>
            </w:r>
          </w:p>
        </w:tc>
      </w:tr>
      <w:tr>
        <w:tc>
          <w:tcPr>
            <w:tcW w:type="dxa" w:w="2880"/>
          </w:tcPr>
          <w:p>
            <w:r>
              <w:t>form.content.questions[].responseEditable</w:t>
            </w:r>
          </w:p>
        </w:tc>
        <w:tc>
          <w:tcPr>
            <w:tcW w:type="dxa" w:w="2880"/>
          </w:tcPr>
          <w:p>
            <w:r>
              <w:t>boolean</w:t>
            </w:r>
          </w:p>
        </w:tc>
        <w:tc>
          <w:tcPr>
            <w:tcW w:type="dxa" w:w="2880"/>
          </w:tcPr>
          <w:p>
            <w:r>
              <w:t>Whether the response can be edited.</w:t>
            </w:r>
          </w:p>
        </w:tc>
      </w:tr>
      <w:tr>
        <w:tc>
          <w:tcPr>
            <w:tcW w:type="dxa" w:w="2880"/>
          </w:tcPr>
          <w:p>
            <w:r>
              <w:t>form.content.questions[].responseRequired</w:t>
            </w:r>
          </w:p>
        </w:tc>
        <w:tc>
          <w:tcPr>
            <w:tcW w:type="dxa" w:w="2880"/>
          </w:tcPr>
          <w:p>
            <w:r>
              <w:t>boolean</w:t>
            </w:r>
          </w:p>
        </w:tc>
        <w:tc>
          <w:tcPr>
            <w:tcW w:type="dxa" w:w="2880"/>
          </w:tcPr>
          <w:p>
            <w:r>
              <w:t>Whether the response is required.</w:t>
            </w:r>
          </w:p>
        </w:tc>
      </w:tr>
      <w:tr>
        <w:tc>
          <w:tcPr>
            <w:tcW w:type="dxa" w:w="2880"/>
          </w:tcPr>
          <w:p>
            <w:r>
              <w:t>form.creationLocale</w:t>
            </w:r>
          </w:p>
        </w:tc>
        <w:tc>
          <w:tcPr>
            <w:tcW w:type="dxa" w:w="2880"/>
          </w:tcPr>
          <w:p>
            <w:r>
              <w:t>object</w:t>
            </w:r>
          </w:p>
        </w:tc>
        <w:tc>
          <w:tcPr>
            <w:tcW w:type="dxa" w:w="2880"/>
          </w:tcPr>
          <w:p>
            <w:r>
              <w:t>Locale info for the form.</w:t>
            </w:r>
          </w:p>
        </w:tc>
      </w:tr>
      <w:tr>
        <w:tc>
          <w:tcPr>
            <w:tcW w:type="dxa" w:w="2880"/>
          </w:tcPr>
          <w:p>
            <w:r>
              <w:t>form.creationLocale.country</w:t>
            </w:r>
          </w:p>
        </w:tc>
        <w:tc>
          <w:tcPr>
            <w:tcW w:type="dxa" w:w="2880"/>
          </w:tcPr>
          <w:p>
            <w:r>
              <w:t>string</w:t>
            </w:r>
          </w:p>
        </w:tc>
        <w:tc>
          <w:tcPr>
            <w:tcW w:type="dxa" w:w="2880"/>
          </w:tcPr>
          <w:p>
            <w:r>
              <w:t>Country code.</w:t>
            </w:r>
          </w:p>
        </w:tc>
      </w:tr>
      <w:tr>
        <w:tc>
          <w:tcPr>
            <w:tcW w:type="dxa" w:w="2880"/>
          </w:tcPr>
          <w:p>
            <w:r>
              <w:t>form.creationLocale.language</w:t>
            </w:r>
          </w:p>
        </w:tc>
        <w:tc>
          <w:tcPr>
            <w:tcW w:type="dxa" w:w="2880"/>
          </w:tcPr>
          <w:p>
            <w:r>
              <w:t>string</w:t>
            </w:r>
          </w:p>
        </w:tc>
        <w:tc>
          <w:tcPr>
            <w:tcW w:type="dxa" w:w="2880"/>
          </w:tcPr>
          <w:p>
            <w:r>
              <w:t>Language code.</w:t>
            </w:r>
          </w:p>
        </w:tc>
      </w:tr>
      <w:tr>
        <w:tc>
          <w:tcPr>
            <w:tcW w:type="dxa" w:w="2880"/>
          </w:tcPr>
          <w:p>
            <w:r>
              <w:t>form.hiddenFields</w:t>
            </w:r>
          </w:p>
        </w:tc>
        <w:tc>
          <w:tcPr>
            <w:tcW w:type="dxa" w:w="2880"/>
          </w:tcPr>
          <w:p>
            <w:r>
              <w:t>array</w:t>
            </w:r>
          </w:p>
        </w:tc>
        <w:tc>
          <w:tcPr>
            <w:tcW w:type="dxa" w:w="2880"/>
          </w:tcPr>
          <w:p>
            <w:r>
              <w:t>Hidden fields included with the form.</w:t>
            </w:r>
          </w:p>
        </w:tc>
      </w:tr>
      <w:tr>
        <w:tc>
          <w:tcPr>
            <w:tcW w:type="dxa" w:w="2880"/>
          </w:tcPr>
          <w:p>
            <w:r>
              <w:t>form.hiddenFields[].name</w:t>
            </w:r>
          </w:p>
        </w:tc>
        <w:tc>
          <w:tcPr>
            <w:tcW w:type="dxa" w:w="2880"/>
          </w:tcPr>
          <w:p>
            <w:r>
              <w:t>string</w:t>
            </w:r>
          </w:p>
        </w:tc>
        <w:tc>
          <w:tcPr>
            <w:tcW w:type="dxa" w:w="2880"/>
          </w:tcPr>
          <w:p>
            <w:r>
              <w:t>Hidden field name.</w:t>
            </w:r>
          </w:p>
        </w:tc>
      </w:tr>
      <w:tr>
        <w:tc>
          <w:tcPr>
            <w:tcW w:type="dxa" w:w="2880"/>
          </w:tcPr>
          <w:p>
            <w:r>
              <w:t>form.hiddenFields[].value</w:t>
            </w:r>
          </w:p>
        </w:tc>
        <w:tc>
          <w:tcPr>
            <w:tcW w:type="dxa" w:w="2880"/>
          </w:tcPr>
          <w:p>
            <w:r>
              <w:t>string</w:t>
            </w:r>
          </w:p>
        </w:tc>
        <w:tc>
          <w:tcPr>
            <w:tcW w:type="dxa" w:w="2880"/>
          </w:tcPr>
          <w:p>
            <w:r>
              <w:t>Hidden field value.</w:t>
            </w:r>
          </w:p>
        </w:tc>
      </w:tr>
      <w:tr>
        <w:tc>
          <w:tcPr>
            <w:tcW w:type="dxa" w:w="2880"/>
          </w:tcPr>
          <w:p>
            <w:r>
              <w:t>form.id</w:t>
            </w:r>
          </w:p>
        </w:tc>
        <w:tc>
          <w:tcPr>
            <w:tcW w:type="dxa" w:w="2880"/>
          </w:tcPr>
          <w:p>
            <w:r>
              <w:t>number</w:t>
            </w:r>
          </w:p>
        </w:tc>
        <w:tc>
          <w:tcPr>
            <w:tcW w:type="dxa" w:w="2880"/>
          </w:tcPr>
          <w:p>
            <w:r>
              <w:t>Form ID.</w:t>
            </w:r>
          </w:p>
        </w:tc>
      </w:tr>
      <w:tr>
        <w:tc>
          <w:tcPr>
            <w:tcW w:type="dxa" w:w="2880"/>
          </w:tcPr>
          <w:p>
            <w:r>
              <w:t>form.name</w:t>
            </w:r>
          </w:p>
        </w:tc>
        <w:tc>
          <w:tcPr>
            <w:tcW w:type="dxa" w:w="2880"/>
          </w:tcPr>
          <w:p>
            <w:r>
              <w:t>string</w:t>
            </w:r>
          </w:p>
        </w:tc>
        <w:tc>
          <w:tcPr>
            <w:tcW w:type="dxa" w:w="2880"/>
          </w:tcPr>
          <w:p>
            <w:r>
              <w:t>Form name.</w:t>
            </w:r>
          </w:p>
        </w:tc>
      </w:tr>
      <w:tr>
        <w:tc>
          <w:tcPr>
            <w:tcW w:type="dxa" w:w="2880"/>
          </w:tcPr>
          <w:p>
            <w:r>
              <w:t>formResponse</w:t>
            </w:r>
          </w:p>
        </w:tc>
        <w:tc>
          <w:tcPr>
            <w:tcW w:type="dxa" w:w="2880"/>
          </w:tcPr>
          <w:p>
            <w:r>
              <w:t>object</w:t>
            </w:r>
          </w:p>
        </w:tc>
        <w:tc>
          <w:tcPr>
            <w:tcW w:type="dxa" w:w="2880"/>
          </w:tcPr>
          <w:p>
            <w:r>
              <w:t>The submitted lead response.</w:t>
            </w:r>
          </w:p>
        </w:tc>
      </w:tr>
      <w:tr>
        <w:tc>
          <w:tcPr>
            <w:tcW w:type="dxa" w:w="2880"/>
          </w:tcPr>
          <w:p>
            <w:r>
              <w:t>formResponse.answers</w:t>
            </w:r>
          </w:p>
        </w:tc>
        <w:tc>
          <w:tcPr>
            <w:tcW w:type="dxa" w:w="2880"/>
          </w:tcPr>
          <w:p>
            <w:r>
              <w:t>array</w:t>
            </w:r>
          </w:p>
        </w:tc>
        <w:tc>
          <w:tcPr>
            <w:tcW w:type="dxa" w:w="2880"/>
          </w:tcPr>
          <w:p>
            <w:r>
              <w:t>List of answers submitted.</w:t>
            </w:r>
          </w:p>
        </w:tc>
      </w:tr>
      <w:tr>
        <w:tc>
          <w:tcPr>
            <w:tcW w:type="dxa" w:w="2880"/>
          </w:tcPr>
          <w:p>
            <w:r>
              <w:t>formResponse.answers[].answerDetails</w:t>
            </w:r>
          </w:p>
        </w:tc>
        <w:tc>
          <w:tcPr>
            <w:tcW w:type="dxa" w:w="2880"/>
          </w:tcPr>
          <w:p>
            <w:r>
              <w:t>object</w:t>
            </w:r>
          </w:p>
        </w:tc>
        <w:tc>
          <w:tcPr>
            <w:tcW w:type="dxa" w:w="2880"/>
          </w:tcPr>
          <w:p>
            <w:r>
              <w:t>Answer detail container (varies by question type).</w:t>
            </w:r>
          </w:p>
        </w:tc>
      </w:tr>
      <w:tr>
        <w:tc>
          <w:tcPr>
            <w:tcW w:type="dxa" w:w="2880"/>
          </w:tcPr>
          <w:p>
            <w:r>
              <w:t>formResponse.answers[].answerDetails.textQuestionAnswer</w:t>
            </w:r>
          </w:p>
        </w:tc>
        <w:tc>
          <w:tcPr>
            <w:tcW w:type="dxa" w:w="2880"/>
          </w:tcPr>
          <w:p>
            <w:r>
              <w:t>object</w:t>
            </w:r>
          </w:p>
        </w:tc>
        <w:tc>
          <w:tcPr>
            <w:tcW w:type="dxa" w:w="2880"/>
          </w:tcPr>
          <w:p>
            <w:r>
              <w:t>Text answer container (when applicable).</w:t>
            </w:r>
          </w:p>
        </w:tc>
      </w:tr>
      <w:tr>
        <w:tc>
          <w:tcPr>
            <w:tcW w:type="dxa" w:w="2880"/>
          </w:tcPr>
          <w:p>
            <w:r>
              <w:t>formResponse.answers[].answerDetails.textQuestionAnswer.answer</w:t>
            </w:r>
          </w:p>
        </w:tc>
        <w:tc>
          <w:tcPr>
            <w:tcW w:type="dxa" w:w="2880"/>
          </w:tcPr>
          <w:p>
            <w:r>
              <w:t>string</w:t>
            </w:r>
          </w:p>
        </w:tc>
        <w:tc>
          <w:tcPr>
            <w:tcW w:type="dxa" w:w="2880"/>
          </w:tcPr>
          <w:p>
            <w:r>
              <w:t>Text answer value.</w:t>
            </w:r>
          </w:p>
        </w:tc>
      </w:tr>
      <w:tr>
        <w:tc>
          <w:tcPr>
            <w:tcW w:type="dxa" w:w="2880"/>
          </w:tcPr>
          <w:p>
            <w:r>
              <w:t>formResponse.answers[].answerDetails.multipleChoiceAnswer</w:t>
            </w:r>
          </w:p>
        </w:tc>
        <w:tc>
          <w:tcPr>
            <w:tcW w:type="dxa" w:w="2880"/>
          </w:tcPr>
          <w:p>
            <w:r>
              <w:t>object</w:t>
            </w:r>
          </w:p>
        </w:tc>
        <w:tc>
          <w:tcPr>
            <w:tcW w:type="dxa" w:w="2880"/>
          </w:tcPr>
          <w:p>
            <w:r>
              <w:t>Multiple choice answer container (when applicable).</w:t>
            </w:r>
          </w:p>
        </w:tc>
      </w:tr>
      <w:tr>
        <w:tc>
          <w:tcPr>
            <w:tcW w:type="dxa" w:w="2880"/>
          </w:tcPr>
          <w:p>
            <w:r>
              <w:t>formResponse.answers[].answerDetails.multipleChoiceAnswer.options</w:t>
            </w:r>
          </w:p>
        </w:tc>
        <w:tc>
          <w:tcPr>
            <w:tcW w:type="dxa" w:w="2880"/>
          </w:tcPr>
          <w:p>
            <w:r>
              <w:t>array</w:t>
            </w:r>
          </w:p>
        </w:tc>
        <w:tc>
          <w:tcPr>
            <w:tcW w:type="dxa" w:w="2880"/>
          </w:tcPr>
          <w:p>
            <w:r>
              <w:t>Selected option indexes.</w:t>
            </w:r>
          </w:p>
        </w:tc>
      </w:tr>
      <w:tr>
        <w:tc>
          <w:tcPr>
            <w:tcW w:type="dxa" w:w="2880"/>
          </w:tcPr>
          <w:p>
            <w:r>
              <w:t>formResponse.answers[].questionId</w:t>
            </w:r>
          </w:p>
        </w:tc>
        <w:tc>
          <w:tcPr>
            <w:tcW w:type="dxa" w:w="2880"/>
          </w:tcPr>
          <w:p>
            <w:r>
              <w:t>number</w:t>
            </w:r>
          </w:p>
        </w:tc>
        <w:tc>
          <w:tcPr>
            <w:tcW w:type="dxa" w:w="2880"/>
          </w:tcPr>
          <w:p>
            <w:r>
              <w:t>Question identifier corresponding to the answer.</w:t>
            </w:r>
          </w:p>
        </w:tc>
      </w:tr>
      <w:tr>
        <w:tc>
          <w:tcPr>
            <w:tcW w:type="dxa" w:w="2880"/>
          </w:tcPr>
          <w:p>
            <w:r>
              <w:t>formResponse.consentResponses</w:t>
            </w:r>
          </w:p>
        </w:tc>
        <w:tc>
          <w:tcPr>
            <w:tcW w:type="dxa" w:w="2880"/>
          </w:tcPr>
          <w:p>
            <w:r>
              <w:t>array</w:t>
            </w:r>
          </w:p>
        </w:tc>
        <w:tc>
          <w:tcPr>
            <w:tcW w:type="dxa" w:w="2880"/>
          </w:tcPr>
          <w:p>
            <w:r>
              <w:t>Consent responses submitted.</w:t>
            </w:r>
          </w:p>
        </w:tc>
      </w:tr>
      <w:tr>
        <w:tc>
          <w:tcPr>
            <w:tcW w:type="dxa" w:w="2880"/>
          </w:tcPr>
          <w:p>
            <w:r>
              <w:t>formResponse.consentResponses[].accepted</w:t>
            </w:r>
          </w:p>
        </w:tc>
        <w:tc>
          <w:tcPr>
            <w:tcW w:type="dxa" w:w="2880"/>
          </w:tcPr>
          <w:p>
            <w:r>
              <w:t>boolean</w:t>
            </w:r>
          </w:p>
        </w:tc>
        <w:tc>
          <w:tcPr>
            <w:tcW w:type="dxa" w:w="2880"/>
          </w:tcPr>
          <w:p>
            <w:r>
              <w:t>Whether consent was accepted.</w:t>
            </w:r>
          </w:p>
        </w:tc>
      </w:tr>
      <w:tr>
        <w:tc>
          <w:tcPr>
            <w:tcW w:type="dxa" w:w="2880"/>
          </w:tcPr>
          <w:p>
            <w:r>
              <w:t>formResponse.consentResponses[].consentId</w:t>
            </w:r>
          </w:p>
        </w:tc>
        <w:tc>
          <w:tcPr>
            <w:tcW w:type="dxa" w:w="2880"/>
          </w:tcPr>
          <w:p>
            <w:r>
              <w:t>number</w:t>
            </w:r>
          </w:p>
        </w:tc>
        <w:tc>
          <w:tcPr>
            <w:tcW w:type="dxa" w:w="2880"/>
          </w:tcPr>
          <w:p>
            <w:r>
              <w:t>Consent ID referenced.</w:t>
            </w:r>
          </w:p>
        </w:tc>
      </w:tr>
      <w:tr>
        <w:tc>
          <w:tcPr>
            <w:tcW w:type="dxa" w:w="2880"/>
          </w:tcPr>
          <w:p>
            <w:r>
              <w:t>id</w:t>
            </w:r>
          </w:p>
        </w:tc>
        <w:tc>
          <w:tcPr>
            <w:tcW w:type="dxa" w:w="2880"/>
          </w:tcPr>
          <w:p>
            <w:r>
              <w:t>string</w:t>
            </w:r>
          </w:p>
        </w:tc>
        <w:tc>
          <w:tcPr>
            <w:tcW w:type="dxa" w:w="2880"/>
          </w:tcPr>
          <w:p>
            <w:r>
              <w:t>Lead form response ID.</w:t>
            </w:r>
          </w:p>
        </w:tc>
      </w:tr>
      <w:tr>
        <w:tc>
          <w:tcPr>
            <w:tcW w:type="dxa" w:w="2880"/>
          </w:tcPr>
          <w:p>
            <w:r>
              <w:t>leadMetadata</w:t>
            </w:r>
          </w:p>
        </w:tc>
        <w:tc>
          <w:tcPr>
            <w:tcW w:type="dxa" w:w="2880"/>
          </w:tcPr>
          <w:p>
            <w:r>
              <w:t>object</w:t>
            </w:r>
          </w:p>
        </w:tc>
        <w:tc>
          <w:tcPr>
            <w:tcW w:type="dxa" w:w="2880"/>
          </w:tcPr>
          <w:p>
            <w:r>
              <w:t>Lead metadata container (when present).</w:t>
            </w:r>
          </w:p>
        </w:tc>
      </w:tr>
      <w:tr>
        <w:tc>
          <w:tcPr>
            <w:tcW w:type="dxa" w:w="2880"/>
          </w:tcPr>
          <w:p>
            <w:r>
              <w:t>leadMetadata.sponsoredLeadMetadata</w:t>
            </w:r>
          </w:p>
        </w:tc>
        <w:tc>
          <w:tcPr>
            <w:tcW w:type="dxa" w:w="2880"/>
          </w:tcPr>
          <w:p>
            <w:r>
              <w:t>object</w:t>
            </w:r>
          </w:p>
        </w:tc>
        <w:tc>
          <w:tcPr>
            <w:tcW w:type="dxa" w:w="2880"/>
          </w:tcPr>
          <w:p>
            <w:r>
              <w:t>Sponsored lead metadata (when present).</w:t>
            </w:r>
          </w:p>
        </w:tc>
      </w:tr>
      <w:tr>
        <w:tc>
          <w:tcPr>
            <w:tcW w:type="dxa" w:w="2880"/>
          </w:tcPr>
          <w:p>
            <w:r>
              <w:t>leadMetadata.sponsoredLeadMetadata.campaign</w:t>
            </w:r>
          </w:p>
        </w:tc>
        <w:tc>
          <w:tcPr>
            <w:tcW w:type="dxa" w:w="2880"/>
          </w:tcPr>
          <w:p>
            <w:r>
              <w:t>string</w:t>
            </w:r>
          </w:p>
        </w:tc>
        <w:tc>
          <w:tcPr>
            <w:tcW w:type="dxa" w:w="2880"/>
          </w:tcPr>
          <w:p>
            <w:r>
              <w:t>Sponsored campaign URN.</w:t>
            </w:r>
          </w:p>
        </w:tc>
      </w:tr>
      <w:tr>
        <w:tc>
          <w:tcPr>
            <w:tcW w:type="dxa" w:w="2880"/>
          </w:tcPr>
          <w:p>
            <w:r>
              <w:t>leadMetadataInfo</w:t>
            </w:r>
          </w:p>
        </w:tc>
        <w:tc>
          <w:tcPr>
            <w:tcW w:type="dxa" w:w="2880"/>
          </w:tcPr>
          <w:p>
            <w:r>
              <w:t>object</w:t>
            </w:r>
          </w:p>
        </w:tc>
        <w:tc>
          <w:tcPr>
            <w:tcW w:type="dxa" w:w="2880"/>
          </w:tcPr>
          <w:p>
            <w:r>
              <w:t>Additional lead metadata info (documented as empty object in example).</w:t>
            </w:r>
          </w:p>
        </w:tc>
      </w:tr>
      <w:tr>
        <w:tc>
          <w:tcPr>
            <w:tcW w:type="dxa" w:w="2880"/>
          </w:tcPr>
          <w:p>
            <w:r>
              <w:t>leadType</w:t>
            </w:r>
          </w:p>
        </w:tc>
        <w:tc>
          <w:tcPr>
            <w:tcW w:type="dxa" w:w="2880"/>
          </w:tcPr>
          <w:p>
            <w:r>
              <w:t>string</w:t>
            </w:r>
          </w:p>
        </w:tc>
        <w:tc>
          <w:tcPr>
            <w:tcW w:type="dxa" w:w="2880"/>
          </w:tcPr>
          <w:p>
            <w:r>
              <w:t>Lead type (examples shown: COMPANY, SPONSORED).</w:t>
            </w:r>
          </w:p>
        </w:tc>
      </w:tr>
      <w:tr>
        <w:tc>
          <w:tcPr>
            <w:tcW w:type="dxa" w:w="2880"/>
          </w:tcPr>
          <w:p>
            <w:r>
              <w:t>owner</w:t>
            </w:r>
          </w:p>
        </w:tc>
        <w:tc>
          <w:tcPr>
            <w:tcW w:type="dxa" w:w="2880"/>
          </w:tcPr>
          <w:p>
            <w:r>
              <w:t>object</w:t>
            </w:r>
          </w:p>
        </w:tc>
        <w:tc>
          <w:tcPr>
            <w:tcW w:type="dxa" w:w="2880"/>
          </w:tcPr>
          <w:p>
            <w:r>
              <w:t>Owner container (when present).</w:t>
            </w:r>
          </w:p>
        </w:tc>
      </w:tr>
      <w:tr>
        <w:tc>
          <w:tcPr>
            <w:tcW w:type="dxa" w:w="2880"/>
          </w:tcPr>
          <w:p>
            <w:r>
              <w:t>owner.sponsoredAccount</w:t>
            </w:r>
          </w:p>
        </w:tc>
        <w:tc>
          <w:tcPr>
            <w:tcW w:type="dxa" w:w="2880"/>
          </w:tcPr>
          <w:p>
            <w:r>
              <w:t>string</w:t>
            </w:r>
          </w:p>
        </w:tc>
        <w:tc>
          <w:tcPr>
            <w:tcW w:type="dxa" w:w="2880"/>
          </w:tcPr>
          <w:p>
            <w:r>
              <w:t>Sponsored account URN.</w:t>
            </w:r>
          </w:p>
        </w:tc>
      </w:tr>
      <w:tr>
        <w:tc>
          <w:tcPr>
            <w:tcW w:type="dxa" w:w="2880"/>
          </w:tcPr>
          <w:p>
            <w:r>
              <w:t>ownerInfo</w:t>
            </w:r>
          </w:p>
        </w:tc>
        <w:tc>
          <w:tcPr>
            <w:tcW w:type="dxa" w:w="2880"/>
          </w:tcPr>
          <w:p>
            <w:r>
              <w:t>object</w:t>
            </w:r>
          </w:p>
        </w:tc>
        <w:tc>
          <w:tcPr>
            <w:tcW w:type="dxa" w:w="2880"/>
          </w:tcPr>
          <w:p>
            <w:r>
              <w:t>Owner info container (when present).</w:t>
            </w:r>
          </w:p>
        </w:tc>
      </w:tr>
      <w:tr>
        <w:tc>
          <w:tcPr>
            <w:tcW w:type="dxa" w:w="2880"/>
          </w:tcPr>
          <w:p>
            <w:r>
              <w:t>ownerInfo.organizationInfo</w:t>
            </w:r>
          </w:p>
        </w:tc>
        <w:tc>
          <w:tcPr>
            <w:tcW w:type="dxa" w:w="2880"/>
          </w:tcPr>
          <w:p>
            <w:r>
              <w:t>object</w:t>
            </w:r>
          </w:p>
        </w:tc>
        <w:tc>
          <w:tcPr>
            <w:tcW w:type="dxa" w:w="2880"/>
          </w:tcPr>
          <w:p>
            <w:r>
              <w:t>Organization info (when present).</w:t>
            </w:r>
          </w:p>
        </w:tc>
      </w:tr>
      <w:tr>
        <w:tc>
          <w:tcPr>
            <w:tcW w:type="dxa" w:w="2880"/>
          </w:tcPr>
          <w:p>
            <w:r>
              <w:t>ownerInfo.organizationInfo.organizationUrn</w:t>
            </w:r>
          </w:p>
        </w:tc>
        <w:tc>
          <w:tcPr>
            <w:tcW w:type="dxa" w:w="2880"/>
          </w:tcPr>
          <w:p>
            <w:r>
              <w:t>string</w:t>
            </w:r>
          </w:p>
        </w:tc>
        <w:tc>
          <w:tcPr>
            <w:tcW w:type="dxa" w:w="2880"/>
          </w:tcPr>
          <w:p>
            <w:r>
              <w:t>Organization URN.</w:t>
            </w:r>
          </w:p>
        </w:tc>
      </w:tr>
      <w:tr>
        <w:tc>
          <w:tcPr>
            <w:tcW w:type="dxa" w:w="2880"/>
          </w:tcPr>
          <w:p>
            <w:r>
              <w:t>submittedAt</w:t>
            </w:r>
          </w:p>
        </w:tc>
        <w:tc>
          <w:tcPr>
            <w:tcW w:type="dxa" w:w="2880"/>
          </w:tcPr>
          <w:p>
            <w:r>
              <w:t>number</w:t>
            </w:r>
          </w:p>
        </w:tc>
        <w:tc>
          <w:tcPr>
            <w:tcW w:type="dxa" w:w="2880"/>
          </w:tcPr>
          <w:p>
            <w:r>
              <w:t>Submission timestamp (milliseconds since epoch).</w:t>
            </w:r>
          </w:p>
        </w:tc>
      </w:tr>
      <w:tr>
        <w:tc>
          <w:tcPr>
            <w:tcW w:type="dxa" w:w="2880"/>
          </w:tcPr>
          <w:p>
            <w:r>
              <w:t>submitter</w:t>
            </w:r>
          </w:p>
        </w:tc>
        <w:tc>
          <w:tcPr>
            <w:tcW w:type="dxa" w:w="2880"/>
          </w:tcPr>
          <w:p>
            <w:r>
              <w:t>string</w:t>
            </w:r>
          </w:p>
        </w:tc>
        <w:tc>
          <w:tcPr>
            <w:tcW w:type="dxa" w:w="2880"/>
          </w:tcPr>
          <w:p>
            <w:r>
              <w:t>Submitter URN (e.g., person URN).</w:t>
            </w:r>
          </w:p>
        </w:tc>
      </w:tr>
      <w:tr>
        <w:tc>
          <w:tcPr>
            <w:tcW w:type="dxa" w:w="2880"/>
          </w:tcPr>
          <w:p>
            <w:r>
              <w:t>testLead</w:t>
            </w:r>
          </w:p>
        </w:tc>
        <w:tc>
          <w:tcPr>
            <w:tcW w:type="dxa" w:w="2880"/>
          </w:tcPr>
          <w:p>
            <w:r>
              <w:t>boolean</w:t>
            </w:r>
          </w:p>
        </w:tc>
        <w:tc>
          <w:tcPr>
            <w:tcW w:type="dxa" w:w="2880"/>
          </w:tcPr>
          <w:p>
            <w:r>
              <w:t>Whether this is a test lead.</w:t>
            </w:r>
          </w:p>
        </w:tc>
      </w:tr>
      <w:tr>
        <w:tc>
          <w:tcPr>
            <w:tcW w:type="dxa" w:w="2880"/>
          </w:tcPr>
          <w:p>
            <w:r>
              <w:t>versionedLeadGenFormUrn</w:t>
            </w:r>
          </w:p>
        </w:tc>
        <w:tc>
          <w:tcPr>
            <w:tcW w:type="dxa" w:w="2880"/>
          </w:tcPr>
          <w:p>
            <w:r>
              <w:t>string</w:t>
            </w:r>
          </w:p>
        </w:tc>
        <w:tc>
          <w:tcPr>
            <w:tcW w:type="dxa" w:w="2880"/>
          </w:tcPr>
          <w:p>
            <w:r>
              <w:t>Versioned lead gen form URN.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'https://api.linkedin.com/leadFormResponses/a9a29e52-c0a3-42e3-8af1-2fc83b697003-4?fields=id,leadType,submittedAt,formResponse'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a lead response by ID</w:t>
      </w:r>
    </w:p>
    <w:p>
      <w:r>
        <w:rPr>
          <w:b/>
          <w:color w:val="666666"/>
          <w:sz w:val="16"/>
        </w:rPr>
        <w:t>[bash]</w:t>
      </w:r>
    </w:p>
    <w:p>
      <w:pPr>
        <w:shd w:fill="F2F2F2" w:val="clear"/>
      </w:pPr>
      <w:r>
        <w:rPr>
          <w:rFonts w:ascii="Courier New" w:hAnsi="Courier New"/>
          <w:sz w:val="17"/>
        </w:rPr>
        <w:t>curl -s \</w:t>
        <w:br/>
        <w:t xml:space="preserve"> 'https://api.linkedin.com/leadFormResponses/249592fc-d272-44ba-a7db-c2bdce579507-6' \</w:t>
        <w:br/>
        <w:t xml:space="preserve"> --header 'Accept: application/json' \</w:t>
        <w:br/>
        <w:t xml:space="preserve"> --header 'Linkedin-Version: 202601' \</w:t>
        <w:br/>
        <w:t xml:space="preserve"> --header 'X-Restli-Protocol-Version: 2.0.0'</w:t>
      </w:r>
    </w:p>
    <w:p>
      <w:pPr>
        <w:pStyle w:val="Heading3"/>
      </w:pPr>
      <w:r>
        <w:t>Example 2: Fetch only selected fields (projection)</w:t>
      </w:r>
    </w:p>
    <w:p>
      <w:r>
        <w:rPr>
          <w:b/>
          <w:color w:val="666666"/>
          <w:sz w:val="16"/>
        </w:rPr>
        <w:t>[bash]</w:t>
      </w:r>
    </w:p>
    <w:p>
      <w:pPr>
        <w:shd w:fill="F2F2F2" w:val="clear"/>
      </w:pPr>
      <w:r>
        <w:rPr>
          <w:rFonts w:ascii="Courier New" w:hAnsi="Courier New"/>
          <w:sz w:val="17"/>
        </w:rPr>
        <w:t>curl -s \</w:t>
        <w:br/>
        <w:t xml:space="preserve"> 'https://api.linkedin.com/leadFormResponses/a9a29e52-c0a3-42e3-8af1-2fc83b697003-4?fields=id,leadType,submittedAt,ownerInfo,formResponse'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lead_id is obtained from the lead notification event payload (form response id).</w:t>
      </w:r>
    </w:p>
    <w:p>
      <w:pPr>
        <w:pStyle w:val="ListBullet"/>
      </w:pPr>
      <w:r>
        <w:t>The fields query parameter is used to project specific fields in the response (as described in the source documentation).</w:t>
      </w:r>
    </w:p>
    <w:p>
      <w:pPr>
        <w:pStyle w:val="Heading3"/>
      </w:pPr>
      <w:r>
        <w:t>Error Handling</w:t>
      </w:r>
    </w:p>
    <w:p>
      <w:pPr>
        <w:pStyle w:val="ListBullet"/>
      </w:pPr>
      <w:r>
        <w:t>The scraped content only documents a 200 Success response example for this endpoint; other error status codes and bodies were not provided.</w:t>
      </w:r>
    </w:p>
    <w:p>
      <w:pPr>
        <w:pStyle w:val="Heading3"/>
      </w:pPr>
      <w:r>
        <w:t>Related leadFormResponses actions</w:t>
      </w:r>
    </w:p>
    <w:p>
      <w:pPr>
        <w:pStyle w:val="ListBullet"/>
      </w:pPr>
      <w:r>
        <w:t>[GET] Pull Past Lead Form Responses for an Organization (One-Time Backfill) — /leadFormResponses</w:t>
      </w:r>
    </w:p>
    <w:p>
      <w:r>
        <w:br w:type="page"/>
      </w:r>
    </w:p>
    <w:p>
      <w:pPr>
        <w:pStyle w:val="Heading2"/>
      </w:pPr>
      <w:r>
        <w:t>88. [GET] List Available Ad Targeting Facets</w:t>
      </w:r>
    </w:p>
    <w:p>
      <w:r>
        <w:rPr>
          <w:b/>
        </w:rPr>
        <w:t xml:space="preserve">Endpoint: </w:t>
      </w:r>
      <w:r>
        <w:rPr>
          <w:rFonts w:ascii="Courier New" w:hAnsi="Courier New"/>
          <w:sz w:val="18"/>
        </w:rPr>
        <w:t>/adTargetingFacets</w:t>
      </w:r>
    </w:p>
    <w:p>
      <w:pPr>
        <w:pStyle w:val="Heading3"/>
      </w:pPr>
      <w:r>
        <w:t>Prerequisites</w:t>
      </w:r>
    </w:p>
    <w:p>
      <w:pPr>
        <w:pStyle w:val="ListBullet"/>
      </w:pPr>
      <w:r>
        <w:t>Access to LinkedIn Marketing/Ads APIs that allow reading ad targeting metadata (Ad Targeting Facets)</w:t>
      </w:r>
    </w:p>
    <w:p>
      <w:pPr>
        <w:pStyle w:val="Heading3"/>
      </w:pPr>
      <w:r>
        <w:t>Method</w:t>
      </w:r>
    </w:p>
    <w:p>
      <w:r>
        <w:t>GET</w:t>
      </w:r>
    </w:p>
    <w:p>
      <w:pPr>
        <w:pStyle w:val="Heading3"/>
      </w:pPr>
      <w:r>
        <w:t>URL</w:t>
      </w:r>
    </w:p>
    <w:p>
      <w:r>
        <w:t>https://api.linkedin.com/adTargetingFacets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Gets a list of available Ad Targeting Facets. Each facet describes a targeting dimension (e.g., job functions, locations, industries) and includes supported entity types and available entity finder behaviors.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"$URN": "urn:li:adTargetingFacet:jobFunctions",</w:t>
        <w:br/>
        <w:t xml:space="preserve"> "availableEntityFinders": ["AD_TARGETING_FACET"],</w:t>
        <w:br/>
        <w:t xml:space="preserve"> "entityTypes": ["FUNCTION"],</w:t>
        <w:br/>
        <w:t xml:space="preserve"> "facetName": "jobFunctions"</w:t>
        <w:br/>
        <w:t xml:space="preserve"> },</w:t>
        <w:br/>
        <w:t xml:space="preserve"> {</w:t>
        <w:br/>
        <w:t xml:space="preserve"> "$URN": "urn:li:adTargetingFacet:ageRanges",</w:t>
        <w:br/>
        <w:t xml:space="preserve"> "availableEntityFinders": ["AD_TARGETING_FACET"],</w:t>
        <w:br/>
        <w:t xml:space="preserve"> "entityTypes": ["AGE"],</w:t>
        <w:br/>
        <w:t xml:space="preserve"> "facetName": "ageRanges"</w:t>
        <w:br/>
        <w:t xml:space="preserve"> },</w:t>
        <w:br/>
        <w:t xml:space="preserve"> {</w:t>
        <w:br/>
        <w:t xml:space="preserve"> "$URN": "urn:li:adTargetingFacet:groups",</w:t>
        <w:br/>
        <w:t xml:space="preserve"> "availableEntityFinders": ["TYPEAHEAD", "SIMILAR_ENTITIES"],</w:t>
        <w:br/>
        <w:t xml:space="preserve"> "entityTypes": ["GROUP"],</w:t>
        <w:br/>
        <w:t xml:space="preserve"> "facetName": "groups"</w:t>
        <w:br/>
        <w:t xml:space="preserve"> },</w:t>
        <w:br/>
        <w:t xml:space="preserve"> {</w:t>
        <w:br/>
        <w:t xml:space="preserve"> "$URN": "urn:li:adTargetingFacet:employers",</w:t>
        <w:br/>
        <w:t xml:space="preserve"> "availableEntityFinders": ["TYPEAHEAD", "SIMILAR_ENTITIES"],</w:t>
        <w:br/>
        <w:t xml:space="preserve"> "entityTypes": ["COMPANY"],</w:t>
        <w:br/>
        <w:t xml:space="preserve"> "facetName": "employers"</w:t>
        <w:br/>
        <w:t xml:space="preserve"> },</w:t>
        <w:br/>
        <w:t xml:space="preserve"> {</w:t>
        <w:br/>
        <w:t xml:space="preserve"> "$URN": "urn:li:adTargetingFacet:dynamicSegments",</w:t>
        <w:br/>
        <w:t xml:space="preserve"> "availableEntityFinders": ["$UNKNOWN"],</w:t>
        <w:br/>
        <w:t xml:space="preserve"> "entityTypes": ["$UNKNOWN"],</w:t>
        <w:br/>
        <w:t xml:space="preserve"> "facetName": "dynamicSegments"</w:t>
        <w:br/>
        <w:t xml:space="preserve"> },</w:t>
        <w:br/>
        <w:t xml:space="preserve"> {</w:t>
        <w:br/>
        <w:t xml:space="preserve"> "$URN": "urn:li:adTargetingFacet:profileLocations",</w:t>
        <w:br/>
        <w:t xml:space="preserve"> "availableEntityFinders": ["AD_TARGETING_FACET", "TYPEAHEAD"],</w:t>
        <w:br/>
        <w:t xml:space="preserve"> "entityTypes": ["COUNTRY_GROUP", "COUNTRY", "STATE", "REGION"],</w:t>
        <w:br/>
        <w:t xml:space="preserve"> "facetName": "profileLocations"</w:t>
        <w:br/>
        <w:t xml:space="preserve"> },</w:t>
        <w:br/>
        <w:t xml:space="preserve"> {</w:t>
        <w:br/>
        <w:t xml:space="preserve"> "$URN": "urn:li:adTargetingFacet:genders",</w:t>
        <w:br/>
        <w:t xml:space="preserve"> "availableEntityFinders": ["AD_TARGETING_FACET"],</w:t>
        <w:br/>
        <w:t xml:space="preserve"> "entityTypes": ["GENDER"],</w:t>
        <w:br/>
        <w:t xml:space="preserve"> "facetName": "genders"</w:t>
        <w:br/>
        <w:t xml:space="preserve"> },</w:t>
        <w:br/>
        <w:t xml:space="preserve"> {</w:t>
        <w:br/>
        <w:t xml:space="preserve"> "$URN": "urn:li:adTargetingFacet:firstDegreeConnectionCompanies",</w:t>
        <w:br/>
        <w:t xml:space="preserve"> "availableEntityFinders": ["TYPEAHEAD", "SIMILAR_ENTITIES"],</w:t>
        <w:br/>
        <w:t xml:space="preserve"> "entityTypes": ["COMPANY"],</w:t>
        <w:br/>
        <w:t xml:space="preserve"> "facetName": "firstDegreeConnectionCompanies"</w:t>
        <w:br/>
        <w:t xml:space="preserve"> },</w:t>
        <w:br/>
        <w:t xml:space="preserve"> {</w:t>
        <w:br/>
        <w:t xml:space="preserve"> "$URN": "urn:li:adTargetingFacet:companyCategory",</w:t>
        <w:br/>
        <w:t xml:space="preserve"> "availableEntityFinders": ["AD_TARGETING_FACET", "TYPEAHEAD"],</w:t>
        <w:br/>
        <w:t xml:space="preserve"> "entityTypes": ["FIRMOGRAPHIC"],</w:t>
        <w:br/>
        <w:t xml:space="preserve"> "facetName": "companyCategory"</w:t>
        <w:br/>
        <w:t xml:space="preserve"> },</w:t>
        <w:br/>
        <w:t xml:space="preserve"> {</w:t>
        <w:br/>
        <w:t xml:space="preserve"> "$URN": "urn:li:adTargetingFacet:titlesAll",</w:t>
        <w:br/>
        <w:t xml:space="preserve"> "availableEntityFinders": ["AD_TARGETING_FACET", "TYPEAHEAD", "SIMILAR_ENTITIES"],</w:t>
        <w:br/>
        <w:t xml:space="preserve"> "entityTypes": ["TITLE"],</w:t>
        <w:br/>
        <w:t xml:space="preserve"> "facetName": "titlesAll"</w:t>
        <w:br/>
        <w:t xml:space="preserve"> }</w:t>
        <w:br/>
        <w:t xml:space="preserve"> ],</w:t>
        <w:br/>
        <w:t xml:space="preserve"> "paging": {</w:t>
        <w:br/>
        <w:t xml:space="preserve"> "count": 10,</w:t>
        <w:br/>
        <w:t xml:space="preserve"> "links": [],</w:t>
        <w:br/>
        <w:t xml:space="preserve"> "start": 0</w:t>
        <w:br/>
        <w:t xml:space="preserve"> }</w:t>
        <w:br/>
        <w:t>}</w:t>
      </w:r>
    </w:p>
    <w:p>
      <w:pPr>
        <w:pStyle w:val="Heading3"/>
      </w:pPr>
      <w:r>
        <w:t>Response Headers (200 OK)</w:t>
      </w:r>
    </w:p>
    <w:p>
      <w:r>
        <w:t>The 200 response may include these headers:</w:t>
      </w:r>
    </w:p>
    <w:p>
      <w:pPr>
        <w:pStyle w:val="ListBullet"/>
      </w:pPr>
      <w:r>
        <w:t>Connection (string)</w:t>
      </w:r>
    </w:p>
    <w:p>
      <w:pPr>
        <w:pStyle w:val="ListBullet"/>
      </w:pPr>
      <w:r>
        <w:t>Date (string)</w:t>
      </w:r>
    </w:p>
    <w:p>
      <w:pPr>
        <w:pStyle w:val="ListBullet"/>
      </w:pPr>
      <w:r>
        <w:t>Set-Cookie (string)</w:t>
      </w:r>
    </w:p>
    <w:p>
      <w:pPr>
        <w:pStyle w:val="ListBullet"/>
      </w:pPr>
      <w:r>
        <w:t>Transfer-Encoding (string)</w:t>
      </w:r>
    </w:p>
    <w:p>
      <w:pPr>
        <w:pStyle w:val="ListBullet"/>
      </w:pPr>
      <w:r>
        <w:t>X-LI-Proto (string)</w:t>
      </w:r>
    </w:p>
    <w:p>
      <w:pPr>
        <w:pStyle w:val="ListBullet"/>
      </w:pPr>
      <w:r>
        <w:t>X-LI-Route-Key (string)</w:t>
      </w:r>
    </w:p>
    <w:p>
      <w:pPr>
        <w:pStyle w:val="ListBullet"/>
      </w:pPr>
      <w:r>
        <w:t>X-LI-UUID (string)</w:t>
      </w:r>
    </w:p>
    <w:p>
      <w:pPr>
        <w:pStyle w:val="ListBullet"/>
      </w:pPr>
      <w:r>
        <w:t>X-Li-Fabric (string)</w:t>
      </w:r>
    </w:p>
    <w:p>
      <w:pPr>
        <w:pStyle w:val="ListBullet"/>
      </w:pPr>
      <w:r>
        <w:t>X-Li-Pop (string)</w:t>
      </w:r>
    </w:p>
    <w:p>
      <w:pPr>
        <w:pStyle w:val="ListBullet"/>
      </w:pPr>
      <w:r>
        <w:t>X-RestLi-Protocol-Version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available ad targeting facets.</w:t>
            </w:r>
          </w:p>
        </w:tc>
      </w:tr>
      <w:tr>
        <w:tc>
          <w:tcPr>
            <w:tcW w:type="dxa" w:w="2880"/>
          </w:tcPr>
          <w:p>
            <w:r>
              <w:t>elements[].$URN</w:t>
            </w:r>
          </w:p>
        </w:tc>
        <w:tc>
          <w:tcPr>
            <w:tcW w:type="dxa" w:w="2880"/>
          </w:tcPr>
          <w:p>
            <w:r>
              <w:t>string</w:t>
            </w:r>
          </w:p>
        </w:tc>
        <w:tc>
          <w:tcPr>
            <w:tcW w:type="dxa" w:w="2880"/>
          </w:tcPr>
          <w:p>
            <w:r>
              <w:t>URN identifier for the facet (e.g., urn:li:adTargetingFacet:jobFunctions).</w:t>
            </w:r>
          </w:p>
        </w:tc>
      </w:tr>
      <w:tr>
        <w:tc>
          <w:tcPr>
            <w:tcW w:type="dxa" w:w="2880"/>
          </w:tcPr>
          <w:p>
            <w:r>
              <w:t>elements[].availableEntityFinders</w:t>
            </w:r>
          </w:p>
        </w:tc>
        <w:tc>
          <w:tcPr>
            <w:tcW w:type="dxa" w:w="2880"/>
          </w:tcPr>
          <w:p>
            <w:r>
              <w:t>array</w:t>
            </w:r>
          </w:p>
        </w:tc>
        <w:tc>
          <w:tcPr>
            <w:tcW w:type="dxa" w:w="2880"/>
          </w:tcPr>
          <w:p>
            <w:r>
              <w:t>Supported entity finder modes for the facet (e.g., AD_TARGETING_FACET, TYPEAHEAD, SIMILAR_ENTITIES).</w:t>
            </w:r>
          </w:p>
        </w:tc>
      </w:tr>
      <w:tr>
        <w:tc>
          <w:tcPr>
            <w:tcW w:type="dxa" w:w="2880"/>
          </w:tcPr>
          <w:p>
            <w:r>
              <w:t>elements[].entityTypes</w:t>
            </w:r>
          </w:p>
        </w:tc>
        <w:tc>
          <w:tcPr>
            <w:tcW w:type="dxa" w:w="2880"/>
          </w:tcPr>
          <w:p>
            <w:r>
              <w:t>array</w:t>
            </w:r>
          </w:p>
        </w:tc>
        <w:tc>
          <w:tcPr>
            <w:tcW w:type="dxa" w:w="2880"/>
          </w:tcPr>
          <w:p>
            <w:r>
              <w:t>Entity types supported by the facet (e.g., FUNCTION, TITLE, COUNTRY).</w:t>
            </w:r>
          </w:p>
        </w:tc>
      </w:tr>
      <w:tr>
        <w:tc>
          <w:tcPr>
            <w:tcW w:type="dxa" w:w="2880"/>
          </w:tcPr>
          <w:p>
            <w:r>
              <w:t>elements[].facetName</w:t>
            </w:r>
          </w:p>
        </w:tc>
        <w:tc>
          <w:tcPr>
            <w:tcW w:type="dxa" w:w="2880"/>
          </w:tcPr>
          <w:p>
            <w:r>
              <w:t>string</w:t>
            </w:r>
          </w:p>
        </w:tc>
        <w:tc>
          <w:tcPr>
            <w:tcW w:type="dxa" w:w="2880"/>
          </w:tcPr>
          <w:p>
            <w:r>
              <w:t>Short facet name (e.g., jobFunctions).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elements returned per page (example: 10).</w:t>
            </w:r>
          </w:p>
        </w:tc>
      </w:tr>
      <w:tr>
        <w:tc>
          <w:tcPr>
            <w:tcW w:type="dxa" w:w="2880"/>
          </w:tcPr>
          <w:p>
            <w:r>
              <w:t>paging.links</w:t>
            </w:r>
          </w:p>
        </w:tc>
        <w:tc>
          <w:tcPr>
            <w:tcW w:type="dxa" w:w="2880"/>
          </w:tcPr>
          <w:p>
            <w:r>
              <w:t>array</w:t>
            </w:r>
          </w:p>
        </w:tc>
        <w:tc>
          <w:tcPr>
            <w:tcW w:type="dxa" w:w="2880"/>
          </w:tcPr>
          <w:p>
            <w:r>
              <w:t>Pagination links (type shown as any[] in the source).</w:t>
            </w:r>
          </w:p>
        </w:tc>
      </w:tr>
      <w:tr>
        <w:tc>
          <w:tcPr>
            <w:tcW w:type="dxa" w:w="2880"/>
          </w:tcPr>
          <w:p>
            <w:r>
              <w:t>paging.start</w:t>
            </w:r>
          </w:p>
        </w:tc>
        <w:tc>
          <w:tcPr>
            <w:tcW w:type="dxa" w:w="2880"/>
          </w:tcPr>
          <w:p>
            <w:r>
              <w:t>number</w:t>
            </w:r>
          </w:p>
        </w:tc>
        <w:tc>
          <w:tcPr>
            <w:tcW w:type="dxa" w:w="2880"/>
          </w:tcPr>
          <w:p>
            <w:r>
              <w:t>Start offset (example: 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'https://api.linkedin.com/adTargetingFacets'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facets for building a targeting UI</w:t>
      </w:r>
    </w:p>
    <w:p>
      <w:r>
        <w:rPr>
          <w:b/>
          <w:color w:val="666666"/>
          <w:sz w:val="16"/>
        </w:rPr>
        <w:t>[bash]</w:t>
      </w:r>
    </w:p>
    <w:p>
      <w:pPr>
        <w:shd w:fill="F2F2F2" w:val="clear"/>
      </w:pPr>
      <w:r>
        <w:rPr>
          <w:rFonts w:ascii="Courier New" w:hAnsi="Courier New"/>
          <w:sz w:val="17"/>
        </w:rPr>
        <w:t>curl --location 'https://api.linkedin.com/adTargetingFacets' \</w:t>
        <w:br/>
        <w:t xml:space="preserve"> --header 'Accept: application/json' \</w:t>
        <w:br/>
        <w:t xml:space="preserve"> --header 'Linkedin-Version: 202601' \</w:t>
        <w:br/>
        <w:t xml:space="preserve"> --header 'X-Restli-Protocol-Version: 2.0.0'</w:t>
      </w:r>
    </w:p>
    <w:p>
      <w:pPr>
        <w:pStyle w:val="Heading3"/>
      </w:pPr>
      <w:r>
        <w:t>Example 2: Inspect supported entity finder modes</w:t>
      </w:r>
    </w:p>
    <w:p>
      <w:r>
        <w:rPr>
          <w:b/>
          <w:color w:val="666666"/>
          <w:sz w:val="16"/>
        </w:rPr>
        <w:t>[bash]</w:t>
      </w:r>
    </w:p>
    <w:p>
      <w:pPr>
        <w:shd w:fill="F2F2F2" w:val="clear"/>
      </w:pPr>
      <w:r>
        <w:rPr>
          <w:rFonts w:ascii="Courier New" w:hAnsi="Courier New"/>
          <w:sz w:val="17"/>
        </w:rPr>
        <w:t>curl --location 'https://api.linkedin.com/adTargetingFacets' \</w:t>
        <w:br/>
        <w:t xml:space="preserve"> --header 'Accept: application/json' \</w:t>
        <w:br/>
        <w:t xml:space="preserve"> --header 'Linkedin-Version: 202601' \</w:t>
        <w:br/>
        <w:t xml:space="preserve"> --header 'X-Restli-Protocol-Version: 2.0.0' | jq '.elements[] | {facetName, availableEntityFinders}'</w:t>
      </w:r>
    </w:p>
    <w:p>
      <w:pPr>
        <w:pStyle w:val="Heading3"/>
      </w:pPr>
      <w:r>
        <w:t>Notes</w:t>
      </w:r>
    </w:p>
    <w:p>
      <w:pPr>
        <w:pStyle w:val="ListBullet"/>
      </w:pPr>
      <w:r>
        <w:t>No request body is sent for this GET endpoint.</w:t>
      </w:r>
    </w:p>
    <w:p>
      <w:pPr>
        <w:pStyle w:val="ListBullet"/>
      </w:pPr>
      <w:r>
        <w:t>Some facets may return "$UNKNOWN" values for availableEntityFinders and/or entityTypes (as shown in the provided example for dynamicSegments and audienceMatchingSegments).</w:t>
      </w:r>
    </w:p>
    <w:p>
      <w:pPr>
        <w:pStyle w:val="Heading3"/>
      </w:pPr>
      <w:r>
        <w:t>Related adTargetingFacets actions</w:t>
      </w:r>
    </w:p>
    <w:p>
      <w:pPr>
        <w:pStyle w:val="ListBullet"/>
      </w:pPr>
      <w:r>
        <w:t>[GET] List Available Ad Targeting Facets — /adTargetingFacets</w:t>
      </w:r>
    </w:p>
    <w:p>
      <w:pPr>
        <w:pStyle w:val="ListBullet"/>
      </w:pPr>
      <w:r>
        <w:t>[GET] Fetch Ad Targeting Facets — /adTargetingFacets</w:t>
      </w:r>
    </w:p>
    <w:p>
      <w:r>
        <w:br w:type="page"/>
      </w:r>
    </w:p>
    <w:p>
      <w:pPr>
        <w:pStyle w:val="Heading2"/>
      </w:pPr>
      <w:r>
        <w:t>89. [POST] Forecast Reach Curve</w:t>
      </w:r>
    </w:p>
    <w:p>
      <w:r>
        <w:rPr>
          <w:b/>
        </w:rPr>
        <w:t xml:space="preserve">Endpoint: </w:t>
      </w:r>
      <w:r>
        <w:rPr>
          <w:rFonts w:ascii="Courier New" w:hAnsi="Courier New"/>
          <w:sz w:val="18"/>
        </w:rPr>
        <w:t>/mediaPlanning</w:t>
      </w:r>
    </w:p>
    <w:p>
      <w:pPr>
        <w:pStyle w:val="Heading3"/>
      </w:pPr>
      <w:r>
        <w:t>Prerequisites</w:t>
      </w:r>
    </w:p>
    <w:p>
      <w:pPr>
        <w:pStyle w:val="ListBullet"/>
      </w:pPr>
      <w:r>
        <w:t>Access to LinkedIn Media Planning APIs</w:t>
      </w:r>
    </w:p>
    <w:p>
      <w:pPr>
        <w:pStyle w:val="ListBullet"/>
      </w:pPr>
      <w:r>
        <w:t>A valid Sponsored Account URN to forecast against (e.g., urn:li:sponsoredAccount:123456)</w:t>
      </w:r>
    </w:p>
    <w:p>
      <w:pPr>
        <w:pStyle w:val="ListBullet"/>
      </w:pPr>
      <w:r>
        <w:t>Ability to construct targeting criteria URNs (e.g., geo and age range facet URNs)</w:t>
      </w:r>
    </w:p>
    <w:p>
      <w:pPr>
        <w:pStyle w:val="Heading3"/>
      </w:pPr>
      <w:r>
        <w:t>Method</w:t>
      </w:r>
    </w:p>
    <w:p>
      <w:r>
        <w:t>POST</w:t>
      </w:r>
    </w:p>
    <w:p>
      <w:pPr>
        <w:pStyle w:val="Heading3"/>
      </w:pPr>
      <w:r>
        <w:t>URL</w:t>
      </w:r>
    </w:p>
    <w:p>
      <w:r>
        <w:t>https://api.linkedin.com/mediaPlanning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Generates a forecast reach curve for a planned campaign given a date range, objective/optimization settings, budget, and targeting criteria. The request is submitted to the Media Planning endpoint and controlled via the action query parameter.</w:t>
      </w:r>
    </w:p>
    <w:p>
      <w:pPr>
        <w:pStyle w:val="Heading3"/>
      </w:pPr>
      <w:r>
        <w:t>Enforcement Rules</w:t>
      </w:r>
    </w:p>
    <w:p>
      <w:pPr>
        <w:pStyle w:val="ListBullet"/>
      </w:pPr>
      <w:r>
        <w:t>The action query parameter must be sent in the URL query string, not in the request body.</w:t>
      </w:r>
    </w:p>
    <w:p>
      <w:pPr>
        <w:pStyle w:val="ListBullet"/>
      </w:pPr>
      <w:r>
        <w:t>When executing the action, ensure to send Query Parameters in the URL (e.g., ?action=forecastReachCurve)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/mediaPlanning?action=forecastReachCurve</w:t>
      </w:r>
    </w:p>
    <w:p>
      <w:pPr>
        <w:pStyle w:val="Heading3"/>
      </w:pPr>
      <w:r>
        <w:t>Invalid Examples</w:t>
      </w:r>
    </w:p>
    <w:p>
      <w:r>
        <w:rPr>
          <w:b/>
          <w:color w:val="666666"/>
          <w:sz w:val="16"/>
        </w:rPr>
        <w:t>[http]</w:t>
      </w:r>
    </w:p>
    <w:p>
      <w:pPr>
        <w:shd w:fill="F2F2F2" w:val="clear"/>
      </w:pPr>
      <w:r>
        <w:rPr>
          <w:rFonts w:ascii="Courier New" w:hAnsi="Courier New"/>
          <w:sz w:val="17"/>
        </w:rPr>
        <w:t>/mediaPlanning</w:t>
        <w:br/>
        <w:t>/mediaPlanning?action=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Operation selector for this endpoint. Use forecastReachCurve to run this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Container for the forecast request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request.enableAudienceExpansion</w:t>
            </w:r>
          </w:p>
        </w:tc>
        <w:tc>
          <w:tcPr>
            <w:tcW w:type="dxa" w:w="2880"/>
          </w:tcPr>
          <w:p>
            <w:r>
              <w:t>boolean</w:t>
            </w:r>
          </w:p>
        </w:tc>
        <w:tc>
          <w:tcPr>
            <w:tcW w:type="dxa" w:w="2880"/>
          </w:tcPr>
          <w:p>
            <w:r>
              <w:t>Enables audience expansion. Present in examples for reach curve / reach percentage curve.</w:t>
            </w:r>
          </w:p>
        </w:tc>
      </w:tr>
      <w:tr>
        <w:tc>
          <w:tcPr>
            <w:tcW w:type="dxa" w:w="2880"/>
          </w:tcPr>
          <w:p>
            <w:r>
              <w:t>request.enableAudienceNetwork</w:t>
            </w:r>
          </w:p>
        </w:tc>
        <w:tc>
          <w:tcPr>
            <w:tcW w:type="dxa" w:w="2880"/>
          </w:tcPr>
          <w:p>
            <w:r>
              <w:t>boolean</w:t>
            </w:r>
          </w:p>
        </w:tc>
        <w:tc>
          <w:tcPr>
            <w:tcW w:type="dxa" w:w="2880"/>
          </w:tcPr>
          <w:p>
            <w:r>
              <w:t>Enables audience network. Present in examples for reach curve / reach percentage curve.</w:t>
            </w:r>
          </w:p>
        </w:tc>
      </w:tr>
    </w:tbl>
    <w:p/>
    <w:p>
      <w:pPr>
        <w:pStyle w:val="Heading3"/>
      </w:pPr>
      <w:r>
        <w:t>Request Body Schema (request object)</w:t>
      </w:r>
    </w:p>
    <w:p>
      <w:pPr>
        <w:pStyle w:val="Heading3"/>
      </w:pPr>
      <w:r>
        <w:t>Required fields inside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request.startDateOn</w:t>
            </w:r>
          </w:p>
        </w:tc>
        <w:tc>
          <w:tcPr>
            <w:tcW w:type="dxa" w:w="2880"/>
          </w:tcPr>
          <w:p>
            <w:r>
              <w:t>object</w:t>
            </w:r>
          </w:p>
        </w:tc>
        <w:tc>
          <w:tcPr>
            <w:tcW w:type="dxa" w:w="2880"/>
          </w:tcPr>
          <w:p>
            <w:r>
              <w:t>Start date for the forecast window.</w:t>
            </w:r>
          </w:p>
        </w:tc>
      </w:tr>
      <w:tr>
        <w:tc>
          <w:tcPr>
            <w:tcW w:type="dxa" w:w="2880"/>
          </w:tcPr>
          <w:p>
            <w:r>
              <w:t>request.startDateOn.day</w:t>
            </w:r>
          </w:p>
        </w:tc>
        <w:tc>
          <w:tcPr>
            <w:tcW w:type="dxa" w:w="2880"/>
          </w:tcPr>
          <w:p>
            <w:r>
              <w:t>number</w:t>
            </w:r>
          </w:p>
        </w:tc>
        <w:tc>
          <w:tcPr>
            <w:tcW w:type="dxa" w:w="2880"/>
          </w:tcPr>
          <w:p>
            <w:r>
              <w:t>Day of month.</w:t>
            </w:r>
          </w:p>
        </w:tc>
      </w:tr>
      <w:tr>
        <w:tc>
          <w:tcPr>
            <w:tcW w:type="dxa" w:w="2880"/>
          </w:tcPr>
          <w:p>
            <w:r>
              <w:t>request.startDateOn.month</w:t>
            </w:r>
          </w:p>
        </w:tc>
        <w:tc>
          <w:tcPr>
            <w:tcW w:type="dxa" w:w="2880"/>
          </w:tcPr>
          <w:p>
            <w:r>
              <w:t>number</w:t>
            </w:r>
          </w:p>
        </w:tc>
        <w:tc>
          <w:tcPr>
            <w:tcW w:type="dxa" w:w="2880"/>
          </w:tcPr>
          <w:p>
            <w:r>
              <w:t>Month number.</w:t>
            </w:r>
          </w:p>
        </w:tc>
      </w:tr>
      <w:tr>
        <w:tc>
          <w:tcPr>
            <w:tcW w:type="dxa" w:w="2880"/>
          </w:tcPr>
          <w:p>
            <w:r>
              <w:t>request.startDateOn.year</w:t>
            </w:r>
          </w:p>
        </w:tc>
        <w:tc>
          <w:tcPr>
            <w:tcW w:type="dxa" w:w="2880"/>
          </w:tcPr>
          <w:p>
            <w:r>
              <w:t>number</w:t>
            </w:r>
          </w:p>
        </w:tc>
        <w:tc>
          <w:tcPr>
            <w:tcW w:type="dxa" w:w="2880"/>
          </w:tcPr>
          <w:p>
            <w:r>
              <w:t>Year number.</w:t>
            </w:r>
          </w:p>
        </w:tc>
      </w:tr>
      <w:tr>
        <w:tc>
          <w:tcPr>
            <w:tcW w:type="dxa" w:w="2880"/>
          </w:tcPr>
          <w:p>
            <w:r>
              <w:t>request.endDateOn</w:t>
            </w:r>
          </w:p>
        </w:tc>
        <w:tc>
          <w:tcPr>
            <w:tcW w:type="dxa" w:w="2880"/>
          </w:tcPr>
          <w:p>
            <w:r>
              <w:t>object</w:t>
            </w:r>
          </w:p>
        </w:tc>
        <w:tc>
          <w:tcPr>
            <w:tcW w:type="dxa" w:w="2880"/>
          </w:tcPr>
          <w:p>
            <w:r>
              <w:t>End date for the forecast window.</w:t>
            </w:r>
          </w:p>
        </w:tc>
      </w:tr>
      <w:tr>
        <w:tc>
          <w:tcPr>
            <w:tcW w:type="dxa" w:w="2880"/>
          </w:tcPr>
          <w:p>
            <w:r>
              <w:t>request.endDateOn.day</w:t>
            </w:r>
          </w:p>
        </w:tc>
        <w:tc>
          <w:tcPr>
            <w:tcW w:type="dxa" w:w="2880"/>
          </w:tcPr>
          <w:p>
            <w:r>
              <w:t>number</w:t>
            </w:r>
          </w:p>
        </w:tc>
        <w:tc>
          <w:tcPr>
            <w:tcW w:type="dxa" w:w="2880"/>
          </w:tcPr>
          <w:p>
            <w:r>
              <w:t>Day of month.</w:t>
            </w:r>
          </w:p>
        </w:tc>
      </w:tr>
      <w:tr>
        <w:tc>
          <w:tcPr>
            <w:tcW w:type="dxa" w:w="2880"/>
          </w:tcPr>
          <w:p>
            <w:r>
              <w:t>request.endDateOn.month</w:t>
            </w:r>
          </w:p>
        </w:tc>
        <w:tc>
          <w:tcPr>
            <w:tcW w:type="dxa" w:w="2880"/>
          </w:tcPr>
          <w:p>
            <w:r>
              <w:t>number</w:t>
            </w:r>
          </w:p>
        </w:tc>
        <w:tc>
          <w:tcPr>
            <w:tcW w:type="dxa" w:w="2880"/>
          </w:tcPr>
          <w:p>
            <w:r>
              <w:t>Month number.</w:t>
            </w:r>
          </w:p>
        </w:tc>
      </w:tr>
      <w:tr>
        <w:tc>
          <w:tcPr>
            <w:tcW w:type="dxa" w:w="2880"/>
          </w:tcPr>
          <w:p>
            <w:r>
              <w:t>request.endDateOn.year</w:t>
            </w:r>
          </w:p>
        </w:tc>
        <w:tc>
          <w:tcPr>
            <w:tcW w:type="dxa" w:w="2880"/>
          </w:tcPr>
          <w:p>
            <w:r>
              <w:t>number</w:t>
            </w:r>
          </w:p>
        </w:tc>
        <w:tc>
          <w:tcPr>
            <w:tcW w:type="dxa" w:w="2880"/>
          </w:tcPr>
          <w:p>
            <w:r>
              <w:t>Year number.</w:t>
            </w:r>
          </w:p>
        </w:tc>
      </w:tr>
      <w:tr>
        <w:tc>
          <w:tcPr>
            <w:tcW w:type="dxa" w:w="2880"/>
          </w:tcPr>
          <w:p>
            <w:r>
              <w:t>request.objectiveType</w:t>
            </w:r>
          </w:p>
        </w:tc>
        <w:tc>
          <w:tcPr>
            <w:tcW w:type="dxa" w:w="2880"/>
          </w:tcPr>
          <w:p>
            <w:r>
              <w:t>string</w:t>
            </w:r>
          </w:p>
        </w:tc>
        <w:tc>
          <w:tcPr>
            <w:tcW w:type="dxa" w:w="2880"/>
          </w:tcPr>
          <w:p>
            <w:r>
              <w:t>Objective type. Example: BRAND_AWARENESS.</w:t>
            </w:r>
          </w:p>
        </w:tc>
      </w:tr>
      <w:tr>
        <w:tc>
          <w:tcPr>
            <w:tcW w:type="dxa" w:w="2880"/>
          </w:tcPr>
          <w:p>
            <w:r>
              <w:t>request.optimizationType</w:t>
            </w:r>
          </w:p>
        </w:tc>
        <w:tc>
          <w:tcPr>
            <w:tcW w:type="dxa" w:w="2880"/>
          </w:tcPr>
          <w:p>
            <w:r>
              <w:t>string</w:t>
            </w:r>
          </w:p>
        </w:tc>
        <w:tc>
          <w:tcPr>
            <w:tcW w:type="dxa" w:w="2880"/>
          </w:tcPr>
          <w:p>
            <w:r>
              <w:t>Optimization type. Example: MAX_REACH.</w:t>
            </w:r>
          </w:p>
        </w:tc>
      </w:tr>
      <w:tr>
        <w:tc>
          <w:tcPr>
            <w:tcW w:type="dxa" w:w="2880"/>
          </w:tcPr>
          <w:p>
            <w:r>
              <w:t>request.sponsoredAccountUrn</w:t>
            </w:r>
          </w:p>
        </w:tc>
        <w:tc>
          <w:tcPr>
            <w:tcW w:type="dxa" w:w="2880"/>
          </w:tcPr>
          <w:p>
            <w:r>
              <w:t>string</w:t>
            </w:r>
          </w:p>
        </w:tc>
        <w:tc>
          <w:tcPr>
            <w:tcW w:type="dxa" w:w="2880"/>
          </w:tcPr>
          <w:p>
            <w:r>
              <w:t>Sponsored account URN. Example: urn:li:sponsoredAccount:123456.</w:t>
            </w:r>
          </w:p>
        </w:tc>
      </w:tr>
      <w:tr>
        <w:tc>
          <w:tcPr>
            <w:tcW w:type="dxa" w:w="2880"/>
          </w:tcPr>
          <w:p>
            <w:r>
              <w:t>request.targetingCriteria</w:t>
            </w:r>
          </w:p>
        </w:tc>
        <w:tc>
          <w:tcPr>
            <w:tcW w:type="dxa" w:w="2880"/>
          </w:tcPr>
          <w:p>
            <w:r>
              <w:t>object</w:t>
            </w:r>
          </w:p>
        </w:tc>
        <w:tc>
          <w:tcPr>
            <w:tcW w:type="dxa" w:w="2880"/>
          </w:tcPr>
          <w:p>
            <w:r>
              <w:t>Targeting criteria container.</w:t>
            </w:r>
          </w:p>
        </w:tc>
      </w:tr>
      <w:tr>
        <w:tc>
          <w:tcPr>
            <w:tcW w:type="dxa" w:w="2880"/>
          </w:tcPr>
          <w:p>
            <w:r>
              <w:t>request.targetingCriteria.include</w:t>
            </w:r>
          </w:p>
        </w:tc>
        <w:tc>
          <w:tcPr>
            <w:tcW w:type="dxa" w:w="2880"/>
          </w:tcPr>
          <w:p>
            <w:r>
              <w:t>object</w:t>
            </w:r>
          </w:p>
        </w:tc>
        <w:tc>
          <w:tcPr>
            <w:tcW w:type="dxa" w:w="2880"/>
          </w:tcPr>
          <w:p>
            <w:r>
              <w:t>Include targeting container.</w:t>
            </w:r>
          </w:p>
        </w:tc>
      </w:tr>
      <w:tr>
        <w:tc>
          <w:tcPr>
            <w:tcW w:type="dxa" w:w="2880"/>
          </w:tcPr>
          <w:p>
            <w:r>
              <w:t>request.targetingCriteria.include.and</w:t>
            </w:r>
          </w:p>
        </w:tc>
        <w:tc>
          <w:tcPr>
            <w:tcW w:type="dxa" w:w="2880"/>
          </w:tcPr>
          <w:p>
            <w:r>
              <w:t>array</w:t>
            </w:r>
          </w:p>
        </w:tc>
        <w:tc>
          <w:tcPr>
            <w:tcW w:type="dxa" w:w="2880"/>
          </w:tcPr>
          <w:p>
            <w:r>
              <w:t>AND list of OR blocks (as shown in examples). Each entry is an object containing or.</w:t>
            </w:r>
          </w:p>
        </w:tc>
      </w:tr>
      <w:tr>
        <w:tc>
          <w:tcPr>
            <w:tcW w:type="dxa" w:w="2880"/>
          </w:tcPr>
          <w:p>
            <w:r>
              <w:t>request.targetingCriteria.include.and[].or</w:t>
            </w:r>
          </w:p>
        </w:tc>
        <w:tc>
          <w:tcPr>
            <w:tcW w:type="dxa" w:w="2880"/>
          </w:tcPr>
          <w:p>
            <w:r>
              <w:t>object</w:t>
            </w:r>
          </w:p>
        </w:tc>
        <w:tc>
          <w:tcPr>
            <w:tcW w:type="dxa" w:w="2880"/>
          </w:tcPr>
          <w:p>
            <w:r>
              <w:t>OR targeting block keyed by targeting facet URNs.</w:t>
            </w:r>
          </w:p>
        </w:tc>
      </w:tr>
    </w:tbl>
    <w:p/>
    <w:p>
      <w:pPr>
        <w:pStyle w:val="Heading3"/>
      </w:pPr>
      <w:r>
        <w:t>Optional fields inside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request.targetBudgetMicros</w:t>
            </w:r>
          </w:p>
        </w:tc>
        <w:tc>
          <w:tcPr>
            <w:tcW w:type="dxa" w:w="2880"/>
          </w:tcPr>
          <w:p>
            <w:r>
              <w:t>number</w:t>
            </w:r>
          </w:p>
        </w:tc>
        <w:tc>
          <w:tcPr>
            <w:tcW w:type="dxa" w:w="2880"/>
          </w:tcPr>
          <w:p>
            <w:r>
              <w:t>Target budget in micros. Example: 300000000. Present in some examples.</w:t>
            </w:r>
          </w:p>
        </w:tc>
      </w:tr>
    </w:tbl>
    <w:p/>
    <w:p>
      <w:pPr>
        <w:pStyle w:val="Heading3"/>
      </w:pPr>
      <w:r>
        <w:t>Targeting facet keys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 (as JSON key)</w:t>
            </w:r>
          </w:p>
        </w:tc>
        <w:tc>
          <w:tcPr>
            <w:tcW w:type="dxa" w:w="2880"/>
          </w:tcPr>
          <w:p>
            <w:r>
              <w:rPr>
                <w:b/>
              </w:rPr>
              <w:t>Type</w:t>
            </w:r>
          </w:p>
        </w:tc>
        <w:tc>
          <w:tcPr>
            <w:tcW w:type="dxa" w:w="2880"/>
          </w:tcPr>
          <w:p>
            <w:r>
              <w:rPr>
                <w:b/>
              </w:rPr>
              <w:t>Description</w:t>
            </w:r>
          </w:p>
        </w:tc>
      </w:tr>
      <w:tr>
        <w:tc>
          <w:tcPr>
            <w:tcW w:type="dxa" w:w="2880"/>
          </w:tcPr>
          <w:p>
            <w:r>
              <w:t>urn:li:adTargetingFacet:ageRanges</w:t>
            </w:r>
          </w:p>
        </w:tc>
        <w:tc>
          <w:tcPr>
            <w:tcW w:type="dxa" w:w="2880"/>
          </w:tcPr>
          <w:p>
            <w:r>
              <w:t>string[]</w:t>
            </w:r>
          </w:p>
        </w:tc>
        <w:tc>
          <w:tcPr>
            <w:tcW w:type="dxa" w:w="2880"/>
          </w:tcPr>
          <w:p>
            <w:r>
              <w:t>Age range facet URNs. Example: ["urn:li:ageRange:(18,24)"].</w:t>
            </w:r>
          </w:p>
        </w:tc>
      </w:tr>
      <w:tr>
        <w:tc>
          <w:tcPr>
            <w:tcW w:type="dxa" w:w="2880"/>
          </w:tcPr>
          <w:p>
            <w:r>
              <w:t>urn:li:adTargetingFacet:locations</w:t>
            </w:r>
          </w:p>
        </w:tc>
        <w:tc>
          <w:tcPr>
            <w:tcW w:type="dxa" w:w="2880"/>
          </w:tcPr>
          <w:p>
            <w:r>
              <w:t>string[]</w:t>
            </w:r>
          </w:p>
        </w:tc>
        <w:tc>
          <w:tcPr>
            <w:tcW w:type="dxa" w:w="2880"/>
          </w:tcPr>
          <w:p>
            <w:r>
              <w:t>Location facet URNs. Example: ["urn:li:geo:103644278"].</w:t>
            </w:r>
          </w:p>
        </w:tc>
      </w:tr>
    </w:tbl>
    <w:p/>
    <w:p>
      <w:pPr>
        <w:pStyle w:val="Heading3"/>
      </w:pPr>
      <w:r>
        <w:t>Response</w:t>
      </w:r>
    </w:p>
    <w:p>
      <w:pPr>
        <w:pStyle w:val="Heading3"/>
      </w:pPr>
      <w:r>
        <w:t>Success Response (200 OK)</w:t>
      </w:r>
    </w:p>
    <w:p>
      <w:r>
        <w:t>The scraped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'https://api.linkedin.com/mediaPlanning?action=forecastReachCurve'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"enableAudienceExpansion": true,</w:t>
        <w:br/>
        <w:t xml:space="preserve"> "enableAudienceNetwork": true,</w:t>
        <w:br/>
        <w:t xml:space="preserve"> "endDateOn": { "day": 1, "month": 5, "year": 2024 },</w:t>
        <w:br/>
        <w:t xml:space="preserve"> "objectiveType": "BRAND_AWARENESS",</w:t>
        <w:br/>
        <w:t xml:space="preserve"> "optimizationType": "MAX_REACH",</w:t>
        <w:br/>
        <w:t xml:space="preserve"> "sponsoredAccountUrn": "urn:li:sponsoredAccount:123456",</w:t>
        <w:br/>
        <w:t xml:space="preserve"> "startDateOn": { "day": 1, "month": 4, "year": 2024 },</w:t>
        <w:br/>
        <w:t xml:space="preserve"> "targetBudgetMicros": 300000000,</w:t>
        <w:br/>
        <w:t xml:space="preserve"> "targetingCriteria": {</w:t>
        <w:br/>
        <w:t xml:space="preserve"> "include": {</w:t>
        <w:br/>
        <w:t xml:space="preserve"> "and": [</w:t>
        <w:br/>
        <w:t xml:space="preserve">            { "or": { "urn:li:adTargetingFacet:ageRanges": ["urn:li:ageRange:(18,24)"] } },</w:t>
        <w:br/>
        <w:t xml:space="preserve">            { "or": { "urn:li:adTargetingFacet:locations": ["urn:li:geo:103644278"] } }</w:t>
        <w:br/>
        <w:t xml:space="preserve">          ]</w:t>
        <w:br/>
        <w:t xml:space="preserve">        }</w:t>
        <w:br/>
        <w:t xml:space="preserve">      }</w:t>
        <w:br/>
        <w:t xml:space="preserve">    }</w:t>
        <w:br/>
        <w:t xml:space="preserve">  }'</w:t>
      </w:r>
    </w:p>
    <w:p>
      <w:pPr>
        <w:pStyle w:val="Heading3"/>
      </w:pPr>
      <w:r>
        <w:t>Example Usage</w:t>
      </w:r>
    </w:p>
    <w:p>
      <w:pPr>
        <w:pStyle w:val="Heading3"/>
      </w:pPr>
      <w:r>
        <w:t>Example 1: Forecast Reach Curve (audience expansion + audience network enabled)</w:t>
      </w:r>
    </w:p>
    <w:p>
      <w:pPr>
        <w:pStyle w:val="Heading3"/>
      </w:pPr>
      <w:r>
        <w:t>Example 2: Forecast Reach Curve (without budget field)</w:t>
      </w:r>
    </w:p>
    <w:p>
      <w:r>
        <w:rPr>
          <w:b/>
          <w:color w:val="666666"/>
          <w:sz w:val="16"/>
        </w:rPr>
        <w:t>[bash]</w:t>
      </w:r>
    </w:p>
    <w:p>
      <w:pPr>
        <w:shd w:fill="F2F2F2" w:val="clear"/>
      </w:pPr>
      <w:r>
        <w:rPr>
          <w:rFonts w:ascii="Courier New" w:hAnsi="Courier New"/>
          <w:sz w:val="17"/>
        </w:rPr>
        <w:t>curl --request POST \</w:t>
        <w:br/>
        <w:t xml:space="preserve"> 'https://api.linkedin.com/mediaPlanning?action=forecastReachCurve'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"endDateOn": { "day": 25, "month": 10, "year": 2023 },</w:t>
        <w:br/>
        <w:t xml:space="preserve"> "objectiveType": "BRAND_AWARENESS",</w:t>
        <w:br/>
        <w:t xml:space="preserve"> "optimizationType": "MAX_REACH",</w:t>
        <w:br/>
        <w:t xml:space="preserve"> "sponsoredAccountUrn": "urn:li:sponsoredAccount:123456",</w:t>
        <w:br/>
        <w:t xml:space="preserve"> "startDateOn": { "day": 1, "month": 10, "year": 2023 },</w:t>
        <w:br/>
        <w:t xml:space="preserve"> "targetingCriteria": {</w:t>
        <w:br/>
        <w:t xml:space="preserve"> "include": {</w:t>
        <w:br/>
        <w:t xml:space="preserve"> "and": [</w:t>
        <w:br/>
        <w:t xml:space="preserve">            { "or": { "urn:li:adTargetingFacet:ageRanges": ["urn:li:ageRange:(18,24)"] } },</w:t>
        <w:br/>
        <w:t xml:space="preserve">            { "or": { "urn:li:adTargetingFacet:locations": ["urn:li:geo:103644278"] } }</w:t>
        <w:br/>
        <w:t xml:space="preserve">          ]</w:t>
        <w:br/>
        <w:t xml:space="preserve">        }</w:t>
        <w:br/>
        <w:t xml:space="preserve">      }</w:t>
        <w:br/>
        <w:t xml:space="preserve">    }</w:t>
        <w:br/>
        <w:t xml:space="preserve">  }'</w:t>
      </w:r>
    </w:p>
    <w:p>
      <w:pPr>
        <w:pStyle w:val="Heading3"/>
      </w:pPr>
      <w:r>
        <w:t>Notes</w:t>
      </w:r>
    </w:p>
    <w:p>
      <w:pPr>
        <w:pStyle w:val="ListBullet"/>
      </w:pPr>
      <w:r>
        <w:t>The operation is identified by action=forecastReachCurve (Operation ID: forecastReachCurve).</w:t>
      </w:r>
    </w:p>
    <w:p>
      <w:pPr>
        <w:pStyle w:val="ListBullet"/>
      </w:pPr>
      <w:r>
        <w:t>Targeting is expressed using URN-keyed facet arrays inside targetingCriteria.include.and[].or, as shown in the examples.</w:t>
      </w:r>
    </w:p>
    <w:p>
      <w:pPr>
        <w:pStyle w:val="ListBullet"/>
      </w:pPr>
      <w:r>
        <w:t xml:space="preserve">The documentation lists headers linkedin-version and x-restli-protocol-version; this knowledge file uses the platform-required header casing: </w:t>
        <w:br/>
        <w:br/>
        <w:t>Linkedin-Version: 202601</w:t>
        <w:br/>
        <w:t>X-Restli-Protocol-Version: 2.0.0</w:t>
      </w:r>
    </w:p>
    <w:p>
      <w:r>
        <w:br w:type="page"/>
      </w:r>
    </w:p>
    <w:p>
      <w:pPr>
        <w:pStyle w:val="Heading2"/>
      </w:pPr>
      <w:r>
        <w:t>90. [GET] Fetch a Media Plan</w:t>
      </w:r>
    </w:p>
    <w:p>
      <w:r>
        <w:rPr>
          <w:b/>
        </w:rPr>
        <w:t xml:space="preserve">Endpoint: </w:t>
      </w:r>
      <w:r>
        <w:rPr>
          <w:rFonts w:ascii="Courier New" w:hAnsi="Courier New"/>
          <w:sz w:val="18"/>
        </w:rPr>
        <w:t>/mediaPlans/{{mediaPlanUrn}}</w:t>
      </w:r>
    </w:p>
    <w:p>
      <w:pPr>
        <w:pStyle w:val="Heading3"/>
      </w:pPr>
      <w:r>
        <w:t>Prerequisites</w:t>
      </w:r>
    </w:p>
    <w:p>
      <w:pPr>
        <w:pStyle w:val="ListBullet"/>
      </w:pPr>
      <w:r>
        <w:t>Access to the Media Plans API for the relevant ad account.</w:t>
      </w:r>
    </w:p>
    <w:p>
      <w:pPr>
        <w:pStyle w:val="ListBullet"/>
      </w:pPr>
      <w:r>
        <w:t>You must know the Media Plan URN to fetch (e.g., urn:li:mediaPlan:123456).</w:t>
      </w:r>
    </w:p>
    <w:p>
      <w:pPr>
        <w:pStyle w:val="Heading3"/>
      </w:pPr>
      <w:r>
        <w:t>Method</w:t>
      </w:r>
    </w:p>
    <w:p>
      <w:r>
        <w:t>GET</w:t>
      </w:r>
    </w:p>
    <w:p>
      <w:pPr>
        <w:pStyle w:val="Heading3"/>
      </w:pPr>
      <w:r>
        <w:t>URL</w:t>
      </w:r>
    </w:p>
    <w:p>
      <w:r>
        <w:t>https://api.linkedin.com/mediaPlans/{{mediaPlanUrn}}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single LinkedIn Media Plan by URN and returns its forecast reach curve and associated configuration (budget, dates, targeting criteria, and optimization settings).</w:t>
      </w:r>
    </w:p>
    <w:p>
      <w:pPr>
        <w:pStyle w:val="Heading3"/>
      </w:pPr>
      <w:r>
        <w:t>Enforcement Rules</w:t>
      </w:r>
    </w:p>
    <w:p>
      <w:pPr>
        <w:pStyle w:val="ListBullet"/>
      </w:pPr>
      <w:r>
        <w:t>The mediaPlanUrn path parameter must always be present.</w:t>
      </w:r>
    </w:p>
    <w:p>
      <w:pPr>
        <w:pStyle w:val="ListBullet"/>
      </w:pPr>
      <w:r>
        <w:t>If the user provides a mediaPlanUrn, use that value directly.</w:t>
      </w:r>
    </w:p>
    <w:p>
      <w:pPr>
        <w:pStyle w:val="ListBullet"/>
      </w:pPr>
      <w:r>
        <w:t>Do not call the API with a missing or empty mediaPlanUrn (e.g., avoid /mediaPlans/).</w:t>
      </w:r>
    </w:p>
    <w:p>
      <w:pPr>
        <w:pStyle w:val="ListBullet"/>
      </w:pPr>
      <w:r>
        <w:t>The documentation example shows a URL-encoded URN (e.g., urn%3Ali%3AmediaPlan%3A123456). When constructing the request URL, ensure the mediaPlanUrn value is URL-encoded so reserved characters like : are transmitted correctly.</w:t>
      </w:r>
    </w:p>
    <w:p>
      <w:pPr>
        <w:pStyle w:val="ListBullet"/>
      </w:pPr>
      <w:r>
        <w:t>Always construct the path as /mediaPlans/{{mediaPlanUrn}}, where {{mediaPlanUrn}}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/mediaPlans/urn%3Ali%3AmediaPlan%3A123456</w:t>
        <w:br/>
        <w:t>/mediaPlans/urn%3Ali%3AmediaPlan%3A999999</w:t>
      </w:r>
    </w:p>
    <w:p>
      <w:pPr>
        <w:pStyle w:val="Heading3"/>
      </w:pPr>
      <w:r>
        <w:t>Invalid Examples</w:t>
      </w:r>
    </w:p>
    <w:p>
      <w:r>
        <w:rPr>
          <w:b/>
          <w:color w:val="666666"/>
          <w:sz w:val="16"/>
        </w:rPr>
        <w:t>[http]</w:t>
      </w:r>
    </w:p>
    <w:p>
      <w:pPr>
        <w:shd w:fill="F2F2F2" w:val="clear"/>
      </w:pPr>
      <w:r>
        <w:rPr>
          <w:rFonts w:ascii="Courier New" w:hAnsi="Courier New"/>
          <w:sz w:val="17"/>
        </w:rPr>
        <w:t>/mediaPlans/</w:t>
        <w:br/>
        <w:t>/mediaPlans</w:t>
        <w:br/>
        <w:t>/mediaPlans/urn:li:mediaPlan:123456  (not URL-encoded)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mediaPlanUrn</w:t>
            </w:r>
          </w:p>
        </w:tc>
        <w:tc>
          <w:tcPr>
            <w:tcW w:type="dxa" w:w="2880"/>
          </w:tcPr>
          <w:p>
            <w:r>
              <w:t>string</w:t>
            </w:r>
          </w:p>
        </w:tc>
        <w:tc>
          <w:tcPr>
            <w:tcW w:type="dxa" w:w="2880"/>
          </w:tcPr>
          <w:p>
            <w:r>
              <w:t>Media Plan URN identifying the media plan to fetch. Use the URN value URL-encoded in the path (e.g., urn%3Ali%3AmediaPlan%3A123456).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accountUrn</w:t>
            </w:r>
          </w:p>
        </w:tc>
        <w:tc>
          <w:tcPr>
            <w:tcW w:type="dxa" w:w="2880"/>
          </w:tcPr>
          <w:p>
            <w:r>
              <w:t>string</w:t>
            </w:r>
          </w:p>
        </w:tc>
        <w:tc>
          <w:tcPr>
            <w:tcW w:type="dxa" w:w="2880"/>
          </w:tcPr>
          <w:p>
            <w:r>
              <w:t>Account URN used in the request context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1733467427466,</w:t>
        <w:br/>
        <w:t xml:space="preserve"> "creator": "urn:li:person:xyz",</w:t>
        <w:br/>
        <w:t xml:space="preserve"> "ctvOnly": false,</w:t>
        <w:br/>
        <w:t xml:space="preserve"> "currencyCode": "USD",</w:t>
        <w:br/>
        <w:t xml:space="preserve"> "enableAudienceExpansion": true,</w:t>
        <w:br/>
        <w:t xml:space="preserve"> "enableAudienceNetwork": true,</w:t>
        <w:br/>
        <w:t xml:space="preserve"> "endDateOn": {</w:t>
        <w:br/>
        <w:t xml:space="preserve"> "day": 5,</w:t>
        <w:br/>
        <w:t xml:space="preserve"> "month": 3,</w:t>
        <w:br/>
        <w:t xml:space="preserve"> "year": 2025</w:t>
        <w:br/>
        <w:t xml:space="preserve"> },</w:t>
        <w:br/>
        <w:t xml:space="preserve"> "mediaPlanUrn": "urn:li:mediaPlan:123456",</w:t>
        <w:br/>
        <w:t xml:space="preserve"> "name": "TEST_MEDIA_PLAN",</w:t>
        <w:br/>
        <w:t xml:space="preserve"> "objectiveType": "BRAND_AWARENESS",</w:t>
        <w:br/>
        <w:t xml:space="preserve"> "optimizationType": "MAX_REACH",</w:t>
        <w:br/>
        <w:t xml:space="preserve"> "reachCurve": {</w:t>
        <w:br/>
        <w:t xml:space="preserve"> "metricCurve": [</w:t>
        <w:br/>
        <w:t xml:space="preserve"> {</w:t>
        <w:br/>
        <w:t xml:space="preserve"> "budgetMicros": 100000000,</w:t>
        <w:br/>
        <w:t xml:space="preserve"> "metricLower": 10440.00005722046,</w:t>
        <w:br/>
        <w:t xml:space="preserve"> "metricUpper": 13559.99994277954,</w:t>
        <w:br/>
        <w:t xml:space="preserve"> "metricValue": 12000</w:t>
        <w:br/>
        <w:t xml:space="preserve"> }</w:t>
        <w:br/>
        <w:t xml:space="preserve"> ],</w:t>
        <w:br/>
        <w:t xml:space="preserve"> "singlePointMetric": {</w:t>
        <w:br/>
        <w:t xml:space="preserve"> "budgetMicros": 200000000,</w:t>
        <w:br/>
        <w:t xml:space="preserve"> "metricLower": 50040.03962425415,</w:t>
        <w:br/>
        <w:t xml:space="preserve"> "metricUpper": 73230.62905367583,</w:t>
        <w:br/>
        <w:t xml:space="preserve"> "metricValue": 61635.265625</w:t>
        <w:br/>
        <w:t xml:space="preserve"> }</w:t>
        <w:br/>
        <w:t xml:space="preserve"> },</w:t>
        <w:br/>
        <w:t xml:space="preserve"> "sponsoredAccountUrn": "urn:li:sponsoredAccount:123456",</w:t>
        <w:br/>
        <w:t xml:space="preserve"> "startDateOn": {</w:t>
        <w:br/>
        <w:t xml:space="preserve"> "day": 6,</w:t>
        <w:br/>
        <w:t xml:space="preserve"> "month": 12,</w:t>
        <w:br/>
        <w:t xml:space="preserve"> "year": 2024</w:t>
        <w:br/>
        <w:t xml:space="preserve"> },</w:t>
        <w:br/>
        <w:t xml:space="preserve"> "targetBudgetMicros": 200000000,</w:t>
        <w:br/>
        <w:t xml:space="preserve"> "targetingCriteria": {</w:t>
        <w:br/>
        <w:t xml:space="preserve"> "include": {</w:t>
        <w:br/>
        <w:t xml:space="preserve"> "and": [</w:t>
        <w:br/>
        <w:t xml:space="preserve"> {</w:t>
        <w:br/>
        <w:t xml:space="preserve"> "or": {</w:t>
        <w:br/>
        <w:t xml:space="preserve"> "urn:li:adTargetingFacet:skills": [</w:t>
        <w:br/>
        <w:t xml:space="preserve"> "urn:li:skill:236",</w:t>
        <w:br/>
        <w:t xml:space="preserve"> "urn:li:skill:242",</w:t>
        <w:br/>
        <w:t xml:space="preserve"> "urn:li:skill:252"</w:t>
        <w:br/>
        <w:t xml:space="preserve"> ]</w:t>
        <w:br/>
        <w:t xml:space="preserve"> }</w:t>
        <w:br/>
        <w:t xml:space="preserve"> },</w:t>
        <w:br/>
        <w:t xml:space="preserve"> {</w:t>
        <w:br/>
        <w:t xml:space="preserve"> "or": {</w:t>
        <w:br/>
        <w:t xml:space="preserve"> "urn:li:adTargetingFacet:locations": [</w:t>
        <w:br/>
        <w:t xml:space="preserve"> "urn:li:geo:105080838"</w:t>
        <w:br/>
        <w:t xml:space="preserve"> ]</w:t>
        <w:br/>
        <w:t xml:space="preserve"> }</w:t>
        <w:br/>
        <w:t xml:space="preserve"> },</w:t>
        <w:br/>
        <w:t xml:space="preserve"> {</w:t>
        <w:br/>
        <w:t xml:space="preserve"> "or": {</w:t>
        <w:br/>
        <w:t xml:space="preserve"> "urn:li:adTargetingFacet:interfaceLocales": [</w:t>
        <w:br/>
        <w:t xml:space="preserve"> "urn:li:locale:en_US"</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number</w:t>
            </w:r>
          </w:p>
        </w:tc>
        <w:tc>
          <w:tcPr>
            <w:tcW w:type="dxa" w:w="2880"/>
          </w:tcPr>
          <w:p>
            <w:r>
              <w:t>Creation timestamp in milliseconds since epoch.</w:t>
            </w:r>
          </w:p>
        </w:tc>
      </w:tr>
      <w:tr>
        <w:tc>
          <w:tcPr>
            <w:tcW w:type="dxa" w:w="2880"/>
          </w:tcPr>
          <w:p>
            <w:r>
              <w:t>creator</w:t>
            </w:r>
          </w:p>
        </w:tc>
        <w:tc>
          <w:tcPr>
            <w:tcW w:type="dxa" w:w="2880"/>
          </w:tcPr>
          <w:p>
            <w:r>
              <w:t>string</w:t>
            </w:r>
          </w:p>
        </w:tc>
        <w:tc>
          <w:tcPr>
            <w:tcW w:type="dxa" w:w="2880"/>
          </w:tcPr>
          <w:p>
            <w:r>
              <w:t>URN of the creator (e.g., urn:li:person:...).</w:t>
            </w:r>
          </w:p>
        </w:tc>
      </w:tr>
      <w:tr>
        <w:tc>
          <w:tcPr>
            <w:tcW w:type="dxa" w:w="2880"/>
          </w:tcPr>
          <w:p>
            <w:r>
              <w:t>ctvOnly</w:t>
            </w:r>
          </w:p>
        </w:tc>
        <w:tc>
          <w:tcPr>
            <w:tcW w:type="dxa" w:w="2880"/>
          </w:tcPr>
          <w:p>
            <w:r>
              <w:t>boolean</w:t>
            </w:r>
          </w:p>
        </w:tc>
        <w:tc>
          <w:tcPr>
            <w:tcW w:type="dxa" w:w="2880"/>
          </w:tcPr>
          <w:p>
            <w:r>
              <w:t>Indicates whether the plan is CTV-only.</w:t>
            </w:r>
          </w:p>
        </w:tc>
      </w:tr>
      <w:tr>
        <w:tc>
          <w:tcPr>
            <w:tcW w:type="dxa" w:w="2880"/>
          </w:tcPr>
          <w:p>
            <w:r>
              <w:t>currencyCode</w:t>
            </w:r>
          </w:p>
        </w:tc>
        <w:tc>
          <w:tcPr>
            <w:tcW w:type="dxa" w:w="2880"/>
          </w:tcPr>
          <w:p>
            <w:r>
              <w:t>string</w:t>
            </w:r>
          </w:p>
        </w:tc>
        <w:tc>
          <w:tcPr>
            <w:tcW w:type="dxa" w:w="2880"/>
          </w:tcPr>
          <w:p>
            <w:r>
              <w:t>Currency code (e.g., USD).</w:t>
            </w:r>
          </w:p>
        </w:tc>
      </w:tr>
      <w:tr>
        <w:tc>
          <w:tcPr>
            <w:tcW w:type="dxa" w:w="2880"/>
          </w:tcPr>
          <w:p>
            <w:r>
              <w:t>enableAudienceExpansion</w:t>
            </w:r>
          </w:p>
        </w:tc>
        <w:tc>
          <w:tcPr>
            <w:tcW w:type="dxa" w:w="2880"/>
          </w:tcPr>
          <w:p>
            <w:r>
              <w:t>boolean</w:t>
            </w:r>
          </w:p>
        </w:tc>
        <w:tc>
          <w:tcPr>
            <w:tcW w:type="dxa" w:w="2880"/>
          </w:tcPr>
          <w:p>
            <w:r>
              <w:t>Whether audience expansion is enabled.</w:t>
            </w:r>
          </w:p>
        </w:tc>
      </w:tr>
      <w:tr>
        <w:tc>
          <w:tcPr>
            <w:tcW w:type="dxa" w:w="2880"/>
          </w:tcPr>
          <w:p>
            <w:r>
              <w:t>enableAudienceNetwork</w:t>
            </w:r>
          </w:p>
        </w:tc>
        <w:tc>
          <w:tcPr>
            <w:tcW w:type="dxa" w:w="2880"/>
          </w:tcPr>
          <w:p>
            <w:r>
              <w:t>boolean</w:t>
            </w:r>
          </w:p>
        </w:tc>
        <w:tc>
          <w:tcPr>
            <w:tcW w:type="dxa" w:w="2880"/>
          </w:tcPr>
          <w:p>
            <w:r>
              <w:t>Whether audience network is enabled.</w:t>
            </w:r>
          </w:p>
        </w:tc>
      </w:tr>
      <w:tr>
        <w:tc>
          <w:tcPr>
            <w:tcW w:type="dxa" w:w="2880"/>
          </w:tcPr>
          <w:p>
            <w:r>
              <w:t>endDateOn</w:t>
            </w:r>
          </w:p>
        </w:tc>
        <w:tc>
          <w:tcPr>
            <w:tcW w:type="dxa" w:w="2880"/>
          </w:tcPr>
          <w:p>
            <w:r>
              <w:t>object</w:t>
            </w:r>
          </w:p>
        </w:tc>
        <w:tc>
          <w:tcPr>
            <w:tcW w:type="dxa" w:w="2880"/>
          </w:tcPr>
          <w:p>
            <w:r>
              <w:t>End date.</w:t>
            </w:r>
          </w:p>
        </w:tc>
      </w:tr>
      <w:tr>
        <w:tc>
          <w:tcPr>
            <w:tcW w:type="dxa" w:w="2880"/>
          </w:tcPr>
          <w:p>
            <w:r>
              <w:t>endDateOn.day</w:t>
            </w:r>
          </w:p>
        </w:tc>
        <w:tc>
          <w:tcPr>
            <w:tcW w:type="dxa" w:w="2880"/>
          </w:tcPr>
          <w:p>
            <w:r>
              <w:t>number</w:t>
            </w:r>
          </w:p>
        </w:tc>
        <w:tc>
          <w:tcPr>
            <w:tcW w:type="dxa" w:w="2880"/>
          </w:tcPr>
          <w:p>
            <w:r>
              <w:t>Day of month.</w:t>
            </w:r>
          </w:p>
        </w:tc>
      </w:tr>
      <w:tr>
        <w:tc>
          <w:tcPr>
            <w:tcW w:type="dxa" w:w="2880"/>
          </w:tcPr>
          <w:p>
            <w:r>
              <w:t>endDateOn.month</w:t>
            </w:r>
          </w:p>
        </w:tc>
        <w:tc>
          <w:tcPr>
            <w:tcW w:type="dxa" w:w="2880"/>
          </w:tcPr>
          <w:p>
            <w:r>
              <w:t>number</w:t>
            </w:r>
          </w:p>
        </w:tc>
        <w:tc>
          <w:tcPr>
            <w:tcW w:type="dxa" w:w="2880"/>
          </w:tcPr>
          <w:p>
            <w:r>
              <w:t>Month number.</w:t>
            </w:r>
          </w:p>
        </w:tc>
      </w:tr>
      <w:tr>
        <w:tc>
          <w:tcPr>
            <w:tcW w:type="dxa" w:w="2880"/>
          </w:tcPr>
          <w:p>
            <w:r>
              <w:t>endDateOn.year</w:t>
            </w:r>
          </w:p>
        </w:tc>
        <w:tc>
          <w:tcPr>
            <w:tcW w:type="dxa" w:w="2880"/>
          </w:tcPr>
          <w:p>
            <w:r>
              <w:t>number</w:t>
            </w:r>
          </w:p>
        </w:tc>
        <w:tc>
          <w:tcPr>
            <w:tcW w:type="dxa" w:w="2880"/>
          </w:tcPr>
          <w:p>
            <w:r>
              <w:t>Year number.</w:t>
            </w:r>
          </w:p>
        </w:tc>
      </w:tr>
      <w:tr>
        <w:tc>
          <w:tcPr>
            <w:tcW w:type="dxa" w:w="2880"/>
          </w:tcPr>
          <w:p>
            <w:r>
              <w:t>mediaPlanUrn</w:t>
            </w:r>
          </w:p>
        </w:tc>
        <w:tc>
          <w:tcPr>
            <w:tcW w:type="dxa" w:w="2880"/>
          </w:tcPr>
          <w:p>
            <w:r>
              <w:t>string</w:t>
            </w:r>
          </w:p>
        </w:tc>
        <w:tc>
          <w:tcPr>
            <w:tcW w:type="dxa" w:w="2880"/>
          </w:tcPr>
          <w:p>
            <w:r>
              <w:t>Media plan URN (unencoded) returned in the payload.</w:t>
            </w:r>
          </w:p>
        </w:tc>
      </w:tr>
      <w:tr>
        <w:tc>
          <w:tcPr>
            <w:tcW w:type="dxa" w:w="2880"/>
          </w:tcPr>
          <w:p>
            <w:r>
              <w:t>name</w:t>
            </w:r>
          </w:p>
        </w:tc>
        <w:tc>
          <w:tcPr>
            <w:tcW w:type="dxa" w:w="2880"/>
          </w:tcPr>
          <w:p>
            <w:r>
              <w:t>string</w:t>
            </w:r>
          </w:p>
        </w:tc>
        <w:tc>
          <w:tcPr>
            <w:tcW w:type="dxa" w:w="2880"/>
          </w:tcPr>
          <w:p>
            <w:r>
              <w:t>Media plan name.</w:t>
            </w:r>
          </w:p>
        </w:tc>
      </w:tr>
      <w:tr>
        <w:tc>
          <w:tcPr>
            <w:tcW w:type="dxa" w:w="2880"/>
          </w:tcPr>
          <w:p>
            <w:r>
              <w:t>objectiveType</w:t>
            </w:r>
          </w:p>
        </w:tc>
        <w:tc>
          <w:tcPr>
            <w:tcW w:type="dxa" w:w="2880"/>
          </w:tcPr>
          <w:p>
            <w:r>
              <w:t>string</w:t>
            </w:r>
          </w:p>
        </w:tc>
        <w:tc>
          <w:tcPr>
            <w:tcW w:type="dxa" w:w="2880"/>
          </w:tcPr>
          <w:p>
            <w:r>
              <w:t>Objective type (example: BRAND_AWARENESS).</w:t>
            </w:r>
          </w:p>
        </w:tc>
      </w:tr>
      <w:tr>
        <w:tc>
          <w:tcPr>
            <w:tcW w:type="dxa" w:w="2880"/>
          </w:tcPr>
          <w:p>
            <w:r>
              <w:t>optimizationType</w:t>
            </w:r>
          </w:p>
        </w:tc>
        <w:tc>
          <w:tcPr>
            <w:tcW w:type="dxa" w:w="2880"/>
          </w:tcPr>
          <w:p>
            <w:r>
              <w:t>string</w:t>
            </w:r>
          </w:p>
        </w:tc>
        <w:tc>
          <w:tcPr>
            <w:tcW w:type="dxa" w:w="2880"/>
          </w:tcPr>
          <w:p>
            <w:r>
              <w:t>Optimization type (example: MAX_REACH).</w:t>
            </w:r>
          </w:p>
        </w:tc>
      </w:tr>
      <w:tr>
        <w:tc>
          <w:tcPr>
            <w:tcW w:type="dxa" w:w="2880"/>
          </w:tcPr>
          <w:p>
            <w:r>
              <w:t>reachCurve</w:t>
            </w:r>
          </w:p>
        </w:tc>
        <w:tc>
          <w:tcPr>
            <w:tcW w:type="dxa" w:w="2880"/>
          </w:tcPr>
          <w:p>
            <w:r>
              <w:t>object</w:t>
            </w:r>
          </w:p>
        </w:tc>
        <w:tc>
          <w:tcPr>
            <w:tcW w:type="dxa" w:w="2880"/>
          </w:tcPr>
          <w:p>
            <w:r>
              <w:t>Forecast reach curve container.</w:t>
            </w:r>
          </w:p>
        </w:tc>
      </w:tr>
      <w:tr>
        <w:tc>
          <w:tcPr>
            <w:tcW w:type="dxa" w:w="2880"/>
          </w:tcPr>
          <w:p>
            <w:r>
              <w:t>reachCurve.metricCurve</w:t>
            </w:r>
          </w:p>
        </w:tc>
        <w:tc>
          <w:tcPr>
            <w:tcW w:type="dxa" w:w="2880"/>
          </w:tcPr>
          <w:p>
            <w:r>
              <w:t>array</w:t>
            </w:r>
          </w:p>
        </w:tc>
        <w:tc>
          <w:tcPr>
            <w:tcW w:type="dxa" w:w="2880"/>
          </w:tcPr>
          <w:p>
            <w:r>
              <w:t>Array of budget/metric points for the curve.</w:t>
            </w:r>
          </w:p>
        </w:tc>
      </w:tr>
      <w:tr>
        <w:tc>
          <w:tcPr>
            <w:tcW w:type="dxa" w:w="2880"/>
          </w:tcPr>
          <w:p>
            <w:r>
              <w:t>reachCurve.metricCurve[].budgetMicros</w:t>
            </w:r>
          </w:p>
        </w:tc>
        <w:tc>
          <w:tcPr>
            <w:tcW w:type="dxa" w:w="2880"/>
          </w:tcPr>
          <w:p>
            <w:r>
              <w:t>number</w:t>
            </w:r>
          </w:p>
        </w:tc>
        <w:tc>
          <w:tcPr>
            <w:tcW w:type="dxa" w:w="2880"/>
          </w:tcPr>
          <w:p>
            <w:r>
              <w:t>Budget in micros for the curve point.</w:t>
            </w:r>
          </w:p>
        </w:tc>
      </w:tr>
      <w:tr>
        <w:tc>
          <w:tcPr>
            <w:tcW w:type="dxa" w:w="2880"/>
          </w:tcPr>
          <w:p>
            <w:r>
              <w:t>reachCurve.metricCurve[].metricLower</w:t>
            </w:r>
          </w:p>
        </w:tc>
        <w:tc>
          <w:tcPr>
            <w:tcW w:type="dxa" w:w="2880"/>
          </w:tcPr>
          <w:p>
            <w:r>
              <w:t>number</w:t>
            </w:r>
          </w:p>
        </w:tc>
        <w:tc>
          <w:tcPr>
            <w:tcW w:type="dxa" w:w="2880"/>
          </w:tcPr>
          <w:p>
            <w:r>
              <w:t>Lower bound of the metric estimate.</w:t>
            </w:r>
          </w:p>
        </w:tc>
      </w:tr>
      <w:tr>
        <w:tc>
          <w:tcPr>
            <w:tcW w:type="dxa" w:w="2880"/>
          </w:tcPr>
          <w:p>
            <w:r>
              <w:t>reachCurve.metricCurve[].metricUpper</w:t>
            </w:r>
          </w:p>
        </w:tc>
        <w:tc>
          <w:tcPr>
            <w:tcW w:type="dxa" w:w="2880"/>
          </w:tcPr>
          <w:p>
            <w:r>
              <w:t>number</w:t>
            </w:r>
          </w:p>
        </w:tc>
        <w:tc>
          <w:tcPr>
            <w:tcW w:type="dxa" w:w="2880"/>
          </w:tcPr>
          <w:p>
            <w:r>
              <w:t>Upper bound of the metric estimate.</w:t>
            </w:r>
          </w:p>
        </w:tc>
      </w:tr>
      <w:tr>
        <w:tc>
          <w:tcPr>
            <w:tcW w:type="dxa" w:w="2880"/>
          </w:tcPr>
          <w:p>
            <w:r>
              <w:t>reachCurve.metricCurve[].metricValue</w:t>
            </w:r>
          </w:p>
        </w:tc>
        <w:tc>
          <w:tcPr>
            <w:tcW w:type="dxa" w:w="2880"/>
          </w:tcPr>
          <w:p>
            <w:r>
              <w:t>number</w:t>
            </w:r>
          </w:p>
        </w:tc>
        <w:tc>
          <w:tcPr>
            <w:tcW w:type="dxa" w:w="2880"/>
          </w:tcPr>
          <w:p>
            <w:r>
              <w:t>Central metric estimate.</w:t>
            </w:r>
          </w:p>
        </w:tc>
      </w:tr>
      <w:tr>
        <w:tc>
          <w:tcPr>
            <w:tcW w:type="dxa" w:w="2880"/>
          </w:tcPr>
          <w:p>
            <w:r>
              <w:t>reachCurve.singlePointMetric</w:t>
            </w:r>
          </w:p>
        </w:tc>
        <w:tc>
          <w:tcPr>
            <w:tcW w:type="dxa" w:w="2880"/>
          </w:tcPr>
          <w:p>
            <w:r>
              <w:t>object</w:t>
            </w:r>
          </w:p>
        </w:tc>
        <w:tc>
          <w:tcPr>
            <w:tcW w:type="dxa" w:w="2880"/>
          </w:tcPr>
          <w:p>
            <w:r>
              <w:t>Single point metric estimate (example shown for target budget).</w:t>
            </w:r>
          </w:p>
        </w:tc>
      </w:tr>
      <w:tr>
        <w:tc>
          <w:tcPr>
            <w:tcW w:type="dxa" w:w="2880"/>
          </w:tcPr>
          <w:p>
            <w:r>
              <w:t>reachCurve.singlePointMetric.budgetMicros</w:t>
            </w:r>
          </w:p>
        </w:tc>
        <w:tc>
          <w:tcPr>
            <w:tcW w:type="dxa" w:w="2880"/>
          </w:tcPr>
          <w:p>
            <w:r>
              <w:t>number</w:t>
            </w:r>
          </w:p>
        </w:tc>
        <w:tc>
          <w:tcPr>
            <w:tcW w:type="dxa" w:w="2880"/>
          </w:tcPr>
          <w:p>
            <w:r>
              <w:t>Budget in micros for the single point.</w:t>
            </w:r>
          </w:p>
        </w:tc>
      </w:tr>
      <w:tr>
        <w:tc>
          <w:tcPr>
            <w:tcW w:type="dxa" w:w="2880"/>
          </w:tcPr>
          <w:p>
            <w:r>
              <w:t>reachCurve.singlePointMetric.metricLower</w:t>
            </w:r>
          </w:p>
        </w:tc>
        <w:tc>
          <w:tcPr>
            <w:tcW w:type="dxa" w:w="2880"/>
          </w:tcPr>
          <w:p>
            <w:r>
              <w:t>number</w:t>
            </w:r>
          </w:p>
        </w:tc>
        <w:tc>
          <w:tcPr>
            <w:tcW w:type="dxa" w:w="2880"/>
          </w:tcPr>
          <w:p>
            <w:r>
              <w:t>Lower bound of the single point estimate.</w:t>
            </w:r>
          </w:p>
        </w:tc>
      </w:tr>
      <w:tr>
        <w:tc>
          <w:tcPr>
            <w:tcW w:type="dxa" w:w="2880"/>
          </w:tcPr>
          <w:p>
            <w:r>
              <w:t>reachCurve.singlePointMetric.metricUpper</w:t>
            </w:r>
          </w:p>
        </w:tc>
        <w:tc>
          <w:tcPr>
            <w:tcW w:type="dxa" w:w="2880"/>
          </w:tcPr>
          <w:p>
            <w:r>
              <w:t>number</w:t>
            </w:r>
          </w:p>
        </w:tc>
        <w:tc>
          <w:tcPr>
            <w:tcW w:type="dxa" w:w="2880"/>
          </w:tcPr>
          <w:p>
            <w:r>
              <w:t>Upper bound of the single point estimate.</w:t>
            </w:r>
          </w:p>
        </w:tc>
      </w:tr>
      <w:tr>
        <w:tc>
          <w:tcPr>
            <w:tcW w:type="dxa" w:w="2880"/>
          </w:tcPr>
          <w:p>
            <w:r>
              <w:t>reachCurve.singlePointMetric.metricValue</w:t>
            </w:r>
          </w:p>
        </w:tc>
        <w:tc>
          <w:tcPr>
            <w:tcW w:type="dxa" w:w="2880"/>
          </w:tcPr>
          <w:p>
            <w:r>
              <w:t>number</w:t>
            </w:r>
          </w:p>
        </w:tc>
        <w:tc>
          <w:tcPr>
            <w:tcW w:type="dxa" w:w="2880"/>
          </w:tcPr>
          <w:p>
            <w:r>
              <w:t>Central single point estimate.</w:t>
            </w:r>
          </w:p>
        </w:tc>
      </w:tr>
      <w:tr>
        <w:tc>
          <w:tcPr>
            <w:tcW w:type="dxa" w:w="2880"/>
          </w:tcPr>
          <w:p>
            <w:r>
              <w:t>sponsoredAccountUrn</w:t>
            </w:r>
          </w:p>
        </w:tc>
        <w:tc>
          <w:tcPr>
            <w:tcW w:type="dxa" w:w="2880"/>
          </w:tcPr>
          <w:p>
            <w:r>
              <w:t>string</w:t>
            </w:r>
          </w:p>
        </w:tc>
        <w:tc>
          <w:tcPr>
            <w:tcW w:type="dxa" w:w="2880"/>
          </w:tcPr>
          <w:p>
            <w:r>
              <w:t>Sponsored account URN associated with the plan.</w:t>
            </w:r>
          </w:p>
        </w:tc>
      </w:tr>
      <w:tr>
        <w:tc>
          <w:tcPr>
            <w:tcW w:type="dxa" w:w="2880"/>
          </w:tcPr>
          <w:p>
            <w:r>
              <w:t>startDateOn</w:t>
            </w:r>
          </w:p>
        </w:tc>
        <w:tc>
          <w:tcPr>
            <w:tcW w:type="dxa" w:w="2880"/>
          </w:tcPr>
          <w:p>
            <w:r>
              <w:t>object</w:t>
            </w:r>
          </w:p>
        </w:tc>
        <w:tc>
          <w:tcPr>
            <w:tcW w:type="dxa" w:w="2880"/>
          </w:tcPr>
          <w:p>
            <w:r>
              <w:t>Start date.</w:t>
            </w:r>
          </w:p>
        </w:tc>
      </w:tr>
      <w:tr>
        <w:tc>
          <w:tcPr>
            <w:tcW w:type="dxa" w:w="2880"/>
          </w:tcPr>
          <w:p>
            <w:r>
              <w:t>startDateOn.day</w:t>
            </w:r>
          </w:p>
        </w:tc>
        <w:tc>
          <w:tcPr>
            <w:tcW w:type="dxa" w:w="2880"/>
          </w:tcPr>
          <w:p>
            <w:r>
              <w:t>number</w:t>
            </w:r>
          </w:p>
        </w:tc>
        <w:tc>
          <w:tcPr>
            <w:tcW w:type="dxa" w:w="2880"/>
          </w:tcPr>
          <w:p>
            <w:r>
              <w:t>Day of month.</w:t>
            </w:r>
          </w:p>
        </w:tc>
      </w:tr>
      <w:tr>
        <w:tc>
          <w:tcPr>
            <w:tcW w:type="dxa" w:w="2880"/>
          </w:tcPr>
          <w:p>
            <w:r>
              <w:t>startDateOn.month</w:t>
            </w:r>
          </w:p>
        </w:tc>
        <w:tc>
          <w:tcPr>
            <w:tcW w:type="dxa" w:w="2880"/>
          </w:tcPr>
          <w:p>
            <w:r>
              <w:t>number</w:t>
            </w:r>
          </w:p>
        </w:tc>
        <w:tc>
          <w:tcPr>
            <w:tcW w:type="dxa" w:w="2880"/>
          </w:tcPr>
          <w:p>
            <w:r>
              <w:t>Month number.</w:t>
            </w:r>
          </w:p>
        </w:tc>
      </w:tr>
      <w:tr>
        <w:tc>
          <w:tcPr>
            <w:tcW w:type="dxa" w:w="2880"/>
          </w:tcPr>
          <w:p>
            <w:r>
              <w:t>startDateOn.year</w:t>
            </w:r>
          </w:p>
        </w:tc>
        <w:tc>
          <w:tcPr>
            <w:tcW w:type="dxa" w:w="2880"/>
          </w:tcPr>
          <w:p>
            <w:r>
              <w:t>number</w:t>
            </w:r>
          </w:p>
        </w:tc>
        <w:tc>
          <w:tcPr>
            <w:tcW w:type="dxa" w:w="2880"/>
          </w:tcPr>
          <w:p>
            <w:r>
              <w:t>Year number.</w:t>
            </w:r>
          </w:p>
        </w:tc>
      </w:tr>
      <w:tr>
        <w:tc>
          <w:tcPr>
            <w:tcW w:type="dxa" w:w="2880"/>
          </w:tcPr>
          <w:p>
            <w:r>
              <w:t>targetBudgetMicros</w:t>
            </w:r>
          </w:p>
        </w:tc>
        <w:tc>
          <w:tcPr>
            <w:tcW w:type="dxa" w:w="2880"/>
          </w:tcPr>
          <w:p>
            <w:r>
              <w:t>number</w:t>
            </w:r>
          </w:p>
        </w:tc>
        <w:tc>
          <w:tcPr>
            <w:tcW w:type="dxa" w:w="2880"/>
          </w:tcPr>
          <w:p>
            <w:r>
              <w:t>Target budget in micros.</w:t>
            </w:r>
          </w:p>
        </w:tc>
      </w:tr>
      <w:tr>
        <w:tc>
          <w:tcPr>
            <w:tcW w:type="dxa" w:w="2880"/>
          </w:tcPr>
          <w:p>
            <w:r>
              <w:t>targetingCriteria</w:t>
            </w:r>
          </w:p>
        </w:tc>
        <w:tc>
          <w:tcPr>
            <w:tcW w:type="dxa" w:w="2880"/>
          </w:tcPr>
          <w:p>
            <w:r>
              <w:t>object</w:t>
            </w:r>
          </w:p>
        </w:tc>
        <w:tc>
          <w:tcPr>
            <w:tcW w:type="dxa" w:w="2880"/>
          </w:tcPr>
          <w:p>
            <w:r>
              <w:t>Targeting criteria container.</w:t>
            </w:r>
          </w:p>
        </w:tc>
      </w:tr>
      <w:tr>
        <w:tc>
          <w:tcPr>
            <w:tcW w:type="dxa" w:w="2880"/>
          </w:tcPr>
          <w:p>
            <w:r>
              <w:t>targetingCriteria.include</w:t>
            </w:r>
          </w:p>
        </w:tc>
        <w:tc>
          <w:tcPr>
            <w:tcW w:type="dxa" w:w="2880"/>
          </w:tcPr>
          <w:p>
            <w:r>
              <w:t>object</w:t>
            </w:r>
          </w:p>
        </w:tc>
        <w:tc>
          <w:tcPr>
            <w:tcW w:type="dxa" w:w="2880"/>
          </w:tcPr>
          <w:p>
            <w:r>
              <w:t>Included targeting rules.</w:t>
            </w:r>
          </w:p>
        </w:tc>
      </w:tr>
      <w:tr>
        <w:tc>
          <w:tcPr>
            <w:tcW w:type="dxa" w:w="2880"/>
          </w:tcPr>
          <w:p>
            <w:r>
              <w:t>targetingCriteria.include.and</w:t>
            </w:r>
          </w:p>
        </w:tc>
        <w:tc>
          <w:tcPr>
            <w:tcW w:type="dxa" w:w="2880"/>
          </w:tcPr>
          <w:p>
            <w:r>
              <w:t>array</w:t>
            </w:r>
          </w:p>
        </w:tc>
        <w:tc>
          <w:tcPr>
            <w:tcW w:type="dxa" w:w="2880"/>
          </w:tcPr>
          <w:p>
            <w:r>
              <w:t>AND list of OR clauses.</w:t>
            </w:r>
          </w:p>
        </w:tc>
      </w:tr>
      <w:tr>
        <w:tc>
          <w:tcPr>
            <w:tcW w:type="dxa" w:w="2880"/>
          </w:tcPr>
          <w:p>
            <w:r>
              <w:t>targetingCriteria.include.and[].or</w:t>
            </w:r>
          </w:p>
        </w:tc>
        <w:tc>
          <w:tcPr>
            <w:tcW w:type="dxa" w:w="2880"/>
          </w:tcPr>
          <w:p>
            <w:r>
              <w:t>object</w:t>
            </w:r>
          </w:p>
        </w:tc>
        <w:tc>
          <w:tcPr>
            <w:tcW w:type="dxa" w:w="2880"/>
          </w:tcPr>
          <w:p>
            <w:r>
              <w:t>OR clause containing facet arrays. Keys may include urn:li:adTargetingFacet:skills, urn:li:adTargetingFacet:locations, urn:li:adTargetingFacet:interfaceLocales.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'https://api.linkedin.com/mediaPlans/urn%3Ali%3AmediaPlan%3A123456?accountUrn=urn%3Ali%3AsponsoredAccount%3A123456'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a media plan (no query parameters)</w:t>
      </w:r>
    </w:p>
    <w:p>
      <w:r>
        <w:rPr>
          <w:b/>
          <w:color w:val="666666"/>
          <w:sz w:val="16"/>
        </w:rPr>
        <w:t>[bash]</w:t>
      </w:r>
    </w:p>
    <w:p>
      <w:pPr>
        <w:shd w:fill="F2F2F2" w:val="clear"/>
      </w:pPr>
      <w:r>
        <w:rPr>
          <w:rFonts w:ascii="Courier New" w:hAnsi="Courier New"/>
          <w:sz w:val="17"/>
        </w:rPr>
        <w:t>curl -i --location \</w:t>
        <w:br/>
        <w:t xml:space="preserve"> 'https://api.linkedin.com/mediaPlans/urn%3Ali%3AmediaPlan%3A123456' \</w:t>
        <w:br/>
        <w:t xml:space="preserve"> --header 'Accept: application/json' \</w:t>
        <w:br/>
        <w:t xml:space="preserve"> --header 'Linkedin-Version: 202601' \</w:t>
        <w:br/>
        <w:t xml:space="preserve"> --header 'X-Restli-Protocol-Version: 2.0.0'</w:t>
      </w:r>
    </w:p>
    <w:p>
      <w:pPr>
        <w:pStyle w:val="Heading3"/>
      </w:pPr>
      <w:r>
        <w:t>Example 2: Fetch a media plan with accountUrn</w:t>
      </w:r>
    </w:p>
    <w:p>
      <w:pPr>
        <w:pStyle w:val="Heading3"/>
      </w:pPr>
      <w:r>
        <w:t>Notes</w:t>
      </w:r>
    </w:p>
    <w:p>
      <w:pPr>
        <w:pStyle w:val="ListBullet"/>
      </w:pPr>
      <w:r>
        <w:t>This endpoint returns a potentially large reachCurve.metricCurve array; the example in the scraped content includes many points.</w:t>
      </w:r>
    </w:p>
    <w:p>
      <w:pPr>
        <w:pStyle w:val="ListBullet"/>
      </w:pPr>
      <w:r>
        <w:t>The response example is labeled “Forecast Reach Curve” and uses JSON (application/json).</w:t>
      </w:r>
    </w:p>
    <w:p>
      <w:pPr>
        <w:pStyle w:val="Heading3"/>
      </w:pPr>
      <w:r>
        <w:t>Related mediaPlans actions</w:t>
      </w:r>
    </w:p>
    <w:p>
      <w:pPr>
        <w:pStyle w:val="ListBullet"/>
      </w:pPr>
      <w:r>
        <w:t>[GET] Fetch All Media Plans in an Ad Account — /mediaPlans</w:t>
      </w:r>
    </w:p>
    <w:p>
      <w:pPr>
        <w:pStyle w:val="ListBullet"/>
      </w:pPr>
      <w:r>
        <w:t>[POST] Create a Media Plan — /mediaPlans</w:t>
      </w:r>
    </w:p>
    <w:p>
      <w:r>
        <w:br w:type="page"/>
      </w:r>
    </w:p>
    <w:p>
      <w:pPr>
        <w:pStyle w:val="Heading2"/>
      </w:pPr>
      <w:r>
        <w:t>91. [GET] Check a Member's Regulation Status</w:t>
      </w:r>
    </w:p>
    <w:p>
      <w:r>
        <w:rPr>
          <w:b/>
        </w:rPr>
        <w:t xml:space="preserve">Endpoint: </w:t>
      </w:r>
      <w:r>
        <w:rPr>
          <w:rFonts w:ascii="Courier New" w:hAnsi="Courier New"/>
          <w:sz w:val="18"/>
        </w:rPr>
        <w:t>/memberComplianceAuthorizations</w:t>
      </w:r>
    </w:p>
    <w:p>
      <w:pPr>
        <w:pStyle w:val="Heading3"/>
      </w:pPr>
      <w:r>
        <w:t>Prerequisites</w:t>
      </w:r>
    </w:p>
    <w:p>
      <w:pPr>
        <w:pStyle w:val="ListBullet"/>
      </w:pPr>
      <w:r>
        <w:t>The authenticated member must be eligible to access their compliance authorization status.</w:t>
      </w:r>
    </w:p>
    <w:p>
      <w:pPr>
        <w:pStyle w:val="Heading3"/>
      </w:pPr>
      <w:r>
        <w:t>Method</w:t>
      </w:r>
    </w:p>
    <w:p>
      <w:r>
        <w:t>GET</w:t>
      </w:r>
    </w:p>
    <w:p>
      <w:pPr>
        <w:pStyle w:val="Heading3"/>
      </w:pPr>
      <w:r>
        <w:t>URL</w:t>
      </w:r>
    </w:p>
    <w:p>
      <w:r>
        <w:t>https://api.linkedin.com/v2/memberComplianceAuthorizations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Checks a member’s regulation/compliance authorization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used by the API to determine what compliance authorization status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'https://api.linkedin.com/v2/memberComplianceAuthorizations?q=example' \</w:t>
        <w:br/>
        <w:t xml:space="preserve"> --header 'Accept: application/json' \</w:t>
        <w:br/>
        <w:t xml:space="preserve"> --header 'Linkedin-Version: 202601' \</w:t>
        <w:br/>
        <w:t xml:space="preserve"> --header 'X-Restli-Protocol-Version: 2.0.0'</w:t>
      </w:r>
    </w:p>
    <w:p>
      <w:pPr>
        <w:pStyle w:val="Heading3"/>
      </w:pPr>
      <w:r>
        <w:t>Related memberComplianceAuthorizations actions</w:t>
      </w:r>
    </w:p>
    <w:p>
      <w:pPr>
        <w:pStyle w:val="ListBullet"/>
      </w:pPr>
      <w:r>
        <w:t>[POST] Opt In a Member to Be Regulated — /memberComplianceAuthorizations</w:t>
      </w:r>
    </w:p>
    <w:p>
      <w:pPr>
        <w:pStyle w:val="ListBullet"/>
      </w:pPr>
      <w:r>
        <w:t>[DELETE] Opt Out a Member from Being Regulated for a Developer Application — /v2/memberComplianceAuthorizations/developerApplication=urn:li:developerApplication:{{developerApplicationId}}&amp;member=urn:li:person:{{personId}}</w:t>
      </w:r>
    </w:p>
    <w:p>
      <w:r>
        <w:br w:type="page"/>
      </w:r>
    </w:p>
    <w:p>
      <w:pPr>
        <w:pStyle w:val="Heading2"/>
      </w:pPr>
      <w:r>
        <w:t>92. [GET] Retrieve Compliance Events for a Regulated Member</w:t>
      </w:r>
    </w:p>
    <w:p>
      <w:r>
        <w:rPr>
          <w:b/>
        </w:rPr>
        <w:t xml:space="preserve">Endpoint: </w:t>
      </w:r>
      <w:r>
        <w:rPr>
          <w:rFonts w:ascii="Courier New" w:hAnsi="Courier New"/>
          <w:sz w:val="18"/>
        </w:rPr>
        <w:t>/complianceEvents</w:t>
      </w:r>
    </w:p>
    <w:p>
      <w:pPr>
        <w:pStyle w:val="Heading3"/>
      </w:pPr>
      <w:r>
        <w:t>Prerequisites</w:t>
      </w:r>
    </w:p>
    <w:p>
      <w:pPr>
        <w:pStyle w:val="ListBullet"/>
      </w:pPr>
      <w:r>
        <w:t>The member must have authorized being regulated (so their compliance events can be retrieved).</w:t>
      </w:r>
    </w:p>
    <w:p>
      <w:pPr>
        <w:pStyle w:val="Heading3"/>
      </w:pPr>
      <w:r>
        <w:t>Method</w:t>
      </w:r>
    </w:p>
    <w:p>
      <w:r>
        <w:t>GET</w:t>
      </w:r>
    </w:p>
    <w:p>
      <w:pPr>
        <w:pStyle w:val="Heading3"/>
      </w:pPr>
      <w:r>
        <w:t>URL</w:t>
      </w:r>
    </w:p>
    <w:p>
      <w:r>
        <w:t>https://api.linkedin.com/v2/complianceEvents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compliance events for a regulated member after the member has authorized being regulated. This endpoint returns compliance event data as defined by LinkedIn’s compliance events schema.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 (exact accepted values/behavior not specified in the scraped content).</w:t>
            </w:r>
          </w:p>
        </w:tc>
      </w:tr>
      <w:tr>
        <w:tc>
          <w:tcPr>
            <w:tcW w:type="dxa" w:w="2880"/>
          </w:tcPr>
          <w:p>
            <w:r>
              <w:t>projection</w:t>
            </w:r>
          </w:p>
        </w:tc>
        <w:tc>
          <w:tcPr>
            <w:tcW w:type="dxa" w:w="2880"/>
          </w:tcPr>
          <w:p>
            <w:r>
              <w:t>string</w:t>
            </w:r>
          </w:p>
        </w:tc>
        <w:tc>
          <w:tcPr>
            <w:tcW w:type="dxa" w:w="2880"/>
          </w:tcPr>
          <w:p>
            <w:r>
              <w:t>Controls which fields are returned in the response (projection syntax/fields not specified in the scraped content).</w:t>
            </w:r>
          </w:p>
        </w:tc>
      </w:tr>
      <w:tr>
        <w:tc>
          <w:tcPr>
            <w:tcW w:type="dxa" w:w="2880"/>
          </w:tcPr>
          <w:p>
            <w:r>
              <w:t>startTime</w:t>
            </w:r>
          </w:p>
        </w:tc>
        <w:tc>
          <w:tcPr>
            <w:tcW w:type="dxa" w:w="2880"/>
          </w:tcPr>
          <w:p>
            <w:r>
              <w:t>string</w:t>
            </w:r>
          </w:p>
        </w:tc>
        <w:tc>
          <w:tcPr>
            <w:tcW w:type="dxa" w:w="2880"/>
          </w:tcPr>
          <w:p>
            <w:r>
              <w:t>Filters results starting from a given time (format not specified in the scraped content).</w:t>
            </w:r>
          </w:p>
        </w:tc>
      </w:tr>
      <w:tr>
        <w:tc>
          <w:tcPr>
            <w:tcW w:type="dxa" w:w="2880"/>
          </w:tcPr>
          <w:p>
            <w:r>
              <w:t>count</w:t>
            </w:r>
          </w:p>
        </w:tc>
        <w:tc>
          <w:tcPr>
            <w:tcW w:type="dxa" w:w="2880"/>
          </w:tcPr>
          <w:p>
            <w:r>
              <w:t>string</w:t>
            </w:r>
          </w:p>
        </w:tc>
        <w:tc>
          <w:tcPr>
            <w:tcW w:type="dxa" w:w="2880"/>
          </w:tcPr>
          <w:p>
            <w:r>
              <w:t>Number of results to return (constraints not specified in the scraped content).</w:t>
            </w:r>
          </w:p>
        </w:tc>
      </w:tr>
    </w:tbl>
    <w:p/>
    <w:p>
      <w:pPr>
        <w:pStyle w:val="Heading3"/>
      </w:pPr>
      <w:r>
        <w:t>Response</w:t>
      </w:r>
    </w:p>
    <w:p>
      <w:pPr>
        <w:pStyle w:val="Heading3"/>
      </w:pPr>
      <w:r>
        <w:t>Success Response (200 OK)</w:t>
      </w:r>
    </w:p>
    <w:p>
      <w:r>
        <w:t>The scraped content indicates a 200 (Success) response, but does not provide an example response body. Refer to LinkedIn’s compliance events schema documentation for the exact response shape.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'https://api.linkedin.com/v2/complianceEvents?q=example&amp;startTime=2024-01-01T00:00:00Z&amp;count=10' \</w:t>
        <w:br/>
        <w:t xml:space="preserve"> --header 'Accept: application/json' \</w:t>
        <w:br/>
        <w:t xml:space="preserve"> --header 'Linkedin-Version: 202601' \</w:t>
        <w:br/>
        <w:t xml:space="preserve"> --header 'X-Restli-Protocol-Version: 2.0.0'</w:t>
      </w:r>
    </w:p>
    <w:p>
      <w:pPr>
        <w:pStyle w:val="Heading3"/>
      </w:pPr>
      <w:r>
        <w:t>Notes</w:t>
      </w:r>
    </w:p>
    <w:p>
      <w:pPr>
        <w:pStyle w:val="ListBullet"/>
      </w:pPr>
      <w:r>
        <w:t>Response schema details are referenced externally in the scraped documentation (LinkedIn compliance events schema), but are not included in the provided content.</w:t>
      </w:r>
    </w:p>
    <w:p>
      <w:r>
        <w:br w:type="page"/>
      </w:r>
    </w:p>
    <w:p>
      <w:pPr>
        <w:pStyle w:val="Heading2"/>
      </w:pPr>
      <w:r>
        <w:t>93. [DELETE] Opt Out a Member from Being Regulated for a Developer Application</w:t>
      </w:r>
    </w:p>
    <w:p>
      <w:r>
        <w:rPr>
          <w:b/>
        </w:rPr>
        <w:t xml:space="preserve">Endpoint: </w:t>
      </w:r>
      <w:r>
        <w:rPr>
          <w:rFonts w:ascii="Courier New" w:hAnsi="Courier New"/>
          <w:sz w:val="18"/>
        </w:rPr>
        <w:t>/v2/memberComplianceAuthorizations/developerApplication=urn:li:developerApplication:{{developerApplicationId}}&amp;member=urn:li:person:{{personId}}</w:t>
      </w:r>
    </w:p>
    <w:p>
      <w:pPr>
        <w:pStyle w:val="Heading3"/>
      </w:pPr>
      <w:r>
        <w:t>Prerequisites</w:t>
      </w:r>
    </w:p>
    <w:p>
      <w:pPr>
        <w:pStyle w:val="ListBullet"/>
      </w:pPr>
      <w:r>
        <w:t>Your application must have access to manage member compliance authorizations for the specified developer application and member.</w:t>
      </w:r>
    </w:p>
    <w:p>
      <w:pPr>
        <w:pStyle w:val="Heading3"/>
      </w:pPr>
      <w:r>
        <w:t>Method</w:t>
      </w:r>
    </w:p>
    <w:p>
      <w:r>
        <w:t>DELETE</w:t>
      </w:r>
    </w:p>
    <w:p>
      <w:pPr>
        <w:pStyle w:val="Heading3"/>
      </w:pPr>
      <w:r>
        <w:t>URL</w:t>
      </w:r>
    </w:p>
    <w:p>
      <w:r>
        <w:t>https://api.linkedin.com/v2/memberComplianceAuthorizations/developerApplication=urn:li:developerApplication:{{developer_application_id}}&amp;member=urn:li:person:{{person_id}}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Opt out a member from being regulated on LinkedIn for the specified developer application and member. Opt-out does not occur due to access token expiration; it happens only if the application invokes this DELETE endpoint or if the member removes the application's authorization via LinkedIn Privacy Settings (Third Parties section).</w:t>
      </w:r>
    </w:p>
    <w:p>
      <w:pPr>
        <w:pStyle w:val="Heading3"/>
      </w:pPr>
      <w:r>
        <w:t>Enforcement Rules</w:t>
      </w:r>
    </w:p>
    <w:p>
      <w:pPr>
        <w:pStyle w:val="ListBullet"/>
      </w:pPr>
      <w:r>
        <w:t>The developer_application_id path parameter must always be present and must be a non-empty string.</w:t>
      </w:r>
    </w:p>
    <w:p>
      <w:pPr>
        <w:pStyle w:val="ListBullet"/>
      </w:pPr>
      <w:r>
        <w:t>The person_id path parameter must always be present and must be a non-empty string.</w:t>
      </w:r>
    </w:p>
    <w:p>
      <w:pPr>
        <w:pStyle w:val="ListBullet"/>
      </w:pPr>
      <w:r>
        <w:t xml:space="preserve">Always construct the path exactly as: </w:t>
        <w:br/>
        <w:br/>
        <w:t>/v2/memberComplianceAuthorizations/developerApplication=urn:li:developerApplication:{{developer_application_id}}&amp;member=urn:li:person:{{person_id}}</w:t>
      </w:r>
    </w:p>
    <w:p>
      <w:pPr>
        <w:pStyle w:val="ListBullet"/>
      </w:pPr>
      <w:r>
        <w:t>Do not call the API with missing or empty path parameters (avoid leaving blanks after the URN prefixes).</w:t>
      </w:r>
    </w:p>
    <w:p>
      <w:pPr>
        <w:pStyle w:val="ListBullet"/>
      </w:pPr>
      <w:r>
        <w:t>Do not infer or guess IDs; use only the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/v2/memberComplianceAuthorizations/developerApplication=urn:li:developerApplication:123456&amp;member=urn:li:person:ABCDEF</w:t>
      </w:r>
    </w:p>
    <w:p>
      <w:pPr>
        <w:pStyle w:val="Heading3"/>
      </w:pPr>
      <w:r>
        <w:t>Invalid Examples</w:t>
      </w:r>
    </w:p>
    <w:p>
      <w:r>
        <w:rPr>
          <w:b/>
          <w:color w:val="666666"/>
          <w:sz w:val="16"/>
        </w:rPr>
        <w:t>[http]</w:t>
      </w:r>
    </w:p>
    <w:p>
      <w:pPr>
        <w:shd w:fill="F2F2F2" w:val="clear"/>
      </w:pPr>
      <w:r>
        <w:rPr>
          <w:rFonts w:ascii="Courier New" w:hAnsi="Courier New"/>
          <w:sz w:val="17"/>
        </w:rPr>
        <w:t>/v2/memberComplianceAuthorizations/developerApplication=urn:li:developerApplication:&amp;member=urn:li:person:ABCDEF</w:t>
        <w:br/>
        <w:t>/v2/memberComplianceAuthorizations/developerApplication=urn:li:developerApplication:123456&amp;member=urn:li:person:</w:t>
        <w:br/>
        <w:t>/v2/memberComplianceAuthorizations/developerApplication=urn:li:developerApplication:{{developer_application_id}}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developer_application_id</w:t>
            </w:r>
          </w:p>
        </w:tc>
        <w:tc>
          <w:tcPr>
            <w:tcW w:type="dxa" w:w="2880"/>
          </w:tcPr>
          <w:p>
            <w:r>
              <w:t>string</w:t>
            </w:r>
          </w:p>
        </w:tc>
        <w:tc>
          <w:tcPr>
            <w:tcW w:type="dxa" w:w="2880"/>
          </w:tcPr>
          <w:p>
            <w:r>
              <w:t>Developer Application ID inserted into urn:li:developerApplication:{{developer_application_id}}. Sent in the URL path.</w:t>
            </w:r>
          </w:p>
        </w:tc>
      </w:tr>
      <w:tr>
        <w:tc>
          <w:tcPr>
            <w:tcW w:type="dxa" w:w="2880"/>
          </w:tcPr>
          <w:p>
            <w:r>
              <w:t>person_id</w:t>
            </w:r>
          </w:p>
        </w:tc>
        <w:tc>
          <w:tcPr>
            <w:tcW w:type="dxa" w:w="2880"/>
          </w:tcPr>
          <w:p>
            <w:r>
              <w:t>string</w:t>
            </w:r>
          </w:p>
        </w:tc>
        <w:tc>
          <w:tcPr>
            <w:tcW w:type="dxa" w:w="2880"/>
          </w:tcPr>
          <w:p>
            <w:r>
              <w:t>Person ID inserted into urn:li:person:{{person_id}}.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'https://api.linkedin.com/v2/memberComplianceAuthorizations/developerApplication=urn:li:developerApplication:123456&amp;member=urn:li:person:ABCDEF' \</w:t>
        <w:br/>
        <w:t xml:space="preserve"> -H 'Accept: application/json' \</w:t>
        <w:br/>
        <w:t xml:space="preserve"> -H 'Linkedin-Version: 202601' \</w:t>
        <w:br/>
        <w:t xml:space="preserve"> -H 'X-Restli-Protocol-Version: 2.0.0'</w:t>
      </w:r>
    </w:p>
    <w:p>
      <w:pPr>
        <w:pStyle w:val="Heading3"/>
      </w:pPr>
      <w:r>
        <w:t>Behavior</w:t>
      </w:r>
    </w:p>
    <w:p>
      <w:pPr>
        <w:pStyle w:val="ListBullet"/>
      </w:pPr>
      <w:r>
        <w:t>LinkedIn processes the delete request for the specified developer application URN and member (person) URN.</w:t>
      </w:r>
    </w:p>
    <w:p>
      <w:pPr>
        <w:pStyle w:val="ListBullet"/>
      </w:pPr>
      <w:r>
        <w:t>If successful, the member is opted out from being regulated for compliance authorization for that application.</w:t>
      </w:r>
    </w:p>
    <w:p>
      <w:pPr>
        <w:pStyle w:val="Heading3"/>
      </w:pPr>
      <w:r>
        <w:t>Notes</w:t>
      </w:r>
    </w:p>
    <w:p>
      <w:pPr>
        <w:pStyle w:val="ListBullet"/>
      </w:pPr>
      <w:r>
        <w:t>A member will not opt out due to access token expiration.</w:t>
      </w:r>
    </w:p>
    <w:p>
      <w:pPr>
        <w:pStyle w:val="ListBullet"/>
      </w:pPr>
      <w:r>
        <w:t xml:space="preserve">The only ways an opt out can happen are: </w:t>
        <w:br/>
        <w:br/>
        <w:t>The application invokes this DELETE endpoint.</w:t>
        <w:br/>
        <w:t>The regulated member removes the application's authorization in LinkedIn Privacy Settings (Third Parties section): https://www.linkedin.com/psettings/permitted-services</w:t>
      </w:r>
    </w:p>
    <w:p>
      <w:pPr>
        <w:pStyle w:val="ListBullet"/>
      </w:pPr>
      <w:r>
        <w:t>Related documentation reference: https://docs.microsoft.com/en-us/linkedin/compliance/integrations/compliance-events/?context=linkedin/compliance/context#sample-get-response</w:t>
      </w:r>
    </w:p>
    <w:p>
      <w:pPr>
        <w:pStyle w:val="Heading3"/>
      </w:pPr>
      <w:r>
        <w:t>Related memberComplianceAuthorizations actions</w:t>
      </w:r>
    </w:p>
    <w:p>
      <w:pPr>
        <w:pStyle w:val="ListBullet"/>
      </w:pPr>
      <w:r>
        <w:t>[POST] Opt In a Member to Be Regulated — /memberComplianceAuthorizations</w:t>
      </w:r>
    </w:p>
    <w:p>
      <w:pPr>
        <w:pStyle w:val="ListBullet"/>
      </w:pPr>
      <w:r>
        <w:t>[GET] Check a Member's Regulation Status — /memberComplianceAuthorizations</w:t>
      </w:r>
    </w:p>
    <w:p>
      <w:r>
        <w:br w:type="page"/>
      </w:r>
    </w:p>
    <w:p>
      <w:pPr>
        <w:pStyle w:val="Heading2"/>
      </w:pPr>
      <w:r>
        <w:t>94. [POST] Create a Live Video Event</w:t>
      </w:r>
    </w:p>
    <w:p>
      <w:r>
        <w:rPr>
          <w:b/>
        </w:rPr>
        <w:t xml:space="preserve">Endpoint: </w:t>
      </w:r>
      <w:r>
        <w:rPr>
          <w:rFonts w:ascii="Courier New" w:hAnsi="Courier New"/>
          <w:sz w:val="18"/>
        </w:rPr>
        <w:t>/liveVideos</w:t>
      </w:r>
    </w:p>
    <w:p>
      <w:pPr>
        <w:pStyle w:val="Heading3"/>
      </w:pPr>
      <w:r>
        <w:t>Prerequisites</w:t>
      </w:r>
    </w:p>
    <w:p>
      <w:pPr>
        <w:pStyle w:val="ListBullet"/>
      </w:pPr>
      <w:r>
        <w:t>You must have permission to create live video events for the specified organization author.</w:t>
      </w:r>
    </w:p>
    <w:p>
      <w:pPr>
        <w:pStyle w:val="Heading3"/>
      </w:pPr>
      <w:r>
        <w:t>Method</w:t>
      </w:r>
    </w:p>
    <w:p>
      <w:r>
        <w:t>POST</w:t>
      </w:r>
    </w:p>
    <w:p>
      <w:pPr>
        <w:pStyle w:val="Heading3"/>
      </w:pPr>
      <w:r>
        <w:t>URL</w:t>
      </w:r>
    </w:p>
    <w:p>
      <w:r>
        <w:t>https://api.linkedin.com/v2/liveVideos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Live Video entity (typically a scheduled live event) with an announcement image, an organization author, a name, and a scheduled start time.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Author information for the live video.</w:t>
            </w:r>
          </w:p>
        </w:tc>
      </w:tr>
      <w:tr>
        <w:tc>
          <w:tcPr>
            <w:tcW w:type="dxa" w:w="2880"/>
          </w:tcPr>
          <w:p>
            <w:r>
              <w:t>author.organization</w:t>
            </w:r>
          </w:p>
        </w:tc>
        <w:tc>
          <w:tcPr>
            <w:tcW w:type="dxa" w:w="2880"/>
          </w:tcPr>
          <w:p>
            <w:r>
              <w:t>string</w:t>
            </w:r>
          </w:p>
        </w:tc>
        <w:tc>
          <w:tcPr>
            <w:tcW w:type="dxa" w:w="2880"/>
          </w:tcPr>
          <w:p>
            <w:r>
              <w:t>Organization URN that will author the live video (example: urn:li:organization:12345).</w:t>
            </w:r>
          </w:p>
        </w:tc>
      </w:tr>
      <w:tr>
        <w:tc>
          <w:tcPr>
            <w:tcW w:type="dxa" w:w="2880"/>
          </w:tcPr>
          <w:p>
            <w:r>
              <w:t>name</w:t>
            </w:r>
          </w:p>
        </w:tc>
        <w:tc>
          <w:tcPr>
            <w:tcW w:type="dxa" w:w="2880"/>
          </w:tcPr>
          <w:p>
            <w:r>
              <w:t>string</w:t>
            </w:r>
          </w:p>
        </w:tc>
        <w:tc>
          <w:tcPr>
            <w:tcW w:type="dxa" w:w="2880"/>
          </w:tcPr>
          <w:p>
            <w:r>
              <w:t>Title/name of the scheduled live event (example: "Scheduled Live Event Title").</w:t>
            </w:r>
          </w:p>
        </w:tc>
      </w:tr>
      <w:tr>
        <w:tc>
          <w:tcPr>
            <w:tcW w:type="dxa" w:w="2880"/>
          </w:tcPr>
          <w:p>
            <w:r>
              <w:t>scheduledAt</w:t>
            </w:r>
          </w:p>
        </w:tc>
        <w:tc>
          <w:tcPr>
            <w:tcW w:type="dxa" w:w="2880"/>
          </w:tcPr>
          <w:p>
            <w:r>
              <w:t>number</w:t>
            </w:r>
          </w:p>
        </w:tc>
        <w:tc>
          <w:tcPr>
            <w:tcW w:type="dxa" w:w="2880"/>
          </w:tcPr>
          <w:p>
            <w:r>
              <w:t>Scheduled start time as a Unix epoch timestamp in milliseconds (example: 1591892529000).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announcementImage</w:t>
            </w:r>
          </w:p>
        </w:tc>
        <w:tc>
          <w:tcPr>
            <w:tcW w:type="dxa" w:w="2880"/>
          </w:tcPr>
          <w:p>
            <w:r>
              <w:t>object</w:t>
            </w:r>
          </w:p>
        </w:tc>
        <w:tc>
          <w:tcPr>
            <w:tcW w:type="dxa" w:w="2880"/>
          </w:tcPr>
          <w:p>
            <w:r>
              <w:t>Announcement image configuration.</w:t>
            </w:r>
          </w:p>
        </w:tc>
      </w:tr>
      <w:tr>
        <w:tc>
          <w:tcPr>
            <w:tcW w:type="dxa" w:w="2880"/>
          </w:tcPr>
          <w:p>
            <w:r>
              <w:t>announcementImage.media</w:t>
            </w:r>
          </w:p>
        </w:tc>
        <w:tc>
          <w:tcPr>
            <w:tcW w:type="dxa" w:w="2880"/>
          </w:tcPr>
          <w:p>
            <w:r>
              <w:t>string</w:t>
            </w:r>
          </w:p>
        </w:tc>
        <w:tc>
          <w:tcPr>
            <w:tcW w:type="dxa" w:w="2880"/>
          </w:tcPr>
          <w:p>
            <w:r>
              <w:t>Digital media asset URN for the image (example: urn:li:digitalmediaAsset:C5F22AQEUvl4IOBjE2g).</w:t>
            </w:r>
          </w:p>
        </w:tc>
      </w:tr>
      <w:tr>
        <w:tc>
          <w:tcPr>
            <w:tcW w:type="dxa" w:w="2880"/>
          </w:tcPr>
          <w:p>
            <w:r>
              <w:t>announcementImage.title</w:t>
            </w:r>
          </w:p>
        </w:tc>
        <w:tc>
          <w:tcPr>
            <w:tcW w:type="dxa" w:w="2880"/>
          </w:tcPr>
          <w:p>
            <w:r>
              <w:t>object</w:t>
            </w:r>
          </w:p>
        </w:tc>
        <w:tc>
          <w:tcPr>
            <w:tcW w:type="dxa" w:w="2880"/>
          </w:tcPr>
          <w:p>
            <w:r>
              <w:t>Title metadata for the image.</w:t>
            </w:r>
          </w:p>
        </w:tc>
      </w:tr>
      <w:tr>
        <w:tc>
          <w:tcPr>
            <w:tcW w:type="dxa" w:w="2880"/>
          </w:tcPr>
          <w:p>
            <w:r>
              <w:t>announcementImage.title.inferredLocale</w:t>
            </w:r>
          </w:p>
        </w:tc>
        <w:tc>
          <w:tcPr>
            <w:tcW w:type="dxa" w:w="2880"/>
          </w:tcPr>
          <w:p>
            <w:r>
              <w:t>string</w:t>
            </w:r>
          </w:p>
        </w:tc>
        <w:tc>
          <w:tcPr>
            <w:tcW w:type="dxa" w:w="2880"/>
          </w:tcPr>
          <w:p>
            <w:r>
              <w:t>Locale string (example: en_US).</w:t>
            </w:r>
          </w:p>
        </w:tc>
      </w:tr>
      <w:tr>
        <w:tc>
          <w:tcPr>
            <w:tcW w:type="dxa" w:w="2880"/>
          </w:tcPr>
          <w:p>
            <w:r>
              <w:t>announcementImage.title.text</w:t>
            </w:r>
          </w:p>
        </w:tc>
        <w:tc>
          <w:tcPr>
            <w:tcW w:type="dxa" w:w="2880"/>
          </w:tcPr>
          <w:p>
            <w:r>
              <w:t>string</w:t>
            </w:r>
          </w:p>
        </w:tc>
        <w:tc>
          <w:tcPr>
            <w:tcW w:type="dxa" w:w="2880"/>
          </w:tcPr>
          <w:p>
            <w:r>
              <w:t>Human-readable image title text (example: "Image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'https://api.linkedin.com/v2/liveVideos'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"announcementImage": {</w:t>
        <w:br/>
        <w:t xml:space="preserve"> "media": "urn:li:digitalmediaAsset:C5F22AQEUvl4IOBjE2g",</w:t>
        <w:br/>
        <w:t xml:space="preserve"> "title": {</w:t>
        <w:br/>
        <w:t xml:space="preserve"> "inferredLocale": "en_US",</w:t>
        <w:br/>
        <w:t xml:space="preserve"> "text": "Image Title"</w:t>
        <w:br/>
        <w:t xml:space="preserve">      }</w:t>
        <w:br/>
        <w:t xml:space="preserve">    },</w:t>
        <w:br/>
        <w:t xml:space="preserve"> "author": {</w:t>
        <w:br/>
        <w:t xml:space="preserve"> "organization": "urn:li:organization:12345"</w:t>
        <w:br/>
        <w:t xml:space="preserve">    },</w:t>
        <w:br/>
        <w:t xml:space="preserve"> "name": "Scheduled Live Event Title",</w:t>
        <w:br/>
        <w:t xml:space="preserve"> "scheduledAt": 1591892529000</w:t>
        <w:br/>
        <w:t xml:space="preserve">  }'</w:t>
      </w:r>
    </w:p>
    <w:p>
      <w:pPr>
        <w:pStyle w:val="Heading3"/>
      </w:pPr>
      <w:r>
        <w:t>Example Usage</w:t>
      </w:r>
    </w:p>
    <w:p>
      <w:pPr>
        <w:pStyle w:val="Heading3"/>
      </w:pPr>
      <w:r>
        <w:t>Example 1: Create a scheduled live event with an announcement image</w:t>
      </w:r>
    </w:p>
    <w:p>
      <w:r>
        <w:rPr>
          <w:b/>
          <w:color w:val="666666"/>
          <w:sz w:val="16"/>
        </w:rPr>
        <w:t>[bash]</w:t>
      </w:r>
    </w:p>
    <w:p>
      <w:pPr>
        <w:shd w:fill="F2F2F2" w:val="clear"/>
      </w:pPr>
      <w:r>
        <w:rPr>
          <w:rFonts w:ascii="Courier New" w:hAnsi="Courier New"/>
          <w:sz w:val="17"/>
        </w:rPr>
        <w:t>curl -X POST 'https://api.linkedin.com/v2/liveVideos' \</w:t>
        <w:br/>
        <w:t xml:space="preserve"> -H 'Accept: application/json' \</w:t>
        <w:br/>
        <w:t xml:space="preserve"> -H 'Content-Type: application/json' \</w:t>
        <w:br/>
        <w:t xml:space="preserve"> -H 'Linkedin-Version: 202601' \</w:t>
        <w:br/>
        <w:t xml:space="preserve"> -H 'X-Restli-Protocol-Version: 2.0.0' \</w:t>
        <w:br/>
        <w:t xml:space="preserve"> -d '{</w:t>
        <w:br/>
        <w:t xml:space="preserve"> "announcementImage": {</w:t>
        <w:br/>
        <w:t xml:space="preserve"> "media": "urn:li:digitalmediaAsset:C5F22AQEUvl4IOBjE2g",</w:t>
        <w:br/>
        <w:t xml:space="preserve"> "title": {</w:t>
        <w:br/>
        <w:t xml:space="preserve"> "inferredLocale": "en_US",</w:t>
        <w:br/>
        <w:t xml:space="preserve"> "text": "Image Title"</w:t>
        <w:br/>
        <w:t xml:space="preserve">      }</w:t>
        <w:br/>
        <w:t xml:space="preserve">    },</w:t>
        <w:br/>
        <w:t xml:space="preserve"> "author": {</w:t>
        <w:br/>
        <w:t xml:space="preserve"> "organization": "urn:li:organization:12345"</w:t>
        <w:br/>
        <w:t xml:space="preserve">    },</w:t>
        <w:br/>
        <w:t xml:space="preserve"> "name": "Scheduled Live Event Title",</w:t>
        <w:br/>
        <w:t xml:space="preserve"> "scheduledAt": 1591892529000</w:t>
        <w:br/>
        <w:t xml:space="preserve">  }'</w:t>
      </w:r>
    </w:p>
    <w:p>
      <w:pPr>
        <w:pStyle w:val="Heading3"/>
      </w:pPr>
      <w:r>
        <w:t>Example 2: Create a scheduled live event without an announcement image</w:t>
      </w:r>
    </w:p>
    <w:p>
      <w:r>
        <w:rPr>
          <w:b/>
          <w:color w:val="666666"/>
          <w:sz w:val="16"/>
        </w:rPr>
        <w:t>[bash]</w:t>
      </w:r>
    </w:p>
    <w:p>
      <w:pPr>
        <w:shd w:fill="F2F2F2" w:val="clear"/>
      </w:pPr>
      <w:r>
        <w:rPr>
          <w:rFonts w:ascii="Courier New" w:hAnsi="Courier New"/>
          <w:sz w:val="17"/>
        </w:rPr>
        <w:t>curl -X POST 'https://api.linkedin.com/v2/liveVideos' \</w:t>
        <w:br/>
        <w:t xml:space="preserve"> -H 'Accept: application/json' \</w:t>
        <w:br/>
        <w:t xml:space="preserve"> -H 'Content-Type: application/json' \</w:t>
        <w:br/>
        <w:t xml:space="preserve"> -H 'Linkedin-Version: 202601' \</w:t>
        <w:br/>
        <w:t xml:space="preserve"> -H 'X-Restli-Protocol-Version: 2.0.0' \</w:t>
        <w:br/>
        <w:t xml:space="preserve"> -d '{</w:t>
        <w:br/>
        <w:t xml:space="preserve"> "author": {</w:t>
        <w:br/>
        <w:t xml:space="preserve"> "organization": "urn:li:organization:12345"</w:t>
        <w:br/>
        <w:t xml:space="preserve">    },</w:t>
        <w:br/>
        <w:t xml:space="preserve"> "name": "Scheduled Live Event Title",</w:t>
        <w:br/>
        <w:t xml:space="preserve"> "scheduledAt": 1591892529000</w:t>
        <w:br/>
        <w:t xml:space="preserve">  }'</w:t>
      </w:r>
    </w:p>
    <w:p>
      <w:pPr>
        <w:pStyle w:val="Heading3"/>
      </w:pPr>
      <w:r>
        <w:t>Notes</w:t>
      </w:r>
    </w:p>
    <w:p>
      <w:pPr>
        <w:pStyle w:val="ListBullet"/>
      </w:pPr>
      <w:r>
        <w:t>Request body content type is application/json as specified in the scraped content.</w:t>
      </w:r>
    </w:p>
    <w:p>
      <w:pPr>
        <w:pStyle w:val="ListBullet"/>
      </w:pPr>
      <w:r>
        <w:t>scheduledAt is expressed in milliseconds since epoch (not seconds), per the provided example.</w:t>
      </w:r>
    </w:p>
    <w:p>
      <w:pPr>
        <w:pStyle w:val="ListBullet"/>
      </w:pPr>
      <w:r>
        <w:t>The scraped content lists a header parameter x-restli-protocol-version; this knowledge file uses the platform-required header X-Restli-Protocol-Version: 2.0.0.</w:t>
      </w:r>
    </w:p>
    <w:p>
      <w:pPr>
        <w:pStyle w:val="Heading3"/>
      </w:pPr>
      <w:r>
        <w:t>Related liveVideos actions</w:t>
      </w:r>
    </w:p>
    <w:p>
      <w:pPr>
        <w:pStyle w:val="ListBullet"/>
      </w:pPr>
      <w:r>
        <w:t>[GET] List Live Videos by Author — /liveVideos</w:t>
      </w:r>
    </w:p>
    <w:p>
      <w:pPr>
        <w:pStyle w:val="ListBullet"/>
      </w:pPr>
      <w:r>
        <w:t>[POST] Update a Live Video (by ID) — /v2/liveVideos/{{liveVideoId}}</w:t>
      </w:r>
    </w:p>
    <w:p>
      <w:r>
        <w:br w:type="page"/>
      </w:r>
    </w:p>
    <w:p>
      <w:pPr>
        <w:pStyle w:val="Heading2"/>
      </w:pPr>
      <w:r>
        <w:t>95. [GET] Get a Company's Content Access for a Member (LIVE_VIDEO)</w:t>
      </w:r>
    </w:p>
    <w:p>
      <w:r>
        <w:rPr>
          <w:b/>
        </w:rPr>
        <w:t xml:space="preserve">Endpoint: </w:t>
      </w:r>
      <w:r>
        <w:rPr>
          <w:rFonts w:ascii="Courier New" w:hAnsi="Courier New"/>
          <w:sz w:val="18"/>
        </w:rPr>
        <w:t>/v2/contentAccess/(entity:(company:urn%3Ali%3Aorganization%3A{{companyId}}),admin:(member:urn%3Ali%3Aperson%3A{{memberId}}),featureType:LIVE_VIDEO)</w:t>
      </w:r>
    </w:p>
    <w:p>
      <w:pPr>
        <w:pStyle w:val="Heading3"/>
      </w:pPr>
      <w:r>
        <w:t>Prerequisites</w:t>
      </w:r>
    </w:p>
    <w:p>
      <w:pPr>
        <w:pStyle w:val="ListBullet"/>
      </w:pPr>
      <w:r>
        <w:t>The caller must have permissions to access content access settings for the specified company and admin member.</w:t>
      </w:r>
    </w:p>
    <w:p>
      <w:pPr>
        <w:pStyle w:val="Heading3"/>
      </w:pPr>
      <w:r>
        <w:t>Method</w:t>
      </w:r>
    </w:p>
    <w:p>
      <w:r>
        <w:t>GET</w:t>
      </w:r>
    </w:p>
    <w:p>
      <w:pPr>
        <w:pStyle w:val="Heading3"/>
      </w:pPr>
      <w:r>
        <w:t>URL</w:t>
      </w:r>
    </w:p>
    <w:p>
      <w:r>
        <w:t>https://api.linkedin.com/v2/contentAccess/(entity:(company:urn%3Ali%3Aorganization%3A{{companyId}}),admin:(member:urn%3Ali%3Aperson%3A{{memberId}}),featureType:LIVE_VIDEO)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content access information for the LIVE_VIDEO feature for a specific company entity and an admin member, identified by their URNs embedded in the request path.</w:t>
      </w:r>
    </w:p>
    <w:p>
      <w:pPr>
        <w:pStyle w:val="Heading3"/>
      </w:pPr>
      <w:r>
        <w:t>Enforcement Rules</w:t>
      </w:r>
    </w:p>
    <w:p>
      <w:pPr>
        <w:pStyle w:val="ListBullet"/>
      </w:pPr>
      <w:r>
        <w:t>The companyId and memberId path parameters must always be present and non-empty strings.</w:t>
      </w:r>
    </w:p>
    <w:p>
      <w:pPr>
        <w:pStyle w:val="ListBullet"/>
      </w:pPr>
      <w:r>
        <w:t>If the user provides a companyId, use that value directly.</w:t>
      </w:r>
    </w:p>
    <w:p>
      <w:pPr>
        <w:pStyle w:val="ListBullet"/>
      </w:pPr>
      <w:r>
        <w:t>If the user provides a memberId, use that value directly.</w:t>
      </w:r>
    </w:p>
    <w:p>
      <w:pPr>
        <w:pStyle w:val="ListBullet"/>
      </w:pPr>
      <w:r>
        <w:t>Do not infer or guess companyId or memberId if they are missing.</w:t>
      </w:r>
    </w:p>
    <w:p>
      <w:pPr>
        <w:pStyle w:val="ListBullet"/>
      </w:pPr>
      <w:r>
        <w:t xml:space="preserve">Always construct the path exactly as: </w:t>
        <w:br/>
        <w:br/>
        <w:t>/v2/contentAccess/(entity:(company:urn%3Ali%3Aorganization%3A{{companyId}}),admin:(member:urn%3Ali%3Aperson%3A{{memberId}}),featureType:LIVE_VIDEO)</w:t>
      </w:r>
    </w:p>
    <w:p>
      <w:pPr>
        <w:pStyle w:val="ListBullet"/>
      </w:pPr>
      <w:r>
        <w:t>Do not call the API with missing or empty parameters (avoid {} / blank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/v2/contentAccess/(entity:(company:urn%3Ali%3Aorganization%3A12345),admin:(member:urn%3Ali%3Aperson%3Aabcde),featureType:LIVE_VIDEO)</w:t>
      </w:r>
    </w:p>
    <w:p>
      <w:pPr>
        <w:pStyle w:val="Heading3"/>
      </w:pPr>
      <w:r>
        <w:t>Invalid Examples</w:t>
      </w:r>
    </w:p>
    <w:p>
      <w:r>
        <w:rPr>
          <w:b/>
          <w:color w:val="666666"/>
          <w:sz w:val="16"/>
        </w:rPr>
        <w:t>[http]</w:t>
      </w:r>
    </w:p>
    <w:p>
      <w:pPr>
        <w:shd w:fill="F2F2F2" w:val="clear"/>
      </w:pPr>
      <w:r>
        <w:rPr>
          <w:rFonts w:ascii="Courier New" w:hAnsi="Courier New"/>
          <w:sz w:val="17"/>
        </w:rPr>
        <w:t>/v2/contentAccess/(entity:(company:urn%3Ali%3Aorganization%3A),admin:(member:urn%3Ali%3Aperson%3Aabcde),featureType:LIVE_VIDEO)</w:t>
        <w:br/>
        <w:t>/v2/contentAccess/(entity:(company:urn%3Ali%3Aorganization%3A12345),admin:(member:urn%3Ali%3Aperson%3A),featureType:LIVE_VIDEO)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Company identifier embedded into the URN portion of the path: urn%3Ali%3Aorganization%3A{{companyId}} (send in URL path).</w:t>
            </w:r>
          </w:p>
        </w:tc>
      </w:tr>
      <w:tr>
        <w:tc>
          <w:tcPr>
            <w:tcW w:type="dxa" w:w="2880"/>
          </w:tcPr>
          <w:p>
            <w:r>
              <w:t>memberId</w:t>
            </w:r>
          </w:p>
        </w:tc>
        <w:tc>
          <w:tcPr>
            <w:tcW w:type="dxa" w:w="2880"/>
          </w:tcPr>
          <w:p>
            <w:r>
              <w:t>string</w:t>
            </w:r>
          </w:p>
        </w:tc>
        <w:tc>
          <w:tcPr>
            <w:tcW w:type="dxa" w:w="2880"/>
          </w:tcPr>
          <w:p>
            <w:r>
              <w:t>Member/person identifier embedded into the URN portion of the path: urn%3Ali%3Aperson%3A{{memberId}} (send in URL path).</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'https://api.linkedin.com/v2/contentAccess/(entity:(company:urn%3Ali%3Aorganization%3A12345),admin:(member:urn%3Ali%3Aperson%3Aabcde),featureType:LIVE_VIDEO)'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uses a Rest.li-style path with URN components that are already URL-encoded (e.g., urn%3Ali%3Aorganization%3A...). Do not decode these reserved parts; only substitute the {{companyId}} and {{memberId}} values.</w:t>
      </w:r>
    </w:p>
    <w:p>
      <w:pPr>
        <w:pStyle w:val="Heading3"/>
      </w:pPr>
      <w:r>
        <w:t>Related contentAccess actions</w:t>
      </w:r>
    </w:p>
    <w:p>
      <w:pPr>
        <w:pStyle w:val="ListBullet"/>
      </w:pPr>
      <w:r>
        <w:t>[GET] Get a Member's Content Access for LIVE_VIDEO — /contentAccess/(entity:(member:urn%3Ali%3Aperson%3A{{abcde}}),featureType:LIVE_VIDEO)</w:t>
      </w:r>
    </w:p>
    <w:p>
      <w:r>
        <w:br w:type="page"/>
      </w:r>
    </w:p>
    <w:p>
      <w:pPr>
        <w:pStyle w:val="Heading2"/>
      </w:pPr>
      <w:r>
        <w:t>96. [GET] Get a Member's Content Access for LIVE_VIDEO</w:t>
      </w:r>
    </w:p>
    <w:p>
      <w:r>
        <w:rPr>
          <w:b/>
        </w:rPr>
        <w:t xml:space="preserve">Endpoint: </w:t>
      </w:r>
      <w:r>
        <w:rPr>
          <w:rFonts w:ascii="Courier New" w:hAnsi="Courier New"/>
          <w:sz w:val="18"/>
        </w:rPr>
        <w:t>/contentAccess/(entity:(member:urn%3Ali%3Aperson%3A{{abcde}}),featureType:LIVE_VIDEO)</w:t>
      </w:r>
    </w:p>
    <w:p>
      <w:pPr>
        <w:pStyle w:val="Heading3"/>
      </w:pPr>
      <w:r>
        <w:t>Method</w:t>
      </w:r>
    </w:p>
    <w:p>
      <w:r>
        <w:t>GET</w:t>
      </w:r>
    </w:p>
    <w:p>
      <w:pPr>
        <w:pStyle w:val="Heading3"/>
      </w:pPr>
      <w:r>
        <w:t>URL</w:t>
      </w:r>
    </w:p>
    <w:p>
      <w:r>
        <w:t>https://api.linkedin.com/v2/contentAccess/(entity:(member:urn%3Ali%3Aperson%3A{{abcde}}),featureType:LIVE_VIDEO)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content access information for a specific LinkedIn member entity for the LIVE_VIDEO feature type.</w:t>
      </w:r>
    </w:p>
    <w:p>
      <w:pPr>
        <w:pStyle w:val="Heading3"/>
      </w:pPr>
      <w:r>
        <w:t>Enforcement Rules</w:t>
      </w:r>
    </w:p>
    <w:p>
      <w:pPr>
        <w:pStyle w:val="ListBullet"/>
      </w:pPr>
      <w:r>
        <w:t>The abcde path parameter must always be present.</w:t>
      </w:r>
    </w:p>
    <w:p>
      <w:pPr>
        <w:pStyle w:val="ListBullet"/>
      </w:pPr>
      <w:r>
        <w:t>If the user provides abcde, use that value directly.</w:t>
      </w:r>
    </w:p>
    <w:p>
      <w:pPr>
        <w:pStyle w:val="ListBullet"/>
      </w:pPr>
      <w:r>
        <w:t>Do not call the API with a missing or empty abcde.</w:t>
      </w:r>
    </w:p>
    <w:p>
      <w:pPr>
        <w:pStyle w:val="ListBullet"/>
      </w:pPr>
      <w:r>
        <w:t>Always construct the URL so the URN segment resolves to urn%3Ali%3Aperson%3A{{abcde}} where {{abcde}} is a non-empty string.</w:t>
      </w:r>
    </w:p>
    <w:p>
      <w:pPr>
        <w:pStyle w:val="ListBullet"/>
      </w:pPr>
      <w:r>
        <w:t>When executing the action, ensure to send Path Parameters in the URL and not in the body.</w:t>
      </w:r>
    </w:p>
    <w:p>
      <w:pPr>
        <w:pStyle w:val="ListBullet"/>
      </w:pPr>
      <w:r>
        <w:t>This endpoint has no query parameters documented;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/v2/contentAccess/(entity:(member:urn%3Ali%3Aperson%3A12345),featureType:LIVE_VIDEO)</w:t>
      </w:r>
    </w:p>
    <w:p>
      <w:pPr>
        <w:pStyle w:val="Heading3"/>
      </w:pPr>
      <w:r>
        <w:t>Invalid Examples</w:t>
      </w:r>
    </w:p>
    <w:p>
      <w:r>
        <w:rPr>
          <w:b/>
          <w:color w:val="666666"/>
          <w:sz w:val="16"/>
        </w:rPr>
        <w:t>[http]</w:t>
      </w:r>
    </w:p>
    <w:p>
      <w:pPr>
        <w:shd w:fill="F2F2F2" w:val="clear"/>
      </w:pPr>
      <w:r>
        <w:rPr>
          <w:rFonts w:ascii="Courier New" w:hAnsi="Courier New"/>
          <w:sz w:val="17"/>
        </w:rPr>
        <w:t>/v2/contentAccess/(entity:(member:urn%3Ali%3Aperson%3A),featureType:LIVE_VIDEO)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abcde</w:t>
            </w:r>
          </w:p>
        </w:tc>
        <w:tc>
          <w:tcPr>
            <w:tcW w:type="dxa" w:w="2880"/>
          </w:tcPr>
          <w:p>
            <w:r>
              <w:t>string</w:t>
            </w:r>
          </w:p>
        </w:tc>
        <w:tc>
          <w:tcPr>
            <w:tcW w:type="dxa" w:w="2880"/>
          </w:tcPr>
          <w:p>
            <w:r>
              <w:t>Member identifier appended to the URN urn%3Ali%3Aperson%3A{{abcde}}.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x-restli-protocol-version</w:t>
            </w:r>
          </w:p>
        </w:tc>
        <w:tc>
          <w:tcPr>
            <w:tcW w:type="dxa" w:w="2880"/>
          </w:tcPr>
          <w:p>
            <w:r>
              <w:t>string</w:t>
            </w:r>
          </w:p>
        </w:tc>
        <w:tc>
          <w:tcPr>
            <w:tcW w:type="dxa" w:w="2880"/>
          </w:tcPr>
          <w:p>
            <w:r>
              <w:t>Rest.li protocol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'https://api.linkedin.com/v2/contentAccess/(entity:(member:urn%3Ali%3Aperson%3A12345),featureType:LIVE_VIDEO)' \</w:t>
        <w:br/>
        <w:t xml:space="preserve"> --header 'Accept: application/json' \</w:t>
        <w:br/>
        <w:t xml:space="preserve"> --header 'Linkedin-Version: 202601' \</w:t>
        <w:br/>
        <w:t xml:space="preserve"> --header 'X-Restli-Protocol-Version: 2.0.0'</w:t>
      </w:r>
    </w:p>
    <w:p>
      <w:pPr>
        <w:pStyle w:val="Heading3"/>
      </w:pPr>
      <w:r>
        <w:t>Related contentAccess actions</w:t>
      </w:r>
    </w:p>
    <w:p>
      <w:pPr>
        <w:pStyle w:val="ListBullet"/>
      </w:pPr>
      <w:r>
        <w:t>[GET] Get a Company's Content Access for a Member (LIVE_VIDEO) — /v2/contentAccess/(entity:(company:urn%3Ali%3Aorganization%3A{{companyId}}),admin:(member:urn%3Ali%3Aperson%3A{{memberId}}),featureType:LIVE_VIDEO)</w:t>
      </w:r>
    </w:p>
    <w:p>
      <w:r>
        <w:br w:type="page"/>
      </w:r>
    </w:p>
    <w:p>
      <w:pPr>
        <w:pStyle w:val="Heading2"/>
      </w:pPr>
      <w:r>
        <w:t>97. [GET] Get an Asset’s Recipes Projection</w:t>
      </w:r>
    </w:p>
    <w:p>
      <w:r>
        <w:rPr>
          <w:b/>
        </w:rPr>
        <w:t xml:space="preserve">Endpoint: </w:t>
      </w:r>
      <w:r>
        <w:rPr>
          <w:rFonts w:ascii="Courier New" w:hAnsi="Courier New"/>
          <w:sz w:val="18"/>
        </w:rPr>
        <w:t>/v2/assets/{{abcde12345}}</w:t>
      </w:r>
    </w:p>
    <w:p>
      <w:pPr>
        <w:pStyle w:val="Heading3"/>
      </w:pPr>
      <w:r>
        <w:t>Method</w:t>
      </w:r>
    </w:p>
    <w:p>
      <w:r>
        <w:t>GET</w:t>
      </w:r>
    </w:p>
    <w:p>
      <w:pPr>
        <w:pStyle w:val="Heading3"/>
      </w:pPr>
      <w:r>
        <w:t>URL</w:t>
      </w:r>
    </w:p>
    <w:p>
      <w:r>
        <w:t>https://api.linkedin.com/v2/assets/{{abcde12345}}</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an asset by ID from LinkedIn’s Assets API, requesting the recipes projection via the projection query parameter.</w:t>
      </w:r>
    </w:p>
    <w:p>
      <w:pPr>
        <w:pStyle w:val="Heading3"/>
      </w:pPr>
      <w:r>
        <w:t>Enforcement Rules</w:t>
      </w:r>
    </w:p>
    <w:p>
      <w:pPr>
        <w:pStyle w:val="ListBullet"/>
      </w:pPr>
      <w:r>
        <w:t>The abcde12345 path parameter must always be present.</w:t>
      </w:r>
    </w:p>
    <w:p>
      <w:pPr>
        <w:pStyle w:val="ListBullet"/>
      </w:pPr>
      <w:r>
        <w:t>If the user provides abcde12345, use that value directly.</w:t>
      </w:r>
    </w:p>
    <w:p>
      <w:pPr>
        <w:pStyle w:val="ListBullet"/>
      </w:pPr>
      <w:r>
        <w:t>Do not call the API with a missing or empty abcde12345 (e.g., avoid /v2/assets/).</w:t>
      </w:r>
    </w:p>
    <w:p>
      <w:pPr>
        <w:pStyle w:val="ListBullet"/>
      </w:pPr>
      <w:r>
        <w:t>Always construct the path as /v2/assets/{{abcde12345}}, where {{abcde12345}}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/v2/assets/abcde12345</w:t>
        <w:br/>
        <w:t>/v2/assets/urn:li:digitalmediaAsset:C4D00AAAAbBCDeFGhiJ</w:t>
      </w:r>
    </w:p>
    <w:p>
      <w:pPr>
        <w:pStyle w:val="Heading3"/>
      </w:pPr>
      <w:r>
        <w:t>Invalid Examples</w:t>
      </w:r>
    </w:p>
    <w:p>
      <w:r>
        <w:rPr>
          <w:b/>
          <w:color w:val="666666"/>
          <w:sz w:val="16"/>
        </w:rPr>
        <w:t>[http]</w:t>
      </w:r>
    </w:p>
    <w:p>
      <w:pPr>
        <w:shd w:fill="F2F2F2" w:val="clear"/>
      </w:pPr>
      <w:r>
        <w:rPr>
          <w:rFonts w:ascii="Courier New" w:hAnsi="Courier New"/>
          <w:sz w:val="17"/>
        </w:rPr>
        <w:t>/v2/assets/</w:t>
        <w:br/>
        <w:t>/v2/assets</w:t>
        <w:br/>
        <w:t>/v2/assets//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abcde12345</w:t>
            </w:r>
          </w:p>
        </w:tc>
        <w:tc>
          <w:tcPr>
            <w:tcW w:type="dxa" w:w="2880"/>
          </w:tcPr>
          <w:p>
            <w:r>
              <w:t>string</w:t>
            </w:r>
          </w:p>
        </w:tc>
        <w:tc>
          <w:tcPr>
            <w:tcW w:type="dxa" w:w="2880"/>
          </w:tcPr>
          <w:p>
            <w:r>
              <w:t>Asset identifier.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projection</w:t>
            </w:r>
          </w:p>
        </w:tc>
        <w:tc>
          <w:tcPr>
            <w:tcW w:type="dxa" w:w="2880"/>
          </w:tcPr>
          <w:p>
            <w:r>
              <w:t>string</w:t>
            </w:r>
          </w:p>
        </w:tc>
        <w:tc>
          <w:tcPr>
            <w:tcW w:type="dxa" w:w="2880"/>
          </w:tcPr>
          <w:p>
            <w:r>
              <w:t>Projection to apply. For this operation, use "(recipes)". (Send in the URL query string.)</w:t>
            </w:r>
          </w:p>
        </w:tc>
      </w:tr>
    </w:tbl>
    <w:p/>
    <w:p>
      <w:pPr>
        <w:pStyle w:val="Heading3"/>
      </w:pPr>
      <w:r>
        <w:t>Request Body</w:t>
      </w:r>
    </w:p>
    <w:p>
      <w:r>
        <w:t>This GET endpoint does not require a request body. (The scraped doc mentions text/plain: any, but no required body fields are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recipes</w:t>
            </w:r>
          </w:p>
        </w:tc>
        <w:tc>
          <w:tcPr>
            <w:tcW w:type="dxa" w:w="2880"/>
          </w:tcPr>
          <w:p>
            <w:r>
              <w:t>object</w:t>
            </w:r>
          </w:p>
        </w:tc>
        <w:tc>
          <w:tcPr>
            <w:tcW w:type="dxa" w:w="2880"/>
          </w:tcPr>
          <w:p>
            <w:r>
              <w:t>The asset’s recipes projection content.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'https://api.linkedin.com/v2/assets/abcde12345?projection=(recipes)'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assetsProjectionRecipesGetCopy.</w:t>
      </w:r>
    </w:p>
    <w:p>
      <w:pPr>
        <w:pStyle w:val="ListBullet"/>
      </w:pPr>
      <w:r>
        <w:t>Only the 200 (Success) response is documented in the scraped content; no error responses were provided.</w:t>
      </w:r>
    </w:p>
    <w:p>
      <w:pPr>
        <w:pStyle w:val="Heading3"/>
      </w:pPr>
      <w:r>
        <w:t>Related assets actions</w:t>
      </w:r>
    </w:p>
    <w:p>
      <w:pPr>
        <w:pStyle w:val="ListBullet"/>
      </w:pPr>
      <w:r>
        <w:t>[POST] Register an Asset Upload — /assets</w:t>
      </w:r>
    </w:p>
    <w:p>
      <w:pPr>
        <w:pStyle w:val="ListBullet"/>
      </w:pPr>
      <w:r>
        <w:t>[POST] Register an Optional Announcement Image Upload Asset — /assets</w:t>
      </w:r>
    </w:p>
    <w:p>
      <w:r>
        <w:br w:type="page"/>
      </w:r>
    </w:p>
    <w:p>
      <w:pPr>
        <w:pStyle w:val="Heading2"/>
      </w:pPr>
      <w:r>
        <w:t>98. [POST] Sync Customer Integrations (ATS Integrations)</w:t>
      </w:r>
    </w:p>
    <w:p>
      <w:r>
        <w:rPr>
          <w:b/>
        </w:rPr>
        <w:t xml:space="preserve">Endpoint: </w:t>
      </w:r>
      <w:r>
        <w:rPr>
          <w:rFonts w:ascii="Courier New" w:hAnsi="Courier New"/>
          <w:sz w:val="18"/>
        </w:rPr>
        <w:t>/atsIntegrations</w:t>
      </w:r>
    </w:p>
    <w:p>
      <w:pPr>
        <w:pStyle w:val="Heading3"/>
      </w:pPr>
      <w:r>
        <w:t>Prerequisites</w:t>
      </w:r>
    </w:p>
    <w:p>
      <w:pPr>
        <w:pStyle w:val="ListBullet"/>
      </w:pPr>
      <w:r>
        <w:t>Access to LinkedIn ATS Integrations APIs for your application</w:t>
      </w:r>
    </w:p>
    <w:p>
      <w:pPr>
        <w:pStyle w:val="ListBullet"/>
      </w:pPr>
      <w:r>
        <w:t>You must know the organization URN to use in integrationContext (e.g., urn:li:organization:{org_id})</w:t>
      </w:r>
    </w:p>
    <w:p>
      <w:pPr>
        <w:pStyle w:val="Heading3"/>
      </w:pPr>
      <w:r>
        <w:t>Method</w:t>
      </w:r>
    </w:p>
    <w:p>
      <w:r>
        <w:t>POST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(patches) customer ATS integration records by sending a batch-style entities map keyed by a composite integration identifier. Each entity applies a patch (currently shown with $set) to update integration fields such as integrationName.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an entities object.</w:t>
      </w:r>
    </w:p>
    <w:p>
      <w:pPr>
        <w:pStyle w:val="ListBullet"/>
      </w:pPr>
      <w:r>
        <w:t>The entities object keys are composite strings in the form:</w:t>
        <w:br/>
        <w:t>integrationContext=...&amp;integrationType=...&amp;tenantType=...&amp;dataProvider=...</w:t>
      </w:r>
    </w:p>
    <w:p>
      <w:pPr>
        <w:pStyle w:val="ListBullet"/>
      </w:pPr>
      <w:r>
        <w:t xml:space="preserve">The example key includes integrationContext=urn:li:organization:{{org_id}}: </w:t>
        <w:br/>
        <w:br/>
        <w:t>{{org_id}} must be a non-empty organization identifier.</w:t>
        <w:br/>
        <w:t>Do not send an empty org id (avoid urn:li:organization:).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identifier (e.g., urn:li:organization:123). Sent in the URL query string.</w:t>
            </w:r>
          </w:p>
        </w:tc>
      </w:tr>
      <w:tr>
        <w:tc>
          <w:tcPr>
            <w:tcW w:type="dxa" w:w="2880"/>
          </w:tcPr>
          <w:p>
            <w:r>
              <w:t>ids[0].integrationType</w:t>
            </w:r>
          </w:p>
        </w:tc>
        <w:tc>
          <w:tcPr>
            <w:tcW w:type="dxa" w:w="2880"/>
          </w:tcPr>
          <w:p>
            <w:r>
              <w:t>string</w:t>
            </w:r>
          </w:p>
        </w:tc>
        <w:tc>
          <w:tcPr>
            <w:tcW w:type="dxa" w:w="2880"/>
          </w:tcPr>
          <w:p>
            <w:r>
              <w:t>Integration type. Sent in the URL query string.</w:t>
            </w:r>
          </w:p>
        </w:tc>
      </w:tr>
      <w:tr>
        <w:tc>
          <w:tcPr>
            <w:tcW w:type="dxa" w:w="2880"/>
          </w:tcPr>
          <w:p>
            <w:r>
              <w:t>ids[0].tenantType</w:t>
            </w:r>
          </w:p>
        </w:tc>
        <w:tc>
          <w:tcPr>
            <w:tcW w:type="dxa" w:w="2880"/>
          </w:tcPr>
          <w:p>
            <w:r>
              <w:t>string</w:t>
            </w:r>
          </w:p>
        </w:tc>
        <w:tc>
          <w:tcPr>
            <w:tcW w:type="dxa" w:w="2880"/>
          </w:tcPr>
          <w:p>
            <w:r>
              <w:t>Tenant type. Sent in the URL query string.</w:t>
            </w:r>
          </w:p>
        </w:tc>
      </w:tr>
      <w:tr>
        <w:tc>
          <w:tcPr>
            <w:tcW w:type="dxa" w:w="2880"/>
          </w:tcPr>
          <w:p>
            <w:r>
              <w:t>ids[0].dataProvider</w:t>
            </w:r>
          </w:p>
        </w:tc>
        <w:tc>
          <w:tcPr>
            <w:tcW w:type="dxa" w:w="2880"/>
          </w:tcPr>
          <w:p>
            <w:r>
              <w:t>string</w:t>
            </w:r>
          </w:p>
        </w:tc>
        <w:tc>
          <w:tcPr>
            <w:tcW w:type="dxa" w:w="2880"/>
          </w:tcPr>
          <w:p>
            <w:r>
              <w:t>Data provider.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if required by your integration.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patch, keyed by the composite integration identifier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entities.{compositeKey}.patch</w:t>
            </w:r>
          </w:p>
        </w:tc>
        <w:tc>
          <w:tcPr>
            <w:tcW w:type="dxa" w:w="2880"/>
          </w:tcPr>
          <w:p>
            <w:r>
              <w:t>object</w:t>
            </w:r>
          </w:p>
        </w:tc>
        <w:tc>
          <w:tcPr>
            <w:tcW w:type="dxa" w:w="2880"/>
          </w:tcPr>
          <w:p>
            <w:r>
              <w:t>Patch object to apply for the entity.</w:t>
            </w:r>
          </w:p>
        </w:tc>
      </w:tr>
      <w:tr>
        <w:tc>
          <w:tcPr>
            <w:tcW w:type="dxa" w:w="2880"/>
          </w:tcPr>
          <w:p>
            <w:r>
              <w:t>entities.{compositeKey}.patch.$set</w:t>
            </w:r>
          </w:p>
        </w:tc>
        <w:tc>
          <w:tcPr>
            <w:tcW w:type="dxa" w:w="2880"/>
          </w:tcPr>
          <w:p>
            <w:r>
              <w:t>object</w:t>
            </w:r>
          </w:p>
        </w:tc>
        <w:tc>
          <w:tcPr>
            <w:tcW w:type="dxa" w:w="2880"/>
          </w:tcPr>
          <w:p>
            <w:r>
              <w:t>Fields to set on the integration entity.</w:t>
            </w:r>
          </w:p>
        </w:tc>
      </w:tr>
      <w:tr>
        <w:tc>
          <w:tcPr>
            <w:tcW w:type="dxa" w:w="2880"/>
          </w:tcPr>
          <w:p>
            <w:r>
              <w:t>entities.{compositeKey}.patch.$set.integrationName</w:t>
            </w:r>
          </w:p>
        </w:tc>
        <w:tc>
          <w:tcPr>
            <w:tcW w:type="dxa" w:w="2880"/>
          </w:tcPr>
          <w:p>
            <w:r>
              <w:t>string</w:t>
            </w:r>
          </w:p>
        </w:tc>
        <w:tc>
          <w:tcPr>
            <w:tcW w:type="dxa" w:w="2880"/>
          </w:tcPr>
          <w:p>
            <w:r>
              <w:t>Integration name to set (example shown).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Note: The scraped documentation only states 200 (Success) and does not provide a response body. The above is a placeholder shape; actual response content may differ.</w:t>
      </w:r>
    </w:p>
    <w:p>
      <w:pPr>
        <w:pStyle w:val="Heading3"/>
      </w:pPr>
      <w:r>
        <w:t>Response Fields</w:t>
      </w:r>
    </w:p>
    <w:p>
      <w:r>
        <w:t>No response fields were provided in the scraped documentation (only 200 (Success)).</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'https://api.linkedin.com/v2/atsIntegrations'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"integrationContext=urn:li:organization:123456&amp;integrationType=APPLY_CONNECT&amp;tenantType=JOBS&amp;dataProvider=ATS": {</w:t>
        <w:br/>
        <w:t xml:space="preserve"> "patch": {</w:t>
        <w:br/>
        <w:t xml:space="preserve"> "$set": {</w:t>
        <w:br/>
        <w:t xml:space="preserve"> "integrationName": "Apply Connect Integration"</w:t>
        <w:br/>
        <w:t xml:space="preserve">          }</w:t>
        <w:br/>
        <w:t xml:space="preserve">        }</w:t>
        <w:br/>
        <w:t xml:space="preserve">      }</w:t>
        <w:br/>
        <w:t xml:space="preserve">    }</w:t>
        <w:br/>
        <w:t xml:space="preserve">  }'</w:t>
      </w:r>
    </w:p>
    <w:p>
      <w:pPr>
        <w:pStyle w:val="Heading3"/>
      </w:pPr>
      <w:r>
        <w:t>Example Usage</w:t>
      </w:r>
    </w:p>
    <w:p>
      <w:pPr>
        <w:pStyle w:val="Heading3"/>
      </w:pPr>
      <w:r>
        <w:t>Example 1: Sync (Patch) Integration Name for an Organization</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"integrationContext=urn:li:organization:123456&amp;integrationType=APPLY_CONNECT&amp;tenantType=JOBS&amp;dataProvider=ATS": {</w:t>
        <w:br/>
        <w:t xml:space="preserve"> "patch": {</w:t>
        <w:br/>
        <w:t xml:space="preserve"> "$set": {</w:t>
        <w:br/>
        <w:t xml:space="preserve"> "integrationName": "Apply Connect Integration"</w:t>
        <w:br/>
        <w:t xml:space="preserve">          }</w:t>
        <w:br/>
        <w:t xml:space="preserve">        }</w:t>
        <w:br/>
        <w:t xml:space="preserve">      }</w:t>
        <w:br/>
        <w:t xml:space="preserve">    }</w:t>
        <w:br/>
        <w:t xml:space="preserve">  }'</w:t>
      </w:r>
    </w:p>
    <w:p>
      <w:pPr>
        <w:pStyle w:val="Heading3"/>
      </w:pPr>
      <w:r>
        <w:t>Example 2: Include ids[0].* Query Parameters (as documented)</w:t>
      </w:r>
    </w:p>
    <w:p>
      <w:r>
        <w:rPr>
          <w:b/>
          <w:color w:val="666666"/>
          <w:sz w:val="16"/>
        </w:rPr>
        <w:t>[bash]</w:t>
      </w:r>
    </w:p>
    <w:p>
      <w:pPr>
        <w:shd w:fill="F2F2F2" w:val="clear"/>
      </w:pPr>
      <w:r>
        <w:rPr>
          <w:rFonts w:ascii="Courier New" w:hAnsi="Courier New"/>
          <w:sz w:val="17"/>
        </w:rPr>
        <w:t>curl -X POST 'https://api.linkedin.com/v2/atsIntegrations?ids[0].integrationContext=urn:li:organization:123456&amp;ids[0].integrationType=APPLY_CONNECT&amp;ids[0].tenantType=JOBS&amp;ids[0].dataProvider=ATS'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"integrationContext=urn:li:organization:123456&amp;integrationType=APPLY_CONNECT&amp;tenantType=JOBS&amp;dataProvider=ATS": {</w:t>
        <w:br/>
        <w:t xml:space="preserve"> "patch": {</w:t>
        <w:br/>
        <w:t xml:space="preserve"> "$set": {</w:t>
        <w:br/>
        <w:t xml:space="preserve"> "integrationName": "Apply Connect Integration"</w:t>
        <w:br/>
        <w:t xml:space="preserve">          }</w:t>
        <w:br/>
        <w:t xml:space="preserve">        }</w:t>
        <w:br/>
        <w:t xml:space="preserve">      }</w:t>
        <w:br/>
        <w:t xml:space="preserve">    }</w:t>
        <w:br/>
        <w:t xml:space="preserve">  }'</w:t>
      </w:r>
    </w:p>
    <w:p>
      <w:pPr>
        <w:pStyle w:val="Heading3"/>
      </w:pPr>
      <w:r>
        <w:t>Behavior</w:t>
      </w:r>
    </w:p>
    <w:p>
      <w:pPr>
        <w:pStyle w:val="ListBullet"/>
      </w:pPr>
      <w:r>
        <w:t>Accepts a JSON body containing an entities map.</w:t>
      </w:r>
    </w:p>
    <w:p>
      <w:pPr>
        <w:pStyle w:val="ListBullet"/>
      </w:pPr>
      <w:r>
        <w:t>For each composite-keyed entity, applies the provided patch operation (example shows $set).</w:t>
      </w:r>
    </w:p>
    <w:p>
      <w:pPr>
        <w:pStyle w:val="ListBullet"/>
      </w:pPr>
      <w:r>
        <w:t>Returns 200 (Success) on successful sync.</w:t>
      </w:r>
    </w:p>
    <w:p>
      <w:pPr>
        <w:pStyle w:val="Heading3"/>
      </w:pPr>
      <w:r>
        <w:t>Notes</w:t>
      </w:r>
    </w:p>
    <w:p>
      <w:pPr>
        <w:pStyle w:val="ListBullet"/>
      </w:pPr>
      <w:r>
        <w:t>The composite entity key format and the ids[0].* query parameters are both shown in the scraped documentation; if you provide query parameters, send them in the URL (not the body).</w:t>
      </w:r>
    </w:p>
    <w:p>
      <w:pPr>
        <w:pStyle w:val="ListBullet"/>
      </w:pPr>
      <w:r>
        <w:t xml:space="preserve">The documentation example uses: </w:t>
        <w:br/>
        <w:br/>
        <w:t>integrationType=APPLY_CONNECT</w:t>
        <w:br/>
        <w:t>tenantType=JOBS</w:t>
        <w:br/>
        <w:t>dataProvider=ATS</w:t>
      </w:r>
    </w:p>
    <w:p>
      <w:pPr>
        <w:pStyle w:val="Heading3"/>
      </w:pPr>
      <w:r>
        <w:t>Gotchas</w:t>
      </w:r>
    </w:p>
    <w:p>
      <w:pPr>
        <w:pStyle w:val="ListBullet"/>
      </w:pPr>
      <w:r>
        <w:t>The composite key must match the expected format exactly (including parameter names and &amp; separators), or the server may not match the entity you intend to patch.</w:t>
      </w:r>
    </w:p>
    <w:p>
      <w:pPr>
        <w:pStyle w:val="ListBullet"/>
      </w:pPr>
      <w:r>
        <w:t>The x-restli-method header is listed as a parameter; if your integration does not require it, confirm whether it can be omitted (not specified in the scraped text).</w:t>
      </w:r>
    </w:p>
    <w:p>
      <w:pPr>
        <w:pStyle w:val="Heading3"/>
      </w:pPr>
      <w:r>
        <w:t>Error Handling</w:t>
      </w:r>
    </w:p>
    <w:p>
      <w:r>
        <w:t>No error responses were provided in the scraped documentation (only 200 (Success)).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99. [POST] Update a Customer ATS Integration (APPLY_WITH_LINKEDIN)</w:t>
      </w:r>
    </w:p>
    <w:p>
      <w:r>
        <w:rPr>
          <w:b/>
        </w:rPr>
        <w:t xml:space="preserve">Endpoint: </w:t>
      </w:r>
      <w:r>
        <w:rPr>
          <w:rFonts w:ascii="Courier New" w:hAnsi="Courier New"/>
          <w:sz w:val="18"/>
        </w:rPr>
        <w:t>/atsIntegrations</w:t>
      </w:r>
    </w:p>
    <w:p>
      <w:pPr>
        <w:pStyle w:val="Heading3"/>
      </w:pPr>
      <w:r>
        <w:t>Prerequisites</w:t>
      </w:r>
    </w:p>
    <w:p>
      <w:pPr>
        <w:pStyle w:val="ListBullet"/>
      </w:pPr>
      <w:r>
        <w:t>You must have an existing ATS integration and its integrationContext (obtained via LinkedIn or using the ATS Integration Configuration Plugin).</w:t>
      </w:r>
    </w:p>
    <w:p>
      <w:pPr>
        <w:pStyle w:val="Heading3"/>
      </w:pPr>
      <w:r>
        <w:t>Method</w:t>
      </w:r>
    </w:p>
    <w:p>
      <w:r>
        <w:t>POST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Updates a customer ATS integration for the APPLY_WITH_LINKEDIN integration type by applying a patch operation that sets fields (e.g., integrationName) for an entity identified by a composite entity key.</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must be sent as JSON (application/json) and must include an entities map keyed by the composite identifier string shown in the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identifier for the ATS integration.</w:t>
            </w:r>
          </w:p>
        </w:tc>
      </w:tr>
      <w:tr>
        <w:tc>
          <w:tcPr>
            <w:tcW w:type="dxa" w:w="2880"/>
          </w:tcPr>
          <w:p>
            <w:r>
              <w:t>ids[0].integrationType</w:t>
            </w:r>
          </w:p>
        </w:tc>
        <w:tc>
          <w:tcPr>
            <w:tcW w:type="dxa" w:w="2880"/>
          </w:tcPr>
          <w:p>
            <w:r>
              <w:t>string</w:t>
            </w:r>
          </w:p>
        </w:tc>
        <w:tc>
          <w:tcPr>
            <w:tcW w:type="dxa" w:w="2880"/>
          </w:tcPr>
          <w:p>
            <w:r>
              <w:t>Integration type. For this action, use APPLY_WITH_LINKEDIN.</w:t>
            </w:r>
          </w:p>
        </w:tc>
      </w:tr>
      <w:tr>
        <w:tc>
          <w:tcPr>
            <w:tcW w:type="dxa" w:w="2880"/>
          </w:tcPr>
          <w:p>
            <w:r>
              <w:t>ids[0].tenantType</w:t>
            </w:r>
          </w:p>
        </w:tc>
        <w:tc>
          <w:tcPr>
            <w:tcW w:type="dxa" w:w="2880"/>
          </w:tcPr>
          <w:p>
            <w:r>
              <w:t>string</w:t>
            </w:r>
          </w:p>
        </w:tc>
        <w:tc>
          <w:tcPr>
            <w:tcW w:type="dxa" w:w="2880"/>
          </w:tcPr>
          <w:p>
            <w:r>
              <w:t>Tenant type. Example shown: JOBS.</w:t>
            </w:r>
          </w:p>
        </w:tc>
      </w:tr>
      <w:tr>
        <w:tc>
          <w:tcPr>
            <w:tcW w:type="dxa" w:w="2880"/>
          </w:tcPr>
          <w:p>
            <w:r>
              <w:t>ids[0].dataProvider</w:t>
            </w:r>
          </w:p>
        </w:tc>
        <w:tc>
          <w:tcPr>
            <w:tcW w:type="dxa" w:w="2880"/>
          </w:tcPr>
          <w:p>
            <w:r>
              <w:t>string</w:t>
            </w:r>
          </w:p>
        </w:tc>
        <w:tc>
          <w:tcPr>
            <w:tcW w:type="dxa" w:w="2880"/>
          </w:tcPr>
          <w:p>
            <w:r>
              <w:t>Data provider. Example shown: ATS.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required by this operation. (Value not specified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keys to patch instructions. The key is a composite string: integrationContext=&lt;...&gt;&amp;integrationType=APPLY_WITH_LINKEDIN&amp;tenantType=JOBS&amp;dataProvider=ATS.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entities.{entityKey}.patch.$set.integrationName</w:t>
            </w:r>
          </w:p>
        </w:tc>
        <w:tc>
          <w:tcPr>
            <w:tcW w:type="dxa" w:w="2880"/>
          </w:tcPr>
          <w:p>
            <w:r>
              <w:t>string</w:t>
            </w:r>
          </w:p>
        </w:tc>
        <w:tc>
          <w:tcPr>
            <w:tcW w:type="dxa" w:w="2880"/>
          </w:tcPr>
          <w:p>
            <w:r>
              <w:t>Integration display/name to set via patch. (Shown in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states 200 (Success) and does not provide a response body. The empty JSON object above is a placeholder to keep the response example in valid JSON format.</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'https://api.linkedin.com/v2/atsIntegrations?ids[0].integrationContext=INTEGRATION_CONTEXT_VALUE&amp;ids[0].integrationType=APPLY_WITH_LINKEDIN&amp;ids[0].tenantType=JOBS&amp;ids[0].dataProvider=ATS'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"integrationContext=INTEGRATION_CONTEXT_VALUE&amp;integrationType=APPLY_WITH_LINKEDIN&amp;tenantType=JOBS&amp;dataProvider=ATS": {</w:t>
        <w:br/>
        <w:t xml:space="preserve"> "patch": {</w:t>
        <w:br/>
        <w:t xml:space="preserve"> "$set": {</w:t>
        <w:br/>
        <w:t xml:space="preserve"> "integrationName": "TEST CUSTOMER INTEGRATION"</w:t>
        <w:br/>
        <w:t xml:space="preserve">          }</w:t>
        <w:br/>
        <w:t xml:space="preserve">        }</w:t>
        <w:br/>
        <w:t xml:space="preserve">      }</w:t>
        <w:br/>
        <w:t xml:space="preserve">    }</w:t>
        <w:br/>
        <w:t xml:space="preserve">  }'</w:t>
      </w:r>
    </w:p>
    <w:p>
      <w:pPr>
        <w:pStyle w:val="Heading3"/>
      </w:pPr>
      <w:r>
        <w:t>Example Usage</w:t>
      </w:r>
    </w:p>
    <w:p>
      <w:pPr>
        <w:pStyle w:val="Heading3"/>
      </w:pPr>
      <w:r>
        <w:t>Example 1: Update integrationName for APPLY_WITH_LINKEDIN</w:t>
      </w:r>
    </w:p>
    <w:p>
      <w:r>
        <w:rPr>
          <w:b/>
          <w:color w:val="666666"/>
          <w:sz w:val="16"/>
        </w:rPr>
        <w:t>[bash]</w:t>
      </w:r>
    </w:p>
    <w:p>
      <w:pPr>
        <w:shd w:fill="F2F2F2" w:val="clear"/>
      </w:pPr>
      <w:r>
        <w:rPr>
          <w:rFonts w:ascii="Courier New" w:hAnsi="Courier New"/>
          <w:sz w:val="17"/>
        </w:rPr>
        <w:t>curl -X POST 'https://api.linkedin.com/v2/atsIntegrations?ids[0].integrationContext=INTEGRATION_CONTEXT_VALUE&amp;ids[0].integrationType=APPLY_WITH_LINKEDIN&amp;ids[0].tenantType=JOBS&amp;ids[0].dataProvider=ATS'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"integrationContext=INTEGRATION_CONTEXT_VALUE&amp;integrationType=APPLY_WITH_LINKEDIN&amp;tenantType=JOBS&amp;dataProvider=ATS": {</w:t>
        <w:br/>
        <w:t xml:space="preserve"> "patch": {</w:t>
        <w:br/>
        <w:t xml:space="preserve"> "$set": {</w:t>
        <w:br/>
        <w:t xml:space="preserve"> "integrationName": "TEST CUSTOMER INTEGRATION"</w:t>
        <w:br/>
        <w:t xml:space="preserve">          }</w:t>
        <w:br/>
        <w:t xml:space="preserve">        }</w:t>
        <w:br/>
        <w:t xml:space="preserve">      }</w:t>
        <w:br/>
        <w:t xml:space="preserve">    }</w:t>
        <w:br/>
        <w:t xml:space="preserve">  }'</w:t>
      </w:r>
    </w:p>
    <w:p>
      <w:pPr>
        <w:pStyle w:val="Heading3"/>
      </w:pPr>
      <w:r>
        <w:t>Notes</w:t>
      </w:r>
    </w:p>
    <w:p>
      <w:pPr>
        <w:pStyle w:val="ListBullet"/>
      </w:pPr>
      <w:r>
        <w:t>The entities object key is a single composite string combining integrationContext, integrationType, tenantType, and dataProvider exactly as shown.</w:t>
      </w:r>
    </w:p>
    <w:p>
      <w:pPr>
        <w:pStyle w:val="ListBullet"/>
      </w:pPr>
      <w:r>
        <w:t>Although the entity key in the example hard-codes tenantType=JOBS and dataProvider=ATS, the query parameters indicate these values are part of the request identity as well.</w:t>
      </w:r>
    </w:p>
    <w:p>
      <w:pPr>
        <w:pStyle w:val="Heading3"/>
      </w:pPr>
      <w:r>
        <w:t>Gotchas</w:t>
      </w:r>
    </w:p>
    <w:p>
      <w:pPr>
        <w:pStyle w:val="ListBullet"/>
      </w:pPr>
      <w:r>
        <w:t>The scraped content requires an x-restli-method header, but does not specify the exact value to use. You must supply the value expected by LinkedIn for this operation.</w:t>
      </w:r>
    </w:p>
    <w:p>
      <w:pPr>
        <w:pStyle w:val="ListBullet"/>
      </w:pPr>
      <w:r>
        <w:t>Ensure the composite entities key matches the identity fields; mismatches may cause the update to fail.</w:t>
      </w:r>
    </w:p>
    <w:p>
      <w:pPr>
        <w:pStyle w:val="Heading3"/>
      </w:pPr>
      <w:r>
        <w:t>Error Handling</w:t>
      </w:r>
    </w:p>
    <w:p>
      <w:r>
        <w:t>No non-200 error responses were provided in the scraped content.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100. [GET] Get the Authenticated Member Profile (me)</w:t>
      </w:r>
    </w:p>
    <w:p>
      <w:r>
        <w:rPr>
          <w:b/>
        </w:rPr>
        <w:t xml:space="preserve">Endpoint: </w:t>
      </w:r>
      <w:r>
        <w:rPr>
          <w:rFonts w:ascii="Courier New" w:hAnsi="Courier New"/>
          <w:sz w:val="18"/>
        </w:rPr>
        <w:t>/me</w:t>
      </w:r>
    </w:p>
    <w:p>
      <w:pPr>
        <w:pStyle w:val="Heading3"/>
      </w:pPr>
      <w:r>
        <w:t>Prerequisites</w:t>
      </w:r>
    </w:p>
    <w:p>
      <w:pPr>
        <w:pStyle w:val="ListBullet"/>
      </w:pPr>
      <w:r>
        <w:t>The caller must have permission to access the authenticated member’s profile via this endpoint.</w:t>
      </w:r>
    </w:p>
    <w:p>
      <w:pPr>
        <w:pStyle w:val="Heading3"/>
      </w:pPr>
      <w:r>
        <w:t>Method</w:t>
      </w:r>
    </w:p>
    <w:p>
      <w:r>
        <w:t>GET</w:t>
      </w:r>
    </w:p>
    <w:p>
      <w:pPr>
        <w:pStyle w:val="Heading3"/>
      </w:pPr>
      <w:r>
        <w:t>URL</w:t>
      </w:r>
    </w:p>
    <w:p>
      <w:r>
        <w:t>https://api.linkedin.com/v2/me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profile information for the currently authenticated LinkedIn member (/me).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has no request body; do not send a request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'https://api.linkedin.com/v2/me' \</w:t>
        <w:br/>
        <w:t xml:space="preserve"> --header 'Accept: application/json' \</w:t>
        <w:br/>
        <w:t xml:space="preserve"> --header 'Linkedin-Version: 202601' \</w:t>
        <w:br/>
        <w:t xml:space="preserve"> --header 'X-Restli-Protocol-Version: 2.0.0'</w:t>
      </w:r>
    </w:p>
    <w:p>
      <w:pPr>
        <w:pStyle w:val="Heading3"/>
      </w:pPr>
      <w:r>
        <w:t>Related me actions</w:t>
      </w:r>
    </w:p>
    <w:p>
      <w:pPr>
        <w:pStyle w:val="ListBullet"/>
      </w:pPr>
      <w:r>
        <w:t>[GET] Get the Authenticated User's Person ID (Lite Profile) — /me</w:t>
      </w:r>
    </w:p>
    <w:p>
      <w:r>
        <w:br w:type="page"/>
      </w:r>
    </w:p>
    <w:p>
      <w:pPr>
        <w:pStyle w:val="Heading2"/>
      </w:pPr>
      <w:r>
        <w:t>101. [GET] List Live Videos by Author</w:t>
      </w:r>
    </w:p>
    <w:p>
      <w:r>
        <w:rPr>
          <w:b/>
        </w:rPr>
        <w:t xml:space="preserve">Endpoint: </w:t>
      </w:r>
      <w:r>
        <w:rPr>
          <w:rFonts w:ascii="Courier New" w:hAnsi="Courier New"/>
          <w:sz w:val="18"/>
        </w:rPr>
        <w:t>/liveVideos</w:t>
      </w:r>
    </w:p>
    <w:p>
      <w:pPr>
        <w:pStyle w:val="Heading3"/>
      </w:pPr>
      <w:r>
        <w:t>Method</w:t>
      </w:r>
    </w:p>
    <w:p>
      <w:r>
        <w:t>GET</w:t>
      </w:r>
    </w:p>
    <w:p>
      <w:pPr>
        <w:pStyle w:val="Heading3"/>
      </w:pPr>
      <w:r>
        <w:t>URL</w:t>
      </w:r>
    </w:p>
    <w:p>
      <w:r>
        <w:t>https://api.linkedin.com/v2/liveVideos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LinkedIn Live Video resources filtered by an author query. This action uses Rest.li query parameters to scope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requests in this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type. For this operation, use author.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The author identifier to filter live videos by.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"start": 0,</w:t>
        <w:br/>
        <w:t xml:space="preserve"> "links":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'https://api.linkedin.com/v2/liveVideos?q=author&amp;author=urn:li:person:123456789'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livevideosQAuthor.</w:t>
      </w:r>
    </w:p>
    <w:p>
      <w:pPr>
        <w:pStyle w:val="ListBullet"/>
      </w:pPr>
      <w:r>
        <w:t>The scraped documentation only specifies a 200 success response and does not provide a concrete response schema for live video objects.</w:t>
      </w:r>
    </w:p>
    <w:p>
      <w:pPr>
        <w:pStyle w:val="Heading3"/>
      </w:pPr>
      <w:r>
        <w:t>Related liveVideos actions</w:t>
      </w:r>
    </w:p>
    <w:p>
      <w:pPr>
        <w:pStyle w:val="ListBullet"/>
      </w:pPr>
      <w:r>
        <w:t>[POST] Create a Live Video Event — /liveVideos</w:t>
      </w:r>
    </w:p>
    <w:p>
      <w:pPr>
        <w:pStyle w:val="ListBullet"/>
      </w:pPr>
      <w:r>
        <w:t>[POST] Update a Live Video (by ID) — /v2/liveVideos/{{liveVideoId}}</w:t>
      </w:r>
    </w:p>
    <w:p>
      <w:r>
        <w:br w:type="page"/>
      </w:r>
    </w:p>
    <w:p>
      <w:pPr>
        <w:pStyle w:val="Heading2"/>
      </w:pPr>
      <w:r>
        <w:t>102. [GET] List Organization ACLs</w:t>
      </w:r>
    </w:p>
    <w:p>
      <w:r>
        <w:rPr>
          <w:b/>
        </w:rPr>
        <w:t xml:space="preserve">Endpoint: </w:t>
      </w:r>
      <w:r>
        <w:rPr>
          <w:rFonts w:ascii="Courier New" w:hAnsi="Courier New"/>
          <w:sz w:val="18"/>
        </w:rPr>
        <w:t>/organizationAcls</w:t>
      </w:r>
    </w:p>
    <w:p>
      <w:pPr>
        <w:pStyle w:val="Heading3"/>
      </w:pPr>
      <w:r>
        <w:t>Method</w:t>
      </w:r>
    </w:p>
    <w:p>
      <w:r>
        <w:t>GET</w:t>
      </w:r>
    </w:p>
    <w:p>
      <w:pPr>
        <w:pStyle w:val="Heading3"/>
      </w:pPr>
      <w:r>
        <w:t>URL</w:t>
      </w:r>
    </w:p>
    <w:p>
      <w:r>
        <w:t>https://api.linkedin.com/v2/organizationAcls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Organization ACL (access control list) records from LinkedIn. Supports basic query parameters for specifying the query context and response field projection.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context parameter.</w:t>
            </w:r>
          </w:p>
        </w:tc>
      </w:tr>
      <w:tr>
        <w:tc>
          <w:tcPr>
            <w:tcW w:type="dxa" w:w="2880"/>
          </w:tcPr>
          <w:p>
            <w:r>
              <w:t>projection</w:t>
            </w:r>
          </w:p>
        </w:tc>
        <w:tc>
          <w:tcPr>
            <w:tcW w:type="dxa" w:w="2880"/>
          </w:tcPr>
          <w:p>
            <w:r>
              <w:t>string</w:t>
            </w:r>
          </w:p>
        </w:tc>
        <w:tc>
          <w:tcPr>
            <w:tcW w:type="dxa" w:w="2880"/>
          </w:tcPr>
          <w:p>
            <w:r>
              <w:t>Projection for selecting fields to return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'https://api.linkedin.com/v2/organizationAcls?q=roleAssignee&amp;projection=(elements*(organization,roleAssignee,role))' \</w:t>
        <w:br/>
        <w:t xml:space="preserve"> --header 'Accept: application/json' \</w:t>
        <w:br/>
        <w:t xml:space="preserve"> --header 'Linkedin-Version: 202601' \</w:t>
        <w:br/>
        <w:t xml:space="preserve"> --header 'X-Restli-Protocol-Version: 2.0.0'</w:t>
      </w:r>
    </w:p>
    <w:p>
      <w:pPr>
        <w:pStyle w:val="Heading3"/>
      </w:pPr>
      <w:r>
        <w:t>Related organizationAcls actions</w:t>
      </w:r>
    </w:p>
    <w:p>
      <w:pPr>
        <w:pStyle w:val="ListBullet"/>
      </w:pPr>
      <w:r>
        <w:t>[GET] Get a User’s Organizations (Organization ACLs) — /organizationAcls</w:t>
      </w:r>
    </w:p>
    <w:p>
      <w:pPr>
        <w:pStyle w:val="ListBullet"/>
      </w:pPr>
      <w:r>
        <w:t>[GET] Fetch the Authenticated User's Organization Roles — /organizationAcls</w:t>
      </w:r>
    </w:p>
    <w:p>
      <w:pPr>
        <w:pStyle w:val="ListBullet"/>
      </w:pPr>
      <w:r>
        <w:t>[GET] Find a Member's Organization Access Control — /organizationAcls</w:t>
      </w:r>
    </w:p>
    <w:p>
      <w:pPr>
        <w:pStyle w:val="ListBullet"/>
      </w:pPr>
      <w:r>
        <w:t>[GET] Find a Member’s Organization Access Control — /organizationAcls</w:t>
      </w:r>
    </w:p>
    <w:p>
      <w:pPr>
        <w:pStyle w:val="ListBullet"/>
      </w:pPr>
      <w:r>
        <w:t>[GET] Fetch the Authenticated User's Organization Roles — /organizationAcls</w:t>
      </w:r>
    </w:p>
    <w:p>
      <w:r>
        <w:br w:type="page"/>
      </w:r>
    </w:p>
    <w:p>
      <w:pPr>
        <w:pStyle w:val="Heading2"/>
      </w:pPr>
      <w:r>
        <w:t>103. [POST] Update a Live Video (by ID)</w:t>
      </w:r>
    </w:p>
    <w:p>
      <w:r>
        <w:rPr>
          <w:b/>
        </w:rPr>
        <w:t xml:space="preserve">Endpoint: </w:t>
      </w:r>
      <w:r>
        <w:rPr>
          <w:rFonts w:ascii="Courier New" w:hAnsi="Courier New"/>
          <w:sz w:val="18"/>
        </w:rPr>
        <w:t>/v2/liveVideos/{{liveVideoId}}</w:t>
      </w:r>
    </w:p>
    <w:p>
      <w:pPr>
        <w:pStyle w:val="Heading3"/>
      </w:pPr>
      <w:r>
        <w:t>Prerequisites</w:t>
      </w:r>
    </w:p>
    <w:p>
      <w:pPr>
        <w:pStyle w:val="ListBullet"/>
      </w:pPr>
      <w:r>
        <w:t>Must have permission to update the specified Live Video</w:t>
      </w:r>
    </w:p>
    <w:p>
      <w:pPr>
        <w:pStyle w:val="Heading3"/>
      </w:pPr>
      <w:r>
        <w:t>Method</w:t>
      </w:r>
    </w:p>
    <w:p>
      <w:r>
        <w:t>POST</w:t>
      </w:r>
    </w:p>
    <w:p>
      <w:pPr>
        <w:pStyle w:val="Heading3"/>
      </w:pPr>
      <w:r>
        <w:t>URL</w:t>
      </w:r>
    </w:p>
    <w:p>
      <w:r>
        <w:t>https://api.linkedin.com/v2/liveVideos/{{liveVideoId}}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 specific LinkedIn Live Video resource by ID using a JSON patch-style request body. The example provided updates the liveVideoAsset.media URN via a $set operation.</w:t>
      </w:r>
    </w:p>
    <w:p>
      <w:pPr>
        <w:pStyle w:val="Heading3"/>
      </w:pPr>
      <w:r>
        <w:t>Enforcement Rules</w:t>
      </w:r>
    </w:p>
    <w:p>
      <w:pPr>
        <w:pStyle w:val="ListBullet"/>
      </w:pPr>
      <w:r>
        <w:t>The liveVideoId path parameter must always be present.</w:t>
      </w:r>
    </w:p>
    <w:p>
      <w:pPr>
        <w:pStyle w:val="ListBullet"/>
      </w:pPr>
      <w:r>
        <w:t>If the user provides a liveVideoId, use that value directly.</w:t>
      </w:r>
    </w:p>
    <w:p>
      <w:pPr>
        <w:pStyle w:val="ListBullet"/>
      </w:pPr>
      <w:r>
        <w:t>Do not call the API with a missing or empty liveVideoId (e.g., avoid /v2/liveVideos/).</w:t>
      </w:r>
    </w:p>
    <w:p>
      <w:pPr>
        <w:pStyle w:val="ListBullet"/>
      </w:pPr>
      <w:r>
        <w:t>Always construct the path as /v2/liveVideos/{{liveVideoId}}, where {{liveVideoId}}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/v2/liveVideos/123456789</w:t>
      </w:r>
    </w:p>
    <w:p>
      <w:pPr>
        <w:pStyle w:val="Heading3"/>
      </w:pPr>
      <w:r>
        <w:t>Invalid Examples</w:t>
      </w:r>
    </w:p>
    <w:p>
      <w:r>
        <w:rPr>
          <w:b/>
          <w:color w:val="666666"/>
          <w:sz w:val="16"/>
        </w:rPr>
        <w:t>[http]</w:t>
      </w:r>
    </w:p>
    <w:p>
      <w:pPr>
        <w:shd w:fill="F2F2F2" w:val="clear"/>
      </w:pPr>
      <w:r>
        <w:rPr>
          <w:rFonts w:ascii="Courier New" w:hAnsi="Courier New"/>
          <w:sz w:val="17"/>
        </w:rPr>
        <w:t>/v2/liveVideos/</w:t>
        <w:br/>
        <w:t>/v2/liveVideos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liveVideoId</w:t>
            </w:r>
          </w:p>
        </w:tc>
        <w:tc>
          <w:tcPr>
            <w:tcW w:type="dxa" w:w="2880"/>
          </w:tcPr>
          <w:p>
            <w:r>
              <w:t>string</w:t>
            </w:r>
          </w:p>
        </w:tc>
        <w:tc>
          <w:tcPr>
            <w:tcW w:type="dxa" w:w="2880"/>
          </w:tcPr>
          <w:p>
            <w:r>
              <w:t>The Live Video identifier (required).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x-restli-protocol-version</w:t>
            </w:r>
          </w:p>
        </w:tc>
        <w:tc>
          <w:tcPr>
            <w:tcW w:type="dxa" w:w="2880"/>
          </w:tcPr>
          <w:p>
            <w:r>
              <w:t>string</w:t>
            </w:r>
          </w:p>
        </w:tc>
        <w:tc>
          <w:tcPr>
            <w:tcW w:type="dxa" w:w="2880"/>
          </w:tcPr>
          <w:p>
            <w:r>
              <w:t>Rest.li protocol version header. (Platform header provided: X-Restli-Protocol-Version: 2.0.0.)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object describing updates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 as part of the patch.</w:t>
            </w:r>
          </w:p>
        </w:tc>
      </w:tr>
      <w:tr>
        <w:tc>
          <w:tcPr>
            <w:tcW w:type="dxa" w:w="2880"/>
          </w:tcPr>
          <w:p>
            <w:r>
              <w:t>patch.$set.liveVideoAsset</w:t>
            </w:r>
          </w:p>
        </w:tc>
        <w:tc>
          <w:tcPr>
            <w:tcW w:type="dxa" w:w="2880"/>
          </w:tcPr>
          <w:p>
            <w:r>
              <w:t>object</w:t>
            </w:r>
          </w:p>
        </w:tc>
        <w:tc>
          <w:tcPr>
            <w:tcW w:type="dxa" w:w="2880"/>
          </w:tcPr>
          <w:p>
            <w:r>
              <w:t>Live video asset object to update.</w:t>
            </w:r>
          </w:p>
        </w:tc>
      </w:tr>
      <w:tr>
        <w:tc>
          <w:tcPr>
            <w:tcW w:type="dxa" w:w="2880"/>
          </w:tcPr>
          <w:p>
            <w:r>
              <w:t>patch.$set.liveVideoAsset.media</w:t>
            </w:r>
          </w:p>
        </w:tc>
        <w:tc>
          <w:tcPr>
            <w:tcW w:type="dxa" w:w="2880"/>
          </w:tcPr>
          <w:p>
            <w:r>
              <w:t>string</w:t>
            </w:r>
          </w:p>
        </w:tc>
        <w:tc>
          <w:tcPr>
            <w:tcW w:type="dxa" w:w="2880"/>
          </w:tcPr>
          <w:p>
            <w:r>
              <w:t>Media URN to associate with the live video asset (example: urn:li:digitalmediaAsset:{{abcde12345}}).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'https://api.linkedin.com/v2/liveVideos/123456789'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"liveVideoAsset": {</w:t>
        <w:br/>
        <w:t xml:space="preserve"> "media": "urn:li:digitalmediaAsset:abcde12345"</w:t>
        <w:br/>
        <w:t xml:space="preserve">        }</w:t>
        <w:br/>
        <w:t xml:space="preserve">      }</w:t>
        <w:br/>
        <w:t xml:space="preserve">    }</w:t>
        <w:br/>
        <w:t xml:space="preserve">  }'</w:t>
      </w:r>
    </w:p>
    <w:p>
      <w:pPr>
        <w:pStyle w:val="Heading3"/>
      </w:pPr>
      <w:r>
        <w:t>Example Usage</w:t>
      </w:r>
    </w:p>
    <w:p>
      <w:pPr>
        <w:pStyle w:val="Heading3"/>
      </w:pPr>
      <w:r>
        <w:t>Example 1: Set the Live Video Asset Media URN</w:t>
      </w:r>
    </w:p>
    <w:p>
      <w:r>
        <w:rPr>
          <w:b/>
          <w:color w:val="666666"/>
          <w:sz w:val="16"/>
        </w:rPr>
        <w:t>[bash]</w:t>
      </w:r>
    </w:p>
    <w:p>
      <w:pPr>
        <w:shd w:fill="F2F2F2" w:val="clear"/>
      </w:pPr>
      <w:r>
        <w:rPr>
          <w:rFonts w:ascii="Courier New" w:hAnsi="Courier New"/>
          <w:sz w:val="17"/>
        </w:rPr>
        <w:t>curl --request POST 'https://api.linkedin.com/v2/liveVideos/123456789'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"liveVideoAsset": {</w:t>
        <w:br/>
        <w:t xml:space="preserve"> "media": "urn:li:digitalmediaAsset:abcde12345"</w:t>
        <w:br/>
        <w:t xml:space="preserve">        }</w:t>
        <w:br/>
        <w:t xml:space="preserve">      }</w:t>
        <w:br/>
        <w:t xml:space="preserve">    }</w:t>
        <w:br/>
        <w:t xml:space="preserve">  }'</w:t>
      </w:r>
    </w:p>
    <w:p>
      <w:pPr>
        <w:pStyle w:val="Heading3"/>
      </w:pPr>
      <w:r>
        <w:t>Notes</w:t>
      </w:r>
    </w:p>
    <w:p>
      <w:pPr>
        <w:pStyle w:val="ListBullet"/>
      </w:pPr>
      <w:r>
        <w:t>Request body content type is application/json.</w:t>
      </w:r>
    </w:p>
    <w:p>
      <w:pPr>
        <w:pStyle w:val="ListBullet"/>
      </w:pPr>
      <w:r>
        <w:t>The provided example uses a patch structure: {"patch":{"$set":{...}}}.</w:t>
      </w:r>
    </w:p>
    <w:p>
      <w:pPr>
        <w:pStyle w:val="ListBullet"/>
      </w:pPr>
      <w:r>
        <w:t>No query parameters were documented for this endpoint.</w:t>
      </w:r>
    </w:p>
    <w:p>
      <w:pPr>
        <w:pStyle w:val="ListBullet"/>
      </w:pPr>
      <w:r>
        <w:t>The documentation lists the header parameter as x-restli-protocol-version; this knowledge file uses the platform-required header X-Restli-Protocol-Version: 2.0.0.</w:t>
      </w:r>
    </w:p>
    <w:p>
      <w:pPr>
        <w:pStyle w:val="Heading3"/>
      </w:pPr>
      <w:r>
        <w:t>Related liveVideos actions</w:t>
      </w:r>
    </w:p>
    <w:p>
      <w:pPr>
        <w:pStyle w:val="ListBullet"/>
      </w:pPr>
      <w:r>
        <w:t>[POST] Create a Live Video Event — /liveVideos</w:t>
      </w:r>
    </w:p>
    <w:p>
      <w:pPr>
        <w:pStyle w:val="ListBullet"/>
      </w:pPr>
      <w:r>
        <w:t>[GET] List Live Videos by Author — /liveVideos</w:t>
      </w:r>
    </w:p>
    <w:p>
      <w:r>
        <w:br w:type="page"/>
      </w:r>
    </w:p>
    <w:p>
      <w:pPr>
        <w:pStyle w:val="Heading2"/>
      </w:pPr>
      <w:r>
        <w:t>104. [GET] Get the Authenticated Member’s Identity (identityMe)</w:t>
      </w:r>
    </w:p>
    <w:p>
      <w:r>
        <w:rPr>
          <w:b/>
        </w:rPr>
        <w:t xml:space="preserve">Endpoint: </w:t>
      </w:r>
      <w:r>
        <w:rPr>
          <w:rFonts w:ascii="Courier New" w:hAnsi="Courier New"/>
          <w:sz w:val="18"/>
        </w:rPr>
        <w:t>/identityMe</w:t>
      </w:r>
    </w:p>
    <w:p>
      <w:pPr>
        <w:pStyle w:val="Heading3"/>
      </w:pPr>
      <w:r>
        <w:t>Prerequisites</w:t>
      </w:r>
    </w:p>
    <w:p>
      <w:pPr>
        <w:pStyle w:val="ListBullet"/>
      </w:pPr>
      <w:r>
        <w:t>Your LinkedIn app/partner integration must be approved to use the Identity API.</w:t>
      </w:r>
    </w:p>
    <w:p>
      <w:pPr>
        <w:pStyle w:val="Heading3"/>
      </w:pPr>
      <w:r>
        <w:t>Method</w:t>
      </w:r>
    </w:p>
    <w:p>
      <w:r>
        <w:t>GET</w:t>
      </w:r>
    </w:p>
    <w:p>
      <w:pPr>
        <w:pStyle w:val="Heading3"/>
      </w:pPr>
      <w:r>
        <w:t>URL</w:t>
      </w:r>
    </w:p>
    <w:p>
      <w:r>
        <w:t>https://api.linkedin.com/rest/identityMe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LinkedIn Member profile details for the currently authenticated member using the Identity API endpoint (/identityMe).</w:t>
      </w:r>
    </w:p>
    <w:p>
      <w:pPr>
        <w:pStyle w:val="Heading3"/>
      </w:pPr>
      <w:r>
        <w:t>Enforcement Rules</w:t>
      </w:r>
    </w:p>
    <w:p>
      <w:pPr>
        <w:pStyle w:val="ListBullet"/>
      </w:pPr>
      <w:r>
        <w:t>This endpoint has no path parameters.</w:t>
      </w:r>
    </w:p>
    <w:p>
      <w:pPr>
        <w:pStyle w:val="ListBullet"/>
      </w:pPr>
      <w:r>
        <w:t>When executing the action, send headers as HTTP headers (not in the URL or body).</w:t>
      </w:r>
    </w:p>
    <w:p>
      <w:pPr>
        <w:pStyle w:val="ListBullet"/>
      </w:pPr>
      <w:r>
        <w:t>This endpoint has no query parameters.</w:t>
      </w:r>
    </w:p>
    <w:p>
      <w:pPr>
        <w:pStyle w:val="ListBullet"/>
      </w:pPr>
      <w:r>
        <w:t>This endpoint has no request body (do not send a JSON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"urn:li:member:123456789",</w:t>
        <w:br/>
        <w:t xml:space="preserve"> "localizedFirstName": "Avery",</w:t>
        <w:br/>
        <w:t xml:space="preserve"> "localizedLastName": "Jordan"</w:t>
        <w:br/>
        <w:t>}</w:t>
      </w:r>
    </w:p>
    <w:p>
      <w:r>
        <w:rPr>
          <w:b/>
        </w:rPr>
        <w:t>Note: Note: The documentation snippet only explicitly states a 200 (Success) response; the example fields above are representative of typical identity/profile payloads but may vary by integration and permissions.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URN identifier.</w:t>
            </w:r>
          </w:p>
        </w:tc>
      </w:tr>
      <w:tr>
        <w:tc>
          <w:tcPr>
            <w:tcW w:type="dxa" w:w="2880"/>
          </w:tcPr>
          <w:p>
            <w:r>
              <w:t>localizedFirstName</w:t>
            </w:r>
          </w:p>
        </w:tc>
        <w:tc>
          <w:tcPr>
            <w:tcW w:type="dxa" w:w="2880"/>
          </w:tcPr>
          <w:p>
            <w:r>
              <w:t>string</w:t>
            </w:r>
          </w:p>
        </w:tc>
        <w:tc>
          <w:tcPr>
            <w:tcW w:type="dxa" w:w="2880"/>
          </w:tcPr>
          <w:p>
            <w:r>
              <w:t>Member’s localized first name.</w:t>
            </w:r>
          </w:p>
        </w:tc>
      </w:tr>
      <w:tr>
        <w:tc>
          <w:tcPr>
            <w:tcW w:type="dxa" w:w="2880"/>
          </w:tcPr>
          <w:p>
            <w:r>
              <w:t>localizedLastName</w:t>
            </w:r>
          </w:p>
        </w:tc>
        <w:tc>
          <w:tcPr>
            <w:tcW w:type="dxa" w:w="2880"/>
          </w:tcPr>
          <w:p>
            <w:r>
              <w:t>string</w:t>
            </w:r>
          </w:p>
        </w:tc>
        <w:tc>
          <w:tcPr>
            <w:tcW w:type="dxa" w:w="2880"/>
          </w:tcPr>
          <w:p>
            <w:r>
              <w:t>Member’s localized last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'https://api.linkedin.com/rest/identityMe'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a required/requested header parameter linkedin-version; this knowledge file uses the platform-specified header: Linkedin-Version: 202601.</w:t>
      </w:r>
    </w:p>
    <w:p>
      <w:r>
        <w:br w:type="page"/>
      </w:r>
    </w:p>
    <w:p>
      <w:pPr>
        <w:pStyle w:val="Heading2"/>
      </w:pPr>
      <w:r>
        <w:t>105. [POST] Get Validation Status for Members (Bulk)</w:t>
      </w:r>
    </w:p>
    <w:p>
      <w:r>
        <w:rPr>
          <w:b/>
        </w:rPr>
        <w:t xml:space="preserve">Endpoint: </w:t>
      </w:r>
      <w:r>
        <w:rPr>
          <w:rFonts w:ascii="Courier New" w:hAnsi="Courier New"/>
          <w:sz w:val="18"/>
        </w:rPr>
        <w:t>/rest/validationStatus</w:t>
      </w:r>
    </w:p>
    <w:p>
      <w:pPr>
        <w:pStyle w:val="Heading3"/>
      </w:pPr>
      <w:r>
        <w:t>Prerequisites</w:t>
      </w:r>
    </w:p>
    <w:p>
      <w:pPr>
        <w:pStyle w:val="ListBullet"/>
      </w:pPr>
      <w:r>
        <w:t>Must be a Plus-tier partner with access to the Validation Status API</w:t>
      </w:r>
    </w:p>
    <w:p>
      <w:pPr>
        <w:pStyle w:val="Heading3"/>
      </w:pPr>
      <w:r>
        <w:t>Method</w:t>
      </w:r>
    </w:p>
    <w:p>
      <w:r>
        <w:t>POST</w:t>
      </w:r>
    </w:p>
    <w:p>
      <w:pPr>
        <w:pStyle w:val="Heading3"/>
      </w:pPr>
      <w:r>
        <w:t>URL</w:t>
      </w:r>
    </w:p>
    <w:p>
      <w:r>
        <w:t>https://api.linkedin.com/rest/validationStatus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The Validation Status API lets Plus-tier partners check the current validation state of LinkedIn members at scale (single or bulk). It returns compact status flags for identity, workplace, and profileInformationStatus.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validationQueries</w:t>
            </w:r>
          </w:p>
        </w:tc>
        <w:tc>
          <w:tcPr>
            <w:tcW w:type="dxa" w:w="2880"/>
          </w:tcPr>
          <w:p>
            <w:r>
              <w:t>array</w:t>
            </w:r>
          </w:p>
        </w:tc>
        <w:tc>
          <w:tcPr>
            <w:tcW w:type="dxa" w:w="2880"/>
          </w:tcPr>
          <w:p>
            <w:r>
              <w:t>Array of validation query objects.</w:t>
            </w:r>
          </w:p>
        </w:tc>
      </w:tr>
    </w:tbl>
    <w:p/>
    <w:p>
      <w:pPr>
        <w:pStyle w:val="Heading3"/>
      </w:pPr>
      <w:r>
        <w:t>validationQueries[]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 to validate. Example: "abc123".</w:t>
            </w:r>
          </w:p>
        </w:tc>
      </w:tr>
    </w:tbl>
    <w:p/>
    <w:p>
      <w:pPr>
        <w:pStyle w:val="Heading3"/>
      </w:pPr>
      <w:r>
        <w:t>Response</w:t>
      </w:r>
    </w:p>
    <w:p>
      <w:pPr>
        <w:pStyle w:val="Heading3"/>
      </w:pPr>
      <w:r>
        <w:t>Success Response (200 OK)</w:t>
      </w:r>
    </w:p>
    <w:p>
      <w:r>
        <w:rPr>
          <w:b/>
        </w:rPr>
        <w:t>Note: Response body shape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'https://api.linkedin.com/rest/validationStatus?action=VALIDATE'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"validationQueries": [</w:t>
        <w:br/>
        <w:t xml:space="preserve">      { "id": "abc123" },</w:t>
        <w:br/>
        <w:t xml:space="preserve">      { "id": "def456" },</w:t>
        <w:br/>
        <w:t xml:space="preserve">      { "id": "ghi789" }</w:t>
        <w:br/>
        <w:t xml:space="preserve">    ]</w:t>
        <w:br/>
        <w:t xml:space="preserve">  }'</w:t>
      </w:r>
    </w:p>
    <w:p>
      <w:pPr>
        <w:pStyle w:val="Heading3"/>
      </w:pPr>
      <w:r>
        <w:t>Example Usage</w:t>
      </w:r>
    </w:p>
    <w:p>
      <w:pPr>
        <w:pStyle w:val="Heading3"/>
      </w:pPr>
      <w:r>
        <w:t>Example 1: Validate a single member</w:t>
      </w:r>
    </w:p>
    <w:p>
      <w:r>
        <w:rPr>
          <w:b/>
          <w:color w:val="666666"/>
          <w:sz w:val="16"/>
        </w:rPr>
        <w:t>[bash]</w:t>
      </w:r>
    </w:p>
    <w:p>
      <w:pPr>
        <w:shd w:fill="F2F2F2" w:val="clear"/>
      </w:pPr>
      <w:r>
        <w:rPr>
          <w:rFonts w:ascii="Courier New" w:hAnsi="Courier New"/>
          <w:sz w:val="17"/>
        </w:rPr>
        <w:t>curl -i --location --request POST 'https://api.linkedin.com/rest/validationStatus?action=VALIDATE'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"validationQueries": [</w:t>
        <w:br/>
        <w:t xml:space="preserve">      { "id": "abc123" }</w:t>
        <w:br/>
        <w:t xml:space="preserve">    ]</w:t>
        <w:br/>
        <w:t xml:space="preserve">  }'</w:t>
      </w:r>
    </w:p>
    <w:p>
      <w:pPr>
        <w:pStyle w:val="Heading3"/>
      </w:pPr>
      <w:r>
        <w:t>Example 2: Validate multiple members (bulk)</w:t>
      </w:r>
    </w:p>
    <w:p>
      <w:pPr>
        <w:pStyle w:val="Heading3"/>
      </w:pPr>
      <w:r>
        <w:t>Notes</w:t>
      </w:r>
    </w:p>
    <w:p>
      <w:pPr>
        <w:pStyle w:val="ListBullet"/>
      </w:pPr>
      <w:r>
        <w:t>The request body supports both single and bulk lookup by providing one or many objects in validationQueries.</w:t>
      </w:r>
    </w:p>
    <w:p>
      <w:pPr>
        <w:pStyle w:val="ListBullet"/>
      </w:pPr>
      <w:r>
        <w:t>The scraped content indicates the endpoint returns status flags for identity, workplace, and profileInformationStatus, but it does not provide the exact response JSON schema.</w:t>
      </w:r>
    </w:p>
    <w:p>
      <w:pPr>
        <w:pStyle w:val="Heading3"/>
      </w:pPr>
      <w:r>
        <w:t>Error Handling</w:t>
      </w:r>
    </w:p>
    <w:p>
      <w:r>
        <w:rPr>
          <w:b/>
        </w:rPr>
        <w:t>Note: Error status codes/bodies were not provided in the scraped content.</w:t>
      </w:r>
    </w:p>
    <w:p>
      <w:r>
        <w:br w:type="page"/>
      </w:r>
    </w:p>
    <w:p>
      <w:pPr>
        <w:pStyle w:val="Heading2"/>
      </w:pPr>
      <w:r>
        <w:t>106. [GET] Get a Member Verification Report</w:t>
      </w:r>
    </w:p>
    <w:p>
      <w:r>
        <w:rPr>
          <w:b/>
        </w:rPr>
        <w:t xml:space="preserve">Endpoint: </w:t>
      </w:r>
      <w:r>
        <w:rPr>
          <w:rFonts w:ascii="Courier New" w:hAnsi="Courier New"/>
          <w:sz w:val="18"/>
        </w:rPr>
        <w:t>/rest/verificationReport</w:t>
      </w:r>
    </w:p>
    <w:p>
      <w:pPr>
        <w:pStyle w:val="Heading3"/>
      </w:pPr>
      <w:r>
        <w:t>Prerequisites</w:t>
      </w:r>
    </w:p>
    <w:p>
      <w:pPr>
        <w:pStyle w:val="ListBullet"/>
      </w:pPr>
      <w:r>
        <w:t>Your application must be approved/eligible to use the Verification Report API.</w:t>
      </w:r>
    </w:p>
    <w:p>
      <w:pPr>
        <w:pStyle w:val="Heading3"/>
      </w:pPr>
      <w:r>
        <w:t>Method</w:t>
      </w:r>
    </w:p>
    <w:p>
      <w:r>
        <w:t>GET</w:t>
      </w:r>
    </w:p>
    <w:p>
      <w:pPr>
        <w:pStyle w:val="Heading3"/>
      </w:pPr>
      <w:r>
        <w:t>URL</w:t>
      </w:r>
    </w:p>
    <w:p>
      <w:r>
        <w:t>https://api.linkedin.com/rest/verificationReport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verified categories (for example, IDENTITY, WORKPLACE) associated with a LinkedIn Member, or returns a verificationUrl that allows the Member to complete eligible verifications on LinkedIn.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Optional version header referenced by the source documentation. (Platform headers Linkedin-Version: 202601 and X-Restli-Protocol-Version: 2.0.0 are included as required by this knowledge file.)</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'https://api.linkedin.com/rest/verificationReport'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does not include any query parameters, request body, or a concrete 200-response schema/example for this endpoint.</w:t>
      </w:r>
    </w:p>
    <w:p>
      <w:r>
        <w:br w:type="page"/>
      </w:r>
    </w:p>
    <w:p>
      <w:pPr>
        <w:pStyle w:val="Heading2"/>
      </w:pPr>
      <w:r>
        <w:t>107. [POST] Create Predictive Audience for DMP Segment</w:t>
      </w:r>
    </w:p>
    <w:p>
      <w:r>
        <w:rPr>
          <w:b/>
        </w:rPr>
        <w:t xml:space="preserve">Endpoint: </w:t>
      </w:r>
      <w:r>
        <w:rPr>
          <w:rFonts w:ascii="Courier New" w:hAnsi="Courier New"/>
          <w:sz w:val="18"/>
        </w:rPr>
        <w:t>/dmpSegments/{{paDmpSegmentId}}/businessObjectiveBasedAudiences</w:t>
      </w:r>
    </w:p>
    <w:p>
      <w:pPr>
        <w:pStyle w:val="Heading3"/>
      </w:pPr>
      <w:r>
        <w:t>Create a Predictive Audience for a DMP Segment</w:t>
      </w:r>
    </w:p>
    <w:p>
      <w:pPr>
        <w:pStyle w:val="Heading3"/>
      </w:pPr>
      <w:r>
        <w:t>Prerequisites</w:t>
      </w:r>
    </w:p>
    <w:p>
      <w:pPr>
        <w:pStyle w:val="ListBullet"/>
      </w:pPr>
      <w:r>
        <w:t>You must have access to LinkedIn DMP Segments and permissions to create Business Objective Based Audiences for the target DMP segment.</w:t>
      </w:r>
    </w:p>
    <w:p>
      <w:pPr>
        <w:pStyle w:val="Heading3"/>
      </w:pPr>
      <w:r>
        <w:t>Method</w:t>
      </w:r>
    </w:p>
    <w:p>
      <w:r>
        <w:t>POST</w:t>
      </w:r>
    </w:p>
    <w:p>
      <w:pPr>
        <w:pStyle w:val="Heading3"/>
      </w:pPr>
      <w:r>
        <w:t>URL</w:t>
      </w:r>
    </w:p>
    <w:p>
      <w:r>
        <w:t>https://api.linkedin.com/dmpSegments/{{pa_dmp_segment_id}}/businessObjectiveBasedAudiences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predictive audience within the specified DMP segment by providing seed segment URNs and an optional targeting filter (e.g., locations).</w:t>
      </w:r>
    </w:p>
    <w:p>
      <w:pPr>
        <w:pStyle w:val="Heading3"/>
      </w:pPr>
      <w:r>
        <w:t>Enforcement Rules</w:t>
      </w:r>
    </w:p>
    <w:p>
      <w:pPr>
        <w:pStyle w:val="ListBullet"/>
      </w:pPr>
      <w:r>
        <w:t>The pa_dmp_segment_id path parameter must always be present.</w:t>
      </w:r>
    </w:p>
    <w:p>
      <w:pPr>
        <w:pStyle w:val="ListBullet"/>
      </w:pPr>
      <w:r>
        <w:t>If the user provides pa_dmp_segment_id, use that value directly.</w:t>
      </w:r>
    </w:p>
    <w:p>
      <w:pPr>
        <w:pStyle w:val="ListBullet"/>
      </w:pPr>
      <w:r>
        <w:t>Do not call the API with a missing or empty pa_dmp_segment_id (e.g., avoid /dmpSegments//businessObjectiveBasedAudiences).</w:t>
      </w:r>
    </w:p>
    <w:p>
      <w:pPr>
        <w:pStyle w:val="ListBullet"/>
      </w:pPr>
      <w:r>
        <w:t>Always construct the path as /dmpSegments/{{pa_dmp_segment_id}}/businessObjectiveBasedAudiences, where {{pa_dmp_segment_id}}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/dmpSegments/123456/businessObjectiveBasedAudiences</w:t>
        <w:br/>
        <w:t>/dmpSegments/paSegment_ABC/businessObjectiveBasedAudiences</w:t>
      </w:r>
    </w:p>
    <w:p>
      <w:pPr>
        <w:pStyle w:val="Heading3"/>
      </w:pPr>
      <w:r>
        <w:t>Invalid Examples</w:t>
      </w:r>
    </w:p>
    <w:p>
      <w:r>
        <w:rPr>
          <w:b/>
          <w:color w:val="666666"/>
          <w:sz w:val="16"/>
        </w:rPr>
        <w:t>[http]</w:t>
      </w:r>
    </w:p>
    <w:p>
      <w:pPr>
        <w:shd w:fill="F2F2F2" w:val="clear"/>
      </w:pPr>
      <w:r>
        <w:rPr>
          <w:rFonts w:ascii="Courier New" w:hAnsi="Courier New"/>
          <w:sz w:val="17"/>
        </w:rPr>
        <w:t>/dmpSegments//businessObjectiveBasedAudiences</w:t>
        <w:br/>
        <w:t>/dmpSegments/businessObjectiveBasedAudiences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pa_dmp_segment_id</w:t>
            </w:r>
          </w:p>
        </w:tc>
        <w:tc>
          <w:tcPr>
            <w:tcW w:type="dxa" w:w="2880"/>
          </w:tcPr>
          <w:p>
            <w:r>
              <w:t>string</w:t>
            </w:r>
          </w:p>
        </w:tc>
        <w:tc>
          <w:tcPr>
            <w:tcW w:type="dxa" w:w="2880"/>
          </w:tcPr>
          <w:p>
            <w:r>
              <w:t>ID of the DMP segment in which to create the predictive audience.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desiredAudienceCount</w:t>
            </w:r>
          </w:p>
        </w:tc>
        <w:tc>
          <w:tcPr>
            <w:tcW w:type="dxa" w:w="2880"/>
          </w:tcPr>
          <w:p>
            <w:r>
              <w:t>number</w:t>
            </w:r>
          </w:p>
        </w:tc>
        <w:tc>
          <w:tcPr>
            <w:tcW w:type="dxa" w:w="2880"/>
          </w:tcPr>
          <w:p>
            <w:r>
              <w:t>Desired size of the predictive audience. Example: 20000.</w:t>
            </w:r>
          </w:p>
        </w:tc>
      </w:tr>
      <w:tr>
        <w:tc>
          <w:tcPr>
            <w:tcW w:type="dxa" w:w="2880"/>
          </w:tcPr>
          <w:p>
            <w:r>
              <w:t>seeds</w:t>
            </w:r>
          </w:p>
        </w:tc>
        <w:tc>
          <w:tcPr>
            <w:tcW w:type="dxa" w:w="2880"/>
          </w:tcPr>
          <w:p>
            <w:r>
              <w:t>string[]</w:t>
            </w:r>
          </w:p>
        </w:tc>
        <w:tc>
          <w:tcPr>
            <w:tcW w:type="dxa" w:w="2880"/>
          </w:tcPr>
          <w:p>
            <w:r>
              <w:t>Seed segment URNs used to build the predictive audience (e.g., urn:li:dmpSegment:{{seed_segment_id}}).</w:t>
            </w:r>
          </w:p>
        </w:tc>
      </w:tr>
      <w:tr>
        <w:tc>
          <w:tcPr>
            <w:tcW w:type="dxa" w:w="2880"/>
          </w:tcPr>
          <w:p>
            <w:r>
              <w:t>targetingFilter</w:t>
            </w:r>
          </w:p>
        </w:tc>
        <w:tc>
          <w:tcPr>
            <w:tcW w:type="dxa" w:w="2880"/>
          </w:tcPr>
          <w:p>
            <w:r>
              <w:t>object</w:t>
            </w:r>
          </w:p>
        </w:tc>
        <w:tc>
          <w:tcPr>
            <w:tcW w:type="dxa" w:w="2880"/>
          </w:tcPr>
          <w:p>
            <w:r>
              <w:t>Targeting filter definition used to constrain the audience (structure as documented).</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"desiredAudienceCount": 20000,</w:t>
        <w:br/>
        <w:t xml:space="preserve"> "seeds": [</w:t>
        <w:br/>
        <w:t xml:space="preserve"> "urn:li:dmpSegment:{{seed_segment_id}}"</w:t>
        <w:br/>
        <w:t xml:space="preserve"> ],</w:t>
        <w:br/>
        <w:t xml:space="preserve"> "targetingFilter": {</w:t>
        <w:br/>
        <w:t xml:space="preserve"> "include": {</w:t>
        <w:br/>
        <w:t xml:space="preserve"> "and": [</w:t>
        <w:br/>
        <w:t xml:space="preserve"> {</w:t>
        <w:br/>
        <w:t xml:space="preserve"> "or": {</w:t>
        <w:br/>
        <w:t xml:space="preserve"> "urn:li:adTargetingFacet:locations": [</w:t>
        <w:br/>
        <w:t xml:space="preserve"> "urn:li:countryGroup:AS"</w:t>
        <w:br/>
        <w:t xml:space="preserve"> ]</w:t>
        <w:br/>
        <w:t xml:space="preserve"> }</w:t>
        <w:br/>
        <w:t xml:space="preserve"> }</w:t>
        <w:br/>
        <w:t xml:space="preserve"> ]</w:t>
        <w:br/>
        <w:t xml:space="preserve"> }</w:t>
        <w:br/>
        <w:t xml:space="preserve"> }</w:t>
        <w:br/>
        <w:t>}</w:t>
      </w:r>
    </w:p>
    <w:p>
      <w:pPr>
        <w:pStyle w:val="Heading3"/>
      </w:pPr>
      <w:r>
        <w:t>Response</w:t>
      </w:r>
    </w:p>
    <w:p>
      <w:pPr>
        <w:pStyle w:val="Heading3"/>
      </w:pPr>
      <w:r>
        <w:t>Success Response (201 Created)</w:t>
      </w:r>
    </w:p>
    <w:p>
      <w:r>
        <w:t>Only response headers were documented for the success case; no response body was provided.</w:t>
      </w:r>
    </w:p>
    <w:p>
      <w:r>
        <w:rPr>
          <w:b/>
          <w:color w:val="666666"/>
          <w:sz w:val="16"/>
        </w:rPr>
        <w:t>[json]</w:t>
      </w:r>
    </w:p>
    <w:p>
      <w:pPr>
        <w:shd w:fill="F2F2F2" w:val="clear"/>
      </w:pPr>
      <w:r>
        <w:rPr>
          <w:rFonts w:ascii="Courier New" w:hAnsi="Courier New"/>
          <w:sz w:val="17"/>
        </w:rPr>
        <w:t>{}</w:t>
      </w:r>
    </w:p>
    <w:p>
      <w:pPr>
        <w:pStyle w:val="Heading4"/>
      </w:pPr>
      <w:r>
        <w:t>Documented Success Response Headers (example names)</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Response Fields</w:t>
      </w:r>
    </w:p>
    <w:p>
      <w:r>
        <w:t>No response body fields were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'https://api.linkedin.com/dmpSegments/123456/businessObjectiveBasedAudiences'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"desiredAudienceCount": 20000,</w:t>
        <w:br/>
        <w:t xml:space="preserve"> "seeds": ["urn:li:dmpSegment:{{seed_segment_id}}"],</w:t>
        <w:br/>
        <w:t xml:space="preserve"> "targetingFilter": {</w:t>
        <w:br/>
        <w:t xml:space="preserve"> "include": {</w:t>
        <w:br/>
        <w:t xml:space="preserve"> "and": [</w:t>
        <w:br/>
        <w:t xml:space="preserve">          {</w:t>
        <w:br/>
        <w:t xml:space="preserve"> "or": {</w:t>
        <w:br/>
        <w:t xml:space="preserve"> "urn:li:adTargetingFacet:locations": ["urn:li:countryGroup:AS"]</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Predictive Audience (from documented example)</w:t>
      </w:r>
    </w:p>
    <w:p>
      <w:r>
        <w:rPr>
          <w:b/>
          <w:color w:val="666666"/>
          <w:sz w:val="16"/>
        </w:rPr>
        <w:t>[bash]</w:t>
      </w:r>
    </w:p>
    <w:p>
      <w:pPr>
        <w:shd w:fill="F2F2F2" w:val="clear"/>
      </w:pPr>
      <w:r>
        <w:rPr>
          <w:rFonts w:ascii="Courier New" w:hAnsi="Courier New"/>
          <w:sz w:val="17"/>
        </w:rPr>
        <w:t>curl -i --request POST \</w:t>
        <w:br/>
        <w:t xml:space="preserve"> 'https://api.linkedin.com/dmpSegments/123456/businessObjectiveBasedAudiences'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"desiredAudienceCount":20000,</w:t>
        <w:br/>
        <w:t xml:space="preserve"> "seeds":["urn:li:dmpSegment:{{seed_segment_id}}"],</w:t>
        <w:br/>
        <w:t xml:space="preserve"> "targetingFilter":{"include":{"and":[{"or":{"urn:li:adTargetingFacet:locations":["urn:li:countryGroup:AS"]}}]}}</w:t>
        <w:br/>
        <w:t xml:space="preserve">  }'</w:t>
      </w:r>
    </w:p>
    <w:p>
      <w:pPr>
        <w:pStyle w:val="Heading3"/>
      </w:pPr>
      <w:r>
        <w:t>Notes</w:t>
      </w:r>
    </w:p>
    <w:p>
      <w:pPr>
        <w:pStyle w:val="ListBullet"/>
      </w:pPr>
      <w:r>
        <w:t>The scraped documentation listed additional headers (x-restli-method, x-restli-protocol-version, linkedin-version). Only the platform-required headers are included above, plus standard Accept/Content-Type.</w:t>
      </w:r>
    </w:p>
    <w:p>
      <w:pPr>
        <w:pStyle w:val="ListBullet"/>
      </w:pPr>
      <w:r>
        <w:t>targetingFilter structure is preserved exactly as shown (nested include → and array → or object keyed by urn:li:adTargetingFacet:locations).</w:t>
      </w:r>
    </w:p>
    <w:p>
      <w:r>
        <w:br w:type="page"/>
      </w:r>
    </w:p>
    <w:p>
      <w:pPr>
        <w:pStyle w:val="Heading2"/>
      </w:pPr>
      <w:r>
        <w:t>108. [GET] Retrieve a DMP Segment’s Business Objective Based Predictive Audience</w:t>
      </w:r>
    </w:p>
    <w:p>
      <w:r>
        <w:rPr>
          <w:b/>
        </w:rPr>
        <w:t xml:space="preserve">Endpoint: </w:t>
      </w:r>
      <w:r>
        <w:rPr>
          <w:rFonts w:ascii="Courier New" w:hAnsi="Courier New"/>
          <w:sz w:val="18"/>
        </w:rPr>
        <w:t>/dmpSegments/{{paDmpSegmentId}}/businessObjectiveBasedAudiences/{{predictiveAudienceId}}</w:t>
      </w:r>
    </w:p>
    <w:p>
      <w:pPr>
        <w:pStyle w:val="Heading3"/>
      </w:pPr>
      <w:r>
        <w:t>Prerequisites</w:t>
      </w:r>
    </w:p>
    <w:p>
      <w:pPr>
        <w:pStyle w:val="ListBullet"/>
      </w:pPr>
      <w:r>
        <w:t>Access to LinkedIn DMP Segments and Predictive Audiences for the specified IDs</w:t>
      </w:r>
    </w:p>
    <w:p>
      <w:pPr>
        <w:pStyle w:val="Heading3"/>
      </w:pPr>
      <w:r>
        <w:t>Method</w:t>
      </w:r>
    </w:p>
    <w:p>
      <w:r>
        <w:t>GET</w:t>
      </w:r>
    </w:p>
    <w:p>
      <w:pPr>
        <w:pStyle w:val="Heading3"/>
      </w:pPr>
      <w:r>
        <w:t>URL</w:t>
      </w:r>
    </w:p>
    <w:p>
      <w:r>
        <w:t>https://api.linkedin.com/dmpSegments/{{pa_dmp_segment_id}}/businessObjectiveBasedAudiences/{{predictive_audience_id}}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Predictive Audience associated with a given DMP Segment and business objective based audiences collection.</w:t>
      </w:r>
    </w:p>
    <w:p>
      <w:pPr>
        <w:pStyle w:val="Heading3"/>
      </w:pPr>
      <w:r>
        <w:t>Enforcement Rules</w:t>
      </w:r>
    </w:p>
    <w:p>
      <w:pPr>
        <w:pStyle w:val="ListBullet"/>
      </w:pPr>
      <w:r>
        <w:t>The pa_dmp_segment_id path parameter must always be present.</w:t>
      </w:r>
    </w:p>
    <w:p>
      <w:pPr>
        <w:pStyle w:val="ListBullet"/>
      </w:pPr>
      <w:r>
        <w:t>The predictive_audience_id path parameter must always be present.</w:t>
      </w:r>
    </w:p>
    <w:p>
      <w:pPr>
        <w:pStyle w:val="ListBullet"/>
      </w:pPr>
      <w:r>
        <w:t>Always construct the path as /dmpSegments/{{pa_dmp_segment_id}}/businessObjectiveBasedAudiences/{{predictive_audience_id}}, where both path parameters are non-empty strings.</w:t>
      </w:r>
    </w:p>
    <w:p>
      <w:pPr>
        <w:pStyle w:val="ListBullet"/>
      </w:pPr>
      <w:r>
        <w:t>Do not call the API with missing or empty path parameters (e.g., avoid /dmpSegments//businessObjectiveBasedAudiences/{{predictive_audience_id}}).</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/dmpSegments/12345/businessObjectiveBasedAudiences/67890</w:t>
        <w:br/>
        <w:t>/dmpSegments/pa-seg-001/businessObjectiveBasedAudiences/pa-123</w:t>
      </w:r>
    </w:p>
    <w:p>
      <w:pPr>
        <w:pStyle w:val="Heading3"/>
      </w:pPr>
      <w:r>
        <w:t>Invalid Examples</w:t>
      </w:r>
    </w:p>
    <w:p>
      <w:r>
        <w:rPr>
          <w:b/>
          <w:color w:val="666666"/>
          <w:sz w:val="16"/>
        </w:rPr>
        <w:t>[http]</w:t>
      </w:r>
    </w:p>
    <w:p>
      <w:pPr>
        <w:shd w:fill="F2F2F2" w:val="clear"/>
      </w:pPr>
      <w:r>
        <w:rPr>
          <w:rFonts w:ascii="Courier New" w:hAnsi="Courier New"/>
          <w:sz w:val="17"/>
        </w:rPr>
        <w:t>/dmpSegments//businessObjectiveBasedAudiences/67890</w:t>
        <w:br/>
        <w:t>/dmpSegments/12345/businessObjectiveBasedAudiences/</w:t>
        <w:br/>
        <w:t>/dmpSegments/businessObjectiveBasedAudiences/67890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pa_dmp_segment_id</w:t>
            </w:r>
          </w:p>
        </w:tc>
        <w:tc>
          <w:tcPr>
            <w:tcW w:type="dxa" w:w="2880"/>
          </w:tcPr>
          <w:p>
            <w:r>
              <w:t>string</w:t>
            </w:r>
          </w:p>
        </w:tc>
        <w:tc>
          <w:tcPr>
            <w:tcW w:type="dxa" w:w="2880"/>
          </w:tcPr>
          <w:p>
            <w:r>
              <w:t>DMP segment identifier for the predictive audience request.</w:t>
            </w:r>
          </w:p>
        </w:tc>
      </w:tr>
      <w:tr>
        <w:tc>
          <w:tcPr>
            <w:tcW w:type="dxa" w:w="2880"/>
          </w:tcPr>
          <w:p>
            <w:r>
              <w:t>predictive_audience_id</w:t>
            </w:r>
          </w:p>
        </w:tc>
        <w:tc>
          <w:tcPr>
            <w:tcW w:type="dxa" w:w="2880"/>
          </w:tcPr>
          <w:p>
            <w:r>
              <w:t>string</w:t>
            </w:r>
          </w:p>
        </w:tc>
        <w:tc>
          <w:tcPr>
            <w:tcW w:type="dxa" w:w="2880"/>
          </w:tcPr>
          <w:p>
            <w:r>
              <w:t>Predictive audience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1740775557000,</w:t>
        <w:br/>
        <w:t xml:space="preserve"> "desiredAudienceCount": 20000,</w:t>
        <w:br/>
        <w:t xml:space="preserve"> "dmpSegmentId": 12345,</w:t>
        <w:br/>
        <w:t xml:space="preserve"> "lastModified": 1740775557000,</w:t>
        <w:br/>
        <w:t xml:space="preserve"> "seeds": [</w:t>
        <w:br/>
        <w:t xml:space="preserve"> "urn:li:dmpSegment:84735"</w:t>
        <w:br/>
        <w:t xml:space="preserve"> ],</w:t>
        <w:br/>
        <w:t xml:space="preserve"> "targetingFilter": {</w:t>
        <w:br/>
        <w:t xml:space="preserve"> "include": {</w:t>
        <w:br/>
        <w:t xml:space="preserve"> "and": [</w:t>
        <w:br/>
        <w:t xml:space="preserve"> {</w:t>
        <w:br/>
        <w:t xml:space="preserve"> "or": {</w:t>
        <w:br/>
        <w:t xml:space="preserve"> "urn:li:adTargetingFacet:locations": [</w:t>
        <w:br/>
        <w:t xml:space="preserve"> "urn:li:countryGroup:AS"</w:t>
        <w:br/>
        <w:t xml:space="preserve"> ]</w:t>
        <w:br/>
        <w:t xml:space="preserve"> }</w:t>
        <w:br/>
        <w:t xml:space="preserve"> }</w:t>
        <w:br/>
        <w:t xml:space="preserve"> ]</w:t>
        <w:br/>
        <w:t xml:space="preserve"> }</w:t>
        <w:br/>
        <w:t xml:space="preserve"> },</w:t>
        <w:br/>
        <w:t xml:space="preserve"> "versionTag":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number</w:t>
            </w:r>
          </w:p>
        </w:tc>
        <w:tc>
          <w:tcPr>
            <w:tcW w:type="dxa" w:w="2880"/>
          </w:tcPr>
          <w:p>
            <w:r>
              <w:t>Creation time as a numeric timestamp (example shown in docs).</w:t>
            </w:r>
          </w:p>
        </w:tc>
      </w:tr>
      <w:tr>
        <w:tc>
          <w:tcPr>
            <w:tcW w:type="dxa" w:w="2880"/>
          </w:tcPr>
          <w:p>
            <w:r>
              <w:t>desiredAudienceCount</w:t>
            </w:r>
          </w:p>
        </w:tc>
        <w:tc>
          <w:tcPr>
            <w:tcW w:type="dxa" w:w="2880"/>
          </w:tcPr>
          <w:p>
            <w:r>
              <w:t>number</w:t>
            </w:r>
          </w:p>
        </w:tc>
        <w:tc>
          <w:tcPr>
            <w:tcW w:type="dxa" w:w="2880"/>
          </w:tcPr>
          <w:p>
            <w:r>
              <w:t>Desired audience count (example shown in docs).</w:t>
            </w:r>
          </w:p>
        </w:tc>
      </w:tr>
      <w:tr>
        <w:tc>
          <w:tcPr>
            <w:tcW w:type="dxa" w:w="2880"/>
          </w:tcPr>
          <w:p>
            <w:r>
              <w:t>dmpSegmentId</w:t>
            </w:r>
          </w:p>
        </w:tc>
        <w:tc>
          <w:tcPr>
            <w:tcW w:type="dxa" w:w="2880"/>
          </w:tcPr>
          <w:p>
            <w:r>
              <w:t>number</w:t>
            </w:r>
          </w:p>
        </w:tc>
        <w:tc>
          <w:tcPr>
            <w:tcW w:type="dxa" w:w="2880"/>
          </w:tcPr>
          <w:p>
            <w:r>
              <w:t>DMP segment ID returned in the response.</w:t>
            </w:r>
          </w:p>
        </w:tc>
      </w:tr>
      <w:tr>
        <w:tc>
          <w:tcPr>
            <w:tcW w:type="dxa" w:w="2880"/>
          </w:tcPr>
          <w:p>
            <w:r>
              <w:t>lastModified</w:t>
            </w:r>
          </w:p>
        </w:tc>
        <w:tc>
          <w:tcPr>
            <w:tcW w:type="dxa" w:w="2880"/>
          </w:tcPr>
          <w:p>
            <w:r>
              <w:t>number</w:t>
            </w:r>
          </w:p>
        </w:tc>
        <w:tc>
          <w:tcPr>
            <w:tcW w:type="dxa" w:w="2880"/>
          </w:tcPr>
          <w:p>
            <w:r>
              <w:t>Last modified time as a numeric timestamp (example shown in docs).</w:t>
            </w:r>
          </w:p>
        </w:tc>
      </w:tr>
      <w:tr>
        <w:tc>
          <w:tcPr>
            <w:tcW w:type="dxa" w:w="2880"/>
          </w:tcPr>
          <w:p>
            <w:r>
              <w:t>seeds</w:t>
            </w:r>
          </w:p>
        </w:tc>
        <w:tc>
          <w:tcPr>
            <w:tcW w:type="dxa" w:w="2880"/>
          </w:tcPr>
          <w:p>
            <w:r>
              <w:t>string[]</w:t>
            </w:r>
          </w:p>
        </w:tc>
        <w:tc>
          <w:tcPr>
            <w:tcW w:type="dxa" w:w="2880"/>
          </w:tcPr>
          <w:p>
            <w:r>
              <w:t>Array of seed URNs.</w:t>
            </w:r>
          </w:p>
        </w:tc>
      </w:tr>
      <w:tr>
        <w:tc>
          <w:tcPr>
            <w:tcW w:type="dxa" w:w="2880"/>
          </w:tcPr>
          <w:p>
            <w:r>
              <w:t>targetingFilter</w:t>
            </w:r>
          </w:p>
        </w:tc>
        <w:tc>
          <w:tcPr>
            <w:tcW w:type="dxa" w:w="2880"/>
          </w:tcPr>
          <w:p>
            <w:r>
              <w:t>object</w:t>
            </w:r>
          </w:p>
        </w:tc>
        <w:tc>
          <w:tcPr>
            <w:tcW w:type="dxa" w:w="2880"/>
          </w:tcPr>
          <w:p>
            <w:r>
              <w:t>Targeting filter definition.</w:t>
            </w:r>
          </w:p>
        </w:tc>
      </w:tr>
      <w:tr>
        <w:tc>
          <w:tcPr>
            <w:tcW w:type="dxa" w:w="2880"/>
          </w:tcPr>
          <w:p>
            <w:r>
              <w:t>targetingFilter.include</w:t>
            </w:r>
          </w:p>
        </w:tc>
        <w:tc>
          <w:tcPr>
            <w:tcW w:type="dxa" w:w="2880"/>
          </w:tcPr>
          <w:p>
            <w:r>
              <w:t>object</w:t>
            </w:r>
          </w:p>
        </w:tc>
        <w:tc>
          <w:tcPr>
            <w:tcW w:type="dxa" w:w="2880"/>
          </w:tcPr>
          <w:p>
            <w:r>
              <w:t>Include clause for targeting.</w:t>
            </w:r>
          </w:p>
        </w:tc>
      </w:tr>
      <w:tr>
        <w:tc>
          <w:tcPr>
            <w:tcW w:type="dxa" w:w="2880"/>
          </w:tcPr>
          <w:p>
            <w:r>
              <w:t>targetingFilter.include.and</w:t>
            </w:r>
          </w:p>
        </w:tc>
        <w:tc>
          <w:tcPr>
            <w:tcW w:type="dxa" w:w="2880"/>
          </w:tcPr>
          <w:p>
            <w:r>
              <w:t>array</w:t>
            </w:r>
          </w:p>
        </w:tc>
        <w:tc>
          <w:tcPr>
            <w:tcW w:type="dxa" w:w="2880"/>
          </w:tcPr>
          <w:p>
            <w:r>
              <w:t>AND conditions array.</w:t>
            </w:r>
          </w:p>
        </w:tc>
      </w:tr>
      <w:tr>
        <w:tc>
          <w:tcPr>
            <w:tcW w:type="dxa" w:w="2880"/>
          </w:tcPr>
          <w:p>
            <w:r>
              <w:t>targetingFilter.include.and[].or</w:t>
            </w:r>
          </w:p>
        </w:tc>
        <w:tc>
          <w:tcPr>
            <w:tcW w:type="dxa" w:w="2880"/>
          </w:tcPr>
          <w:p>
            <w:r>
              <w:t>object</w:t>
            </w:r>
          </w:p>
        </w:tc>
        <w:tc>
          <w:tcPr>
            <w:tcW w:type="dxa" w:w="2880"/>
          </w:tcPr>
          <w:p>
            <w:r>
              <w:t>OR clause object.</w:t>
            </w:r>
          </w:p>
        </w:tc>
      </w:tr>
      <w:tr>
        <w:tc>
          <w:tcPr>
            <w:tcW w:type="dxa" w:w="2880"/>
          </w:tcPr>
          <w:p>
            <w:r>
              <w:t>targetingFilter.include.and[].or.urn:li:adTargetingFacet:locations</w:t>
            </w:r>
          </w:p>
        </w:tc>
        <w:tc>
          <w:tcPr>
            <w:tcW w:type="dxa" w:w="2880"/>
          </w:tcPr>
          <w:p>
            <w:r>
              <w:t>string[]</w:t>
            </w:r>
          </w:p>
        </w:tc>
        <w:tc>
          <w:tcPr>
            <w:tcW w:type="dxa" w:w="2880"/>
          </w:tcPr>
          <w:p>
            <w:r>
              <w:t>Location targeting URNs.</w:t>
            </w:r>
          </w:p>
        </w:tc>
      </w:tr>
      <w:tr>
        <w:tc>
          <w:tcPr>
            <w:tcW w:type="dxa" w:w="2880"/>
          </w:tcPr>
          <w:p>
            <w:r>
              <w:t>versionTag</w:t>
            </w:r>
          </w:p>
        </w:tc>
        <w:tc>
          <w:tcPr>
            <w:tcW w:type="dxa" w:w="2880"/>
          </w:tcPr>
          <w:p>
            <w:r>
              <w:t>string</w:t>
            </w:r>
          </w:p>
        </w:tc>
        <w:tc>
          <w:tcPr>
            <w:tcW w:type="dxa" w:w="2880"/>
          </w:tcPr>
          <w:p>
            <w:r>
              <w:t>Version tag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'https://api.linkedin.com/dmpSegments/12345/businessObjectiveBasedAudiences/67890'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a Predictive Audience by IDs</w:t>
      </w:r>
    </w:p>
    <w:p>
      <w:r>
        <w:rPr>
          <w:b/>
          <w:color w:val="666666"/>
          <w:sz w:val="16"/>
        </w:rPr>
        <w:t>[bash]</w:t>
      </w:r>
    </w:p>
    <w:p>
      <w:pPr>
        <w:shd w:fill="F2F2F2" w:val="clear"/>
      </w:pPr>
      <w:r>
        <w:rPr>
          <w:rFonts w:ascii="Courier New" w:hAnsi="Courier New"/>
          <w:sz w:val="17"/>
        </w:rPr>
        <w:t>curl -sS \</w:t>
        <w:br/>
        <w:t xml:space="preserve"> 'https://api.linkedin.com/dmpSegments/12345/businessObjectiveBasedAudiences/67890' \</w:t>
        <w:br/>
        <w:t xml:space="preserve"> -H 'Accept: application/json' \</w:t>
        <w:br/>
        <w:t xml:space="preserve"> -H 'Linkedin-Version: 202601' \</w:t>
        <w:br/>
        <w:t xml:space="preserve"> -H 'X-Restli-Protocol-Version: 2.0.0'</w:t>
      </w:r>
    </w:p>
    <w:p>
      <w:pPr>
        <w:pStyle w:val="Heading3"/>
      </w:pPr>
      <w:r>
        <w:t>Example 2: Retrieve using non-numeric IDs (as strings)</w:t>
      </w:r>
    </w:p>
    <w:p>
      <w:r>
        <w:rPr>
          <w:b/>
          <w:color w:val="666666"/>
          <w:sz w:val="16"/>
        </w:rPr>
        <w:t>[bash]</w:t>
      </w:r>
    </w:p>
    <w:p>
      <w:pPr>
        <w:shd w:fill="F2F2F2" w:val="clear"/>
      </w:pPr>
      <w:r>
        <w:rPr>
          <w:rFonts w:ascii="Courier New" w:hAnsi="Courier New"/>
          <w:sz w:val="17"/>
        </w:rPr>
        <w:t>curl -sS \</w:t>
        <w:br/>
        <w:t xml:space="preserve"> 'https://api.linkedin.com/dmpSegments/pa-seg-001/businessObjectiveBasedAudiences/pa-123' \</w:t>
        <w:br/>
        <w:t xml:space="preserve"> -H 'Accept: application/json' \</w:t>
        <w:br/>
        <w:t xml:space="preserve"> -H 'Linkedin-Version: 202601' \</w:t>
        <w:br/>
        <w:t xml:space="preserve"> -H 'X-Restli-Protocol-Version: 2.0.0'</w:t>
      </w:r>
    </w:p>
    <w:p>
      <w:pPr>
        <w:pStyle w:val="Heading3"/>
      </w:pPr>
      <w:r>
        <w:t>Error Handling</w:t>
      </w:r>
    </w:p>
    <w:p>
      <w:pPr>
        <w:pStyle w:val="ListBullet"/>
      </w:pPr>
      <w:r>
        <w:t>The scraped documentation only specifies a 200 Success response for this operation.</w:t>
      </w:r>
    </w:p>
    <w:p>
      <w:r>
        <w:br w:type="page"/>
      </w:r>
    </w:p>
    <w:p>
      <w:pPr>
        <w:pStyle w:val="Heading2"/>
      </w:pPr>
      <w:r>
        <w:t>109. [GET] List DMP Segments (Matched Audiences) for an Ad Account</w:t>
      </w:r>
    </w:p>
    <w:p>
      <w:r>
        <w:rPr>
          <w:b/>
        </w:rPr>
        <w:t xml:space="preserve">Endpoint: </w:t>
      </w:r>
      <w:r>
        <w:rPr>
          <w:rFonts w:ascii="Courier New" w:hAnsi="Courier New"/>
          <w:sz w:val="18"/>
        </w:rPr>
        <w:t>/dmpSegments</w:t>
      </w:r>
    </w:p>
    <w:p>
      <w:pPr>
        <w:pStyle w:val="Heading3"/>
      </w:pPr>
      <w:r>
        <w:t>Prerequisites</w:t>
      </w:r>
    </w:p>
    <w:p>
      <w:pPr>
        <w:pStyle w:val="ListBullet"/>
      </w:pPr>
      <w:r>
        <w:t>Access to the LinkedIn Marketing APIs for Matched Audiences / DMP segments</w:t>
      </w:r>
    </w:p>
    <w:p>
      <w:pPr>
        <w:pStyle w:val="ListBullet"/>
      </w:pPr>
      <w:r>
        <w:t>Know the Sponsored Account URN you want to query (e.g., urn:li:sponsoredAccount:123456)</w:t>
      </w:r>
    </w:p>
    <w:p>
      <w:pPr>
        <w:pStyle w:val="ListBullet"/>
      </w:pPr>
      <w:r>
        <w:t>Know the sourcePlatform value you want to query (must be a valid enum value for your integration)</w:t>
      </w:r>
    </w:p>
    <w:p>
      <w:pPr>
        <w:pStyle w:val="Heading3"/>
      </w:pPr>
      <w:r>
        <w:t>Method</w:t>
      </w:r>
    </w:p>
    <w:p>
      <w:r>
        <w:t>GET</w:t>
      </w:r>
    </w:p>
    <w:p>
      <w:pPr>
        <w:pStyle w:val="Heading3"/>
      </w:pPr>
      <w:r>
        <w:t>URL</w:t>
      </w:r>
    </w:p>
    <w:p>
      <w:r>
        <w:t>https://api.linkedin.com/dmpSegments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all DMP segments (Matched Audiences) for a specific ad account and a designated sourcePlatform. The response can be used to display match rate, audience size, and segment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Match rate calculation (client-side)</w:t>
      </w:r>
    </w:p>
    <w:p>
      <w:pPr>
        <w:pStyle w:val="ListBullet"/>
      </w:pPr>
      <w:r>
        <w:t>Match Rate is calculated as: round(matchedCount / inputCount)</w:t>
      </w:r>
    </w:p>
    <w:p>
      <w:pPr>
        <w:pStyle w:val="ListBullet"/>
      </w:pPr>
      <w:r>
        <w:t>Review LinkedIn documentation regarding differences between audienceSize and matchedCount (as referenced in the scraped content).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(Required as documented.)</w:t>
            </w:r>
          </w:p>
        </w:tc>
      </w:tr>
      <w:tr>
        <w:tc>
          <w:tcPr>
            <w:tcW w:type="dxa" w:w="2880"/>
          </w:tcPr>
          <w:p>
            <w:r>
              <w:t>account</w:t>
            </w:r>
          </w:p>
        </w:tc>
        <w:tc>
          <w:tcPr>
            <w:tcW w:type="dxa" w:w="2880"/>
          </w:tcPr>
          <w:p>
            <w:r>
              <w:t>string</w:t>
            </w:r>
          </w:p>
        </w:tc>
        <w:tc>
          <w:tcPr>
            <w:tcW w:type="dxa" w:w="2880"/>
          </w:tcPr>
          <w:p>
            <w:r>
              <w:t>Sponsored account URN to fetch segments for (example: urn:li:sponsoredAccount:123456).</w:t>
            </w:r>
          </w:p>
        </w:tc>
      </w:tr>
      <w:tr>
        <w:tc>
          <w:tcPr>
            <w:tcW w:type="dxa" w:w="2880"/>
          </w:tcPr>
          <w:p>
            <w:r>
              <w:t>sourcePlatform</w:t>
            </w:r>
          </w:p>
        </w:tc>
        <w:tc>
          <w:tcPr>
            <w:tcW w:type="dxa" w:w="2880"/>
          </w:tcPr>
          <w:p>
            <w:r>
              <w:t>string</w:t>
            </w:r>
          </w:p>
        </w:tc>
        <w:tc>
          <w:tcPr>
            <w:tcW w:type="dxa" w:w="2880"/>
          </w:tcPr>
          <w:p>
            <w:r>
              <w:t>Source platform enum value to filter segments by (example shown: FAKE).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"accessPolicy": "PRIVATE",</w:t>
        <w:br/>
        <w:t xml:space="preserve"> "account": "urn:li:sponsoredAccount:123456",</w:t>
        <w:br/>
        <w:t xml:space="preserve"> "created": 1634519022000,</w:t>
        <w:br/>
        <w:t xml:space="preserve"> "destinations": [</w:t>
        <w:br/>
        <w:t xml:space="preserve"> {</w:t>
        <w:br/>
        <w:t xml:space="preserve"> "audienceSize": 240000,</w:t>
        <w:br/>
        <w:t xml:space="preserve"> "created": 1634519022000,</w:t>
        <w:br/>
        <w:t xml:space="preserve"> "destination": "LINKEDIN",</w:t>
        <w:br/>
        <w:t xml:space="preserve"> "destinationSegmentId": "urn:li:adSegment:8596576",</w:t>
        <w:br/>
        <w:t xml:space="preserve"> "lastModified": 1637219449000,</w:t>
        <w:br/>
        <w:t xml:space="preserve"> "matchedCount": 2,</w:t>
        <w:br/>
        <w:t xml:space="preserve"> "status": "READY"</w:t>
        <w:br/>
        <w:t xml:space="preserve"> }</w:t>
        <w:br/>
        <w:t xml:space="preserve"> ],</w:t>
        <w:br/>
        <w:t xml:space="preserve"> "id": 9821736,</w:t>
        <w:br/>
        <w:t xml:space="preserve"> "inputCount": 2,</w:t>
        <w:br/>
        <w:t xml:space="preserve"> "lastModified": 1634592751000,</w:t>
        <w:br/>
        <w:t xml:space="preserve"> "name": "DMP Segment 1",</w:t>
        <w:br/>
        <w:t xml:space="preserve"> "sourcePlatform": "FAKE",</w:t>
        <w:br/>
        <w:t xml:space="preserve"> "type": "COMPANY"</w:t>
        <w:br/>
        <w:t xml:space="preserve"> }</w:t>
        <w:br/>
        <w:t xml:space="preserve"> ],</w:t>
        <w:br/>
        <w:t xml:space="preserve"> "paging": {</w:t>
        <w:br/>
        <w:t xml:space="preserve"> "count": 10,</w:t>
        <w:br/>
        <w:t xml:space="preserve"> "links": [],</w:t>
        <w:br/>
        <w:t xml:space="preserve"> "start": 0,</w:t>
        <w:br/>
        <w:t xml:space="preserve"> "total":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DMP segments returned by the query.</w:t>
            </w:r>
          </w:p>
        </w:tc>
      </w:tr>
      <w:tr>
        <w:tc>
          <w:tcPr>
            <w:tcW w:type="dxa" w:w="2880"/>
          </w:tcPr>
          <w:p>
            <w:r>
              <w:t>elements[].accessPolicy</w:t>
            </w:r>
          </w:p>
        </w:tc>
        <w:tc>
          <w:tcPr>
            <w:tcW w:type="dxa" w:w="2880"/>
          </w:tcPr>
          <w:p>
            <w:r>
              <w:t>string</w:t>
            </w:r>
          </w:p>
        </w:tc>
        <w:tc>
          <w:tcPr>
            <w:tcW w:type="dxa" w:w="2880"/>
          </w:tcPr>
          <w:p>
            <w:r>
              <w:t>Access policy for the segment (example: PRIVATE).</w:t>
            </w:r>
          </w:p>
        </w:tc>
      </w:tr>
      <w:tr>
        <w:tc>
          <w:tcPr>
            <w:tcW w:type="dxa" w:w="2880"/>
          </w:tcPr>
          <w:p>
            <w:r>
              <w:t>elements[].account</w:t>
            </w:r>
          </w:p>
        </w:tc>
        <w:tc>
          <w:tcPr>
            <w:tcW w:type="dxa" w:w="2880"/>
          </w:tcPr>
          <w:p>
            <w:r>
              <w:t>string</w:t>
            </w:r>
          </w:p>
        </w:tc>
        <w:tc>
          <w:tcPr>
            <w:tcW w:type="dxa" w:w="2880"/>
          </w:tcPr>
          <w:p>
            <w:r>
              <w:t>Sponsored account URN that owns the segment (example: urn:li:sponsoredAccount:123456).</w:t>
            </w:r>
          </w:p>
        </w:tc>
      </w:tr>
      <w:tr>
        <w:tc>
          <w:tcPr>
            <w:tcW w:type="dxa" w:w="2880"/>
          </w:tcPr>
          <w:p>
            <w:r>
              <w:t>elements[].created</w:t>
            </w:r>
          </w:p>
        </w:tc>
        <w:tc>
          <w:tcPr>
            <w:tcW w:type="dxa" w:w="2880"/>
          </w:tcPr>
          <w:p>
            <w:r>
              <w:t>number</w:t>
            </w:r>
          </w:p>
        </w:tc>
        <w:tc>
          <w:tcPr>
            <w:tcW w:type="dxa" w:w="2880"/>
          </w:tcPr>
          <w:p>
            <w:r>
              <w:t>Creation timestamp in milliseconds since epoch.</w:t>
            </w:r>
          </w:p>
        </w:tc>
      </w:tr>
      <w:tr>
        <w:tc>
          <w:tcPr>
            <w:tcW w:type="dxa" w:w="2880"/>
          </w:tcPr>
          <w:p>
            <w:r>
              <w:t>elements[].destinations</w:t>
            </w:r>
          </w:p>
        </w:tc>
        <w:tc>
          <w:tcPr>
            <w:tcW w:type="dxa" w:w="2880"/>
          </w:tcPr>
          <w:p>
            <w:r>
              <w:t>array</w:t>
            </w:r>
          </w:p>
        </w:tc>
        <w:tc>
          <w:tcPr>
            <w:tcW w:type="dxa" w:w="2880"/>
          </w:tcPr>
          <w:p>
            <w:r>
              <w:t>Delivery destinations for the segment.</w:t>
            </w:r>
          </w:p>
        </w:tc>
      </w:tr>
      <w:tr>
        <w:tc>
          <w:tcPr>
            <w:tcW w:type="dxa" w:w="2880"/>
          </w:tcPr>
          <w:p>
            <w:r>
              <w:t>elements[].destinations[].audienceSize</w:t>
            </w:r>
          </w:p>
        </w:tc>
        <w:tc>
          <w:tcPr>
            <w:tcW w:type="dxa" w:w="2880"/>
          </w:tcPr>
          <w:p>
            <w:r>
              <w:t>number</w:t>
            </w:r>
          </w:p>
        </w:tc>
        <w:tc>
          <w:tcPr>
            <w:tcW w:type="dxa" w:w="2880"/>
          </w:tcPr>
          <w:p>
            <w:r>
              <w:t>Audience size at the destination (present in some examples).</w:t>
            </w:r>
          </w:p>
        </w:tc>
      </w:tr>
      <w:tr>
        <w:tc>
          <w:tcPr>
            <w:tcW w:type="dxa" w:w="2880"/>
          </w:tcPr>
          <w:p>
            <w:r>
              <w:t>elements[].destinations[].created</w:t>
            </w:r>
          </w:p>
        </w:tc>
        <w:tc>
          <w:tcPr>
            <w:tcW w:type="dxa" w:w="2880"/>
          </w:tcPr>
          <w:p>
            <w:r>
              <w:t>number</w:t>
            </w:r>
          </w:p>
        </w:tc>
        <w:tc>
          <w:tcPr>
            <w:tcW w:type="dxa" w:w="2880"/>
          </w:tcPr>
          <w:p>
            <w:r>
              <w:t>Destination creation timestamp (ms since epoch).</w:t>
            </w:r>
          </w:p>
        </w:tc>
      </w:tr>
      <w:tr>
        <w:tc>
          <w:tcPr>
            <w:tcW w:type="dxa" w:w="2880"/>
          </w:tcPr>
          <w:p>
            <w:r>
              <w:t>elements[].destinations[].destination</w:t>
            </w:r>
          </w:p>
        </w:tc>
        <w:tc>
          <w:tcPr>
            <w:tcW w:type="dxa" w:w="2880"/>
          </w:tcPr>
          <w:p>
            <w:r>
              <w:t>string</w:t>
            </w:r>
          </w:p>
        </w:tc>
        <w:tc>
          <w:tcPr>
            <w:tcW w:type="dxa" w:w="2880"/>
          </w:tcPr>
          <w:p>
            <w:r>
              <w:t>Destination name (example: LINKEDIN).</w:t>
            </w:r>
          </w:p>
        </w:tc>
      </w:tr>
      <w:tr>
        <w:tc>
          <w:tcPr>
            <w:tcW w:type="dxa" w:w="2880"/>
          </w:tcPr>
          <w:p>
            <w:r>
              <w:t>elements[].destinations[].destinationSegmentId</w:t>
            </w:r>
          </w:p>
        </w:tc>
        <w:tc>
          <w:tcPr>
            <w:tcW w:type="dxa" w:w="2880"/>
          </w:tcPr>
          <w:p>
            <w:r>
              <w:t>string</w:t>
            </w:r>
          </w:p>
        </w:tc>
        <w:tc>
          <w:tcPr>
            <w:tcW w:type="dxa" w:w="2880"/>
          </w:tcPr>
          <w:p>
            <w:r>
              <w:t>Destination segment URN (example: urn:li:adSegment:8596576).</w:t>
            </w:r>
          </w:p>
        </w:tc>
      </w:tr>
      <w:tr>
        <w:tc>
          <w:tcPr>
            <w:tcW w:type="dxa" w:w="2880"/>
          </w:tcPr>
          <w:p>
            <w:r>
              <w:t>elements[].destinations[].lastModified</w:t>
            </w:r>
          </w:p>
        </w:tc>
        <w:tc>
          <w:tcPr>
            <w:tcW w:type="dxa" w:w="2880"/>
          </w:tcPr>
          <w:p>
            <w:r>
              <w:t>number</w:t>
            </w:r>
          </w:p>
        </w:tc>
        <w:tc>
          <w:tcPr>
            <w:tcW w:type="dxa" w:w="2880"/>
          </w:tcPr>
          <w:p>
            <w:r>
              <w:t>Destination last-modified timestamp (ms since epoch).</w:t>
            </w:r>
          </w:p>
        </w:tc>
      </w:tr>
      <w:tr>
        <w:tc>
          <w:tcPr>
            <w:tcW w:type="dxa" w:w="2880"/>
          </w:tcPr>
          <w:p>
            <w:r>
              <w:t>elements[].destinations[].matchedCount</w:t>
            </w:r>
          </w:p>
        </w:tc>
        <w:tc>
          <w:tcPr>
            <w:tcW w:type="dxa" w:w="2880"/>
          </w:tcPr>
          <w:p>
            <w:r>
              <w:t>number</w:t>
            </w:r>
          </w:p>
        </w:tc>
        <w:tc>
          <w:tcPr>
            <w:tcW w:type="dxa" w:w="2880"/>
          </w:tcPr>
          <w:p>
            <w:r>
              <w:t>Matched count (present in some examples). Used for match rate calculations.</w:t>
            </w:r>
          </w:p>
        </w:tc>
      </w:tr>
      <w:tr>
        <w:tc>
          <w:tcPr>
            <w:tcW w:type="dxa" w:w="2880"/>
          </w:tcPr>
          <w:p>
            <w:r>
              <w:t>elements[].destinations[].status</w:t>
            </w:r>
          </w:p>
        </w:tc>
        <w:tc>
          <w:tcPr>
            <w:tcW w:type="dxa" w:w="2880"/>
          </w:tcPr>
          <w:p>
            <w:r>
              <w:t>string</w:t>
            </w:r>
          </w:p>
        </w:tc>
        <w:tc>
          <w:tcPr>
            <w:tcW w:type="dxa" w:w="2880"/>
          </w:tcPr>
          <w:p>
            <w:r>
              <w:t>Destination status (examples: READY, BUILDING).</w:t>
            </w:r>
          </w:p>
        </w:tc>
      </w:tr>
      <w:tr>
        <w:tc>
          <w:tcPr>
            <w:tcW w:type="dxa" w:w="2880"/>
          </w:tcPr>
          <w:p>
            <w:r>
              <w:t>elements[].id</w:t>
            </w:r>
          </w:p>
        </w:tc>
        <w:tc>
          <w:tcPr>
            <w:tcW w:type="dxa" w:w="2880"/>
          </w:tcPr>
          <w:p>
            <w:r>
              <w:t>number</w:t>
            </w:r>
          </w:p>
        </w:tc>
        <w:tc>
          <w:tcPr>
            <w:tcW w:type="dxa" w:w="2880"/>
          </w:tcPr>
          <w:p>
            <w:r>
              <w:t>Segment ID (example: 9821736).</w:t>
            </w:r>
          </w:p>
        </w:tc>
      </w:tr>
      <w:tr>
        <w:tc>
          <w:tcPr>
            <w:tcW w:type="dxa" w:w="2880"/>
          </w:tcPr>
          <w:p>
            <w:r>
              <w:t>elements[].inputCount</w:t>
            </w:r>
          </w:p>
        </w:tc>
        <w:tc>
          <w:tcPr>
            <w:tcW w:type="dxa" w:w="2880"/>
          </w:tcPr>
          <w:p>
            <w:r>
              <w:t>number</w:t>
            </w:r>
          </w:p>
        </w:tc>
        <w:tc>
          <w:tcPr>
            <w:tcW w:type="dxa" w:w="2880"/>
          </w:tcPr>
          <w:p>
            <w:r>
              <w:t>Input count used for match rate calculation (present in some examples).</w:t>
            </w:r>
          </w:p>
        </w:tc>
      </w:tr>
      <w:tr>
        <w:tc>
          <w:tcPr>
            <w:tcW w:type="dxa" w:w="2880"/>
          </w:tcPr>
          <w:p>
            <w:r>
              <w:t>elements[].lastModified</w:t>
            </w:r>
          </w:p>
        </w:tc>
        <w:tc>
          <w:tcPr>
            <w:tcW w:type="dxa" w:w="2880"/>
          </w:tcPr>
          <w:p>
            <w:r>
              <w:t>number</w:t>
            </w:r>
          </w:p>
        </w:tc>
        <w:tc>
          <w:tcPr>
            <w:tcW w:type="dxa" w:w="2880"/>
          </w:tcPr>
          <w:p>
            <w:r>
              <w:t>Segment last-modified timestamp (ms since epoch).</w:t>
            </w:r>
          </w:p>
        </w:tc>
      </w:tr>
      <w:tr>
        <w:tc>
          <w:tcPr>
            <w:tcW w:type="dxa" w:w="2880"/>
          </w:tcPr>
          <w:p>
            <w:r>
              <w:t>elements[].name</w:t>
            </w:r>
          </w:p>
        </w:tc>
        <w:tc>
          <w:tcPr>
            <w:tcW w:type="dxa" w:w="2880"/>
          </w:tcPr>
          <w:p>
            <w:r>
              <w:t>string</w:t>
            </w:r>
          </w:p>
        </w:tc>
        <w:tc>
          <w:tcPr>
            <w:tcW w:type="dxa" w:w="2880"/>
          </w:tcPr>
          <w:p>
            <w:r>
              <w:t>Segment name.</w:t>
            </w:r>
          </w:p>
        </w:tc>
      </w:tr>
      <w:tr>
        <w:tc>
          <w:tcPr>
            <w:tcW w:type="dxa" w:w="2880"/>
          </w:tcPr>
          <w:p>
            <w:r>
              <w:t>elements[].sourcePlatform</w:t>
            </w:r>
          </w:p>
        </w:tc>
        <w:tc>
          <w:tcPr>
            <w:tcW w:type="dxa" w:w="2880"/>
          </w:tcPr>
          <w:p>
            <w:r>
              <w:t>string</w:t>
            </w:r>
          </w:p>
        </w:tc>
        <w:tc>
          <w:tcPr>
            <w:tcW w:type="dxa" w:w="2880"/>
          </w:tcPr>
          <w:p>
            <w:r>
              <w:t>Source platform enum value (example: FAKE).</w:t>
            </w:r>
          </w:p>
        </w:tc>
      </w:tr>
      <w:tr>
        <w:tc>
          <w:tcPr>
            <w:tcW w:type="dxa" w:w="2880"/>
          </w:tcPr>
          <w:p>
            <w:r>
              <w:t>elements[].type</w:t>
            </w:r>
          </w:p>
        </w:tc>
        <w:tc>
          <w:tcPr>
            <w:tcW w:type="dxa" w:w="2880"/>
          </w:tcPr>
          <w:p>
            <w:r>
              <w:t>string</w:t>
            </w:r>
          </w:p>
        </w:tc>
        <w:tc>
          <w:tcPr>
            <w:tcW w:type="dxa" w:w="2880"/>
          </w:tcPr>
          <w:p>
            <w:r>
              <w:t>Segment type (examples: COMPANY, USER).</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elements requested/returned per page (example: 10).</w:t>
            </w:r>
          </w:p>
        </w:tc>
      </w:tr>
      <w:tr>
        <w:tc>
          <w:tcPr>
            <w:tcW w:type="dxa" w:w="2880"/>
          </w:tcPr>
          <w:p>
            <w:r>
              <w:t>paging.links</w:t>
            </w:r>
          </w:p>
        </w:tc>
        <w:tc>
          <w:tcPr>
            <w:tcW w:type="dxa" w:w="2880"/>
          </w:tcPr>
          <w:p>
            <w:r>
              <w:t>array</w:t>
            </w:r>
          </w:p>
        </w:tc>
        <w:tc>
          <w:tcPr>
            <w:tcW w:type="dxa" w:w="2880"/>
          </w:tcPr>
          <w:p>
            <w:r>
              <w:t>Paging links (example shows empty array).</w:t>
            </w:r>
          </w:p>
        </w:tc>
      </w:tr>
      <w:tr>
        <w:tc>
          <w:tcPr>
            <w:tcW w:type="dxa" w:w="2880"/>
          </w:tcPr>
          <w:p>
            <w:r>
              <w:t>paging.start</w:t>
            </w:r>
          </w:p>
        </w:tc>
        <w:tc>
          <w:tcPr>
            <w:tcW w:type="dxa" w:w="2880"/>
          </w:tcPr>
          <w:p>
            <w:r>
              <w:t>number</w:t>
            </w:r>
          </w:p>
        </w:tc>
        <w:tc>
          <w:tcPr>
            <w:tcW w:type="dxa" w:w="2880"/>
          </w:tcPr>
          <w:p>
            <w:r>
              <w:t>Start index (example: 0).</w:t>
            </w:r>
          </w:p>
        </w:tc>
      </w:tr>
      <w:tr>
        <w:tc>
          <w:tcPr>
            <w:tcW w:type="dxa" w:w="2880"/>
          </w:tcPr>
          <w:p>
            <w:r>
              <w:t>paging.total</w:t>
            </w:r>
          </w:p>
        </w:tc>
        <w:tc>
          <w:tcPr>
            <w:tcW w:type="dxa" w:w="2880"/>
          </w:tcPr>
          <w:p>
            <w:r>
              <w:t>number</w:t>
            </w:r>
          </w:p>
        </w:tc>
        <w:tc>
          <w:tcPr>
            <w:tcW w:type="dxa" w:w="2880"/>
          </w:tcPr>
          <w:p>
            <w:r>
              <w:t>Total number of available elements (example: 1, 2, 30).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'https://api.linkedin.com/dmpSegments?q=ACCOUNT&amp;account=urn%3Ali%3AsponsoredAccount%3A123456&amp;sourcePlatform=FAKE'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segments for one ad account</w:t>
      </w:r>
    </w:p>
    <w:p>
      <w:r>
        <w:rPr>
          <w:b/>
          <w:color w:val="666666"/>
          <w:sz w:val="16"/>
        </w:rPr>
        <w:t>[bash]</w:t>
      </w:r>
    </w:p>
    <w:p>
      <w:pPr>
        <w:shd w:fill="F2F2F2" w:val="clear"/>
      </w:pPr>
      <w:r>
        <w:rPr>
          <w:rFonts w:ascii="Courier New" w:hAnsi="Courier New"/>
          <w:sz w:val="17"/>
        </w:rPr>
        <w:t>curl --location 'https://api.linkedin.com/dmpSegments?q=ACCOUNT&amp;account=urn%3Ali%3AsponsoredAccount%3A123456&amp;sourcePlatform=FAKE' \</w:t>
        <w:br/>
        <w:t xml:space="preserve"> --header 'Accept: application/json' \</w:t>
        <w:br/>
        <w:t xml:space="preserve"> --header 'Linkedin-Version: 202601' \</w:t>
        <w:br/>
        <w:t xml:space="preserve"> --header 'X-Restli-Protocol-Version: 2.0.0'</w:t>
      </w:r>
    </w:p>
    <w:p>
      <w:pPr>
        <w:pStyle w:val="Heading3"/>
      </w:pPr>
      <w:r>
        <w:t>Example 2: Use response to compute match rate (client-side)</w:t>
      </w:r>
    </w:p>
    <w:p>
      <w:r>
        <w:t>Given a destination object with:</w:t>
      </w:r>
    </w:p>
    <w:p>
      <w:pPr>
        <w:pStyle w:val="ListBullet"/>
      </w:pPr>
      <w:r>
        <w:t>matchedCount = 2</w:t>
      </w:r>
    </w:p>
    <w:p>
      <w:pPr>
        <w:pStyle w:val="ListBullet"/>
      </w:pPr>
      <w:r>
        <w:t>inputCount = 2</w:t>
      </w:r>
    </w:p>
    <w:p>
      <w:r>
        <w:t>Match rate:</w:t>
      </w:r>
    </w:p>
    <w:p>
      <w:pPr>
        <w:pStyle w:val="ListBullet"/>
      </w:pPr>
      <w:r>
        <w:t>round(2 / 2) = 1</w:t>
      </w:r>
    </w:p>
    <w:p>
      <w:pPr>
        <w:pStyle w:val="Heading3"/>
      </w:pPr>
      <w:r>
        <w:t>Behavior</w:t>
      </w:r>
    </w:p>
    <w:p>
      <w:pPr>
        <w:pStyle w:val="ListBullet"/>
      </w:pPr>
      <w:r>
        <w:t>Accepts query parameters identifying the ad account and sourcePlatform.</w:t>
      </w:r>
    </w:p>
    <w:p>
      <w:pPr>
        <w:pStyle w:val="ListBullet"/>
      </w:pPr>
      <w:r>
        <w:t>Returns a paged list of DMP segments in elements.</w:t>
      </w:r>
    </w:p>
    <w:p>
      <w:pPr>
        <w:pStyle w:val="ListBullet"/>
      </w:pPr>
      <w:r>
        <w:t>Each segment includes destination status information (e.g., READY, BUILDING) and may include audienceSize and matchedCount.</w:t>
      </w:r>
    </w:p>
    <w:p>
      <w:pPr>
        <w:pStyle w:val="Heading3"/>
      </w:pPr>
      <w:r>
        <w:t>Notes</w:t>
      </w:r>
    </w:p>
    <w:p>
      <w:pPr>
        <w:pStyle w:val="ListBullet"/>
      </w:pPr>
      <w:r>
        <w:t>Response examples show both COMPANY and USER segment types.</w:t>
      </w:r>
    </w:p>
    <w:p>
      <w:pPr>
        <w:pStyle w:val="ListBullet"/>
      </w:pPr>
      <w:r>
        <w:t>Some destination objects may omit fields like audienceSize or matchedCount (e.g., when status is BUILDING in the provided examples).</w:t>
      </w:r>
    </w:p>
    <w:p>
      <w:pPr>
        <w:pStyle w:val="Heading3"/>
      </w:pPr>
      <w:r>
        <w:t>Related dmpSegments actions</w:t>
      </w:r>
    </w:p>
    <w:p>
      <w:pPr>
        <w:pStyle w:val="ListBullet"/>
      </w:pPr>
      <w:r>
        <w:t>[POST] Create a Company DMP Segment — /dmpSegments</w:t>
      </w:r>
    </w:p>
    <w:p>
      <w:pPr>
        <w:pStyle w:val="ListBullet"/>
      </w:pPr>
      <w:r>
        <w:t>[POST] Attach an Uploaded List to a List Upload DMP Segment — /dmpSegments/{{listuploadSegmentId}}/listUploads</w:t>
      </w:r>
    </w:p>
    <w:p>
      <w:r>
        <w:br w:type="page"/>
      </w:r>
    </w:p>
    <w:p>
      <w:pPr>
        <w:pStyle w:val="Heading2"/>
      </w:pPr>
      <w:r>
        <w:t>110. [POST] Get Targeting Audience Insights (Top Segmentations by Facet)</w:t>
      </w:r>
    </w:p>
    <w:p>
      <w:r>
        <w:rPr>
          <w:b/>
        </w:rPr>
        <w:t xml:space="preserve">Endpoint: </w:t>
      </w:r>
      <w:r>
        <w:rPr>
          <w:rFonts w:ascii="Courier New" w:hAnsi="Courier New"/>
          <w:sz w:val="18"/>
        </w:rPr>
        <w:t>/targetingAudienceInsights</w:t>
      </w:r>
    </w:p>
    <w:p>
      <w:pPr>
        <w:pStyle w:val="Heading3"/>
      </w:pPr>
      <w:r>
        <w:t>Prerequisites</w:t>
      </w:r>
    </w:p>
    <w:p>
      <w:pPr>
        <w:pStyle w:val="ListBullet"/>
      </w:pPr>
      <w:r>
        <w:t>Access to LinkedIn Ads targeting audience insights for the specified Sponsored Account URN.</w:t>
      </w:r>
    </w:p>
    <w:p>
      <w:pPr>
        <w:pStyle w:val="Heading3"/>
      </w:pPr>
      <w:r>
        <w:t>Method</w:t>
      </w:r>
    </w:p>
    <w:p>
      <w:r>
        <w:t>POST</w:t>
      </w:r>
    </w:p>
    <w:p>
      <w:pPr>
        <w:pStyle w:val="Heading3"/>
      </w:pPr>
      <w:r>
        <w:t>URL</w:t>
      </w:r>
    </w:p>
    <w:p>
      <w:r>
        <w:t>https://api.linkedin.com/targetingAudienceInsights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Returns audience insights (segmentations) for a specified audience definition by grouping the audience by a given targeting facet (for example: job functions, interests, skills, years of experience ranges). The response includes segmentation counts/percentages and the total audience size.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selector for the operation (sent in the URL query string). (Provided as required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Root request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request.groupBy</w:t>
            </w:r>
          </w:p>
        </w:tc>
        <w:tc>
          <w:tcPr>
            <w:tcW w:type="dxa" w:w="2880"/>
          </w:tcPr>
          <w:p>
            <w:r>
              <w:t>string</w:t>
            </w:r>
          </w:p>
        </w:tc>
        <w:tc>
          <w:tcPr>
            <w:tcW w:type="dxa" w:w="2880"/>
          </w:tcPr>
          <w:p>
            <w:r>
              <w:t>Facet URN to group the audience by. Example values shown: urn:li:adTargetingFacet:jobFunctions, urn:li:adTargetingFacet:interests, urn:li:adTargetingFacet:skills, urn:li:adTargetingFacet:yearsOfExperienceRanges, urn:li:adTargetingFacet:interfaceLocales, urn:li:adTargetingFacet:locations, urn:li:adTargetingFacet:titles.</w:t>
            </w:r>
          </w:p>
        </w:tc>
      </w:tr>
      <w:tr>
        <w:tc>
          <w:tcPr>
            <w:tcW w:type="dxa" w:w="2880"/>
          </w:tcPr>
          <w:p>
            <w:r>
              <w:t>request.requestMetaData</w:t>
            </w:r>
          </w:p>
        </w:tc>
        <w:tc>
          <w:tcPr>
            <w:tcW w:type="dxa" w:w="2880"/>
          </w:tcPr>
          <w:p>
            <w:r>
              <w:t>object</w:t>
            </w:r>
          </w:p>
        </w:tc>
        <w:tc>
          <w:tcPr>
            <w:tcW w:type="dxa" w:w="2880"/>
          </w:tcPr>
          <w:p>
            <w:r>
              <w:t>Metadata about the request.</w:t>
            </w:r>
          </w:p>
        </w:tc>
      </w:tr>
      <w:tr>
        <w:tc>
          <w:tcPr>
            <w:tcW w:type="dxa" w:w="2880"/>
          </w:tcPr>
          <w:p>
            <w:r>
              <w:t>request.requestMetaData.sponsoredAccount</w:t>
            </w:r>
          </w:p>
        </w:tc>
        <w:tc>
          <w:tcPr>
            <w:tcW w:type="dxa" w:w="2880"/>
          </w:tcPr>
          <w:p>
            <w:r>
              <w:t>string</w:t>
            </w:r>
          </w:p>
        </w:tc>
        <w:tc>
          <w:tcPr>
            <w:tcW w:type="dxa" w:w="2880"/>
          </w:tcPr>
          <w:p>
            <w:r>
              <w:t>Sponsored account URN. Example: urn:li:sponsoredAccount:{{sponsoredaccount_id}}.</w:t>
            </w:r>
          </w:p>
        </w:tc>
      </w:tr>
      <w:tr>
        <w:tc>
          <w:tcPr>
            <w:tcW w:type="dxa" w:w="2880"/>
          </w:tcPr>
          <w:p>
            <w:r>
              <w:t>request.targetingCriteria</w:t>
            </w:r>
          </w:p>
        </w:tc>
        <w:tc>
          <w:tcPr>
            <w:tcW w:type="dxa" w:w="2880"/>
          </w:tcPr>
          <w:p>
            <w:r>
              <w:t>object</w:t>
            </w:r>
          </w:p>
        </w:tc>
        <w:tc>
          <w:tcPr>
            <w:tcW w:type="dxa" w:w="2880"/>
          </w:tcPr>
          <w:p>
            <w:r>
              <w:t>Targeting criteria container.</w:t>
            </w:r>
          </w:p>
        </w:tc>
      </w:tr>
      <w:tr>
        <w:tc>
          <w:tcPr>
            <w:tcW w:type="dxa" w:w="2880"/>
          </w:tcPr>
          <w:p>
            <w:r>
              <w:t>request.targetingCriteria.include</w:t>
            </w:r>
          </w:p>
        </w:tc>
        <w:tc>
          <w:tcPr>
            <w:tcW w:type="dxa" w:w="2880"/>
          </w:tcPr>
          <w:p>
            <w:r>
              <w:t>object</w:t>
            </w:r>
          </w:p>
        </w:tc>
        <w:tc>
          <w:tcPr>
            <w:tcW w:type="dxa" w:w="2880"/>
          </w:tcPr>
          <w:p>
            <w:r>
              <w:t>Include criteria container.</w:t>
            </w:r>
          </w:p>
        </w:tc>
      </w:tr>
      <w:tr>
        <w:tc>
          <w:tcPr>
            <w:tcW w:type="dxa" w:w="2880"/>
          </w:tcPr>
          <w:p>
            <w:r>
              <w:t>request.targetingCriteria.include.and</w:t>
            </w:r>
          </w:p>
        </w:tc>
        <w:tc>
          <w:tcPr>
            <w:tcW w:type="dxa" w:w="2880"/>
          </w:tcPr>
          <w:p>
            <w:r>
              <w:t>array</w:t>
            </w:r>
          </w:p>
        </w:tc>
        <w:tc>
          <w:tcPr>
            <w:tcW w:type="dxa" w:w="2880"/>
          </w:tcPr>
          <w:p>
            <w:r>
              <w:t>Array of AND clauses. Each item contains an or object.</w:t>
            </w:r>
          </w:p>
        </w:tc>
      </w:tr>
      <w:tr>
        <w:tc>
          <w:tcPr>
            <w:tcW w:type="dxa" w:w="2880"/>
          </w:tcPr>
          <w:p>
            <w:r>
              <w:t>request.targetingCriteria.include.and[].or</w:t>
            </w:r>
          </w:p>
        </w:tc>
        <w:tc>
          <w:tcPr>
            <w:tcW w:type="dxa" w:w="2880"/>
          </w:tcPr>
          <w:p>
            <w:r>
              <w:t>object</w:t>
            </w:r>
          </w:p>
        </w:tc>
        <w:tc>
          <w:tcPr>
            <w:tcW w:type="dxa" w:w="2880"/>
          </w:tcPr>
          <w:p>
            <w:r>
              <w:t>OR clause keyed by facet URNs mapping to arrays of URNs. Examples shown include: urn:li:adTargetingFacet:locations, urn:li:adTargetingFacet:interfaceLocales, urn:li:adTargetingFacet:skills, urn:li:adTargetingFacet:jobFunctions, urn:li:adTargetingFacet:titles, urn:li:adTargetingFacet:interests.</w:t>
            </w:r>
          </w:p>
        </w:tc>
      </w:tr>
      <w:tr>
        <w:tc>
          <w:tcPr>
            <w:tcW w:type="dxa" w:w="2880"/>
          </w:tcPr>
          <w:p>
            <w:r>
              <w:t>request.targetingCriteria.include.and[].or.urn:li:adTargetingFacet:locations</w:t>
            </w:r>
          </w:p>
        </w:tc>
        <w:tc>
          <w:tcPr>
            <w:tcW w:type="dxa" w:w="2880"/>
          </w:tcPr>
          <w:p>
            <w:r>
              <w:t>string[]</w:t>
            </w:r>
          </w:p>
        </w:tc>
        <w:tc>
          <w:tcPr>
            <w:tcW w:type="dxa" w:w="2880"/>
          </w:tcPr>
          <w:p>
            <w:r>
              <w:t>Location URNs. Example: ["urn:li:geo:105080838"].</w:t>
            </w:r>
          </w:p>
        </w:tc>
      </w:tr>
      <w:tr>
        <w:tc>
          <w:tcPr>
            <w:tcW w:type="dxa" w:w="2880"/>
          </w:tcPr>
          <w:p>
            <w:r>
              <w:t>request.targetingCriteria.include.and[].or.urn:li:adTargetingFacet:interfaceLocales</w:t>
            </w:r>
          </w:p>
        </w:tc>
        <w:tc>
          <w:tcPr>
            <w:tcW w:type="dxa" w:w="2880"/>
          </w:tcPr>
          <w:p>
            <w:r>
              <w:t>string[]</w:t>
            </w:r>
          </w:p>
        </w:tc>
        <w:tc>
          <w:tcPr>
            <w:tcW w:type="dxa" w:w="2880"/>
          </w:tcPr>
          <w:p>
            <w:r>
              <w:t>Locale URNs. Example: ["urn:li:locale:en_US"].</w:t>
            </w:r>
          </w:p>
        </w:tc>
      </w:tr>
      <w:tr>
        <w:tc>
          <w:tcPr>
            <w:tcW w:type="dxa" w:w="2880"/>
          </w:tcPr>
          <w:p>
            <w:r>
              <w:t>request.targetingCriteria.include.and[].or.urn:li:adTargetingFacet:skills</w:t>
            </w:r>
          </w:p>
        </w:tc>
        <w:tc>
          <w:tcPr>
            <w:tcW w:type="dxa" w:w="2880"/>
          </w:tcPr>
          <w:p>
            <w:r>
              <w:t>string[]</w:t>
            </w:r>
          </w:p>
        </w:tc>
        <w:tc>
          <w:tcPr>
            <w:tcW w:type="dxa" w:w="2880"/>
          </w:tcPr>
          <w:p>
            <w:r>
              <w:t>Skill URNs. Example: ["urn:li:skill:252"].</w:t>
            </w:r>
          </w:p>
        </w:tc>
      </w:tr>
      <w:tr>
        <w:tc>
          <w:tcPr>
            <w:tcW w:type="dxa" w:w="2880"/>
          </w:tcPr>
          <w:p>
            <w:r>
              <w:t>request.targetingCriteria.include.and[].or.urn:li:adTargetingFacet:jobFunctions</w:t>
            </w:r>
          </w:p>
        </w:tc>
        <w:tc>
          <w:tcPr>
            <w:tcW w:type="dxa" w:w="2880"/>
          </w:tcPr>
          <w:p>
            <w:r>
              <w:t>string[]</w:t>
            </w:r>
          </w:p>
        </w:tc>
        <w:tc>
          <w:tcPr>
            <w:tcW w:type="dxa" w:w="2880"/>
          </w:tcPr>
          <w:p>
            <w:r>
              <w:t>Job function URNs. Example: ["urn:li:function:10"].</w:t>
            </w:r>
          </w:p>
        </w:tc>
      </w:tr>
      <w:tr>
        <w:tc>
          <w:tcPr>
            <w:tcW w:type="dxa" w:w="2880"/>
          </w:tcPr>
          <w:p>
            <w:r>
              <w:t>request.targetingCriteria.include.and[].or.urn:li:adTargetingFacet:titles</w:t>
            </w:r>
          </w:p>
        </w:tc>
        <w:tc>
          <w:tcPr>
            <w:tcW w:type="dxa" w:w="2880"/>
          </w:tcPr>
          <w:p>
            <w:r>
              <w:t>string[]</w:t>
            </w:r>
          </w:p>
        </w:tc>
        <w:tc>
          <w:tcPr>
            <w:tcW w:type="dxa" w:w="2880"/>
          </w:tcPr>
          <w:p>
            <w:r>
              <w:t>Title URNs. Example: ["urn:li:title:9"].</w:t>
            </w:r>
          </w:p>
        </w:tc>
      </w:tr>
      <w:tr>
        <w:tc>
          <w:tcPr>
            <w:tcW w:type="dxa" w:w="2880"/>
          </w:tcPr>
          <w:p>
            <w:r>
              <w:t>request.targetingCriteria.include.and[].or.urn:li:adTargetingFacet:interests</w:t>
            </w:r>
          </w:p>
        </w:tc>
        <w:tc>
          <w:tcPr>
            <w:tcW w:type="dxa" w:w="2880"/>
          </w:tcPr>
          <w:p>
            <w:r>
              <w:t>string[]</w:t>
            </w:r>
          </w:p>
        </w:tc>
        <w:tc>
          <w:tcPr>
            <w:tcW w:type="dxa" w:w="2880"/>
          </w:tcPr>
          <w:p>
            <w:r>
              <w:t>Interest URNs. Example: ["urn:li:interest:1537426"].</w:t>
            </w:r>
          </w:p>
        </w:tc>
      </w:tr>
    </w:tbl>
    <w:p/>
    <w:p>
      <w:r>
        <w:rPr>
          <w:b/>
        </w:rPr>
        <w:t>Note: Note: The scraped content shows request.groupBy as a string with an example, but does not explicitly mark it as required/optional. It is included in all provided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"audienceInsight": {</w:t>
        <w:br/>
        <w:t xml:space="preserve"> "groupedBy": "urn:li:adTargetingFacet:jobFunctions",</w:t>
        <w:br/>
        <w:t xml:space="preserve"> "segmentations": [</w:t>
        <w:br/>
        <w:t xml:space="preserve"> {</w:t>
        <w:br/>
        <w:t xml:space="preserve"> "entityCount": 120000,</w:t>
        <w:br/>
        <w:t xml:space="preserve"> "entityPercentage": 22,</w:t>
        <w:br/>
        <w:t xml:space="preserve"> "value": "urn:li:function:4"</w:t>
        <w:br/>
        <w:t xml:space="preserve"> },</w:t>
        <w:br/>
        <w:t xml:space="preserve"> {</w:t>
        <w:br/>
        <w:t xml:space="preserve"> "entityCount": 78000,</w:t>
        <w:br/>
        <w:t xml:space="preserve"> "entityPercentage": 14,</w:t>
        <w:br/>
        <w:t xml:space="preserve"> "value": "urn:li:function:20"</w:t>
        <w:br/>
        <w:t xml:space="preserve"> },</w:t>
        <w:br/>
        <w:t xml:space="preserve"> {</w:t>
        <w:br/>
        <w:t xml:space="preserve"> "entityCount": 73000,</w:t>
        <w:br/>
        <w:t xml:space="preserve"> "entityPercentage": 13,</w:t>
        <w:br/>
        <w:t xml:space="preserve"> "value": "urn:li:function:18"</w:t>
        <w:br/>
        <w:t xml:space="preserve"> },</w:t>
        <w:br/>
        <w:t xml:space="preserve"> {</w:t>
        <w:br/>
        <w:t xml:space="preserve"> "entityCount": 50000,</w:t>
        <w:br/>
        <w:t xml:space="preserve"> "entityPercentage": 9,</w:t>
        <w:br/>
        <w:t xml:space="preserve"> "value": "urn:li:function:13"</w:t>
        <w:br/>
        <w:t xml:space="preserve"> },</w:t>
        <w:br/>
        <w:t xml:space="preserve"> {</w:t>
        <w:br/>
        <w:t xml:space="preserve"> "entityCount": 40000,</w:t>
        <w:br/>
        <w:t xml:space="preserve"> "entityPercentage": 7,</w:t>
        <w:br/>
        <w:t xml:space="preserve"> "value": "urn:li:function:5"</w:t>
        <w:br/>
        <w:t xml:space="preserve"> }</w:t>
        <w:br/>
        <w:t xml:space="preserve"> ]</w:t>
        <w:br/>
        <w:t xml:space="preserve"> },</w:t>
        <w:br/>
        <w:t xml:space="preserve"> "totalAudienceCount": 550000</w:t>
        <w:br/>
        <w:t xml:space="preserve"> }</w:t>
        <w:br/>
        <w:t>}</w:t>
      </w:r>
    </w:p>
    <w:p>
      <w:pPr>
        <w:pStyle w:val="Heading3"/>
      </w:pPr>
      <w:r>
        <w:t>Response Headers (200 OK)</w:t>
      </w:r>
    </w:p>
    <w:p>
      <w:r>
        <w:t>The scraped content indicates the response may include headers such as:</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X-RestLi-Protocol-Version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object</w:t>
            </w:r>
          </w:p>
        </w:tc>
        <w:tc>
          <w:tcPr>
            <w:tcW w:type="dxa" w:w="2880"/>
          </w:tcPr>
          <w:p>
            <w:r>
              <w:t>Root response wrapper.</w:t>
            </w:r>
          </w:p>
        </w:tc>
      </w:tr>
      <w:tr>
        <w:tc>
          <w:tcPr>
            <w:tcW w:type="dxa" w:w="2880"/>
          </w:tcPr>
          <w:p>
            <w:r>
              <w:t>value.audienceInsight</w:t>
            </w:r>
          </w:p>
        </w:tc>
        <w:tc>
          <w:tcPr>
            <w:tcW w:type="dxa" w:w="2880"/>
          </w:tcPr>
          <w:p>
            <w:r>
              <w:t>object</w:t>
            </w:r>
          </w:p>
        </w:tc>
        <w:tc>
          <w:tcPr>
            <w:tcW w:type="dxa" w:w="2880"/>
          </w:tcPr>
          <w:p>
            <w:r>
              <w:t>Audience insight result.</w:t>
            </w:r>
          </w:p>
        </w:tc>
      </w:tr>
      <w:tr>
        <w:tc>
          <w:tcPr>
            <w:tcW w:type="dxa" w:w="2880"/>
          </w:tcPr>
          <w:p>
            <w:r>
              <w:t>value.audienceInsight.groupedBy</w:t>
            </w:r>
          </w:p>
        </w:tc>
        <w:tc>
          <w:tcPr>
            <w:tcW w:type="dxa" w:w="2880"/>
          </w:tcPr>
          <w:p>
            <w:r>
              <w:t>string</w:t>
            </w:r>
          </w:p>
        </w:tc>
        <w:tc>
          <w:tcPr>
            <w:tcW w:type="dxa" w:w="2880"/>
          </w:tcPr>
          <w:p>
            <w:r>
              <w:t>The facet URN used to group results (matches the request groupBy).</w:t>
            </w:r>
          </w:p>
        </w:tc>
      </w:tr>
      <w:tr>
        <w:tc>
          <w:tcPr>
            <w:tcW w:type="dxa" w:w="2880"/>
          </w:tcPr>
          <w:p>
            <w:r>
              <w:t>value.audienceInsight.segmentations</w:t>
            </w:r>
          </w:p>
        </w:tc>
        <w:tc>
          <w:tcPr>
            <w:tcW w:type="dxa" w:w="2880"/>
          </w:tcPr>
          <w:p>
            <w:r>
              <w:t>array</w:t>
            </w:r>
          </w:p>
        </w:tc>
        <w:tc>
          <w:tcPr>
            <w:tcW w:type="dxa" w:w="2880"/>
          </w:tcPr>
          <w:p>
            <w:r>
              <w:t>List of segmentations for the grouped facet.</w:t>
            </w:r>
          </w:p>
        </w:tc>
      </w:tr>
      <w:tr>
        <w:tc>
          <w:tcPr>
            <w:tcW w:type="dxa" w:w="2880"/>
          </w:tcPr>
          <w:p>
            <w:r>
              <w:t>value.audienceInsight.segmentations[].entityCount</w:t>
            </w:r>
          </w:p>
        </w:tc>
        <w:tc>
          <w:tcPr>
            <w:tcW w:type="dxa" w:w="2880"/>
          </w:tcPr>
          <w:p>
            <w:r>
              <w:t>number</w:t>
            </w:r>
          </w:p>
        </w:tc>
        <w:tc>
          <w:tcPr>
            <w:tcW w:type="dxa" w:w="2880"/>
          </w:tcPr>
          <w:p>
            <w:r>
              <w:t>Count of members/entities in this segmentation.</w:t>
            </w:r>
          </w:p>
        </w:tc>
      </w:tr>
      <w:tr>
        <w:tc>
          <w:tcPr>
            <w:tcW w:type="dxa" w:w="2880"/>
          </w:tcPr>
          <w:p>
            <w:r>
              <w:t>value.audienceInsight.segmentations[].entityPercentage</w:t>
            </w:r>
          </w:p>
        </w:tc>
        <w:tc>
          <w:tcPr>
            <w:tcW w:type="dxa" w:w="2880"/>
          </w:tcPr>
          <w:p>
            <w:r>
              <w:t>number</w:t>
            </w:r>
          </w:p>
        </w:tc>
        <w:tc>
          <w:tcPr>
            <w:tcW w:type="dxa" w:w="2880"/>
          </w:tcPr>
          <w:p>
            <w:r>
              <w:t>Percentage of the total audience represented by this segmentation.</w:t>
            </w:r>
          </w:p>
        </w:tc>
      </w:tr>
      <w:tr>
        <w:tc>
          <w:tcPr>
            <w:tcW w:type="dxa" w:w="2880"/>
          </w:tcPr>
          <w:p>
            <w:r>
              <w:t>value.audienceInsight.segmentations[].value</w:t>
            </w:r>
          </w:p>
        </w:tc>
        <w:tc>
          <w:tcPr>
            <w:tcW w:type="dxa" w:w="2880"/>
          </w:tcPr>
          <w:p>
            <w:r>
              <w:t>string</w:t>
            </w:r>
          </w:p>
        </w:tc>
        <w:tc>
          <w:tcPr>
            <w:tcW w:type="dxa" w:w="2880"/>
          </w:tcPr>
          <w:p>
            <w:r>
              <w:t>The segmentation value URN (e.g., urn:li:function:4, urn:li:skill:602).</w:t>
            </w:r>
          </w:p>
        </w:tc>
      </w:tr>
      <w:tr>
        <w:tc>
          <w:tcPr>
            <w:tcW w:type="dxa" w:w="2880"/>
          </w:tcPr>
          <w:p>
            <w:r>
              <w:t>value.totalAudienceCount</w:t>
            </w:r>
          </w:p>
        </w:tc>
        <w:tc>
          <w:tcPr>
            <w:tcW w:type="dxa" w:w="2880"/>
          </w:tcPr>
          <w:p>
            <w:r>
              <w:t>number</w:t>
            </w:r>
          </w:p>
        </w:tc>
        <w:tc>
          <w:tcPr>
            <w:tcW w:type="dxa" w:w="2880"/>
          </w:tcPr>
          <w:p>
            <w:r>
              <w:t>Total audience count for the provided targeting criteria. Example shown: 550000.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'https://api.linkedin.com/targetingAudienceInsights?action=whatAreTheTopJobFunctionsAmongMembersWithProductManagementSkillsInNy'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"groupBy": "urn:li:adTargetingFacet:jobFunctions",</w:t>
        <w:br/>
        <w:t xml:space="preserve"> "requestMetaData": {</w:t>
        <w:br/>
        <w:t xml:space="preserve"> "sponsoredAccount": "urn:li:sponsoredAccount:{{sponsoredaccount_id}}"</w:t>
        <w:br/>
        <w:t xml:space="preserve">      },</w:t>
        <w:br/>
        <w:t xml:space="preserve"> "targetingCriteria": {</w:t>
        <w:br/>
        <w:t xml:space="preserve"> "include": {</w:t>
        <w:br/>
        <w:t xml:space="preserve"> "and": [</w:t>
        <w:br/>
        <w:t xml:space="preserve">            {</w:t>
        <w:br/>
        <w:t xml:space="preserve"> "or": {</w:t>
        <w:br/>
        <w:t xml:space="preserve"> "urn:li:adTargetingFacet:locations": [</w:t>
        <w:br/>
        <w:t xml:space="preserve"> "urn:li:geo:105080838"</w:t>
        <w:br/>
        <w:t xml:space="preserve">                ]</w:t>
        <w:br/>
        <w:t xml:space="preserve">              }</w:t>
        <w:br/>
        <w:t xml:space="preserve">            },</w:t>
        <w:br/>
        <w:t xml:space="preserve">            {</w:t>
        <w:br/>
        <w:t xml:space="preserve"> "or": {</w:t>
        <w:br/>
        <w:t xml:space="preserve"> "urn:li:adTargetingFacet:interfaceLocales": [</w:t>
        <w:br/>
        <w:t xml:space="preserve"> "urn:li:locale:en_US"</w:t>
        <w:br/>
        <w:t xml:space="preserve">                ]</w:t>
        <w:br/>
        <w:t xml:space="preserve">              }</w:t>
        <w:br/>
        <w:t xml:space="preserve">            },</w:t>
        <w:br/>
        <w:t xml:space="preserve">            {</w:t>
        <w:br/>
        <w:t xml:space="preserve"> "or": {</w:t>
        <w:br/>
        <w:t xml:space="preserve"> "urn:li:adTargetingFacet:skills": [</w:t>
        <w:br/>
        <w:t xml:space="preserve"> "urn:li:skill:252"</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Top Job Functions among members with Product Management skills in NY</w:t>
      </w:r>
    </w:p>
    <w:p>
      <w:r>
        <w:rPr>
          <w:b/>
          <w:color w:val="666666"/>
          <w:sz w:val="16"/>
        </w:rPr>
        <w:t>[bash]</w:t>
      </w:r>
    </w:p>
    <w:p>
      <w:pPr>
        <w:shd w:fill="F2F2F2" w:val="clear"/>
      </w:pPr>
      <w:r>
        <w:rPr>
          <w:rFonts w:ascii="Courier New" w:hAnsi="Courier New"/>
          <w:sz w:val="17"/>
        </w:rPr>
        <w:t>curl -sS --request POST \</w:t>
        <w:br/>
        <w:t xml:space="preserve"> 'https://api.linkedin.com/targetingAudienceInsights?action=whatAreTheTopJobFunctionsAmongMembersWithProductManagementSkillsInNy'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"groupBy": "urn:li:adTargetingFacet:jobFunctions",</w:t>
        <w:br/>
        <w:t xml:space="preserve"> "requestMetaData": {</w:t>
        <w:br/>
        <w:t xml:space="preserve"> "sponsoredAccount": "urn:li:sponsoredAccount:{{sponsoredaccount_id}}"</w:t>
        <w:br/>
        <w:t xml:space="preserve">      },</w:t>
        <w:br/>
        <w:t xml:space="preserve"> "targetingCriteria": {</w:t>
        <w:br/>
        <w:t xml:space="preserve"> "include": {</w:t>
        <w:br/>
        <w:t xml:space="preserve"> "and": [</w:t>
        <w:br/>
        <w:t xml:space="preserve">            { "or": { "urn:li:adTargetingFacet:locations": ["urn:li:geo:105080838"] } },</w:t>
        <w:br/>
        <w:t xml:space="preserve">            { "or": { "urn:li:adTargetingFacet:interfaceLocales": ["urn:li:locale:en_US"] } },</w:t>
        <w:br/>
        <w:t xml:space="preserve">            { "or": { "urn:li:adTargetingFacet:skills": ["urn:li:skill:252"] } }</w:t>
        <w:br/>
        <w:t xml:space="preserve">          ]</w:t>
        <w:br/>
        <w:t xml:space="preserve">        }</w:t>
        <w:br/>
        <w:t xml:space="preserve">      }</w:t>
        <w:br/>
        <w:t xml:space="preserve">    }</w:t>
        <w:br/>
        <w:t xml:space="preserve">  }'</w:t>
      </w:r>
    </w:p>
    <w:p>
      <w:pPr>
        <w:pStyle w:val="Heading3"/>
      </w:pPr>
      <w:r>
        <w:t>Example 2: Top interests of Directors in Finance in the US</w:t>
      </w:r>
    </w:p>
    <w:p>
      <w:r>
        <w:rPr>
          <w:b/>
          <w:color w:val="666666"/>
          <w:sz w:val="16"/>
        </w:rPr>
        <w:t>[bash]</w:t>
      </w:r>
    </w:p>
    <w:p>
      <w:pPr>
        <w:shd w:fill="F2F2F2" w:val="clear"/>
      </w:pPr>
      <w:r>
        <w:rPr>
          <w:rFonts w:ascii="Courier New" w:hAnsi="Courier New"/>
          <w:sz w:val="17"/>
        </w:rPr>
        <w:t>curl -sS --request POST \</w:t>
        <w:br/>
        <w:t xml:space="preserve"> 'https://api.linkedin.com/targetingAudienceInsights?action=whatAreTheTopInterestsOfDirectorsInFinanceAndInTheUs'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"groupBy": "urn:li:adTargetingFacet:interests",</w:t>
        <w:br/>
        <w:t xml:space="preserve"> "requestMetaData": {</w:t>
        <w:br/>
        <w:t xml:space="preserve"> "sponsoredAccount": "urn:li:sponsoredAccount:{{sponsoredaccount_id}}"</w:t>
        <w:br/>
        <w:t xml:space="preserve">      },</w:t>
        <w:br/>
        <w:t xml:space="preserve"> "targetingCriteria": {</w:t>
        <w:br/>
        <w:t xml:space="preserve"> "include": {</w:t>
        <w:br/>
        <w:t xml:space="preserve"> "and": [</w:t>
        <w:br/>
        <w:t xml:space="preserve">            { "or": { "urn:li:adTargetingFacet:locations": ["urn:li:geo:103644278"] } },</w:t>
        <w:br/>
        <w:t xml:space="preserve">            { "or": { "urn:li:adTargetingFacet:interfaceLocales": ["urn:li:locale:en_US"] } },</w:t>
        <w:br/>
        <w:t xml:space="preserve">            { "or": { "urn:li:adTargetingFacet:jobFunctions": ["urn:li:function:10"] } }</w:t>
        <w:br/>
        <w:t xml:space="preserve">          ]</w:t>
        <w:br/>
        <w:t xml:space="preserve">        }</w:t>
        <w:br/>
        <w:t xml:space="preserve">      }</w:t>
        <w:br/>
        <w:t xml:space="preserve">    }</w:t>
        <w:br/>
        <w:t xml:space="preserve">  }'</w:t>
      </w:r>
    </w:p>
    <w:p>
      <w:pPr>
        <w:pStyle w:val="Heading3"/>
      </w:pPr>
      <w:r>
        <w:t>Example 3: Top skills of software engineers in the US</w:t>
      </w:r>
    </w:p>
    <w:p>
      <w:r>
        <w:rPr>
          <w:b/>
          <w:color w:val="666666"/>
          <w:sz w:val="16"/>
        </w:rPr>
        <w:t>[bash]</w:t>
      </w:r>
    </w:p>
    <w:p>
      <w:pPr>
        <w:shd w:fill="F2F2F2" w:val="clear"/>
      </w:pPr>
      <w:r>
        <w:rPr>
          <w:rFonts w:ascii="Courier New" w:hAnsi="Courier New"/>
          <w:sz w:val="17"/>
        </w:rPr>
        <w:t>curl -sS --request POST \</w:t>
        <w:br/>
        <w:t xml:space="preserve"> 'https://api.linkedin.com/targetingAudienceInsights?action=whatAreTheTopSkillsOfSotwareEngineersInTheUs'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"request": {</w:t>
        <w:br/>
        <w:t xml:space="preserve"> "groupBy": "urn:li:adTargetingFacet:skills",</w:t>
        <w:br/>
        <w:t xml:space="preserve"> "requestMetaData": {</w:t>
        <w:br/>
        <w:t xml:space="preserve"> "sponsoredAccount": "urn:li:sponsoredAccount:{{sponsoredaccount_id}}"</w:t>
        <w:br/>
        <w:t xml:space="preserve">      },</w:t>
        <w:br/>
        <w:t xml:space="preserve"> "targetingCriteria": {</w:t>
        <w:br/>
        <w:t xml:space="preserve"> "include": {</w:t>
        <w:br/>
        <w:t xml:space="preserve"> "and": [</w:t>
        <w:br/>
        <w:t xml:space="preserve">            { "or": { "urn:li:adTargetingFacet:locations": ["urn:li:geo:103644278"] } },</w:t>
        <w:br/>
        <w:t xml:space="preserve">            { "or": { "urn:li:adTargetingFacet:interfaceLocales": ["urn:li:locale:en_US"] } },</w:t>
        <w:br/>
        <w:t xml:space="preserve">            { "or": { "urn:li:adTargetingFacet:titles": ["urn:li:title:9"] } }</w:t>
        <w:br/>
        <w:t xml:space="preserve">          ]</w:t>
        <w:br/>
        <w:t xml:space="preserve">        }</w:t>
        <w:br/>
        <w:t xml:space="preserve">      }</w:t>
        <w:br/>
        <w:t xml:space="preserve">    }</w:t>
        <w:br/>
        <w:t xml:space="preserve">  }'</w:t>
      </w:r>
    </w:p>
    <w:p>
      <w:pPr>
        <w:pStyle w:val="Heading3"/>
      </w:pPr>
      <w:r>
        <w:t>Notes</w:t>
      </w:r>
    </w:p>
    <w:p>
      <w:pPr>
        <w:pStyle w:val="ListBullet"/>
      </w:pPr>
      <w:r>
        <w:t>request.requestMetaData.sponsoredAccount is shown as a URN string: urn:li:sponsoredAccount:{{sponsoredaccount_id}}.</w:t>
      </w:r>
    </w:p>
    <w:p>
      <w:pPr>
        <w:pStyle w:val="ListBullet"/>
      </w:pPr>
      <w:r>
        <w:t>The targetingCriteria.include.and structure in examples is an array of objects, each containing an or object with one facet key mapping to an array of URNs.</w:t>
      </w:r>
    </w:p>
    <w:p>
      <w:pPr>
        <w:pStyle w:val="ListBullet"/>
      </w:pPr>
      <w:r>
        <w:t>The response returns segmentation value as URNs corresponding to the groupBy facet (e.g., function URNs when grouping by job functions).</w:t>
      </w:r>
    </w:p>
    <w:p>
      <w:pPr>
        <w:pStyle w:val="Heading3"/>
      </w:pPr>
      <w:r>
        <w:t>Gotchas</w:t>
      </w:r>
    </w:p>
    <w:p>
      <w:pPr>
        <w:pStyle w:val="ListBullet"/>
      </w:pPr>
      <w:r>
        <w:t>The query parameter action is listed as a parameter in the scraped content; ensure it is placed in the URL query string, not the JSON body.</w:t>
      </w:r>
    </w:p>
    <w:p>
      <w:pPr>
        <w:pStyle w:val="ListBullet"/>
      </w:pPr>
      <w:r>
        <w:t>Facet keys in the body are literal strings like urn:li:adTargetingFacet:locations; preserve them exactly as shown.</w:t>
      </w:r>
    </w:p>
    <w:p>
      <w:pPr>
        <w:pStyle w:val="Heading3"/>
      </w:pPr>
      <w:r>
        <w:t>Error Handling</w:t>
      </w:r>
    </w:p>
    <w:p>
      <w:r>
        <w:t>Error responses were not provided in the scraped content (only a 200 success response was shown).</w:t>
      </w:r>
    </w:p>
    <w:p>
      <w:r>
        <w:br w:type="page"/>
      </w:r>
    </w:p>
    <w:p>
      <w:pPr>
        <w:pStyle w:val="Heading2"/>
      </w:pPr>
      <w:r>
        <w:t>111. [POST] Register Document Upload</w:t>
      </w:r>
    </w:p>
    <w:p>
      <w:r>
        <w:rPr>
          <w:b/>
        </w:rPr>
        <w:t xml:space="preserve">Endpoint: </w:t>
      </w:r>
      <w:r>
        <w:rPr>
          <w:rFonts w:ascii="Courier New" w:hAnsi="Courier New"/>
          <w:sz w:val="18"/>
        </w:rPr>
        <w:t>/documents</w:t>
      </w:r>
    </w:p>
    <w:p>
      <w:pPr>
        <w:pStyle w:val="Heading3"/>
      </w:pPr>
      <w:r>
        <w:t>Method</w:t>
      </w:r>
    </w:p>
    <w:p>
      <w:r>
        <w:t>POST</w:t>
      </w:r>
    </w:p>
    <w:p>
      <w:pPr>
        <w:pStyle w:val="Heading3"/>
      </w:pPr>
      <w:r>
        <w:t>URL</w:t>
      </w:r>
    </w:p>
    <w:p>
      <w:r>
        <w:t>https://api.linkedin.com/documents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a document upload with LinkedIn. This endpoint creates an upload registration for a document resource.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for the documents operation.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'https://api.linkedin.com/documents?action=registerUpload'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Notes</w:t>
      </w:r>
    </w:p>
    <w:p>
      <w:pPr>
        <w:pStyle w:val="ListBullet"/>
      </w:pPr>
      <w:r>
        <w:t>When executing, send Query Parameters in the URL as query parameters, not in the request body.</w:t>
      </w:r>
    </w:p>
    <w:p>
      <w:pPr>
        <w:pStyle w:val="ListBullet"/>
      </w:pPr>
      <w:r>
        <w:t>The scraped documentation did not provide request body fields or a detailed response schema for this operation.</w:t>
      </w:r>
    </w:p>
    <w:p>
      <w:pPr>
        <w:pStyle w:val="Heading3"/>
      </w:pPr>
      <w:r>
        <w:t>Related documents actions</w:t>
      </w:r>
    </w:p>
    <w:p>
      <w:pPr>
        <w:pStyle w:val="ListBullet"/>
      </w:pPr>
      <w:r>
        <w:t>[GET] Get a Single Document — /documents/{{documentAssetId}}</w:t>
      </w:r>
    </w:p>
    <w:p>
      <w:pPr>
        <w:pStyle w:val="ListBullet"/>
      </w:pPr>
      <w:r>
        <w:t>[POST] Initialize Document Upload — /documents</w:t>
      </w:r>
    </w:p>
    <w:p>
      <w:r>
        <w:br w:type="page"/>
      </w:r>
    </w:p>
    <w:p>
      <w:pPr>
        <w:pStyle w:val="Heading2"/>
      </w:pPr>
      <w:r>
        <w:t>112. [POST] Attach an Uploaded List to a List Upload DMP Segment</w:t>
      </w:r>
    </w:p>
    <w:p>
      <w:r>
        <w:rPr>
          <w:b/>
        </w:rPr>
        <w:t xml:space="preserve">Endpoint: </w:t>
      </w:r>
      <w:r>
        <w:rPr>
          <w:rFonts w:ascii="Courier New" w:hAnsi="Courier New"/>
          <w:sz w:val="18"/>
        </w:rPr>
        <w:t>/dmpSegments/{{listuploadSegmentId}}/listUploads</w:t>
      </w:r>
    </w:p>
    <w:p>
      <w:pPr>
        <w:pStyle w:val="Heading3"/>
      </w:pPr>
      <w:r>
        <w:t>Prerequisites</w:t>
      </w:r>
    </w:p>
    <w:p>
      <w:pPr>
        <w:pStyle w:val="ListBullet"/>
      </w:pPr>
      <w:r>
        <w:t>You must have a List Upload DMP Segment ID (listupload_segment_id) created (referenced as “step 6” in the source flow).</w:t>
      </w:r>
    </w:p>
    <w:p>
      <w:pPr>
        <w:pStyle w:val="ListBullet"/>
      </w:pPr>
      <w:r>
        <w:t>You must have a media URN for the uploaded CSV list file (returned from “step 5” in the source flow).</w:t>
      </w:r>
    </w:p>
    <w:p>
      <w:pPr>
        <w:pStyle w:val="Heading3"/>
      </w:pPr>
      <w:r>
        <w:t>Method</w:t>
      </w:r>
    </w:p>
    <w:p>
      <w:r>
        <w:t>POST</w:t>
      </w:r>
    </w:p>
    <w:p>
      <w:pPr>
        <w:pStyle w:val="Heading3"/>
      </w:pPr>
      <w:r>
        <w:t>URL</w:t>
      </w:r>
    </w:p>
    <w:p>
      <w:r>
        <w:t>https://api.linkedin.com/dmpSegments/{{listupload_segment_id}}/listUploads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Attaches an uploaded CSV list file (referenced by the media URN returned from a prior upload step) to a previously created List Upload DMP segment.</w:t>
      </w:r>
    </w:p>
    <w:p>
      <w:pPr>
        <w:pStyle w:val="Heading3"/>
      </w:pPr>
      <w:r>
        <w:t>Enforcement Rules</w:t>
      </w:r>
    </w:p>
    <w:p>
      <w:pPr>
        <w:pStyle w:val="ListBullet"/>
      </w:pPr>
      <w:r>
        <w:t>The listupload_segment_id path parameter must always be present.</w:t>
      </w:r>
    </w:p>
    <w:p>
      <w:pPr>
        <w:pStyle w:val="ListBullet"/>
      </w:pPr>
      <w:r>
        <w:t>If the user provides a listupload_segment_id, use that value directly.</w:t>
      </w:r>
    </w:p>
    <w:p>
      <w:pPr>
        <w:pStyle w:val="ListBullet"/>
      </w:pPr>
      <w:r>
        <w:t>Do not call the API with a missing or empty listupload_segment_id (e.g., avoid /dmpSegments//listUploads).</w:t>
      </w:r>
    </w:p>
    <w:p>
      <w:pPr>
        <w:pStyle w:val="ListBullet"/>
      </w:pPr>
      <w:r>
        <w:t>Always construct the path as /dmpSegments/{{listupload_segment_id}}/listUploads, where {{listupload_segment_id}}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Include these platform-required headers exactly as shown: </w:t>
        <w:br/>
        <w:br/>
        <w:t>"Linkedin-Version": "202601"</w:t>
        <w:br/>
        <w:t>"X-Restli-Protocol-Version": "2.0.0"</w:t>
      </w:r>
    </w:p>
    <w:p>
      <w:pPr>
        <w:pStyle w:val="Heading3"/>
      </w:pPr>
      <w:r>
        <w:t>Valid Examples</w:t>
      </w:r>
    </w:p>
    <w:p>
      <w:r>
        <w:rPr>
          <w:b/>
          <w:color w:val="666666"/>
          <w:sz w:val="16"/>
        </w:rPr>
        <w:t>[http]</w:t>
      </w:r>
    </w:p>
    <w:p>
      <w:pPr>
        <w:shd w:fill="F2F2F2" w:val="clear"/>
      </w:pPr>
      <w:r>
        <w:rPr>
          <w:rFonts w:ascii="Courier New" w:hAnsi="Courier New"/>
          <w:sz w:val="17"/>
        </w:rPr>
        <w:t>/dmpSegments/123456/listUploads</w:t>
        <w:br/>
        <w:t>/dmpSegments/segment-abc123/listUploads</w:t>
      </w:r>
    </w:p>
    <w:p>
      <w:pPr>
        <w:pStyle w:val="Heading3"/>
      </w:pPr>
      <w:r>
        <w:t>Invalid Examples</w:t>
      </w:r>
    </w:p>
    <w:p>
      <w:r>
        <w:rPr>
          <w:b/>
          <w:color w:val="666666"/>
          <w:sz w:val="16"/>
        </w:rPr>
        <w:t>[http]</w:t>
      </w:r>
    </w:p>
    <w:p>
      <w:pPr>
        <w:shd w:fill="F2F2F2" w:val="clear"/>
      </w:pPr>
      <w:r>
        <w:rPr>
          <w:rFonts w:ascii="Courier New" w:hAnsi="Courier New"/>
          <w:sz w:val="17"/>
        </w:rPr>
        <w:t>/dmpSegments//listUploads</w:t>
        <w:br/>
        <w:t>/dmpSegments/listUploads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listupload_segment_id</w:t>
            </w:r>
          </w:p>
        </w:tc>
        <w:tc>
          <w:tcPr>
            <w:tcW w:type="dxa" w:w="2880"/>
          </w:tcPr>
          <w:p>
            <w:r>
              <w:t>string</w:t>
            </w:r>
          </w:p>
        </w:tc>
        <w:tc>
          <w:tcPr>
            <w:tcW w:type="dxa" w:w="2880"/>
          </w:tcPr>
          <w:p>
            <w:r>
              <w:t>The identifier of the List Upload DMP segment to attach the uploaded list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inputFile</w:t>
            </w:r>
          </w:p>
        </w:tc>
        <w:tc>
          <w:tcPr>
            <w:tcW w:type="dxa" w:w="2880"/>
          </w:tcPr>
          <w:p>
            <w:r>
              <w:t>string</w:t>
            </w:r>
          </w:p>
        </w:tc>
        <w:tc>
          <w:tcPr>
            <w:tcW w:type="dxa" w:w="2880"/>
          </w:tcPr>
          <w:p>
            <w:r>
              <w:t>Media URN of the uploaded CSV list file (returned from the prior upload step). Example: "&lt;media urn returned from step 5 curl call&gt;".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schema.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'https://api.linkedin.com/dmpSegments/123456/listUploads'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"inputFile": "urn:li:digitalmediaAsset:C4D00AAAABBBcccDDD"</w:t>
        <w:br/>
        <w:t xml:space="preserve">  }'</w:t>
      </w:r>
    </w:p>
    <w:p>
      <w:pPr>
        <w:pStyle w:val="Heading3"/>
      </w:pPr>
      <w:r>
        <w:t>Example Usage</w:t>
      </w:r>
    </w:p>
    <w:p>
      <w:pPr>
        <w:pStyle w:val="Heading3"/>
      </w:pPr>
      <w:r>
        <w:t>Example 1: Attach a media URN to a segment</w:t>
      </w:r>
    </w:p>
    <w:p>
      <w:r>
        <w:rPr>
          <w:b/>
          <w:color w:val="666666"/>
          <w:sz w:val="16"/>
        </w:rPr>
        <w:t>[bash]</w:t>
      </w:r>
    </w:p>
    <w:p>
      <w:pPr>
        <w:shd w:fill="F2F2F2" w:val="clear"/>
      </w:pPr>
      <w:r>
        <w:rPr>
          <w:rFonts w:ascii="Courier New" w:hAnsi="Courier New"/>
          <w:sz w:val="17"/>
        </w:rPr>
        <w:t>curl -X POST 'https://api.linkedin.com/dmpSegments/123456/listUploads' \</w:t>
        <w:br/>
        <w:t xml:space="preserve"> -H 'Accept: application/json' \</w:t>
        <w:br/>
        <w:t xml:space="preserve"> -H 'Content-Type: application/json' \</w:t>
        <w:br/>
        <w:t xml:space="preserve"> -H 'Linkedin-Version: 202601' \</w:t>
        <w:br/>
        <w:t xml:space="preserve"> -H 'X-Restli-Protocol-Version: 2.0.0' \</w:t>
        <w:br/>
        <w:t xml:space="preserve"> -d '{</w:t>
        <w:br/>
        <w:t xml:space="preserve"> "inputFile": "urn:li:digitalmediaAsset:C4D00AAAABBBcccDDD"</w:t>
        <w:br/>
        <w:t xml:space="preserve">  }'</w:t>
      </w:r>
    </w:p>
    <w:p>
      <w:pPr>
        <w:pStyle w:val="Heading3"/>
      </w:pPr>
      <w:r>
        <w:t>Notes</w:t>
      </w:r>
    </w:p>
    <w:p>
      <w:pPr>
        <w:pStyle w:val="ListBullet"/>
      </w:pPr>
      <w:r>
        <w:t>Request body content type is application/json.</w:t>
      </w:r>
    </w:p>
    <w:p>
      <w:pPr>
        <w:pStyle w:val="ListBullet"/>
      </w:pPr>
      <w:r>
        <w:t>inputFile must be the media URN produced by the earlier upload step; it is not a filename or raw CSV content.</w:t>
      </w:r>
    </w:p>
    <w:p>
      <w:pPr>
        <w:pStyle w:val="Heading3"/>
      </w:pPr>
      <w:r>
        <w:t>Error Handling</w:t>
      </w:r>
    </w:p>
    <w:p>
      <w:pPr>
        <w:pStyle w:val="ListBullet"/>
      </w:pPr>
      <w:r>
        <w:t>The scraped content only documents a 200 (Success) response and does not list error status codes or example error payloads for this endpoint.</w:t>
      </w:r>
    </w:p>
    <w:p>
      <w:pPr>
        <w:pStyle w:val="Heading3"/>
      </w:pPr>
      <w:r>
        <w:t>Related dmpSegments actions</w:t>
      </w:r>
    </w:p>
    <w:p>
      <w:pPr>
        <w:pStyle w:val="ListBullet"/>
      </w:pPr>
      <w:r>
        <w:t>[POST] Create a Company DMP Segment — /dmpSegments</w:t>
      </w:r>
    </w:p>
    <w:p>
      <w:pPr>
        <w:pStyle w:val="ListBullet"/>
      </w:pPr>
      <w:r>
        <w:t>[GET] List DMP Segments (Matched Audiences) for an Ad Account — /dmpSegments</w:t>
      </w:r>
    </w:p>
    <w:p>
      <w:r>
        <w:br w:type="page"/>
      </w:r>
    </w:p>
    <w:p>
      <w:pPr>
        <w:pStyle w:val="Heading2"/>
      </w:pPr>
      <w:r>
        <w:t>113. [GET] Get a Video Asset's Upload Status</w:t>
      </w:r>
    </w:p>
    <w:p>
      <w:r>
        <w:rPr>
          <w:b/>
        </w:rPr>
        <w:t xml:space="preserve">Endpoint: </w:t>
      </w:r>
      <w:r>
        <w:rPr>
          <w:rFonts w:ascii="Courier New" w:hAnsi="Courier New"/>
          <w:sz w:val="18"/>
        </w:rPr>
        <w:t>/assets/{{videoAssetId}}</w:t>
      </w:r>
    </w:p>
    <w:p>
      <w:pPr>
        <w:pStyle w:val="Heading3"/>
      </w:pPr>
      <w:r>
        <w:t>Prerequisites</w:t>
      </w:r>
    </w:p>
    <w:p>
      <w:pPr>
        <w:pStyle w:val="ListBullet"/>
      </w:pPr>
      <w:r>
        <w:t>Must have access to the video asset identified by video_asset_id</w:t>
      </w:r>
    </w:p>
    <w:p>
      <w:pPr>
        <w:pStyle w:val="Heading3"/>
      </w:pPr>
      <w:r>
        <w:t>Method</w:t>
      </w:r>
    </w:p>
    <w:p>
      <w:r>
        <w:t>GET</w:t>
      </w:r>
    </w:p>
    <w:p>
      <w:pPr>
        <w:pStyle w:val="Heading3"/>
      </w:pPr>
      <w:r>
        <w:t>URL</w:t>
      </w:r>
    </w:p>
    <w:p>
      <w:r>
        <w:t>https://api.linkedin.com/assets/{{video_asset_id}}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current status/details of a LinkedIn video upload by fetching the asset resource for the specified video_asset_id.</w:t>
      </w:r>
    </w:p>
    <w:p>
      <w:pPr>
        <w:pStyle w:val="Heading3"/>
      </w:pPr>
      <w:r>
        <w:t>Enforcement Rules</w:t>
      </w:r>
    </w:p>
    <w:p>
      <w:pPr>
        <w:pStyle w:val="ListBullet"/>
      </w:pPr>
      <w:r>
        <w:t>The video_asset_id path parameter must always be present.</w:t>
      </w:r>
    </w:p>
    <w:p>
      <w:pPr>
        <w:pStyle w:val="ListBullet"/>
      </w:pPr>
      <w:r>
        <w:t>If the user provides a video_asset_id, use that value directly.</w:t>
      </w:r>
    </w:p>
    <w:p>
      <w:pPr>
        <w:pStyle w:val="ListBullet"/>
      </w:pPr>
      <w:r>
        <w:t>Do not call the API with a missing or empty video_asset_id (e.g., avoid /assets// or /assets).</w:t>
      </w:r>
    </w:p>
    <w:p>
      <w:pPr>
        <w:pStyle w:val="ListBullet"/>
      </w:pPr>
      <w:r>
        <w:t>Always construct the path as /assets/{{video_asset_id}}, where {{video_asset_id}} is a non-empty string.</w:t>
      </w:r>
    </w:p>
    <w:p>
      <w:pPr>
        <w:pStyle w:val="ListBullet"/>
      </w:pPr>
      <w:r>
        <w:t>Do not infer or guess the video_asset_id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/assets/urn:li:digitalmediaAsset:123456789</w:t>
        <w:br/>
        <w:t>/assets/123456789</w:t>
      </w:r>
    </w:p>
    <w:p>
      <w:pPr>
        <w:pStyle w:val="Heading3"/>
      </w:pPr>
      <w:r>
        <w:t>Invalid Examples</w:t>
      </w:r>
    </w:p>
    <w:p>
      <w:r>
        <w:rPr>
          <w:b/>
          <w:color w:val="666666"/>
          <w:sz w:val="16"/>
        </w:rPr>
        <w:t>[http]</w:t>
      </w:r>
    </w:p>
    <w:p>
      <w:pPr>
        <w:shd w:fill="F2F2F2" w:val="clear"/>
      </w:pPr>
      <w:r>
        <w:rPr>
          <w:rFonts w:ascii="Courier New" w:hAnsi="Courier New"/>
          <w:sz w:val="17"/>
        </w:rPr>
        <w:t>/assets//</w:t>
        <w:br/>
        <w: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video_asset_id</w:t>
            </w:r>
          </w:p>
        </w:tc>
        <w:tc>
          <w:tcPr>
            <w:tcW w:type="dxa" w:w="2880"/>
          </w:tcPr>
          <w:p>
            <w:r>
              <w:t>string</w:t>
            </w:r>
          </w:p>
        </w:tc>
        <w:tc>
          <w:tcPr>
            <w:tcW w:type="dxa" w:w="2880"/>
          </w:tcPr>
          <w:p>
            <w:r>
              <w:t>The video asset identifier to fetch (sent in the URL path).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w:t>
            </w:r>
          </w:p>
        </w:tc>
        <w:tc>
          <w:tcPr>
            <w:tcW w:type="dxa" w:w="2880"/>
          </w:tcPr>
          <w:p>
            <w:r>
              <w:t>Response fields were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'https://api.linkedin.com/assets/urn:li:digitalmediaAsset:123456789' \</w:t>
        <w:br/>
        <w:t xml:space="preserve"> --header 'Accept: application/json' \</w:t>
        <w:br/>
        <w:t xml:space="preserve"> --header 'Linkedin-Version: 202601' \</w:t>
        <w:br/>
        <w:t xml:space="preserve"> --header 'X-Restli-Protocol-Version: 2.0.0'</w:t>
      </w:r>
    </w:p>
    <w:p>
      <w:r>
        <w:br w:type="page"/>
      </w:r>
    </w:p>
    <w:p>
      <w:pPr>
        <w:pStyle w:val="Heading2"/>
      </w:pPr>
      <w:r>
        <w:t>114. [GET] Get a Digital Media Asset's Upload Status</w:t>
      </w:r>
    </w:p>
    <w:p>
      <w:r>
        <w:rPr>
          <w:b/>
        </w:rPr>
        <w:t xml:space="preserve">Endpoint: </w:t>
      </w:r>
      <w:r>
        <w:rPr>
          <w:rFonts w:ascii="Courier New" w:hAnsi="Courier New"/>
          <w:sz w:val="18"/>
        </w:rPr>
        <w:t>/assets/{{assetId}}</w:t>
      </w:r>
    </w:p>
    <w:p>
      <w:pPr>
        <w:pStyle w:val="Heading3"/>
      </w:pPr>
      <w:r>
        <w:t>Prerequisites</w:t>
      </w:r>
    </w:p>
    <w:p>
      <w:pPr>
        <w:pStyle w:val="ListBullet"/>
      </w:pPr>
      <w:r>
        <w:t>You must have a valid digital media asset ID (asset_id) from a previous upload step.</w:t>
      </w:r>
    </w:p>
    <w:p>
      <w:pPr>
        <w:pStyle w:val="ListBullet"/>
      </w:pPr>
      <w:r>
        <w:t>The asset’s upload status must be AVAILABLE before proceeding to the next step in your workflow.</w:t>
      </w:r>
    </w:p>
    <w:p>
      <w:pPr>
        <w:pStyle w:val="Heading3"/>
      </w:pPr>
      <w:r>
        <w:t>Method</w:t>
      </w:r>
    </w:p>
    <w:p>
      <w:r>
        <w:t>GET</w:t>
      </w:r>
    </w:p>
    <w:p>
      <w:pPr>
        <w:pStyle w:val="Heading3"/>
      </w:pPr>
      <w:r>
        <w:t>URL</w:t>
      </w:r>
    </w:p>
    <w:p>
      <w:r>
        <w:t>https://api.linkedin.com/assets/{{asset_id}}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status of an uploaded image (digital media asset) using the asset ID returned from an earlier upload step. You should confirm the upload status is AVAILABLE before moving forward.</w:t>
      </w:r>
    </w:p>
    <w:p>
      <w:pPr>
        <w:pStyle w:val="Heading3"/>
      </w:pPr>
      <w:r>
        <w:t>Enforcement Rules</w:t>
      </w:r>
    </w:p>
    <w:p>
      <w:pPr>
        <w:pStyle w:val="ListBullet"/>
      </w:pPr>
      <w:r>
        <w:t>The asset_id path parameter must always be present.</w:t>
      </w:r>
    </w:p>
    <w:p>
      <w:pPr>
        <w:pStyle w:val="ListBullet"/>
      </w:pPr>
      <w:r>
        <w:t>Always construct the path as /assets/{{asset_id}}, where {{asset_id}} is a non-empty string.</w:t>
      </w:r>
    </w:p>
    <w:p>
      <w:pPr>
        <w:pStyle w:val="ListBullet"/>
      </w:pPr>
      <w:r>
        <w:t>Do not call the API with a missing or empty asset_id (e.g., avoid /assets/ or /assets//).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/assets/urn:li:digitalmediaAsset:C4D00AAAAbBCDeFGhIj</w:t>
        <w:br/>
        <w:t>/assets/1234567890</w:t>
      </w:r>
    </w:p>
    <w:p>
      <w:pPr>
        <w:pStyle w:val="Heading3"/>
      </w:pPr>
      <w:r>
        <w:t>Invalid Examples</w:t>
      </w:r>
    </w:p>
    <w:p>
      <w:r>
        <w:rPr>
          <w:b/>
          <w:color w:val="666666"/>
          <w:sz w:val="16"/>
        </w:rPr>
        <w:t>[http]</w:t>
      </w:r>
    </w:p>
    <w:p>
      <w:pPr>
        <w:shd w:fill="F2F2F2" w:val="clear"/>
      </w:pPr>
      <w:r>
        <w:rPr>
          <w:rFonts w:ascii="Courier New" w:hAnsi="Courier New"/>
          <w:sz w:val="17"/>
        </w:rPr>
        <w:t>/assets/</w:t>
        <w:br/>
        <w: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Digital media asset identifier for the uploaded image.</w:t>
            </w:r>
          </w:p>
        </w:tc>
      </w:tr>
    </w:tbl>
    <w:p/>
    <w:p>
      <w:pPr>
        <w:pStyle w:val="Heading3"/>
      </w:pPr>
      <w:r>
        <w:t>Response</w:t>
      </w:r>
    </w:p>
    <w:p>
      <w:pPr>
        <w:pStyle w:val="Heading3"/>
      </w:pPr>
      <w:r>
        <w:t>Success Response (200 OK)</w:t>
      </w:r>
    </w:p>
    <w:p>
      <w:r>
        <w:rPr>
          <w:b/>
        </w:rPr>
        <w:t>Note: Response body schema was not included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'https://api.linkedin.com/assets/urn:li:digitalmediaAsset:C4D00AAAAbBCDeFGhIj'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upload status must be AVAILABLE to proceed to the next step (per the provided documentation snippet).</w:t>
      </w:r>
    </w:p>
    <w:p>
      <w:pPr>
        <w:pStyle w:val="ListBullet"/>
      </w:pPr>
      <w:r>
        <w:t>No query parameters were documented for this endpoint.</w:t>
      </w:r>
    </w:p>
    <w:p>
      <w:r>
        <w:br w:type="page"/>
      </w:r>
    </w:p>
    <w:p>
      <w:pPr>
        <w:pStyle w:val="Heading2"/>
      </w:pPr>
      <w:r>
        <w:t>115. [PUT] Upload an Image File to an Upload URL</w:t>
      </w:r>
    </w:p>
    <w:p>
      <w:pPr>
        <w:pStyle w:val="Heading3"/>
      </w:pPr>
      <w:r>
        <w:t>Prerequisites</w:t>
      </w:r>
    </w:p>
    <w:p>
      <w:pPr>
        <w:pStyle w:val="ListBullet"/>
      </w:pPr>
      <w:r>
        <w:t>You must have an upLoadUrl obtained from the previous step (the “initialize upload” call). This endpoint uses that upLoadUrl for the actual binary upload.</w:t>
      </w:r>
    </w:p>
    <w:p>
      <w:pPr>
        <w:pStyle w:val="ListBullet"/>
      </w:pPr>
      <w:r>
        <w:t>You must have an image file available locally to upload (e.g., .jpg, .png).</w:t>
      </w:r>
    </w:p>
    <w:p>
      <w:pPr>
        <w:pStyle w:val="Heading3"/>
      </w:pPr>
      <w:r>
        <w:t>Method</w:t>
      </w:r>
    </w:p>
    <w:p>
      <w:r>
        <w:t>PUT</w:t>
      </w:r>
    </w:p>
    <w:p>
      <w:pPr>
        <w:pStyle w:val="Heading3"/>
      </w:pPr>
      <w:r>
        <w:t>URL</w:t>
      </w:r>
    </w:p>
    <w:p>
      <w:r>
        <w:t>{{upLoadUrl}}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"Linkedin-Version": "202601",</w:t>
        <w:br/>
        <w:t xml:space="preserve"> "X-Restli-Protocol-Version": "2.0.0"</w:t>
        <w:br/>
        <w:t>}</w:t>
      </w:r>
    </w:p>
    <w:p>
      <w:pPr>
        <w:pStyle w:val="Heading3"/>
      </w:pPr>
      <w:r>
        <w:t>Description</w:t>
      </w:r>
    </w:p>
    <w:p>
      <w:r>
        <w:t>Uploads an image binary to LinkedIn using the upLoadUrl returned by a prior “initialize upload” step. The request body must be the raw bytes of the image file.</w:t>
      </w:r>
    </w:p>
    <w:p>
      <w:pPr>
        <w:pStyle w:val="Heading3"/>
      </w:pPr>
      <w:r>
        <w:t>Enforcement Rules</w:t>
      </w:r>
    </w:p>
    <w:p>
      <w:pPr>
        <w:pStyle w:val="ListBullet"/>
      </w:pPr>
      <w:r>
        <w:t>The upLoadUrl must always be present and must be a non-empty string.</w:t>
      </w:r>
    </w:p>
    <w:p>
      <w:pPr>
        <w:pStyle w:val="ListBullet"/>
      </w:pPr>
      <w:r>
        <w:t>If the user provides an upLoadUrl, use that value directly.</w:t>
      </w:r>
    </w:p>
    <w:p>
      <w:pPr>
        <w:pStyle w:val="ListBullet"/>
      </w:pPr>
      <w:r>
        <w:t>Do not infer or guess an upLoadUrl.</w:t>
      </w:r>
    </w:p>
    <w:p>
      <w:pPr>
        <w:pStyle w:val="ListBullet"/>
      </w:pPr>
      <w:r>
        <w:t>When executing the action, ensure to send Path Parameters in the URL and not in the body. (This endpoint uses a full URL variable, so there are no path parameters to place in the body.)</w:t>
      </w:r>
    </w:p>
    <w:p>
      <w:pPr>
        <w:pStyle w:val="ListBullet"/>
      </w:pPr>
      <w:r>
        <w:t>When executing the action, ensure to send Query Parameters in the URL as query parameters and not in the body. (No query parameters are documented for this upload call.)</w:t>
      </w:r>
    </w:p>
    <w:p>
      <w:pPr>
        <w:pStyle w:val="Heading3"/>
      </w:pPr>
      <w:r>
        <w:t>Valid Examples</w:t>
      </w:r>
    </w:p>
    <w:p>
      <w:r>
        <w:rPr>
          <w:b/>
          <w:color w:val="666666"/>
          <w:sz w:val="16"/>
        </w:rPr>
        <w:t>[http]</w:t>
      </w:r>
    </w:p>
    <w:p>
      <w:pPr>
        <w:shd w:fill="F2F2F2" w:val="clear"/>
      </w:pPr>
      <w:r>
        <w:rPr>
          <w:rFonts w:ascii="Courier New" w:hAnsi="Courier New"/>
          <w:sz w:val="17"/>
        </w:rPr>
        <w:t>https://some-upload-host.example.com/uploadPath?sig=abc123</w:t>
        <w:br/>
        <w:t>{{upLoadUrl}}</w:t>
      </w:r>
    </w:p>
    <w:p>
      <w:pPr>
        <w:pStyle w:val="Heading3"/>
      </w:pPr>
      <w:r>
        <w:t>Invalid Examples</w:t>
      </w:r>
    </w:p>
    <w:p>
      <w:r>
        <w:rPr>
          <w:b/>
          <w:color w:val="666666"/>
          <w:sz w:val="16"/>
        </w:rPr>
        <w:t>[http]</w:t>
      </w:r>
    </w:p>
    <w:p>
      <w:pPr>
        <w:shd w:fill="F2F2F2" w:val="clear"/>
      </w:pPr>
      <w:r>
        <w:rPr>
          <w:rFonts w:ascii="Courier New" w:hAnsi="Courier New"/>
          <w:sz w:val="17"/>
        </w:rPr>
        <w:t>(empty string)</w:t>
        <w:br/>
        <w:t>{{upLoadUrl}} (when upLoadUrl is not set)</w:t>
      </w:r>
    </w:p>
    <w:p>
      <w:pPr>
        <w:pStyle w:val="Heading3"/>
      </w:pPr>
      <w:r>
        <w:t>Required URL Variable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upLoadUrl</w:t>
            </w:r>
          </w:p>
        </w:tc>
        <w:tc>
          <w:tcPr>
            <w:tcW w:type="dxa" w:w="2880"/>
          </w:tcPr>
          <w:p>
            <w:r>
              <w:t>string</w:t>
            </w:r>
          </w:p>
        </w:tc>
        <w:tc>
          <w:tcPr>
            <w:tcW w:type="dxa" w:w="2880"/>
          </w:tcPr>
          <w:p>
            <w:r>
              <w:t>The upload URL returned by the prior initialization step. Must be used as-is for the PUT upload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The body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PUT '{{upLoadUrl}}' \</w:t>
        <w:br/>
        <w:t xml:space="preserve"> --header 'Accept: application/json' \</w:t>
        <w:br/>
        <w:t xml:space="preserve"> --header 'Content-Type: application/octet-stream' \</w:t>
        <w:br/>
        <w:t xml:space="preserve"> --header 'Linkedin-Version: 202601' \</w:t>
        <w:br/>
        <w:t xml:space="preserve"> --header 'X-Restli-Protocol-Version: 2.0.0' \</w:t>
        <w:br/>
        <w:t xml:space="preserve"> --data-binary '@/path/to/image.png'</w:t>
      </w:r>
    </w:p>
    <w:p>
      <w:pPr>
        <w:pStyle w:val="Heading3"/>
      </w:pPr>
      <w:r>
        <w:t>Example Usage</w:t>
      </w:r>
    </w:p>
    <w:p>
      <w:pPr>
        <w:pStyle w:val="Heading3"/>
      </w:pPr>
      <w:r>
        <w:t>Example 1: Upload a PNG image</w:t>
      </w:r>
    </w:p>
    <w:p>
      <w:r>
        <w:rPr>
          <w:b/>
          <w:color w:val="666666"/>
          <w:sz w:val="16"/>
        </w:rPr>
        <w:t>[bash]</w:t>
      </w:r>
    </w:p>
    <w:p>
      <w:pPr>
        <w:shd w:fill="F2F2F2" w:val="clear"/>
      </w:pPr>
      <w:r>
        <w:rPr>
          <w:rFonts w:ascii="Courier New" w:hAnsi="Courier New"/>
          <w:sz w:val="17"/>
        </w:rPr>
        <w:t>curl -i --request PUT '{{upLoadUrl}}' \</w:t>
        <w:br/>
        <w:t xml:space="preserve"> --header 'Accept: application/json' \</w:t>
        <w:br/>
        <w:t xml:space="preserve"> --header 'Content-Type: application/octet-stream' \</w:t>
        <w:br/>
        <w:t xml:space="preserve"> --header 'Linkedin-Version: 202601' \</w:t>
        <w:br/>
        <w:t xml:space="preserve"> --header 'X-Restli-Protocol-Version: 2.0.0' \</w:t>
        <w:br/>
        <w:t xml:space="preserve"> --data-binary '@/path/to/logo.png'</w:t>
      </w:r>
    </w:p>
    <w:p>
      <w:pPr>
        <w:pStyle w:val="Heading3"/>
      </w:pPr>
      <w:r>
        <w:t>Example 2: Upload a JPG image</w:t>
      </w:r>
    </w:p>
    <w:p>
      <w:r>
        <w:rPr>
          <w:b/>
          <w:color w:val="666666"/>
          <w:sz w:val="16"/>
        </w:rPr>
        <w:t>[bash]</w:t>
      </w:r>
    </w:p>
    <w:p>
      <w:pPr>
        <w:shd w:fill="F2F2F2" w:val="clear"/>
      </w:pPr>
      <w:r>
        <w:rPr>
          <w:rFonts w:ascii="Courier New" w:hAnsi="Courier New"/>
          <w:sz w:val="17"/>
        </w:rPr>
        <w:t>curl -i --request PUT '{{upLoadUrl}}' \</w:t>
        <w:br/>
        <w:t xml:space="preserve"> --header 'Accept: application/json' \</w:t>
        <w:br/>
        <w:t xml:space="preserve"> --header 'Content-Type: application/octet-stream' \</w:t>
        <w:br/>
        <w:t xml:space="preserve"> --header 'Linkedin-Version: 202601' \</w:t>
        <w:br/>
        <w:t xml:space="preserve"> --header 'X-Restli-Protocol-Version: 2.0.0' \</w:t>
        <w:br/>
        <w:t xml:space="preserve"> --data-binary '@/path/to/photo.jpg'</w:t>
      </w:r>
    </w:p>
    <w:p>
      <w:pPr>
        <w:pStyle w:val="Heading3"/>
      </w:pPr>
      <w:r>
        <w:t>Notes</w:t>
      </w:r>
    </w:p>
    <w:p>
      <w:pPr>
        <w:pStyle w:val="ListBullet"/>
      </w:pPr>
      <w:r>
        <w:t>This endpoint is described as “Upload the image file” and explicitly uses the upLoadUrl from the previous response; it is not constructed from the base URL (https://api.linkedin.com) for this step.</w:t>
      </w:r>
    </w:p>
    <w:p>
      <w:pPr>
        <w:pStyle w:val="ListBullet"/>
      </w:pPr>
      <w:r>
        <w:t>The request body should be the raw file content (binary), as typically configured in Postman by selecting a file in the Body.</w:t>
      </w:r>
    </w:p>
    <w:p>
      <w:r>
        <w:br w:type="page"/>
      </w:r>
    </w:p>
    <w:p>
      <w:pPr>
        <w:pStyle w:val="Heading2"/>
      </w:pPr>
      <w:r>
        <w:t>116. [POST] Attach a Person URN to an ATS Candidate (One Click Export)</w:t>
      </w:r>
    </w:p>
    <w:p>
      <w:r>
        <w:rPr>
          <w:b/>
        </w:rPr>
        <w:t xml:space="preserve">Endpoint: </w:t>
      </w:r>
      <w:r>
        <w:rPr>
          <w:rFonts w:ascii="Courier New" w:hAnsi="Courier New"/>
          <w:sz w:val="18"/>
        </w:rPr>
        <w:t>/atsCandidates</w:t>
      </w:r>
    </w:p>
    <w:p>
      <w:pPr>
        <w:pStyle w:val="Heading3"/>
      </w:pPr>
      <w:r>
        <w:t>Prerequisites</w:t>
      </w:r>
    </w:p>
    <w:p>
      <w:pPr>
        <w:pStyle w:val="ListBullet"/>
      </w:pPr>
      <w:r>
        <w:t>The candidate must already exist in the ATS Candidates resource.</w:t>
      </w:r>
    </w:p>
    <w:p>
      <w:pPr>
        <w:pStyle w:val="ListBullet"/>
      </w:pPr>
      <w:r>
        <w:t>You must know the target candidate’s atsCandidateId and the organization URN used as integrationContext.</w:t>
      </w:r>
    </w:p>
    <w:p>
      <w:pPr>
        <w:pStyle w:val="ListBullet"/>
      </w:pPr>
      <w:r>
        <w:t>You must know the LinkedIn Person URN to attach (provided as manualMatchedMember).</w:t>
      </w:r>
    </w:p>
    <w:p>
      <w:pPr>
        <w:pStyle w:val="Heading3"/>
      </w:pPr>
      <w:r>
        <w:t>Method</w:t>
      </w:r>
    </w:p>
    <w:p>
      <w:r>
        <w:t>POST</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Attaches a LinkedIn Person URN to an existing ATS candidate by patching the candidate entity and setting manualMatchedMember to the provided person URN.</w:t>
      </w:r>
    </w:p>
    <w:p>
      <w:pPr>
        <w:pStyle w:val="Heading3"/>
      </w:pPr>
      <w:r>
        <w:t>Enforcement Rules</w:t>
      </w:r>
    </w:p>
    <w:p>
      <w:pPr>
        <w:pStyle w:val="ListBullet"/>
      </w:pPr>
      <w:r>
        <w:t>This endpoint requires query parameters ids[0].atsCandidateId, ids[0].dataProvider, and ids[0].integrationContext.</w:t>
      </w:r>
    </w:p>
    <w:p>
      <w:pPr>
        <w:pStyle w:val="ListBullet"/>
      </w:pPr>
      <w:r>
        <w:t>When executing the action, ensure to send Query Parameters in the URL and not in the body.</w:t>
      </w:r>
    </w:p>
    <w:p>
      <w:pPr>
        <w:pStyle w:val="ListBullet"/>
      </w:pPr>
      <w:r>
        <w:t xml:space="preserve">The request body must be JSON and must include an entities map whose key is exactly: </w:t>
        <w:br/>
        <w:br/>
        <w:t>atsCandidateId={{candidate_id}}&amp;dataProvider=ATS&amp;integrationContext=urn:li:organization:{{org_id}}</w:t>
      </w:r>
    </w:p>
    <w:p>
      <w:pPr>
        <w:pStyle w:val="ListBullet"/>
      </w:pPr>
      <w:r>
        <w:t>The manualMatchedMember value must be a Person URN string (e.g., urn:li:person:{{person_id}}).</w:t>
      </w:r>
    </w:p>
    <w:p>
      <w:pPr>
        <w:pStyle w:val="Heading3"/>
      </w:pPr>
      <w:r>
        <w:t>Valid Examples</w:t>
      </w:r>
    </w:p>
    <w:p>
      <w:r>
        <w:rPr>
          <w:b/>
          <w:color w:val="666666"/>
          <w:sz w:val="16"/>
        </w:rPr>
        <w:t>[http]</w:t>
      </w:r>
    </w:p>
    <w:p>
      <w:pPr>
        <w:shd w:fill="F2F2F2" w:val="clear"/>
      </w:pPr>
      <w:r>
        <w:rPr>
          <w:rFonts w:ascii="Courier New" w:hAnsi="Courier New"/>
          <w:sz w:val="17"/>
        </w:rPr>
        <w:t>/v2/atsCandidates?ids[0].atsCandidateId=123&amp;ids[0].dataProvider=ATS&amp;ids[0].integrationContext=urn:li:organization:999</w:t>
      </w:r>
    </w:p>
    <w:p>
      <w:pPr>
        <w:pStyle w:val="Heading3"/>
      </w:pPr>
      <w:r>
        <w:t>Invalid Examples</w:t>
      </w:r>
    </w:p>
    <w:p>
      <w:r>
        <w:rPr>
          <w:b/>
          <w:color w:val="666666"/>
          <w:sz w:val="16"/>
        </w:rPr>
        <w:t>[http]</w:t>
      </w:r>
    </w:p>
    <w:p>
      <w:pPr>
        <w:shd w:fill="F2F2F2" w:val="clear"/>
      </w:pPr>
      <w:r>
        <w:rPr>
          <w:rFonts w:ascii="Courier New" w:hAnsi="Courier New"/>
          <w:sz w:val="17"/>
        </w:rPr>
        <w:t>/v2/atsCandidates</w:t>
        <w:br/>
        <w:t>/v2/atsCandidates?ids[0].atsCandidateId=123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identifier to update. Sent in the URL query string.</w:t>
            </w:r>
          </w:p>
        </w:tc>
      </w:tr>
      <w:tr>
        <w:tc>
          <w:tcPr>
            <w:tcW w:type="dxa" w:w="2880"/>
          </w:tcPr>
          <w:p>
            <w:r>
              <w:t>ids[0].dataProvider</w:t>
            </w:r>
          </w:p>
        </w:tc>
        <w:tc>
          <w:tcPr>
            <w:tcW w:type="dxa" w:w="2880"/>
          </w:tcPr>
          <w:p>
            <w:r>
              <w:t>string</w:t>
            </w:r>
          </w:p>
        </w:tc>
        <w:tc>
          <w:tcPr>
            <w:tcW w:type="dxa" w:w="2880"/>
          </w:tcPr>
          <w:p>
            <w:r>
              <w:t>Data provider identifier. Documentation example uses ATS. Sent in the URL query string.</w:t>
            </w:r>
          </w:p>
        </w:tc>
      </w:tr>
      <w:tr>
        <w:tc>
          <w:tcPr>
            <w:tcW w:type="dxa" w:w="2880"/>
          </w:tcPr>
          <w:p>
            <w:r>
              <w:t>ids[0].integrationContext</w:t>
            </w:r>
          </w:p>
        </w:tc>
        <w:tc>
          <w:tcPr>
            <w:tcW w:type="dxa" w:w="2880"/>
          </w:tcPr>
          <w:p>
            <w:r>
              <w:t>string</w:t>
            </w:r>
          </w:p>
        </w:tc>
        <w:tc>
          <w:tcPr>
            <w:tcW w:type="dxa" w:w="2880"/>
          </w:tcPr>
          <w:p>
            <w:r>
              <w:t>Integration context URN for the organization (example: urn:li:organization:{{org_id}}). Sent in the URL query string.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documented.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patch instructions keyed by atsCandidateId=...&amp;dataProvider=...&amp;integrationContext=....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entities.&lt;entityKey&gt;.patch.$set.manualMatchedMember</w:t>
            </w:r>
          </w:p>
        </w:tc>
        <w:tc>
          <w:tcPr>
            <w:tcW w:type="dxa" w:w="2880"/>
          </w:tcPr>
          <w:p>
            <w:r>
              <w:t>string</w:t>
            </w:r>
          </w:p>
        </w:tc>
        <w:tc>
          <w:tcPr>
            <w:tcW w:type="dxa" w:w="2880"/>
          </w:tcPr>
          <w:p>
            <w:r>
              <w:t>Person URN to attach to the candidate (e.g., urn:li:person:{{person_id}}). (Shown in example as being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'https://api.linkedin.com/v2/atsCandidates?ids[0].atsCandidateId=12345&amp;ids[0].dataProvider=ATS&amp;ids[0].integrationContext=urn:li:organization:67890'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"atsCandidateId=12345&amp;dataProvider=ATS&amp;integrationContext=urn:li:organization:67890": {</w:t>
        <w:br/>
        <w:t xml:space="preserve"> "patch": {</w:t>
        <w:br/>
        <w:t xml:space="preserve"> "$set": {</w:t>
        <w:br/>
        <w:t xml:space="preserve"> "manualMatchedMember": "urn:li:person:ABCDE"</w:t>
        <w:br/>
        <w:t xml:space="preserve">          }</w:t>
        <w:br/>
        <w:t xml:space="preserve">        }</w:t>
        <w:br/>
        <w:t xml:space="preserve">      }</w:t>
        <w:br/>
        <w:t xml:space="preserve">    }</w:t>
        <w:br/>
        <w:t xml:space="preserve">  }'</w:t>
      </w:r>
    </w:p>
    <w:p>
      <w:pPr>
        <w:pStyle w:val="Heading3"/>
      </w:pPr>
      <w:r>
        <w:t>Example Usage</w:t>
      </w:r>
    </w:p>
    <w:p>
      <w:pPr>
        <w:pStyle w:val="Heading3"/>
      </w:pPr>
      <w:r>
        <w:t>Example 1: Attach a Person URN to a Candidate</w:t>
      </w:r>
    </w:p>
    <w:p>
      <w:r>
        <w:rPr>
          <w:b/>
          <w:color w:val="666666"/>
          <w:sz w:val="16"/>
        </w:rPr>
        <w:t>[bash]</w:t>
      </w:r>
    </w:p>
    <w:p>
      <w:pPr>
        <w:shd w:fill="F2F2F2" w:val="clear"/>
      </w:pPr>
      <w:r>
        <w:rPr>
          <w:rFonts w:ascii="Courier New" w:hAnsi="Courier New"/>
          <w:sz w:val="17"/>
        </w:rPr>
        <w:t>curl --location --request POST \</w:t>
        <w:br/>
        <w:t xml:space="preserve"> 'https://api.linkedin.com/v2/atsCandidates?ids[0].atsCandidateId=24680&amp;ids[0].dataProvider=ATS&amp;ids[0].integrationContext=urn:li:organization:13579'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"atsCandidateId=24680&amp;dataProvider=ATS&amp;integrationContext=urn:li:organization:13579": {</w:t>
        <w:br/>
        <w:t xml:space="preserve"> "patch": {</w:t>
        <w:br/>
        <w:t xml:space="preserve"> "$set": {</w:t>
        <w:br/>
        <w:t xml:space="preserve"> "manualMatchedMember": "urn:li:person:999999"</w:t>
        <w:br/>
        <w:t xml:space="preserve">          }</w:t>
        <w:br/>
        <w:t xml:space="preserve">        }</w:t>
        <w:br/>
        <w:t xml:space="preserve">      }</w:t>
        <w:br/>
        <w:t xml:space="preserve">    }</w:t>
        <w:br/>
        <w:t xml:space="preserve">  }'</w:t>
      </w:r>
    </w:p>
    <w:p>
      <w:pPr>
        <w:pStyle w:val="Heading3"/>
      </w:pPr>
      <w:r>
        <w:t>Notes</w:t>
      </w:r>
    </w:p>
    <w:p>
      <w:pPr>
        <w:pStyle w:val="ListBullet"/>
      </w:pPr>
      <w:r>
        <w:t>The request body’s entities key format (concatenated atsCandidateId, dataProvider, integrationContext) is explicitly shown in the documentation example and must match accordingly.</w:t>
      </w:r>
    </w:p>
    <w:p>
      <w:pPr>
        <w:pStyle w:val="ListBullet"/>
      </w:pPr>
      <w:r>
        <w:t>integrationContext is shown as an organization URN: urn:li:organization:{{org_id}}.</w:t>
      </w:r>
    </w:p>
    <w:p>
      <w:pPr>
        <w:pStyle w:val="Heading3"/>
      </w:pPr>
      <w:r>
        <w:t>Error Handling</w:t>
      </w:r>
    </w:p>
    <w:p>
      <w:pPr>
        <w:pStyle w:val="ListBullet"/>
      </w:pPr>
      <w:r>
        <w:t>No error status codes or error response bodies were provided in the scraped content.</w:t>
      </w:r>
    </w:p>
    <w:p>
      <w:pPr>
        <w:pStyle w:val="Heading3"/>
      </w:pPr>
      <w:r>
        <w:t>Related atsCandidates actions</w:t>
      </w:r>
    </w:p>
    <w:p>
      <w:pPr>
        <w:pStyle w:val="ListBullet"/>
      </w:pPr>
      <w:r>
        <w:t>[PUT] Sync TCRM Candidates — /atsCandidates</w:t>
      </w:r>
    </w:p>
    <w:p>
      <w:pPr>
        <w:pStyle w:val="ListBullet"/>
      </w:pPr>
      <w:r>
        <w:t>[PUT] Sync ATS Candidates — /atsCandidates</w:t>
      </w:r>
    </w:p>
    <w:p>
      <w:pPr>
        <w:pStyle w:val="ListBullet"/>
      </w:pPr>
      <w:r>
        <w:t>[DELETE] Delete Synced Candidates — /atsCandidates</w:t>
      </w:r>
    </w:p>
    <w:p>
      <w:pPr>
        <w:pStyle w:val="ListBullet"/>
      </w:pPr>
      <w:r>
        <w:t>[GET] Retrieve Candidate Matches for Synced ATS Candidates — /atsCandidates</w:t>
      </w:r>
    </w:p>
    <w:p>
      <w:pPr>
        <w:pStyle w:val="ListBullet"/>
      </w:pPr>
      <w:r>
        <w:t>[DELETE] Delete TCRM Candidates — /atsCandidates</w:t>
      </w:r>
    </w:p>
    <w:p>
      <w:r>
        <w:br w:type="page"/>
      </w:r>
    </w:p>
    <w:p>
      <w:pPr>
        <w:pStyle w:val="Heading2"/>
      </w:pPr>
      <w:r>
        <w:t>117. [GET] Check the Status of a Document Upload Asset</w:t>
      </w:r>
    </w:p>
    <w:p>
      <w:r>
        <w:rPr>
          <w:b/>
        </w:rPr>
        <w:t xml:space="preserve">Endpoint: </w:t>
      </w:r>
      <w:r>
        <w:rPr>
          <w:rFonts w:ascii="Courier New" w:hAnsi="Courier New"/>
          <w:sz w:val="18"/>
        </w:rPr>
        <w:t>/assets/{{documentAssetId}}</w:t>
      </w:r>
    </w:p>
    <w:p>
      <w:pPr>
        <w:pStyle w:val="Heading3"/>
      </w:pPr>
      <w:r>
        <w:t>Prerequisites</w:t>
      </w:r>
    </w:p>
    <w:p>
      <w:pPr>
        <w:pStyle w:val="ListBullet"/>
      </w:pPr>
      <w:r>
        <w:t>You must have a document_asset_id for the document upload asset you want to check.</w:t>
      </w:r>
    </w:p>
    <w:p>
      <w:pPr>
        <w:pStyle w:val="Heading3"/>
      </w:pPr>
      <w:r>
        <w:t>Method</w:t>
      </w:r>
    </w:p>
    <w:p>
      <w:r>
        <w:t>GET</w:t>
      </w:r>
    </w:p>
    <w:p>
      <w:pPr>
        <w:pStyle w:val="Heading3"/>
      </w:pPr>
      <w:r>
        <w:t>URL</w:t>
      </w:r>
    </w:p>
    <w:p>
      <w:r>
        <w:t>https://api.linkedin.com/assets/{{document_asset_id}}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current status/details of a previously created document upload asset by its asset ID.</w:t>
      </w:r>
    </w:p>
    <w:p>
      <w:pPr>
        <w:pStyle w:val="Heading3"/>
      </w:pPr>
      <w:r>
        <w:t>Enforcement Rules</w:t>
      </w:r>
    </w:p>
    <w:p>
      <w:pPr>
        <w:pStyle w:val="ListBullet"/>
      </w:pPr>
      <w:r>
        <w:t>The document_asset_id path parameter must always be present.</w:t>
      </w:r>
    </w:p>
    <w:p>
      <w:pPr>
        <w:pStyle w:val="ListBullet"/>
      </w:pPr>
      <w:r>
        <w:t>If the user provides a document_asset_id, use that value directly.</w:t>
      </w:r>
    </w:p>
    <w:p>
      <w:pPr>
        <w:pStyle w:val="ListBullet"/>
      </w:pPr>
      <w:r>
        <w:t>Do not call the API with a missing or empty document_asset_id (e.g., avoid /assets// or /assets).</w:t>
      </w:r>
    </w:p>
    <w:p>
      <w:pPr>
        <w:pStyle w:val="ListBullet"/>
      </w:pPr>
      <w:r>
        <w:t>Always construct the path as /assets/{{document_asset_id}}, where {{document_asset_id}} is a non-empty string.</w:t>
      </w:r>
    </w:p>
    <w:p>
      <w:pPr>
        <w:pStyle w:val="ListBullet"/>
      </w:pPr>
      <w:r>
        <w:t>Do not infer or guess the document_asset_id.</w:t>
      </w:r>
    </w:p>
    <w:p>
      <w:pPr>
        <w:pStyle w:val="ListBullet"/>
      </w:pPr>
      <w:r>
        <w:t>When executing the action, ensure to send Path Parameters in the URL and not in the body.</w:t>
      </w:r>
    </w:p>
    <w:p>
      <w:pPr>
        <w:pStyle w:val="ListBullet"/>
      </w:pPr>
      <w:r>
        <w:t>This endpoint does not define any query parameters in the provided documentation;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/assets/urn:li:digitalmediaAsset:C4D00AAAAbbbbb12345</w:t>
        <w:br/>
        <w:t>/assets/C4D00AAAAbbbbb12345</w:t>
      </w:r>
    </w:p>
    <w:p>
      <w:pPr>
        <w:pStyle w:val="Heading3"/>
      </w:pPr>
      <w:r>
        <w:t>Invalid Examples</w:t>
      </w:r>
    </w:p>
    <w:p>
      <w:r>
        <w:rPr>
          <w:b/>
          <w:color w:val="666666"/>
          <w:sz w:val="16"/>
        </w:rPr>
        <w:t>[http]</w:t>
      </w:r>
    </w:p>
    <w:p>
      <w:pPr>
        <w:shd w:fill="F2F2F2" w:val="clear"/>
      </w:pPr>
      <w:r>
        <w:rPr>
          <w:rFonts w:ascii="Courier New" w:hAnsi="Courier New"/>
          <w:sz w:val="17"/>
        </w:rPr>
        <w:t>/assets//</w:t>
        <w:br/>
        <w: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document_asset_id</w:t>
            </w:r>
          </w:p>
        </w:tc>
        <w:tc>
          <w:tcPr>
            <w:tcW w:type="dxa" w:w="2880"/>
          </w:tcPr>
          <w:p>
            <w:r>
              <w:t>string</w:t>
            </w:r>
          </w:p>
        </w:tc>
        <w:tc>
          <w:tcPr>
            <w:tcW w:type="dxa" w:w="2880"/>
          </w:tcPr>
          <w:p>
            <w:r>
              <w:t>The document asset ID to look up (sent as a path parameter in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specifies a 200 (Success) response and does not provide a response schema/body. The example above is illustrative; rely on LinkedIn’s actual response payload for field details.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'https://api.linkedin.com/assets/{{document_asset_id}}' \</w:t>
        <w:br/>
        <w:t xml:space="preserve"> --header 'Accept: application/json' \</w:t>
        <w:br/>
        <w:t xml:space="preserve"> --header 'Linkedin-Version: 202601' \</w:t>
        <w:br/>
        <w:t xml:space="preserve"> --header 'X-Restli-Protocol-Version: 2.0.0'</w:t>
      </w:r>
    </w:p>
    <w:p>
      <w:r>
        <w:br w:type="page"/>
      </w:r>
    </w:p>
    <w:p>
      <w:pPr>
        <w:pStyle w:val="Heading2"/>
      </w:pPr>
      <w:r>
        <w:t>118. [POST] Create an Image Ad Creative (Sponsored Content)</w:t>
      </w:r>
    </w:p>
    <w:p>
      <w:r>
        <w:rPr>
          <w:b/>
        </w:rPr>
        <w:t xml:space="preserve">Endpoint: </w:t>
      </w:r>
      <w:r>
        <w:rPr>
          <w:rFonts w:ascii="Courier New" w:hAnsi="Courier New"/>
          <w:sz w:val="18"/>
        </w:rPr>
        <w:t>/adCreatives</w:t>
      </w:r>
    </w:p>
    <w:p>
      <w:pPr>
        <w:pStyle w:val="Heading3"/>
      </w:pPr>
      <w:r>
        <w:t>Prerequisites</w:t>
      </w:r>
    </w:p>
    <w:p>
      <w:pPr>
        <w:pStyle w:val="ListBullet"/>
      </w:pPr>
      <w:r>
        <w:t>You must have a Sponsored Campaign URN to create the creative under (e.g., urn:li:sponsoredCampaign:{{campaign_id1}}).</w:t>
      </w:r>
    </w:p>
    <w:p>
      <w:pPr>
        <w:pStyle w:val="ListBullet"/>
      </w:pPr>
      <w:r>
        <w:t>You must have an existing Share URN that references the previously created image share (e.g., urn:li:share:{{share_id}}).</w:t>
      </w:r>
    </w:p>
    <w:p>
      <w:pPr>
        <w:pStyle w:val="Heading3"/>
      </w:pPr>
      <w:r>
        <w:t>Method</w:t>
      </w:r>
    </w:p>
    <w:p>
      <w:r>
        <w:t>POST</w:t>
      </w:r>
    </w:p>
    <w:p>
      <w:pPr>
        <w:pStyle w:val="Heading3"/>
      </w:pPr>
      <w:r>
        <w:t>URL</w:t>
      </w:r>
    </w:p>
    <w:p>
      <w:r>
        <w:t>https://api.linkedin.com/adCreatives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Sponsored Content Ad Creative for an image ad by referencing an existing LinkedIn share (the image share created earlier). The creative is created under the specified sponsored campaign.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Sponsored campaign URN that will own this creative. Example: urn:li:sponsoredCampaign:{{campaign_id1}}.</w:t>
            </w:r>
          </w:p>
        </w:tc>
      </w:tr>
      <w:tr>
        <w:tc>
          <w:tcPr>
            <w:tcW w:type="dxa" w:w="2880"/>
          </w:tcPr>
          <w:p>
            <w:r>
              <w:t>reference</w:t>
            </w:r>
          </w:p>
        </w:tc>
        <w:tc>
          <w:tcPr>
            <w:tcW w:type="dxa" w:w="2880"/>
          </w:tcPr>
          <w:p>
            <w:r>
              <w:t>string</w:t>
            </w:r>
          </w:p>
        </w:tc>
        <w:tc>
          <w:tcPr>
            <w:tcW w:type="dxa" w:w="2880"/>
          </w:tcPr>
          <w:p>
            <w:r>
              <w:t>Share URN for the sponsored content to promote. Example: urn:li:share:{{share_id}}.</w:t>
            </w:r>
          </w:p>
        </w:tc>
      </w:tr>
      <w:tr>
        <w:tc>
          <w:tcPr>
            <w:tcW w:type="dxa" w:w="2880"/>
          </w:tcPr>
          <w:p>
            <w:r>
              <w:t>status</w:t>
            </w:r>
          </w:p>
        </w:tc>
        <w:tc>
          <w:tcPr>
            <w:tcW w:type="dxa" w:w="2880"/>
          </w:tcPr>
          <w:p>
            <w:r>
              <w:t>string</w:t>
            </w:r>
          </w:p>
        </w:tc>
        <w:tc>
          <w:tcPr>
            <w:tcW w:type="dxa" w:w="2880"/>
          </w:tcPr>
          <w:p>
            <w:r>
              <w:t>Creative status. Example shown: ACTIVE.</w:t>
            </w:r>
          </w:p>
        </w:tc>
      </w:tr>
      <w:tr>
        <w:tc>
          <w:tcPr>
            <w:tcW w:type="dxa" w:w="2880"/>
          </w:tcPr>
          <w:p>
            <w:r>
              <w:t>type</w:t>
            </w:r>
          </w:p>
        </w:tc>
        <w:tc>
          <w:tcPr>
            <w:tcW w:type="dxa" w:w="2880"/>
          </w:tcPr>
          <w:p>
            <w:r>
              <w:t>string</w:t>
            </w:r>
          </w:p>
        </w:tc>
        <w:tc>
          <w:tcPr>
            <w:tcW w:type="dxa" w:w="2880"/>
          </w:tcPr>
          <w:p>
            <w:r>
              <w:t>Creative type. Example shown: SPONSORED_STATUS_UPDATE.</w:t>
            </w:r>
          </w:p>
        </w:tc>
      </w:tr>
      <w:tr>
        <w:tc>
          <w:tcPr>
            <w:tcW w:type="dxa" w:w="2880"/>
          </w:tcPr>
          <w:p>
            <w:r>
              <w:t>variables</w:t>
            </w:r>
          </w:p>
        </w:tc>
        <w:tc>
          <w:tcPr>
            <w:tcW w:type="dxa" w:w="2880"/>
          </w:tcPr>
          <w:p>
            <w:r>
              <w:t>object</w:t>
            </w:r>
          </w:p>
        </w:tc>
        <w:tc>
          <w:tcPr>
            <w:tcW w:type="dxa" w:w="2880"/>
          </w:tcPr>
          <w:p>
            <w:r>
              <w:t>Creative variables container. Example structure shown: {"data":{"com.linkedin.ads.SponsoredUpdateCreativeVariables":{}}}.</w:t>
            </w:r>
          </w:p>
        </w:tc>
      </w:tr>
    </w:tbl>
    <w:p/>
    <w:p>
      <w:pPr>
        <w:pStyle w:val="Heading3"/>
      </w:pPr>
      <w:r>
        <w:t>Optional Request Body Fields</w:t>
      </w:r>
    </w:p>
    <w:p>
      <w:r>
        <w:t>None documented.</w:t>
      </w:r>
    </w:p>
    <w:p>
      <w:pPr>
        <w:pStyle w:val="Heading3"/>
      </w:pPr>
      <w:r>
        <w:t>Response</w:t>
      </w:r>
    </w:p>
    <w:p>
      <w:pPr>
        <w:pStyle w:val="Heading3"/>
      </w:pPr>
      <w:r>
        <w:t>Success Response (200 OK)</w:t>
      </w:r>
    </w:p>
    <w:p>
      <w:r>
        <w:t>A 200 success response is documented, but no response body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'https://api.linkedin.com/adCreatives'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"urn:li:sponsoredCampaign:{{campaign_id1}}",</w:t>
        <w:br/>
        <w:t xml:space="preserve"> "reference": "urn:li:share:{{share_id}}",</w:t>
        <w:br/>
        <w:t xml:space="preserve"> "status": "ACTIVE",</w:t>
        <w:br/>
        <w:t xml:space="preserve"> "type": "SPONSORED_STATUS_UPDATE",</w:t>
        <w:br/>
        <w:t xml:space="preserve"> "variables": {</w:t>
        <w:br/>
        <w:t xml:space="preserve"> "data": {</w:t>
        <w:br/>
        <w:t xml:space="preserve"> "com.linkedin.ads.SponsoredUpdateCreativeVariables": {}</w:t>
        <w:br/>
        <w:t xml:space="preserve">      }</w:t>
        <w:br/>
        <w:t xml:space="preserve">    }</w:t>
        <w:br/>
        <w:t xml:space="preserve">  }'</w:t>
      </w:r>
    </w:p>
    <w:p>
      <w:pPr>
        <w:pStyle w:val="Heading3"/>
      </w:pPr>
      <w:r>
        <w:t>Example Usage</w:t>
      </w:r>
    </w:p>
    <w:p>
      <w:pPr>
        <w:pStyle w:val="Heading3"/>
      </w:pPr>
      <w:r>
        <w:t>Example 1: Create a Creative Referencing an Image Share</w:t>
      </w:r>
    </w:p>
    <w:p>
      <w:r>
        <w:rPr>
          <w:b/>
          <w:color w:val="666666"/>
          <w:sz w:val="16"/>
        </w:rPr>
        <w:t>[bash]</w:t>
      </w:r>
    </w:p>
    <w:p>
      <w:pPr>
        <w:shd w:fill="F2F2F2" w:val="clear"/>
      </w:pPr>
      <w:r>
        <w:rPr>
          <w:rFonts w:ascii="Courier New" w:hAnsi="Courier New"/>
          <w:sz w:val="17"/>
        </w:rPr>
        <w:t>curl -i --request POST 'https://api.linkedin.com/adCreatives'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"urn:li:sponsoredCampaign:123456789",</w:t>
        <w:br/>
        <w:t xml:space="preserve"> "reference": "urn:li:share:987654321",</w:t>
        <w:br/>
        <w:t xml:space="preserve"> "status": "ACTIVE",</w:t>
        <w:br/>
        <w:t xml:space="preserve"> "type": "SPONSORED_STATUS_UPDATE",</w:t>
        <w:br/>
        <w:t xml:space="preserve"> "variables": {</w:t>
        <w:br/>
        <w:t xml:space="preserve"> "data": {</w:t>
        <w:br/>
        <w:t xml:space="preserve"> "com.linkedin.ads.SponsoredUpdateCreativeVariables": {}</w:t>
        <w:br/>
        <w:t xml:space="preserve">      }</w:t>
        <w:br/>
        <w:t xml:space="preserve">    }</w:t>
        <w:br/>
        <w:t xml:space="preserve">  }'</w:t>
      </w:r>
    </w:p>
    <w:p>
      <w:pPr>
        <w:pStyle w:val="Heading3"/>
      </w:pPr>
      <w:r>
        <w:t>Behavior</w:t>
      </w:r>
    </w:p>
    <w:p>
      <w:pPr>
        <w:pStyle w:val="ListBullet"/>
      </w:pPr>
      <w:r>
        <w:t>The API receives the campaign URN and the share URN to be promoted.</w:t>
      </w:r>
    </w:p>
    <w:p>
      <w:pPr>
        <w:pStyle w:val="ListBullet"/>
      </w:pPr>
      <w:r>
        <w:t>A Sponsored Content creative is created under the provided sponsored campaign.</w:t>
      </w:r>
    </w:p>
    <w:p>
      <w:pPr>
        <w:pStyle w:val="ListBullet"/>
      </w:pPr>
      <w:r>
        <w:t>On success, the API returns HTTP 200 OK (response body not shown in the provided documentation).</w:t>
      </w:r>
    </w:p>
    <w:p>
      <w:pPr>
        <w:pStyle w:val="Heading3"/>
      </w:pPr>
      <w:r>
        <w:t>Notes</w:t>
      </w:r>
    </w:p>
    <w:p>
      <w:pPr>
        <w:pStyle w:val="ListBullet"/>
      </w:pPr>
      <w:r>
        <w:t>This example is specifically for a Sponsored Content Ad Creative that promotes a previously created image share.</w:t>
      </w:r>
    </w:p>
    <w:p>
      <w:pPr>
        <w:pStyle w:val="ListBullet"/>
      </w:pPr>
      <w:r>
        <w:t>The variables.data.com.linkedin.ads.SponsoredUpdateCreativeVariables object is shown as an empty object in the example.</w:t>
      </w:r>
    </w:p>
    <w:p>
      <w:pPr>
        <w:pStyle w:val="Heading3"/>
      </w:pPr>
      <w:r>
        <w:t>Error Handling</w:t>
      </w:r>
    </w:p>
    <w:p>
      <w:r>
        <w:t>Error responses were not provided in the scraped content.</w:t>
      </w:r>
    </w:p>
    <w:p>
      <w:r>
        <w:br w:type="page"/>
      </w:r>
    </w:p>
    <w:p>
      <w:pPr>
        <w:pStyle w:val="Heading2"/>
      </w:pPr>
      <w:r>
        <w:t>119. [POST] Create Creative for Video Ad</w:t>
      </w:r>
    </w:p>
    <w:p>
      <w:r>
        <w:rPr>
          <w:b/>
        </w:rPr>
        <w:t xml:space="preserve">Endpoint: </w:t>
      </w:r>
      <w:r>
        <w:rPr>
          <w:rFonts w:ascii="Courier New" w:hAnsi="Courier New"/>
          <w:sz w:val="18"/>
        </w:rPr>
        <w:t>/creatives</w:t>
      </w:r>
    </w:p>
    <w:p>
      <w:pPr>
        <w:pStyle w:val="Heading3"/>
      </w:pPr>
      <w:r>
        <w:t>Create a Creative for a Video Ad</w:t>
      </w:r>
    </w:p>
    <w:p>
      <w:pPr>
        <w:pStyle w:val="Heading3"/>
      </w:pPr>
      <w:r>
        <w:t>Prerequisites</w:t>
      </w:r>
    </w:p>
    <w:p>
      <w:pPr>
        <w:pStyle w:val="ListBullet"/>
      </w:pPr>
      <w:r>
        <w:t>You must have access to the LinkedIn Ads account and the Sponsored Campaign you want to associate the creative with.</w:t>
      </w:r>
    </w:p>
    <w:p>
      <w:pPr>
        <w:pStyle w:val="ListBullet"/>
      </w:pPr>
      <w:r>
        <w:t>You must have the URNs needed to populate the request (e.g., urn:li:sponsoredCampaign:{id} and urn:li:ugcPost:{id}).</w:t>
      </w:r>
    </w:p>
    <w:p>
      <w:pPr>
        <w:pStyle w:val="Heading3"/>
      </w:pPr>
      <w:r>
        <w:t>Method</w:t>
      </w:r>
    </w:p>
    <w:p>
      <w:r>
        <w:t>POST</w:t>
      </w:r>
    </w:p>
    <w:p>
      <w:pPr>
        <w:pStyle w:val="Heading3"/>
      </w:pPr>
      <w:r>
        <w:t>URL</w:t>
      </w:r>
    </w:p>
    <w:p>
      <w:r>
        <w:t>https://api.linkedin.com/creatives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Sponsored Video creative under a specified Sponsored Campaign by referencing an existing UGC post.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Sponsored campaign URN. Example: urn:li:sponsoredCampaign:{{campaign_id1}}</w:t>
            </w:r>
          </w:p>
        </w:tc>
      </w:tr>
      <w:tr>
        <w:tc>
          <w:tcPr>
            <w:tcW w:type="dxa" w:w="2880"/>
          </w:tcPr>
          <w:p>
            <w:r>
              <w:t>reference</w:t>
            </w:r>
          </w:p>
        </w:tc>
        <w:tc>
          <w:tcPr>
            <w:tcW w:type="dxa" w:w="2880"/>
          </w:tcPr>
          <w:p>
            <w:r>
              <w:t>string</w:t>
            </w:r>
          </w:p>
        </w:tc>
        <w:tc>
          <w:tcPr>
            <w:tcW w:type="dxa" w:w="2880"/>
          </w:tcPr>
          <w:p>
            <w:r>
              <w:t>UGC post URN to reference. Example: urn:li:ugcPost:{{post_id1}}</w:t>
            </w:r>
          </w:p>
        </w:tc>
      </w:tr>
      <w:tr>
        <w:tc>
          <w:tcPr>
            <w:tcW w:type="dxa" w:w="2880"/>
          </w:tcPr>
          <w:p>
            <w:r>
              <w:t>status</w:t>
            </w:r>
          </w:p>
        </w:tc>
        <w:tc>
          <w:tcPr>
            <w:tcW w:type="dxa" w:w="2880"/>
          </w:tcPr>
          <w:p>
            <w:r>
              <w:t>string</w:t>
            </w:r>
          </w:p>
        </w:tc>
        <w:tc>
          <w:tcPr>
            <w:tcW w:type="dxa" w:w="2880"/>
          </w:tcPr>
          <w:p>
            <w:r>
              <w:t>Creative status. Example: ACTIVE</w:t>
            </w:r>
          </w:p>
        </w:tc>
      </w:tr>
      <w:tr>
        <w:tc>
          <w:tcPr>
            <w:tcW w:type="dxa" w:w="2880"/>
          </w:tcPr>
          <w:p>
            <w:r>
              <w:t>type</w:t>
            </w:r>
          </w:p>
        </w:tc>
        <w:tc>
          <w:tcPr>
            <w:tcW w:type="dxa" w:w="2880"/>
          </w:tcPr>
          <w:p>
            <w:r>
              <w:t>string</w:t>
            </w:r>
          </w:p>
        </w:tc>
        <w:tc>
          <w:tcPr>
            <w:tcW w:type="dxa" w:w="2880"/>
          </w:tcPr>
          <w:p>
            <w:r>
              <w:t>Creative type. Example: SPONSORED_VIDEO</w:t>
            </w:r>
          </w:p>
        </w:tc>
      </w:tr>
      <w:tr>
        <w:tc>
          <w:tcPr>
            <w:tcW w:type="dxa" w:w="2880"/>
          </w:tcPr>
          <w:p>
            <w:r>
              <w:t>variables</w:t>
            </w:r>
          </w:p>
        </w:tc>
        <w:tc>
          <w:tcPr>
            <w:tcW w:type="dxa" w:w="2880"/>
          </w:tcPr>
          <w:p>
            <w:r>
              <w:t>object</w:t>
            </w:r>
          </w:p>
        </w:tc>
        <w:tc>
          <w:tcPr>
            <w:tcW w:type="dxa" w:w="2880"/>
          </w:tcPr>
          <w:p>
            <w:r>
              <w:t>Creative variables container. See nested fields below.</w:t>
            </w:r>
          </w:p>
        </w:tc>
      </w:tr>
    </w:tbl>
    <w:p/>
    <w:p>
      <w:pPr>
        <w:pStyle w:val="Heading3"/>
      </w:pPr>
      <w:r>
        <w:t>Optional Request Body Fields</w:t>
      </w:r>
    </w:p>
    <w:p>
      <w:r>
        <w:t>None documented.</w:t>
      </w:r>
    </w:p>
    <w:p>
      <w:pPr>
        <w:pStyle w:val="Heading3"/>
      </w:pPr>
      <w:r>
        <w:t>Request Body Schema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variables.data</w:t>
            </w:r>
          </w:p>
        </w:tc>
        <w:tc>
          <w:tcPr>
            <w:tcW w:type="dxa" w:w="2880"/>
          </w:tcPr>
          <w:p>
            <w:r>
              <w:t>object</w:t>
            </w:r>
          </w:p>
        </w:tc>
        <w:tc>
          <w:tcPr>
            <w:tcW w:type="dxa" w:w="2880"/>
          </w:tcPr>
          <w:p>
            <w:r>
              <w:t>Container for typed creative variables.</w:t>
            </w:r>
          </w:p>
        </w:tc>
      </w:tr>
      <w:tr>
        <w:tc>
          <w:tcPr>
            <w:tcW w:type="dxa" w:w="2880"/>
          </w:tcPr>
          <w:p>
            <w:r>
              <w:t>variables.data.com.linkedin.ads.SponsoredVideoCreativeVariables</w:t>
            </w:r>
          </w:p>
        </w:tc>
        <w:tc>
          <w:tcPr>
            <w:tcW w:type="dxa" w:w="2880"/>
          </w:tcPr>
          <w:p>
            <w:r>
              <w:t>object</w:t>
            </w:r>
          </w:p>
        </w:tc>
        <w:tc>
          <w:tcPr>
            <w:tcW w:type="dxa" w:w="2880"/>
          </w:tcPr>
          <w:p>
            <w:r>
              <w:t>Sponsored video creative variables object. Documented as an empty object {} in examples.</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'https://api.linkedin.com/creatives'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"urn:li:sponsoredCampaign:{{campaign_id1}}",</w:t>
        <w:br/>
        <w:t xml:space="preserve"> "reference": "urn:li:ugcPost:{{post_id1}}",</w:t>
        <w:br/>
        <w:t xml:space="preserve"> "status": "ACTIVE",</w:t>
        <w:br/>
        <w:t xml:space="preserve"> "type": "SPONSORED_VIDEO",</w:t>
        <w:br/>
        <w:t xml:space="preserve"> "variables": {</w:t>
        <w:br/>
        <w:t xml:space="preserve"> "data": {</w:t>
        <w:br/>
        <w:t xml:space="preserve"> "com.linkedin.ads.SponsoredVideoCreativeVariables": {}</w:t>
        <w:br/>
        <w:t xml:space="preserve">      }</w:t>
        <w:br/>
        <w:t xml:space="preserve">    }</w:t>
        <w:br/>
        <w:t xml:space="preserve">  }'</w:t>
      </w:r>
    </w:p>
    <w:p>
      <w:pPr>
        <w:pStyle w:val="Heading3"/>
      </w:pPr>
      <w:r>
        <w:t>Example Usage</w:t>
      </w:r>
    </w:p>
    <w:p>
      <w:pPr>
        <w:pStyle w:val="Heading3"/>
      </w:pPr>
      <w:r>
        <w:t>Example 1: Create a Sponsored Video Creative</w:t>
      </w:r>
    </w:p>
    <w:p>
      <w:r>
        <w:rPr>
          <w:b/>
          <w:color w:val="666666"/>
          <w:sz w:val="16"/>
        </w:rPr>
        <w:t>[bash]</w:t>
      </w:r>
    </w:p>
    <w:p>
      <w:pPr>
        <w:shd w:fill="F2F2F2" w:val="clear"/>
      </w:pPr>
      <w:r>
        <w:rPr>
          <w:rFonts w:ascii="Courier New" w:hAnsi="Courier New"/>
          <w:sz w:val="17"/>
        </w:rPr>
        <w:t>curl -X POST 'https://api.linkedin.com/creatives' \</w:t>
        <w:br/>
        <w:t xml:space="preserve"> -H 'Accept: application/json' \</w:t>
        <w:br/>
        <w:t xml:space="preserve"> -H 'Content-Type: application/json' \</w:t>
        <w:br/>
        <w:t xml:space="preserve"> -H 'Linkedin-Version: 202601' \</w:t>
        <w:br/>
        <w:t xml:space="preserve"> -H 'X-Restli-Protocol-Version: 2.0.0' \</w:t>
        <w:br/>
        <w:t xml:space="preserve"> -d '{</w:t>
        <w:br/>
        <w:t xml:space="preserve"> "campaign": "urn:li:sponsoredCampaign:{{campaign_id1}}",</w:t>
        <w:br/>
        <w:t xml:space="preserve"> "reference": "urn:li:ugcPost:{{post_id1}}",</w:t>
        <w:br/>
        <w:t xml:space="preserve"> "status": "ACTIVE",</w:t>
        <w:br/>
        <w:t xml:space="preserve"> "type": "SPONSORED_VIDEO",</w:t>
        <w:br/>
        <w:t xml:space="preserve"> "variables": {</w:t>
        <w:br/>
        <w:t xml:space="preserve"> "data": {</w:t>
        <w:br/>
        <w:t xml:space="preserve"> "com.linkedin.ads.SponsoredVideoCreativeVariables": {}</w:t>
        <w:br/>
        <w:t xml:space="preserve">      }</w:t>
        <w:br/>
        <w:t xml:space="preserve">    }</w:t>
        <w:br/>
        <w:t xml:space="preserve">  }'</w:t>
      </w:r>
    </w:p>
    <w:p>
      <w:pPr>
        <w:pStyle w:val="Heading3"/>
      </w:pPr>
      <w:r>
        <w:t>Behavior</w:t>
      </w:r>
    </w:p>
    <w:p>
      <w:pPr>
        <w:pStyle w:val="ListBullet"/>
      </w:pPr>
      <w:r>
        <w:t>Accepts a campaign URN (campaign) and a UGC post URN (reference) to associate a creative with existing content.</w:t>
      </w:r>
    </w:p>
    <w:p>
      <w:pPr>
        <w:pStyle w:val="ListBullet"/>
      </w:pPr>
      <w:r>
        <w:t>Creates a creative of type = SPONSORED_VIDEO with the provided status.</w:t>
      </w:r>
    </w:p>
    <w:p>
      <w:pPr>
        <w:pStyle w:val="ListBullet"/>
      </w:pPr>
      <w:r>
        <w:t>Uses variables.data.com.linkedin.ads.SponsoredVideoCreativeVariables to carry video-creative-specific settings (examples show an empty object).</w:t>
      </w:r>
    </w:p>
    <w:p>
      <w:pPr>
        <w:pStyle w:val="Heading3"/>
      </w:pPr>
      <w:r>
        <w:t>Notes</w:t>
      </w:r>
    </w:p>
    <w:p>
      <w:pPr>
        <w:pStyle w:val="ListBullet"/>
      </w:pPr>
      <w:r>
        <w:t>The scraped content documents a required header named linkedin-version, while the platform-required header provided is Linkedin-Version: 202601. Include both concepts when implementing; the knowledge headers above include the platform-required Linkedin-Version.</w:t>
      </w:r>
    </w:p>
    <w:p>
      <w:pPr>
        <w:pStyle w:val="ListBullet"/>
      </w:pPr>
      <w:r>
        <w:t>No error responses or response body fields were provided in the scraped content.</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pPr>
        <w:pStyle w:val="ListBullet"/>
      </w:pPr>
      <w:r>
        <w:t>[POST] Create an Organic Creative — /creatives</w:t>
      </w:r>
    </w:p>
    <w:p>
      <w:r>
        <w:br w:type="page"/>
      </w:r>
    </w:p>
    <w:p>
      <w:pPr>
        <w:pStyle w:val="Heading2"/>
      </w:pPr>
      <w:r>
        <w:t>120. [PUT] Sync an Application’s Interview Feedback</w:t>
      </w:r>
    </w:p>
    <w:p>
      <w:r>
        <w:rPr>
          <w:b/>
        </w:rPr>
        <w:t xml:space="preserve">Endpoint: </w:t>
      </w:r>
      <w:r>
        <w:rPr>
          <w:rFonts w:ascii="Courier New" w:hAnsi="Courier New"/>
          <w:sz w:val="18"/>
        </w:rPr>
        <w:t>/atsApplications/atsJobApplicationId={{applicationId}}&amp;dataProvider=ATS&amp;integrationContext=urn:li:organization:{{orgId}}/interviewFeedback</w:t>
      </w:r>
    </w:p>
    <w:p>
      <w:pPr>
        <w:pStyle w:val="Heading3"/>
      </w:pPr>
      <w:r>
        <w:t>Prerequisites</w:t>
      </w:r>
    </w:p>
    <w:p>
      <w:pPr>
        <w:pStyle w:val="ListBullet"/>
      </w:pPr>
      <w:r>
        <w:t>The application must exist in your ATS integration context.</w:t>
      </w:r>
    </w:p>
    <w:p>
      <w:pPr>
        <w:pStyle w:val="ListBullet"/>
      </w:pPr>
      <w:r>
        <w:t>You must know the LinkedIn ATS job application identifier (application_id) and the organization identifier (org_id) used to form the integrationContext URN.</w:t>
      </w:r>
    </w:p>
    <w:p>
      <w:pPr>
        <w:pStyle w:val="Heading3"/>
      </w:pPr>
      <w:r>
        <w:t>Method</w:t>
      </w:r>
    </w:p>
    <w:p>
      <w:r>
        <w:t>PUT</w:t>
      </w:r>
    </w:p>
    <w:p>
      <w:pPr>
        <w:pStyle w:val="Heading3"/>
      </w:pPr>
      <w:r>
        <w:t>URL</w:t>
      </w:r>
    </w:p>
    <w:p>
      <w:r>
        <w:t>https://api.linkedin.com/v2/atsApplications/atsJobApplicationId={{application_id}}&amp;dataProvider=ATS&amp;integrationContext=urn:li:organization:{{org_id}}/interviewFeedback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or updates interview feedback for a specific ATS job application within an organization’s integration context.</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infer or guess the application_id.</w:t>
      </w:r>
    </w:p>
    <w:p>
      <w:pPr>
        <w:pStyle w:val="ListBullet"/>
      </w:pPr>
      <w:r>
        <w:t>The org_id path parameter must always be present.</w:t>
      </w:r>
    </w:p>
    <w:p>
      <w:pPr>
        <w:pStyle w:val="ListBullet"/>
      </w:pPr>
      <w:r>
        <w:t>If the user provides an org_id, use that value directly.</w:t>
      </w:r>
    </w:p>
    <w:p>
      <w:pPr>
        <w:pStyle w:val="ListBullet"/>
      </w:pPr>
      <w:r>
        <w:t>Do not infer or guess the org_id.</w:t>
      </w:r>
    </w:p>
    <w:p>
      <w:pPr>
        <w:pStyle w:val="ListBullet"/>
      </w:pPr>
      <w:r>
        <w:t xml:space="preserve">Always construct the path so it includes both required values in-place: </w:t>
        <w:br/>
        <w:br/>
        <w:t>.../atsApplications/atsJobApplicationId={{application_id}}&amp;dataProvider=ATS&amp;integrationContext=urn:li:organization:{{org_id}}/interviewFeedback</w:t>
      </w:r>
    </w:p>
    <w:p>
      <w:pPr>
        <w:pStyle w:val="ListBullet"/>
      </w:pPr>
      <w:r>
        <w:t>Do not call the API with missing or empty required path values (e.g., atsJobApplicationId= or urn:li:organization: with nothing after 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/v2/atsApplications/atsJobApplicationId=12345&amp;dataProvider=ATS&amp;integrationContext=urn:li:organization:98765/interviewFeedback</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/v2/atsApplications/atsJobApplicationId=&amp;dataProvider=ATS&amp;integrationContext=urn:li:organization:98765/interviewFeedback</w:t>
        <w:br/>
        <w:t>/v2/atsApplications/atsJobApplicationId=12345&amp;dataProvider=ATS&amp;integrationContext=urn:li:organization:/interviewFeedback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used in atsJobApplicationId={{application_id}}. Sent in the URL (not the body).</w:t>
            </w:r>
          </w:p>
        </w:tc>
      </w:tr>
      <w:tr>
        <w:tc>
          <w:tcPr>
            <w:tcW w:type="dxa" w:w="2880"/>
          </w:tcPr>
          <w:p>
            <w:r>
              <w:t>org_id</w:t>
            </w:r>
          </w:p>
        </w:tc>
        <w:tc>
          <w:tcPr>
            <w:tcW w:type="dxa" w:w="2880"/>
          </w:tcPr>
          <w:p>
            <w:r>
              <w:t>string</w:t>
            </w:r>
          </w:p>
        </w:tc>
        <w:tc>
          <w:tcPr>
            <w:tcW w:type="dxa" w:w="2880"/>
          </w:tcPr>
          <w:p>
            <w:r>
              <w:t>LinkedIn organization ID used inside integrationContext=urn:li:organization:{{org_id}}. Sent in the URL (not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identifier(s) parameter as documented. Send in the URL query string (not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Container for interview feedback entities keyed by an entity ID (example key: APPL_INTERVIEW_0001).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entities.&lt;entityKey&gt;.atsCreatedAt</w:t>
            </w:r>
          </w:p>
        </w:tc>
        <w:tc>
          <w:tcPr>
            <w:tcW w:type="dxa" w:w="2880"/>
          </w:tcPr>
          <w:p>
            <w:r>
              <w:t>number</w:t>
            </w:r>
          </w:p>
        </w:tc>
        <w:tc>
          <w:tcPr>
            <w:tcW w:type="dxa" w:w="2880"/>
          </w:tcPr>
          <w:p>
            <w:r>
              <w:t>Timestamp provided by ATS (example shows milliseconds since epoch).</w:t>
            </w:r>
          </w:p>
        </w:tc>
      </w:tr>
      <w:tr>
        <w:tc>
          <w:tcPr>
            <w:tcW w:type="dxa" w:w="2880"/>
          </w:tcPr>
          <w:p>
            <w:r>
              <w:t>entities.&lt;entityKey&gt;.evaluations</w:t>
            </w:r>
          </w:p>
        </w:tc>
        <w:tc>
          <w:tcPr>
            <w:tcW w:type="dxa" w:w="2880"/>
          </w:tcPr>
          <w:p>
            <w:r>
              <w:t>array</w:t>
            </w:r>
          </w:p>
        </w:tc>
        <w:tc>
          <w:tcPr>
            <w:tcW w:type="dxa" w:w="2880"/>
          </w:tcPr>
          <w:p>
            <w:r>
              <w:t>Array of evaluation objects.</w:t>
            </w:r>
          </w:p>
        </w:tc>
      </w:tr>
      <w:tr>
        <w:tc>
          <w:tcPr>
            <w:tcW w:type="dxa" w:w="2880"/>
          </w:tcPr>
          <w:p>
            <w:r>
              <w:t>entities.&lt;entityKey&gt;.evaluations[].attribute</w:t>
            </w:r>
          </w:p>
        </w:tc>
        <w:tc>
          <w:tcPr>
            <w:tcW w:type="dxa" w:w="2880"/>
          </w:tcPr>
          <w:p>
            <w:r>
              <w:t>string</w:t>
            </w:r>
          </w:p>
        </w:tc>
        <w:tc>
          <w:tcPr>
            <w:tcW w:type="dxa" w:w="2880"/>
          </w:tcPr>
          <w:p>
            <w:r>
              <w:t>Evaluation attribute name (e.g., "Verbal Communication").</w:t>
            </w:r>
          </w:p>
        </w:tc>
      </w:tr>
      <w:tr>
        <w:tc>
          <w:tcPr>
            <w:tcW w:type="dxa" w:w="2880"/>
          </w:tcPr>
          <w:p>
            <w:r>
              <w:t>entities.&lt;entityKey&gt;.evaluations[].result</w:t>
            </w:r>
          </w:p>
        </w:tc>
        <w:tc>
          <w:tcPr>
            <w:tcW w:type="dxa" w:w="2880"/>
          </w:tcPr>
          <w:p>
            <w:r>
              <w:t>string</w:t>
            </w:r>
          </w:p>
        </w:tc>
        <w:tc>
          <w:tcPr>
            <w:tcW w:type="dxa" w:w="2880"/>
          </w:tcPr>
          <w:p>
            <w:r>
              <w:t>Evaluation result (e.g., "4/5").</w:t>
            </w:r>
          </w:p>
        </w:tc>
      </w:tr>
      <w:tr>
        <w:tc>
          <w:tcPr>
            <w:tcW w:type="dxa" w:w="2880"/>
          </w:tcPr>
          <w:p>
            <w:r>
              <w:t>entities.&lt;entityKey&gt;.feedback</w:t>
            </w:r>
          </w:p>
        </w:tc>
        <w:tc>
          <w:tcPr>
            <w:tcW w:type="dxa" w:w="2880"/>
          </w:tcPr>
          <w:p>
            <w:r>
              <w:t>string</w:t>
            </w:r>
          </w:p>
        </w:tc>
        <w:tc>
          <w:tcPr>
            <w:tcW w:type="dxa" w:w="2880"/>
          </w:tcPr>
          <w:p>
            <w:r>
              <w:t>Free-form interview feedback text.</w:t>
            </w:r>
          </w:p>
        </w:tc>
      </w:tr>
      <w:tr>
        <w:tc>
          <w:tcPr>
            <w:tcW w:type="dxa" w:w="2880"/>
          </w:tcPr>
          <w:p>
            <w:r>
              <w:t>entities.&lt;entityKey&gt;.interviewer</w:t>
            </w:r>
          </w:p>
        </w:tc>
        <w:tc>
          <w:tcPr>
            <w:tcW w:type="dxa" w:w="2880"/>
          </w:tcPr>
          <w:p>
            <w:r>
              <w:t>object</w:t>
            </w:r>
          </w:p>
        </w:tc>
        <w:tc>
          <w:tcPr>
            <w:tcW w:type="dxa" w:w="2880"/>
          </w:tcPr>
          <w:p>
            <w:r>
              <w:t>Interviewer details.</w:t>
            </w:r>
          </w:p>
        </w:tc>
      </w:tr>
      <w:tr>
        <w:tc>
          <w:tcPr>
            <w:tcW w:type="dxa" w:w="2880"/>
          </w:tcPr>
          <w:p>
            <w:r>
              <w:t>entities.&lt;entityKey&gt;.interviewer.firstName</w:t>
            </w:r>
          </w:p>
        </w:tc>
        <w:tc>
          <w:tcPr>
            <w:tcW w:type="dxa" w:w="2880"/>
          </w:tcPr>
          <w:p>
            <w:r>
              <w:t>string</w:t>
            </w:r>
          </w:p>
        </w:tc>
        <w:tc>
          <w:tcPr>
            <w:tcW w:type="dxa" w:w="2880"/>
          </w:tcPr>
          <w:p>
            <w:r>
              <w:t>Interviewer first name.</w:t>
            </w:r>
          </w:p>
        </w:tc>
      </w:tr>
      <w:tr>
        <w:tc>
          <w:tcPr>
            <w:tcW w:type="dxa" w:w="2880"/>
          </w:tcPr>
          <w:p>
            <w:r>
              <w:t>entities.&lt;entityKey&gt;.interviewer.lastName</w:t>
            </w:r>
          </w:p>
        </w:tc>
        <w:tc>
          <w:tcPr>
            <w:tcW w:type="dxa" w:w="2880"/>
          </w:tcPr>
          <w:p>
            <w:r>
              <w:t>string</w:t>
            </w:r>
          </w:p>
        </w:tc>
        <w:tc>
          <w:tcPr>
            <w:tcW w:type="dxa" w:w="2880"/>
          </w:tcPr>
          <w:p>
            <w:r>
              <w:t>Interviewer last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The empty JSON object above is a placeholder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'https://api.linkedin.com/v2/atsApplications/atsJobApplicationId=12345&amp;dataProvider=ATS&amp;integrationContext=urn:li:organization:98765/interviewFeedback'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"APPL_INTERVIEW_0001": {</w:t>
        <w:br/>
        <w:t xml:space="preserve"> "atsCreatedAt": 1773462885000,</w:t>
        <w:br/>
        <w:t xml:space="preserve"> "evaluations": [</w:t>
        <w:br/>
        <w:t xml:space="preserve">          {</w:t>
        <w:br/>
        <w:t xml:space="preserve"> "attribute": "Verbal Communication",</w:t>
        <w:br/>
        <w:t xml:space="preserve"> "result": "4/5"</w:t>
        <w:br/>
        <w:t xml:space="preserve">          }</w:t>
        <w:br/>
        <w:t xml:space="preserve">        ],</w:t>
        <w:br/>
        <w:t xml:space="preserve"> "feedback": "Great interview!",</w:t>
        <w:br/>
        <w:t xml:space="preserve"> "interviewer": {</w:t>
        <w:br/>
        <w:t xml:space="preserve"> "firstName": "Rita",</w:t>
        <w:br/>
        <w:t xml:space="preserve"> "lastName": "Book"</w:t>
        <w:br/>
        <w:t xml:space="preserve">        }</w:t>
        <w:br/>
        <w:t xml:space="preserve">      }</w:t>
        <w:br/>
        <w:t xml:space="preserve">    }</w:t>
        <w:br/>
        <w:t xml:space="preserve">  }'</w:t>
      </w:r>
    </w:p>
    <w:p>
      <w:pPr>
        <w:pStyle w:val="Heading3"/>
      </w:pPr>
      <w:r>
        <w:t>Example Usage</w:t>
      </w:r>
    </w:p>
    <w:p>
      <w:pPr>
        <w:pStyle w:val="Heading3"/>
      </w:pPr>
      <w:r>
        <w:t>Example 1: Create/Update a Single Interview Feedback Entity</w:t>
      </w:r>
    </w:p>
    <w:p>
      <w:r>
        <w:rPr>
          <w:b/>
          <w:color w:val="666666"/>
          <w:sz w:val="16"/>
        </w:rPr>
        <w:t>[bash]</w:t>
      </w:r>
    </w:p>
    <w:p>
      <w:pPr>
        <w:shd w:fill="F2F2F2" w:val="clear"/>
      </w:pPr>
      <w:r>
        <w:rPr>
          <w:rFonts w:ascii="Courier New" w:hAnsi="Courier New"/>
          <w:sz w:val="17"/>
        </w:rPr>
        <w:t>curl -X PUT \</w:t>
        <w:br/>
        <w:t xml:space="preserve"> 'https://api.linkedin.com/v2/atsApplications/atsJobApplicationId=12345&amp;dataProvider=ATS&amp;integrationContext=urn:li:organization:98765/interviewFeedback'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"APPL_INTERVIEW_0001": {</w:t>
        <w:br/>
        <w:t xml:space="preserve"> "atsCreatedAt": 1773462885000,</w:t>
        <w:br/>
        <w:t xml:space="preserve"> "evaluations": [</w:t>
        <w:br/>
        <w:t xml:space="preserve">          { "attribute": "Verbal Communication", "result": "4/5" }</w:t>
        <w:br/>
        <w:t xml:space="preserve">        ],</w:t>
        <w:br/>
        <w:t xml:space="preserve"> "feedback": "Great interview!",</w:t>
        <w:br/>
        <w:t xml:space="preserve"> "interviewer": { "firstName": "Rita", "lastName": "Book" }</w:t>
        <w:br/>
        <w:t xml:space="preserve">      }</w:t>
        <w:br/>
        <w:t xml:space="preserve">    }</w:t>
        <w:br/>
        <w:t xml:space="preserve">  }'</w:t>
      </w:r>
    </w:p>
    <w:p>
      <w:pPr>
        <w:pStyle w:val="Heading3"/>
      </w:pPr>
      <w:r>
        <w:t>Example 2: Include the Optional ids Query Parameter</w:t>
      </w:r>
    </w:p>
    <w:p>
      <w:r>
        <w:rPr>
          <w:b/>
          <w:color w:val="666666"/>
          <w:sz w:val="16"/>
        </w:rPr>
        <w:t>[bash]</w:t>
      </w:r>
    </w:p>
    <w:p>
      <w:pPr>
        <w:shd w:fill="F2F2F2" w:val="clear"/>
      </w:pPr>
      <w:r>
        <w:rPr>
          <w:rFonts w:ascii="Courier New" w:hAnsi="Courier New"/>
          <w:sz w:val="17"/>
        </w:rPr>
        <w:t>curl -X PUT \</w:t>
        <w:br/>
        <w:t xml:space="preserve"> 'https://api.linkedin.com/v2/atsApplications/atsJobApplicationId=12345&amp;dataProvider=ATS&amp;integrationContext=urn:li:organization:98765/interviewFeedback?ids=APPL_INTERVIEW_0001'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"APPL_INTERVIEW_0001": {</w:t>
        <w:br/>
        <w:t xml:space="preserve"> "atsCreatedAt": 1773462885000,</w:t>
        <w:br/>
        <w:t xml:space="preserve"> "evaluations": [</w:t>
        <w:br/>
        <w:t xml:space="preserve">          { "attribute": "Verbal Communication", "result": "4/5" }</w:t>
        <w:br/>
        <w:t xml:space="preserve">        ],</w:t>
        <w:br/>
        <w:t xml:space="preserve"> "feedback": "Great interview!",</w:t>
        <w:br/>
        <w:t xml:space="preserve"> "interviewer": { "firstName": "Rita", "lastName": "Book" }</w:t>
        <w:br/>
        <w:t xml:space="preserve">      }</w:t>
        <w:br/>
        <w:t xml:space="preserve">    }</w:t>
        <w:br/>
        <w:t xml:space="preserve">  }'</w:t>
      </w:r>
    </w:p>
    <w:p>
      <w:pPr>
        <w:pStyle w:val="Heading3"/>
      </w:pPr>
      <w:r>
        <w:t>Notes</w:t>
      </w:r>
    </w:p>
    <w:p>
      <w:pPr>
        <w:pStyle w:val="ListBullet"/>
      </w:pPr>
      <w:r>
        <w:t>The endpoint path includes fixed components dataProvider=ATS and integrationContext=urn:li:organization:... as part of the URL structure as provided in the scraped documentation.</w:t>
      </w:r>
    </w:p>
    <w:p>
      <w:pPr>
        <w:pStyle w:val="ListBullet"/>
      </w:pPr>
      <w:r>
        <w:t>Request body content type is application/json per the scraped documentation.</w:t>
      </w:r>
    </w:p>
    <w:p>
      <w:pPr>
        <w:pStyle w:val="Heading3"/>
      </w:pPr>
      <w:r>
        <w:t>Error Handling</w:t>
      </w:r>
    </w:p>
    <w:p>
      <w:pPr>
        <w:pStyle w:val="ListBullet"/>
      </w:pPr>
      <w:r>
        <w:t>No error responses were provided in the scraped content.</w:t>
      </w:r>
    </w:p>
    <w:p>
      <w:r>
        <w:br w:type="page"/>
      </w:r>
    </w:p>
    <w:p>
      <w:pPr>
        <w:pStyle w:val="Heading2"/>
      </w:pPr>
      <w:r>
        <w:t>121. [POST] Create an Ad Account</w:t>
      </w:r>
    </w:p>
    <w:p>
      <w:r>
        <w:rPr>
          <w:b/>
        </w:rPr>
        <w:t xml:space="preserve">Endpoint: </w:t>
      </w:r>
      <w:r>
        <w:rPr>
          <w:rFonts w:ascii="Courier New" w:hAnsi="Courier New"/>
          <w:sz w:val="18"/>
        </w:rPr>
        <w:t>/adAccounts</w:t>
      </w:r>
    </w:p>
    <w:p>
      <w:pPr>
        <w:pStyle w:val="Heading3"/>
      </w:pPr>
      <w:r>
        <w:t>Prerequisites</w:t>
      </w:r>
    </w:p>
    <w:p>
      <w:pPr>
        <w:pStyle w:val="ListBullet"/>
      </w:pPr>
      <w:r>
        <w:t>You must know the organization URN to associate the ad account to (used in the reference field, e.g., urn:li:organization:{{organization_id}}).</w:t>
      </w:r>
    </w:p>
    <w:p>
      <w:pPr>
        <w:pStyle w:val="Heading3"/>
      </w:pPr>
      <w:r>
        <w:t>Method</w:t>
      </w:r>
    </w:p>
    <w:p>
      <w:r>
        <w:t>POST</w:t>
      </w:r>
    </w:p>
    <w:p>
      <w:pPr>
        <w:pStyle w:val="Heading3"/>
      </w:pPr>
      <w:r>
        <w:t>URL</w:t>
      </w:r>
    </w:p>
    <w:p>
      <w:r>
        <w:t>https://api.linkedin.com/adAccounts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Ad Account associated to an organization reference (URN). The request body defines the account name, currency, type, and notification preferences, and can optionally create the account as a test account.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Account currency. Example: "USD".</w:t>
            </w:r>
          </w:p>
        </w:tc>
      </w:tr>
      <w:tr>
        <w:tc>
          <w:tcPr>
            <w:tcW w:type="dxa" w:w="2880"/>
          </w:tcPr>
          <w:p>
            <w:r>
              <w:t>name</w:t>
            </w:r>
          </w:p>
        </w:tc>
        <w:tc>
          <w:tcPr>
            <w:tcW w:type="dxa" w:w="2880"/>
          </w:tcPr>
          <w:p>
            <w:r>
              <w:t>string</w:t>
            </w:r>
          </w:p>
        </w:tc>
        <w:tc>
          <w:tcPr>
            <w:tcW w:type="dxa" w:w="2880"/>
          </w:tcPr>
          <w:p>
            <w:r>
              <w:t>Ad Account name. Example: "XYZ Company".</w:t>
            </w:r>
          </w:p>
        </w:tc>
      </w:tr>
      <w:tr>
        <w:tc>
          <w:tcPr>
            <w:tcW w:type="dxa" w:w="2880"/>
          </w:tcPr>
          <w:p>
            <w:r>
              <w:t>reference</w:t>
            </w:r>
          </w:p>
        </w:tc>
        <w:tc>
          <w:tcPr>
            <w:tcW w:type="dxa" w:w="2880"/>
          </w:tcPr>
          <w:p>
            <w:r>
              <w:t>string</w:t>
            </w:r>
          </w:p>
        </w:tc>
        <w:tc>
          <w:tcPr>
            <w:tcW w:type="dxa" w:w="2880"/>
          </w:tcPr>
          <w:p>
            <w:r>
              <w:t>Organization reference URN. Example: "urn:li:organization:{{organization_id}}".</w:t>
            </w:r>
          </w:p>
        </w:tc>
      </w:tr>
      <w:tr>
        <w:tc>
          <w:tcPr>
            <w:tcW w:type="dxa" w:w="2880"/>
          </w:tcPr>
          <w:p>
            <w:r>
              <w:t>type</w:t>
            </w:r>
          </w:p>
        </w:tc>
        <w:tc>
          <w:tcPr>
            <w:tcW w:type="dxa" w:w="2880"/>
          </w:tcPr>
          <w:p>
            <w:r>
              <w:t>string</w:t>
            </w:r>
          </w:p>
        </w:tc>
        <w:tc>
          <w:tcPr>
            <w:tcW w:type="dxa" w:w="2880"/>
          </w:tcPr>
          <w:p>
            <w:r>
              <w:t>Account type. Example: "BUSINESS".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notifiedOnCampaignOptimization</w:t>
            </w:r>
          </w:p>
        </w:tc>
        <w:tc>
          <w:tcPr>
            <w:tcW w:type="dxa" w:w="2880"/>
          </w:tcPr>
          <w:p>
            <w:r>
              <w:t>boolean</w:t>
            </w:r>
          </w:p>
        </w:tc>
        <w:tc>
          <w:tcPr>
            <w:tcW w:type="dxa" w:w="2880"/>
          </w:tcPr>
          <w:p>
            <w:r>
              <w:t>Whether to notify on campaign optimization. Example: true.</w:t>
            </w:r>
          </w:p>
        </w:tc>
      </w:tr>
      <w:tr>
        <w:tc>
          <w:tcPr>
            <w:tcW w:type="dxa" w:w="2880"/>
          </w:tcPr>
          <w:p>
            <w:r>
              <w:t>notifiedOnCreativeApproval</w:t>
            </w:r>
          </w:p>
        </w:tc>
        <w:tc>
          <w:tcPr>
            <w:tcW w:type="dxa" w:w="2880"/>
          </w:tcPr>
          <w:p>
            <w:r>
              <w:t>boolean</w:t>
            </w:r>
          </w:p>
        </w:tc>
        <w:tc>
          <w:tcPr>
            <w:tcW w:type="dxa" w:w="2880"/>
          </w:tcPr>
          <w:p>
            <w:r>
              <w:t>Whether to notify on creative approval. Example: true.</w:t>
            </w:r>
          </w:p>
        </w:tc>
      </w:tr>
      <w:tr>
        <w:tc>
          <w:tcPr>
            <w:tcW w:type="dxa" w:w="2880"/>
          </w:tcPr>
          <w:p>
            <w:r>
              <w:t>notifiedOnCreativeRejection</w:t>
            </w:r>
          </w:p>
        </w:tc>
        <w:tc>
          <w:tcPr>
            <w:tcW w:type="dxa" w:w="2880"/>
          </w:tcPr>
          <w:p>
            <w:r>
              <w:t>boolean</w:t>
            </w:r>
          </w:p>
        </w:tc>
        <w:tc>
          <w:tcPr>
            <w:tcW w:type="dxa" w:w="2880"/>
          </w:tcPr>
          <w:p>
            <w:r>
              <w:t>Whether to notify on creative rejection. Example: true.</w:t>
            </w:r>
          </w:p>
        </w:tc>
      </w:tr>
      <w:tr>
        <w:tc>
          <w:tcPr>
            <w:tcW w:type="dxa" w:w="2880"/>
          </w:tcPr>
          <w:p>
            <w:r>
              <w:t>notifiedOnEndOfCampaign</w:t>
            </w:r>
          </w:p>
        </w:tc>
        <w:tc>
          <w:tcPr>
            <w:tcW w:type="dxa" w:w="2880"/>
          </w:tcPr>
          <w:p>
            <w:r>
              <w:t>boolean</w:t>
            </w:r>
          </w:p>
        </w:tc>
        <w:tc>
          <w:tcPr>
            <w:tcW w:type="dxa" w:w="2880"/>
          </w:tcPr>
          <w:p>
            <w:r>
              <w:t>Whether to notify on end of campaign. Example: true.</w:t>
            </w:r>
          </w:p>
        </w:tc>
      </w:tr>
      <w:tr>
        <w:tc>
          <w:tcPr>
            <w:tcW w:type="dxa" w:w="2880"/>
          </w:tcPr>
          <w:p>
            <w:r>
              <w:t>test</w:t>
            </w:r>
          </w:p>
        </w:tc>
        <w:tc>
          <w:tcPr>
            <w:tcW w:type="dxa" w:w="2880"/>
          </w:tcPr>
          <w:p>
            <w:r>
              <w:t>boolean</w:t>
            </w:r>
          </w:p>
        </w:tc>
        <w:tc>
          <w:tcPr>
            <w:tcW w:type="dxa" w:w="2880"/>
          </w:tcPr>
          <w:p>
            <w:r>
              <w:t>Create as a test ad account when true.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"currency": "USD",</w:t>
        <w:br/>
        <w:t xml:space="preserve"> "name": "Ad account A",</w:t>
        <w:br/>
        <w:t xml:space="preserve"> "notifiedOnCampaignOptimization": true,</w:t>
        <w:br/>
        <w:t xml:space="preserve"> "notifiedOnCreativeApproval": true,</w:t>
        <w:br/>
        <w:t xml:space="preserve"> "notifiedOnCreativeRejection": true,</w:t>
        <w:br/>
        <w:t xml:space="preserve"> "notifiedOnEndOfCampaign": true,</w:t>
        <w:br/>
        <w:t xml:space="preserve"> "reference": "urn:li:organization:{{organization_id}}",</w:t>
        <w:br/>
        <w:t xml:space="preserve"> "type": "BUSINESS"</w:t>
        <w:br/>
        <w:t xml:space="preserve">  }'</w:t>
      </w:r>
    </w:p>
    <w:p>
      <w:pPr>
        <w:pStyle w:val="Heading3"/>
      </w:pPr>
      <w:r>
        <w:t>Example Usage</w:t>
      </w:r>
    </w:p>
    <w:p>
      <w:pPr>
        <w:pStyle w:val="Heading3"/>
      </w:pPr>
      <w:r>
        <w:t>Example 1: Create a Test Ad Account</w:t>
      </w:r>
    </w:p>
    <w:p>
      <w:r>
        <w:rPr>
          <w:b/>
          <w:color w:val="666666"/>
          <w:sz w:val="16"/>
        </w:rPr>
        <w:t>[bash]</w:t>
      </w:r>
    </w:p>
    <w:p>
      <w:pPr>
        <w:shd w:fill="F2F2F2" w:val="clear"/>
      </w:pPr>
      <w:r>
        <w:rPr>
          <w:rFonts w:ascii="Courier New" w:hAnsi="Courier New"/>
          <w:sz w:val="17"/>
        </w:rPr>
        <w:t>curl --location 'https://api.linkedin.com/adAccounts'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"currency": "USD",</w:t>
        <w:br/>
        <w:t xml:space="preserve"> "name": "XYZ Company",</w:t>
        <w:br/>
        <w:t xml:space="preserve"> "notifiedOnCampaignOptimization": true,</w:t>
        <w:br/>
        <w:t xml:space="preserve"> "notifiedOnCreativeApproval": true,</w:t>
        <w:br/>
        <w:t xml:space="preserve"> "notifiedOnCreativeRejection": true,</w:t>
        <w:br/>
        <w:t xml:space="preserve"> "notifiedOnEndOfCampaign": true,</w:t>
        <w:br/>
        <w:t xml:space="preserve"> "reference": "urn:li:organization:{{organization_id}}",</w:t>
        <w:br/>
        <w:t xml:space="preserve"> "test": true,</w:t>
        <w:br/>
        <w:t xml:space="preserve"> "type": "BUSINESS"</w:t>
        <w:br/>
        <w:t xml:space="preserve">  }'</w:t>
      </w:r>
    </w:p>
    <w:p>
      <w:pPr>
        <w:pStyle w:val="Heading3"/>
      </w:pPr>
      <w:r>
        <w:t>Example 2: Create an Ad Account (Non-test)</w:t>
      </w:r>
    </w:p>
    <w:p>
      <w:pPr>
        <w:pStyle w:val="Heading3"/>
      </w:pPr>
      <w:r>
        <w:t>Behavior</w:t>
      </w:r>
    </w:p>
    <w:p>
      <w:pPr>
        <w:pStyle w:val="ListBullet"/>
      </w:pPr>
      <w:r>
        <w:t>The API receives the ad account configuration in the JSON body (currency, name, type, and organization reference).</w:t>
      </w:r>
    </w:p>
    <w:p>
      <w:pPr>
        <w:pStyle w:val="ListBullet"/>
      </w:pPr>
      <w:r>
        <w:t>If test is true, the API creates the ad account as a test account.</w:t>
      </w:r>
    </w:p>
    <w:p>
      <w:pPr>
        <w:pStyle w:val="ListBullet"/>
      </w:pPr>
      <w:r>
        <w:t>On success, the API returns HTTP 200.</w:t>
      </w:r>
    </w:p>
    <w:p>
      <w:pPr>
        <w:pStyle w:val="Heading3"/>
      </w:pPr>
      <w:r>
        <w:t>Notes</w:t>
      </w:r>
    </w:p>
    <w:p>
      <w:pPr>
        <w:pStyle w:val="ListBullet"/>
      </w:pPr>
      <w:r>
        <w:t>The reference value is an organization URN string (example format: urn:li:organization:{{organization_id}}).</w:t>
      </w:r>
    </w:p>
    <w:p>
      <w:pPr>
        <w:pStyle w:val="ListBullet"/>
      </w:pPr>
      <w:r>
        <w:t>The scraped content specifies request body media type application/json.</w:t>
      </w:r>
    </w:p>
    <w:p>
      <w:pPr>
        <w:pStyle w:val="Heading3"/>
      </w:pPr>
      <w:r>
        <w:t>Gotchas</w:t>
      </w:r>
    </w:p>
    <w:p>
      <w:pPr>
        <w:pStyle w:val="ListBullet"/>
      </w:pPr>
      <w:r>
        <w:t>Ensure reference is a properly formatted URN string; the documentation example uses urn:li:organization:{{organization_id}}.</w:t>
      </w:r>
    </w:p>
    <w:p>
      <w:pPr>
        <w:pStyle w:val="Heading3"/>
      </w:pPr>
      <w:r>
        <w:t>Error Handling</w:t>
      </w:r>
    </w:p>
    <w:p>
      <w:pPr>
        <w:pStyle w:val="ListBullet"/>
      </w:pPr>
      <w:r>
        <w:t>Error status codes and error response bodies were not included in the scraped content, so they cannot be documented here without additional source material.</w:t>
      </w:r>
    </w:p>
    <w:p>
      <w:pPr>
        <w:pStyle w:val="Heading3"/>
      </w:pPr>
      <w:r>
        <w:t>Related adAccounts actions</w:t>
      </w:r>
    </w:p>
    <w:p>
      <w:pPr>
        <w:pStyle w:val="ListBullet"/>
      </w:pPr>
      <w:r>
        <w:t>[GET] List the User’s Ad Accounts (sponsoredAccount) — /adAccounts</w:t>
      </w:r>
    </w:p>
    <w:p>
      <w:pPr>
        <w:pStyle w:val="ListBullet"/>
      </w:pPr>
      <w:r>
        <w:t>[POST] Update an Ad Account's Name — /adAccounts/{{sponsoredaccountId}}</w:t>
      </w:r>
    </w:p>
    <w:p>
      <w:pPr>
        <w:pStyle w:val="ListBullet"/>
      </w:pPr>
      <w:r>
        <w:t>[GET] List the User’s Sponsored Ad Accounts — /adAccounts</w:t>
      </w:r>
    </w:p>
    <w:p>
      <w:pPr>
        <w:pStyle w:val="ListBullet"/>
      </w:pPr>
      <w:r>
        <w:t>[GET] Fetch an Ad Account by Sponsored Account ID — /adAccounts/{{sponsoredaccountId}}</w:t>
      </w:r>
    </w:p>
    <w:p>
      <w:pPr>
        <w:pStyle w:val="ListBullet"/>
      </w:pPr>
      <w:r>
        <w:t>[GET] Search Ad Accounts by Status — /adAccounts</w:t>
      </w:r>
    </w:p>
    <w:p>
      <w:pPr>
        <w:pStyle w:val="ListBullet"/>
      </w:pPr>
      <w:r>
        <w:t>[GET] Fetch an Ad Account by ID — /adAccounts/{{sponsoredaccountId}}</w:t>
      </w:r>
    </w:p>
    <w:p>
      <w:r>
        <w:br w:type="page"/>
      </w:r>
    </w:p>
    <w:p>
      <w:pPr>
        <w:pStyle w:val="Heading2"/>
      </w:pPr>
      <w:r>
        <w:t>122. [POST] Create an Ad Account’s Campaign Groups</w:t>
      </w:r>
    </w:p>
    <w:p>
      <w:r>
        <w:rPr>
          <w:b/>
        </w:rPr>
        <w:t xml:space="preserve">Endpoint: </w:t>
      </w:r>
      <w:r>
        <w:rPr>
          <w:rFonts w:ascii="Courier New" w:hAnsi="Courier New"/>
          <w:sz w:val="18"/>
        </w:rPr>
        <w:t>/adAccounts/{{adAccountsId}}/adCampaignGroups</w:t>
      </w:r>
    </w:p>
    <w:p>
      <w:pPr>
        <w:pStyle w:val="Heading3"/>
      </w:pPr>
      <w:r>
        <w:t>Prerequisites</w:t>
      </w:r>
    </w:p>
    <w:p>
      <w:pPr>
        <w:pStyle w:val="ListBullet"/>
      </w:pPr>
      <w:r>
        <w:t>Access to create and manage LinkedIn ad campaign groups for the specified ad account</w:t>
      </w:r>
    </w:p>
    <w:p>
      <w:pPr>
        <w:pStyle w:val="Heading3"/>
      </w:pPr>
      <w:r>
        <w:t>Method</w:t>
      </w:r>
    </w:p>
    <w:p>
      <w:r>
        <w:t>POST</w:t>
      </w:r>
    </w:p>
    <w:p>
      <w:pPr>
        <w:pStyle w:val="Heading3"/>
      </w:pPr>
      <w:r>
        <w:t>URL</w:t>
      </w:r>
    </w:p>
    <w:p>
      <w:r>
        <w:t>https://api.linkedin.com/adAccounts/{{adAccountsId}}/adCampaignGroups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campaign groups under a specified ad account. Campaign groups can be created in ACTIVE or DRAFT state, and later changed from ACTIVE to ARCHIVED or PAUSED.</w:t>
      </w:r>
    </w:p>
    <w:p>
      <w:pPr>
        <w:pStyle w:val="Heading3"/>
      </w:pPr>
      <w:r>
        <w:t>Enforcement Rules</w:t>
      </w:r>
    </w:p>
    <w:p>
      <w:pPr>
        <w:pStyle w:val="ListBullet"/>
      </w:pPr>
      <w:r>
        <w:t>The adAccountsId path parameter must always be present.</w:t>
      </w:r>
    </w:p>
    <w:p>
      <w:pPr>
        <w:pStyle w:val="ListBullet"/>
      </w:pPr>
      <w:r>
        <w:t>Always construct the path as /adAccounts/{{adAccountsId}}/adCampaignGroups, where {{adAccountsId}} is a non-empty string.</w:t>
      </w:r>
    </w:p>
    <w:p>
      <w:pPr>
        <w:pStyle w:val="ListBullet"/>
      </w:pPr>
      <w:r>
        <w:t>Do not call the API with a missing or empty adAccountsId (e.g., avoid /adAccounts//adCampaignGroups or /adAccounts/adCampaignGroups).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/adAccounts/123456/adCampaignGroups</w:t>
        <w:br/>
        <w:t>/adAccounts/urn:li:sponsoredAccount:123456/adCampaignGroups</w:t>
      </w:r>
    </w:p>
    <w:p>
      <w:pPr>
        <w:pStyle w:val="Heading3"/>
      </w:pPr>
      <w:r>
        <w:t>Invalid Examples</w:t>
      </w:r>
    </w:p>
    <w:p>
      <w:r>
        <w:rPr>
          <w:b/>
          <w:color w:val="666666"/>
          <w:sz w:val="16"/>
        </w:rPr>
        <w:t>[http]</w:t>
      </w:r>
    </w:p>
    <w:p>
      <w:pPr>
        <w:shd w:fill="F2F2F2" w:val="clear"/>
      </w:pPr>
      <w:r>
        <w:rPr>
          <w:rFonts w:ascii="Courier New" w:hAnsi="Courier New"/>
          <w:sz w:val="17"/>
        </w:rPr>
        <w:t>/adAccounts//adCampaignGroups</w:t>
        <w:br/>
        <w:t>/adAccounts/adCampaignGroups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used in the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ids query parameter as documented.</w:t>
            </w:r>
          </w:p>
        </w:tc>
      </w:tr>
    </w:tbl>
    <w:p/>
    <w:p>
      <w:pPr>
        <w:pStyle w:val="Heading3"/>
      </w:pPr>
      <w:r>
        <w:t>Request Body (application/json)</w:t>
      </w:r>
    </w:p>
    <w:p>
      <w:r>
        <w:t>The documentation shows multiple body shapes (single create, multiple create, and a batch update-style “entities” payload). Use the appropriate shape for your operation.</w:t>
      </w:r>
    </w:p>
    <w:p>
      <w:pPr>
        <w:pStyle w:val="Heading3"/>
      </w:pPr>
      <w:r>
        <w:t>Option A: Create a single Campaign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(example: urn:li:sponsoredAccount:{{sponsoredaccount_id}}).</w:t>
            </w:r>
          </w:p>
        </w:tc>
      </w:tr>
      <w:tr>
        <w:tc>
          <w:tcPr>
            <w:tcW w:type="dxa" w:w="2880"/>
          </w:tcPr>
          <w:p>
            <w:r>
              <w:t>name</w:t>
            </w:r>
          </w:p>
        </w:tc>
        <w:tc>
          <w:tcPr>
            <w:tcW w:type="dxa" w:w="2880"/>
          </w:tcPr>
          <w:p>
            <w:r>
              <w:t>string</w:t>
            </w:r>
          </w:p>
        </w:tc>
        <w:tc>
          <w:tcPr>
            <w:tcW w:type="dxa" w:w="2880"/>
          </w:tcPr>
          <w:p>
            <w:r>
              <w:t>Campaign group name.</w:t>
            </w:r>
          </w:p>
        </w:tc>
      </w:tr>
      <w:tr>
        <w:tc>
          <w:tcPr>
            <w:tcW w:type="dxa" w:w="2880"/>
          </w:tcPr>
          <w:p>
            <w:r>
              <w:t>runSchedule</w:t>
            </w:r>
          </w:p>
        </w:tc>
        <w:tc>
          <w:tcPr>
            <w:tcW w:type="dxa" w:w="2880"/>
          </w:tcPr>
          <w:p>
            <w:r>
              <w:t>object</w:t>
            </w:r>
          </w:p>
        </w:tc>
        <w:tc>
          <w:tcPr>
            <w:tcW w:type="dxa" w:w="2880"/>
          </w:tcPr>
          <w:p>
            <w:r>
              <w:t>Schedule object.</w:t>
            </w:r>
          </w:p>
        </w:tc>
      </w:tr>
      <w:tr>
        <w:tc>
          <w:tcPr>
            <w:tcW w:type="dxa" w:w="2880"/>
          </w:tcPr>
          <w:p>
            <w:r>
              <w:t>runSchedule.start</w:t>
            </w:r>
          </w:p>
        </w:tc>
        <w:tc>
          <w:tcPr>
            <w:tcW w:type="dxa" w:w="2880"/>
          </w:tcPr>
          <w:p>
            <w:r>
              <w:t>number</w:t>
            </w:r>
          </w:p>
        </w:tc>
        <w:tc>
          <w:tcPr>
            <w:tcW w:type="dxa" w:w="2880"/>
          </w:tcPr>
          <w:p>
            <w:r>
              <w:t>Start time in epoch milliseconds.</w:t>
            </w:r>
          </w:p>
        </w:tc>
      </w:tr>
      <w:tr>
        <w:tc>
          <w:tcPr>
            <w:tcW w:type="dxa" w:w="2880"/>
          </w:tcPr>
          <w:p>
            <w:r>
              <w:t>runSchedule.end</w:t>
            </w:r>
          </w:p>
        </w:tc>
        <w:tc>
          <w:tcPr>
            <w:tcW w:type="dxa" w:w="2880"/>
          </w:tcPr>
          <w:p>
            <w:r>
              <w:t>number</w:t>
            </w:r>
          </w:p>
        </w:tc>
        <w:tc>
          <w:tcPr>
            <w:tcW w:type="dxa" w:w="2880"/>
          </w:tcPr>
          <w:p>
            <w:r>
              <w:t>End time in epoch milliseconds.</w:t>
            </w:r>
          </w:p>
        </w:tc>
      </w:tr>
      <w:tr>
        <w:tc>
          <w:tcPr>
            <w:tcW w:type="dxa" w:w="2880"/>
          </w:tcPr>
          <w:p>
            <w:r>
              <w:t>status</w:t>
            </w:r>
          </w:p>
        </w:tc>
        <w:tc>
          <w:tcPr>
            <w:tcW w:type="dxa" w:w="2880"/>
          </w:tcPr>
          <w:p>
            <w:r>
              <w:t>string</w:t>
            </w:r>
          </w:p>
        </w:tc>
        <w:tc>
          <w:tcPr>
            <w:tcW w:type="dxa" w:w="2880"/>
          </w:tcPr>
          <w:p>
            <w:r>
              <w:t>Campaign group status (examples shown: ACTIVE; description mentions ACTIVE or DRAFT).</w:t>
            </w:r>
          </w:p>
        </w:tc>
      </w:tr>
      <w:tr>
        <w:tc>
          <w:tcPr>
            <w:tcW w:type="dxa" w:w="2880"/>
          </w:tcPr>
          <w:p>
            <w:r>
              <w:t>totalBudget</w:t>
            </w:r>
          </w:p>
        </w:tc>
        <w:tc>
          <w:tcPr>
            <w:tcW w:type="dxa" w:w="2880"/>
          </w:tcPr>
          <w:p>
            <w:r>
              <w:t>object</w:t>
            </w:r>
          </w:p>
        </w:tc>
        <w:tc>
          <w:tcPr>
            <w:tcW w:type="dxa" w:w="2880"/>
          </w:tcPr>
          <w:p>
            <w:r>
              <w:t>Budget object.</w:t>
            </w:r>
          </w:p>
        </w:tc>
      </w:tr>
      <w:tr>
        <w:tc>
          <w:tcPr>
            <w:tcW w:type="dxa" w:w="2880"/>
          </w:tcPr>
          <w:p>
            <w:r>
              <w:t>totalBudget.amount</w:t>
            </w:r>
          </w:p>
        </w:tc>
        <w:tc>
          <w:tcPr>
            <w:tcW w:type="dxa" w:w="2880"/>
          </w:tcPr>
          <w:p>
            <w:r>
              <w:t>string</w:t>
            </w:r>
          </w:p>
        </w:tc>
        <w:tc>
          <w:tcPr>
            <w:tcW w:type="dxa" w:w="2880"/>
          </w:tcPr>
          <w:p>
            <w:r>
              <w:t>Budget amount as a string (example: "1000.00").</w:t>
            </w:r>
          </w:p>
        </w:tc>
      </w:tr>
      <w:tr>
        <w:tc>
          <w:tcPr>
            <w:tcW w:type="dxa" w:w="2880"/>
          </w:tcPr>
          <w:p>
            <w:r>
              <w:t>totalBudget.currencyCode</w:t>
            </w:r>
          </w:p>
        </w:tc>
        <w:tc>
          <w:tcPr>
            <w:tcW w:type="dxa" w:w="2880"/>
          </w:tcPr>
          <w:p>
            <w:r>
              <w:t>string</w:t>
            </w:r>
          </w:p>
        </w:tc>
        <w:tc>
          <w:tcPr>
            <w:tcW w:type="dxa" w:w="2880"/>
          </w:tcPr>
          <w:p>
            <w:r>
              <w:t>Currency code (example: "USD").</w:t>
            </w:r>
          </w:p>
        </w:tc>
      </w:tr>
    </w:tbl>
    <w:p/>
    <w:p>
      <w:r>
        <w:rPr>
          <w:b/>
        </w:rPr>
        <w:t>Example (from docs):</w:t>
      </w:r>
    </w:p>
    <w:p>
      <w:r>
        <w:rPr>
          <w:b/>
          <w:color w:val="666666"/>
          <w:sz w:val="16"/>
        </w:rPr>
        <w:t>[json]</w:t>
      </w:r>
    </w:p>
    <w:p>
      <w:pPr>
        <w:shd w:fill="F2F2F2" w:val="clear"/>
      </w:pPr>
      <w:r>
        <w:rPr>
          <w:rFonts w:ascii="Courier New" w:hAnsi="Courier New"/>
          <w:sz w:val="17"/>
        </w:rPr>
        <w:t>{</w:t>
        <w:br/>
        <w:t xml:space="preserve"> "account": "urn:li:sponsoredAccount:{{sponsoredaccount_id}}",</w:t>
        <w:br/>
        <w:t xml:space="preserve"> "name": "CampaignGroup1",</w:t>
        <w:br/>
        <w:t xml:space="preserve"> "runSchedule": {</w:t>
        <w:br/>
        <w:t xml:space="preserve"> "end": 1635493862000,</w:t>
        <w:br/>
        <w:t xml:space="preserve"> "start": 1635321062000</w:t>
        <w:br/>
        <w:t xml:space="preserve"> },</w:t>
        <w:br/>
        <w:t xml:space="preserve"> "status": "ACTIVE",</w:t>
        <w:br/>
        <w:t xml:space="preserve"> "totalBudget": {</w:t>
        <w:br/>
        <w:t xml:space="preserve"> "amount": "1000.00",</w:t>
        <w:br/>
        <w:t xml:space="preserve"> "currencyCode": "USD"</w:t>
        <w:br/>
        <w:t xml:space="preserve"> }</w:t>
        <w:br/>
        <w:t>}</w:t>
      </w:r>
    </w:p>
    <w:p>
      <w:pPr>
        <w:pStyle w:val="Heading3"/>
      </w:pPr>
      <w:r>
        <w:t>Option B: Create multiple Campaign Groups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campaign group objects (each object follows the same fields as the single-create example).</w:t>
            </w:r>
          </w:p>
        </w:tc>
      </w:tr>
    </w:tbl>
    <w:p/>
    <w:p>
      <w:r>
        <w:rPr>
          <w:b/>
        </w:rPr>
        <w:t>Example (from docs):</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"urn:li:sponsoredAccount:{{sponsoredaccount_id}}",</w:t>
        <w:br/>
        <w:t xml:space="preserve"> "name": "CampaignGroup2",</w:t>
        <w:br/>
        <w:t xml:space="preserve"> "runSchedule": {</w:t>
        <w:br/>
        <w:t xml:space="preserve"> "end": 1635493862000,</w:t>
        <w:br/>
        <w:t xml:space="preserve"> "start": 1635321062000</w:t>
        <w:br/>
        <w:t xml:space="preserve"> },</w:t>
        <w:br/>
        <w:t xml:space="preserve"> "status": "ACTIVE",</w:t>
        <w:br/>
        <w:t xml:space="preserve"> "totalBudget": {</w:t>
        <w:br/>
        <w:t xml:space="preserve"> "amount": "60000.00",</w:t>
        <w:br/>
        <w:t xml:space="preserve"> "currencyCode": "USD"</w:t>
        <w:br/>
        <w:t xml:space="preserve"> }</w:t>
        <w:br/>
        <w:t xml:space="preserve"> },</w:t>
        <w:br/>
        <w:t xml:space="preserve"> {</w:t>
        <w:br/>
        <w:t xml:space="preserve"> "account": "urn:li:sponsoredAccount:{{sponsoredaccount_id}}",</w:t>
        <w:br/>
        <w:t xml:space="preserve"> "name": "CampaignGroup3",</w:t>
        <w:br/>
        <w:t xml:space="preserve"> "runSchedule": {</w:t>
        <w:br/>
        <w:t xml:space="preserve"> "end": 1635493862000,</w:t>
        <w:br/>
        <w:t xml:space="preserve"> "start": 1635321062000</w:t>
        <w:br/>
        <w:t xml:space="preserve"> },</w:t>
        <w:br/>
        <w:t xml:space="preserve"> "status": "ACTIVE",</w:t>
        <w:br/>
        <w:t xml:space="preserve"> "totalBudget": {</w:t>
        <w:br/>
        <w:t xml:space="preserve"> "amount": "30000.00",</w:t>
        <w:br/>
        <w:t xml:space="preserve"> "currencyCode": "USD"</w:t>
        <w:br/>
        <w:t xml:space="preserve"> }</w:t>
        <w:br/>
        <w:t xml:space="preserve"> }</w:t>
        <w:br/>
        <w:t xml:space="preserve"> ]</w:t>
        <w:br/>
        <w:t>}</w:t>
      </w:r>
    </w:p>
    <w:p>
      <w:pPr>
        <w:pStyle w:val="Heading3"/>
      </w:pPr>
      <w:r>
        <w:t>Option C: Update multiple Campaign Groups (as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keyed by campaign group id, each containing a patch object.</w:t>
            </w:r>
          </w:p>
        </w:tc>
      </w:tr>
      <w:tr>
        <w:tc>
          <w:tcPr>
            <w:tcW w:type="dxa" w:w="2880"/>
          </w:tcPr>
          <w:p>
            <w:r>
              <w:t>entities.&lt;id&gt;.patch</w:t>
            </w:r>
          </w:p>
        </w:tc>
        <w:tc>
          <w:tcPr>
            <w:tcW w:type="dxa" w:w="2880"/>
          </w:tcPr>
          <w:p>
            <w:r>
              <w:t>object</w:t>
            </w:r>
          </w:p>
        </w:tc>
        <w:tc>
          <w:tcPr>
            <w:tcW w:type="dxa" w:w="2880"/>
          </w:tcPr>
          <w:p>
            <w:r>
              <w:t>Patch instructions.</w:t>
            </w:r>
          </w:p>
        </w:tc>
      </w:tr>
      <w:tr>
        <w:tc>
          <w:tcPr>
            <w:tcW w:type="dxa" w:w="2880"/>
          </w:tcPr>
          <w:p>
            <w:r>
              <w:t>entities.&lt;id&gt;.patch.$set</w:t>
            </w:r>
          </w:p>
        </w:tc>
        <w:tc>
          <w:tcPr>
            <w:tcW w:type="dxa" w:w="2880"/>
          </w:tcPr>
          <w:p>
            <w:r>
              <w:t>object</w:t>
            </w:r>
          </w:p>
        </w:tc>
        <w:tc>
          <w:tcPr>
            <w:tcW w:type="dxa" w:w="2880"/>
          </w:tcPr>
          <w:p>
            <w:r>
              <w:t>Fields to set.</w:t>
            </w:r>
          </w:p>
        </w:tc>
      </w:tr>
      <w:tr>
        <w:tc>
          <w:tcPr>
            <w:tcW w:type="dxa" w:w="2880"/>
          </w:tcPr>
          <w:p>
            <w:r>
              <w:t>entities.&lt;id&gt;.patch.$set.totalBudget</w:t>
            </w:r>
          </w:p>
        </w:tc>
        <w:tc>
          <w:tcPr>
            <w:tcW w:type="dxa" w:w="2880"/>
          </w:tcPr>
          <w:p>
            <w:r>
              <w:t>object</w:t>
            </w:r>
          </w:p>
        </w:tc>
        <w:tc>
          <w:tcPr>
            <w:tcW w:type="dxa" w:w="2880"/>
          </w:tcPr>
          <w:p>
            <w:r>
              <w:t>Budget object to set.</w:t>
            </w:r>
          </w:p>
        </w:tc>
      </w:tr>
      <w:tr>
        <w:tc>
          <w:tcPr>
            <w:tcW w:type="dxa" w:w="2880"/>
          </w:tcPr>
          <w:p>
            <w:r>
              <w:t>entities.&lt;id&gt;.patch.$set.status</w:t>
            </w:r>
          </w:p>
        </w:tc>
        <w:tc>
          <w:tcPr>
            <w:tcW w:type="dxa" w:w="2880"/>
          </w:tcPr>
          <w:p>
            <w:r>
              <w:t>string</w:t>
            </w:r>
          </w:p>
        </w:tc>
        <w:tc>
          <w:tcPr>
            <w:tcW w:type="dxa" w:w="2880"/>
          </w:tcPr>
          <w:p>
            <w:r>
              <w:t>Status to set (example shown: PAUSED).</w:t>
            </w:r>
          </w:p>
        </w:tc>
      </w:tr>
    </w:tbl>
    <w:p/>
    <w:p>
      <w:r>
        <w:rPr>
          <w:b/>
        </w:rPr>
        <w:t>Example (from docs):</w:t>
      </w:r>
    </w:p>
    <w:p>
      <w:r>
        <w:rPr>
          <w:b/>
          <w:color w:val="666666"/>
          <w:sz w:val="16"/>
        </w:rPr>
        <w:t>[json]</w:t>
      </w:r>
    </w:p>
    <w:p>
      <w:pPr>
        <w:shd w:fill="F2F2F2" w:val="clear"/>
      </w:pPr>
      <w:r>
        <w:rPr>
          <w:rFonts w:ascii="Courier New" w:hAnsi="Courier New"/>
          <w:sz w:val="17"/>
        </w:rPr>
        <w:t>{</w:t>
        <w:br/>
        <w:t xml:space="preserve"> "entities": {</w:t>
        <w:br/>
        <w:t xml:space="preserve"> "{{campaigngroup_id1}}": {</w:t>
        <w:br/>
        <w:t xml:space="preserve"> "patch": {</w:t>
        <w:br/>
        <w:t xml:space="preserve"> "$set": {</w:t>
        <w:br/>
        <w:t xml:space="preserve"> "totalBudget": {</w:t>
        <w:br/>
        <w:t xml:space="preserve"> "amount": "1000",</w:t>
        <w:br/>
        <w:t xml:space="preserve"> "currencyCode": "USD"</w:t>
        <w:br/>
        <w:t xml:space="preserve"> }</w:t>
        <w:br/>
        <w:t xml:space="preserve"> }</w:t>
        <w:br/>
        <w:t xml:space="preserve"> }</w:t>
        <w:br/>
        <w:t xml:space="preserve"> },</w:t>
        <w:br/>
        <w:t xml:space="preserve"> "{{campaigngroup_id2}}": {</w:t>
        <w:br/>
        <w:t xml:space="preserve"> "patch": {</w:t>
        <w:br/>
        <w:t xml:space="preserve"> "$set": {</w:t>
        <w:br/>
        <w:t xml:space="preserve"> "status": "PAUSED"</w:t>
        <w:br/>
        <w:t xml:space="preserve"> }</w:t>
        <w:br/>
        <w:t xml:space="preserve"> }</w:t>
        <w:br/>
        <w:t xml:space="preserve"> }</w:t>
        <w:br/>
        <w:t xml:space="preserve"> }</w:t>
        <w:br/>
        <w:t>}</w:t>
      </w:r>
    </w:p>
    <w:p>
      <w:pPr>
        <w:pStyle w:val="Heading3"/>
      </w:pPr>
      <w:r>
        <w:t>Response</w:t>
      </w:r>
    </w:p>
    <w:p>
      <w:pPr>
        <w:pStyle w:val="Heading3"/>
      </w:pPr>
      <w:r>
        <w:t>Success Response (200 OK)</w:t>
      </w:r>
    </w:p>
    <w:p>
      <w:r>
        <w:t>The scraped content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'https://api.linkedin.com/adAccounts/123456/adCampaignGroups'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"urn:li:sponsoredAccount:123456",</w:t>
        <w:br/>
        <w:t xml:space="preserve"> "name": "CampaignGroup1",</w:t>
        <w:br/>
        <w:t xml:space="preserve"> "runSchedule": {</w:t>
        <w:br/>
        <w:t xml:space="preserve"> "end": 1635493862000,</w:t>
        <w:br/>
        <w:t xml:space="preserve"> "start": 1635321062000</w:t>
        <w:br/>
        <w:t xml:space="preserve">    },</w:t>
        <w:br/>
        <w:t xml:space="preserve"> "status": "ACTIVE",</w:t>
        <w:br/>
        <w:t xml:space="preserve"> "totalBudget": {</w:t>
        <w:br/>
        <w:t xml:space="preserve"> "amount": "1000.00",</w:t>
        <w:br/>
        <w:t xml:space="preserve"> "currencyCode": "USD"</w:t>
        <w:br/>
        <w:t xml:space="preserve">    }</w:t>
        <w:br/>
        <w:t xml:space="preserve">  }'</w:t>
      </w:r>
    </w:p>
    <w:p>
      <w:pPr>
        <w:pStyle w:val="Heading3"/>
      </w:pPr>
      <w:r>
        <w:t>Example Usage</w:t>
      </w:r>
    </w:p>
    <w:p>
      <w:pPr>
        <w:pStyle w:val="Heading3"/>
      </w:pPr>
      <w:r>
        <w:t>Example 1: Create a single Campaign Group</w:t>
      </w:r>
    </w:p>
    <w:p>
      <w:r>
        <w:rPr>
          <w:b/>
          <w:color w:val="666666"/>
          <w:sz w:val="16"/>
        </w:rPr>
        <w:t>[bash]</w:t>
      </w:r>
    </w:p>
    <w:p>
      <w:pPr>
        <w:shd w:fill="F2F2F2" w:val="clear"/>
      </w:pPr>
      <w:r>
        <w:rPr>
          <w:rFonts w:ascii="Courier New" w:hAnsi="Courier New"/>
          <w:sz w:val="17"/>
        </w:rPr>
        <w:t>curl --request POST 'https://api.linkedin.com/adAccounts/123456/adCampaignGroups'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"urn:li:sponsoredAccount:123456",</w:t>
        <w:br/>
        <w:t xml:space="preserve"> "name": "CampaignGroup1",</w:t>
        <w:br/>
        <w:t xml:space="preserve"> "runSchedule": { "start": 1635321062000, "end": 1635493862000 },</w:t>
        <w:br/>
        <w:t xml:space="preserve"> "status": "ACTIVE",</w:t>
        <w:br/>
        <w:t xml:space="preserve"> "totalBudget": { "amount": "1000.00", "currencyCode": "USD" }</w:t>
        <w:br/>
        <w:t xml:space="preserve">  }'</w:t>
      </w:r>
    </w:p>
    <w:p>
      <w:pPr>
        <w:pStyle w:val="Heading3"/>
      </w:pPr>
      <w:r>
        <w:t>Example 2: Create multiple Campaign Groups</w:t>
      </w:r>
    </w:p>
    <w:p>
      <w:r>
        <w:rPr>
          <w:b/>
          <w:color w:val="666666"/>
          <w:sz w:val="16"/>
        </w:rPr>
        <w:t>[bash]</w:t>
      </w:r>
    </w:p>
    <w:p>
      <w:pPr>
        <w:shd w:fill="F2F2F2" w:val="clear"/>
      </w:pPr>
      <w:r>
        <w:rPr>
          <w:rFonts w:ascii="Courier New" w:hAnsi="Courier New"/>
          <w:sz w:val="17"/>
        </w:rPr>
        <w:t>curl --request POST 'https://api.linkedin.com/adAccounts/123456/adCampaignGroups'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"account": "urn:li:sponsoredAccount:123456",</w:t>
        <w:br/>
        <w:t xml:space="preserve"> "name": "CampaignGroup2",</w:t>
        <w:br/>
        <w:t xml:space="preserve"> "runSchedule": { "start": 1635321062000, "end": 1635493862000 },</w:t>
        <w:br/>
        <w:t xml:space="preserve"> "status": "ACTIVE",</w:t>
        <w:br/>
        <w:t xml:space="preserve"> "totalBudget": { "amount": "60000.00", "currencyCode": "USD" }</w:t>
        <w:br/>
        <w:t xml:space="preserve">      },</w:t>
        <w:br/>
        <w:t xml:space="preserve">      {</w:t>
        <w:br/>
        <w:t xml:space="preserve"> "account": "urn:li:sponsoredAccount:123456",</w:t>
        <w:br/>
        <w:t xml:space="preserve"> "name": "CampaignGroup3",</w:t>
        <w:br/>
        <w:t xml:space="preserve"> "runSchedule": { "start": 1635321062000, "end": 1635493862000 },</w:t>
        <w:br/>
        <w:t xml:space="preserve"> "status": "ACTIVE",</w:t>
        <w:br/>
        <w:t xml:space="preserve"> "totalBudget": { "amount": "30000.00", "currencyCode": "USD" }</w:t>
        <w:br/>
        <w:t xml:space="preserve">      }</w:t>
        <w:br/>
        <w:t xml:space="preserve">    ]</w:t>
        <w:br/>
        <w:t xml:space="preserve">  }'</w:t>
      </w:r>
    </w:p>
    <w:p>
      <w:pPr>
        <w:pStyle w:val="Heading3"/>
      </w:pPr>
      <w:r>
        <w:t>Notes</w:t>
      </w:r>
    </w:p>
    <w:p>
      <w:pPr>
        <w:pStyle w:val="ListBullet"/>
      </w:pPr>
      <w:r>
        <w:t>The scraped documentation mentions additional headers x-restli-method and linkedin-version / x-restli-protocol-version. Only the platform-required headers are included above, plus standard Accept/Content-Type.</w:t>
      </w:r>
    </w:p>
    <w:p>
      <w:pPr>
        <w:pStyle w:val="ListBullet"/>
      </w:pPr>
      <w:r>
        <w:t xml:space="preserve">Status behavior per scraped text: </w:t>
        <w:br/>
        <w:br/>
        <w:t>Can be created in ACTIVE or DRAFT</w:t>
        <w:br/>
        <w:t>Can change ACTIVE to ARCHIVED or PAUSED</w:t>
      </w:r>
    </w:p>
    <w:p>
      <w:pPr>
        <w:pStyle w:val="Heading3"/>
      </w:pPr>
      <w:r>
        <w:t>Error Handling</w:t>
      </w:r>
    </w:p>
    <w:p>
      <w:r>
        <w:t>No error status codes or error response bodies were provided in the scraped content.</w:t>
      </w:r>
    </w:p>
    <w:p>
      <w:pPr>
        <w:pStyle w:val="Heading3"/>
      </w:pPr>
      <w:r>
        <w:t>Related adCampaignGroups actions</w:t>
      </w:r>
    </w:p>
    <w:p>
      <w:pPr>
        <w:pStyle w:val="ListBullet"/>
      </w:pPr>
      <w:r>
        <w:t>[DELETE] Delete an Ad Account's Campaign Group — /adAccounts/{{adAccountsId}}/adCampaignGroups/{{campaigngroupId1}}</w:t>
      </w:r>
    </w:p>
    <w:p>
      <w:pPr>
        <w:pStyle w:val="ListBullet"/>
      </w:pPr>
      <w:r>
        <w:t>[DELETE] Delete Multiple Ad Account Campaign Groups — /adAccounts/{{adAccountsId}}/adCampaignGroups</w:t>
      </w:r>
    </w:p>
    <w:p>
      <w:pPr>
        <w:pStyle w:val="ListBullet"/>
      </w:pPr>
      <w:r>
        <w:t>[GET] Fetch an Ad Account's Campaign Group by ID — /adAccounts/{{adAccountsId}}/adCampaignGroups/{{campaigngroupId1}}</w:t>
      </w:r>
    </w:p>
    <w:p>
      <w:pPr>
        <w:pStyle w:val="ListBullet"/>
      </w:pPr>
      <w:r>
        <w:t>[GET] List an Ad Account's Campaign Groups (Batch Get by IDs) — /adAccounts/{{adAccountsId}}/adCampaignGroups</w:t>
      </w:r>
    </w:p>
    <w:p>
      <w:pPr>
        <w:pStyle w:val="ListBullet"/>
      </w:pPr>
      <w:r>
        <w:t>[POST] Update an Ad Account's Campaign Group — /adAccounts/{{adAccountsId}}/adCampaignGroups/{{campaigngroupId1}}</w:t>
      </w:r>
    </w:p>
    <w:p>
      <w:r>
        <w:br w:type="page"/>
      </w:r>
    </w:p>
    <w:p>
      <w:pPr>
        <w:pStyle w:val="Heading2"/>
      </w:pPr>
      <w:r>
        <w:t>123. [PUT] Sync ATS Candidates</w:t>
      </w:r>
    </w:p>
    <w:p>
      <w:r>
        <w:rPr>
          <w:b/>
        </w:rPr>
        <w:t xml:space="preserve">Endpoint: </w:t>
      </w:r>
      <w:r>
        <w:rPr>
          <w:rFonts w:ascii="Courier New" w:hAnsi="Courier New"/>
          <w:sz w:val="18"/>
        </w:rPr>
        <w:t>/atsCandidates</w:t>
      </w:r>
    </w:p>
    <w:p>
      <w:pPr>
        <w:pStyle w:val="Heading3"/>
      </w:pPr>
      <w:r>
        <w:t>Prerequisites</w:t>
      </w:r>
    </w:p>
    <w:p>
      <w:pPr>
        <w:pStyle w:val="ListBullet"/>
      </w:pPr>
      <w:r>
        <w:t>Access to the LinkedIn Talent Middleware Platform that supports syncing candidates via /atsCandidates</w:t>
      </w:r>
    </w:p>
    <w:p>
      <w:pPr>
        <w:pStyle w:val="ListBullet"/>
      </w:pPr>
      <w:r>
        <w:t>You must have a candidate identifier to use for syncing</w:t>
      </w:r>
    </w:p>
    <w:p>
      <w:pPr>
        <w:pStyle w:val="Heading3"/>
      </w:pPr>
      <w:r>
        <w:t>Method</w:t>
      </w:r>
    </w:p>
    <w:p>
      <w:r>
        <w:t>PUT</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Customers can use the /atsCandidates endpoint to sync candidates to LinkedIn. You provide a candidate identifier (and related context) and send candidate profile attributes in the request body.</w:t>
      </w:r>
    </w:p>
    <w:p>
      <w:pPr>
        <w:pStyle w:val="Heading3"/>
      </w:pPr>
      <w:r>
        <w:t>Enforcement Rules</w:t>
      </w:r>
    </w:p>
    <w:p>
      <w:pPr>
        <w:pStyle w:val="ListBullet"/>
      </w:pPr>
      <w:r>
        <w:t>Query parameters must be sent in the URL query string, not in the request body.</w:t>
      </w:r>
    </w:p>
    <w:p>
      <w:pPr>
        <w:pStyle w:val="ListBullet"/>
      </w:pPr>
      <w:r>
        <w:t>This endpoint uses indexed query parameter keys (e.g., ids[0].atsCandidateId); preserve the exact parameter names and indexing.</w:t>
      </w:r>
    </w:p>
    <w:p>
      <w:pPr>
        <w:pStyle w:val="ListBullet"/>
      </w:pPr>
      <w:r>
        <w:t>When executing, send Path Parameters in the URL, not in the body. (No path parameters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Candidate identifier used to sync the candidate. Sent as a query parameter.</w:t>
            </w:r>
          </w:p>
        </w:tc>
      </w:tr>
      <w:tr>
        <w:tc>
          <w:tcPr>
            <w:tcW w:type="dxa" w:w="2880"/>
          </w:tcPr>
          <w:p>
            <w:r>
              <w:t>ids[0].dataProvider</w:t>
            </w:r>
          </w:p>
        </w:tc>
        <w:tc>
          <w:tcPr>
            <w:tcW w:type="dxa" w:w="2880"/>
          </w:tcPr>
          <w:p>
            <w:r>
              <w:t>string</w:t>
            </w:r>
          </w:p>
        </w:tc>
        <w:tc>
          <w:tcPr>
            <w:tcW w:type="dxa" w:w="2880"/>
          </w:tcPr>
          <w:p>
            <w:r>
              <w:t>Data provider identifier. Example shown: ATS. Sent as a query parameter.</w:t>
            </w:r>
          </w:p>
        </w:tc>
      </w:tr>
      <w:tr>
        <w:tc>
          <w:tcPr>
            <w:tcW w:type="dxa" w:w="2880"/>
          </w:tcPr>
          <w:p>
            <w:r>
              <w:t>ids[0].integrationContext</w:t>
            </w:r>
          </w:p>
        </w:tc>
        <w:tc>
          <w:tcPr>
            <w:tcW w:type="dxa" w:w="2880"/>
          </w:tcPr>
          <w:p>
            <w:r>
              <w:t>string</w:t>
            </w:r>
          </w:p>
        </w:tc>
        <w:tc>
          <w:tcPr>
            <w:tcW w:type="dxa" w:w="2880"/>
          </w:tcPr>
          <w:p>
            <w:r>
              <w:t>Integration context URN. Example shown: urn:li:organization:{{org_id}}. Sent as a query parameter.</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candidate-keys to candidate objects. The key format in the example is: atsCandidateId={{candidate_id}}&amp;dataProvider=ATS&amp;integrationContext=urn:li:organization:{{org_id}}.</w:t>
            </w:r>
          </w:p>
        </w:tc>
      </w:tr>
    </w:tbl>
    <w:p/>
    <w:p>
      <w:pPr>
        <w:pStyle w:val="Heading3"/>
      </w:pPr>
      <w:r>
        <w:t>Optional Request Body Fields</w:t>
      </w:r>
    </w:p>
    <w:p>
      <w:r>
        <w:t>Candidate object fields (inside each entities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Array of address objects.</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addresses[].country</w:t>
            </w:r>
          </w:p>
        </w:tc>
        <w:tc>
          <w:tcPr>
            <w:tcW w:type="dxa" w:w="2880"/>
          </w:tcPr>
          <w:p>
            <w:r>
              <w:t>string</w:t>
            </w:r>
          </w:p>
        </w:tc>
        <w:tc>
          <w:tcPr>
            <w:tcW w:type="dxa" w:w="2880"/>
          </w:tcPr>
          <w:p>
            <w:r>
              <w:t>Country code (example: us).</w:t>
            </w:r>
          </w:p>
        </w:tc>
      </w:tr>
      <w:tr>
        <w:tc>
          <w:tcPr>
            <w:tcW w:type="dxa" w:w="2880"/>
          </w:tcPr>
          <w:p>
            <w:r>
              <w:t>addresses[].geographicArea</w:t>
            </w:r>
          </w:p>
        </w:tc>
        <w:tc>
          <w:tcPr>
            <w:tcW w:type="dxa" w:w="2880"/>
          </w:tcPr>
          <w:p>
            <w:r>
              <w:t>string</w:t>
            </w:r>
          </w:p>
        </w:tc>
        <w:tc>
          <w:tcPr>
            <w:tcW w:type="dxa" w:w="2880"/>
          </w:tcPr>
          <w:p>
            <w:r>
              <w:t>Geographic area (example: RI).</w:t>
            </w:r>
          </w:p>
        </w:tc>
      </w:tr>
      <w:tr>
        <w:tc>
          <w:tcPr>
            <w:tcW w:type="dxa" w:w="2880"/>
          </w:tcPr>
          <w:p>
            <w:r>
              <w:t>addresses[].geographicAreaType</w:t>
            </w:r>
          </w:p>
        </w:tc>
        <w:tc>
          <w:tcPr>
            <w:tcW w:type="dxa" w:w="2880"/>
          </w:tcPr>
          <w:p>
            <w:r>
              <w:t>string</w:t>
            </w:r>
          </w:p>
        </w:tc>
        <w:tc>
          <w:tcPr>
            <w:tcW w:type="dxa" w:w="2880"/>
          </w:tcPr>
          <w:p>
            <w:r>
              <w:t>Geographic area type (example: STATE).</w:t>
            </w:r>
          </w:p>
        </w:tc>
      </w:tr>
      <w:tr>
        <w:tc>
          <w:tcPr>
            <w:tcW w:type="dxa" w:w="2880"/>
          </w:tcPr>
          <w:p>
            <w:r>
              <w:t>addresses[].line1</w:t>
            </w:r>
          </w:p>
        </w:tc>
        <w:tc>
          <w:tcPr>
            <w:tcW w:type="dxa" w:w="2880"/>
          </w:tcPr>
          <w:p>
            <w:r>
              <w:t>string</w:t>
            </w:r>
          </w:p>
        </w:tc>
        <w:tc>
          <w:tcPr>
            <w:tcW w:type="dxa" w:w="2880"/>
          </w:tcPr>
          <w:p>
            <w:r>
              <w:t>Address line 1.</w:t>
            </w:r>
          </w:p>
        </w:tc>
      </w:tr>
      <w:tr>
        <w:tc>
          <w:tcPr>
            <w:tcW w:type="dxa" w:w="2880"/>
          </w:tcPr>
          <w:p>
            <w:r>
              <w:t>addresses[].postalCode</w:t>
            </w:r>
          </w:p>
        </w:tc>
        <w:tc>
          <w:tcPr>
            <w:tcW w:type="dxa" w:w="2880"/>
          </w:tcPr>
          <w:p>
            <w:r>
              <w:t>string</w:t>
            </w:r>
          </w:p>
        </w:tc>
        <w:tc>
          <w:tcPr>
            <w:tcW w:type="dxa" w:w="2880"/>
          </w:tcPr>
          <w:p>
            <w:r>
              <w:t>Postal/ZIP code.</w:t>
            </w:r>
          </w:p>
        </w:tc>
      </w:tr>
      <w:tr>
        <w:tc>
          <w:tcPr>
            <w:tcW w:type="dxa" w:w="2880"/>
          </w:tcPr>
          <w:p>
            <w:r>
              <w:t>atsCreatedAt</w:t>
            </w:r>
          </w:p>
        </w:tc>
        <w:tc>
          <w:tcPr>
            <w:tcW w:type="dxa" w:w="2880"/>
          </w:tcPr>
          <w:p>
            <w:r>
              <w:t>number</w:t>
            </w:r>
          </w:p>
        </w:tc>
        <w:tc>
          <w:tcPr>
            <w:tcW w:type="dxa" w:w="2880"/>
          </w:tcPr>
          <w:p>
            <w:r>
              <w:t>ATS-created timestamp (example shows a millisecond epoch number).</w:t>
            </w:r>
          </w:p>
        </w:tc>
      </w:tr>
      <w:tr>
        <w:tc>
          <w:tcPr>
            <w:tcW w:type="dxa" w:w="2880"/>
          </w:tcPr>
          <w:p>
            <w:r>
              <w:t>atsLastModifiedAt</w:t>
            </w:r>
          </w:p>
        </w:tc>
        <w:tc>
          <w:tcPr>
            <w:tcW w:type="dxa" w:w="2880"/>
          </w:tcPr>
          <w:p>
            <w:r>
              <w:t>number</w:t>
            </w:r>
          </w:p>
        </w:tc>
        <w:tc>
          <w:tcPr>
            <w:tcW w:type="dxa" w:w="2880"/>
          </w:tcPr>
          <w:p>
            <w:r>
              <w:t>ATS-last-modified timestamp (example shows a millisecond epoch number).</w:t>
            </w:r>
          </w:p>
        </w:tc>
      </w:tr>
      <w:tr>
        <w:tc>
          <w:tcPr>
            <w:tcW w:type="dxa" w:w="2880"/>
          </w:tcPr>
          <w:p>
            <w:r>
              <w:t>currentCompanyName</w:t>
            </w:r>
          </w:p>
        </w:tc>
        <w:tc>
          <w:tcPr>
            <w:tcW w:type="dxa" w:w="2880"/>
          </w:tcPr>
          <w:p>
            <w:r>
              <w:t>string</w:t>
            </w:r>
          </w:p>
        </w:tc>
        <w:tc>
          <w:tcPr>
            <w:tcW w:type="dxa" w:w="2880"/>
          </w:tcPr>
          <w:p>
            <w:r>
              <w:t>Current company name.</w:t>
            </w:r>
          </w:p>
        </w:tc>
      </w:tr>
      <w:tr>
        <w:tc>
          <w:tcPr>
            <w:tcW w:type="dxa" w:w="2880"/>
          </w:tcPr>
          <w:p>
            <w:r>
              <w:t>currentJobTitle</w:t>
            </w:r>
          </w:p>
        </w:tc>
        <w:tc>
          <w:tcPr>
            <w:tcW w:type="dxa" w:w="2880"/>
          </w:tcPr>
          <w:p>
            <w:r>
              <w:t>string</w:t>
            </w:r>
          </w:p>
        </w:tc>
        <w:tc>
          <w:tcPr>
            <w:tcW w:type="dxa" w:w="2880"/>
          </w:tcPr>
          <w:p>
            <w:r>
              <w:t>Current job title.</w:t>
            </w:r>
          </w:p>
        </w:tc>
      </w:tr>
      <w:tr>
        <w:tc>
          <w:tcPr>
            <w:tcW w:type="dxa" w:w="2880"/>
          </w:tcPr>
          <w:p>
            <w:r>
              <w:t>emailAddresses</w:t>
            </w:r>
          </w:p>
        </w:tc>
        <w:tc>
          <w:tcPr>
            <w:tcW w:type="dxa" w:w="2880"/>
          </w:tcPr>
          <w:p>
            <w:r>
              <w:t>array</w:t>
            </w:r>
          </w:p>
        </w:tc>
        <w:tc>
          <w:tcPr>
            <w:tcW w:type="dxa" w:w="2880"/>
          </w:tcPr>
          <w:p>
            <w:r>
              <w:t>List of email addresses as strings.</w:t>
            </w:r>
          </w:p>
        </w:tc>
      </w:tr>
      <w:tr>
        <w:tc>
          <w:tcPr>
            <w:tcW w:type="dxa" w:w="2880"/>
          </w:tcPr>
          <w:p>
            <w:r>
              <w:t>externalProfileUrl</w:t>
            </w:r>
          </w:p>
        </w:tc>
        <w:tc>
          <w:tcPr>
            <w:tcW w:type="dxa" w:w="2880"/>
          </w:tcPr>
          <w:p>
            <w:r>
              <w:t>string</w:t>
            </w:r>
          </w:p>
        </w:tc>
        <w:tc>
          <w:tcPr>
            <w:tcW w:type="dxa" w:w="2880"/>
          </w:tcPr>
          <w:p>
            <w:r>
              <w:t>External profile URL.</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middleInitial</w:t>
            </w:r>
          </w:p>
        </w:tc>
        <w:tc>
          <w:tcPr>
            <w:tcW w:type="dxa" w:w="2880"/>
          </w:tcPr>
          <w:p>
            <w:r>
              <w:t>string</w:t>
            </w:r>
          </w:p>
        </w:tc>
        <w:tc>
          <w:tcPr>
            <w:tcW w:type="dxa" w:w="2880"/>
          </w:tcPr>
          <w:p>
            <w:r>
              <w:t>Middle initial.</w:t>
            </w:r>
          </w:p>
        </w:tc>
      </w:tr>
      <w:tr>
        <w:tc>
          <w:tcPr>
            <w:tcW w:type="dxa" w:w="2880"/>
          </w:tcPr>
          <w:p>
            <w:r>
              <w:t>phoneNumbers</w:t>
            </w:r>
          </w:p>
        </w:tc>
        <w:tc>
          <w:tcPr>
            <w:tcW w:type="dxa" w:w="2880"/>
          </w:tcPr>
          <w:p>
            <w:r>
              <w:t>array</w:t>
            </w:r>
          </w:p>
        </w:tc>
        <w:tc>
          <w:tcPr>
            <w:tcW w:type="dxa" w:w="2880"/>
          </w:tcPr>
          <w:p>
            <w:r>
              <w:t>Array of phone number objects.</w:t>
            </w:r>
          </w:p>
        </w:tc>
      </w:tr>
      <w:tr>
        <w:tc>
          <w:tcPr>
            <w:tcW w:type="dxa" w:w="2880"/>
          </w:tcPr>
          <w:p>
            <w:r>
              <w:t>phoneNumbers[].extension</w:t>
            </w:r>
          </w:p>
        </w:tc>
        <w:tc>
          <w:tcPr>
            <w:tcW w:type="dxa" w:w="2880"/>
          </w:tcPr>
          <w:p>
            <w:r>
              <w:t>string</w:t>
            </w:r>
          </w:p>
        </w:tc>
        <w:tc>
          <w:tcPr>
            <w:tcW w:type="dxa" w:w="2880"/>
          </w:tcPr>
          <w:p>
            <w:r>
              <w:t>Phone extension.</w:t>
            </w:r>
          </w:p>
        </w:tc>
      </w:tr>
      <w:tr>
        <w:tc>
          <w:tcPr>
            <w:tcW w:type="dxa" w:w="2880"/>
          </w:tcPr>
          <w:p>
            <w:r>
              <w:t>phoneNumbers[].number</w:t>
            </w:r>
          </w:p>
        </w:tc>
        <w:tc>
          <w:tcPr>
            <w:tcW w:type="dxa" w:w="2880"/>
          </w:tcPr>
          <w:p>
            <w:r>
              <w:t>string</w:t>
            </w:r>
          </w:p>
        </w:tc>
        <w:tc>
          <w:tcPr>
            <w:tcW w:type="dxa" w:w="2880"/>
          </w:tcPr>
          <w:p>
            <w:r>
              <w:t>Phone number.</w:t>
            </w:r>
          </w:p>
        </w:tc>
      </w:tr>
      <w:tr>
        <w:tc>
          <w:tcPr>
            <w:tcW w:type="dxa" w:w="2880"/>
          </w:tcPr>
          <w:p>
            <w:r>
              <w:t>prefix</w:t>
            </w:r>
          </w:p>
        </w:tc>
        <w:tc>
          <w:tcPr>
            <w:tcW w:type="dxa" w:w="2880"/>
          </w:tcPr>
          <w:p>
            <w:r>
              <w:t>string</w:t>
            </w:r>
          </w:p>
        </w:tc>
        <w:tc>
          <w:tcPr>
            <w:tcW w:type="dxa" w:w="2880"/>
          </w:tcPr>
          <w:p>
            <w:r>
              <w:t>Name prefix.</w:t>
            </w:r>
          </w:p>
        </w:tc>
      </w:tr>
      <w:tr>
        <w:tc>
          <w:tcPr>
            <w:tcW w:type="dxa" w:w="2880"/>
          </w:tcPr>
          <w:p>
            <w:r>
              <w:t>suffix</w:t>
            </w:r>
          </w:p>
        </w:tc>
        <w:tc>
          <w:tcPr>
            <w:tcW w:type="dxa" w:w="2880"/>
          </w:tcPr>
          <w:p>
            <w:r>
              <w:t>string</w:t>
            </w:r>
          </w:p>
        </w:tc>
        <w:tc>
          <w:tcPr>
            <w:tcW w:type="dxa" w:w="2880"/>
          </w:tcPr>
          <w:p>
            <w:r>
              <w:t>Name suffix.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scraped documentation indicates 200 (Success) but does not provide a response body.)</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'https://api.linkedin.com/v2/atsCandidates?ids%5B0%5D.atsCandidateId=12345&amp;ids%5B0%5D.dataProvider=ATS&amp;ids%5B0%5D.integrationContext=urn%3Ali%3Aorganization%3A67890'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"atsCandidateId=12345&amp;dataProvider=ATS&amp;integrationContext=urn:li:organization:67890": {</w:t>
        <w:br/>
        <w:t xml:space="preserve"> "addresses": [</w:t>
        <w:br/>
        <w:t xml:space="preserve">          {</w:t>
        <w:br/>
        <w:t xml:space="preserve"> "city": "Quahog",</w:t>
        <w:br/>
        <w:t xml:space="preserve"> "country": "us",</w:t>
        <w:br/>
        <w:t xml:space="preserve"> "geographicArea": "RI",</w:t>
        <w:br/>
        <w:t xml:space="preserve"> "geographicAreaType": "STATE",</w:t>
        <w:br/>
        <w:t xml:space="preserve"> "line1": "31 Spooner St",</w:t>
        <w:br/>
        <w:t xml:space="preserve"> "postalCode": "02802"</w:t>
        <w:br/>
        <w:t xml:space="preserve">          }</w:t>
        <w:br/>
        <w:t xml:space="preserve">        ],</w:t>
        <w:br/>
        <w:t xml:space="preserve"> "atsCreatedAt": 1773462885000,</w:t>
        <w:br/>
        <w:t xml:space="preserve"> "atsLastModifiedAt": 1773462885000,</w:t>
        <w:br/>
        <w:t xml:space="preserve"> "currentCompanyName": "LinkedIn",</w:t>
        <w:br/>
        <w:t xml:space="preserve"> "currentJobTitle": "MANAGER, SOFTWARE ENGINEERING",</w:t>
        <w:br/>
        <w:t xml:space="preserve"> "emailAddresses": [</w:t>
        <w:br/>
        <w:t xml:space="preserve"> "pajain@linkedin.com"</w:t>
        <w:br/>
        <w:t xml:space="preserve">        ],</w:t>
        <w:br/>
        <w:t xml:space="preserve"> "externalProfileUrl": "https://example.com/p-griffin",</w:t>
        <w:br/>
        <w:t xml:space="preserve"> "firstName": "Parul",</w:t>
        <w:br/>
        <w:t xml:space="preserve"> "lastName": "Jain",</w:t>
        <w:br/>
        <w:t xml:space="preserve"> "middleInitial": "L",</w:t>
        <w:br/>
        <w:t xml:space="preserve"> "phoneNumbers": [</w:t>
        <w:br/>
        <w:t xml:space="preserve">          {</w:t>
        <w:br/>
        <w:t xml:space="preserve"> "extension": "1234",</w:t>
        <w:br/>
        <w:t xml:space="preserve"> "number": "555-555-5555"</w:t>
        <w:br/>
        <w:t xml:space="preserve">          }</w:t>
        <w:br/>
        <w:t xml:space="preserve">        ],</w:t>
        <w:br/>
        <w:t xml:space="preserve"> "prefix": "Mr",</w:t>
        <w:br/>
        <w:t xml:space="preserve"> "suffix": "Jr"</w:t>
        <w:br/>
        <w:t xml:space="preserve">      }</w:t>
        <w:br/>
        <w:t xml:space="preserve">    }</w:t>
        <w:br/>
        <w:t xml:space="preserve">  }'</w:t>
      </w:r>
    </w:p>
    <w:p>
      <w:pPr>
        <w:pStyle w:val="Heading3"/>
      </w:pPr>
      <w:r>
        <w:t>Example Usage</w:t>
      </w:r>
    </w:p>
    <w:p>
      <w:pPr>
        <w:pStyle w:val="Heading3"/>
      </w:pPr>
      <w:r>
        <w:t>Example 1: Sync a Single Candidate</w:t>
      </w:r>
    </w:p>
    <w:p>
      <w:r>
        <w:rPr>
          <w:b/>
          <w:color w:val="666666"/>
          <w:sz w:val="16"/>
        </w:rPr>
        <w:t>[bash]</w:t>
      </w:r>
    </w:p>
    <w:p>
      <w:pPr>
        <w:shd w:fill="F2F2F2" w:val="clear"/>
      </w:pPr>
      <w:r>
        <w:rPr>
          <w:rFonts w:ascii="Courier New" w:hAnsi="Courier New"/>
          <w:sz w:val="17"/>
        </w:rPr>
        <w:t>curl --request PUT 'https://api.linkedin.com/v2/atsCandidates?ids%5B0%5D.atsCandidateId=12345&amp;ids%5B0%5D.dataProvider=ATS&amp;ids%5B0%5D.integrationContext=urn%3Ali%3Aorganization%3A67890'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"atsCandidateId=12345&amp;dataProvider=ATS&amp;integrationContext=urn:li:organization:67890": {</w:t>
        <w:br/>
        <w:t xml:space="preserve"> "firstName": "Parul",</w:t>
        <w:br/>
        <w:t xml:space="preserve"> "lastName": "Jain",</w:t>
        <w:br/>
        <w:t xml:space="preserve"> "emailAddresses": ["pajain@linkedin.com"]</w:t>
        <w:br/>
        <w:t xml:space="preserve">      }</w:t>
        <w:br/>
        <w:t xml:space="preserve">    }</w:t>
        <w:br/>
        <w:t xml:space="preserve">  }'</w:t>
      </w:r>
    </w:p>
    <w:p>
      <w:pPr>
        <w:pStyle w:val="Heading3"/>
      </w:pPr>
      <w:r>
        <w:t>Example 2: Sync Candidate with Address and Phone</w:t>
      </w:r>
    </w:p>
    <w:p>
      <w:r>
        <w:rPr>
          <w:b/>
          <w:color w:val="666666"/>
          <w:sz w:val="16"/>
        </w:rPr>
        <w:t>[bash]</w:t>
      </w:r>
    </w:p>
    <w:p>
      <w:pPr>
        <w:shd w:fill="F2F2F2" w:val="clear"/>
      </w:pPr>
      <w:r>
        <w:rPr>
          <w:rFonts w:ascii="Courier New" w:hAnsi="Courier New"/>
          <w:sz w:val="17"/>
        </w:rPr>
        <w:t>curl --request PUT 'https://api.linkedin.com/v2/atsCandidates?ids%5B0%5D.atsCandidateId=12345&amp;ids%5B0%5D.dataProvider=ATS&amp;ids%5B0%5D.integrationContext=urn%3Ali%3Aorganization%3A67890'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"atsCandidateId=12345&amp;dataProvider=ATS&amp;integrationContext=urn:li:organization:67890": {</w:t>
        <w:br/>
        <w:t xml:space="preserve"> "addresses": [</w:t>
        <w:br/>
        <w:t xml:space="preserve">          {</w:t>
        <w:br/>
        <w:t xml:space="preserve"> "city": "Quahog",</w:t>
        <w:br/>
        <w:t xml:space="preserve"> "country": "us",</w:t>
        <w:br/>
        <w:t xml:space="preserve"> "geographicArea": "RI",</w:t>
        <w:br/>
        <w:t xml:space="preserve"> "geographicAreaType": "STATE",</w:t>
        <w:br/>
        <w:t xml:space="preserve"> "line1": "31 Spooner St",</w:t>
        <w:br/>
        <w:t xml:space="preserve"> "postalCode": "02802"</w:t>
        <w:br/>
        <w:t xml:space="preserve">          }</w:t>
        <w:br/>
        <w:t xml:space="preserve">        ],</w:t>
        <w:br/>
        <w:t xml:space="preserve"> "phoneNumbers": [</w:t>
        <w:br/>
        <w:t xml:space="preserve">          {</w:t>
        <w:br/>
        <w:t xml:space="preserve"> "extension": "1234",</w:t>
        <w:br/>
        <w:t xml:space="preserve"> "number": "555-555-5555"</w:t>
        <w:br/>
        <w:t xml:space="preserve">          }</w:t>
        <w:br/>
        <w:t xml:space="preserve">        ]</w:t>
        <w:br/>
        <w:t xml:space="preserve">      }</w:t>
        <w:br/>
        <w:t xml:space="preserve">    }</w:t>
        <w:br/>
        <w:t xml:space="preserve">  }'</w:t>
      </w:r>
    </w:p>
    <w:p>
      <w:pPr>
        <w:pStyle w:val="Heading3"/>
      </w:pPr>
      <w:r>
        <w:t>Notes</w:t>
      </w:r>
    </w:p>
    <w:p>
      <w:pPr>
        <w:pStyle w:val="ListBullet"/>
      </w:pPr>
      <w:r>
        <w:t>The request body’s entities object is keyed by a composite string that includes atsCandidateId, dataProvider, and integrationContext (as shown in the example). Preserve this format when constructing the payload.</w:t>
      </w:r>
    </w:p>
    <w:p>
      <w:pPr>
        <w:pStyle w:val="ListBullet"/>
      </w:pPr>
      <w:r>
        <w:t>The scraped documentation lists x-restli-method as a header parameter but does not specify allowed values or when it is required beyond being listed.</w:t>
      </w:r>
    </w:p>
    <w:p>
      <w:pPr>
        <w:pStyle w:val="Heading3"/>
      </w:pPr>
      <w:r>
        <w:t>Error Handling</w:t>
      </w:r>
    </w:p>
    <w:p>
      <w:r>
        <w:t>(No error responses were provided in the scraped documentation.)</w:t>
      </w:r>
    </w:p>
    <w:p>
      <w:pPr>
        <w:pStyle w:val="Heading3"/>
      </w:pPr>
      <w:r>
        <w:t>Related atsCandidates actions</w:t>
      </w:r>
    </w:p>
    <w:p>
      <w:pPr>
        <w:pStyle w:val="ListBullet"/>
      </w:pPr>
      <w:r>
        <w:t>[PUT] Sync TCRM Candidates — /atsCandidates</w:t>
      </w:r>
    </w:p>
    <w:p>
      <w:pPr>
        <w:pStyle w:val="ListBullet"/>
      </w:pPr>
      <w:r>
        <w:t>[POST] Attach a Person URN to an ATS Candidate (One Click Export) — /atsCandidates</w:t>
      </w:r>
    </w:p>
    <w:p>
      <w:pPr>
        <w:pStyle w:val="ListBullet"/>
      </w:pPr>
      <w:r>
        <w:t>[DELETE] Delete Synced Candidates — /atsCandidates</w:t>
      </w:r>
    </w:p>
    <w:p>
      <w:pPr>
        <w:pStyle w:val="ListBullet"/>
      </w:pPr>
      <w:r>
        <w:t>[GET] Retrieve Candidate Matches for Synced ATS Candidates — /atsCandidates</w:t>
      </w:r>
    </w:p>
    <w:p>
      <w:pPr>
        <w:pStyle w:val="ListBullet"/>
      </w:pPr>
      <w:r>
        <w:t>[DELETE] Delete TCRM Candidates — /atsCandidates</w:t>
      </w:r>
    </w:p>
    <w:p>
      <w:r>
        <w:br w:type="page"/>
      </w:r>
    </w:p>
    <w:p>
      <w:pPr>
        <w:pStyle w:val="Heading2"/>
      </w:pPr>
      <w:r>
        <w:t>124. [PUT] Sync Job Applications</w:t>
      </w:r>
    </w:p>
    <w:p>
      <w:r>
        <w:rPr>
          <w:b/>
        </w:rPr>
        <w:t xml:space="preserve">Endpoint: </w:t>
      </w:r>
      <w:r>
        <w:rPr>
          <w:rFonts w:ascii="Courier New" w:hAnsi="Courier New"/>
          <w:sz w:val="18"/>
        </w:rPr>
        <w:t>/atsApplications</w:t>
      </w:r>
    </w:p>
    <w:p>
      <w:pPr>
        <w:pStyle w:val="Heading3"/>
      </w:pPr>
      <w:r>
        <w:t>Prerequisites</w:t>
      </w:r>
    </w:p>
    <w:p>
      <w:pPr>
        <w:pStyle w:val="ListBullet"/>
      </w:pPr>
      <w:r>
        <w:t>Access to LinkedIn Talent/Middleware Platform APIs that allow syncing ATS job applications</w:t>
      </w:r>
    </w:p>
    <w:p>
      <w:pPr>
        <w:pStyle w:val="ListBullet"/>
      </w:pPr>
      <w:r>
        <w:t>You must know the customer (ATS) job application identifier(s) you want to sync</w:t>
      </w:r>
    </w:p>
    <w:p>
      <w:pPr>
        <w:pStyle w:val="Heading3"/>
      </w:pPr>
      <w:r>
        <w:t>Method</w:t>
      </w:r>
    </w:p>
    <w:p>
      <w:r>
        <w:t>PUT</w:t>
      </w:r>
    </w:p>
    <w:p>
      <w:pPr>
        <w:pStyle w:val="Heading3"/>
      </w:pPr>
      <w:r>
        <w:t>URL</w:t>
      </w:r>
    </w:p>
    <w:p>
      <w:r>
        <w:t>https://api.linkedin.com/v2/atsApplications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job application data to LinkedIn via the /atsApplications endpoint. When syncing via the API, you should use the customer (ATS) job application identifier.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(do not attempt to include IDs in the URL path).</w:t>
      </w:r>
    </w:p>
    <w:p>
      <w:pPr>
        <w:pStyle w:val="ListBullet"/>
      </w:pPr>
      <w:r>
        <w:t>The request body uses an entities map keyed by a composite identifier string in the format:</w:t>
        <w:br/>
        <w:t>atsJobApplicationId={{application_id}}&amp;dataProvider=ATS&amp;integrationContext=urn:li:organization:{{org_id}}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ids[0].atsJobApplicationId</w:t>
            </w:r>
          </w:p>
        </w:tc>
        <w:tc>
          <w:tcPr>
            <w:tcW w:type="dxa" w:w="2880"/>
          </w:tcPr>
          <w:p>
            <w:r>
              <w:t>string</w:t>
            </w:r>
          </w:p>
        </w:tc>
        <w:tc>
          <w:tcPr>
            <w:tcW w:type="dxa" w:w="2880"/>
          </w:tcPr>
          <w:p>
            <w:r>
              <w:t>ATS job application identifier for the application being synced (customer job application identifier). Sent in the URL query string.</w:t>
            </w:r>
          </w:p>
        </w:tc>
      </w:tr>
      <w:tr>
        <w:tc>
          <w:tcPr>
            <w:tcW w:type="dxa" w:w="2880"/>
          </w:tcPr>
          <w:p>
            <w:r>
              <w:t>ids[0].dataProvider</w:t>
            </w:r>
          </w:p>
        </w:tc>
        <w:tc>
          <w:tcPr>
            <w:tcW w:type="dxa" w:w="2880"/>
          </w:tcPr>
          <w:p>
            <w:r>
              <w:t>string</w:t>
            </w:r>
          </w:p>
        </w:tc>
        <w:tc>
          <w:tcPr>
            <w:tcW w:type="dxa" w:w="2880"/>
          </w:tcPr>
          <w:p>
            <w:r>
              <w:t>Data provider identifier. (Example shows ATS.) Sent in the URL query string.</w:t>
            </w:r>
          </w:p>
        </w:tc>
      </w:tr>
      <w:tr>
        <w:tc>
          <w:tcPr>
            <w:tcW w:type="dxa" w:w="2880"/>
          </w:tcPr>
          <w:p>
            <w:r>
              <w:t>ids[0].integrationContext</w:t>
            </w:r>
          </w:p>
        </w:tc>
        <w:tc>
          <w:tcPr>
            <w:tcW w:type="dxa" w:w="2880"/>
          </w:tcPr>
          <w:p>
            <w:r>
              <w:t>string</w:t>
            </w:r>
          </w:p>
        </w:tc>
        <w:tc>
          <w:tcPr>
            <w:tcW w:type="dxa" w:w="2880"/>
          </w:tcPr>
          <w:p>
            <w:r>
              <w:t>Integration context URN. Example: urn:li:organization:{{org_id}}. Sent in the URL query string.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required by this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application entities keyed by atsJobApplicationId=...&amp;dataProvider=...&amp;integrationContext=....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entities.&lt;key&gt;.atsCandidateId</w:t>
            </w:r>
          </w:p>
        </w:tc>
        <w:tc>
          <w:tcPr>
            <w:tcW w:type="dxa" w:w="2880"/>
          </w:tcPr>
          <w:p>
            <w:r>
              <w:t>string</w:t>
            </w:r>
          </w:p>
        </w:tc>
        <w:tc>
          <w:tcPr>
            <w:tcW w:type="dxa" w:w="2880"/>
          </w:tcPr>
          <w:p>
            <w:r>
              <w:t>ATS candidate identifier.</w:t>
            </w:r>
          </w:p>
        </w:tc>
      </w:tr>
      <w:tr>
        <w:tc>
          <w:tcPr>
            <w:tcW w:type="dxa" w:w="2880"/>
          </w:tcPr>
          <w:p>
            <w:r>
              <w:t>entities.&lt;key&gt;.atsCreatedAt</w:t>
            </w:r>
          </w:p>
        </w:tc>
        <w:tc>
          <w:tcPr>
            <w:tcW w:type="dxa" w:w="2880"/>
          </w:tcPr>
          <w:p>
            <w:r>
              <w:t>number</w:t>
            </w:r>
          </w:p>
        </w:tc>
        <w:tc>
          <w:tcPr>
            <w:tcW w:type="dxa" w:w="2880"/>
          </w:tcPr>
          <w:p>
            <w:r>
              <w:t>Creation timestamp from ATS (example shows epoch milliseconds).</w:t>
            </w:r>
          </w:p>
        </w:tc>
      </w:tr>
      <w:tr>
        <w:tc>
          <w:tcPr>
            <w:tcW w:type="dxa" w:w="2880"/>
          </w:tcPr>
          <w:p>
            <w:r>
              <w:t>entities.&lt;key&gt;.atsJobPostingId</w:t>
            </w:r>
          </w:p>
        </w:tc>
        <w:tc>
          <w:tcPr>
            <w:tcW w:type="dxa" w:w="2880"/>
          </w:tcPr>
          <w:p>
            <w:r>
              <w:t>string</w:t>
            </w:r>
          </w:p>
        </w:tc>
        <w:tc>
          <w:tcPr>
            <w:tcW w:type="dxa" w:w="2880"/>
          </w:tcPr>
          <w:p>
            <w:r>
              <w:t>ATS job posting identifier.</w:t>
            </w:r>
          </w:p>
        </w:tc>
      </w:tr>
      <w:tr>
        <w:tc>
          <w:tcPr>
            <w:tcW w:type="dxa" w:w="2880"/>
          </w:tcPr>
          <w:p>
            <w:r>
              <w:t>entities.&lt;key&gt;.atsJobPostingName</w:t>
            </w:r>
          </w:p>
        </w:tc>
        <w:tc>
          <w:tcPr>
            <w:tcW w:type="dxa" w:w="2880"/>
          </w:tcPr>
          <w:p>
            <w:r>
              <w:t>string</w:t>
            </w:r>
          </w:p>
        </w:tc>
        <w:tc>
          <w:tcPr>
            <w:tcW w:type="dxa" w:w="2880"/>
          </w:tcPr>
          <w:p>
            <w:r>
              <w:t>Job posting name/title.</w:t>
            </w:r>
          </w:p>
        </w:tc>
      </w:tr>
      <w:tr>
        <w:tc>
          <w:tcPr>
            <w:tcW w:type="dxa" w:w="2880"/>
          </w:tcPr>
          <w:p>
            <w:r>
              <w:t>entities.&lt;key&gt;.atsLastModifiedAt</w:t>
            </w:r>
          </w:p>
        </w:tc>
        <w:tc>
          <w:tcPr>
            <w:tcW w:type="dxa" w:w="2880"/>
          </w:tcPr>
          <w:p>
            <w:r>
              <w:t>number</w:t>
            </w:r>
          </w:p>
        </w:tc>
        <w:tc>
          <w:tcPr>
            <w:tcW w:type="dxa" w:w="2880"/>
          </w:tcPr>
          <w:p>
            <w:r>
              <w:t>Last modified timestamp from ATS (example shows epoch milliseconds).</w:t>
            </w:r>
          </w:p>
        </w:tc>
      </w:tr>
      <w:tr>
        <w:tc>
          <w:tcPr>
            <w:tcW w:type="dxa" w:w="2880"/>
          </w:tcPr>
          <w:p>
            <w:r>
              <w:t>entities.&lt;key&gt;.candidateEmail</w:t>
            </w:r>
          </w:p>
        </w:tc>
        <w:tc>
          <w:tcPr>
            <w:tcW w:type="dxa" w:w="2880"/>
          </w:tcPr>
          <w:p>
            <w:r>
              <w:t>string</w:t>
            </w:r>
          </w:p>
        </w:tc>
        <w:tc>
          <w:tcPr>
            <w:tcW w:type="dxa" w:w="2880"/>
          </w:tcPr>
          <w:p>
            <w:r>
              <w:t>Candidate email address.</w:t>
            </w:r>
          </w:p>
        </w:tc>
      </w:tr>
      <w:tr>
        <w:tc>
          <w:tcPr>
            <w:tcW w:type="dxa" w:w="2880"/>
          </w:tcPr>
          <w:p>
            <w:r>
              <w:t>entities.&lt;key&gt;.dispositionReason</w:t>
            </w:r>
          </w:p>
        </w:tc>
        <w:tc>
          <w:tcPr>
            <w:tcW w:type="dxa" w:w="2880"/>
          </w:tcPr>
          <w:p>
            <w:r>
              <w:t>string</w:t>
            </w:r>
          </w:p>
        </w:tc>
        <w:tc>
          <w:tcPr>
            <w:tcW w:type="dxa" w:w="2880"/>
          </w:tcPr>
          <w:p>
            <w:r>
              <w:t>Disposition reason (example shows empty string).</w:t>
            </w:r>
          </w:p>
        </w:tc>
      </w:tr>
      <w:tr>
        <w:tc>
          <w:tcPr>
            <w:tcW w:type="dxa" w:w="2880"/>
          </w:tcPr>
          <w:p>
            <w:r>
              <w:t>entities.&lt;key&gt;.firstName</w:t>
            </w:r>
          </w:p>
        </w:tc>
        <w:tc>
          <w:tcPr>
            <w:tcW w:type="dxa" w:w="2880"/>
          </w:tcPr>
          <w:p>
            <w:r>
              <w:t>string</w:t>
            </w:r>
          </w:p>
        </w:tc>
        <w:tc>
          <w:tcPr>
            <w:tcW w:type="dxa" w:w="2880"/>
          </w:tcPr>
          <w:p>
            <w:r>
              <w:t>Candidate first name.</w:t>
            </w:r>
          </w:p>
        </w:tc>
      </w:tr>
      <w:tr>
        <w:tc>
          <w:tcPr>
            <w:tcW w:type="dxa" w:w="2880"/>
          </w:tcPr>
          <w:p>
            <w:r>
              <w:t>entities.&lt;key&gt;.lastName</w:t>
            </w:r>
          </w:p>
        </w:tc>
        <w:tc>
          <w:tcPr>
            <w:tcW w:type="dxa" w:w="2880"/>
          </w:tcPr>
          <w:p>
            <w:r>
              <w:t>string</w:t>
            </w:r>
          </w:p>
        </w:tc>
        <w:tc>
          <w:tcPr>
            <w:tcW w:type="dxa" w:w="2880"/>
          </w:tcPr>
          <w:p>
            <w:r>
              <w:t>Candidate last name.</w:t>
            </w:r>
          </w:p>
        </w:tc>
      </w:tr>
      <w:tr>
        <w:tc>
          <w:tcPr>
            <w:tcW w:type="dxa" w:w="2880"/>
          </w:tcPr>
          <w:p>
            <w:r>
              <w:t>entities.&lt;key&gt;.source</w:t>
            </w:r>
          </w:p>
        </w:tc>
        <w:tc>
          <w:tcPr>
            <w:tcW w:type="dxa" w:w="2880"/>
          </w:tcPr>
          <w:p>
            <w:r>
              <w:t>string</w:t>
            </w:r>
          </w:p>
        </w:tc>
        <w:tc>
          <w:tcPr>
            <w:tcW w:type="dxa" w:w="2880"/>
          </w:tcPr>
          <w:p>
            <w:r>
              <w:t>Application source (example: Referral).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Note: The scraped documentation only states “200 (Success)” and does not provide a response body schema. The JSON above is a placeholder to keep the response example valid JSON.</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'https://api.linkedin.com/v2/atsApplications?ids%5B0%5D.atsJobApplicationId=APP_12345&amp;ids%5B0%5D.dataProvider=ATS&amp;ids%5B0%5D.integrationContext=urn%3Ali%3Aorganization%3A999'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"atsJobApplicationId=APP_12345&amp;dataProvider=ATS&amp;integrationContext=urn:li:organization:999": {</w:t>
        <w:br/>
        <w:t xml:space="preserve"> "atsCandidateId": "CAND_98765",</w:t>
        <w:br/>
        <w:t xml:space="preserve"> "atsCreatedAt": 1773462885000,</w:t>
        <w:br/>
        <w:t xml:space="preserve"> "atsJobPostingId": "POST_24680",</w:t>
        <w:br/>
        <w:t xml:space="preserve"> "atsJobPostingName": "Senior Software Engineer",</w:t>
        <w:br/>
        <w:t xml:space="preserve"> "atsLastModifiedAt": 1773462885000,</w:t>
        <w:br/>
        <w:t xml:space="preserve"> "candidateEmail": "johndoe999986@outlook.com",</w:t>
        <w:br/>
        <w:t xml:space="preserve"> "dispositionReason": "",</w:t>
        <w:br/>
        <w:t xml:space="preserve"> "firstName": "John",</w:t>
        <w:br/>
        <w:t xml:space="preserve"> "lastName": "Doe",</w:t>
        <w:br/>
        <w:t xml:space="preserve"> "source": "Referral"</w:t>
        <w:br/>
        <w:t xml:space="preserve">      }</w:t>
        <w:br/>
        <w:t xml:space="preserve">    }</w:t>
        <w:br/>
        <w:t xml:space="preserve">  }'</w:t>
      </w:r>
    </w:p>
    <w:p>
      <w:pPr>
        <w:pStyle w:val="Heading3"/>
      </w:pPr>
      <w:r>
        <w:t>Example Usage</w:t>
      </w:r>
    </w:p>
    <w:p>
      <w:pPr>
        <w:pStyle w:val="Heading3"/>
      </w:pPr>
      <w:r>
        <w:t>Example 1: Sync a Single Job Application</w:t>
      </w:r>
    </w:p>
    <w:p>
      <w:r>
        <w:rPr>
          <w:b/>
          <w:color w:val="666666"/>
          <w:sz w:val="16"/>
        </w:rPr>
        <w:t>[bash]</w:t>
      </w:r>
    </w:p>
    <w:p>
      <w:pPr>
        <w:shd w:fill="F2F2F2" w:val="clear"/>
      </w:pPr>
      <w:r>
        <w:rPr>
          <w:rFonts w:ascii="Courier New" w:hAnsi="Courier New"/>
          <w:sz w:val="17"/>
        </w:rPr>
        <w:t>curl --request PUT 'https://api.linkedin.com/v2/atsApplications?ids%5B0%5D.atsJobApplicationId=APP_12345&amp;ids%5B0%5D.dataProvider=ATS&amp;ids%5B0%5D.integrationContext=urn%3Ali%3Aorganization%3A999'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"atsJobApplicationId=APP_12345&amp;dataProvider=ATS&amp;integrationContext=urn:li:organization:999": {</w:t>
        <w:br/>
        <w:t xml:space="preserve"> "atsCandidateId": "CAND_98765",</w:t>
        <w:br/>
        <w:t xml:space="preserve"> "atsCreatedAt": 1773462885000,</w:t>
        <w:br/>
        <w:t xml:space="preserve"> "atsJobPostingId": "POST_24680",</w:t>
        <w:br/>
        <w:t xml:space="preserve"> "atsJobPostingName": "Senior Software Engineer",</w:t>
        <w:br/>
        <w:t xml:space="preserve"> "atsLastModifiedAt": 1773462885000,</w:t>
        <w:br/>
        <w:t xml:space="preserve"> "candidateEmail": "johndoe999986@outlook.com",</w:t>
        <w:br/>
        <w:t xml:space="preserve"> "dispositionReason": "",</w:t>
        <w:br/>
        <w:t xml:space="preserve"> "firstName": "John",</w:t>
        <w:br/>
        <w:t xml:space="preserve"> "lastName": "Doe",</w:t>
        <w:br/>
        <w:t xml:space="preserve"> "source": "Referral"</w:t>
        <w:br/>
        <w:t xml:space="preserve">      }</w:t>
        <w:br/>
        <w:t xml:space="preserve">    }</w:t>
        <w:br/>
        <w:t xml:space="preserve">  }'</w:t>
      </w:r>
    </w:p>
    <w:p>
      <w:pPr>
        <w:pStyle w:val="Heading3"/>
      </w:pPr>
      <w:r>
        <w:t>Notes</w:t>
      </w:r>
    </w:p>
    <w:p>
      <w:pPr>
        <w:pStyle w:val="ListBullet"/>
      </w:pPr>
      <w:r>
        <w:t>The documentation indicates you should use the customer (ATS) job application identifier when syncing via the API.</w:t>
      </w:r>
    </w:p>
    <w:p>
      <w:pPr>
        <w:pStyle w:val="ListBullet"/>
      </w:pPr>
      <w:r>
        <w:t>The entities object key is a composite string combining atsJobApplicationId, dataProvider, and integrationContext exactly as shown in the example.</w:t>
      </w:r>
    </w:p>
    <w:p>
      <w:pPr>
        <w:pStyle w:val="ListBullet"/>
      </w:pPr>
      <w:r>
        <w:t>For additional conceptual details, the scraped content references: https://docs.microsoft.com/en-us/linkedin/talent/middleware-platform/sync-applications</w:t>
      </w:r>
    </w:p>
    <w:p>
      <w:pPr>
        <w:pStyle w:val="Heading3"/>
      </w:pPr>
      <w:r>
        <w:t>Related atsApplications actions</w:t>
      </w:r>
    </w:p>
    <w:p>
      <w:pPr>
        <w:pStyle w:val="ListBullet"/>
      </w:pPr>
      <w:r>
        <w:t>[PUT] Sync Job Applications — /rest/atsApplications</w:t>
      </w:r>
    </w:p>
    <w:p>
      <w:pPr>
        <w:pStyle w:val="ListBullet"/>
      </w:pPr>
      <w:r>
        <w:t>[DELETE] Delete an ATS Job Application's Notes (Sync) — /atsApplications/atsJobApplicationId={{applicationId}}&amp;dataProvider=ATS&amp;integrationContext=urn:li:organization:{{orgId}}/notes</w:t>
      </w:r>
    </w:p>
    <w:p>
      <w:pPr>
        <w:pStyle w:val="ListBullet"/>
      </w:pPr>
      <w:r>
        <w:t>[DELETE] Delete Sync Job Applications — /atsApplications</w:t>
      </w:r>
    </w:p>
    <w:p>
      <w:pPr>
        <w:pStyle w:val="ListBullet"/>
      </w:pPr>
      <w:r>
        <w:t>[PUT] Sync a Job Application Resume for an Organization — /atsApplications/atsJobApplicationId={{applicationId}}&amp;dataProvider=ATS&amp;integrationContext=urn:li:organization:{{orgId}}/resumes</w:t>
      </w:r>
    </w:p>
    <w:p>
      <w:pPr>
        <w:pStyle w:val="ListBullet"/>
      </w:pPr>
      <w:r>
        <w:t>[DELETE] Delete Applications — /rest/atsApplications</w:t>
      </w:r>
    </w:p>
    <w:p>
      <w:r>
        <w:br w:type="page"/>
      </w:r>
    </w:p>
    <w:p>
      <w:pPr>
        <w:pStyle w:val="Heading2"/>
      </w:pPr>
      <w:r>
        <w:t>125. [PUT] Upsert an Entity ACL</w:t>
      </w:r>
    </w:p>
    <w:p>
      <w:r>
        <w:rPr>
          <w:b/>
        </w:rPr>
        <w:t xml:space="preserve">Endpoint: </w:t>
      </w:r>
      <w:r>
        <w:rPr>
          <w:rFonts w:ascii="Courier New" w:hAnsi="Courier New"/>
          <w:sz w:val="18"/>
        </w:rPr>
        <w:t>/atsEntityAcls</w:t>
      </w:r>
    </w:p>
    <w:p>
      <w:pPr>
        <w:pStyle w:val="Heading3"/>
      </w:pPr>
      <w:r>
        <w:t>Prerequisites</w:t>
      </w:r>
    </w:p>
    <w:p>
      <w:pPr>
        <w:pStyle w:val="ListBullet"/>
      </w:pPr>
      <w:r>
        <w:t>Your integration must be configured to sync ACLs for ATS entities in LinkedIn Talent/Middleware Platform.</w:t>
      </w:r>
    </w:p>
    <w:p>
      <w:pPr>
        <w:pStyle w:val="Heading3"/>
      </w:pPr>
      <w:r>
        <w:t>Method</w:t>
      </w:r>
    </w:p>
    <w:p>
      <w:r>
        <w:t>PUT</w:t>
      </w:r>
    </w:p>
    <w:p>
      <w:pPr>
        <w:pStyle w:val="Heading3"/>
      </w:pPr>
      <w:r>
        <w:t>URL</w:t>
      </w:r>
    </w:p>
    <w:p>
      <w:r>
        <w:t>https://api.linkedin.com/v2/atsEntityAcls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Upserts (creates or updates) an Entity ACL record. Visibility of your customer's synced entities within LinkedIn products depends on the ACLs you sync using /atsEntityAcls.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JSON (Content-Type: application/json).</w:t>
      </w:r>
    </w:p>
    <w:p>
      <w:pPr>
        <w:pStyle w:val="ListBullet"/>
      </w:pPr>
      <w:r>
        <w:t>Include the documented Rest.li header x-restli-method when required by your Rest.li usage.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Identifier of the ACL you are upserting (first item in the ids array). Sent in the URL query string.</w:t>
            </w:r>
          </w:p>
        </w:tc>
      </w:tr>
      <w:tr>
        <w:tc>
          <w:tcPr>
            <w:tcW w:type="dxa" w:w="2880"/>
          </w:tcPr>
          <w:p>
            <w:r>
              <w:t>ids[0].dataProvider</w:t>
            </w:r>
          </w:p>
        </w:tc>
        <w:tc>
          <w:tcPr>
            <w:tcW w:type="dxa" w:w="2880"/>
          </w:tcPr>
          <w:p>
            <w:r>
              <w:t>string</w:t>
            </w:r>
          </w:p>
        </w:tc>
        <w:tc>
          <w:tcPr>
            <w:tcW w:type="dxa" w:w="2880"/>
          </w:tcPr>
          <w:p>
            <w:r>
              <w:t>Data provider (example shows ATS). Sent in the URL query string.</w:t>
            </w:r>
          </w:p>
        </w:tc>
      </w:tr>
      <w:tr>
        <w:tc>
          <w:tcPr>
            <w:tcW w:type="dxa" w:w="2880"/>
          </w:tcPr>
          <w:p>
            <w:r>
              <w:t>ids[0].integrationContext</w:t>
            </w:r>
          </w:p>
        </w:tc>
        <w:tc>
          <w:tcPr>
            <w:tcW w:type="dxa" w:w="2880"/>
          </w:tcPr>
          <w:p>
            <w:r>
              <w:t>string</w:t>
            </w:r>
          </w:p>
        </w:tc>
        <w:tc>
          <w:tcPr>
            <w:tcW w:type="dxa" w:w="2880"/>
          </w:tcPr>
          <w:p>
            <w:r>
              <w:t>Integration context (example shows urn:li:organization:{{org_id}}). Sent in the URL query string.</w:t>
            </w:r>
          </w:p>
        </w:tc>
      </w:tr>
      <w:tr>
        <w:tc>
          <w:tcPr>
            <w:tcW w:type="dxa" w:w="2880"/>
          </w:tcPr>
          <w:p>
            <w:r>
              <w:t>ids[0].atsEntityType</w:t>
            </w:r>
          </w:p>
        </w:tc>
        <w:tc>
          <w:tcPr>
            <w:tcW w:type="dxa" w:w="2880"/>
          </w:tcPr>
          <w:p>
            <w:r>
              <w:t>string</w:t>
            </w:r>
          </w:p>
        </w:tc>
        <w:tc>
          <w:tcPr>
            <w:tcW w:type="dxa" w:w="2880"/>
          </w:tcPr>
          <w:p>
            <w:r>
              <w:t>ATS entity type (example shows JOB_POSTING). Sent in the URL query string.</w:t>
            </w:r>
          </w:p>
        </w:tc>
      </w:tr>
      <w:tr>
        <w:tc>
          <w:tcPr>
            <w:tcW w:type="dxa" w:w="2880"/>
          </w:tcPr>
          <w:p>
            <w:r>
              <w:t>ids[0].atsEntityId</w:t>
            </w:r>
          </w:p>
        </w:tc>
        <w:tc>
          <w:tcPr>
            <w:tcW w:type="dxa" w:w="2880"/>
          </w:tcPr>
          <w:p>
            <w:r>
              <w:t>string</w:t>
            </w:r>
          </w:p>
        </w:tc>
        <w:tc>
          <w:tcPr>
            <w:tcW w:type="dxa" w:w="2880"/>
          </w:tcPr>
          <w:p>
            <w:r>
              <w:t>ATS entity ID (example shows {{public_externalJobPostingId}}). Sent in the URL query string.</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keyed by the composite identifier string: dataProvider=...&amp;integrationContext=...&amp;atsEntityType=...&amp;atsEntityId=...&amp;atsEntityAclId=.... Value is an object (example shows an empty object).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(Success) without a response body. The empty object above is a placeholder.</w:t>
      </w:r>
    </w:p>
    <w:p>
      <w:pPr>
        <w:pStyle w:val="Heading3"/>
      </w:pPr>
      <w:r>
        <w:t>Response Fields</w:t>
      </w:r>
    </w:p>
    <w:p>
      <w:r>
        <w:t>No response fields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'https://api.linkedin.com/v2/atsEntityAcls?ids[0].atsEntityAclId=TEST_JOBS&amp;ids[0].dataProvider=ATS&amp;ids[0].integrationContext=urn:li:organization:123456&amp;ids[0].atsEntityType=JOB_POSTING&amp;ids[0].atsEntityId=987654'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"dataProvider=ATS&amp;integrationContext=urn:li:organization:123456&amp;atsEntityType=JOB_POSTING&amp;atsEntityId=987654&amp;atsEntityAclId=TEST_JOBS": {}</w:t>
        <w:br/>
        <w:t xml:space="preserve">    }</w:t>
        <w:br/>
        <w:t xml:space="preserve">  }'</w:t>
      </w:r>
    </w:p>
    <w:p>
      <w:pPr>
        <w:pStyle w:val="Heading3"/>
      </w:pPr>
      <w:r>
        <w:t>Example Usage</w:t>
      </w:r>
    </w:p>
    <w:p>
      <w:pPr>
        <w:pStyle w:val="Heading3"/>
      </w:pPr>
      <w:r>
        <w:t>Example 1: Upsert Entity ACL (as documented)</w:t>
      </w:r>
    </w:p>
    <w:p>
      <w:r>
        <w:rPr>
          <w:b/>
          <w:color w:val="666666"/>
          <w:sz w:val="16"/>
        </w:rPr>
        <w:t>[bash]</w:t>
      </w:r>
    </w:p>
    <w:p>
      <w:pPr>
        <w:shd w:fill="F2F2F2" w:val="clear"/>
      </w:pPr>
      <w:r>
        <w:rPr>
          <w:rFonts w:ascii="Courier New" w:hAnsi="Courier New"/>
          <w:sz w:val="17"/>
        </w:rPr>
        <w:t>curl -X PUT 'https://api.linkedin.com/v2/atsEntityAcls?ids[0].atsEntityAclId=TEST_JOBS&amp;ids[0].dataProvider=ATS&amp;ids[0].integrationContext=urn:li:organization:{{org_id}}&amp;ids[0].atsEntityType=JOB_POSTING&amp;ids[0].atsEntityId={{public_externalJobPostingId}}'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"dataProvider=ATS&amp;integrationContext=urn:li:organization:{{org_id}}&amp;atsEntityType=JOB_POSTING&amp;atsEntityId={{public_externalJobPostingId}}&amp;atsEntityAclId=TEST_JOBS": {}</w:t>
        <w:br/>
        <w:t xml:space="preserve">    }</w:t>
        <w:br/>
        <w:t xml:space="preserve">  }'</w:t>
      </w:r>
    </w:p>
    <w:p>
      <w:pPr>
        <w:pStyle w:val="Heading3"/>
      </w:pPr>
      <w:r>
        <w:t>Notes</w:t>
      </w:r>
    </w:p>
    <w:p>
      <w:pPr>
        <w:pStyle w:val="ListBullet"/>
      </w:pPr>
      <w:r>
        <w:t>The entities object key is a single composite string combining dataProvider, integrationContext, atsEntityType, atsEntityId, and atsEntityAclId.</w:t>
      </w:r>
    </w:p>
    <w:p>
      <w:pPr>
        <w:pStyle w:val="ListBullet"/>
      </w:pPr>
      <w:r>
        <w:t>For additional context on syncing entity ACLs, see: https://docs.microsoft.com/en-us/linkedin/talent/middleware-platform/sync-acls#sync-entity-acls</w:t>
      </w:r>
    </w:p>
    <w:p>
      <w:pPr>
        <w:pStyle w:val="Heading3"/>
      </w:pPr>
      <w:r>
        <w:t>Error Handling</w:t>
      </w:r>
    </w:p>
    <w:p>
      <w:r>
        <w:t>No error responses were provided in the scraped content.</w:t>
      </w:r>
    </w:p>
    <w:p>
      <w:pPr>
        <w:pStyle w:val="Heading3"/>
      </w:pPr>
      <w:r>
        <w:t>Related atsEntityAcls actions</w:t>
      </w:r>
    </w:p>
    <w:p>
      <w:pPr>
        <w:pStyle w:val="ListBullet"/>
      </w:pPr>
      <w:r>
        <w:t>[DELETE] Delete an Entity ACL — /atsEntityAcls</w:t>
      </w:r>
    </w:p>
    <w:p>
      <w:pPr>
        <w:pStyle w:val="ListBullet"/>
      </w:pPr>
      <w:r>
        <w:t>[GET] Retrieve Entity ACLs — /atsEntityAcls</w:t>
      </w:r>
    </w:p>
    <w:p>
      <w:r>
        <w:br w:type="page"/>
      </w:r>
    </w:p>
    <w:p>
      <w:pPr>
        <w:pStyle w:val="Heading2"/>
      </w:pPr>
      <w:r>
        <w:t>126. [PUT] Create an Ad Account User</w:t>
      </w:r>
    </w:p>
    <w:p>
      <w:r>
        <w:rPr>
          <w:b/>
        </w:rPr>
        <w:t xml:space="preserve">Endpoint: </w:t>
      </w:r>
      <w:r>
        <w:rPr>
          <w:rFonts w:ascii="Courier New" w:hAnsi="Courier New"/>
          <w:sz w:val="18"/>
        </w:rPr>
        <w:t>/adAccountUsers/(account:urn%3Ali%3AsponsoredAccount%3A{{sponsoredaccountId}},user:urn%3Ali%3Aperson%3A{{personId}})</w:t>
      </w:r>
    </w:p>
    <w:p>
      <w:pPr>
        <w:pStyle w:val="Heading3"/>
      </w:pPr>
      <w:r>
        <w:t>Prerequisites</w:t>
      </w:r>
    </w:p>
    <w:p>
      <w:pPr>
        <w:pStyle w:val="ListBullet"/>
      </w:pPr>
      <w:r>
        <w:t>You must have permission to manage users for the target LinkedIn Ad Account (Sponsored Account).</w:t>
      </w:r>
    </w:p>
    <w:p>
      <w:pPr>
        <w:pStyle w:val="ListBullet"/>
      </w:pPr>
      <w:r>
        <w:t>You must know the Sponsored Account ID (sponsoredaccount_id) and the LinkedIn Person ID (person_id) to grant access to.</w:t>
      </w:r>
    </w:p>
    <w:p>
      <w:pPr>
        <w:pStyle w:val="Heading3"/>
      </w:pPr>
      <w:r>
        <w:t>Method</w:t>
      </w:r>
    </w:p>
    <w:p>
      <w:r>
        <w:t>PUT</w:t>
      </w:r>
    </w:p>
    <w:p>
      <w:pPr>
        <w:pStyle w:val="Heading3"/>
      </w:pPr>
      <w:r>
        <w:t>URL</w:t>
      </w:r>
    </w:p>
    <w:p>
      <w:r>
        <w:t>https://api.linkedin.com/adAccountUsers/(account:urn%3Ali%3AsponsoredAccount%3A{{sponsoredaccount_id}},user:urn%3Ali%3Aperson%3A{{person_id}})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Ad Account User, granting a LinkedIn member access to a specific Sponsored Account with a specified role.</w:t>
      </w:r>
    </w:p>
    <w:p>
      <w:pPr>
        <w:pStyle w:val="Heading3"/>
      </w:pPr>
      <w:r>
        <w:t>Enforcement Rules</w:t>
      </w:r>
    </w:p>
    <w:p>
      <w:pPr>
        <w:pStyle w:val="ListBullet"/>
      </w:pPr>
      <w:r>
        <w:t>The sponsoredaccount_id path parameter must always be present.</w:t>
      </w:r>
    </w:p>
    <w:p>
      <w:pPr>
        <w:pStyle w:val="ListBullet"/>
      </w:pPr>
      <w:r>
        <w:t>The person_id path parameter must always be present.</w:t>
      </w:r>
    </w:p>
    <w:p>
      <w:pPr>
        <w:pStyle w:val="ListBullet"/>
      </w:pPr>
      <w:r>
        <w:t xml:space="preserve">Always construct the path exactly as: </w:t>
        <w:br/>
        <w:br/>
        <w:t>/adAccountUsers/(account:urn%3Ali%3AsponsoredAccount%3A{{sponsoredaccount_id}},user:urn%3Ali%3Aperson%3A{{person_id}})</w:t>
      </w:r>
    </w:p>
    <w:p>
      <w:pPr>
        <w:pStyle w:val="ListBullet"/>
      </w:pPr>
      <w:r>
        <w:t>Do not call the API with missing or empty path parameters.</w:t>
      </w:r>
    </w:p>
    <w:p>
      <w:pPr>
        <w:pStyle w:val="ListBullet"/>
      </w:pPr>
      <w:r>
        <w:t>Do not infer or guess IDs; only use what the user provides.</w:t>
      </w:r>
    </w:p>
    <w:p>
      <w:pPr>
        <w:pStyle w:val="ListBullet"/>
      </w:pPr>
      <w:r>
        <w:t>When executing the action, ensure to send Path Parameters in the URL and not in the body.</w:t>
      </w:r>
    </w:p>
    <w:p>
      <w:pPr>
        <w:pStyle w:val="ListBullet"/>
      </w:pPr>
      <w:r>
        <w:t>This endpoint has no query parameters documented; do not move path identifiers into the query string.</w:t>
      </w:r>
    </w:p>
    <w:p>
      <w:pPr>
        <w:pStyle w:val="Heading3"/>
      </w:pPr>
      <w:r>
        <w:t>Valid Examples</w:t>
      </w:r>
    </w:p>
    <w:p>
      <w:r>
        <w:rPr>
          <w:b/>
          <w:color w:val="666666"/>
          <w:sz w:val="16"/>
        </w:rPr>
        <w:t>[http]</w:t>
      </w:r>
    </w:p>
    <w:p>
      <w:pPr>
        <w:shd w:fill="F2F2F2" w:val="clear"/>
      </w:pPr>
      <w:r>
        <w:rPr>
          <w:rFonts w:ascii="Courier New" w:hAnsi="Courier New"/>
          <w:sz w:val="17"/>
        </w:rPr>
        <w:t>/adAccountUsers/(account:urn%3Ali%3AsponsoredAccount%3A123456789,user:urn%3Ali%3Aperson%3Aabcdefg)</w:t>
        <w:br/>
        <w:t>/adAccountUsers/(account:urn%3Ali%3AsponsoredAccount%3A{{sponsoredaccount_id}},user:urn%3Ali%3Aperson%3A{{person_id}})</w:t>
      </w:r>
    </w:p>
    <w:p>
      <w:pPr>
        <w:pStyle w:val="Heading3"/>
      </w:pPr>
      <w:r>
        <w:t>Invalid Examples</w:t>
      </w:r>
    </w:p>
    <w:p>
      <w:r>
        <w:rPr>
          <w:b/>
          <w:color w:val="666666"/>
          <w:sz w:val="16"/>
        </w:rPr>
        <w:t>[http]</w:t>
      </w:r>
    </w:p>
    <w:p>
      <w:pPr>
        <w:shd w:fill="F2F2F2" w:val="clear"/>
      </w:pPr>
      <w:r>
        <w:rPr>
          <w:rFonts w:ascii="Courier New" w:hAnsi="Courier New"/>
          <w:sz w:val="17"/>
        </w:rPr>
        <w:t>/adAccountUsers/(account:urn%3Ali%3AsponsoredAccount%3A,user:urn%3Ali%3Aperson%3A123)</w:t>
        <w:br/>
        <w:t>/adAccountUsers/(account:urn%3Ali%3AsponsoredAccount%3A123,user:urn%3Ali%3Aperson%3A)</w:t>
        <w:br/>
        <w:t>/adAccountUsers/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The Sponsored Account ID to grant access to. Used in the URL as urn%3Ali%3AsponsoredAccount%3A{{sponsoredaccount_id}}.</w:t>
            </w:r>
          </w:p>
        </w:tc>
      </w:tr>
      <w:tr>
        <w:tc>
          <w:tcPr>
            <w:tcW w:type="dxa" w:w="2880"/>
          </w:tcPr>
          <w:p>
            <w:r>
              <w:t>person_id</w:t>
            </w:r>
          </w:p>
        </w:tc>
        <w:tc>
          <w:tcPr>
            <w:tcW w:type="dxa" w:w="2880"/>
          </w:tcPr>
          <w:p>
            <w:r>
              <w:t>string</w:t>
            </w:r>
          </w:p>
        </w:tc>
        <w:tc>
          <w:tcPr>
            <w:tcW w:type="dxa" w:w="2880"/>
          </w:tcPr>
          <w:p>
            <w:r>
              <w:t>The LinkedIn Person ID of the member being granted access. Used in the URL as urn%3Ali%3Aperson%3A{{person_id}}.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Example: urn:li:sponsoredAccount:{{sponsoredaccount_id}}.</w:t>
            </w:r>
          </w:p>
        </w:tc>
      </w:tr>
      <w:tr>
        <w:tc>
          <w:tcPr>
            <w:tcW w:type="dxa" w:w="2880"/>
          </w:tcPr>
          <w:p>
            <w:r>
              <w:t>role</w:t>
            </w:r>
          </w:p>
        </w:tc>
        <w:tc>
          <w:tcPr>
            <w:tcW w:type="dxa" w:w="2880"/>
          </w:tcPr>
          <w:p>
            <w:r>
              <w:t>string</w:t>
            </w:r>
          </w:p>
        </w:tc>
        <w:tc>
          <w:tcPr>
            <w:tcW w:type="dxa" w:w="2880"/>
          </w:tcPr>
          <w:p>
            <w:r>
              <w:t>The role granted to the user. Example shown: VIEWER.</w:t>
            </w:r>
          </w:p>
        </w:tc>
      </w:tr>
      <w:tr>
        <w:tc>
          <w:tcPr>
            <w:tcW w:type="dxa" w:w="2880"/>
          </w:tcPr>
          <w:p>
            <w:r>
              <w:t>user</w:t>
            </w:r>
          </w:p>
        </w:tc>
        <w:tc>
          <w:tcPr>
            <w:tcW w:type="dxa" w:w="2880"/>
          </w:tcPr>
          <w:p>
            <w:r>
              <w:t>string</w:t>
            </w:r>
          </w:p>
        </w:tc>
        <w:tc>
          <w:tcPr>
            <w:tcW w:type="dxa" w:w="2880"/>
          </w:tcPr>
          <w:p>
            <w:r>
              <w:t>Person URN. Example: urn:li:person:{{person_id}}.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"urn:li:sponsoredAccount:123456789",</w:t>
        <w:br/>
        <w:t xml:space="preserve"> "role": "VIEWER",</w:t>
        <w:br/>
        <w:t xml:space="preserve"> "user": "urn:li:person:abcdefg"</w:t>
        <w:br/>
        <w:t>}</w:t>
      </w:r>
    </w:p>
    <w:p>
      <w:r>
        <w:rPr>
          <w:b/>
        </w:rPr>
        <w:t>Note: Note: The scraped documentation only states 200 (Success) and does not provide a canonical response body. The JSON above mirrors the request example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associated with the Ad Account User relationship.</w:t>
            </w:r>
          </w:p>
        </w:tc>
      </w:tr>
      <w:tr>
        <w:tc>
          <w:tcPr>
            <w:tcW w:type="dxa" w:w="2880"/>
          </w:tcPr>
          <w:p>
            <w:r>
              <w:t>role</w:t>
            </w:r>
          </w:p>
        </w:tc>
        <w:tc>
          <w:tcPr>
            <w:tcW w:type="dxa" w:w="2880"/>
          </w:tcPr>
          <w:p>
            <w:r>
              <w:t>string</w:t>
            </w:r>
          </w:p>
        </w:tc>
        <w:tc>
          <w:tcPr>
            <w:tcW w:type="dxa" w:w="2880"/>
          </w:tcPr>
          <w:p>
            <w:r>
              <w:t>Role granted to the member for the Sponsored Account.</w:t>
            </w:r>
          </w:p>
        </w:tc>
      </w:tr>
      <w:tr>
        <w:tc>
          <w:tcPr>
            <w:tcW w:type="dxa" w:w="2880"/>
          </w:tcPr>
          <w:p>
            <w:r>
              <w:t>user</w:t>
            </w:r>
          </w:p>
        </w:tc>
        <w:tc>
          <w:tcPr>
            <w:tcW w:type="dxa" w:w="2880"/>
          </w:tcPr>
          <w:p>
            <w:r>
              <w:t>string</w:t>
            </w:r>
          </w:p>
        </w:tc>
        <w:tc>
          <w:tcPr>
            <w:tcW w:type="dxa" w:w="2880"/>
          </w:tcPr>
          <w:p>
            <w:r>
              <w:t>Person URN of the member who was granted access.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'https://api.linkedin.com/adAccountUsers/(account:urn%3Ali%3AsponsoredAccount%3A123456789,user:urn%3Ali%3Aperson%3Aabcdefg)'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"urn:li:sponsoredAccount:123456789",</w:t>
        <w:br/>
        <w:t xml:space="preserve"> "role": "VIEWER",</w:t>
        <w:br/>
        <w:t xml:space="preserve"> "user": "urn:li:person:abcdefg"</w:t>
        <w:br/>
        <w:t xml:space="preserve">  }'</w:t>
      </w:r>
    </w:p>
    <w:p>
      <w:pPr>
        <w:pStyle w:val="Heading3"/>
      </w:pPr>
      <w:r>
        <w:t>Example Usage</w:t>
      </w:r>
    </w:p>
    <w:p>
      <w:pPr>
        <w:pStyle w:val="Heading3"/>
      </w:pPr>
      <w:r>
        <w:t>Example 1: Grant VIEWER access to a Sponsored Account</w:t>
      </w:r>
    </w:p>
    <w:p>
      <w:r>
        <w:rPr>
          <w:b/>
          <w:color w:val="666666"/>
          <w:sz w:val="16"/>
        </w:rPr>
        <w:t>[bash]</w:t>
      </w:r>
    </w:p>
    <w:p>
      <w:pPr>
        <w:shd w:fill="F2F2F2" w:val="clear"/>
      </w:pPr>
      <w:r>
        <w:rPr>
          <w:rFonts w:ascii="Courier New" w:hAnsi="Courier New"/>
          <w:sz w:val="17"/>
        </w:rPr>
        <w:t>curl --request PUT \</w:t>
        <w:br/>
        <w:t xml:space="preserve"> 'https://api.linkedin.com/adAccountUsers/(account:urn%3Ali%3AsponsoredAccount%3A123456789,user:urn%3Ali%3Aperson%3Aabcdefg)'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"urn:li:sponsoredAccount:123456789",</w:t>
        <w:br/>
        <w:t xml:space="preserve"> "role": "VIEWER",</w:t>
        <w:br/>
        <w:t xml:space="preserve"> "user": "urn:li:person:abcdefg"</w:t>
        <w:br/>
        <w:t xml:space="preserve">  }'</w:t>
      </w:r>
    </w:p>
    <w:p>
      <w:pPr>
        <w:pStyle w:val="Heading3"/>
      </w:pPr>
      <w:r>
        <w:t>Example 2: Use templated IDs</w:t>
      </w:r>
    </w:p>
    <w:p>
      <w:r>
        <w:rPr>
          <w:b/>
          <w:color w:val="666666"/>
          <w:sz w:val="16"/>
        </w:rPr>
        <w:t>[bash]</w:t>
      </w:r>
    </w:p>
    <w:p>
      <w:pPr>
        <w:shd w:fill="F2F2F2" w:val="clear"/>
      </w:pPr>
      <w:r>
        <w:rPr>
          <w:rFonts w:ascii="Courier New" w:hAnsi="Courier New"/>
          <w:sz w:val="17"/>
        </w:rPr>
        <w:t>curl --request PUT \</w:t>
        <w:br/>
        <w:t xml:space="preserve"> 'https://api.linkedin.com/adAccountUsers/(account:urn%3Ali%3AsponsoredAccount%3A{{sponsoredaccount_id}},user:urn%3Ali%3Aperson%3A{{person_id}})'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"urn:li:sponsoredAccount:{{sponsoredaccount_id}}",</w:t>
        <w:br/>
        <w:t xml:space="preserve"> "role": "VIEWER",</w:t>
        <w:br/>
        <w:t xml:space="preserve"> "user": "urn:li:person:{{person_id}}"</w:t>
        <w:br/>
        <w:t xml:space="preserve">  }'</w:t>
      </w:r>
    </w:p>
    <w:p>
      <w:pPr>
        <w:pStyle w:val="Heading3"/>
      </w:pPr>
      <w:r>
        <w:t>Behavior</w:t>
      </w:r>
    </w:p>
    <w:p>
      <w:pPr>
        <w:pStyle w:val="ListBullet"/>
      </w:pPr>
      <w:r>
        <w:t>The API associates the provided user (person URN) with the provided account (sponsored account URN).</w:t>
      </w:r>
    </w:p>
    <w:p>
      <w:pPr>
        <w:pStyle w:val="ListBullet"/>
      </w:pPr>
      <w:r>
        <w:t>The member is granted the specified role for that Sponsored Account.</w:t>
      </w:r>
    </w:p>
    <w:p>
      <w:pPr>
        <w:pStyle w:val="ListBullet"/>
      </w:pPr>
      <w:r>
        <w:t>On success, the API returns HTTP 200.</w:t>
      </w:r>
    </w:p>
    <w:p>
      <w:pPr>
        <w:pStyle w:val="Heading3"/>
      </w:pPr>
      <w:r>
        <w:t>Notes</w:t>
      </w:r>
    </w:p>
    <w:p>
      <w:pPr>
        <w:pStyle w:val="ListBullet"/>
      </w:pPr>
      <w:r>
        <w:t>The composite key in the URL uses URL-encoded URN prefixes (urn%3Ali%3A...) and must be preserved exactly as shown.</w:t>
      </w:r>
    </w:p>
    <w:p>
      <w:pPr>
        <w:pStyle w:val="ListBullet"/>
      </w:pPr>
      <w:r>
        <w:t>The request body uses non-encoded URNs (for example urn:li:sponsoredAccount:...) as shown in the documentation example.</w:t>
      </w:r>
    </w:p>
    <w:p>
      <w:pPr>
        <w:pStyle w:val="ListBullet"/>
      </w:pPr>
      <w:r>
        <w:t>Only the role value VIEWER is explicitly shown in the scraped content; other roles are not documented here.</w:t>
      </w:r>
    </w:p>
    <w:p>
      <w:pPr>
        <w:pStyle w:val="Heading3"/>
      </w:pPr>
      <w:r>
        <w:t>Error Handling</w:t>
      </w:r>
    </w:p>
    <w:p>
      <w:r>
        <w:t>No error responses were provided in the scraped content (only 200 (Success) was documented).</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[GET] List Authenticated User’s Sponsored Ad Accounts — /adAccountUsers</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127. [GET] List Ad Supply Forecasts</w:t>
      </w:r>
    </w:p>
    <w:p>
      <w:r>
        <w:rPr>
          <w:b/>
        </w:rPr>
        <w:t xml:space="preserve">Endpoint: </w:t>
      </w:r>
      <w:r>
        <w:rPr>
          <w:rFonts w:ascii="Courier New" w:hAnsi="Courier New"/>
          <w:sz w:val="18"/>
        </w:rPr>
        <w:t>/adSupplyForecasts</w:t>
      </w:r>
    </w:p>
    <w:p>
      <w:pPr>
        <w:pStyle w:val="Heading3"/>
      </w:pPr>
      <w:r>
        <w:t>Prerequisites</w:t>
      </w:r>
    </w:p>
    <w:p>
      <w:pPr>
        <w:pStyle w:val="ListBullet"/>
      </w:pPr>
      <w:r>
        <w:t>Access to LinkedIn Advertising APIs for the specified ad account</w:t>
      </w:r>
    </w:p>
    <w:p>
      <w:pPr>
        <w:pStyle w:val="ListBullet"/>
      </w:pPr>
      <w:r>
        <w:t>Know the ad account identifier to use in the account query parameter</w:t>
      </w:r>
    </w:p>
    <w:p>
      <w:pPr>
        <w:pStyle w:val="ListBullet"/>
      </w:pPr>
      <w:r>
        <w:t>Have the targeting, budget/bid, campaign settings, and time range inputs you want to forecast against</w:t>
      </w:r>
    </w:p>
    <w:p>
      <w:pPr>
        <w:pStyle w:val="Heading3"/>
      </w:pPr>
      <w:r>
        <w:t>Method</w:t>
      </w:r>
    </w:p>
    <w:p>
      <w:r>
        <w:t>GET</w:t>
      </w:r>
    </w:p>
    <w:p>
      <w:pPr>
        <w:pStyle w:val="Heading3"/>
      </w:pPr>
      <w:r>
        <w:t>URL</w:t>
      </w:r>
    </w:p>
    <w:p>
      <w:r>
        <w:t>https://api.linkedin.com/adSupplyForecasts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ad supply forecast data (for example, impressions and spend forecasts) based on targeting criteria, campaign settings, bid/spend settings, and a specified time period.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discriminator/operation selector used by the endpoint.</w:t>
            </w:r>
          </w:p>
        </w:tc>
      </w:tr>
      <w:tr>
        <w:tc>
          <w:tcPr>
            <w:tcW w:type="dxa" w:w="2880"/>
          </w:tcPr>
          <w:p>
            <w:r>
              <w:t>account</w:t>
            </w:r>
          </w:p>
        </w:tc>
        <w:tc>
          <w:tcPr>
            <w:tcW w:type="dxa" w:w="2880"/>
          </w:tcPr>
          <w:p>
            <w:r>
              <w:t>string</w:t>
            </w:r>
          </w:p>
        </w:tc>
        <w:tc>
          <w:tcPr>
            <w:tcW w:type="dxa" w:w="2880"/>
          </w:tcPr>
          <w:p>
            <w:r>
              <w:t>Ad account identifier to run the forecast for.</w:t>
            </w:r>
          </w:p>
        </w:tc>
      </w:tr>
      <w:tr>
        <w:tc>
          <w:tcPr>
            <w:tcW w:type="dxa" w:w="2880"/>
          </w:tcPr>
          <w:p>
            <w:r>
              <w:t>timeRange</w:t>
            </w:r>
          </w:p>
        </w:tc>
        <w:tc>
          <w:tcPr>
            <w:tcW w:type="dxa" w:w="2880"/>
          </w:tcPr>
          <w:p>
            <w:r>
              <w:t>string</w:t>
            </w:r>
          </w:p>
        </w:tc>
        <w:tc>
          <w:tcPr>
            <w:tcW w:type="dxa" w:w="2880"/>
          </w:tcPr>
          <w:p>
            <w:r>
              <w:t>Time period for the forecast.</w:t>
            </w:r>
          </w:p>
        </w:tc>
      </w:tr>
      <w:tr>
        <w:tc>
          <w:tcPr>
            <w:tcW w:type="dxa" w:w="2880"/>
          </w:tcPr>
          <w:p>
            <w:r>
              <w:t>campaignType</w:t>
            </w:r>
          </w:p>
        </w:tc>
        <w:tc>
          <w:tcPr>
            <w:tcW w:type="dxa" w:w="2880"/>
          </w:tcPr>
          <w:p>
            <w:r>
              <w:t>string</w:t>
            </w:r>
          </w:p>
        </w:tc>
        <w:tc>
          <w:tcPr>
            <w:tcW w:type="dxa" w:w="2880"/>
          </w:tcPr>
          <w:p>
            <w:r>
              <w:t>Campaign type used for the forecast.</w:t>
            </w:r>
          </w:p>
        </w:tc>
      </w:tr>
      <w:tr>
        <w:tc>
          <w:tcPr>
            <w:tcW w:type="dxa" w:w="2880"/>
          </w:tcPr>
          <w:p>
            <w:r>
              <w:t>totalBudget</w:t>
            </w:r>
          </w:p>
        </w:tc>
        <w:tc>
          <w:tcPr>
            <w:tcW w:type="dxa" w:w="2880"/>
          </w:tcPr>
          <w:p>
            <w:r>
              <w:t>string</w:t>
            </w:r>
          </w:p>
        </w:tc>
        <w:tc>
          <w:tcPr>
            <w:tcW w:type="dxa" w:w="2880"/>
          </w:tcPr>
          <w:p>
            <w:r>
              <w:t>Total budget used for the forecast.</w:t>
            </w:r>
          </w:p>
        </w:tc>
      </w:tr>
      <w:tr>
        <w:tc>
          <w:tcPr>
            <w:tcW w:type="dxa" w:w="2880"/>
          </w:tcPr>
          <w:p>
            <w:r>
              <w:t>competingBid</w:t>
            </w:r>
          </w:p>
        </w:tc>
        <w:tc>
          <w:tcPr>
            <w:tcW w:type="dxa" w:w="2880"/>
          </w:tcPr>
          <w:p>
            <w:r>
              <w:t>string</w:t>
            </w:r>
          </w:p>
        </w:tc>
        <w:tc>
          <w:tcPr>
            <w:tcW w:type="dxa" w:w="2880"/>
          </w:tcPr>
          <w:p>
            <w:r>
              <w:t>Bid value used for the forecast.</w:t>
            </w:r>
          </w:p>
        </w:tc>
      </w:tr>
      <w:tr>
        <w:tc>
          <w:tcPr>
            <w:tcW w:type="dxa" w:w="2880"/>
          </w:tcPr>
          <w:p>
            <w:r>
              <w:t>targetingCriteria</w:t>
            </w:r>
          </w:p>
        </w:tc>
        <w:tc>
          <w:tcPr>
            <w:tcW w:type="dxa" w:w="2880"/>
          </w:tcPr>
          <w:p>
            <w:r>
              <w:t>string</w:t>
            </w:r>
          </w:p>
        </w:tc>
        <w:tc>
          <w:tcPr>
            <w:tcW w:type="dxa" w:w="2880"/>
          </w:tcPr>
          <w:p>
            <w:r>
              <w:t>Targeting criteria used for the forecast.</w:t>
            </w:r>
          </w:p>
        </w:tc>
      </w:tr>
      <w:tr>
        <w:tc>
          <w:tcPr>
            <w:tcW w:type="dxa" w:w="2880"/>
          </w:tcPr>
          <w:p>
            <w:r>
              <w:t>objectiveType</w:t>
            </w:r>
          </w:p>
        </w:tc>
        <w:tc>
          <w:tcPr>
            <w:tcW w:type="dxa" w:w="2880"/>
          </w:tcPr>
          <w:p>
            <w:r>
              <w:t>string</w:t>
            </w:r>
          </w:p>
        </w:tc>
        <w:tc>
          <w:tcPr>
            <w:tcW w:type="dxa" w:w="2880"/>
          </w:tcPr>
          <w:p>
            <w:r>
              <w:t>Objective type used for the forecast.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SupplyForecasts?q=example&amp;account=urn%3Ali%3AsponsoredAccount%3A123456&amp;timeRange=%7B%22start%22%3A%222026-03-01%22%2C%22end%22%3A%222026-03-31%22%7D&amp;campaignType=SPONSORED_UPDATES&amp;objectiveType=WEBSITE_VISITS&amp;totalBudget=1000&amp;competingBid=5&amp;targetingCriteria=%7B%7D'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query parameters as string types; no additional constraints, formats, or enumerated values were provided.</w:t>
      </w:r>
    </w:p>
    <w:p>
      <w:pPr>
        <w:pStyle w:val="ListBullet"/>
      </w:pPr>
      <w:r>
        <w:t>The response schema was not included in the scraped content beyond “200 (Success)”; the example response body above is a placeholder shape only.</w:t>
      </w:r>
    </w:p>
    <w:p>
      <w:pPr>
        <w:pStyle w:val="Heading3"/>
      </w:pPr>
      <w:r>
        <w:t>Error Handling</w:t>
      </w:r>
    </w:p>
    <w:p>
      <w:pPr>
        <w:pStyle w:val="ListBullet"/>
      </w:pPr>
      <w:r>
        <w:t>Only 200 (Success) was documented in the scraped content; other error status codes and bodies were not provided.</w:t>
      </w:r>
    </w:p>
    <w:p>
      <w:r>
        <w:br w:type="page"/>
      </w:r>
    </w:p>
    <w:p>
      <w:pPr>
        <w:pStyle w:val="Heading2"/>
      </w:pPr>
      <w:r>
        <w:t>128. [DELETE] Delete an Ad Account Creative by Creative ID</w:t>
      </w:r>
    </w:p>
    <w:p>
      <w:r>
        <w:rPr>
          <w:b/>
        </w:rPr>
        <w:t xml:space="preserve">Endpoint: </w:t>
      </w:r>
      <w:r>
        <w:rPr>
          <w:rFonts w:ascii="Courier New" w:hAnsi="Courier New"/>
          <w:sz w:val="18"/>
        </w:rPr>
        <w:t>/adAccounts/{{adAccountsId}}/creatives/{{creativeId1}}</w:t>
      </w:r>
    </w:p>
    <w:p>
      <w:pPr>
        <w:pStyle w:val="Heading3"/>
      </w:pPr>
      <w:r>
        <w:t>Prerequisites</w:t>
      </w:r>
    </w:p>
    <w:p>
      <w:pPr>
        <w:pStyle w:val="ListBullet"/>
      </w:pPr>
      <w:r>
        <w:t>Access to the specified ad account and permission to delete creatives within it</w:t>
      </w:r>
    </w:p>
    <w:p>
      <w:pPr>
        <w:pStyle w:val="Heading3"/>
      </w:pPr>
      <w:r>
        <w:t>Method</w:t>
      </w:r>
    </w:p>
    <w:p>
      <w:r>
        <w:t>DELETE</w:t>
      </w:r>
    </w:p>
    <w:p>
      <w:pPr>
        <w:pStyle w:val="Heading3"/>
      </w:pPr>
      <w:r>
        <w:t>URL</w:t>
      </w:r>
    </w:p>
    <w:p>
      <w:r>
        <w:t>https://api.linkedin.com/adAccounts/{{adAccountsId}}/creatives/{{creative_Id1}}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 creative belonging to a specific LinkedIn ad account, identified by its creative ID.</w:t>
      </w:r>
    </w:p>
    <w:p>
      <w:pPr>
        <w:pStyle w:val="Heading3"/>
      </w:pPr>
      <w:r>
        <w:t>Enforcement Rules</w:t>
      </w:r>
    </w:p>
    <w:p>
      <w:pPr>
        <w:pStyle w:val="ListBullet"/>
      </w:pPr>
      <w:r>
        <w:t>The adAccountsId path parameter must always be present.</w:t>
      </w:r>
    </w:p>
    <w:p>
      <w:pPr>
        <w:pStyle w:val="ListBullet"/>
      </w:pPr>
      <w:r>
        <w:t>The creative_Id1 path parameter must always be present.</w:t>
      </w:r>
    </w:p>
    <w:p>
      <w:pPr>
        <w:pStyle w:val="ListBullet"/>
      </w:pPr>
      <w:r>
        <w:t>Always construct the path as /adAccounts/{{adAccountsId}}/creatives/{{creative_Id1}}, where each path parameter is a non-empty string.</w:t>
      </w:r>
    </w:p>
    <w:p>
      <w:pPr>
        <w:pStyle w:val="ListBullet"/>
      </w:pPr>
      <w:r>
        <w:t>Do not call the API with missing or empty path parameters (e.g., avoid /adAccounts//creatives/).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/adAccounts/123456789/creatives/987654321</w:t>
      </w:r>
    </w:p>
    <w:p>
      <w:pPr>
        <w:pStyle w:val="Heading3"/>
      </w:pPr>
      <w:r>
        <w:t>Invalid Examples</w:t>
      </w:r>
    </w:p>
    <w:p>
      <w:r>
        <w:rPr>
          <w:b/>
          <w:color w:val="666666"/>
          <w:sz w:val="16"/>
        </w:rPr>
        <w:t>[http]</w:t>
      </w:r>
    </w:p>
    <w:p>
      <w:pPr>
        <w:shd w:fill="F2F2F2" w:val="clear"/>
      </w:pPr>
      <w:r>
        <w:rPr>
          <w:rFonts w:ascii="Courier New" w:hAnsi="Courier New"/>
          <w:sz w:val="17"/>
        </w:rPr>
        <w:t>/adAccounts//creatives/987654321</w:t>
        <w:br/>
        <w:t>/adAccounts/123456789/creatives/</w:t>
        <w:br/>
        <w:t>/adAccounts/creatives/987654321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that owns the creative.</w:t>
            </w:r>
          </w:p>
        </w:tc>
      </w:tr>
      <w:tr>
        <w:tc>
          <w:tcPr>
            <w:tcW w:type="dxa" w:w="2880"/>
          </w:tcPr>
          <w:p>
            <w:r>
              <w:t>creative_Id1</w:t>
            </w:r>
          </w:p>
        </w:tc>
        <w:tc>
          <w:tcPr>
            <w:tcW w:type="dxa" w:w="2880"/>
          </w:tcPr>
          <w:p>
            <w:r>
              <w:t>string</w:t>
            </w:r>
          </w:p>
        </w:tc>
        <w:tc>
          <w:tcPr>
            <w:tcW w:type="dxa" w:w="2880"/>
          </w:tcPr>
          <w:p>
            <w:r>
              <w:t>The creative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fields were documented for a successful delete.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'https://api.linkedin.com/adAccounts/123456789/creatives/987654321' \</w:t>
        <w:br/>
        <w:t xml:space="preserve"> --header 'Accept: application/json' \</w:t>
        <w:br/>
        <w:t xml:space="preserve"> --header 'Linkedin-Version: 202601' \</w:t>
        <w:br/>
        <w:t xml:space="preserve"> --header 'X-Restli-Protocol-Version: 2.0.0'</w:t>
      </w:r>
    </w:p>
    <w:p>
      <w:pPr>
        <w:pStyle w:val="Heading3"/>
      </w:pPr>
      <w:r>
        <w:t>Related adAccountCreatives actions</w:t>
      </w:r>
    </w:p>
    <w:p>
      <w:pPr>
        <w:pStyle w:val="ListBullet"/>
      </w:pPr>
      <w:r>
        <w:t>[POST] Create an Ad Account Creative — /adAccounts/{{adAccountsId}}/creatives</w:t>
      </w:r>
    </w:p>
    <w:p>
      <w:pPr>
        <w:pStyle w:val="ListBullet"/>
      </w:pPr>
      <w:r>
        <w:t>[POST] Update an Ad Account Creative by Creative ID — /adAccounts/{{adAccountsId}}/creatives/{{creativeId1}}</w:t>
      </w:r>
    </w:p>
    <w:p>
      <w:r>
        <w:br w:type="page"/>
      </w:r>
    </w:p>
    <w:p>
      <w:pPr>
        <w:pStyle w:val="Heading2"/>
      </w:pPr>
      <w:r>
        <w:t>129. [DELETE] Delete an Ad Account's Campaign Group</w:t>
      </w:r>
    </w:p>
    <w:p>
      <w:r>
        <w:rPr>
          <w:b/>
        </w:rPr>
        <w:t xml:space="preserve">Endpoint: </w:t>
      </w:r>
      <w:r>
        <w:rPr>
          <w:rFonts w:ascii="Courier New" w:hAnsi="Courier New"/>
          <w:sz w:val="18"/>
        </w:rPr>
        <w:t>/adAccounts/{{adAccountsId}}/adCampaignGroups/{{campaigngroupId1}}</w:t>
      </w:r>
    </w:p>
    <w:p>
      <w:pPr>
        <w:pStyle w:val="Heading3"/>
      </w:pPr>
      <w:r>
        <w:t>Prerequisites</w:t>
      </w:r>
    </w:p>
    <w:p>
      <w:pPr>
        <w:pStyle w:val="ListBullet"/>
      </w:pPr>
      <w:r>
        <w:t>The Campaign Group must be in DRAFT status to be eligible for deletion.</w:t>
      </w:r>
    </w:p>
    <w:p>
      <w:pPr>
        <w:pStyle w:val="ListBullet"/>
      </w:pPr>
      <w:r>
        <w:t>Once deleted, the Campaign Group cannot be retrieved or recovered.</w:t>
      </w:r>
    </w:p>
    <w:p>
      <w:pPr>
        <w:pStyle w:val="Heading3"/>
      </w:pPr>
      <w:r>
        <w:t>Method</w:t>
      </w:r>
    </w:p>
    <w:p>
      <w:r>
        <w:t>DELETE</w:t>
      </w:r>
    </w:p>
    <w:p>
      <w:pPr>
        <w:pStyle w:val="Heading3"/>
      </w:pPr>
      <w:r>
        <w:t>URL</w:t>
      </w:r>
    </w:p>
    <w:p>
      <w:r>
        <w:t>https://api.linkedin.com/adAccounts/{{adAccountsId}}/adCampaignGroups/{{campaigngroup_id1}}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 Campaign Group under a specific ad account. Only Campaign Groups in DRAFT status can be deleted. Deletion is permanent and irreversible.</w:t>
      </w:r>
    </w:p>
    <w:p>
      <w:pPr>
        <w:pStyle w:val="Heading3"/>
      </w:pPr>
      <w:r>
        <w:t>Enforcement Rules</w:t>
      </w:r>
    </w:p>
    <w:p>
      <w:pPr>
        <w:pStyle w:val="ListBullet"/>
      </w:pPr>
      <w:r>
        <w:t>The adAccountsId path parameter must always be present and must be a non-empty string.</w:t>
      </w:r>
    </w:p>
    <w:p>
      <w:pPr>
        <w:pStyle w:val="ListBullet"/>
      </w:pPr>
      <w:r>
        <w:t>The campaigngroup_id1 path parameter must always be present and must be a non-empty string.</w:t>
      </w:r>
    </w:p>
    <w:p>
      <w:pPr>
        <w:pStyle w:val="ListBullet"/>
      </w:pPr>
      <w:r>
        <w:t>Always construct the path as /adAccounts/{{adAccountsId}}/adCampaignGroups/{{campaigngroup_id1}}.</w:t>
      </w:r>
    </w:p>
    <w:p>
      <w:pPr>
        <w:pStyle w:val="ListBullet"/>
      </w:pPr>
      <w:r>
        <w:t>Do not call the API with missing or empty path parameters (e.g., avoid /adAccounts//adCampaignGroups/).</w:t>
      </w:r>
    </w:p>
    <w:p>
      <w:pPr>
        <w:pStyle w:val="ListBullet"/>
      </w:pPr>
      <w:r>
        <w:t>Do not infer or guess any ID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/adAccounts/123456789/adCampaignGroups/987654321</w:t>
      </w:r>
    </w:p>
    <w:p>
      <w:pPr>
        <w:pStyle w:val="Heading3"/>
      </w:pPr>
      <w:r>
        <w:t>Invalid Examples</w:t>
      </w:r>
    </w:p>
    <w:p>
      <w:r>
        <w:rPr>
          <w:b/>
          <w:color w:val="666666"/>
          <w:sz w:val="16"/>
        </w:rPr>
        <w:t>[http]</w:t>
      </w:r>
    </w:p>
    <w:p>
      <w:pPr>
        <w:shd w:fill="F2F2F2" w:val="clear"/>
      </w:pPr>
      <w:r>
        <w:rPr>
          <w:rFonts w:ascii="Courier New" w:hAnsi="Courier New"/>
          <w:sz w:val="17"/>
        </w:rPr>
        <w:t>/adAccounts//adCampaignGroups/987654321</w:t>
        <w:br/>
        <w:t>/adAccounts/123456789/adCampaignGroups/</w:t>
        <w:br/>
        <w:t>/adAccounts//adCampaignGroups/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that owns the Campaign Group.</w:t>
            </w:r>
          </w:p>
        </w:tc>
      </w:tr>
      <w:tr>
        <w:tc>
          <w:tcPr>
            <w:tcW w:type="dxa" w:w="2880"/>
          </w:tcPr>
          <w:p>
            <w:r>
              <w:t>campaigngroup_id1</w:t>
            </w:r>
          </w:p>
        </w:tc>
        <w:tc>
          <w:tcPr>
            <w:tcW w:type="dxa" w:w="2880"/>
          </w:tcPr>
          <w:p>
            <w:r>
              <w:t>string</w:t>
            </w:r>
          </w:p>
        </w:tc>
        <w:tc>
          <w:tcPr>
            <w:tcW w:type="dxa" w:w="2880"/>
          </w:tcPr>
          <w:p>
            <w:r>
              <w:t>The Campaign Group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'https://api.linkedin.com/adAccounts/123456789/adCampaignGroups/987654321'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Validates the adAccountsId and campaigngroup_id1 path parameters.</w:t>
      </w:r>
    </w:p>
    <w:p>
      <w:pPr>
        <w:pStyle w:val="ListBullet"/>
      </w:pPr>
      <w:r>
        <w:t>Checks whether the Campaign Group is in DRAFT status (only then deletion is allowed).</w:t>
      </w:r>
    </w:p>
    <w:p>
      <w:pPr>
        <w:pStyle w:val="ListBullet"/>
      </w:pPr>
      <w:r>
        <w:t>Permanently deletes the Campaign Group.</w:t>
      </w:r>
    </w:p>
    <w:p>
      <w:pPr>
        <w:pStyle w:val="ListBullet"/>
      </w:pPr>
      <w:r>
        <w:t>Returns a 200 success response.</w:t>
      </w:r>
    </w:p>
    <w:p>
      <w:pPr>
        <w:pStyle w:val="Heading3"/>
      </w:pPr>
      <w:r>
        <w:t>Notes</w:t>
      </w:r>
    </w:p>
    <w:p>
      <w:pPr>
        <w:pStyle w:val="ListBullet"/>
      </w:pPr>
      <w:r>
        <w:t>Only Campaign Groups in DRAFT status are allowed to be deleted.</w:t>
      </w:r>
    </w:p>
    <w:p>
      <w:pPr>
        <w:pStyle w:val="ListBullet"/>
      </w:pPr>
      <w:r>
        <w:t>Deletion is permanent; the Campaign Group cannot be retrieved or recovered after deletion.</w:t>
      </w:r>
    </w:p>
    <w:p>
      <w:pPr>
        <w:pStyle w:val="Heading3"/>
      </w:pPr>
      <w:r>
        <w:t>Related adCampaignGroups actions</w:t>
      </w:r>
    </w:p>
    <w:p>
      <w:pPr>
        <w:pStyle w:val="ListBullet"/>
      </w:pPr>
      <w:r>
        <w:t>[POST] Create an Ad Account’s Campaign Groups — /adAccounts/{{adAccountsId}}/adCampaignGroups</w:t>
      </w:r>
    </w:p>
    <w:p>
      <w:pPr>
        <w:pStyle w:val="ListBullet"/>
      </w:pPr>
      <w:r>
        <w:t>[DELETE] Delete Multiple Ad Account Campaign Groups — /adAccounts/{{adAccountsId}}/adCampaignGroups</w:t>
      </w:r>
    </w:p>
    <w:p>
      <w:pPr>
        <w:pStyle w:val="ListBullet"/>
      </w:pPr>
      <w:r>
        <w:t>[GET] Fetch an Ad Account's Campaign Group by ID — /adAccounts/{{adAccountsId}}/adCampaignGroups/{{campaigngroupId1}}</w:t>
      </w:r>
    </w:p>
    <w:p>
      <w:pPr>
        <w:pStyle w:val="ListBullet"/>
      </w:pPr>
      <w:r>
        <w:t>[GET] List an Ad Account's Campaign Groups (Batch Get by IDs) — /adAccounts/{{adAccountsId}}/adCampaignGroups</w:t>
      </w:r>
    </w:p>
    <w:p>
      <w:pPr>
        <w:pStyle w:val="ListBullet"/>
      </w:pPr>
      <w:r>
        <w:t>[POST] Update an Ad Account's Campaign Group — /adAccounts/{{adAccountsId}}/adCampaignGroups/{{campaigngroupId1}}</w:t>
      </w:r>
    </w:p>
    <w:p>
      <w:r>
        <w:br w:type="page"/>
      </w:r>
    </w:p>
    <w:p>
      <w:pPr>
        <w:pStyle w:val="Heading2"/>
      </w:pPr>
      <w:r>
        <w:t>130. [DELETE] Delete an Ad Account User</w:t>
      </w:r>
    </w:p>
    <w:p>
      <w:r>
        <w:rPr>
          <w:b/>
        </w:rPr>
        <w:t xml:space="preserve">Endpoint: </w:t>
      </w:r>
      <w:r>
        <w:rPr>
          <w:rFonts w:ascii="Courier New" w:hAnsi="Courier New"/>
          <w:sz w:val="18"/>
        </w:rPr>
        <w:t>/adAccountUsers/(account:urn%3Ali%3AsponsoredAccount%3A{{sponsoredaccountId}},user:urn%3Ali%3Aperson%3A{{personId}})</w:t>
      </w:r>
    </w:p>
    <w:p>
      <w:pPr>
        <w:pStyle w:val="Heading3"/>
      </w:pPr>
      <w:r>
        <w:t>Prerequisites</w:t>
      </w:r>
    </w:p>
    <w:p>
      <w:pPr>
        <w:pStyle w:val="ListBullet"/>
      </w:pPr>
      <w:r>
        <w:t>You must have permissions to manage members’ access for the specified Sponsored Account.</w:t>
      </w:r>
    </w:p>
    <w:p>
      <w:pPr>
        <w:pStyle w:val="Heading3"/>
      </w:pPr>
      <w:r>
        <w:t>Method</w:t>
      </w:r>
    </w:p>
    <w:p>
      <w:r>
        <w:t>DELETE</w:t>
      </w:r>
    </w:p>
    <w:p>
      <w:pPr>
        <w:pStyle w:val="Heading3"/>
      </w:pPr>
      <w:r>
        <w:t>URL</w:t>
      </w:r>
    </w:p>
    <w:p>
      <w:r>
        <w:t>https://api.linkedin.com/adAccountUsers/(account:urn%3Ali%3AsponsoredAccount%3A{{sponsoredaccount_id}},user:urn%3Ali%3Aperson%3A{{person_id}})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Removes a member’s access from a LinkedIn Ads Sponsored Account by deleting the corresponding Ad Account User. The request requires both the Sponsored Account ID and the Person ID to identify the specific Ad Account User relationship to delete.</w:t>
      </w:r>
    </w:p>
    <w:p>
      <w:pPr>
        <w:pStyle w:val="Heading3"/>
      </w:pPr>
      <w:r>
        <w:t>Enforcement Rules</w:t>
      </w:r>
    </w:p>
    <w:p>
      <w:pPr>
        <w:pStyle w:val="ListBullet"/>
      </w:pPr>
      <w:r>
        <w:t>The sponsoredaccount_id path parameter must always be present.</w:t>
      </w:r>
    </w:p>
    <w:p>
      <w:pPr>
        <w:pStyle w:val="ListBullet"/>
      </w:pPr>
      <w:r>
        <w:t>The person_id path parameter must always be present.</w:t>
      </w:r>
    </w:p>
    <w:p>
      <w:pPr>
        <w:pStyle w:val="ListBullet"/>
      </w:pPr>
      <w:r>
        <w:t xml:space="preserve">Always construct the path exactly as: </w:t>
        <w:br/>
        <w:br/>
        <w:t>/adAccountUsers/(account:urn%3Ali%3AsponsoredAccount%3A{{sponsoredaccount_id}},user:urn%3Ali%3Aperson%3A{{person_id}})</w:t>
        <w:br/>
        <w:t>where both {{sponsoredaccount_id}} and {{person_id}} are non-empty strings.</w:t>
      </w:r>
    </w:p>
    <w:p>
      <w:pPr>
        <w:pStyle w:val="ListBullet"/>
      </w:pPr>
      <w:r>
        <w:t>Do not call the API with missing or empty parameters (e.g., ...sponsoredAccount%3A,user:...person%3A).</w:t>
      </w:r>
    </w:p>
    <w:p>
      <w:pPr>
        <w:pStyle w:val="ListBullet"/>
      </w:pPr>
      <w:r>
        <w:t>Do not move these identifiers into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/adAccountUsers/(account:urn%3Ali%3AsponsoredAccount%3A123456789,user:urn%3Ali%3Aperson%3Aabcdefg123456)</w:t>
      </w:r>
    </w:p>
    <w:p>
      <w:pPr>
        <w:pStyle w:val="Heading3"/>
      </w:pPr>
      <w:r>
        <w:t>Invalid Examples</w:t>
      </w:r>
    </w:p>
    <w:p>
      <w:r>
        <w:rPr>
          <w:b/>
          <w:color w:val="666666"/>
          <w:sz w:val="16"/>
        </w:rPr>
        <w:t>[http]</w:t>
      </w:r>
    </w:p>
    <w:p>
      <w:pPr>
        <w:shd w:fill="F2F2F2" w:val="clear"/>
      </w:pPr>
      <w:r>
        <w:rPr>
          <w:rFonts w:ascii="Courier New" w:hAnsi="Courier New"/>
          <w:sz w:val="17"/>
        </w:rPr>
        <w:t>/adAccountUsers/(account:urn%3Ali%3AsponsoredAccount%3A,user:urn%3Ali%3Aperson%3Aabcdefg123456)</w:t>
        <w:br/>
        <w:t>/adAccountUsers/(account:urn%3Ali%3AsponsoredAccount%3A123456789,user:urn%3Ali%3Aperson%3A)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Sponsored Account ID to remove access from. Used inside the encoded URN segment urn%3Ali%3AsponsoredAccount%3A{{sponsoredaccount_id}}.</w:t>
            </w:r>
          </w:p>
        </w:tc>
      </w:tr>
      <w:tr>
        <w:tc>
          <w:tcPr>
            <w:tcW w:type="dxa" w:w="2880"/>
          </w:tcPr>
          <w:p>
            <w:r>
              <w:t>person_id</w:t>
            </w:r>
          </w:p>
        </w:tc>
        <w:tc>
          <w:tcPr>
            <w:tcW w:type="dxa" w:w="2880"/>
          </w:tcPr>
          <w:p>
            <w:r>
              <w:t>string</w:t>
            </w:r>
          </w:p>
        </w:tc>
        <w:tc>
          <w:tcPr>
            <w:tcW w:type="dxa" w:w="2880"/>
          </w:tcPr>
          <w:p>
            <w:r>
              <w:t>Person ID to remove from the account. Used inside the encoded URN segment urn%3Ali%3Aperson%3A{{person_id}}.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'https://api.linkedin.com/adAccountUsers/(account:urn%3Ali%3AsponsoredAccount%3A123456789,user:urn%3Ali%3Aperson%3Aabcdefg123456)'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The API looks up the Ad Account User relationship using both the Sponsored Account URN and the Person URN embedded in the path.</w:t>
      </w:r>
    </w:p>
    <w:p>
      <w:pPr>
        <w:pStyle w:val="ListBullet"/>
      </w:pPr>
      <w:r>
        <w:t>If found and authorized, it deletes the relationship, removing the member’s access to the ad account.</w:t>
      </w:r>
    </w:p>
    <w:p>
      <w:pPr>
        <w:pStyle w:val="ListBullet"/>
      </w:pPr>
      <w:r>
        <w:t>Returns 200 OK on success.</w:t>
      </w:r>
    </w:p>
    <w:p>
      <w:pPr>
        <w:pStyle w:val="Heading3"/>
      </w:pPr>
      <w:r>
        <w:t>Notes</w:t>
      </w:r>
    </w:p>
    <w:p>
      <w:pPr>
        <w:pStyle w:val="ListBullet"/>
      </w:pPr>
      <w:r>
        <w:t>This endpoint requires both identifiers in the path to uniquely identify the Ad Account User entry to delete.</w:t>
      </w:r>
    </w:p>
    <w:p>
      <w:pPr>
        <w:pStyle w:val="ListBullet"/>
      </w:pPr>
      <w:r>
        <w:t>No request body is used for this DELETE operation.</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131. [POST] Create Sponsored Updates Campaign</w:t>
      </w:r>
    </w:p>
    <w:p>
      <w:r>
        <w:rPr>
          <w:b/>
        </w:rPr>
        <w:t xml:space="preserve">Endpoint: </w:t>
      </w:r>
      <w:r>
        <w:rPr>
          <w:rFonts w:ascii="Courier New" w:hAnsi="Courier New"/>
          <w:sz w:val="18"/>
        </w:rPr>
        <w:t>/adAccounts/{{adAccountsId}}/adCampaigns</w:t>
      </w:r>
    </w:p>
    <w:p>
      <w:pPr>
        <w:pStyle w:val="Heading3"/>
      </w:pPr>
      <w:r>
        <w:t>Create a Sponsored Updates Campaign for an Ad Account</w:t>
      </w:r>
    </w:p>
    <w:p>
      <w:pPr>
        <w:pStyle w:val="Heading3"/>
      </w:pPr>
      <w:r>
        <w:t>Prerequisites</w:t>
      </w:r>
    </w:p>
    <w:p>
      <w:pPr>
        <w:pStyle w:val="ListBullet"/>
      </w:pPr>
      <w:r>
        <w:t>You must have access to the target LinkedIn Ad Account and be able to create campaigns for it.</w:t>
      </w:r>
    </w:p>
    <w:p>
      <w:pPr>
        <w:pStyle w:val="Heading3"/>
      </w:pPr>
      <w:r>
        <w:t>Method</w:t>
      </w:r>
    </w:p>
    <w:p>
      <w:r>
        <w:t>POST</w:t>
      </w:r>
    </w:p>
    <w:p>
      <w:pPr>
        <w:pStyle w:val="Heading3"/>
      </w:pPr>
      <w:r>
        <w:t>URL</w:t>
      </w:r>
    </w:p>
    <w:p>
      <w:r>
        <w:t>https://api.linkedin.com/adAccounts/{{adAccountsId}}/adCampaigns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LinkedIn ad campaign of type SPONSORED_UPDATES under the specified ad account. The request supports creating a single campaign or multiple campaigns in a batch via an elements array.</w:t>
      </w:r>
    </w:p>
    <w:p>
      <w:pPr>
        <w:pStyle w:val="Heading3"/>
      </w:pPr>
      <w:r>
        <w:t>Enforcement Rules</w:t>
      </w:r>
    </w:p>
    <w:p>
      <w:pPr>
        <w:pStyle w:val="ListBullet"/>
      </w:pPr>
      <w:r>
        <w:t>The adAccountsId path parameter must always be present.</w:t>
      </w:r>
    </w:p>
    <w:p>
      <w:pPr>
        <w:pStyle w:val="ListBullet"/>
      </w:pPr>
      <w:r>
        <w:t>Always construct the path as /adAccounts/{{adAccountsId}}/adCampaigns, where {{adAccountsId}} is a non-empty string.</w:t>
      </w:r>
    </w:p>
    <w:p>
      <w:pPr>
        <w:pStyle w:val="ListBullet"/>
      </w:pPr>
      <w:r>
        <w:t>Do not call the API with a missing or empty adAccountsId (e.g., avoid /adAccounts//adCampaigns or /adAccounts/adCampaigns).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/adAccounts/123456789/adCampaigns</w:t>
        <w:br/>
        <w:t>/adAccounts/urn:li:sponsoredAccount:123456789/adCampaigns</w:t>
      </w:r>
    </w:p>
    <w:p>
      <w:pPr>
        <w:pStyle w:val="Heading3"/>
      </w:pPr>
      <w:r>
        <w:t>Invalid Examples</w:t>
      </w:r>
    </w:p>
    <w:p>
      <w:r>
        <w:rPr>
          <w:b/>
          <w:color w:val="666666"/>
          <w:sz w:val="16"/>
        </w:rPr>
        <w:t>[http]</w:t>
      </w:r>
    </w:p>
    <w:p>
      <w:pPr>
        <w:shd w:fill="F2F2F2" w:val="clear"/>
      </w:pPr>
      <w:r>
        <w:rPr>
          <w:rFonts w:ascii="Courier New" w:hAnsi="Courier New"/>
          <w:sz w:val="17"/>
        </w:rPr>
        <w:t>/adAccounts//adCampaigns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used in the path.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w:t>
            </w:r>
          </w:p>
        </w:tc>
        <w:tc>
          <w:tcPr>
            <w:tcW w:type="dxa" w:w="2880"/>
          </w:tcPr>
          <w:p>
            <w:r>
              <w:t>string</w:t>
            </w:r>
          </w:p>
        </w:tc>
        <w:tc>
          <w:tcPr>
            <w:tcW w:type="dxa" w:w="2880"/>
          </w:tcPr>
          <w:p>
            <w:r>
              <w:t>Optional query parameter as provided in the source documentation.</w:t>
            </w:r>
          </w:p>
        </w:tc>
      </w:tr>
      <w:tr>
        <w:tc>
          <w:tcPr>
            <w:tcW w:type="dxa" w:w="2880"/>
          </w:tcPr>
          <w:p>
            <w:r>
              <w:t>ids[1]</w:t>
            </w:r>
          </w:p>
        </w:tc>
        <w:tc>
          <w:tcPr>
            <w:tcW w:type="dxa" w:w="2880"/>
          </w:tcPr>
          <w:p>
            <w:r>
              <w:t>string</w:t>
            </w:r>
          </w:p>
        </w:tc>
        <w:tc>
          <w:tcPr>
            <w:tcW w:type="dxa" w:w="2880"/>
          </w:tcPr>
          <w:p>
            <w:r>
              <w:t>Optional query parameter as provided in the source documentation.</w:t>
            </w:r>
          </w:p>
        </w:tc>
      </w:tr>
    </w:tbl>
    <w:p/>
    <w:p>
      <w:pPr>
        <w:pStyle w:val="Heading3"/>
      </w:pPr>
      <w:r>
        <w:t>Request Body</w:t>
      </w:r>
    </w:p>
    <w:p>
      <w:r>
        <w:t>Content-Type: application/json</w:t>
      </w:r>
    </w:p>
    <w:p>
      <w:r>
        <w:t>The scraped documentation shows the body as an object containing an elements array of campaign objects (batch create). An example is also shown for a single campaign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campaign objects to create in a batch. Each element is a campaign object with fields like account, campaignGroup, type, etc.</w:t>
            </w:r>
          </w:p>
        </w:tc>
      </w:tr>
    </w:tbl>
    <w:p/>
    <w:p>
      <w:pPr>
        <w:pStyle w:val="Heading3"/>
      </w:pPr>
      <w:r>
        <w:t>Campaign Object Fields (inside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Example: urn:li:sponsoredAccount:{{sponsoredaccount_id}}</w:t>
            </w:r>
          </w:p>
        </w:tc>
      </w:tr>
      <w:tr>
        <w:tc>
          <w:tcPr>
            <w:tcW w:type="dxa" w:w="2880"/>
          </w:tcPr>
          <w:p>
            <w:r>
              <w:t>audienceExpansionEnabled</w:t>
            </w:r>
          </w:p>
        </w:tc>
        <w:tc>
          <w:tcPr>
            <w:tcW w:type="dxa" w:w="2880"/>
          </w:tcPr>
          <w:p>
            <w:r>
              <w:t>boolean</w:t>
            </w:r>
          </w:p>
        </w:tc>
        <w:tc>
          <w:tcPr>
            <w:tcW w:type="dxa" w:w="2880"/>
          </w:tcPr>
          <w:p>
            <w:r>
              <w:t>Example: false</w:t>
            </w:r>
          </w:p>
        </w:tc>
      </w:tr>
      <w:tr>
        <w:tc>
          <w:tcPr>
            <w:tcW w:type="dxa" w:w="2880"/>
          </w:tcPr>
          <w:p>
            <w:r>
              <w:t>campaignGroup</w:t>
            </w:r>
          </w:p>
        </w:tc>
        <w:tc>
          <w:tcPr>
            <w:tcW w:type="dxa" w:w="2880"/>
          </w:tcPr>
          <w:p>
            <w:r>
              <w:t>string</w:t>
            </w:r>
          </w:p>
        </w:tc>
        <w:tc>
          <w:tcPr>
            <w:tcW w:type="dxa" w:w="2880"/>
          </w:tcPr>
          <w:p>
            <w:r>
              <w:t>Example: urn:li:sponsoredCampaignGroup:{{campaigngroup_id1}}</w:t>
            </w:r>
          </w:p>
        </w:tc>
      </w:tr>
      <w:tr>
        <w:tc>
          <w:tcPr>
            <w:tcW w:type="dxa" w:w="2880"/>
          </w:tcPr>
          <w:p>
            <w:r>
              <w:t>costType</w:t>
            </w:r>
          </w:p>
        </w:tc>
        <w:tc>
          <w:tcPr>
            <w:tcW w:type="dxa" w:w="2880"/>
          </w:tcPr>
          <w:p>
            <w:r>
              <w:t>string</w:t>
            </w:r>
          </w:p>
        </w:tc>
        <w:tc>
          <w:tcPr>
            <w:tcW w:type="dxa" w:w="2880"/>
          </w:tcPr>
          <w:p>
            <w:r>
              <w:t>Example: CPC</w:t>
            </w:r>
          </w:p>
        </w:tc>
      </w:tr>
      <w:tr>
        <w:tc>
          <w:tcPr>
            <w:tcW w:type="dxa" w:w="2880"/>
          </w:tcPr>
          <w:p>
            <w:r>
              <w:t>creativeSelection</w:t>
            </w:r>
          </w:p>
        </w:tc>
        <w:tc>
          <w:tcPr>
            <w:tcW w:type="dxa" w:w="2880"/>
          </w:tcPr>
          <w:p>
            <w:r>
              <w:t>string</w:t>
            </w:r>
          </w:p>
        </w:tc>
        <w:tc>
          <w:tcPr>
            <w:tcW w:type="dxa" w:w="2880"/>
          </w:tcPr>
          <w:p>
            <w:r>
              <w:t>Example: OPTIMIZED</w:t>
            </w:r>
          </w:p>
        </w:tc>
      </w:tr>
      <w:tr>
        <w:tc>
          <w:tcPr>
            <w:tcW w:type="dxa" w:w="2880"/>
          </w:tcPr>
          <w:p>
            <w:r>
              <w:t>dailyBudget</w:t>
            </w:r>
          </w:p>
        </w:tc>
        <w:tc>
          <w:tcPr>
            <w:tcW w:type="dxa" w:w="2880"/>
          </w:tcPr>
          <w:p>
            <w:r>
              <w:t>object</w:t>
            </w:r>
          </w:p>
        </w:tc>
        <w:tc>
          <w:tcPr>
            <w:tcW w:type="dxa" w:w="2880"/>
          </w:tcPr>
          <w:p>
            <w:r>
              <w:t>Budget object. Contains amount and currencyCode.</w:t>
            </w:r>
          </w:p>
        </w:tc>
      </w:tr>
      <w:tr>
        <w:tc>
          <w:tcPr>
            <w:tcW w:type="dxa" w:w="2880"/>
          </w:tcPr>
          <w:p>
            <w:r>
              <w:t>dailyBudget.amount</w:t>
            </w:r>
          </w:p>
        </w:tc>
        <w:tc>
          <w:tcPr>
            <w:tcW w:type="dxa" w:w="2880"/>
          </w:tcPr>
          <w:p>
            <w:r>
              <w:t>string</w:t>
            </w:r>
          </w:p>
        </w:tc>
        <w:tc>
          <w:tcPr>
            <w:tcW w:type="dxa" w:w="2880"/>
          </w:tcPr>
          <w:p>
            <w:r>
              <w:t>Example: "18"</w:t>
            </w:r>
          </w:p>
        </w:tc>
      </w:tr>
      <w:tr>
        <w:tc>
          <w:tcPr>
            <w:tcW w:type="dxa" w:w="2880"/>
          </w:tcPr>
          <w:p>
            <w:r>
              <w:t>dailyBudget.currencyCode</w:t>
            </w:r>
          </w:p>
        </w:tc>
        <w:tc>
          <w:tcPr>
            <w:tcW w:type="dxa" w:w="2880"/>
          </w:tcPr>
          <w:p>
            <w:r>
              <w:t>string</w:t>
            </w:r>
          </w:p>
        </w:tc>
        <w:tc>
          <w:tcPr>
            <w:tcW w:type="dxa" w:w="2880"/>
          </w:tcPr>
          <w:p>
            <w:r>
              <w:t>Example: "USD"</w:t>
            </w:r>
          </w:p>
        </w:tc>
      </w:tr>
      <w:tr>
        <w:tc>
          <w:tcPr>
            <w:tcW w:type="dxa" w:w="2880"/>
          </w:tcPr>
          <w:p>
            <w:r>
              <w:t>locale</w:t>
            </w:r>
          </w:p>
        </w:tc>
        <w:tc>
          <w:tcPr>
            <w:tcW w:type="dxa" w:w="2880"/>
          </w:tcPr>
          <w:p>
            <w:r>
              <w:t>object</w:t>
            </w:r>
          </w:p>
        </w:tc>
        <w:tc>
          <w:tcPr>
            <w:tcW w:type="dxa" w:w="2880"/>
          </w:tcPr>
          <w:p>
            <w:r>
              <w:t>Locale object. Contains country and language.</w:t>
            </w:r>
          </w:p>
        </w:tc>
      </w:tr>
      <w:tr>
        <w:tc>
          <w:tcPr>
            <w:tcW w:type="dxa" w:w="2880"/>
          </w:tcPr>
          <w:p>
            <w:r>
              <w:t>locale.country</w:t>
            </w:r>
          </w:p>
        </w:tc>
        <w:tc>
          <w:tcPr>
            <w:tcW w:type="dxa" w:w="2880"/>
          </w:tcPr>
          <w:p>
            <w:r>
              <w:t>string</w:t>
            </w:r>
          </w:p>
        </w:tc>
        <w:tc>
          <w:tcPr>
            <w:tcW w:type="dxa" w:w="2880"/>
          </w:tcPr>
          <w:p>
            <w:r>
              <w:t>Example: "US"</w:t>
            </w:r>
          </w:p>
        </w:tc>
      </w:tr>
      <w:tr>
        <w:tc>
          <w:tcPr>
            <w:tcW w:type="dxa" w:w="2880"/>
          </w:tcPr>
          <w:p>
            <w:r>
              <w:t>locale.language</w:t>
            </w:r>
          </w:p>
        </w:tc>
        <w:tc>
          <w:tcPr>
            <w:tcW w:type="dxa" w:w="2880"/>
          </w:tcPr>
          <w:p>
            <w:r>
              <w:t>string</w:t>
            </w:r>
          </w:p>
        </w:tc>
        <w:tc>
          <w:tcPr>
            <w:tcW w:type="dxa" w:w="2880"/>
          </w:tcPr>
          <w:p>
            <w:r>
              <w:t>Example: "en"</w:t>
            </w:r>
          </w:p>
        </w:tc>
      </w:tr>
      <w:tr>
        <w:tc>
          <w:tcPr>
            <w:tcW w:type="dxa" w:w="2880"/>
          </w:tcPr>
          <w:p>
            <w:r>
              <w:t>name</w:t>
            </w:r>
          </w:p>
        </w:tc>
        <w:tc>
          <w:tcPr>
            <w:tcW w:type="dxa" w:w="2880"/>
          </w:tcPr>
          <w:p>
            <w:r>
              <w:t>string</w:t>
            </w:r>
          </w:p>
        </w:tc>
        <w:tc>
          <w:tcPr>
            <w:tcW w:type="dxa" w:w="2880"/>
          </w:tcPr>
          <w:p>
            <w:r>
              <w:t>Example: "Campaign 2"</w:t>
            </w:r>
          </w:p>
        </w:tc>
      </w:tr>
      <w:tr>
        <w:tc>
          <w:tcPr>
            <w:tcW w:type="dxa" w:w="2880"/>
          </w:tcPr>
          <w:p>
            <w:r>
              <w:t>offsiteDeliveryEnabled</w:t>
            </w:r>
          </w:p>
        </w:tc>
        <w:tc>
          <w:tcPr>
            <w:tcW w:type="dxa" w:w="2880"/>
          </w:tcPr>
          <w:p>
            <w:r>
              <w:t>boolean</w:t>
            </w:r>
          </w:p>
        </w:tc>
        <w:tc>
          <w:tcPr>
            <w:tcW w:type="dxa" w:w="2880"/>
          </w:tcPr>
          <w:p>
            <w:r>
              <w:t>Example: false</w:t>
            </w:r>
          </w:p>
        </w:tc>
      </w:tr>
      <w:tr>
        <w:tc>
          <w:tcPr>
            <w:tcW w:type="dxa" w:w="2880"/>
          </w:tcPr>
          <w:p>
            <w:r>
              <w:t>runSchedule</w:t>
            </w:r>
          </w:p>
        </w:tc>
        <w:tc>
          <w:tcPr>
            <w:tcW w:type="dxa" w:w="2880"/>
          </w:tcPr>
          <w:p>
            <w:r>
              <w:t>object</w:t>
            </w:r>
          </w:p>
        </w:tc>
        <w:tc>
          <w:tcPr>
            <w:tcW w:type="dxa" w:w="2880"/>
          </w:tcPr>
          <w:p>
            <w:r>
              <w:t>Schedule object. Contains start and end (numbers).</w:t>
            </w:r>
          </w:p>
        </w:tc>
      </w:tr>
      <w:tr>
        <w:tc>
          <w:tcPr>
            <w:tcW w:type="dxa" w:w="2880"/>
          </w:tcPr>
          <w:p>
            <w:r>
              <w:t>runSchedule.start</w:t>
            </w:r>
          </w:p>
        </w:tc>
        <w:tc>
          <w:tcPr>
            <w:tcW w:type="dxa" w:w="2880"/>
          </w:tcPr>
          <w:p>
            <w:r>
              <w:t>number</w:t>
            </w:r>
          </w:p>
        </w:tc>
        <w:tc>
          <w:tcPr>
            <w:tcW w:type="dxa" w:w="2880"/>
          </w:tcPr>
          <w:p>
            <w:r>
              <w:t>Example: 1647927789000</w:t>
            </w:r>
          </w:p>
        </w:tc>
      </w:tr>
      <w:tr>
        <w:tc>
          <w:tcPr>
            <w:tcW w:type="dxa" w:w="2880"/>
          </w:tcPr>
          <w:p>
            <w:r>
              <w:t>runSchedule.end</w:t>
            </w:r>
          </w:p>
        </w:tc>
        <w:tc>
          <w:tcPr>
            <w:tcW w:type="dxa" w:w="2880"/>
          </w:tcPr>
          <w:p>
            <w:r>
              <w:t>number</w:t>
            </w:r>
          </w:p>
        </w:tc>
        <w:tc>
          <w:tcPr>
            <w:tcW w:type="dxa" w:w="2880"/>
          </w:tcPr>
          <w:p>
            <w:r>
              <w:t>Example: 1648186989000</w:t>
            </w:r>
          </w:p>
        </w:tc>
      </w:tr>
      <w:tr>
        <w:tc>
          <w:tcPr>
            <w:tcW w:type="dxa" w:w="2880"/>
          </w:tcPr>
          <w:p>
            <w:r>
              <w:t>status</w:t>
            </w:r>
          </w:p>
        </w:tc>
        <w:tc>
          <w:tcPr>
            <w:tcW w:type="dxa" w:w="2880"/>
          </w:tcPr>
          <w:p>
            <w:r>
              <w:t>string</w:t>
            </w:r>
          </w:p>
        </w:tc>
        <w:tc>
          <w:tcPr>
            <w:tcW w:type="dxa" w:w="2880"/>
          </w:tcPr>
          <w:p>
            <w:r>
              <w:t>Example: DRAFT</w:t>
            </w:r>
          </w:p>
        </w:tc>
      </w:tr>
      <w:tr>
        <w:tc>
          <w:tcPr>
            <w:tcW w:type="dxa" w:w="2880"/>
          </w:tcPr>
          <w:p>
            <w:r>
              <w:t>targetingCriteria</w:t>
            </w:r>
          </w:p>
        </w:tc>
        <w:tc>
          <w:tcPr>
            <w:tcW w:type="dxa" w:w="2880"/>
          </w:tcPr>
          <w:p>
            <w:r>
              <w:t>object</w:t>
            </w:r>
          </w:p>
        </w:tc>
        <w:tc>
          <w:tcPr>
            <w:tcW w:type="dxa" w:w="2880"/>
          </w:tcPr>
          <w:p>
            <w:r>
              <w:t>Targeting criteria object (nested).</w:t>
            </w:r>
          </w:p>
        </w:tc>
      </w:tr>
      <w:tr>
        <w:tc>
          <w:tcPr>
            <w:tcW w:type="dxa" w:w="2880"/>
          </w:tcPr>
          <w:p>
            <w:r>
              <w:t>targetingCriteria.include</w:t>
            </w:r>
          </w:p>
        </w:tc>
        <w:tc>
          <w:tcPr>
            <w:tcW w:type="dxa" w:w="2880"/>
          </w:tcPr>
          <w:p>
            <w:r>
              <w:t>object</w:t>
            </w:r>
          </w:p>
        </w:tc>
        <w:tc>
          <w:tcPr>
            <w:tcW w:type="dxa" w:w="2880"/>
          </w:tcPr>
          <w:p>
            <w:r>
              <w:t>Include clause.</w:t>
            </w:r>
          </w:p>
        </w:tc>
      </w:tr>
      <w:tr>
        <w:tc>
          <w:tcPr>
            <w:tcW w:type="dxa" w:w="2880"/>
          </w:tcPr>
          <w:p>
            <w:r>
              <w:t>targetingCriteria.include.and</w:t>
            </w:r>
          </w:p>
        </w:tc>
        <w:tc>
          <w:tcPr>
            <w:tcW w:type="dxa" w:w="2880"/>
          </w:tcPr>
          <w:p>
            <w:r>
              <w:t>array</w:t>
            </w:r>
          </w:p>
        </w:tc>
        <w:tc>
          <w:tcPr>
            <w:tcW w:type="dxa" w:w="2880"/>
          </w:tcPr>
          <w:p>
            <w:r>
              <w:t>Example shows an array of objects containing or.</w:t>
            </w:r>
          </w:p>
        </w:tc>
      </w:tr>
      <w:tr>
        <w:tc>
          <w:tcPr>
            <w:tcW w:type="dxa" w:w="2880"/>
          </w:tcPr>
          <w:p>
            <w:r>
              <w:t>targetingCriteria.include.and[].or</w:t>
            </w:r>
          </w:p>
        </w:tc>
        <w:tc>
          <w:tcPr>
            <w:tcW w:type="dxa" w:w="2880"/>
          </w:tcPr>
          <w:p>
            <w:r>
              <w:t>object</w:t>
            </w:r>
          </w:p>
        </w:tc>
        <w:tc>
          <w:tcPr>
            <w:tcW w:type="dxa" w:w="2880"/>
          </w:tcPr>
          <w:p>
            <w:r>
              <w:t>Example shows a key urn:li:adTargetingFacet:locations.</w:t>
            </w:r>
          </w:p>
        </w:tc>
      </w:tr>
      <w:tr>
        <w:tc>
          <w:tcPr>
            <w:tcW w:type="dxa" w:w="2880"/>
          </w:tcPr>
          <w:p>
            <w:r>
              <w:t>targetingCriteria.include.and[].or.urn:li:adTargetingFacet:locations</w:t>
            </w:r>
          </w:p>
        </w:tc>
        <w:tc>
          <w:tcPr>
            <w:tcW w:type="dxa" w:w="2880"/>
          </w:tcPr>
          <w:p>
            <w:r>
              <w:t>array</w:t>
            </w:r>
          </w:p>
        </w:tc>
        <w:tc>
          <w:tcPr>
            <w:tcW w:type="dxa" w:w="2880"/>
          </w:tcPr>
          <w:p>
            <w:r>
              <w:t>Array of location URNs. Example: ["urn:li:geo:103644278"]</w:t>
            </w:r>
          </w:p>
        </w:tc>
      </w:tr>
      <w:tr>
        <w:tc>
          <w:tcPr>
            <w:tcW w:type="dxa" w:w="2880"/>
          </w:tcPr>
          <w:p>
            <w:r>
              <w:t>type</w:t>
            </w:r>
          </w:p>
        </w:tc>
        <w:tc>
          <w:tcPr>
            <w:tcW w:type="dxa" w:w="2880"/>
          </w:tcPr>
          <w:p>
            <w:r>
              <w:t>string</w:t>
            </w:r>
          </w:p>
        </w:tc>
        <w:tc>
          <w:tcPr>
            <w:tcW w:type="dxa" w:w="2880"/>
          </w:tcPr>
          <w:p>
            <w:r>
              <w:t>Campaign type. Example: SPONSORED_UPDATES</w:t>
            </w:r>
          </w:p>
        </w:tc>
      </w:tr>
      <w:tr>
        <w:tc>
          <w:tcPr>
            <w:tcW w:type="dxa" w:w="2880"/>
          </w:tcPr>
          <w:p>
            <w:r>
              <w:t>unitCost</w:t>
            </w:r>
          </w:p>
        </w:tc>
        <w:tc>
          <w:tcPr>
            <w:tcW w:type="dxa" w:w="2880"/>
          </w:tcPr>
          <w:p>
            <w:r>
              <w:t>object</w:t>
            </w:r>
          </w:p>
        </w:tc>
        <w:tc>
          <w:tcPr>
            <w:tcW w:type="dxa" w:w="2880"/>
          </w:tcPr>
          <w:p>
            <w:r>
              <w:t>Unit cost object. Contains amount and currencyCode.</w:t>
            </w:r>
          </w:p>
        </w:tc>
      </w:tr>
      <w:tr>
        <w:tc>
          <w:tcPr>
            <w:tcW w:type="dxa" w:w="2880"/>
          </w:tcPr>
          <w:p>
            <w:r>
              <w:t>unitCost.amount</w:t>
            </w:r>
          </w:p>
        </w:tc>
        <w:tc>
          <w:tcPr>
            <w:tcW w:type="dxa" w:w="2880"/>
          </w:tcPr>
          <w:p>
            <w:r>
              <w:t>string</w:t>
            </w:r>
          </w:p>
        </w:tc>
        <w:tc>
          <w:tcPr>
            <w:tcW w:type="dxa" w:w="2880"/>
          </w:tcPr>
          <w:p>
            <w:r>
              <w:t>Example: "15"</w:t>
            </w:r>
          </w:p>
        </w:tc>
      </w:tr>
      <w:tr>
        <w:tc>
          <w:tcPr>
            <w:tcW w:type="dxa" w:w="2880"/>
          </w:tcPr>
          <w:p>
            <w:r>
              <w:t>unitCost.currencyCode</w:t>
            </w:r>
          </w:p>
        </w:tc>
        <w:tc>
          <w:tcPr>
            <w:tcW w:type="dxa" w:w="2880"/>
          </w:tcPr>
          <w:p>
            <w:r>
              <w:t>string</w:t>
            </w:r>
          </w:p>
        </w:tc>
        <w:tc>
          <w:tcPr>
            <w:tcW w:type="dxa" w:w="2880"/>
          </w:tcPr>
          <w:p>
            <w:r>
              <w:t>Example: "USD"</w:t>
            </w:r>
          </w:p>
        </w:tc>
      </w:tr>
    </w:tbl>
    <w:p/>
    <w:p>
      <w:pPr>
        <w:pStyle w:val="Heading3"/>
      </w:pPr>
      <w:r>
        <w:t>Response</w:t>
      </w:r>
    </w:p>
    <w:p>
      <w:pPr>
        <w:pStyle w:val="Heading3"/>
      </w:pPr>
      <w:r>
        <w:t>Success Response (200 OK)</w:t>
      </w:r>
    </w:p>
    <w:p>
      <w:r>
        <w:t>The scraped content only states: Responses: 200 (Success) and does not provide a response body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'https://api.linkedin.com/adAccounts/123456789/adCampaigns'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"account": "urn:li:sponsoredAccount:{{sponsoredaccount_id}}",</w:t>
        <w:br/>
        <w:t xml:space="preserve"> "audienceExpansionEnabled": false,</w:t>
        <w:br/>
        <w:t xml:space="preserve"> "campaignGroup": "urn:li:sponsoredCampaignGroup:{{campaigngroup_id1}}",</w:t>
        <w:br/>
        <w:t xml:space="preserve"> "costType": "CPC",</w:t>
        <w:br/>
        <w:t xml:space="preserve"> "creativeSelection": "OPTIMIZED",</w:t>
        <w:br/>
        <w:t xml:space="preserve"> "dailyBudget": {</w:t>
        <w:br/>
        <w:t xml:space="preserve"> "amount": "18",</w:t>
        <w:br/>
        <w:t xml:space="preserve"> "currencyCode": "USD"</w:t>
        <w:br/>
        <w:t xml:space="preserve">        },</w:t>
        <w:br/>
        <w:t xml:space="preserve"> "locale": {</w:t>
        <w:br/>
        <w:t xml:space="preserve"> "country": "US",</w:t>
        <w:br/>
        <w:t xml:space="preserve"> "language": "en"</w:t>
        <w:br/>
        <w:t xml:space="preserve">        },</w:t>
        <w:br/>
        <w:t xml:space="preserve"> "name": "Campaign 2",</w:t>
        <w:br/>
        <w:t xml:space="preserve"> "offsiteDeliveryEnabled": false,</w:t>
        <w:br/>
        <w:t xml:space="preserve"> "runSchedule": {</w:t>
        <w:br/>
        <w:t xml:space="preserve"> "end": 1648186989000,</w:t>
        <w:br/>
        <w:t xml:space="preserve"> "start": 1647927789000</w:t>
        <w:br/>
        <w:t xml:space="preserve">        },</w:t>
        <w:br/>
        <w:t xml:space="preserve"> "status": "DRAFT",</w:t>
        <w:br/>
        <w:t xml:space="preserve"> "targetingCriteria": {</w:t>
        <w:br/>
        <w:t xml:space="preserve"> "include": {</w:t>
        <w:br/>
        <w:t xml:space="preserve"> "and": [</w:t>
        <w:br/>
        <w:t xml:space="preserve">              {</w:t>
        <w:br/>
        <w:t xml:space="preserve"> "or": {</w:t>
        <w:br/>
        <w:t xml:space="preserve"> "urn:li:adTargetingFacet:locations": [</w:t>
        <w:br/>
        <w:t xml:space="preserve"> "urn:li:geo:103644278"</w:t>
        <w:br/>
        <w:t xml:space="preserve">                  ]</w:t>
        <w:br/>
        <w:t xml:space="preserve">                }</w:t>
        <w:br/>
        <w:t xml:space="preserve">              }</w:t>
        <w:br/>
        <w:t xml:space="preserve">            ]</w:t>
        <w:br/>
        <w:t xml:space="preserve">          }</w:t>
        <w:br/>
        <w:t xml:space="preserve">        },</w:t>
        <w:br/>
        <w:t xml:space="preserve"> "type": "SPONSORED_UPDATES",</w:t>
        <w:br/>
        <w:t xml:space="preserve"> "unitCost": {</w:t>
        <w:br/>
        <w:t xml:space="preserve"> "amount": "15",</w:t>
        <w:br/>
        <w:t xml:space="preserve"> "currencyCode": "USD"</w:t>
        <w:br/>
        <w:t xml:space="preserve">        }</w:t>
        <w:br/>
        <w:t xml:space="preserve">      }</w:t>
        <w:br/>
        <w:t xml:space="preserve">    ]</w:t>
        <w:br/>
        <w:t xml:space="preserve">  }'</w:t>
      </w:r>
    </w:p>
    <w:p>
      <w:pPr>
        <w:pStyle w:val="Heading3"/>
      </w:pPr>
      <w:r>
        <w:t>Example Usage</w:t>
      </w:r>
    </w:p>
    <w:p>
      <w:pPr>
        <w:pStyle w:val="Heading3"/>
      </w:pPr>
      <w:r>
        <w:t>Example 1: Create a Single Sponsored Updates Campaign (as one element)</w:t>
      </w:r>
    </w:p>
    <w:p>
      <w:r>
        <w:rPr>
          <w:b/>
          <w:color w:val="666666"/>
          <w:sz w:val="16"/>
        </w:rPr>
        <w:t>[bash]</w:t>
      </w:r>
    </w:p>
    <w:p>
      <w:pPr>
        <w:shd w:fill="F2F2F2" w:val="clear"/>
      </w:pPr>
      <w:r>
        <w:rPr>
          <w:rFonts w:ascii="Courier New" w:hAnsi="Courier New"/>
          <w:sz w:val="17"/>
        </w:rPr>
        <w:t>curl --request POST \</w:t>
        <w:br/>
        <w:t xml:space="preserve"> --url 'https://api.linkedin.com/adAccounts/123456789/adCampaigns'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"account": "urn:li:sponsoredAccount:{{sponsoredaccount_id}}",</w:t>
        <w:br/>
        <w:t xml:space="preserve"> "audienceExpansionEnabled": false,</w:t>
        <w:br/>
        <w:t xml:space="preserve"> "campaignGroup": "urn:li:sponsoredCampaignGroup:{{campaigngroup_id1}}",</w:t>
        <w:br/>
        <w:t xml:space="preserve"> "costType": "CPC",</w:t>
        <w:br/>
        <w:t xml:space="preserve"> "creativeSelection": "OPTIMIZED",</w:t>
        <w:br/>
        <w:t xml:space="preserve"> "dailyBudget": { "amount": "18", "currencyCode": "USD" },</w:t>
        <w:br/>
        <w:t xml:space="preserve"> "locale": { "country": "US", "language": "en" },</w:t>
        <w:br/>
        <w:t xml:space="preserve"> "name": "Campaign 1",</w:t>
        <w:br/>
        <w:t xml:space="preserve"> "offsiteDeliveryEnabled": false,</w:t>
        <w:br/>
        <w:t xml:space="preserve"> "runSchedule": { "end": 1648186989000, "start": 1647927789000 },</w:t>
        <w:br/>
        <w:t xml:space="preserve"> "status": "DRAFT",</w:t>
        <w:br/>
        <w:t xml:space="preserve"> "targetingCriteria": {</w:t>
        <w:br/>
        <w:t xml:space="preserve"> "include": {</w:t>
        <w:br/>
        <w:t xml:space="preserve"> "and": [</w:t>
        <w:br/>
        <w:t xml:space="preserve">              { "or": { "urn:li:adTargetingFacet:locations": ["urn:li:geo:103644278"] } }</w:t>
        <w:br/>
        <w:t xml:space="preserve">            ]</w:t>
        <w:br/>
        <w:t xml:space="preserve">          }</w:t>
        <w:br/>
        <w:t xml:space="preserve">        },</w:t>
        <w:br/>
        <w:t xml:space="preserve"> "type": "SPONSORED_UPDATES",</w:t>
        <w:br/>
        <w:t xml:space="preserve"> "unitCost": { "amount": "15", "currencyCode": "USD" }</w:t>
        <w:br/>
        <w:t xml:space="preserve">      }</w:t>
        <w:br/>
        <w:t xml:space="preserve">    ]</w:t>
        <w:br/>
        <w:t xml:space="preserve">  }'</w:t>
      </w:r>
    </w:p>
    <w:p>
      <w:pPr>
        <w:pStyle w:val="Heading3"/>
      </w:pPr>
      <w:r>
        <w:t>Example 2: Create Multiple Campaigns in a Batch</w:t>
      </w:r>
    </w:p>
    <w:p>
      <w:r>
        <w:rPr>
          <w:b/>
          <w:color w:val="666666"/>
          <w:sz w:val="16"/>
        </w:rPr>
        <w:t>[bash]</w:t>
      </w:r>
    </w:p>
    <w:p>
      <w:pPr>
        <w:shd w:fill="F2F2F2" w:val="clear"/>
      </w:pPr>
      <w:r>
        <w:rPr>
          <w:rFonts w:ascii="Courier New" w:hAnsi="Courier New"/>
          <w:sz w:val="17"/>
        </w:rPr>
        <w:t>curl --request POST \</w:t>
        <w:br/>
        <w:t xml:space="preserve"> --url 'https://api.linkedin.com/adAccounts/123456789/adCampaigns'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"account": "urn:li:sponsoredAccount:{{sponsoredaccount_id}}",</w:t>
        <w:br/>
        <w:t xml:space="preserve"> "audienceExpansionEnabled": false,</w:t>
        <w:br/>
        <w:t xml:space="preserve"> "campaignGroup": "urn:li:sponsoredCampaignGroup:{{campaigngroup_id1}}",</w:t>
        <w:br/>
        <w:t xml:space="preserve"> "costType": "CPC",</w:t>
        <w:br/>
        <w:t xml:space="preserve"> "creativeSelection": "OPTIMIZED",</w:t>
        <w:br/>
        <w:t xml:space="preserve"> "dailyBudget": { "amount": "18", "currencyCode": "USD" },</w:t>
        <w:br/>
        <w:t xml:space="preserve"> "locale": { "country": "US", "language": "en" },</w:t>
        <w:br/>
        <w:t xml:space="preserve"> "name": "Campaign 2",</w:t>
        <w:br/>
        <w:t xml:space="preserve"> "offsiteDeliveryEnabled": false,</w:t>
        <w:br/>
        <w:t xml:space="preserve"> "runSchedule": { "end": 1648186989000, "start": 1647927789000 },</w:t>
        <w:br/>
        <w:t xml:space="preserve"> "status": "DRAFT",</w:t>
        <w:br/>
        <w:t xml:space="preserve"> "targetingCriteria": {</w:t>
        <w:br/>
        <w:t xml:space="preserve"> "include": {</w:t>
        <w:br/>
        <w:t xml:space="preserve"> "and": [</w:t>
        <w:br/>
        <w:t xml:space="preserve">              { "or": { "urn:li:adTargetingFacet:locations": ["urn:li:geo:103644278"] } }</w:t>
        <w:br/>
        <w:t xml:space="preserve">            ]</w:t>
        <w:br/>
        <w:t xml:space="preserve">          }</w:t>
        <w:br/>
        <w:t xml:space="preserve">        },</w:t>
        <w:br/>
        <w:t xml:space="preserve"> "type": "SPONSORED_UPDATES",</w:t>
        <w:br/>
        <w:t xml:space="preserve"> "unitCost": { "amount": "15", "currencyCode": "USD" }</w:t>
        <w:br/>
        <w:t xml:space="preserve">      }</w:t>
        <w:br/>
        <w:t xml:space="preserve">    ]</w:t>
        <w:br/>
        <w:t xml:space="preserve">  }'</w:t>
      </w:r>
    </w:p>
    <w:p>
      <w:pPr>
        <w:pStyle w:val="Heading3"/>
      </w:pPr>
      <w:r>
        <w:t>Notes</w:t>
      </w:r>
    </w:p>
    <w:p>
      <w:pPr>
        <w:pStyle w:val="ListBullet"/>
      </w:pPr>
      <w:r>
        <w:t>The documentation lists additional header parameters (x-restli-method, and linkedin-version / x-restli-protocol-version in lowercase). This knowledge file includes the platform-required headers exactly as specified: Linkedin-Version: 202601 and X-Restli-Protocol-Version: 2.0.0.</w:t>
      </w:r>
    </w:p>
    <w:p>
      <w:pPr>
        <w:pStyle w:val="ListBullet"/>
      </w:pPr>
      <w:r>
        <w:t>The response body was not provided in the scraped content; only 200 (Success) was specified.</w:t>
      </w:r>
    </w:p>
    <w:p>
      <w:pPr>
        <w:pStyle w:val="Heading3"/>
      </w:pPr>
      <w:r>
        <w:t>Error Handling</w:t>
      </w:r>
    </w:p>
    <w:p>
      <w:r>
        <w:t>No error responses were included in the scraped content.</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[DELETE] Delete an Ad Account's Campaign — /adAccounts/{{adAccountsId}}/adCampaigns/{{campaignId1}}</w:t>
      </w:r>
    </w:p>
    <w:p>
      <w:pPr>
        <w:pStyle w:val="ListBullet"/>
      </w:pPr>
      <w:r>
        <w:t>[DELETE] Delete Multiple Campaigns (Batch) for an Ad Account — /adAccounts/{{adAccountsId}}/adCampaigns</w:t>
      </w:r>
    </w:p>
    <w:p>
      <w:r>
        <w:br w:type="page"/>
      </w:r>
    </w:p>
    <w:p>
      <w:pPr>
        <w:pStyle w:val="Heading2"/>
      </w:pPr>
      <w:r>
        <w:t>132. [DELETE] Delete an Ad Account's Campaign</w:t>
      </w:r>
    </w:p>
    <w:p>
      <w:r>
        <w:rPr>
          <w:b/>
        </w:rPr>
        <w:t xml:space="preserve">Endpoint: </w:t>
      </w:r>
      <w:r>
        <w:rPr>
          <w:rFonts w:ascii="Courier New" w:hAnsi="Courier New"/>
          <w:sz w:val="18"/>
        </w:rPr>
        <w:t>/adAccounts/{{adAccountsId}}/adCampaigns/{{campaignId1}}</w:t>
      </w:r>
    </w:p>
    <w:p>
      <w:pPr>
        <w:pStyle w:val="Heading3"/>
      </w:pPr>
      <w:r>
        <w:t>Prerequisites</w:t>
      </w:r>
    </w:p>
    <w:p>
      <w:pPr>
        <w:pStyle w:val="ListBullet"/>
      </w:pPr>
      <w:r>
        <w:t>Must have access to the target LinkedIn Ad Account and permission to manage/delete campaigns in that account</w:t>
      </w:r>
    </w:p>
    <w:p>
      <w:pPr>
        <w:pStyle w:val="Heading3"/>
      </w:pPr>
      <w:r>
        <w:t>Method</w:t>
      </w:r>
    </w:p>
    <w:p>
      <w:r>
        <w:t>DELETE</w:t>
      </w:r>
    </w:p>
    <w:p>
      <w:pPr>
        <w:pStyle w:val="Heading3"/>
      </w:pPr>
      <w:r>
        <w:t>URL</w:t>
      </w:r>
    </w:p>
    <w:p>
      <w:r>
        <w:t>https://api.linkedin.com/adAccounts/{{adAccountsId}}/adCampaigns/{{campaign_id1}}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an ad campaign identified by campaign_id1 under the specified ad account adAccountsId.</w:t>
      </w:r>
    </w:p>
    <w:p>
      <w:pPr>
        <w:pStyle w:val="Heading3"/>
      </w:pPr>
      <w:r>
        <w:t>Enforcement Rules</w:t>
      </w:r>
    </w:p>
    <w:p>
      <w:pPr>
        <w:pStyle w:val="ListBullet"/>
      </w:pPr>
      <w:r>
        <w:t>The adAccountsId path parameter must always be present.</w:t>
      </w:r>
    </w:p>
    <w:p>
      <w:pPr>
        <w:pStyle w:val="ListBullet"/>
      </w:pPr>
      <w:r>
        <w:t>The campaign_id1 path parameter must always be present.</w:t>
      </w:r>
    </w:p>
    <w:p>
      <w:pPr>
        <w:pStyle w:val="ListBullet"/>
      </w:pPr>
      <w:r>
        <w:t>Always construct the path as /adAccounts/{{adAccountsId}}/adCampaigns/{{campaign_id1}}, where both path parameters are non-empty strings.</w:t>
      </w:r>
    </w:p>
    <w:p>
      <w:pPr>
        <w:pStyle w:val="ListBullet"/>
      </w:pPr>
      <w:r>
        <w:t>Do not call the API with missing or empty path parameters (e.g., avoid /adAccounts//adCampaigns/).</w:t>
      </w:r>
    </w:p>
    <w:p>
      <w:pPr>
        <w:pStyle w:val="ListBullet"/>
      </w:pPr>
      <w:r>
        <w:t>Do not infer or guess path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/adAccounts/123456789/adCampaigns/987654321</w:t>
        <w:br/>
        <w:t>/adAccounts/urn:li:sponsoredAccount:123456/adCampaigns/urn:li:sponsoredCampaign:987654</w:t>
      </w:r>
    </w:p>
    <w:p>
      <w:pPr>
        <w:pStyle w:val="Heading3"/>
      </w:pPr>
      <w:r>
        <w:t>Invalid Examples</w:t>
      </w:r>
    </w:p>
    <w:p>
      <w:r>
        <w:rPr>
          <w:b/>
          <w:color w:val="666666"/>
          <w:sz w:val="16"/>
        </w:rPr>
        <w:t>[http]</w:t>
      </w:r>
    </w:p>
    <w:p>
      <w:pPr>
        <w:shd w:fill="F2F2F2" w:val="clear"/>
      </w:pPr>
      <w:r>
        <w:rPr>
          <w:rFonts w:ascii="Courier New" w:hAnsi="Courier New"/>
          <w:sz w:val="17"/>
        </w:rPr>
        <w:t>/adAccounts//adCampaigns/987654321</w:t>
        <w:br/>
        <w:t>/adAccounts/123456789/adCampaigns/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Sent as a path parameter in the URL.</w:t>
            </w:r>
          </w:p>
        </w:tc>
      </w:tr>
      <w:tr>
        <w:tc>
          <w:tcPr>
            <w:tcW w:type="dxa" w:w="2880"/>
          </w:tcPr>
          <w:p>
            <w:r>
              <w:t>campaign_id1</w:t>
            </w:r>
          </w:p>
        </w:tc>
        <w:tc>
          <w:tcPr>
            <w:tcW w:type="dxa" w:w="2880"/>
          </w:tcPr>
          <w:p>
            <w:r>
              <w:t>string</w:t>
            </w:r>
          </w:p>
        </w:tc>
        <w:tc>
          <w:tcPr>
            <w:tcW w:type="dxa" w:w="2880"/>
          </w:tcPr>
          <w:p>
            <w:r>
              <w:t>Campaign identifier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'https://api.linkedin.com/adAccounts/123456789/adCampaigns/987654321'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a request header linkedin-version; this knowledge file uses the platform-required header casing/value: Linkedin-Version: 202601.</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Multiple Campaigns (Batch) for an Ad Account — /adAccounts/{{adAccountsId}}/adCampaigns</w:t>
      </w:r>
    </w:p>
    <w:p>
      <w:r>
        <w:br w:type="page"/>
      </w:r>
    </w:p>
    <w:p>
      <w:pPr>
        <w:pStyle w:val="Heading2"/>
      </w:pPr>
      <w:r>
        <w:t>133. [DELETE] Delete Multiple Campaigns (Batch) for an Ad Account</w:t>
      </w:r>
    </w:p>
    <w:p>
      <w:r>
        <w:rPr>
          <w:b/>
        </w:rPr>
        <w:t xml:space="preserve">Endpoint: </w:t>
      </w:r>
      <w:r>
        <w:rPr>
          <w:rFonts w:ascii="Courier New" w:hAnsi="Courier New"/>
          <w:sz w:val="18"/>
        </w:rPr>
        <w:t>/adAccounts/{{adAccountsId}}/adCampaigns</w:t>
      </w:r>
    </w:p>
    <w:p>
      <w:pPr>
        <w:pStyle w:val="Heading3"/>
      </w:pPr>
      <w:r>
        <w:t>Prerequisites</w:t>
      </w:r>
    </w:p>
    <w:p>
      <w:pPr>
        <w:pStyle w:val="ListBullet"/>
      </w:pPr>
      <w:r>
        <w:t>You must have permissions to manage campaigns for the specified ad account.</w:t>
      </w:r>
    </w:p>
    <w:p>
      <w:pPr>
        <w:pStyle w:val="Heading3"/>
      </w:pPr>
      <w:r>
        <w:t>Method</w:t>
      </w:r>
    </w:p>
    <w:p>
      <w:r>
        <w:t>DELETE</w:t>
      </w:r>
    </w:p>
    <w:p>
      <w:pPr>
        <w:pStyle w:val="Heading3"/>
      </w:pPr>
      <w:r>
        <w:t>URL</w:t>
      </w:r>
    </w:p>
    <w:p>
      <w:r>
        <w:t>https://api.linkedin.com/adAccounts/{{adAccountsId}}/adCampaigns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multiple ad campaigns in a single batch request for the specified LinkedIn ad account.</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/adAccounts//adCampaigns or /adAccounts/adCampaigns).</w:t>
      </w:r>
    </w:p>
    <w:p>
      <w:pPr>
        <w:pStyle w:val="ListBullet"/>
      </w:pPr>
      <w:r>
        <w:t>Always construct the path as /adAccounts/{{adAccountsId}}/adCampaigns, where {{adAccountsId}}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/adAccounts/123456/adCampaigns</w:t>
        <w:br/>
        <w:t>/adAccounts/urn:li:sponsoredAccount:123456/adCampaigns</w:t>
      </w:r>
    </w:p>
    <w:p>
      <w:pPr>
        <w:pStyle w:val="Heading3"/>
      </w:pPr>
      <w:r>
        <w:t>Invalid Examples</w:t>
      </w:r>
    </w:p>
    <w:p>
      <w:r>
        <w:rPr>
          <w:b/>
          <w:color w:val="666666"/>
          <w:sz w:val="16"/>
        </w:rPr>
        <w:t>[http]</w:t>
      </w:r>
    </w:p>
    <w:p>
      <w:pPr>
        <w:shd w:fill="F2F2F2" w:val="clear"/>
      </w:pPr>
      <w:r>
        <w:rPr>
          <w:rFonts w:ascii="Courier New" w:hAnsi="Courier New"/>
          <w:sz w:val="17"/>
        </w:rPr>
        <w:t>/adAccounts//adCampaigns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Campaign IDs to delete (batch).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'https://api.linkedin.com/adAccounts/123456/adCampaigns?ids=111,222,333'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Delete Three Campaigns</w:t>
      </w:r>
    </w:p>
    <w:p>
      <w:r>
        <w:rPr>
          <w:b/>
          <w:color w:val="666666"/>
          <w:sz w:val="16"/>
        </w:rPr>
        <w:t>[bash]</w:t>
      </w:r>
    </w:p>
    <w:p>
      <w:pPr>
        <w:shd w:fill="F2F2F2" w:val="clear"/>
      </w:pPr>
      <w:r>
        <w:rPr>
          <w:rFonts w:ascii="Courier New" w:hAnsi="Courier New"/>
          <w:sz w:val="17"/>
        </w:rPr>
        <w:t>curl -X DELETE 'https://api.linkedin.com/adAccounts/123456/adCampaigns?ids=98765,98766,98767' \</w:t>
        <w:br/>
        <w:t xml:space="preserve"> -H 'Accept: application/json' \</w:t>
        <w:br/>
        <w:t xml:space="preserve"> -H 'Linkedin-Version: 202601' \</w:t>
        <w:br/>
        <w:t xml:space="preserve"> -H 'X-Restli-Protocol-Version: 2.0.0'</w:t>
      </w:r>
    </w:p>
    <w:p>
      <w:pPr>
        <w:pStyle w:val="Heading3"/>
      </w:pPr>
      <w:r>
        <w:t>Example 2: Delete Campaigns for an Account URN</w:t>
      </w:r>
    </w:p>
    <w:p>
      <w:r>
        <w:rPr>
          <w:b/>
          <w:color w:val="666666"/>
          <w:sz w:val="16"/>
        </w:rPr>
        <w:t>[bash]</w:t>
      </w:r>
    </w:p>
    <w:p>
      <w:pPr>
        <w:shd w:fill="F2F2F2" w:val="clear"/>
      </w:pPr>
      <w:r>
        <w:rPr>
          <w:rFonts w:ascii="Courier New" w:hAnsi="Courier New"/>
          <w:sz w:val="17"/>
        </w:rPr>
        <w:t>curl -X DELETE 'https://api.linkedin.com/adAccounts/urn:li:sponsoredAccount:123456/adCampaigns?ids=10001,10002' \</w:t>
        <w:br/>
        <w:t xml:space="preserve"> -H 'Accept: application/json' \</w:t>
        <w:br/>
        <w:t xml:space="preserve"> -H 'Linkedin-Version: 202601' \</w:t>
        <w:br/>
        <w:t xml:space="preserve"> -H 'X-Restli-Protocol-Version: 2.0.0'</w:t>
      </w:r>
    </w:p>
    <w:p>
      <w:pPr>
        <w:pStyle w:val="Heading3"/>
      </w:pPr>
      <w:r>
        <w:t>Error Handling</w:t>
      </w:r>
    </w:p>
    <w:p>
      <w:pPr>
        <w:pStyle w:val="ListBullet"/>
      </w:pPr>
      <w:r>
        <w:t>The documentation provided only specifies a 200 Success response. Other error status codes and response bodies are not described in the scraped content.</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r>
        <w:br w:type="page"/>
      </w:r>
    </w:p>
    <w:p>
      <w:pPr>
        <w:pStyle w:val="Heading2"/>
      </w:pPr>
      <w:r>
        <w:t>134. [GET] Fetch an Ad Campaign for an Ad Account</w:t>
      </w:r>
    </w:p>
    <w:p>
      <w:r>
        <w:rPr>
          <w:b/>
        </w:rPr>
        <w:t xml:space="preserve">Endpoint: </w:t>
      </w:r>
      <w:r>
        <w:rPr>
          <w:rFonts w:ascii="Courier New" w:hAnsi="Courier New"/>
          <w:sz w:val="18"/>
        </w:rPr>
        <w:t>/adAccounts/{{adAccountsId}}/adCampaigns/{{campaignId1}}</w:t>
      </w:r>
    </w:p>
    <w:p>
      <w:pPr>
        <w:pStyle w:val="Heading3"/>
      </w:pPr>
      <w:r>
        <w:t>Prerequisites</w:t>
      </w:r>
    </w:p>
    <w:p>
      <w:pPr>
        <w:pStyle w:val="ListBullet"/>
      </w:pPr>
      <w:r>
        <w:t>Access to the specified LinkedIn Ad Account and permission to read campaigns</w:t>
      </w:r>
    </w:p>
    <w:p>
      <w:pPr>
        <w:pStyle w:val="Heading3"/>
      </w:pPr>
      <w:r>
        <w:t>Method</w:t>
      </w:r>
    </w:p>
    <w:p>
      <w:r>
        <w:t>GET</w:t>
      </w:r>
    </w:p>
    <w:p>
      <w:pPr>
        <w:pStyle w:val="Heading3"/>
      </w:pPr>
      <w:r>
        <w:t>URL</w:t>
      </w:r>
    </w:p>
    <w:p>
      <w:r>
        <w:t>https://api.linkedin.com/adAccounts/{{adAccountsId}}/adCampaigns/{{campaignId1}}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single ad campaign by its Campaign ID within a specified LinkedIn Ad Account.</w:t>
      </w:r>
    </w:p>
    <w:p>
      <w:pPr>
        <w:pStyle w:val="Heading3"/>
      </w:pPr>
      <w:r>
        <w:t>Enforcement Rules</w:t>
      </w:r>
    </w:p>
    <w:p>
      <w:pPr>
        <w:pStyle w:val="ListBullet"/>
      </w:pPr>
      <w:r>
        <w:t>The adAccountsId path parameter must always be present and must be a non-empty string.</w:t>
      </w:r>
    </w:p>
    <w:p>
      <w:pPr>
        <w:pStyle w:val="ListBullet"/>
      </w:pPr>
      <w:r>
        <w:t>The campaignId1 path parameter must always be present and must be a non-empty string.</w:t>
      </w:r>
    </w:p>
    <w:p>
      <w:pPr>
        <w:pStyle w:val="ListBullet"/>
      </w:pPr>
      <w:r>
        <w:t>Always construct the path as /adAccounts/{{adAccountsId}}/adCampaigns/{{campaignId1}}.</w:t>
      </w:r>
    </w:p>
    <w:p>
      <w:pPr>
        <w:pStyle w:val="ListBullet"/>
      </w:pPr>
      <w:r>
        <w:t>Do not call the API with missing or empty path parameters (e.g., avoid /adAccounts//adCampaigns/).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/adAccounts/123456/adCampaigns/987654</w:t>
        <w:br/>
        <w:t>/adAccounts/urn:li:sponsoredAccount:123456/adCampaigns/urn:li:sponsoredCampaign:987654</w:t>
      </w:r>
    </w:p>
    <w:p>
      <w:pPr>
        <w:pStyle w:val="Heading3"/>
      </w:pPr>
      <w:r>
        <w:t>Invalid Examples</w:t>
      </w:r>
    </w:p>
    <w:p>
      <w:r>
        <w:rPr>
          <w:b/>
          <w:color w:val="666666"/>
          <w:sz w:val="16"/>
        </w:rPr>
        <w:t>[http]</w:t>
      </w:r>
    </w:p>
    <w:p>
      <w:pPr>
        <w:shd w:fill="F2F2F2" w:val="clear"/>
      </w:pPr>
      <w:r>
        <w:rPr>
          <w:rFonts w:ascii="Courier New" w:hAnsi="Courier New"/>
          <w:sz w:val="17"/>
        </w:rPr>
        <w:t>/adAccounts//adCampaigns/987654</w:t>
        <w:br/>
        <w:t>/adAccounts/123456/adCampaigns/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Sent in the URL path.</w:t>
            </w:r>
          </w:p>
        </w:tc>
      </w:tr>
      <w:tr>
        <w:tc>
          <w:tcPr>
            <w:tcW w:type="dxa" w:w="2880"/>
          </w:tcPr>
          <w:p>
            <w:r>
              <w:t>campaignId1</w:t>
            </w:r>
          </w:p>
        </w:tc>
        <w:tc>
          <w:tcPr>
            <w:tcW w:type="dxa" w:w="2880"/>
          </w:tcPr>
          <w:p>
            <w:r>
              <w:t>string</w:t>
            </w:r>
          </w:p>
        </w:tc>
        <w:tc>
          <w:tcPr>
            <w:tcW w:type="dxa" w:w="2880"/>
          </w:tcPr>
          <w:p>
            <w:r>
              <w:t>The Campaign identifier to fetch. Sent in the URL path.</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'https://api.linkedin.com/adAccounts/123456/adCampaigns/987654' \</w:t>
        <w:br/>
        <w:t xml:space="preserve"> --header 'Accept: application/json' \</w:t>
        <w:br/>
        <w:t xml:space="preserve"> --header 'Linkedin-Version: 202601' \</w:t>
        <w:br/>
        <w:t xml:space="preserve"> --header 'X-Restli-Protocol-Version: 2.0.0'</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r>
        <w:br w:type="page"/>
      </w:r>
    </w:p>
    <w:p>
      <w:pPr>
        <w:pStyle w:val="Heading2"/>
      </w:pPr>
      <w:r>
        <w:t>135. [DELETE] Delete Multiple Ad Account Campaign Groups</w:t>
      </w:r>
    </w:p>
    <w:p>
      <w:r>
        <w:rPr>
          <w:b/>
        </w:rPr>
        <w:t xml:space="preserve">Endpoint: </w:t>
      </w:r>
      <w:r>
        <w:rPr>
          <w:rFonts w:ascii="Courier New" w:hAnsi="Courier New"/>
          <w:sz w:val="18"/>
        </w:rPr>
        <w:t>/adAccounts/{{adAccountsId}}/adCampaignGroups</w:t>
      </w:r>
    </w:p>
    <w:p>
      <w:pPr>
        <w:pStyle w:val="Heading3"/>
      </w:pPr>
      <w:r>
        <w:t>Prerequisites</w:t>
      </w:r>
    </w:p>
    <w:p>
      <w:pPr>
        <w:pStyle w:val="ListBullet"/>
      </w:pPr>
      <w:r>
        <w:t>The specified campaign groups must be in DRAFT status to be eligible for deletion.</w:t>
      </w:r>
    </w:p>
    <w:p>
      <w:pPr>
        <w:pStyle w:val="Heading3"/>
      </w:pPr>
      <w:r>
        <w:t>Method</w:t>
      </w:r>
    </w:p>
    <w:p>
      <w:r>
        <w:t>DELETE</w:t>
      </w:r>
    </w:p>
    <w:p>
      <w:pPr>
        <w:pStyle w:val="Heading3"/>
      </w:pPr>
      <w:r>
        <w:t>URL</w:t>
      </w:r>
    </w:p>
    <w:p>
      <w:r>
        <w:t>https://api.linkedin.com/adAccounts/{{adAccountsId}}/adCampaignGroups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multiple campaign groups for a given ad account in a single request. Only campaign groups in DRAFT status can be deleted. Once deleted, a campaign group cannot be retrieved or recovered.</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/adAccounts//adCampaignGroups or /adAccounts/adCampaignGroups).</w:t>
      </w:r>
    </w:p>
    <w:p>
      <w:pPr>
        <w:pStyle w:val="ListBullet"/>
      </w:pPr>
      <w:r>
        <w:t>Always construct the path as /adAccounts/{{adAccountsId}}/adCampaignGroups, where {{adAccountsId}} is a non-empty string.</w:t>
      </w:r>
    </w:p>
    <w:p>
      <w:pPr>
        <w:pStyle w:val="ListBullet"/>
      </w:pPr>
      <w:r>
        <w:t>Do not infer or guess adAccountsId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/adAccounts/123456789/adCampaignGroups</w:t>
      </w:r>
    </w:p>
    <w:p>
      <w:pPr>
        <w:pStyle w:val="Heading3"/>
      </w:pPr>
      <w:r>
        <w:t>Invalid Examples</w:t>
      </w:r>
    </w:p>
    <w:p>
      <w:r>
        <w:rPr>
          <w:b/>
          <w:color w:val="666666"/>
          <w:sz w:val="16"/>
        </w:rPr>
        <w:t>[http]</w:t>
      </w:r>
    </w:p>
    <w:p>
      <w:pPr>
        <w:shd w:fill="F2F2F2" w:val="clear"/>
      </w:pPr>
      <w:r>
        <w:rPr>
          <w:rFonts w:ascii="Courier New" w:hAnsi="Courier New"/>
          <w:sz w:val="17"/>
        </w:rPr>
        <w:t>/adAccounts//adCampaignGroups</w:t>
        <w:br/>
        <w:t>/adAccounts/adCampaignGroups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that owns the campaign groups.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Campaign Group IDs to delete (format not further specified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'https://api.linkedin.com/adAccounts/123456789/adCampaignGroups?ids=1001,1002,1003' \</w:t>
        <w:br/>
        <w:t xml:space="preserve"> --header 'Accept: application/json' \</w:t>
        <w:br/>
        <w:t xml:space="preserve"> --header 'Linkedin-Version: 202601' \</w:t>
        <w:br/>
        <w:t xml:space="preserve"> --header 'X-Restli-Protocol-Version: 2.0.0'</w:t>
      </w:r>
    </w:p>
    <w:p>
      <w:pPr>
        <w:pStyle w:val="Heading3"/>
      </w:pPr>
      <w:r>
        <w:t>Notes</w:t>
      </w:r>
    </w:p>
    <w:p>
      <w:pPr>
        <w:pStyle w:val="ListBullet"/>
      </w:pPr>
      <w:r>
        <w:t>Only campaign groups in DRAFT status are allowed to be deleted.</w:t>
      </w:r>
    </w:p>
    <w:p>
      <w:pPr>
        <w:pStyle w:val="ListBullet"/>
      </w:pPr>
      <w:r>
        <w:t>Deletions are permanent: once deleted, campaign groups cannot be retrieved or recovered.</w:t>
      </w:r>
    </w:p>
    <w:p>
      <w:pPr>
        <w:pStyle w:val="Heading3"/>
      </w:pPr>
      <w:r>
        <w:t>Related adCampaignGroups actions</w:t>
      </w:r>
    </w:p>
    <w:p>
      <w:pPr>
        <w:pStyle w:val="ListBullet"/>
      </w:pPr>
      <w:r>
        <w:t>[POST] Create an Ad Account’s Campaign Groups — /adAccounts/{{adAccountsId}}/adCampaignGroups</w:t>
      </w:r>
    </w:p>
    <w:p>
      <w:pPr>
        <w:pStyle w:val="ListBullet"/>
      </w:pPr>
      <w:r>
        <w:t>[DELETE] Delete an Ad Account's Campaign Group — /adAccounts/{{adAccountsId}}/adCampaignGroups/{{campaigngroupId1}}</w:t>
      </w:r>
    </w:p>
    <w:p>
      <w:pPr>
        <w:pStyle w:val="ListBullet"/>
      </w:pPr>
      <w:r>
        <w:t>[GET] Fetch an Ad Account's Campaign Group by ID — /adAccounts/{{adAccountsId}}/adCampaignGroups/{{campaigngroupId1}}</w:t>
      </w:r>
    </w:p>
    <w:p>
      <w:pPr>
        <w:pStyle w:val="ListBullet"/>
      </w:pPr>
      <w:r>
        <w:t>[GET] List an Ad Account's Campaign Groups (Batch Get by IDs) — /adAccounts/{{adAccountsId}}/adCampaignGroups</w:t>
      </w:r>
    </w:p>
    <w:p>
      <w:pPr>
        <w:pStyle w:val="ListBullet"/>
      </w:pPr>
      <w:r>
        <w:t>[POST] Update an Ad Account's Campaign Group — /adAccounts/{{adAccountsId}}/adCampaignGroups/{{campaigngroupId1}}</w:t>
      </w:r>
    </w:p>
    <w:p>
      <w:r>
        <w:br w:type="page"/>
      </w:r>
    </w:p>
    <w:p>
      <w:pPr>
        <w:pStyle w:val="Heading2"/>
      </w:pPr>
      <w:r>
        <w:t>136. [GET] Fetch an Ad Account's Campaign Group by ID</w:t>
      </w:r>
    </w:p>
    <w:p>
      <w:r>
        <w:rPr>
          <w:b/>
        </w:rPr>
        <w:t xml:space="preserve">Endpoint: </w:t>
      </w:r>
      <w:r>
        <w:rPr>
          <w:rFonts w:ascii="Courier New" w:hAnsi="Courier New"/>
          <w:sz w:val="18"/>
        </w:rPr>
        <w:t>/adAccounts/{{adAccountsId}}/adCampaignGroups/{{campaigngroupId1}}</w:t>
      </w:r>
    </w:p>
    <w:p>
      <w:pPr>
        <w:pStyle w:val="Heading3"/>
      </w:pPr>
      <w:r>
        <w:t>Prerequisites</w:t>
      </w:r>
    </w:p>
    <w:p>
      <w:pPr>
        <w:pStyle w:val="ListBullet"/>
      </w:pPr>
      <w:r>
        <w:t>Access to the specified LinkedIn Ad Account and its Campaign Groups</w:t>
      </w:r>
    </w:p>
    <w:p>
      <w:pPr>
        <w:pStyle w:val="Heading3"/>
      </w:pPr>
      <w:r>
        <w:t>Method</w:t>
      </w:r>
    </w:p>
    <w:p>
      <w:r>
        <w:t>GET</w:t>
      </w:r>
    </w:p>
    <w:p>
      <w:pPr>
        <w:pStyle w:val="Heading3"/>
      </w:pPr>
      <w:r>
        <w:t>URL</w:t>
      </w:r>
    </w:p>
    <w:p>
      <w:r>
        <w:t>https://api.linkedin.com/adAccounts/{{adAccountsId}}/adCampaignGroups/{{campaigngroup_id1}}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Campaign Group by its ID within a specific Ad Account.</w:t>
      </w:r>
    </w:p>
    <w:p>
      <w:pPr>
        <w:pStyle w:val="Heading3"/>
      </w:pPr>
      <w:r>
        <w:t>Enforcement Rules</w:t>
      </w:r>
    </w:p>
    <w:p>
      <w:pPr>
        <w:pStyle w:val="ListBullet"/>
      </w:pPr>
      <w:r>
        <w:t>The adAccountsId path parameter must always be present.</w:t>
      </w:r>
    </w:p>
    <w:p>
      <w:pPr>
        <w:pStyle w:val="ListBullet"/>
      </w:pPr>
      <w:r>
        <w:t>The campaigngroup_id1 path parameter must always be present.</w:t>
      </w:r>
    </w:p>
    <w:p>
      <w:pPr>
        <w:pStyle w:val="ListBullet"/>
      </w:pPr>
      <w:r>
        <w:t>Always construct the path as /adAccounts/{{adAccountsId}}/adCampaignGroups/{{campaigngroup_id1}}, where each path parameter is a non-empty string.</w:t>
      </w:r>
    </w:p>
    <w:p>
      <w:pPr>
        <w:pStyle w:val="ListBullet"/>
      </w:pPr>
      <w:r>
        <w:t>Do not call the API with missing or empty path parameters (e.g., avoid /adAccounts//adCampaignGroups/).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/adAccounts/123456789/adCampaignGroups/987654321</w:t>
      </w:r>
    </w:p>
    <w:p>
      <w:pPr>
        <w:pStyle w:val="Heading3"/>
      </w:pPr>
      <w:r>
        <w:t>Invalid Examples</w:t>
      </w:r>
    </w:p>
    <w:p>
      <w:r>
        <w:rPr>
          <w:b/>
          <w:color w:val="666666"/>
          <w:sz w:val="16"/>
        </w:rPr>
        <w:t>[http]</w:t>
      </w:r>
    </w:p>
    <w:p>
      <w:pPr>
        <w:shd w:fill="F2F2F2" w:val="clear"/>
      </w:pPr>
      <w:r>
        <w:rPr>
          <w:rFonts w:ascii="Courier New" w:hAnsi="Courier New"/>
          <w:sz w:val="17"/>
        </w:rPr>
        <w:t>/adAccounts//adCampaignGroups/987654321</w:t>
        <w:br/>
        <w:t>/adAccounts/123456789/adCampaignGroups/</w:t>
        <w:br/>
        <w:t>/adAccounts/123456789/adCampaignGroups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 that owns the Campaign Group.</w:t>
            </w:r>
          </w:p>
        </w:tc>
      </w:tr>
      <w:tr>
        <w:tc>
          <w:tcPr>
            <w:tcW w:type="dxa" w:w="2880"/>
          </w:tcPr>
          <w:p>
            <w:r>
              <w:t>campaigngroup_id1</w:t>
            </w:r>
          </w:p>
        </w:tc>
        <w:tc>
          <w:tcPr>
            <w:tcW w:type="dxa" w:w="2880"/>
          </w:tcPr>
          <w:p>
            <w:r>
              <w:t>string</w:t>
            </w:r>
          </w:p>
        </w:tc>
        <w:tc>
          <w:tcPr>
            <w:tcW w:type="dxa" w:w="2880"/>
          </w:tcPr>
          <w:p>
            <w:r>
              <w:t>The Campaign Group ID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schema/body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only: the actual response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'https://api.linkedin.com/adAccounts/123456789/adCampaignGroups/987654321' \</w:t>
        <w:br/>
        <w:t xml:space="preserve"> --header 'Accept: application/json' \</w:t>
        <w:br/>
        <w:t xml:space="preserve"> --header 'Linkedin-Version: 202601' \</w:t>
        <w:br/>
        <w:t xml:space="preserve"> --header 'X-Restli-Protocol-Version: 2.0.0'</w:t>
      </w:r>
    </w:p>
    <w:p>
      <w:pPr>
        <w:pStyle w:val="Heading3"/>
      </w:pPr>
      <w:r>
        <w:t>Notes</w:t>
      </w:r>
    </w:p>
    <w:p>
      <w:pPr>
        <w:pStyle w:val="ListBullet"/>
      </w:pPr>
      <w:r>
        <w:t>No request body is used for this GET endpoint.</w:t>
      </w:r>
    </w:p>
    <w:p>
      <w:pPr>
        <w:pStyle w:val="ListBullet"/>
      </w:pPr>
      <w:r>
        <w:t>The scraped content did not include a response body/schema; only the 200 (Success) status was documented.</w:t>
      </w:r>
    </w:p>
    <w:p>
      <w:pPr>
        <w:pStyle w:val="Heading3"/>
      </w:pPr>
      <w:r>
        <w:t>Error Handling</w:t>
      </w:r>
    </w:p>
    <w:p>
      <w:pPr>
        <w:pStyle w:val="ListBullet"/>
      </w:pPr>
      <w:r>
        <w:t>Error status codes and error response bodies were not provided in the scraped content.</w:t>
      </w:r>
    </w:p>
    <w:p>
      <w:pPr>
        <w:pStyle w:val="Heading3"/>
      </w:pPr>
      <w:r>
        <w:t>Related adCampaignGroups actions</w:t>
      </w:r>
    </w:p>
    <w:p>
      <w:pPr>
        <w:pStyle w:val="ListBullet"/>
      </w:pPr>
      <w:r>
        <w:t>[POST] Create an Ad Account’s Campaign Groups — /adAccounts/{{adAccountsId}}/adCampaignGroups</w:t>
      </w:r>
    </w:p>
    <w:p>
      <w:pPr>
        <w:pStyle w:val="ListBullet"/>
      </w:pPr>
      <w:r>
        <w:t>[DELETE] Delete an Ad Account's Campaign Group — /adAccounts/{{adAccountsId}}/adCampaignGroups/{{campaigngroupId1}}</w:t>
      </w:r>
    </w:p>
    <w:p>
      <w:pPr>
        <w:pStyle w:val="ListBullet"/>
      </w:pPr>
      <w:r>
        <w:t>[DELETE] Delete Multiple Ad Account Campaign Groups — /adAccounts/{{adAccountsId}}/adCampaignGroups</w:t>
      </w:r>
    </w:p>
    <w:p>
      <w:pPr>
        <w:pStyle w:val="ListBullet"/>
      </w:pPr>
      <w:r>
        <w:t>[GET] List an Ad Account's Campaign Groups (Batch Get by IDs) — /adAccounts/{{adAccountsId}}/adCampaignGroups</w:t>
      </w:r>
    </w:p>
    <w:p>
      <w:pPr>
        <w:pStyle w:val="ListBullet"/>
      </w:pPr>
      <w:r>
        <w:t>[POST] Update an Ad Account's Campaign Group — /adAccounts/{{adAccountsId}}/adCampaignGroups/{{campaigngroupId1}}</w:t>
      </w:r>
    </w:p>
    <w:p>
      <w:r>
        <w:br w:type="page"/>
      </w:r>
    </w:p>
    <w:p>
      <w:pPr>
        <w:pStyle w:val="Heading2"/>
      </w:pPr>
      <w:r>
        <w:t>137. [DELETE] Delete Multiple Creatives (Batch) for an Ad Account</w:t>
      </w:r>
    </w:p>
    <w:p>
      <w:r>
        <w:rPr>
          <w:b/>
        </w:rPr>
        <w:t xml:space="preserve">Endpoint: </w:t>
      </w:r>
      <w:r>
        <w:rPr>
          <w:rFonts w:ascii="Courier New" w:hAnsi="Courier New"/>
          <w:sz w:val="18"/>
        </w:rPr>
        <w:t>/adAccounts/{{adAccountsId}}/creatives</w:t>
      </w:r>
    </w:p>
    <w:p>
      <w:pPr>
        <w:pStyle w:val="Heading3"/>
      </w:pPr>
      <w:r>
        <w:t>Prerequisites</w:t>
      </w:r>
    </w:p>
    <w:p>
      <w:pPr>
        <w:pStyle w:val="ListBullet"/>
      </w:pPr>
      <w:r>
        <w:t>Must have access to the target ad account and permission to delete creatives in it</w:t>
      </w:r>
    </w:p>
    <w:p>
      <w:pPr>
        <w:pStyle w:val="Heading3"/>
      </w:pPr>
      <w:r>
        <w:t>Method</w:t>
      </w:r>
    </w:p>
    <w:p>
      <w:r>
        <w:t>DELETE</w:t>
      </w:r>
    </w:p>
    <w:p>
      <w:pPr>
        <w:pStyle w:val="Heading3"/>
      </w:pPr>
      <w:r>
        <w:t>URL</w:t>
      </w:r>
    </w:p>
    <w:p>
      <w:r>
        <w:t>https://api.linkedin.com/adAccounts/{{adAccountsId}}/creatives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"BATCH_DELETE"</w:t>
        <w:br/>
        <w:t>}</w:t>
      </w:r>
    </w:p>
    <w:p>
      <w:pPr>
        <w:pStyle w:val="Heading3"/>
      </w:pPr>
      <w:r>
        <w:t>Description</w:t>
      </w:r>
    </w:p>
    <w:p>
      <w:r>
        <w:t>Deletes multiple creatives in a single batch operation for the specified ad account.</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/adAccounts//creatives or /adAccounts/creatives).</w:t>
      </w:r>
    </w:p>
    <w:p>
      <w:pPr>
        <w:pStyle w:val="ListBullet"/>
      </w:pPr>
      <w:r>
        <w:t>Always construct the path as /adAccounts/{{adAccountsId}}/creatives, where {{adAccountsId}}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/adAccounts/123456/creatives</w:t>
      </w:r>
    </w:p>
    <w:p>
      <w:pPr>
        <w:pStyle w:val="Heading3"/>
      </w:pPr>
      <w:r>
        <w:t>Invalid Examples</w:t>
      </w:r>
    </w:p>
    <w:p>
      <w:r>
        <w:rPr>
          <w:b/>
          <w:color w:val="666666"/>
          <w:sz w:val="16"/>
        </w:rPr>
        <w:t>[http]</w:t>
      </w:r>
    </w:p>
    <w:p>
      <w:pPr>
        <w:shd w:fill="F2F2F2" w:val="clear"/>
      </w:pPr>
      <w:r>
        <w:rPr>
          <w:rFonts w:ascii="Courier New" w:hAnsi="Courier New"/>
          <w:sz w:val="17"/>
        </w:rPr>
        <w:t>/adAccounts//creatives</w:t>
        <w:br/>
        <w:t>/adAccounts/creatives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 that owns the creatives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Creative IDs to delete (format not specified in the scraped content).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'https://api.linkedin.com/adAccounts/123456/creatives?ids=CREATIVE_ID_1,CREATIVE_ID_2'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BATCH_DELETE'</w:t>
      </w:r>
    </w:p>
    <w:p>
      <w:pPr>
        <w:pStyle w:val="Heading3"/>
      </w:pPr>
      <w:r>
        <w:t>Notes</w:t>
      </w:r>
    </w:p>
    <w:p>
      <w:pPr>
        <w:pStyle w:val="ListBullet"/>
      </w:pPr>
      <w:r>
        <w:t>This is a Rest.li batch delete pattern: the request uses DELETE with the x-restli-method: BATCH_DELETE header.</w:t>
      </w:r>
    </w:p>
    <w:p>
      <w:pPr>
        <w:pStyle w:val="ListBullet"/>
      </w:pPr>
      <w:r>
        <w:t>The scraped content does not specify the exact formatting rules for the ids query parameter (e.g., comma-separated vs. repeated ids=).</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pPr>
        <w:pStyle w:val="ListBullet"/>
      </w:pPr>
      <w:r>
        <w:t>[POST] Create an Organic Creative — /creatives</w:t>
      </w:r>
    </w:p>
    <w:p>
      <w:r>
        <w:br w:type="page"/>
      </w:r>
    </w:p>
    <w:p>
      <w:pPr>
        <w:pStyle w:val="Heading2"/>
      </w:pPr>
      <w:r>
        <w:t>138. [GET] Fetch an Ad Account by Sponsored Account ID</w:t>
      </w:r>
    </w:p>
    <w:p>
      <w:r>
        <w:rPr>
          <w:b/>
        </w:rPr>
        <w:t xml:space="preserve">Endpoint: </w:t>
      </w:r>
      <w:r>
        <w:rPr>
          <w:rFonts w:ascii="Courier New" w:hAnsi="Courier New"/>
          <w:sz w:val="18"/>
        </w:rPr>
        <w:t>/adAccounts/{{sponsoredaccountId}}</w:t>
      </w:r>
    </w:p>
    <w:p>
      <w:pPr>
        <w:pStyle w:val="Heading3"/>
      </w:pPr>
      <w:r>
        <w:t>Prerequisites</w:t>
      </w:r>
    </w:p>
    <w:p>
      <w:pPr>
        <w:pStyle w:val="ListBullet"/>
      </w:pPr>
      <w:r>
        <w:t>Must have permission to access the specified LinkedIn ad account</w:t>
      </w:r>
    </w:p>
    <w:p>
      <w:pPr>
        <w:pStyle w:val="Heading3"/>
      </w:pPr>
      <w:r>
        <w:t>Method</w:t>
      </w:r>
    </w:p>
    <w:p>
      <w:r>
        <w:t>GET</w:t>
      </w:r>
    </w:p>
    <w:p>
      <w:pPr>
        <w:pStyle w:val="Heading3"/>
      </w:pPr>
      <w:r>
        <w:t>URL</w:t>
      </w:r>
    </w:p>
    <w:p>
      <w:r>
        <w:t>https://api.linkedin.com/adAccounts/{{sponsoredaccount_id}}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LinkedIn ad account by its sponsored account ID.</w:t>
      </w:r>
    </w:p>
    <w:p>
      <w:pPr>
        <w:pStyle w:val="Heading3"/>
      </w:pPr>
      <w:r>
        <w:t>Enforcement Rules</w:t>
      </w:r>
    </w:p>
    <w:p>
      <w:pPr>
        <w:pStyle w:val="ListBullet"/>
      </w:pPr>
      <w:r>
        <w:t>The sponsoredaccount_id path parameter must always be present.</w:t>
      </w:r>
    </w:p>
    <w:p>
      <w:pPr>
        <w:pStyle w:val="ListBullet"/>
      </w:pPr>
      <w:r>
        <w:t>If the user provides a sponsoredaccount_id, use that value directly.</w:t>
      </w:r>
    </w:p>
    <w:p>
      <w:pPr>
        <w:pStyle w:val="ListBullet"/>
      </w:pPr>
      <w:r>
        <w:t>Do not call the API with a missing or empty sponsoredaccount_id (e.g., avoid /adAccounts// or /adAccounts).</w:t>
      </w:r>
    </w:p>
    <w:p>
      <w:pPr>
        <w:pStyle w:val="ListBullet"/>
      </w:pPr>
      <w:r>
        <w:t>Always construct the path as /adAccounts/{{sponsoredaccount_id}}, where {{sponsoredaccount_id}} is a non-empty string.</w:t>
      </w:r>
    </w:p>
    <w:p>
      <w:pPr>
        <w:pStyle w:val="ListBullet"/>
      </w:pPr>
      <w:r>
        <w:t>Do not infer or guess the sponsoredaccount_id.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w:t>
      </w:r>
    </w:p>
    <w:p>
      <w:pPr>
        <w:pStyle w:val="Heading3"/>
      </w:pPr>
      <w:r>
        <w:t>Invalid Examples</w:t>
      </w:r>
    </w:p>
    <w:p>
      <w:r>
        <w:rPr>
          <w:b/>
          <w:color w:val="666666"/>
          <w:sz w:val="16"/>
        </w:rPr>
        <w:t>[http]</w:t>
      </w:r>
    </w:p>
    <w:p>
      <w:pPr>
        <w:shd w:fill="F2F2F2" w:val="clear"/>
      </w:pPr>
      <w:r>
        <w:rPr>
          <w:rFonts w:ascii="Courier New" w:hAnsi="Courier New"/>
          <w:sz w:val="17"/>
        </w:rPr>
        <w:t>/adAccounts/</w:t>
        <w:br/>
        <w:t>/adAccounts</w:t>
        <w:br/>
        <w:t>/adAccounts//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Sponsored ad account ID to fetch.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only: the scraped content did not include a response schema/body.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'https://api.linkedin.com/adAccounts/123456789'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No query parameters were documented for this endpoint.</w:t>
      </w:r>
    </w:p>
    <w:p>
      <w:pPr>
        <w:pStyle w:val="ListBullet"/>
      </w:pPr>
      <w:r>
        <w:t>The scraped content did not include the 200-response body/schema, so it cannot be documented here without additional source details.</w:t>
      </w:r>
    </w:p>
    <w:p>
      <w:pPr>
        <w:pStyle w:val="Heading3"/>
      </w:pPr>
      <w:r>
        <w:t>Related adAccounts actions</w:t>
      </w:r>
    </w:p>
    <w:p>
      <w:pPr>
        <w:pStyle w:val="ListBullet"/>
      </w:pPr>
      <w:r>
        <w:t>[GET] List the User’s Ad Accounts (sponsoredAccount) — /adAccounts</w:t>
      </w:r>
    </w:p>
    <w:p>
      <w:pPr>
        <w:pStyle w:val="ListBullet"/>
      </w:pPr>
      <w:r>
        <w:t>[POST] Update an Ad Account's Name — /adAccounts/{{sponsoredaccountId}}</w:t>
      </w:r>
    </w:p>
    <w:p>
      <w:pPr>
        <w:pStyle w:val="ListBullet"/>
      </w:pPr>
      <w:r>
        <w:t>[GET] List the User’s Sponsored Ad Accounts — /adAccounts</w:t>
      </w:r>
    </w:p>
    <w:p>
      <w:pPr>
        <w:pStyle w:val="ListBullet"/>
      </w:pPr>
      <w:r>
        <w:t>[POST] Create an Ad Account — /adAccounts</w:t>
      </w:r>
    </w:p>
    <w:p>
      <w:pPr>
        <w:pStyle w:val="ListBullet"/>
      </w:pPr>
      <w:r>
        <w:t>[GET] Search Ad Accounts by Status — /adAccounts</w:t>
      </w:r>
    </w:p>
    <w:p>
      <w:pPr>
        <w:pStyle w:val="ListBullet"/>
      </w:pPr>
      <w:r>
        <w:t>[GET] Fetch an Ad Account by ID — /adAccounts/{{sponsoredaccountId}}</w:t>
      </w:r>
    </w:p>
    <w:p>
      <w:r>
        <w:br w:type="page"/>
      </w:r>
    </w:p>
    <w:p>
      <w:pPr>
        <w:pStyle w:val="Heading2"/>
      </w:pPr>
      <w:r>
        <w:t>139. [GET] Fetch an Ad Account's Creative</w:t>
      </w:r>
    </w:p>
    <w:p>
      <w:r>
        <w:rPr>
          <w:b/>
        </w:rPr>
        <w:t xml:space="preserve">Endpoint: </w:t>
      </w:r>
      <w:r>
        <w:rPr>
          <w:rFonts w:ascii="Courier New" w:hAnsi="Courier New"/>
          <w:sz w:val="18"/>
        </w:rPr>
        <w:t>/adAccounts/{{adAccountsId}}/creatives/{{creativeId1}}</w:t>
      </w:r>
    </w:p>
    <w:p>
      <w:pPr>
        <w:pStyle w:val="Heading3"/>
      </w:pPr>
      <w:r>
        <w:t>Prerequisites</w:t>
      </w:r>
    </w:p>
    <w:p>
      <w:pPr>
        <w:pStyle w:val="ListBullet"/>
      </w:pPr>
      <w:r>
        <w:t>Access to the specified ad account and permission to read creatives</w:t>
      </w:r>
    </w:p>
    <w:p>
      <w:pPr>
        <w:pStyle w:val="Heading3"/>
      </w:pPr>
      <w:r>
        <w:t>Method</w:t>
      </w:r>
    </w:p>
    <w:p>
      <w:r>
        <w:t>GET</w:t>
      </w:r>
    </w:p>
    <w:p>
      <w:pPr>
        <w:pStyle w:val="Heading3"/>
      </w:pPr>
      <w:r>
        <w:t>URL</w:t>
      </w:r>
    </w:p>
    <w:p>
      <w:r>
        <w:t>https://api.linkedin.com/adAccounts/{{adAccountsId}}/creatives/{{creative_Id1}}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single creative associated with an ad account, identified by the creative ID.</w:t>
      </w:r>
    </w:p>
    <w:p>
      <w:pPr>
        <w:pStyle w:val="Heading3"/>
      </w:pPr>
      <w:r>
        <w:t>Enforcement Rules</w:t>
      </w:r>
    </w:p>
    <w:p>
      <w:pPr>
        <w:pStyle w:val="ListBullet"/>
      </w:pPr>
      <w:r>
        <w:t>The adAccountsId path parameter must always be present.</w:t>
      </w:r>
    </w:p>
    <w:p>
      <w:pPr>
        <w:pStyle w:val="ListBullet"/>
      </w:pPr>
      <w:r>
        <w:t>The creative_Id1 path parameter must always be present.</w:t>
      </w:r>
    </w:p>
    <w:p>
      <w:pPr>
        <w:pStyle w:val="ListBullet"/>
      </w:pPr>
      <w:r>
        <w:t>Always construct the path as /adAccounts/{{adAccountsId}}/creatives/{{creative_Id1}}, where each path parameter is a non-empty string.</w:t>
      </w:r>
    </w:p>
    <w:p>
      <w:pPr>
        <w:pStyle w:val="ListBullet"/>
      </w:pPr>
      <w:r>
        <w:t>Do not call the API with missing or empty path parameters (e.g., avoid /adAccounts//creatives/ or /adAccounts/{{adAccountsId}}/creatives/).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/adAccounts/123456789/creatives/987654321</w:t>
      </w:r>
    </w:p>
    <w:p>
      <w:pPr>
        <w:pStyle w:val="Heading3"/>
      </w:pPr>
      <w:r>
        <w:t>Invalid Examples</w:t>
      </w:r>
    </w:p>
    <w:p>
      <w:r>
        <w:rPr>
          <w:b/>
          <w:color w:val="666666"/>
          <w:sz w:val="16"/>
        </w:rPr>
        <w:t>[http]</w:t>
      </w:r>
    </w:p>
    <w:p>
      <w:pPr>
        <w:shd w:fill="F2F2F2" w:val="clear"/>
      </w:pPr>
      <w:r>
        <w:rPr>
          <w:rFonts w:ascii="Courier New" w:hAnsi="Courier New"/>
          <w:sz w:val="17"/>
        </w:rPr>
        <w:t>/adAccounts//creatives/987654321</w:t>
        <w:br/>
        <w:t>/adAccounts/123456789/creatives/</w:t>
        <w:br/>
        <w:t>/adAccounts//creatives/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Sent as a path parameter in the URL.</w:t>
            </w:r>
          </w:p>
        </w:tc>
      </w:tr>
      <w:tr>
        <w:tc>
          <w:tcPr>
            <w:tcW w:type="dxa" w:w="2880"/>
          </w:tcPr>
          <w:p>
            <w:r>
              <w:t>creative_Id1</w:t>
            </w:r>
          </w:p>
        </w:tc>
        <w:tc>
          <w:tcPr>
            <w:tcW w:type="dxa" w:w="2880"/>
          </w:tcPr>
          <w:p>
            <w:r>
              <w:t>string</w:t>
            </w:r>
          </w:p>
        </w:tc>
        <w:tc>
          <w:tcPr>
            <w:tcW w:type="dxa" w:w="2880"/>
          </w:tcPr>
          <w:p>
            <w:r>
              <w:t>Creative identifier to fetch.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fetchACreativeUsingCreativeId</w:t>
      </w:r>
    </w:p>
    <w:p>
      <w:pPr>
        <w:pStyle w:val="ListBullet"/>
      </w:pPr>
      <w:r>
        <w:t>The scraped documentation did not provide the response schema/body fields for the creative; only that a 200 success response is returned.</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Search an Ad Account's Creatives Using Criteria — /adAccounts/{{adAccountsId}}/creatives</w:t>
      </w:r>
    </w:p>
    <w:p>
      <w:pPr>
        <w:pStyle w:val="ListBullet"/>
      </w:pPr>
      <w:r>
        <w:t>[POST] Create an Organic Creative — /creatives</w:t>
      </w:r>
    </w:p>
    <w:p>
      <w:r>
        <w:br w:type="page"/>
      </w:r>
    </w:p>
    <w:p>
      <w:pPr>
        <w:pStyle w:val="Heading2"/>
      </w:pPr>
      <w:r>
        <w:t>140. [PUT] Sync Application Notes</w:t>
      </w:r>
    </w:p>
    <w:p>
      <w:r>
        <w:rPr>
          <w:b/>
        </w:rPr>
        <w:t xml:space="preserve">Endpoint: </w:t>
      </w:r>
      <w:r>
        <w:rPr>
          <w:rFonts w:ascii="Courier New" w:hAnsi="Courier New"/>
          <w:sz w:val="18"/>
        </w:rPr>
        <w:t>/rest/applicationNotes</w:t>
      </w:r>
    </w:p>
    <w:p>
      <w:pPr>
        <w:pStyle w:val="Heading3"/>
      </w:pPr>
      <w:r>
        <w:t>Prerequisites</w:t>
      </w:r>
    </w:p>
    <w:p>
      <w:pPr>
        <w:pStyle w:val="ListBullet"/>
      </w:pPr>
      <w:r>
        <w:t>You must have the necessary LinkedIn permissions to sync application notes for the target integration context (organization) and job application.</w:t>
      </w:r>
    </w:p>
    <w:p>
      <w:pPr>
        <w:pStyle w:val="Heading3"/>
      </w:pPr>
      <w:r>
        <w:t>Method</w:t>
      </w:r>
    </w:p>
    <w:p>
      <w:r>
        <w:t>PUT</w:t>
      </w:r>
    </w:p>
    <w:p>
      <w:pPr>
        <w:pStyle w:val="Heading3"/>
      </w:pPr>
      <w:r>
        <w:t>URL</w:t>
      </w:r>
    </w:p>
    <w:p>
      <w:r>
        <w:t>https://api.linkedin.com/rest/applicationNotes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(upserts) application notes into LinkedIn for one or more external job applications by sending an entities map keyed by a compound identifier (external job application ID, integration context, and external note ID).</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entities object uses dynamic keys that encode the compound identifier. Use the Rest.li 2.0.0 key format shown below.</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ids[0].externalJobApplicationId</w:t>
            </w:r>
          </w:p>
        </w:tc>
        <w:tc>
          <w:tcPr>
            <w:tcW w:type="dxa" w:w="2880"/>
          </w:tcPr>
          <w:p>
            <w:r>
              <w:t>string</w:t>
            </w:r>
          </w:p>
        </w:tc>
        <w:tc>
          <w:tcPr>
            <w:tcW w:type="dxa" w:w="2880"/>
          </w:tcPr>
          <w:p>
            <w:r>
              <w:t>External job application identifier for the first id entry.</w:t>
            </w:r>
          </w:p>
        </w:tc>
      </w:tr>
      <w:tr>
        <w:tc>
          <w:tcPr>
            <w:tcW w:type="dxa" w:w="2880"/>
          </w:tcPr>
          <w:p>
            <w:r>
              <w:t>ids[0].integrationContext</w:t>
            </w:r>
          </w:p>
        </w:tc>
        <w:tc>
          <w:tcPr>
            <w:tcW w:type="dxa" w:w="2880"/>
          </w:tcPr>
          <w:p>
            <w:r>
              <w:t>string</w:t>
            </w:r>
          </w:p>
        </w:tc>
        <w:tc>
          <w:tcPr>
            <w:tcW w:type="dxa" w:w="2880"/>
          </w:tcPr>
          <w:p>
            <w:r>
              <w:t>Integration context URN for the first id entry (e.g., urn:li:organization:{orgId}).</w:t>
            </w:r>
          </w:p>
        </w:tc>
      </w:tr>
      <w:tr>
        <w:tc>
          <w:tcPr>
            <w:tcW w:type="dxa" w:w="2880"/>
          </w:tcPr>
          <w:p>
            <w:r>
              <w:t>ids[0].externalNoteId</w:t>
            </w:r>
          </w:p>
        </w:tc>
        <w:tc>
          <w:tcPr>
            <w:tcW w:type="dxa" w:w="2880"/>
          </w:tcPr>
          <w:p>
            <w:r>
              <w:t>string</w:t>
            </w:r>
          </w:p>
        </w:tc>
        <w:tc>
          <w:tcPr>
            <w:tcW w:type="dxa" w:w="2880"/>
          </w:tcPr>
          <w:p>
            <w:r>
              <w:t>External note identifier for the first id entry.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Additional ids (as provided in the scraped documentation).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header (as documented).</w:t>
            </w:r>
          </w:p>
        </w:tc>
      </w:tr>
      <w:tr>
        <w:tc>
          <w:tcPr>
            <w:tcW w:type="dxa" w:w="2880"/>
          </w:tcPr>
          <w:p>
            <w:r>
              <w:t>x-http-method-override</w:t>
            </w:r>
          </w:p>
        </w:tc>
        <w:tc>
          <w:tcPr>
            <w:tcW w:type="dxa" w:w="2880"/>
          </w:tcPr>
          <w:p>
            <w:r>
              <w:t>string</w:t>
            </w:r>
          </w:p>
        </w:tc>
        <w:tc>
          <w:tcPr>
            <w:tcW w:type="dxa" w:w="2880"/>
          </w:tcPr>
          <w:p>
            <w:r>
              <w:t>HTTP method override header (as documented).</w:t>
            </w:r>
          </w:p>
        </w:tc>
      </w:tr>
      <w:tr>
        <w:tc>
          <w:tcPr>
            <w:tcW w:type="dxa" w:w="2880"/>
          </w:tcPr>
          <w:p>
            <w:r>
              <w:t>linkedin-version</w:t>
            </w:r>
          </w:p>
        </w:tc>
        <w:tc>
          <w:tcPr>
            <w:tcW w:type="dxa" w:w="2880"/>
          </w:tcPr>
          <w:p>
            <w:r>
              <w:t>string</w:t>
            </w:r>
          </w:p>
        </w:tc>
        <w:tc>
          <w:tcPr>
            <w:tcW w:type="dxa" w:w="2880"/>
          </w:tcPr>
          <w:p>
            <w:r>
              <w:t>Version header (as documented). Note: this knowledge file uses Linkedin-Version: 202601 per platform requirements.</w:t>
            </w:r>
          </w:p>
        </w:tc>
      </w:tr>
      <w:tr>
        <w:tc>
          <w:tcPr>
            <w:tcW w:type="dxa" w:w="2880"/>
          </w:tcPr>
          <w:p>
            <w:r>
              <w:t>x-restli-protocol-version</w:t>
            </w:r>
          </w:p>
        </w:tc>
        <w:tc>
          <w:tcPr>
            <w:tcW w:type="dxa" w:w="2880"/>
          </w:tcPr>
          <w:p>
            <w:r>
              <w:t>string</w:t>
            </w:r>
          </w:p>
        </w:tc>
        <w:tc>
          <w:tcPr>
            <w:tcW w:type="dxa" w:w="2880"/>
          </w:tcPr>
          <w:p>
            <w:r>
              <w:t>Protocol version header (as documented). Note: this knowledge file uses X-Restli-Protocol-Version: 2.0.0 per platform requirements.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payloads keyed by a compound identifier. The key must be in Rest.li 2.0.0 compound-key format: ($params:(),externalJobApplicationId:{{application_id}},integrationContext:urn%3Ali%3Aorganization%3A{{org_id}},externalNoteId:{{external_note_id}}).</w:t>
            </w:r>
          </w:p>
        </w:tc>
      </w:tr>
    </w:tbl>
    <w:p/>
    <w:p>
      <w:pPr>
        <w:pStyle w:val="Heading3"/>
      </w:pPr>
      <w:r>
        <w:t>Optional Request Body Fields</w:t>
      </w:r>
    </w:p>
    <w:p>
      <w:r>
        <w:t>None documented.</w:t>
      </w:r>
    </w:p>
    <w:p>
      <w:pPr>
        <w:pStyle w:val="Heading3"/>
      </w:pPr>
      <w:r>
        <w:t>Request Body Schema (per entity)</w:t>
      </w:r>
    </w:p>
    <w:p>
      <w:r>
        <w:t>Each entry inside entities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author.firstName</w:t>
            </w:r>
          </w:p>
        </w:tc>
        <w:tc>
          <w:tcPr>
            <w:tcW w:type="dxa" w:w="2880"/>
          </w:tcPr>
          <w:p>
            <w:r>
              <w:t>string</w:t>
            </w:r>
          </w:p>
        </w:tc>
        <w:tc>
          <w:tcPr>
            <w:tcW w:type="dxa" w:w="2880"/>
          </w:tcPr>
          <w:p>
            <w:r>
              <w:t>Author first name.</w:t>
            </w:r>
          </w:p>
        </w:tc>
      </w:tr>
      <w:tr>
        <w:tc>
          <w:tcPr>
            <w:tcW w:type="dxa" w:w="2880"/>
          </w:tcPr>
          <w:p>
            <w:r>
              <w:t>author.lastName</w:t>
            </w:r>
          </w:p>
        </w:tc>
        <w:tc>
          <w:tcPr>
            <w:tcW w:type="dxa" w:w="2880"/>
          </w:tcPr>
          <w:p>
            <w:r>
              <w:t>string</w:t>
            </w:r>
          </w:p>
        </w:tc>
        <w:tc>
          <w:tcPr>
            <w:tcW w:type="dxa" w:w="2880"/>
          </w:tcPr>
          <w:p>
            <w:r>
              <w:t>Author last name.</w:t>
            </w:r>
          </w:p>
        </w:tc>
      </w:tr>
      <w:tr>
        <w:tc>
          <w:tcPr>
            <w:tcW w:type="dxa" w:w="2880"/>
          </w:tcPr>
          <w:p>
            <w:r>
              <w:t>externalCreatedAt</w:t>
            </w:r>
          </w:p>
        </w:tc>
        <w:tc>
          <w:tcPr>
            <w:tcW w:type="dxa" w:w="2880"/>
          </w:tcPr>
          <w:p>
            <w:r>
              <w:t>number</w:t>
            </w:r>
          </w:p>
        </w:tc>
        <w:tc>
          <w:tcPr>
            <w:tcW w:type="dxa" w:w="2880"/>
          </w:tcPr>
          <w:p>
            <w:r>
              <w:t>External creation timestamp (number, example shows milliseconds since epoch).</w:t>
            </w:r>
          </w:p>
        </w:tc>
      </w:tr>
      <w:tr>
        <w:tc>
          <w:tcPr>
            <w:tcW w:type="dxa" w:w="2880"/>
          </w:tcPr>
          <w:p>
            <w:r>
              <w:t>externalLastModifiedAt</w:t>
            </w:r>
          </w:p>
        </w:tc>
        <w:tc>
          <w:tcPr>
            <w:tcW w:type="dxa" w:w="2880"/>
          </w:tcPr>
          <w:p>
            <w:r>
              <w:t>number</w:t>
            </w:r>
          </w:p>
        </w:tc>
        <w:tc>
          <w:tcPr>
            <w:tcW w:type="dxa" w:w="2880"/>
          </w:tcPr>
          <w:p>
            <w:r>
              <w:t>External last modified timestamp (number, example shows milliseconds since epoch).</w:t>
            </w:r>
          </w:p>
        </w:tc>
      </w:tr>
      <w:tr>
        <w:tc>
          <w:tcPr>
            <w:tcW w:type="dxa" w:w="2880"/>
          </w:tcPr>
          <w:p>
            <w:r>
              <w:t>note</w:t>
            </w:r>
          </w:p>
        </w:tc>
        <w:tc>
          <w:tcPr>
            <w:tcW w:type="dxa" w:w="2880"/>
          </w:tcPr>
          <w:p>
            <w:r>
              <w:t>string</w:t>
            </w:r>
          </w:p>
        </w:tc>
        <w:tc>
          <w:tcPr>
            <w:tcW w:type="dxa" w:w="2880"/>
          </w:tcPr>
          <w:p>
            <w:r>
              <w:t>Note content.</w:t>
            </w:r>
          </w:p>
        </w:tc>
      </w:tr>
    </w:tbl>
    <w:p/>
    <w:p>
      <w:pPr>
        <w:pStyle w:val="Heading3"/>
      </w:pPr>
      <w:r>
        <w:t>Response</w:t>
      </w:r>
    </w:p>
    <w:p>
      <w:pPr>
        <w:pStyle w:val="Heading3"/>
      </w:pPr>
      <w:r>
        <w:t>Success Response (200 OK)</w:t>
      </w:r>
    </w:p>
    <w:p>
      <w:r>
        <w:t>The scraped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'https://api.linkedin.com/rest/applicationNotes?ids%5B0%5D.externalJobApplicationId=APP-123&amp;ids%5B0%5D.integrationContext=urn%3Ali%3Aorganization%3A123456&amp;ids%5B0%5D.externalNoteId=NOTE-789'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"($params:(),externalJobApplicationId:APP-123,integrationContext:urn%3Ali%3Aorganization%3A123456,externalNoteId:NOTE-789)": {</w:t>
        <w:br/>
        <w:t xml:space="preserve"> "author": { "firstName": "Angela", "lastName": "Smith"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Example Usage</w:t>
      </w:r>
    </w:p>
    <w:p>
      <w:pPr>
        <w:pStyle w:val="Heading3"/>
      </w:pPr>
      <w:r>
        <w:t>Example 1: Sync a Single Application Note (Rest.li 2.0.0 compound key)</w:t>
      </w:r>
    </w:p>
    <w:p>
      <w:r>
        <w:rPr>
          <w:b/>
          <w:color w:val="666666"/>
          <w:sz w:val="16"/>
        </w:rPr>
        <w:t>[bash]</w:t>
      </w:r>
    </w:p>
    <w:p>
      <w:pPr>
        <w:shd w:fill="F2F2F2" w:val="clear"/>
      </w:pPr>
      <w:r>
        <w:rPr>
          <w:rFonts w:ascii="Courier New" w:hAnsi="Courier New"/>
          <w:sz w:val="17"/>
        </w:rPr>
        <w:t>curl --request PUT \</w:t>
        <w:br/>
        <w:t xml:space="preserve"> 'https://api.linkedin.com/rest/applicationNotes?ids%5B0%5D.externalJobApplicationId=APP-123&amp;ids%5B0%5D.integrationContext=urn%3Ali%3Aorganization%3A123456&amp;ids%5B0%5D.externalNoteId=NOTE-789'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"($params:(),externalJobApplicationId:APP-123,integrationContext:urn%3Ali%3Aorganization%3A123456,externalNoteId:NOTE-789)": {</w:t>
        <w:br/>
        <w:t xml:space="preserve"> "author": { "firstName": "Angela", "lastName": "Smith"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Example 2: Sync Using the Alternate (non-Rest.li 2.0.0) Key Format (as documented)</w:t>
      </w:r>
    </w:p>
    <w:p>
      <w:r>
        <w:rPr>
          <w:b/>
          <w:color w:val="666666"/>
          <w:sz w:val="16"/>
        </w:rPr>
        <w:t>[bash]</w:t>
      </w:r>
    </w:p>
    <w:p>
      <w:pPr>
        <w:shd w:fill="F2F2F2" w:val="clear"/>
      </w:pPr>
      <w:r>
        <w:rPr>
          <w:rFonts w:ascii="Courier New" w:hAnsi="Courier New"/>
          <w:sz w:val="17"/>
        </w:rPr>
        <w:t>curl --request PUT \</w:t>
        <w:br/>
        <w:t xml:space="preserve"> 'https://api.linkedin.com/rest/applicationNotes?ids%5B0%5D.externalJobApplicationId=APP-123&amp;ids%5B0%5D.integrationContext=urn%3Ali%3Aorganization%3A123456&amp;ids%5B0%5D.externalNoteId=NOTE-789'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"externalJobApplicationId=APP-123&amp;integrationContext=urn:li:organization:123456&amp;externalNoteId=NOTE-789": {</w:t>
        <w:br/>
        <w:t xml:space="preserve"> "author": { "firstName": "Angela", "lastName": "Smith" },</w:t>
        <w:br/>
        <w:t xml:space="preserve"> "externalCreatedAt": 1773462887000,</w:t>
        <w:br/>
        <w:t xml:space="preserve"> "externalLastModifiedAt": 1773462887000,</w:t>
        <w:br/>
        <w:t xml:space="preserve"> "note": "interview"</w:t>
        <w:br/>
        <w:t xml:space="preserve">      }</w:t>
        <w:br/>
        <w:t xml:space="preserve">    }</w:t>
        <w:br/>
        <w:t xml:space="preserve">  }'</w:t>
      </w:r>
    </w:p>
    <w:p>
      <w:pPr>
        <w:pStyle w:val="Heading3"/>
      </w:pPr>
      <w:r>
        <w:t>Notes</w:t>
      </w:r>
    </w:p>
    <w:p>
      <w:pPr>
        <w:pStyle w:val="ListBullet"/>
      </w:pPr>
      <w:r>
        <w:t xml:space="preserve">The entities object key is a compound identifier. The scraped documentation shows two formats: </w:t>
        <w:br/>
        <w:br/>
        <w:t>externalJobApplicationId={{application_id}}&amp;integrationContext=urn:li:organization:{{org_id}}&amp;externalNoteId={{external_note_id}}</w:t>
        <w:br/>
        <w:t>($params:(),externalJobApplicationId:{{application_id}},integrationContext:urn%3Ali%3Aorganization%3A{{org_id}},externalNoteId:{{external_note_id}}) (explicitly labeled “restli 2.0.0”)</w:t>
      </w:r>
    </w:p>
    <w:p>
      <w:pPr>
        <w:pStyle w:val="ListBullet"/>
      </w:pPr>
      <w:r>
        <w:t>The integration context in the Rest.li 2.0.0 example uses URL-encoded URN text (urn%3Ali%3Aorganization%3A...) inside the key string.</w:t>
      </w:r>
    </w:p>
    <w:p>
      <w:pPr>
        <w:pStyle w:val="Heading3"/>
      </w:pPr>
      <w:r>
        <w:t>Error Handling</w:t>
      </w:r>
    </w:p>
    <w:p>
      <w:r>
        <w:t>No error status codes or error response bodies were provided in the scraped documentation.</w:t>
      </w:r>
    </w:p>
    <w:p>
      <w:pPr>
        <w:pStyle w:val="Heading3"/>
      </w:pPr>
      <w:r>
        <w:t>Related applicationNotes actions</w:t>
      </w:r>
    </w:p>
    <w:p>
      <w:pPr>
        <w:pStyle w:val="ListBullet"/>
      </w:pPr>
      <w:r>
        <w:t>[DELETE] Delete Application Notes — /rest/applicationNotes</w:t>
      </w:r>
    </w:p>
    <w:p>
      <w:r>
        <w:br w:type="page"/>
      </w:r>
    </w:p>
    <w:p>
      <w:pPr>
        <w:pStyle w:val="Heading2"/>
      </w:pPr>
      <w:r>
        <w:t>141. [GET] List an Ad Account's Campaign Groups (Batch Get by IDs)</w:t>
      </w:r>
    </w:p>
    <w:p>
      <w:r>
        <w:rPr>
          <w:b/>
        </w:rPr>
        <w:t xml:space="preserve">Endpoint: </w:t>
      </w:r>
      <w:r>
        <w:rPr>
          <w:rFonts w:ascii="Courier New" w:hAnsi="Courier New"/>
          <w:sz w:val="18"/>
        </w:rPr>
        <w:t>/adAccounts/{{adAccountsId}}/adCampaignGroups</w:t>
      </w:r>
    </w:p>
    <w:p>
      <w:pPr>
        <w:pStyle w:val="Heading3"/>
      </w:pPr>
      <w:r>
        <w:t>Prerequisites</w:t>
      </w:r>
    </w:p>
    <w:p>
      <w:pPr>
        <w:pStyle w:val="ListBullet"/>
      </w:pPr>
      <w:r>
        <w:t>Access to the LinkedIn Marketing APIs for the target ad account</w:t>
      </w:r>
    </w:p>
    <w:p>
      <w:pPr>
        <w:pStyle w:val="Heading3"/>
      </w:pPr>
      <w:r>
        <w:t>Method</w:t>
      </w:r>
    </w:p>
    <w:p>
      <w:r>
        <w:t>GET</w:t>
      </w:r>
    </w:p>
    <w:p>
      <w:pPr>
        <w:pStyle w:val="Heading3"/>
      </w:pPr>
      <w:r>
        <w:t>URL</w:t>
      </w:r>
    </w:p>
    <w:p>
      <w:r>
        <w:t>https://api.linkedin.com/adAccounts/{{adAccountsId}}/adCampaignGroups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multiple Campaign Groups under a specific ad account. This is typically used to batch-retrieve Campaign Groups by providing a set of Campaign Group IDs in the ids query parameter.</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/adAccounts//adCampaignGroups or /adAccounts/adCampaignGroups).</w:t>
      </w:r>
    </w:p>
    <w:p>
      <w:pPr>
        <w:pStyle w:val="ListBullet"/>
      </w:pPr>
      <w:r>
        <w:t>Always construct the path as /adAccounts/{{adAccountsId}}/adCampaignGroups, where {{adAccountsId}}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/adAccounts/123456789/adCampaignGroups</w:t>
      </w:r>
    </w:p>
    <w:p>
      <w:pPr>
        <w:pStyle w:val="Heading3"/>
      </w:pPr>
      <w:r>
        <w:t>Invalid Examples</w:t>
      </w:r>
    </w:p>
    <w:p>
      <w:r>
        <w:rPr>
          <w:b/>
          <w:color w:val="666666"/>
          <w:sz w:val="16"/>
        </w:rPr>
        <w:t>[http]</w:t>
      </w:r>
    </w:p>
    <w:p>
      <w:pPr>
        <w:shd w:fill="F2F2F2" w:val="clear"/>
      </w:pPr>
      <w:r>
        <w:rPr>
          <w:rFonts w:ascii="Courier New" w:hAnsi="Courier New"/>
          <w:sz w:val="17"/>
        </w:rPr>
        <w:t>/adAccounts//adCampaignGroups</w:t>
        <w:br/>
        <w:t>/adAccounts/adCampaignGroups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Campaign Group IDs to fetch (format not specified in scraped content). Sent in the URL query string.</w:t>
            </w:r>
          </w:p>
        </w:tc>
      </w:tr>
      <w:tr>
        <w:tc>
          <w:tcPr>
            <w:tcW w:type="dxa" w:w="2880"/>
          </w:tcPr>
          <w:p>
            <w:r>
              <w:t>q</w:t>
            </w:r>
          </w:p>
        </w:tc>
        <w:tc>
          <w:tcPr>
            <w:tcW w:type="dxa" w:w="2880"/>
          </w:tcPr>
          <w:p>
            <w:r>
              <w:t>string</w:t>
            </w:r>
          </w:p>
        </w:tc>
        <w:tc>
          <w:tcPr>
            <w:tcW w:type="dxa" w:w="2880"/>
          </w:tcPr>
          <w:p>
            <w:r>
              <w:t>Query discriminator used by the API (exact allowed values not specified in scraped content). Sent in the URL query string.</w:t>
            </w:r>
          </w:p>
        </w:tc>
      </w:tr>
      <w:tr>
        <w:tc>
          <w:tcPr>
            <w:tcW w:type="dxa" w:w="2880"/>
          </w:tcPr>
          <w:p>
            <w:r>
              <w:t>search</w:t>
            </w:r>
          </w:p>
        </w:tc>
        <w:tc>
          <w:tcPr>
            <w:tcW w:type="dxa" w:w="2880"/>
          </w:tcPr>
          <w:p>
            <w:r>
              <w:t>string</w:t>
            </w:r>
          </w:p>
        </w:tc>
        <w:tc>
          <w:tcPr>
            <w:tcW w:type="dxa" w:w="2880"/>
          </w:tcPr>
          <w:p>
            <w:r>
              <w:t>Search parameter (format/fields not specified in scraped content). Sent in the URL query string.</w:t>
            </w:r>
          </w:p>
        </w:tc>
      </w:tr>
      <w:tr>
        <w:tc>
          <w:tcPr>
            <w:tcW w:type="dxa" w:w="2880"/>
          </w:tcPr>
          <w:p>
            <w:r>
              <w:t>sort</w:t>
            </w:r>
          </w:p>
        </w:tc>
        <w:tc>
          <w:tcPr>
            <w:tcW w:type="dxa" w:w="2880"/>
          </w:tcPr>
          <w:p>
            <w:r>
              <w:t>string</w:t>
            </w:r>
          </w:p>
        </w:tc>
        <w:tc>
          <w:tcPr>
            <w:tcW w:type="dxa" w:w="2880"/>
          </w:tcPr>
          <w:p>
            <w:r>
              <w:t>Sorting parameter (allowed values not specified in scraped content).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0,</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Campaign Group results (item shape not specified in scraped content).</w:t>
            </w:r>
          </w:p>
        </w:tc>
      </w:tr>
      <w:tr>
        <w:tc>
          <w:tcPr>
            <w:tcW w:type="dxa" w:w="2880"/>
          </w:tcPr>
          <w:p>
            <w:r>
              <w:t>paging</w:t>
            </w:r>
          </w:p>
        </w:tc>
        <w:tc>
          <w:tcPr>
            <w:tcW w:type="dxa" w:w="2880"/>
          </w:tcPr>
          <w:p>
            <w:r>
              <w:t>object</w:t>
            </w:r>
          </w:p>
        </w:tc>
        <w:tc>
          <w:tcPr>
            <w:tcW w:type="dxa" w:w="2880"/>
          </w:tcPr>
          <w:p>
            <w:r>
              <w:t>Pagination metadata (shape partially shown in example).</w:t>
            </w:r>
          </w:p>
        </w:tc>
      </w:tr>
      <w:tr>
        <w:tc>
          <w:tcPr>
            <w:tcW w:type="dxa" w:w="2880"/>
          </w:tcPr>
          <w:p>
            <w:r>
              <w:t>paging.count</w:t>
            </w:r>
          </w:p>
        </w:tc>
        <w:tc>
          <w:tcPr>
            <w:tcW w:type="dxa" w:w="2880"/>
          </w:tcPr>
          <w:p>
            <w:r>
              <w:t>number</w:t>
            </w:r>
          </w:p>
        </w:tc>
        <w:tc>
          <w:tcPr>
            <w:tcW w:type="dxa" w:w="2880"/>
          </w:tcPr>
          <w:p>
            <w:r>
              <w:t>Number of items returned (example field).</w:t>
            </w:r>
          </w:p>
        </w:tc>
      </w:tr>
      <w:tr>
        <w:tc>
          <w:tcPr>
            <w:tcW w:type="dxa" w:w="2880"/>
          </w:tcPr>
          <w:p>
            <w:r>
              <w:t>paging.start</w:t>
            </w:r>
          </w:p>
        </w:tc>
        <w:tc>
          <w:tcPr>
            <w:tcW w:type="dxa" w:w="2880"/>
          </w:tcPr>
          <w:p>
            <w:r>
              <w:t>number</w:t>
            </w:r>
          </w:p>
        </w:tc>
        <w:tc>
          <w:tcPr>
            <w:tcW w:type="dxa" w:w="2880"/>
          </w:tcPr>
          <w:p>
            <w:r>
              <w:t>Start offset (example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'https://api.linkedin.com/adAccounts/123456789/adCampaignGroups?ids=urn%3Ali%3AsponsoredCampaignGroup%3A111%2Curn%3Ali%3AsponsoredCampaignGroup%3A222&amp;q=someQueryType'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indicates this endpoint supports batch fetching “by the campaign group ids”; however, the exact ids encoding/format rules are not included in the scraped text.</w:t>
      </w:r>
    </w:p>
    <w:p>
      <w:pPr>
        <w:pStyle w:val="ListBullet"/>
      </w:pPr>
      <w:r>
        <w:t xml:space="preserve">Header names in the scraped content appear in lowercase (x-restli-protocol-version, linkedin-version), but this knowledge file uses the platform-provided header casing and values exactly: </w:t>
        <w:br/>
        <w:br/>
        <w:t>Linkedin-Version: 202601</w:t>
        <w:br/>
        <w:t>X-Restli-Protocol-Version: 2.0.0</w:t>
      </w:r>
    </w:p>
    <w:p>
      <w:pPr>
        <w:pStyle w:val="Heading3"/>
      </w:pPr>
      <w:r>
        <w:t>Related adCampaignGroups actions</w:t>
      </w:r>
    </w:p>
    <w:p>
      <w:pPr>
        <w:pStyle w:val="ListBullet"/>
      </w:pPr>
      <w:r>
        <w:t>[POST] Create an Ad Account’s Campaign Groups — /adAccounts/{{adAccountsId}}/adCampaignGroups</w:t>
      </w:r>
    </w:p>
    <w:p>
      <w:pPr>
        <w:pStyle w:val="ListBullet"/>
      </w:pPr>
      <w:r>
        <w:t>[DELETE] Delete an Ad Account's Campaign Group — /adAccounts/{{adAccountsId}}/adCampaignGroups/{{campaigngroupId1}}</w:t>
      </w:r>
    </w:p>
    <w:p>
      <w:pPr>
        <w:pStyle w:val="ListBullet"/>
      </w:pPr>
      <w:r>
        <w:t>[DELETE] Delete Multiple Ad Account Campaign Groups — /adAccounts/{{adAccountsId}}/adCampaignGroups</w:t>
      </w:r>
    </w:p>
    <w:p>
      <w:pPr>
        <w:pStyle w:val="ListBullet"/>
      </w:pPr>
      <w:r>
        <w:t>[GET] Fetch an Ad Account's Campaign Group by ID — /adAccounts/{{adAccountsId}}/adCampaignGroups/{{campaigngroupId1}}</w:t>
      </w:r>
    </w:p>
    <w:p>
      <w:pPr>
        <w:pStyle w:val="ListBullet"/>
      </w:pPr>
      <w:r>
        <w:t>[POST] Update an Ad Account's Campaign Group — /adAccounts/{{adAccountsId}}/adCampaignGroups/{{campaigngroupId1}}</w:t>
      </w:r>
    </w:p>
    <w:p>
      <w:r>
        <w:br w:type="page"/>
      </w:r>
    </w:p>
    <w:p>
      <w:pPr>
        <w:pStyle w:val="Heading2"/>
      </w:pPr>
      <w:r>
        <w:t>142. [GET] Fetch an Ad Account User</w:t>
      </w:r>
    </w:p>
    <w:p>
      <w:r>
        <w:rPr>
          <w:b/>
        </w:rPr>
        <w:t xml:space="preserve">Endpoint: </w:t>
      </w:r>
      <w:r>
        <w:rPr>
          <w:rFonts w:ascii="Courier New" w:hAnsi="Courier New"/>
          <w:sz w:val="18"/>
        </w:rPr>
        <w:t>/adAccountUsers/(account:urn%3Ali%3AsponsoredAccount%3A{{sponsoredaccountId}},user:urn%3Ali%3Aperson%3A{{personId}})</w:t>
      </w:r>
    </w:p>
    <w:p>
      <w:pPr>
        <w:pStyle w:val="Heading3"/>
      </w:pPr>
      <w:r>
        <w:t>Prerequisites</w:t>
      </w:r>
    </w:p>
    <w:p>
      <w:pPr>
        <w:pStyle w:val="ListBullet"/>
      </w:pPr>
      <w:r>
        <w:t>You must know the Sponsored Account ID (sponsoredaccount_id) and the Person ID (person_id) for the member to fetch.</w:t>
      </w:r>
    </w:p>
    <w:p>
      <w:pPr>
        <w:pStyle w:val="ListBullet"/>
      </w:pPr>
      <w:r>
        <w:t>Fetching an existing Ad Account User requires both the account and user identifiers.</w:t>
      </w:r>
    </w:p>
    <w:p>
      <w:pPr>
        <w:pStyle w:val="Heading3"/>
      </w:pPr>
      <w:r>
        <w:t>Method</w:t>
      </w:r>
    </w:p>
    <w:p>
      <w:r>
        <w:t>GET</w:t>
      </w:r>
    </w:p>
    <w:p>
      <w:pPr>
        <w:pStyle w:val="Heading3"/>
      </w:pPr>
      <w:r>
        <w:t>URL</w:t>
      </w:r>
    </w:p>
    <w:p>
      <w:r>
        <w:t>https://api.linkedin.com/adAccountUsers/(account:urn%3Ali%3AsponsoredAccount%3A{{sponsoredaccount_id}},user:urn%3Ali%3Aperson%3A{{person_id}})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an existing Ad Account User by specifying both the ad account (Sponsored Account URN) and the user (Person URN) in the path.</w:t>
      </w:r>
    </w:p>
    <w:p>
      <w:pPr>
        <w:pStyle w:val="Heading3"/>
      </w:pPr>
      <w:r>
        <w:t>Enforcement Rules</w:t>
      </w:r>
    </w:p>
    <w:p>
      <w:pPr>
        <w:pStyle w:val="ListBullet"/>
      </w:pPr>
      <w:r>
        <w:t>The sponsoredaccount_id path parameter must always be present and non-empty.</w:t>
      </w:r>
    </w:p>
    <w:p>
      <w:pPr>
        <w:pStyle w:val="ListBullet"/>
      </w:pPr>
      <w:r>
        <w:t>The person_id path parameter must always be present and non-empty.</w:t>
      </w:r>
    </w:p>
    <w:p>
      <w:pPr>
        <w:pStyle w:val="ListBullet"/>
      </w:pPr>
      <w:r>
        <w:t>If the user provides sponsoredaccount_id, use that value directly.</w:t>
      </w:r>
    </w:p>
    <w:p>
      <w:pPr>
        <w:pStyle w:val="ListBullet"/>
      </w:pPr>
      <w:r>
        <w:t>If the user provides person_id, use that value directly.</w:t>
      </w:r>
    </w:p>
    <w:p>
      <w:pPr>
        <w:pStyle w:val="ListBullet"/>
      </w:pPr>
      <w:r>
        <w:t>Do not infer or guess either ID.</w:t>
      </w:r>
    </w:p>
    <w:p>
      <w:pPr>
        <w:pStyle w:val="ListBullet"/>
      </w:pPr>
      <w:r>
        <w:t xml:space="preserve">Always construct the path exactly as: </w:t>
        <w:br/>
        <w:br/>
        <w:t>/adAccountUsers/(account:urn%3Ali%3AsponsoredAccount%3A{{sponsoredaccount_id}},user:urn%3Ali%3Aperson%3A{{person_id}})</w:t>
      </w:r>
    </w:p>
    <w:p>
      <w:pPr>
        <w:pStyle w:val="ListBullet"/>
      </w:pPr>
      <w:r>
        <w:t>Do not call the API with missing or empty IDs (avoid malformed URNs like ...sponsoredAccount%3A or ...person%3A with nothing after).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/adAccountUsers/(account:urn%3Ali%3AsponsoredAccount%3A123456789,user:urn%3Ali%3Aperson%3Aabcdefg123456)</w:t>
      </w:r>
    </w:p>
    <w:p>
      <w:pPr>
        <w:pStyle w:val="Heading3"/>
      </w:pPr>
      <w:r>
        <w:t>Invalid Examples</w:t>
      </w:r>
    </w:p>
    <w:p>
      <w:r>
        <w:rPr>
          <w:b/>
          <w:color w:val="666666"/>
          <w:sz w:val="16"/>
        </w:rPr>
        <w:t>[http]</w:t>
      </w:r>
    </w:p>
    <w:p>
      <w:pPr>
        <w:shd w:fill="F2F2F2" w:val="clear"/>
      </w:pPr>
      <w:r>
        <w:rPr>
          <w:rFonts w:ascii="Courier New" w:hAnsi="Courier New"/>
          <w:sz w:val="17"/>
        </w:rPr>
        <w:t>/adAccountUsers/(account:urn%3Ali%3AsponsoredAccount%3A,user:urn%3Ali%3Aperson%3Aabcdefg123456)</w:t>
        <w:br/>
        <w:t>/adAccountUsers/(account:urn%3Ali%3AsponsoredAccount%3A123456789,user:urn%3Ali%3Aperson%3A)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Sponsored Account identifier used to form the URN portion urn%3Ali%3AsponsoredAccount%3A{{sponsoredaccount_id}}. Sent in the URL path.</w:t>
            </w:r>
          </w:p>
        </w:tc>
      </w:tr>
      <w:tr>
        <w:tc>
          <w:tcPr>
            <w:tcW w:type="dxa" w:w="2880"/>
          </w:tcPr>
          <w:p>
            <w:r>
              <w:t>person_id</w:t>
            </w:r>
          </w:p>
        </w:tc>
        <w:tc>
          <w:tcPr>
            <w:tcW w:type="dxa" w:w="2880"/>
          </w:tcPr>
          <w:p>
            <w:r>
              <w:t>string</w:t>
            </w:r>
          </w:p>
        </w:tc>
        <w:tc>
          <w:tcPr>
            <w:tcW w:type="dxa" w:w="2880"/>
          </w:tcPr>
          <w:p>
            <w:r>
              <w:t>Person identifier used to form the URN portion urn%3Ali%3Aperson%3A{{person_id}}. Sent in the URL path. The person id can be retrieved from the /me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"urn:li:sponsoredAccount:123456789",</w:t>
        <w:br/>
        <w:t xml:space="preserve"> "user": "urn:li:person:abcdefg123456",</w:t>
        <w:br/>
        <w:t xml:space="preserve"> "role": "ACCOUNT_MANAGER"</w:t>
        <w:br/>
        <w:t>}</w:t>
      </w:r>
    </w:p>
    <w:p>
      <w:r>
        <w:rPr>
          <w:b/>
        </w:rPr>
        <w:t>Note: The documentation only specifies a 200 (Success) response; the exact response fields beyond identifying the Ad Account User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Sponsored Account URN for the ad account user record.</w:t>
            </w:r>
          </w:p>
        </w:tc>
      </w:tr>
      <w:tr>
        <w:tc>
          <w:tcPr>
            <w:tcW w:type="dxa" w:w="2880"/>
          </w:tcPr>
          <w:p>
            <w:r>
              <w:t>user</w:t>
            </w:r>
          </w:p>
        </w:tc>
        <w:tc>
          <w:tcPr>
            <w:tcW w:type="dxa" w:w="2880"/>
          </w:tcPr>
          <w:p>
            <w:r>
              <w:t>string</w:t>
            </w:r>
          </w:p>
        </w:tc>
        <w:tc>
          <w:tcPr>
            <w:tcW w:type="dxa" w:w="2880"/>
          </w:tcPr>
          <w:p>
            <w:r>
              <w:t>Person URN for the member associated with the ad account user record.</w:t>
            </w:r>
          </w:p>
        </w:tc>
      </w:tr>
      <w:tr>
        <w:tc>
          <w:tcPr>
            <w:tcW w:type="dxa" w:w="2880"/>
          </w:tcPr>
          <w:p>
            <w:r>
              <w:t>role</w:t>
            </w:r>
          </w:p>
        </w:tc>
        <w:tc>
          <w:tcPr>
            <w:tcW w:type="dxa" w:w="2880"/>
          </w:tcPr>
          <w:p>
            <w:r>
              <w:t>string</w:t>
            </w:r>
          </w:p>
        </w:tc>
        <w:tc>
          <w:tcPr>
            <w:tcW w:type="dxa" w:w="2880"/>
          </w:tcPr>
          <w:p>
            <w:r>
              <w:t>The user’s role on the ad account (exact allowed values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'https://api.linkedin.com/adAccountUsers/(account:urn%3Ali%3AsponsoredAccount%3A123456789,user:urn%3Ali%3Aperson%3Aabcdefg123456)'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requires both account and user identifiers in the path to fetch the Ad Account User.</w:t>
      </w:r>
    </w:p>
    <w:p>
      <w:pPr>
        <w:pStyle w:val="ListBullet"/>
      </w:pPr>
      <w:r>
        <w:t>The person_id may be obtained via the LinkedIn /me endpoint (as referenced in the scraped documentation).</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Find Ad Account Users by Accounts — /adAccountUsers</w:t>
      </w:r>
    </w:p>
    <w:p>
      <w:r>
        <w:br w:type="page"/>
      </w:r>
    </w:p>
    <w:p>
      <w:pPr>
        <w:pStyle w:val="Heading2"/>
      </w:pPr>
      <w:r>
        <w:t>143. [PUT] Sync Job Applications</w:t>
      </w:r>
    </w:p>
    <w:p>
      <w:r>
        <w:rPr>
          <w:b/>
        </w:rPr>
        <w:t xml:space="preserve">Endpoint: </w:t>
      </w:r>
      <w:r>
        <w:rPr>
          <w:rFonts w:ascii="Courier New" w:hAnsi="Courier New"/>
          <w:sz w:val="18"/>
        </w:rPr>
        <w:t>/rest/atsApplications</w:t>
      </w:r>
    </w:p>
    <w:p>
      <w:pPr>
        <w:pStyle w:val="Heading3"/>
      </w:pPr>
      <w:r>
        <w:t>Prerequisites</w:t>
      </w:r>
    </w:p>
    <w:p>
      <w:pPr>
        <w:pStyle w:val="ListBullet"/>
      </w:pPr>
      <w:r>
        <w:t>Your LinkedIn integration must be enabled for ATS job application sync.</w:t>
      </w:r>
    </w:p>
    <w:p>
      <w:pPr>
        <w:pStyle w:val="Heading3"/>
      </w:pPr>
      <w:r>
        <w:t>Method</w:t>
      </w:r>
    </w:p>
    <w:p>
      <w:r>
        <w:t>PUT</w:t>
      </w:r>
    </w:p>
    <w:p>
      <w:pPr>
        <w:pStyle w:val="Heading3"/>
      </w:pPr>
      <w:r>
        <w:t>URL</w:t>
      </w:r>
    </w:p>
    <w:p>
      <w:r>
        <w:t>https://api.linkedin.com/rest/atsApplications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(upserts) one or more ATS job applications into LinkedIn using the entities map payload keyed by application identifiers and integration context.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 xml:space="preserve">Use the required platform headers exactly: </w:t>
        <w:br/>
        <w:br/>
        <w:t>Linkedin-Version: 202601</w:t>
        <w:br/>
        <w:t>X-Restli-Protocol-Version: 2.0.0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Documented as ids : string. (Also shown as a structured form via ids[0].atsJobApplicationId and ids[0].integrationContext.)</w:t>
            </w:r>
          </w:p>
        </w:tc>
      </w:tr>
      <w:tr>
        <w:tc>
          <w:tcPr>
            <w:tcW w:type="dxa" w:w="2880"/>
          </w:tcPr>
          <w:p>
            <w:r>
              <w:t>ids[0].atsJobApplicationId</w:t>
            </w:r>
          </w:p>
        </w:tc>
        <w:tc>
          <w:tcPr>
            <w:tcW w:type="dxa" w:w="2880"/>
          </w:tcPr>
          <w:p>
            <w:r>
              <w:t>string</w:t>
            </w:r>
          </w:p>
        </w:tc>
        <w:tc>
          <w:tcPr>
            <w:tcW w:type="dxa" w:w="2880"/>
          </w:tcPr>
          <w:p>
            <w:r>
              <w:t>ATS job application ID for the first element in ids.</w:t>
            </w:r>
          </w:p>
        </w:tc>
      </w:tr>
      <w:tr>
        <w:tc>
          <w:tcPr>
            <w:tcW w:type="dxa" w:w="2880"/>
          </w:tcPr>
          <w:p>
            <w:r>
              <w:t>ids[0].integrationContext</w:t>
            </w:r>
          </w:p>
        </w:tc>
        <w:tc>
          <w:tcPr>
            <w:tcW w:type="dxa" w:w="2880"/>
          </w:tcPr>
          <w:p>
            <w:r>
              <w:t>string</w:t>
            </w:r>
          </w:p>
        </w:tc>
        <w:tc>
          <w:tcPr>
            <w:tcW w:type="dxa" w:w="2880"/>
          </w:tcPr>
          <w:p>
            <w:r>
              <w:t>Integration context for the first element in ids (example format: urn:li:organization:{{org_id}}).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Documented request header parameter.</w:t>
            </w:r>
          </w:p>
        </w:tc>
      </w:tr>
      <w:tr>
        <w:tc>
          <w:tcPr>
            <w:tcW w:type="dxa" w:w="2880"/>
          </w:tcPr>
          <w:p>
            <w:r>
              <w:t>x-http-method-override</w:t>
            </w:r>
          </w:p>
        </w:tc>
        <w:tc>
          <w:tcPr>
            <w:tcW w:type="dxa" w:w="2880"/>
          </w:tcPr>
          <w:p>
            <w:r>
              <w:t>string</w:t>
            </w:r>
          </w:p>
        </w:tc>
        <w:tc>
          <w:tcPr>
            <w:tcW w:type="dxa" w:w="2880"/>
          </w:tcPr>
          <w:p>
            <w:r>
              <w:t>Documented request header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keys to application objects. Keys are shown in examples as either atsJobApplicationId={{application_id}}&amp;integrationContext=urn:li:organization:{{org_id}} or Rest.li 2.0 key syntax ($params:(),atsJobApplicationId:{{application_id}},integrationContext:urn%3Ali%3Aorganization%3a{{org_id}}).</w:t>
            </w:r>
          </w:p>
        </w:tc>
      </w:tr>
    </w:tbl>
    <w:p/>
    <w:p>
      <w:pPr>
        <w:pStyle w:val="Heading3"/>
      </w:pPr>
      <w:r>
        <w:t>Optional Request Body Fields</w:t>
      </w:r>
    </w:p>
    <w:p>
      <w:r>
        <w:t>Each value inside entities may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accessRestricted</w:t>
            </w:r>
          </w:p>
        </w:tc>
        <w:tc>
          <w:tcPr>
            <w:tcW w:type="dxa" w:w="2880"/>
          </w:tcPr>
          <w:p>
            <w:r>
              <w:t>boolean</w:t>
            </w:r>
          </w:p>
        </w:tc>
        <w:tc>
          <w:tcPr>
            <w:tcW w:type="dxa" w:w="2880"/>
          </w:tcPr>
          <w:p>
            <w:r>
              <w:t>Whether access is restricted.</w:t>
            </w:r>
          </w:p>
        </w:tc>
      </w:tr>
      <w:tr>
        <w:tc>
          <w:tcPr>
            <w:tcW w:type="dxa" w:w="2880"/>
          </w:tcPr>
          <w:p>
            <w:r>
              <w:t>atsCandidateId</w:t>
            </w:r>
          </w:p>
        </w:tc>
        <w:tc>
          <w:tcPr>
            <w:tcW w:type="dxa" w:w="2880"/>
          </w:tcPr>
          <w:p>
            <w:r>
              <w:t>string</w:t>
            </w:r>
          </w:p>
        </w:tc>
        <w:tc>
          <w:tcPr>
            <w:tcW w:type="dxa" w:w="2880"/>
          </w:tcPr>
          <w:p>
            <w:r>
              <w:t>ATS candidate identifier.</w:t>
            </w:r>
          </w:p>
        </w:tc>
      </w:tr>
      <w:tr>
        <w:tc>
          <w:tcPr>
            <w:tcW w:type="dxa" w:w="2880"/>
          </w:tcPr>
          <w:p>
            <w:r>
              <w:t>atsCreatedAt</w:t>
            </w:r>
          </w:p>
        </w:tc>
        <w:tc>
          <w:tcPr>
            <w:tcW w:type="dxa" w:w="2880"/>
          </w:tcPr>
          <w:p>
            <w:r>
              <w:t>number</w:t>
            </w:r>
          </w:p>
        </w:tc>
        <w:tc>
          <w:tcPr>
            <w:tcW w:type="dxa" w:w="2880"/>
          </w:tcPr>
          <w:p>
            <w:r>
              <w:t>Creation timestamp in milliseconds since epoch.</w:t>
            </w:r>
          </w:p>
        </w:tc>
      </w:tr>
      <w:tr>
        <w:tc>
          <w:tcPr>
            <w:tcW w:type="dxa" w:w="2880"/>
          </w:tcPr>
          <w:p>
            <w:r>
              <w:t>atsJobPostingId</w:t>
            </w:r>
          </w:p>
        </w:tc>
        <w:tc>
          <w:tcPr>
            <w:tcW w:type="dxa" w:w="2880"/>
          </w:tcPr>
          <w:p>
            <w:r>
              <w:t>string</w:t>
            </w:r>
          </w:p>
        </w:tc>
        <w:tc>
          <w:tcPr>
            <w:tcW w:type="dxa" w:w="2880"/>
          </w:tcPr>
          <w:p>
            <w:r>
              <w:t>ATS job posting identifier.</w:t>
            </w:r>
          </w:p>
        </w:tc>
      </w:tr>
      <w:tr>
        <w:tc>
          <w:tcPr>
            <w:tcW w:type="dxa" w:w="2880"/>
          </w:tcPr>
          <w:p>
            <w:r>
              <w:t>atsJobPostingName</w:t>
            </w:r>
          </w:p>
        </w:tc>
        <w:tc>
          <w:tcPr>
            <w:tcW w:type="dxa" w:w="2880"/>
          </w:tcPr>
          <w:p>
            <w:r>
              <w:t>string</w:t>
            </w:r>
          </w:p>
        </w:tc>
        <w:tc>
          <w:tcPr>
            <w:tcW w:type="dxa" w:w="2880"/>
          </w:tcPr>
          <w:p>
            <w:r>
              <w:t>Job posting name/title.</w:t>
            </w:r>
          </w:p>
        </w:tc>
      </w:tr>
      <w:tr>
        <w:tc>
          <w:tcPr>
            <w:tcW w:type="dxa" w:w="2880"/>
          </w:tcPr>
          <w:p>
            <w:r>
              <w:t>atsJobRequisitionId</w:t>
            </w:r>
          </w:p>
        </w:tc>
        <w:tc>
          <w:tcPr>
            <w:tcW w:type="dxa" w:w="2880"/>
          </w:tcPr>
          <w:p>
            <w:r>
              <w:t>string</w:t>
            </w:r>
          </w:p>
        </w:tc>
        <w:tc>
          <w:tcPr>
            <w:tcW w:type="dxa" w:w="2880"/>
          </w:tcPr>
          <w:p>
            <w:r>
              <w:t>ATS job requisition identifier.</w:t>
            </w:r>
          </w:p>
        </w:tc>
      </w:tr>
      <w:tr>
        <w:tc>
          <w:tcPr>
            <w:tcW w:type="dxa" w:w="2880"/>
          </w:tcPr>
          <w:p>
            <w:r>
              <w:t>atsLastModifiedAt</w:t>
            </w:r>
          </w:p>
        </w:tc>
        <w:tc>
          <w:tcPr>
            <w:tcW w:type="dxa" w:w="2880"/>
          </w:tcPr>
          <w:p>
            <w:r>
              <w:t>number</w:t>
            </w:r>
          </w:p>
        </w:tc>
        <w:tc>
          <w:tcPr>
            <w:tcW w:type="dxa" w:w="2880"/>
          </w:tcPr>
          <w:p>
            <w:r>
              <w:t>Last modified timestamp in milliseconds since epoch.</w:t>
            </w:r>
          </w:p>
        </w:tc>
      </w:tr>
      <w:tr>
        <w:tc>
          <w:tcPr>
            <w:tcW w:type="dxa" w:w="2880"/>
          </w:tcPr>
          <w:p>
            <w:r>
              <w:t>candidateEmail</w:t>
            </w:r>
          </w:p>
        </w:tc>
        <w:tc>
          <w:tcPr>
            <w:tcW w:type="dxa" w:w="2880"/>
          </w:tcPr>
          <w:p>
            <w:r>
              <w:t>string</w:t>
            </w:r>
          </w:p>
        </w:tc>
        <w:tc>
          <w:tcPr>
            <w:tcW w:type="dxa" w:w="2880"/>
          </w:tcPr>
          <w:p>
            <w:r>
              <w:t>Candidate email address.</w:t>
            </w:r>
          </w:p>
        </w:tc>
      </w:tr>
      <w:tr>
        <w:tc>
          <w:tcPr>
            <w:tcW w:type="dxa" w:w="2880"/>
          </w:tcPr>
          <w:p>
            <w:r>
              <w:t>dispositionReason</w:t>
            </w:r>
          </w:p>
        </w:tc>
        <w:tc>
          <w:tcPr>
            <w:tcW w:type="dxa" w:w="2880"/>
          </w:tcPr>
          <w:p>
            <w:r>
              <w:t>string</w:t>
            </w:r>
          </w:p>
        </w:tc>
        <w:tc>
          <w:tcPr>
            <w:tcW w:type="dxa" w:w="2880"/>
          </w:tcPr>
          <w:p>
            <w:r>
              <w:t>Disposition reason.</w:t>
            </w:r>
          </w:p>
        </w:tc>
      </w:tr>
      <w:tr>
        <w:tc>
          <w:tcPr>
            <w:tcW w:type="dxa" w:w="2880"/>
          </w:tcPr>
          <w:p>
            <w:r>
              <w:t>firstName</w:t>
            </w:r>
          </w:p>
        </w:tc>
        <w:tc>
          <w:tcPr>
            <w:tcW w:type="dxa" w:w="2880"/>
          </w:tcPr>
          <w:p>
            <w:r>
              <w:t>string</w:t>
            </w:r>
          </w:p>
        </w:tc>
        <w:tc>
          <w:tcPr>
            <w:tcW w:type="dxa" w:w="2880"/>
          </w:tcPr>
          <w:p>
            <w:r>
              <w:t>Candidate first name.</w:t>
            </w:r>
          </w:p>
        </w:tc>
      </w:tr>
      <w:tr>
        <w:tc>
          <w:tcPr>
            <w:tcW w:type="dxa" w:w="2880"/>
          </w:tcPr>
          <w:p>
            <w:r>
              <w:t>lastName</w:t>
            </w:r>
          </w:p>
        </w:tc>
        <w:tc>
          <w:tcPr>
            <w:tcW w:type="dxa" w:w="2880"/>
          </w:tcPr>
          <w:p>
            <w:r>
              <w:t>string</w:t>
            </w:r>
          </w:p>
        </w:tc>
        <w:tc>
          <w:tcPr>
            <w:tcW w:type="dxa" w:w="2880"/>
          </w:tcPr>
          <w:p>
            <w:r>
              <w:t>Candidate last name.</w:t>
            </w:r>
          </w:p>
        </w:tc>
      </w:tr>
      <w:tr>
        <w:tc>
          <w:tcPr>
            <w:tcW w:type="dxa" w:w="2880"/>
          </w:tcPr>
          <w:p>
            <w:r>
              <w:t>source</w:t>
            </w:r>
          </w:p>
        </w:tc>
        <w:tc>
          <w:tcPr>
            <w:tcW w:type="dxa" w:w="2880"/>
          </w:tcPr>
          <w:p>
            <w:r>
              <w:t>string</w:t>
            </w:r>
          </w:p>
        </w:tc>
        <w:tc>
          <w:tcPr>
            <w:tcW w:type="dxa" w:w="2880"/>
          </w:tcPr>
          <w:p>
            <w:r>
              <w:t>Candidate source (e.g., Referral).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pPr>
        <w:pStyle w:val="Heading3"/>
      </w:pPr>
      <w:r>
        <w:t>Response Notes</w:t>
      </w:r>
    </w:p>
    <w:p>
      <w:pPr>
        <w:pStyle w:val="ListBullet"/>
      </w:pPr>
      <w:r>
        <w:t>The scraped documentation only states: Responses: 200 (Success) and does not provide a response body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(example placeholder since the response body was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'https://api.linkedin.com/rest/atsApplications'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"($params:(),atsJobApplicationId:12345,integrationContext:urn%3Ali%3Aorganization%3A67890)": {</w:t>
        <w:br/>
        <w:t xml:space="preserve"> "accessRestricted": true,</w:t>
        <w:br/>
        <w:t xml:space="preserve"> "atsCandidateId": "cand1_23_1",</w:t>
        <w:br/>
        <w:t xml:space="preserve"> "atsCreatedAt": 1773462887000,</w:t>
        <w:br/>
        <w:t xml:space="preserve"> "atsJobPostingId": "J88888",</w:t>
        <w:br/>
        <w:t xml:space="preserve"> "atsJobPostingName": "JOB NAME application",</w:t>
        <w:br/>
        <w:t xml:space="preserve"> "atsJobRequisitionId": "REQ-10001",</w:t>
        <w:br/>
        <w:t xml:space="preserve"> "atsLastModifiedAt": 1773462887000,</w:t>
        <w:br/>
        <w:t xml:space="preserve"> "candidateEmail": "johndoe999986@outlook.com",</w:t>
        <w:br/>
        <w:t xml:space="preserve"> "dispositionReason": "",</w:t>
        <w:br/>
        <w:t xml:space="preserve"> "firstName": "Akash",</w:t>
        <w:br/>
        <w:t xml:space="preserve"> "lastName": "Gupta",</w:t>
        <w:br/>
        <w:t xml:space="preserve"> "source": "Referral"</w:t>
        <w:br/>
        <w:t xml:space="preserve">      }</w:t>
        <w:br/>
        <w:t xml:space="preserve">    }</w:t>
        <w:br/>
        <w:t xml:space="preserve">  }'</w:t>
      </w:r>
    </w:p>
    <w:p>
      <w:pPr>
        <w:pStyle w:val="Heading3"/>
      </w:pPr>
      <w:r>
        <w:t>Example Usage</w:t>
      </w:r>
    </w:p>
    <w:p>
      <w:pPr>
        <w:pStyle w:val="Heading3"/>
      </w:pPr>
      <w:r>
        <w:t>Example 1: Sync using Rest.li 2.0 entity key format (as shown)</w:t>
      </w:r>
    </w:p>
    <w:p>
      <w:r>
        <w:rPr>
          <w:b/>
          <w:color w:val="666666"/>
          <w:sz w:val="16"/>
        </w:rPr>
        <w:t>[bash]</w:t>
      </w:r>
    </w:p>
    <w:p>
      <w:pPr>
        <w:shd w:fill="F2F2F2" w:val="clear"/>
      </w:pPr>
      <w:r>
        <w:rPr>
          <w:rFonts w:ascii="Courier New" w:hAnsi="Courier New"/>
          <w:sz w:val="17"/>
        </w:rPr>
        <w:t>curl -X PUT 'https://api.linkedin.com/rest/atsApplications'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"($params:(),atsJobApplicationId:{{application_id}},integrationContext:urn%3Ali%3Aorganization%3A{{org_id}})": {</w:t>
        <w:br/>
        <w:t xml:space="preserve"> "accessRestricted": true,</w:t>
        <w:br/>
        <w:t xml:space="preserve"> "atsCandidateId": "cand1_23_1",</w:t>
        <w:br/>
        <w:t xml:space="preserve"> "atsCreatedAt": 1773462887000,</w:t>
        <w:br/>
        <w:t xml:space="preserve"> "atsJobPostingId": "J88888",</w:t>
        <w:br/>
        <w:t xml:space="preserve"> "atsJobPostingName": "JOB NAME application",</w:t>
        <w:br/>
        <w:t xml:space="preserve"> "atsJobRequisitionId": "{{job_requisition_id}}",</w:t>
        <w:br/>
        <w:t xml:space="preserve"> "atsLastModifiedAt": 1773462887000,</w:t>
        <w:br/>
        <w:t xml:space="preserve"> "candidateEmail": "johndoe999986@outlook.com",</w:t>
        <w:br/>
        <w:t xml:space="preserve"> "dispositionReason": "",</w:t>
        <w:br/>
        <w:t xml:space="preserve"> "firstName": "Akash",</w:t>
        <w:br/>
        <w:t xml:space="preserve"> "lastName": "Gupta",</w:t>
        <w:br/>
        <w:t xml:space="preserve"> "source": "Referral"</w:t>
        <w:br/>
        <w:t xml:space="preserve">      }</w:t>
        <w:br/>
        <w:t xml:space="preserve">    }</w:t>
        <w:br/>
        <w:t xml:space="preserve">  }'</w:t>
      </w:r>
    </w:p>
    <w:p>
      <w:pPr>
        <w:pStyle w:val="Heading3"/>
      </w:pPr>
      <w:r>
        <w:t>Example 2: Sync using non-Rest.li key string format (as shown)</w:t>
      </w:r>
    </w:p>
    <w:p>
      <w:r>
        <w:rPr>
          <w:b/>
          <w:color w:val="666666"/>
          <w:sz w:val="16"/>
        </w:rPr>
        <w:t>[bash]</w:t>
      </w:r>
    </w:p>
    <w:p>
      <w:pPr>
        <w:shd w:fill="F2F2F2" w:val="clear"/>
      </w:pPr>
      <w:r>
        <w:rPr>
          <w:rFonts w:ascii="Courier New" w:hAnsi="Courier New"/>
          <w:sz w:val="17"/>
        </w:rPr>
        <w:t>curl -X PUT 'https://api.linkedin.com/rest/atsApplications'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"atsJobApplicationId={{application_id}}&amp;integrationContext=urn:li:organization:{{org_id}}": {</w:t>
        <w:br/>
        <w:t xml:space="preserve"> "accessRestricted": true,</w:t>
        <w:br/>
        <w:t xml:space="preserve"> "atsCandidateId": "cand1_23_1",</w:t>
        <w:br/>
        <w:t xml:space="preserve"> "atsCreatedAt": 1773462887000,</w:t>
        <w:br/>
        <w:t xml:space="preserve"> "atsJobPostingId": "J88888",</w:t>
        <w:br/>
        <w:t xml:space="preserve"> "atsJobPostingName": "JOB NAME application",</w:t>
        <w:br/>
        <w:t xml:space="preserve"> "atsJobRequisitionId": "{{job_requisition_id}}",</w:t>
        <w:br/>
        <w:t xml:space="preserve"> "atsLastModifiedAt": 1773462887000,</w:t>
        <w:br/>
        <w:t xml:space="preserve"> "candidateEmail": "johndoe999986@outlook.com",</w:t>
        <w:br/>
        <w:t xml:space="preserve"> "dispositionReason": "",</w:t>
        <w:br/>
        <w:t xml:space="preserve"> "firstName": "Akash",</w:t>
        <w:br/>
        <w:t xml:space="preserve"> "lastName": "Gupta",</w:t>
        <w:br/>
        <w:t xml:space="preserve"> "source": "Referral"</w:t>
        <w:br/>
        <w:t xml:space="preserve">      }</w:t>
        <w:br/>
        <w:t xml:space="preserve">    }</w:t>
        <w:br/>
        <w:t xml:space="preserve">  }'</w:t>
      </w:r>
    </w:p>
    <w:p>
      <w:pPr>
        <w:pStyle w:val="Heading3"/>
      </w:pPr>
      <w:r>
        <w:t>Notes</w:t>
      </w:r>
    </w:p>
    <w:p>
      <w:pPr>
        <w:pStyle w:val="ListBullet"/>
      </w:pPr>
      <w:r>
        <w:t xml:space="preserve">The entities object is keyed by a composite identifier that includes: </w:t>
        <w:br/>
        <w:br/>
        <w:t>atsJobApplicationId</w:t>
        <w:br/>
        <w:t>integrationContext (example: urn:li:organization:{{org_id}})</w:t>
      </w:r>
    </w:p>
    <w:p>
      <w:pPr>
        <w:pStyle w:val="ListBullet"/>
      </w:pPr>
      <w:r>
        <w:t>The documentation shows the integration context URL-encoded in the Rest.li 2.0 example: urn%3Ali%3Aorganization%3a{{org_id}}.</w:t>
      </w:r>
    </w:p>
    <w:p>
      <w:pPr>
        <w:pStyle w:val="Heading3"/>
      </w:pPr>
      <w:r>
        <w:t>Gotchas</w:t>
      </w:r>
    </w:p>
    <w:p>
      <w:pPr>
        <w:pStyle w:val="ListBullet"/>
      </w:pPr>
      <w:r>
        <w:t>The entities keys in the examples are not simple IDs; they embed multiple identifiers and may require URL-encoding (as shown in the Rest.li 2.0 example).</w:t>
      </w:r>
    </w:p>
    <w:p>
      <w:pPr>
        <w:pStyle w:val="ListBullet"/>
      </w:pPr>
      <w:r>
        <w:t>The scraped docs list additional headers (x-restli-method, x-http-method-override) but do not state required values; only include them if your integration specifically requires them.</w:t>
      </w:r>
    </w:p>
    <w:p>
      <w:pPr>
        <w:pStyle w:val="Heading3"/>
      </w:pPr>
      <w:r>
        <w:t>Related atsApplications actions</w:t>
      </w:r>
    </w:p>
    <w:p>
      <w:pPr>
        <w:pStyle w:val="ListBullet"/>
      </w:pPr>
      <w:r>
        <w:t>[PUT] Sync Job Applications — /atsApplications</w:t>
      </w:r>
    </w:p>
    <w:p>
      <w:pPr>
        <w:pStyle w:val="ListBullet"/>
      </w:pPr>
      <w:r>
        <w:t>[DELETE] Delete an ATS Job Application's Notes (Sync) — /atsApplications/atsJobApplicationId={{applicationId}}&amp;dataProvider=ATS&amp;integrationContext=urn:li:organization:{{orgId}}/notes</w:t>
      </w:r>
    </w:p>
    <w:p>
      <w:pPr>
        <w:pStyle w:val="ListBullet"/>
      </w:pPr>
      <w:r>
        <w:t>[DELETE] Delete Sync Job Applications — /atsApplications</w:t>
      </w:r>
    </w:p>
    <w:p>
      <w:pPr>
        <w:pStyle w:val="ListBullet"/>
      </w:pPr>
      <w:r>
        <w:t>[PUT] Sync a Job Application Resume for an Organization — /atsApplications/atsJobApplicationId={{applicationId}}&amp;dataProvider=ATS&amp;integrationContext=urn:li:organization:{{orgId}}/resumes</w:t>
      </w:r>
    </w:p>
    <w:p>
      <w:pPr>
        <w:pStyle w:val="ListBullet"/>
      </w:pPr>
      <w:r>
        <w:t>[DELETE] Delete Applications — /rest/atsApplications</w:t>
      </w:r>
    </w:p>
    <w:p>
      <w:r>
        <w:br w:type="page"/>
      </w:r>
    </w:p>
    <w:p>
      <w:pPr>
        <w:pStyle w:val="Heading2"/>
      </w:pPr>
      <w:r>
        <w:t>144. [GET] Find Ad Account Users by Accounts</w:t>
      </w:r>
    </w:p>
    <w:p>
      <w:r>
        <w:rPr>
          <w:b/>
        </w:rPr>
        <w:t xml:space="preserve">Endpoint: </w:t>
      </w:r>
      <w:r>
        <w:rPr>
          <w:rFonts w:ascii="Courier New" w:hAnsi="Courier New"/>
          <w:sz w:val="18"/>
        </w:rPr>
        <w:t>/adAccountUsers</w:t>
      </w:r>
    </w:p>
    <w:p>
      <w:pPr>
        <w:pStyle w:val="Heading3"/>
      </w:pPr>
      <w:r>
        <w:t>Prerequisites</w:t>
      </w:r>
    </w:p>
    <w:p>
      <w:pPr>
        <w:pStyle w:val="ListBullet"/>
      </w:pPr>
      <w:r>
        <w:t>The caller must have permission to view Ad Account Users for the specified Sponsored Ad Account(s)</w:t>
      </w:r>
    </w:p>
    <w:p>
      <w:pPr>
        <w:pStyle w:val="Heading3"/>
      </w:pPr>
      <w:r>
        <w:t>Method</w:t>
      </w:r>
    </w:p>
    <w:p>
      <w:r>
        <w:t>GET</w:t>
      </w:r>
    </w:p>
    <w:p>
      <w:pPr>
        <w:pStyle w:val="Heading3"/>
      </w:pPr>
      <w:r>
        <w:t>URL</w:t>
      </w:r>
    </w:p>
    <w:p>
      <w:r>
        <w:t>https://api.linkedin.com/adAccountUsers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for Ad Account Users associated with a single Sponsored Ad Account or multiple Sponsored Ad Accounts.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that selects the search type for this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string</w:t>
            </w:r>
          </w:p>
        </w:tc>
        <w:tc>
          <w:tcPr>
            <w:tcW w:type="dxa" w:w="2880"/>
          </w:tcPr>
          <w:p>
            <w:r>
              <w:t>Sponsored Ad Account URN or a list of Sponsored Ad Account URNs (format and delimiter per LinkedIn Rest.li conventions).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"urn:li:sponsoredAccount:123456",</w:t>
        <w:br/>
        <w:t xml:space="preserve"> "user": "urn:li:person:ABCDEF",</w:t>
        <w:br/>
        <w:t xml:space="preserve"> "role": "ACCOUNT_ADMIN"</w:t>
        <w:br/>
        <w:t xml:space="preserve"> }</w:t>
        <w:br/>
        <w:t xml:space="preserve"> ],</w:t>
        <w:br/>
        <w:t xml:space="preserve"> "paging": {</w:t>
        <w:br/>
        <w:t xml:space="preserve"> "count": 10,</w:t>
        <w:br/>
        <w:t xml:space="preserve"> "start": 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 User results.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returned per page.</w:t>
            </w:r>
          </w:p>
        </w:tc>
      </w:tr>
      <w:tr>
        <w:tc>
          <w:tcPr>
            <w:tcW w:type="dxa" w:w="2880"/>
          </w:tcPr>
          <w:p>
            <w:r>
              <w:t>paging.start</w:t>
            </w:r>
          </w:p>
        </w:tc>
        <w:tc>
          <w:tcPr>
            <w:tcW w:type="dxa" w:w="2880"/>
          </w:tcPr>
          <w:p>
            <w:r>
              <w:t>number</w:t>
            </w:r>
          </w:p>
        </w:tc>
        <w:tc>
          <w:tcPr>
            <w:tcW w:type="dxa" w:w="2880"/>
          </w:tcPr>
          <w:p>
            <w:r>
              <w:t>Start index of the returned page.</w:t>
            </w:r>
          </w:p>
        </w:tc>
      </w:tr>
      <w:tr>
        <w:tc>
          <w:tcPr>
            <w:tcW w:type="dxa" w:w="2880"/>
          </w:tcPr>
          <w:p>
            <w:r>
              <w:t>paging.links</w:t>
            </w:r>
          </w:p>
        </w:tc>
        <w:tc>
          <w:tcPr>
            <w:tcW w:type="dxa" w:w="2880"/>
          </w:tcPr>
          <w:p>
            <w:r>
              <w:t>array</w:t>
            </w:r>
          </w:p>
        </w:tc>
        <w:tc>
          <w:tcPr>
            <w:tcW w:type="dxa" w:w="2880"/>
          </w:tcPr>
          <w:p>
            <w:r>
              <w:t>Pagination links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'https://api.linkedin.com/adAccountUsers?q=accounts&amp;accounts=urn:li:sponsoredAccount:123456'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Find users for a single Sponsored Ad Account</w:t>
      </w:r>
    </w:p>
    <w:p>
      <w:pPr>
        <w:pStyle w:val="Heading3"/>
      </w:pPr>
      <w:r>
        <w:t>Example 2: Find users for multiple Sponsored Ad Accounts</w:t>
      </w:r>
    </w:p>
    <w:p>
      <w:r>
        <w:rPr>
          <w:b/>
          <w:color w:val="666666"/>
          <w:sz w:val="16"/>
        </w:rPr>
        <w:t>[bash]</w:t>
      </w:r>
    </w:p>
    <w:p>
      <w:pPr>
        <w:shd w:fill="F2F2F2" w:val="clear"/>
      </w:pPr>
      <w:r>
        <w:rPr>
          <w:rFonts w:ascii="Courier New" w:hAnsi="Courier New"/>
          <w:sz w:val="17"/>
        </w:rPr>
        <w:t>curl -i --location 'https://api.linkedin.com/adAccountUsers?q=accounts&amp;accounts=urn:li:sponsoredAccount:123456,urn:li:sponsoredAccount:789012'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findAdAccountUsersByAccounts</w:t>
      </w:r>
    </w:p>
    <w:p>
      <w:pPr>
        <w:pStyle w:val="ListBullet"/>
      </w:pPr>
      <w:r>
        <w:t>The documentation indicates q and accounts are query parameters; header values are provided via Linkedin-Version and X-Restli-Protocol-Version.</w:t>
      </w:r>
    </w:p>
    <w:p>
      <w:pPr>
        <w:pStyle w:val="ListBullet"/>
      </w:pPr>
      <w:r>
        <w:t>The exact response schema (all fields inside each elements[] item) is not included in the scraped content; the success response above is a representative example structure consistent with Rest.li-style responses.</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r>
        <w:br w:type="page"/>
      </w:r>
    </w:p>
    <w:p>
      <w:pPr>
        <w:pStyle w:val="Heading2"/>
      </w:pPr>
      <w:r>
        <w:t>145. [GET] Fetch the Authenticated User's Organization Roles</w:t>
      </w:r>
    </w:p>
    <w:p>
      <w:r>
        <w:rPr>
          <w:b/>
        </w:rPr>
        <w:t xml:space="preserve">Endpoint: </w:t>
      </w:r>
      <w:r>
        <w:rPr>
          <w:rFonts w:ascii="Courier New" w:hAnsi="Courier New"/>
          <w:sz w:val="18"/>
        </w:rPr>
        <w:t>/organizationAcls</w:t>
      </w:r>
    </w:p>
    <w:p>
      <w:pPr>
        <w:pStyle w:val="Heading3"/>
      </w:pPr>
      <w:r>
        <w:t>Prerequisites</w:t>
      </w:r>
    </w:p>
    <w:p>
      <w:pPr>
        <w:pStyle w:val="ListBullet"/>
      </w:pPr>
      <w:r>
        <w:t>The authenticated LinkedIn member must have appropriate organization access (many Organization APIs require the member to have role type ADMINISTRATOR within the organization).</w:t>
      </w:r>
    </w:p>
    <w:p>
      <w:pPr>
        <w:pStyle w:val="Heading3"/>
      </w:pPr>
      <w:r>
        <w:t>Method</w:t>
      </w:r>
    </w:p>
    <w:p>
      <w:r>
        <w:t>GET</w:t>
      </w:r>
    </w:p>
    <w:p>
      <w:pPr>
        <w:pStyle w:val="Heading3"/>
      </w:pPr>
      <w:r>
        <w:t>URL</w:t>
      </w:r>
    </w:p>
    <w:p>
      <w:r>
        <w:t>https://api.linkedin.com/organizationAcls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the authenticated member’s organization access control information (organization roles). A role defines the privileges that a member has within an organization and is commonly used to verify Company Page access.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for the request (send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For additional context on verifying Company Page access, see: https://docs.microsoft.com/linkedin/marketing/integrations/community-management/organizations/organization-access-control-by-role?tabs=http#find-a-members-organization-access-control-information</w:t>
      </w:r>
    </w:p>
    <w:p>
      <w:pPr>
        <w:pStyle w:val="ListBullet"/>
      </w:pPr>
      <w:r>
        <w:t>When executing the action, ensure to send Query Parameters in the URL as query parameters and not in the body.</w:t>
      </w:r>
    </w:p>
    <w:p>
      <w:pPr>
        <w:pStyle w:val="Heading3"/>
      </w:pPr>
      <w:r>
        <w:t>Related organizationAcls actions</w:t>
      </w:r>
    </w:p>
    <w:p>
      <w:pPr>
        <w:pStyle w:val="ListBullet"/>
      </w:pPr>
      <w:r>
        <w:t>[GET] Get a User’s Organizations (Organization ACLs) — /organizationAcls</w:t>
      </w:r>
    </w:p>
    <w:p>
      <w:pPr>
        <w:pStyle w:val="ListBullet"/>
      </w:pPr>
      <w:r>
        <w:t>[GET] List Organization ACLs — /organizationAcls</w:t>
      </w:r>
    </w:p>
    <w:p>
      <w:pPr>
        <w:pStyle w:val="ListBullet"/>
      </w:pPr>
      <w:r>
        <w:t>[GET] Find a Member's Organization Access Control — /organizationAcls</w:t>
      </w:r>
    </w:p>
    <w:p>
      <w:pPr>
        <w:pStyle w:val="ListBullet"/>
      </w:pPr>
      <w:r>
        <w:t>[GET] Find a Member’s Organization Access Control — /organizationAcls</w:t>
      </w:r>
    </w:p>
    <w:p>
      <w:pPr>
        <w:pStyle w:val="ListBullet"/>
      </w:pPr>
      <w:r>
        <w:t>[GET] Fetch the Authenticated User's Organization Roles — /organizationAcls</w:t>
      </w:r>
    </w:p>
    <w:p>
      <w:r>
        <w:br w:type="page"/>
      </w:r>
    </w:p>
    <w:p>
      <w:pPr>
        <w:pStyle w:val="Heading2"/>
      </w:pPr>
      <w:r>
        <w:t>146. [GET] Search an Ad Account's Creatives Using Criteria</w:t>
      </w:r>
    </w:p>
    <w:p>
      <w:r>
        <w:rPr>
          <w:b/>
        </w:rPr>
        <w:t xml:space="preserve">Endpoint: </w:t>
      </w:r>
      <w:r>
        <w:rPr>
          <w:rFonts w:ascii="Courier New" w:hAnsi="Courier New"/>
          <w:sz w:val="18"/>
        </w:rPr>
        <w:t>/adAccounts/{{adAccountsId}}/creatives</w:t>
      </w:r>
    </w:p>
    <w:p>
      <w:pPr>
        <w:pStyle w:val="Heading3"/>
      </w:pPr>
      <w:r>
        <w:t>Prerequisites</w:t>
      </w:r>
    </w:p>
    <w:p>
      <w:pPr>
        <w:pStyle w:val="ListBullet"/>
      </w:pPr>
      <w:r>
        <w:t>Access to the target LinkedIn ad account and permissions to read creatives</w:t>
      </w:r>
    </w:p>
    <w:p>
      <w:pPr>
        <w:pStyle w:val="Heading3"/>
      </w:pPr>
      <w:r>
        <w:t>Method</w:t>
      </w:r>
    </w:p>
    <w:p>
      <w:r>
        <w:t>GET</w:t>
      </w:r>
    </w:p>
    <w:p>
      <w:pPr>
        <w:pStyle w:val="Heading3"/>
      </w:pPr>
      <w:r>
        <w:t>URL</w:t>
      </w:r>
    </w:p>
    <w:p>
      <w:r>
        <w:t>https://api.linkedin.com/adAccounts/{{adAccountsId}}/creatives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creatives within a specific LinkedIn ad account using query criteria (for example, filtering by campaign).</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infer or guess the adAccountsId.</w:t>
      </w:r>
    </w:p>
    <w:p>
      <w:pPr>
        <w:pStyle w:val="ListBullet"/>
      </w:pPr>
      <w:r>
        <w:t>Always construct the path as /adAccounts/{{adAccountsId}}/creatives, where {{adAccountsId}} is a non-empty string.</w:t>
      </w:r>
    </w:p>
    <w:p>
      <w:pPr>
        <w:pStyle w:val="ListBullet"/>
      </w:pPr>
      <w:r>
        <w:t>Do not call the API with a missing or empty adAccountsId (e.g., avoid /adAccounts//creatives or /adAccounts/creatives).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/adAccounts/123456789/creatives</w:t>
        <w:br/>
        <w:t>/adAccounts/urn:li:sponsoredAccount:123456789/creatives</w:t>
      </w:r>
    </w:p>
    <w:p>
      <w:pPr>
        <w:pStyle w:val="Heading3"/>
      </w:pPr>
      <w:r>
        <w:t>Invalid Examples</w:t>
      </w:r>
    </w:p>
    <w:p>
      <w:r>
        <w:rPr>
          <w:b/>
          <w:color w:val="666666"/>
          <w:sz w:val="16"/>
        </w:rPr>
        <w:t>[http]</w:t>
      </w:r>
    </w:p>
    <w:p>
      <w:pPr>
        <w:shd w:fill="F2F2F2" w:val="clear"/>
      </w:pPr>
      <w:r>
        <w:rPr>
          <w:rFonts w:ascii="Courier New" w:hAnsi="Courier New"/>
          <w:sz w:val="17"/>
        </w:rPr>
        <w:t>/adAccounts//creatives</w:t>
        <w:br/>
        <w:t>/adAccounts/creatives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 to search creatives within.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mode/selector.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search.campaign.values[0]</w:t>
            </w:r>
          </w:p>
        </w:tc>
        <w:tc>
          <w:tcPr>
            <w:tcW w:type="dxa" w:w="2880"/>
          </w:tcPr>
          <w:p>
            <w:r>
              <w:t>string</w:t>
            </w:r>
          </w:p>
        </w:tc>
        <w:tc>
          <w:tcPr>
            <w:tcW w:type="dxa" w:w="2880"/>
          </w:tcPr>
          <w:p>
            <w:r>
              <w:t>Campaign filter value (first value in the campaign values array).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"start": 0,</w:t>
        <w:br/>
        <w:t xml:space="preserve"> "count": 0</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'https://api.linkedin.com/adAccounts/123456789/creatives?q=search&amp;search.campaign.values%5B0%5D=urn%3Ali%3AsponsoredCampaign%3A987654321' \</w:t>
        <w:br/>
        <w:t xml:space="preserve"> --header 'Accept: application/json' \</w:t>
        <w:br/>
        <w:t xml:space="preserve"> --header 'Linkedin-Version: 202601' \</w:t>
        <w:br/>
        <w:t xml:space="preserve"> --header 'X-Restli-Protocol-Version: 2.0.0'</w:t>
      </w:r>
    </w:p>
    <w:p>
      <w:pPr>
        <w:pStyle w:val="Heading3"/>
      </w:pPr>
      <w:r>
        <w:t>Notes</w:t>
      </w:r>
    </w:p>
    <w:p>
      <w:pPr>
        <w:pStyle w:val="ListBullet"/>
      </w:pPr>
      <w:r>
        <w:t>Linkedin-Version and X-Restli-Protocol-Version must be sent as headers (as provided).</w:t>
      </w:r>
    </w:p>
    <w:p>
      <w:pPr>
        <w:pStyle w:val="ListBullet"/>
      </w:pPr>
      <w:r>
        <w:t>Query parameter names such as search.campaign.values[0] must be URL-encoded when necessary (e.g., [ → %5B, ] → %5D).</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[POST] Create an Organic Creative — /creatives</w:t>
      </w:r>
    </w:p>
    <w:p>
      <w:r>
        <w:br w:type="page"/>
      </w:r>
    </w:p>
    <w:p>
      <w:pPr>
        <w:pStyle w:val="Heading2"/>
      </w:pPr>
      <w:r>
        <w:t>147. [GET] Search Ad Accounts by Status</w:t>
      </w:r>
    </w:p>
    <w:p>
      <w:r>
        <w:rPr>
          <w:b/>
        </w:rPr>
        <w:t xml:space="preserve">Endpoint: </w:t>
      </w:r>
      <w:r>
        <w:rPr>
          <w:rFonts w:ascii="Courier New" w:hAnsi="Courier New"/>
          <w:sz w:val="18"/>
        </w:rPr>
        <w:t>/adAccounts</w:t>
      </w:r>
    </w:p>
    <w:p>
      <w:pPr>
        <w:pStyle w:val="Heading3"/>
      </w:pPr>
      <w:r>
        <w:t>Prerequisites</w:t>
      </w:r>
    </w:p>
    <w:p>
      <w:pPr>
        <w:pStyle w:val="ListBullet"/>
      </w:pPr>
      <w:r>
        <w:t>The caller must have access to at least one LinkedIn ad account to receive results.</w:t>
      </w:r>
    </w:p>
    <w:p>
      <w:pPr>
        <w:pStyle w:val="Heading3"/>
      </w:pPr>
      <w:r>
        <w:t>Method</w:t>
      </w:r>
    </w:p>
    <w:p>
      <w:r>
        <w:t>GET</w:t>
      </w:r>
    </w:p>
    <w:p>
      <w:pPr>
        <w:pStyle w:val="Heading3"/>
      </w:pPr>
      <w:r>
        <w:t>URL</w:t>
      </w:r>
    </w:p>
    <w:p>
      <w:r>
        <w:t>https://api.linkedin.com/adAccounts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for LinkedIn ad accounts using the adAccountsV2 API by providing q=search and a search query. Search criteria can be chained for increased granularity. If no search query is provided, the endpoint returns all accounts the caller has access to.</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Must be set to search to enable searching.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expression used to filter accounts by fields such as ID, name, reference, type, and status. If omitted, all accessible accounts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"start": 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ad account results returned by the search (shape not specified in the scraped content).</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records requested/returned per page.</w:t>
            </w:r>
          </w:p>
        </w:tc>
      </w:tr>
      <w:tr>
        <w:tc>
          <w:tcPr>
            <w:tcW w:type="dxa" w:w="2880"/>
          </w:tcPr>
          <w:p>
            <w:r>
              <w:t>paging.start</w:t>
            </w:r>
          </w:p>
        </w:tc>
        <w:tc>
          <w:tcPr>
            <w:tcW w:type="dxa" w:w="2880"/>
          </w:tcPr>
          <w:p>
            <w:r>
              <w:t>number</w:t>
            </w:r>
          </w:p>
        </w:tc>
        <w:tc>
          <w:tcPr>
            <w:tcW w:type="dxa" w:w="2880"/>
          </w:tcPr>
          <w:p>
            <w:r>
              <w:t>Index of the first record returned.</w:t>
            </w:r>
          </w:p>
        </w:tc>
      </w:tr>
      <w:tr>
        <w:tc>
          <w:tcPr>
            <w:tcW w:type="dxa" w:w="2880"/>
          </w:tcPr>
          <w:p>
            <w:r>
              <w:t>paging.links</w:t>
            </w:r>
          </w:p>
        </w:tc>
        <w:tc>
          <w:tcPr>
            <w:tcW w:type="dxa" w:w="2880"/>
          </w:tcPr>
          <w:p>
            <w:r>
              <w:t>array</w:t>
            </w:r>
          </w:p>
        </w:tc>
        <w:tc>
          <w:tcPr>
            <w:tcW w:type="dxa" w:w="2880"/>
          </w:tcPr>
          <w:p>
            <w:r>
              <w:t>Pagination links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'https://api.linkedin.com/adAccounts?q=search&amp;search=status:(DRAFT)'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Search accounts with status DRAFT</w:t>
      </w:r>
    </w:p>
    <w:p>
      <w:r>
        <w:rPr>
          <w:b/>
          <w:color w:val="666666"/>
          <w:sz w:val="16"/>
        </w:rPr>
        <w:t>[bash]</w:t>
      </w:r>
    </w:p>
    <w:p>
      <w:pPr>
        <w:shd w:fill="F2F2F2" w:val="clear"/>
      </w:pPr>
      <w:r>
        <w:rPr>
          <w:rFonts w:ascii="Courier New" w:hAnsi="Courier New"/>
          <w:sz w:val="17"/>
        </w:rPr>
        <w:t>curl -i 'https://api.linkedin.com/adAccounts?q=search&amp;search=status:(DRAFT)' \</w:t>
        <w:br/>
        <w:t xml:space="preserve"> -H 'Accept: application/json' \</w:t>
        <w:br/>
        <w:t xml:space="preserve"> -H 'Linkedin-Version: 202601' \</w:t>
        <w:br/>
        <w:t xml:space="preserve"> -H 'X-Restli-Protocol-Version: 2.0.0'</w:t>
      </w:r>
    </w:p>
    <w:p>
      <w:pPr>
        <w:pStyle w:val="Heading3"/>
      </w:pPr>
      <w:r>
        <w:t>Example 2: Return all accessible accounts (omit search)</w:t>
      </w:r>
    </w:p>
    <w:p>
      <w:r>
        <w:rPr>
          <w:b/>
          <w:color w:val="666666"/>
          <w:sz w:val="16"/>
        </w:rPr>
        <w:t>[bash]</w:t>
      </w:r>
    </w:p>
    <w:p>
      <w:pPr>
        <w:shd w:fill="F2F2F2" w:val="clear"/>
      </w:pPr>
      <w:r>
        <w:rPr>
          <w:rFonts w:ascii="Courier New" w:hAnsi="Courier New"/>
          <w:sz w:val="17"/>
        </w:rPr>
        <w:t>curl -i 'https://api.linkedin.com/adAccounts?q=search' \</w:t>
        <w:br/>
        <w:t xml:space="preserve"> -H 'Accept: application/json' \</w:t>
        <w:br/>
        <w:t xml:space="preserve"> -H 'Linkedin-Version: 202601' \</w:t>
        <w:br/>
        <w:t xml:space="preserve"> -H 'X-Restli-Protocol-Version: 2.0.0'</w:t>
      </w:r>
    </w:p>
    <w:p>
      <w:pPr>
        <w:pStyle w:val="Heading3"/>
      </w:pPr>
      <w:r>
        <w:t>Notes</w:t>
      </w:r>
    </w:p>
    <w:p>
      <w:pPr>
        <w:pStyle w:val="ListBullet"/>
      </w:pPr>
      <w:r>
        <w:t>The scraped content indicates you can search by ID, name, reference, type, and status fields and chain criteria together, but it does not specify the exact search syntax beyond the example status:(DRAFT).</w:t>
      </w:r>
    </w:p>
    <w:p>
      <w:pPr>
        <w:pStyle w:val="ListBullet"/>
      </w:pPr>
      <w:r>
        <w:t>If q=search is not provided, search behavior is not defined in the scraped content.</w:t>
      </w:r>
    </w:p>
    <w:p>
      <w:pPr>
        <w:pStyle w:val="Heading3"/>
      </w:pPr>
      <w:r>
        <w:t>Error Handling</w:t>
      </w:r>
    </w:p>
    <w:p>
      <w:pPr>
        <w:pStyle w:val="ListBullet"/>
      </w:pPr>
      <w:r>
        <w:t>Only a 200 (Success) response is documented in the scraped content; no error status codes or error response bodies were provided.</w:t>
      </w:r>
    </w:p>
    <w:p>
      <w:pPr>
        <w:pStyle w:val="Heading3"/>
      </w:pPr>
      <w:r>
        <w:t>Related adAccounts actions</w:t>
      </w:r>
    </w:p>
    <w:p>
      <w:pPr>
        <w:pStyle w:val="ListBullet"/>
      </w:pPr>
      <w:r>
        <w:t>[GET] List the User’s Ad Accounts (sponsoredAccount) — /adAccounts</w:t>
      </w:r>
    </w:p>
    <w:p>
      <w:pPr>
        <w:pStyle w:val="ListBullet"/>
      </w:pPr>
      <w:r>
        <w:t>[POST] Update an Ad Account's Name — /adAccounts/{{sponsoredaccountId}}</w:t>
      </w:r>
    </w:p>
    <w:p>
      <w:pPr>
        <w:pStyle w:val="ListBullet"/>
      </w:pPr>
      <w:r>
        <w:t>[GET] List the User’s Sponsored Ad Accounts — /adAccounts</w:t>
      </w:r>
    </w:p>
    <w:p>
      <w:pPr>
        <w:pStyle w:val="ListBullet"/>
      </w:pPr>
      <w:r>
        <w:t>[POST] Create an Ad Account — /adAccounts</w:t>
      </w:r>
    </w:p>
    <w:p>
      <w:pPr>
        <w:pStyle w:val="ListBullet"/>
      </w:pPr>
      <w:r>
        <w:t>[GET] Fetch an Ad Account by Sponsored Account ID — /adAccounts/{{sponsoredaccountId}}</w:t>
      </w:r>
    </w:p>
    <w:p>
      <w:pPr>
        <w:pStyle w:val="ListBullet"/>
      </w:pPr>
      <w:r>
        <w:t>[GET] Fetch an Ad Account by ID — /adAccounts/{{sponsoredaccountId}}</w:t>
      </w:r>
    </w:p>
    <w:p>
      <w:r>
        <w:br w:type="page"/>
      </w:r>
    </w:p>
    <w:p>
      <w:pPr>
        <w:pStyle w:val="Heading2"/>
      </w:pPr>
      <w:r>
        <w:t>148. [POST] Update an Ad Account's Campaign Group</w:t>
      </w:r>
    </w:p>
    <w:p>
      <w:r>
        <w:rPr>
          <w:b/>
        </w:rPr>
        <w:t xml:space="preserve">Endpoint: </w:t>
      </w:r>
      <w:r>
        <w:rPr>
          <w:rFonts w:ascii="Courier New" w:hAnsi="Courier New"/>
          <w:sz w:val="18"/>
        </w:rPr>
        <w:t>/adAccounts/{{adAccountsId}}/adCampaignGroups/{{campaigngroupId1}}</w:t>
      </w:r>
    </w:p>
    <w:p>
      <w:pPr>
        <w:pStyle w:val="Heading3"/>
      </w:pPr>
      <w:r>
        <w:t>Prerequisites</w:t>
      </w:r>
    </w:p>
    <w:p>
      <w:pPr>
        <w:pStyle w:val="ListBullet"/>
      </w:pPr>
      <w:r>
        <w:t>Access to LinkedIn Marketing APIs with permission to update campaign groups for the specified ad account</w:t>
      </w:r>
    </w:p>
    <w:p>
      <w:pPr>
        <w:pStyle w:val="Heading3"/>
      </w:pPr>
      <w:r>
        <w:t>Method</w:t>
      </w:r>
    </w:p>
    <w:p>
      <w:r>
        <w:t>POST</w:t>
      </w:r>
    </w:p>
    <w:p>
      <w:pPr>
        <w:pStyle w:val="Heading3"/>
      </w:pPr>
      <w:r>
        <w:t>URL</w:t>
      </w:r>
    </w:p>
    <w:p>
      <w:r>
        <w:t>https://api.linkedin.com/adAccounts/{{adAccountsId}}/adCampaignGroups/{{campaigngroup_id1}}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an existing campaign group using a partial update (patch). This endpoint supports updating fields such as the campaign group's totalBudget amount and currencyCode.</w:t>
      </w:r>
    </w:p>
    <w:p>
      <w:pPr>
        <w:pStyle w:val="Heading3"/>
      </w:pPr>
      <w:r>
        <w:t>Enforcement Rules</w:t>
      </w:r>
    </w:p>
    <w:p>
      <w:pPr>
        <w:pStyle w:val="ListBullet"/>
      </w:pPr>
      <w:r>
        <w:t>The adAccountsId path parameter must always be present.</w:t>
      </w:r>
    </w:p>
    <w:p>
      <w:pPr>
        <w:pStyle w:val="ListBullet"/>
      </w:pPr>
      <w:r>
        <w:t>The campaigngroup_id1 path parameter must always be present.</w:t>
      </w:r>
    </w:p>
    <w:p>
      <w:pPr>
        <w:pStyle w:val="ListBullet"/>
      </w:pPr>
      <w:r>
        <w:t>If the user provides adAccountsId and/or campaigngroup_id1, use those values directly.</w:t>
      </w:r>
    </w:p>
    <w:p>
      <w:pPr>
        <w:pStyle w:val="ListBullet"/>
      </w:pPr>
      <w:r>
        <w:t>Do not call the API with missing or empty path parameters (e.g., avoid /adAccounts//adCampaignGroups/... or /adAccounts/.../adCampaignGroups/).</w:t>
      </w:r>
    </w:p>
    <w:p>
      <w:pPr>
        <w:pStyle w:val="ListBullet"/>
      </w:pPr>
      <w:r>
        <w:t>Always construct the path as /adAccounts/{{adAccountsId}}/adCampaignGroups/{{campaigngroup_id1}},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/adAccounts/123456/adCampaignGroups/987654</w:t>
      </w:r>
    </w:p>
    <w:p>
      <w:pPr>
        <w:pStyle w:val="Heading3"/>
      </w:pPr>
      <w:r>
        <w:t>Invalid Examples</w:t>
      </w:r>
    </w:p>
    <w:p>
      <w:r>
        <w:rPr>
          <w:b/>
          <w:color w:val="666666"/>
          <w:sz w:val="16"/>
        </w:rPr>
        <w:t>[http]</w:t>
      </w:r>
    </w:p>
    <w:p>
      <w:pPr>
        <w:shd w:fill="F2F2F2" w:val="clear"/>
      </w:pPr>
      <w:r>
        <w:rPr>
          <w:rFonts w:ascii="Courier New" w:hAnsi="Courier New"/>
          <w:sz w:val="17"/>
        </w:rPr>
        <w:t>/adAccounts//adCampaignGroups/987654</w:t>
        <w:br/>
        <w:t>/adAccounts/123456/adCampaignGroups/</w:t>
        <w:br/>
        <w:t>/adAccounts/123456/adCampaignGroups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The ad account identifier.</w:t>
            </w:r>
          </w:p>
        </w:tc>
      </w:tr>
      <w:tr>
        <w:tc>
          <w:tcPr>
            <w:tcW w:type="dxa" w:w="2880"/>
          </w:tcPr>
          <w:p>
            <w:r>
              <w:t>campaigngroup_id1</w:t>
            </w:r>
          </w:p>
        </w:tc>
        <w:tc>
          <w:tcPr>
            <w:tcW w:type="dxa" w:w="2880"/>
          </w:tcPr>
          <w:p>
            <w:r>
              <w:t>string</w:t>
            </w:r>
          </w:p>
        </w:tc>
        <w:tc>
          <w:tcPr>
            <w:tcW w:type="dxa" w:w="2880"/>
          </w:tcPr>
          <w:p>
            <w:r>
              <w:t>The campaign group identifier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Partial update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 on the campaign group.</w:t>
            </w:r>
          </w:p>
        </w:tc>
      </w:tr>
      <w:tr>
        <w:tc>
          <w:tcPr>
            <w:tcW w:type="dxa" w:w="2880"/>
          </w:tcPr>
          <w:p>
            <w:r>
              <w:t>patch.$set.totalBudget</w:t>
            </w:r>
          </w:p>
        </w:tc>
        <w:tc>
          <w:tcPr>
            <w:tcW w:type="dxa" w:w="2880"/>
          </w:tcPr>
          <w:p>
            <w:r>
              <w:t>object</w:t>
            </w:r>
          </w:p>
        </w:tc>
        <w:tc>
          <w:tcPr>
            <w:tcW w:type="dxa" w:w="2880"/>
          </w:tcPr>
          <w:p>
            <w:r>
              <w:t>Total budget to apply to the campaign group.</w:t>
            </w:r>
          </w:p>
        </w:tc>
      </w:tr>
      <w:tr>
        <w:tc>
          <w:tcPr>
            <w:tcW w:type="dxa" w:w="2880"/>
          </w:tcPr>
          <w:p>
            <w:r>
              <w:t>patch.$set.totalBudget.amount</w:t>
            </w:r>
          </w:p>
        </w:tc>
        <w:tc>
          <w:tcPr>
            <w:tcW w:type="dxa" w:w="2880"/>
          </w:tcPr>
          <w:p>
            <w:r>
              <w:t>string</w:t>
            </w:r>
          </w:p>
        </w:tc>
        <w:tc>
          <w:tcPr>
            <w:tcW w:type="dxa" w:w="2880"/>
          </w:tcPr>
          <w:p>
            <w:r>
              <w:t>Budget amount (string as documented). Example: "3000".</w:t>
            </w:r>
          </w:p>
        </w:tc>
      </w:tr>
      <w:tr>
        <w:tc>
          <w:tcPr>
            <w:tcW w:type="dxa" w:w="2880"/>
          </w:tcPr>
          <w:p>
            <w:r>
              <w:t>patch.$set.totalBudget.currencyCode</w:t>
            </w:r>
          </w:p>
        </w:tc>
        <w:tc>
          <w:tcPr>
            <w:tcW w:type="dxa" w:w="2880"/>
          </w:tcPr>
          <w:p>
            <w:r>
              <w:t>string</w:t>
            </w:r>
          </w:p>
        </w:tc>
        <w:tc>
          <w:tcPr>
            <w:tcW w:type="dxa" w:w="2880"/>
          </w:tcPr>
          <w:p>
            <w:r>
              <w:t>Currency code. Example: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indicating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'https://api.linkedin.com/adAccounts/123456/adCampaignGroups/987654'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"totalBudget": {</w:t>
        <w:br/>
        <w:t xml:space="preserve"> "amount": "3000",</w:t>
        <w:br/>
        <w:t xml:space="preserve"> "currencyCode": "USD"</w:t>
        <w:br/>
        <w:t xml:space="preserve">        }</w:t>
        <w:br/>
        <w:t xml:space="preserve">      }</w:t>
        <w:br/>
        <w:t xml:space="preserve">    }</w:t>
        <w:br/>
        <w:t xml:space="preserve">  }'</w:t>
      </w:r>
    </w:p>
    <w:p>
      <w:pPr>
        <w:pStyle w:val="Heading3"/>
      </w:pPr>
      <w:r>
        <w:t>Example Usage</w:t>
      </w:r>
    </w:p>
    <w:p>
      <w:pPr>
        <w:pStyle w:val="Heading3"/>
      </w:pPr>
      <w:r>
        <w:t>Example 1: Update Campaign Group Total Budget</w:t>
      </w:r>
    </w:p>
    <w:p>
      <w:r>
        <w:rPr>
          <w:b/>
          <w:color w:val="666666"/>
          <w:sz w:val="16"/>
        </w:rPr>
        <w:t>[bash]</w:t>
      </w:r>
    </w:p>
    <w:p>
      <w:pPr>
        <w:shd w:fill="F2F2F2" w:val="clear"/>
      </w:pPr>
      <w:r>
        <w:rPr>
          <w:rFonts w:ascii="Courier New" w:hAnsi="Courier New"/>
          <w:sz w:val="17"/>
        </w:rPr>
        <w:t>curl -X POST \</w:t>
        <w:br/>
        <w:t xml:space="preserve"> 'https://api.linkedin.com/adAccounts/123456/adCampaignGroups/987654'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"totalBudget": {</w:t>
        <w:br/>
        <w:t xml:space="preserve"> "amount": "3000",</w:t>
        <w:br/>
        <w:t xml:space="preserve"> "currencyCode": "USD"</w:t>
        <w:br/>
        <w:t xml:space="preserve">        }</w:t>
        <w:br/>
        <w:t xml:space="preserve">      }</w:t>
        <w:br/>
        <w:t xml:space="preserve">    }</w:t>
        <w:br/>
        <w:t xml:space="preserve">  }'</w:t>
      </w:r>
    </w:p>
    <w:p>
      <w:pPr>
        <w:pStyle w:val="Heading3"/>
      </w:pPr>
      <w:r>
        <w:t>Behavior</w:t>
      </w:r>
    </w:p>
    <w:p>
      <w:pPr>
        <w:pStyle w:val="ListBullet"/>
      </w:pPr>
      <w:r>
        <w:t>Accepts a partial update payload under patch.</w:t>
      </w:r>
    </w:p>
    <w:p>
      <w:pPr>
        <w:pStyle w:val="ListBullet"/>
      </w:pPr>
      <w:r>
        <w:t>Applies the $set fields to the specified campaign group resource.</w:t>
      </w:r>
    </w:p>
    <w:p>
      <w:pPr>
        <w:pStyle w:val="ListBullet"/>
      </w:pPr>
      <w:r>
        <w:t>Returns HTTP 200 on success.</w:t>
      </w:r>
    </w:p>
    <w:p>
      <w:pPr>
        <w:pStyle w:val="Heading3"/>
      </w:pPr>
      <w:r>
        <w:t>Notes</w:t>
      </w:r>
    </w:p>
    <w:p>
      <w:pPr>
        <w:pStyle w:val="ListBullet"/>
      </w:pPr>
      <w:r>
        <w:t>The request body is application/json.</w:t>
      </w:r>
    </w:p>
    <w:p>
      <w:pPr>
        <w:pStyle w:val="ListBullet"/>
      </w:pPr>
      <w:r>
        <w:t>The documentation example updates totalBudget.amount and totalBudget.currencyCode; other updatable fields are not specified in the provided scraped content.</w:t>
      </w:r>
    </w:p>
    <w:p>
      <w:pPr>
        <w:pStyle w:val="Heading3"/>
      </w:pPr>
      <w:r>
        <w:t>Error Handling</w:t>
      </w:r>
    </w:p>
    <w:p>
      <w:pPr>
        <w:pStyle w:val="ListBullet"/>
      </w:pPr>
      <w:r>
        <w:t>Error responses (e.g., 400/401/403) were not included in the provided scraped content, so they are not documented here.</w:t>
      </w:r>
    </w:p>
    <w:p>
      <w:pPr>
        <w:pStyle w:val="Heading3"/>
      </w:pPr>
      <w:r>
        <w:t>Related adCampaignGroups actions</w:t>
      </w:r>
    </w:p>
    <w:p>
      <w:pPr>
        <w:pStyle w:val="ListBullet"/>
      </w:pPr>
      <w:r>
        <w:t>[POST] Create an Ad Account’s Campaign Groups — /adAccounts/{{adAccountsId}}/adCampaignGroups</w:t>
      </w:r>
    </w:p>
    <w:p>
      <w:pPr>
        <w:pStyle w:val="ListBullet"/>
      </w:pPr>
      <w:r>
        <w:t>[DELETE] Delete an Ad Account's Campaign Group — /adAccounts/{{adAccountsId}}/adCampaignGroups/{{campaigngroupId1}}</w:t>
      </w:r>
    </w:p>
    <w:p>
      <w:pPr>
        <w:pStyle w:val="ListBullet"/>
      </w:pPr>
      <w:r>
        <w:t>[DELETE] Delete Multiple Ad Account Campaign Groups — /adAccounts/{{adAccountsId}}/adCampaignGroups</w:t>
      </w:r>
    </w:p>
    <w:p>
      <w:pPr>
        <w:pStyle w:val="ListBullet"/>
      </w:pPr>
      <w:r>
        <w:t>[GET] Fetch an Ad Account's Campaign Group by ID — /adAccounts/{{adAccountsId}}/adCampaignGroups/{{campaigngroupId1}}</w:t>
      </w:r>
    </w:p>
    <w:p>
      <w:pPr>
        <w:pStyle w:val="ListBullet"/>
      </w:pPr>
      <w:r>
        <w:t>[GET] List an Ad Account's Campaign Groups (Batch Get by IDs) — /adAccounts/{{adAccountsId}}/adCampaignGroups</w:t>
      </w:r>
    </w:p>
    <w:p>
      <w:r>
        <w:br w:type="page"/>
      </w:r>
    </w:p>
    <w:p>
      <w:pPr>
        <w:pStyle w:val="Heading2"/>
      </w:pPr>
      <w:r>
        <w:t>149. [POST] Update an Ad Account’s Campaign (Using campaignId)</w:t>
      </w:r>
    </w:p>
    <w:p>
      <w:r>
        <w:rPr>
          <w:b/>
        </w:rPr>
        <w:t xml:space="preserve">Endpoint: </w:t>
      </w:r>
      <w:r>
        <w:rPr>
          <w:rFonts w:ascii="Courier New" w:hAnsi="Courier New"/>
          <w:sz w:val="18"/>
        </w:rPr>
        <w:t>/adAccounts/{{adAccountsId}}/adCampaigns/{{campaignId1}}</w:t>
      </w:r>
    </w:p>
    <w:p>
      <w:pPr>
        <w:pStyle w:val="Heading3"/>
      </w:pPr>
      <w:r>
        <w:t>Prerequisites</w:t>
      </w:r>
    </w:p>
    <w:p>
      <w:pPr>
        <w:pStyle w:val="ListBullet"/>
      </w:pPr>
      <w:r>
        <w:t>You must have permission to update the specified ad campaign in the given ad account.</w:t>
      </w:r>
    </w:p>
    <w:p>
      <w:pPr>
        <w:pStyle w:val="Heading3"/>
      </w:pPr>
      <w:r>
        <w:t>Method</w:t>
      </w:r>
    </w:p>
    <w:p>
      <w:r>
        <w:t>POST</w:t>
      </w:r>
    </w:p>
    <w:p>
      <w:pPr>
        <w:pStyle w:val="Heading3"/>
      </w:pPr>
      <w:r>
        <w:t>URL</w:t>
      </w:r>
    </w:p>
    <w:p>
      <w:r>
        <w:t>https://api.linkedin.com/adAccounts/{{adAccountsId}}/adCampaigns/{{campaignId1}}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an existing ad campaign under an ad account by applying a patch payload. The example shows updating the campaign runSchedule start and end timestamps.</w:t>
      </w:r>
    </w:p>
    <w:p>
      <w:pPr>
        <w:pStyle w:val="Heading3"/>
      </w:pPr>
      <w:r>
        <w:t>Enforcement Rules</w:t>
      </w:r>
    </w:p>
    <w:p>
      <w:pPr>
        <w:pStyle w:val="ListBullet"/>
      </w:pPr>
      <w:r>
        <w:t>The adAccountsId path parameter must always be present.</w:t>
      </w:r>
    </w:p>
    <w:p>
      <w:pPr>
        <w:pStyle w:val="ListBullet"/>
      </w:pPr>
      <w:r>
        <w:t>The campaignId1 path parameter must always be present.</w:t>
      </w:r>
    </w:p>
    <w:p>
      <w:pPr>
        <w:pStyle w:val="ListBullet"/>
      </w:pPr>
      <w:r>
        <w:t>Always construct the path as /adAccounts/{{adAccountsId}}/adCampaigns/{{campaignId1}}, where each path parameter is a non-empty string.</w:t>
      </w:r>
    </w:p>
    <w:p>
      <w:pPr>
        <w:pStyle w:val="ListBullet"/>
      </w:pPr>
      <w:r>
        <w:t>Do not call the API with missing or empty path parameters (e.g., avoid /adAccounts//adCampaigns/...).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/adAccounts/123456789/adCampaigns/987654321</w:t>
        <w:br/>
        <w:t>/adAccounts/urn:li:sponsoredAccount:123456/adCampaigns/urn:li:sponsoredCampaign:987654</w:t>
      </w:r>
    </w:p>
    <w:p>
      <w:pPr>
        <w:pStyle w:val="Heading3"/>
      </w:pPr>
      <w:r>
        <w:t>Invalid Examples</w:t>
      </w:r>
    </w:p>
    <w:p>
      <w:r>
        <w:rPr>
          <w:b/>
          <w:color w:val="666666"/>
          <w:sz w:val="16"/>
        </w:rPr>
        <w:t>[http]</w:t>
      </w:r>
    </w:p>
    <w:p>
      <w:pPr>
        <w:shd w:fill="F2F2F2" w:val="clear"/>
      </w:pPr>
      <w:r>
        <w:rPr>
          <w:rFonts w:ascii="Courier New" w:hAnsi="Courier New"/>
          <w:sz w:val="17"/>
        </w:rPr>
        <w:t>/adAccounts//adCampaigns/987654321</w:t>
        <w:br/>
        <w:t>/adAccounts/123456789/adCampaigns/</w:t>
        <w:br/>
        <w:t>/adAccounts/123456789/adCampaigns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Must be sent in the URL path.</w:t>
            </w:r>
          </w:p>
        </w:tc>
      </w:tr>
      <w:tr>
        <w:tc>
          <w:tcPr>
            <w:tcW w:type="dxa" w:w="2880"/>
          </w:tcPr>
          <w:p>
            <w:r>
              <w:t>campaignId1</w:t>
            </w:r>
          </w:p>
        </w:tc>
        <w:tc>
          <w:tcPr>
            <w:tcW w:type="dxa" w:w="2880"/>
          </w:tcPr>
          <w:p>
            <w:r>
              <w:t>string</w:t>
            </w:r>
          </w:p>
        </w:tc>
        <w:tc>
          <w:tcPr>
            <w:tcW w:type="dxa" w:w="2880"/>
          </w:tcPr>
          <w:p>
            <w:r>
              <w:t>Campaign identifier to update. Must be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object containing update operations.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 on the campaign. (Shown in example updating runSchedule.)</w:t>
            </w:r>
          </w:p>
        </w:tc>
      </w:tr>
      <w:tr>
        <w:tc>
          <w:tcPr>
            <w:tcW w:type="dxa" w:w="2880"/>
          </w:tcPr>
          <w:p>
            <w:r>
              <w:t>patch.$set.runSchedule</w:t>
            </w:r>
          </w:p>
        </w:tc>
        <w:tc>
          <w:tcPr>
            <w:tcW w:type="dxa" w:w="2880"/>
          </w:tcPr>
          <w:p>
            <w:r>
              <w:t>object</w:t>
            </w:r>
          </w:p>
        </w:tc>
        <w:tc>
          <w:tcPr>
            <w:tcW w:type="dxa" w:w="2880"/>
          </w:tcPr>
          <w:p>
            <w:r>
              <w:t>Campaign run schedule object.</w:t>
            </w:r>
          </w:p>
        </w:tc>
      </w:tr>
      <w:tr>
        <w:tc>
          <w:tcPr>
            <w:tcW w:type="dxa" w:w="2880"/>
          </w:tcPr>
          <w:p>
            <w:r>
              <w:t>patch.$set.runSchedule.start</w:t>
            </w:r>
          </w:p>
        </w:tc>
        <w:tc>
          <w:tcPr>
            <w:tcW w:type="dxa" w:w="2880"/>
          </w:tcPr>
          <w:p>
            <w:r>
              <w:t>number</w:t>
            </w:r>
          </w:p>
        </w:tc>
        <w:tc>
          <w:tcPr>
            <w:tcW w:type="dxa" w:w="2880"/>
          </w:tcPr>
          <w:p>
            <w:r>
              <w:t>Start time as a number (example uses millisecond timestamp).</w:t>
            </w:r>
          </w:p>
        </w:tc>
      </w:tr>
      <w:tr>
        <w:tc>
          <w:tcPr>
            <w:tcW w:type="dxa" w:w="2880"/>
          </w:tcPr>
          <w:p>
            <w:r>
              <w:t>patch.$set.runSchedule.end</w:t>
            </w:r>
          </w:p>
        </w:tc>
        <w:tc>
          <w:tcPr>
            <w:tcW w:type="dxa" w:w="2880"/>
          </w:tcPr>
          <w:p>
            <w:r>
              <w:t>number</w:t>
            </w:r>
          </w:p>
        </w:tc>
        <w:tc>
          <w:tcPr>
            <w:tcW w:type="dxa" w:w="2880"/>
          </w:tcPr>
          <w:p>
            <w:r>
              <w:t>End time as a number (example uses millisecond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The empty JSON object above is a placeholder example.</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'https://api.linkedin.com/adAccounts/123456789/adCampaigns/987654321'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"runSchedule": {</w:t>
        <w:br/>
        <w:t xml:space="preserve"> "end": 1648186989000,</w:t>
        <w:br/>
        <w:t xml:space="preserve"> "start": 1647927789001</w:t>
        <w:br/>
        <w:t xml:space="preserve">        }</w:t>
        <w:br/>
        <w:t xml:space="preserve">      }</w:t>
        <w:br/>
        <w:t xml:space="preserve">    }</w:t>
        <w:br/>
        <w:t xml:space="preserve">  }'</w:t>
      </w:r>
    </w:p>
    <w:p>
      <w:pPr>
        <w:pStyle w:val="Heading3"/>
      </w:pPr>
      <w:r>
        <w:t>Example Usage</w:t>
      </w:r>
    </w:p>
    <w:p>
      <w:pPr>
        <w:pStyle w:val="Heading3"/>
      </w:pPr>
      <w:r>
        <w:t>Example 1: Update Campaign Run Schedule</w:t>
      </w:r>
    </w:p>
    <w:p>
      <w:r>
        <w:rPr>
          <w:b/>
          <w:color w:val="666666"/>
          <w:sz w:val="16"/>
        </w:rPr>
        <w:t>[bash]</w:t>
      </w:r>
    </w:p>
    <w:p>
      <w:pPr>
        <w:shd w:fill="F2F2F2" w:val="clear"/>
      </w:pPr>
      <w:r>
        <w:rPr>
          <w:rFonts w:ascii="Courier New" w:hAnsi="Courier New"/>
          <w:sz w:val="17"/>
        </w:rPr>
        <w:t>curl -X POST 'https://api.linkedin.com/adAccounts/123456789/adCampaigns/987654321'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"runSchedule": {</w:t>
        <w:br/>
        <w:t xml:space="preserve"> "end": 1648186989000,</w:t>
        <w:br/>
        <w:t xml:space="preserve"> "start": 1647927789001</w:t>
        <w:br/>
        <w:t xml:space="preserve">        }</w:t>
        <w:br/>
        <w:t xml:space="preserve">      }</w:t>
        <w:br/>
        <w:t xml:space="preserve">    }</w:t>
        <w:br/>
        <w:t xml:space="preserve">  }'</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r>
        <w:br w:type="page"/>
      </w:r>
    </w:p>
    <w:p>
      <w:pPr>
        <w:pStyle w:val="Heading2"/>
      </w:pPr>
      <w:r>
        <w:t>150. [GET] Retrieve Subscriptions for Authenticated Members</w:t>
      </w:r>
    </w:p>
    <w:p>
      <w:r>
        <w:rPr>
          <w:b/>
        </w:rPr>
        <w:t xml:space="preserve">Endpoint: </w:t>
      </w:r>
      <w:r>
        <w:rPr>
          <w:rFonts w:ascii="Courier New" w:hAnsi="Courier New"/>
          <w:sz w:val="18"/>
        </w:rPr>
        <w:t>/eventSubscriptions</w:t>
      </w:r>
    </w:p>
    <w:p>
      <w:pPr>
        <w:pStyle w:val="Heading3"/>
      </w:pPr>
      <w:r>
        <w:t>Prerequisites</w:t>
      </w:r>
    </w:p>
    <w:p>
      <w:pPr>
        <w:pStyle w:val="ListBullet"/>
      </w:pPr>
      <w:r>
        <w:t>Your application must have access to retrieve Event Subscription details for the authenticated (registered) member.</w:t>
      </w:r>
    </w:p>
    <w:p>
      <w:pPr>
        <w:pStyle w:val="Heading3"/>
      </w:pPr>
      <w:r>
        <w:t>Method</w:t>
      </w:r>
    </w:p>
    <w:p>
      <w:r>
        <w:t>GET</w:t>
      </w:r>
    </w:p>
    <w:p>
      <w:pPr>
        <w:pStyle w:val="Heading3"/>
      </w:pPr>
      <w:r>
        <w:t>URL</w:t>
      </w:r>
    </w:p>
    <w:p>
      <w:r>
        <w:t>https://api.linkedin.com/eventSubscriptions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subscription details (such as webhook URL and expiration) for your application and the authenticated, registered member.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this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Filter subscriptions by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"webhookUrl": "https://example.com/linkedin/webhook",</w:t>
        <w:br/>
        <w:t xml:space="preserve"> "expiration": "2026-12-31T23:59:59Z",</w:t>
        <w:br/>
        <w:t xml:space="preserve"> "eventType": "ORGANIZATION_SOCIAL_ACTION_NOTIFICATION"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List of subscription records returned by the endpoint.</w:t>
            </w:r>
          </w:p>
        </w:tc>
      </w:tr>
      <w:tr>
        <w:tc>
          <w:tcPr>
            <w:tcW w:type="dxa" w:w="2880"/>
          </w:tcPr>
          <w:p>
            <w:r>
              <w:t>value[].webhookUrl</w:t>
            </w:r>
          </w:p>
        </w:tc>
        <w:tc>
          <w:tcPr>
            <w:tcW w:type="dxa" w:w="2880"/>
          </w:tcPr>
          <w:p>
            <w:r>
              <w:t>string</w:t>
            </w:r>
          </w:p>
        </w:tc>
        <w:tc>
          <w:tcPr>
            <w:tcW w:type="dxa" w:w="2880"/>
          </w:tcPr>
          <w:p>
            <w:r>
              <w:t>Webhook URL configured for the subscription.</w:t>
            </w:r>
          </w:p>
        </w:tc>
      </w:tr>
      <w:tr>
        <w:tc>
          <w:tcPr>
            <w:tcW w:type="dxa" w:w="2880"/>
          </w:tcPr>
          <w:p>
            <w:r>
              <w:t>value[].expiration</w:t>
            </w:r>
          </w:p>
        </w:tc>
        <w:tc>
          <w:tcPr>
            <w:tcW w:type="dxa" w:w="2880"/>
          </w:tcPr>
          <w:p>
            <w:r>
              <w:t>string</w:t>
            </w:r>
          </w:p>
        </w:tc>
        <w:tc>
          <w:tcPr>
            <w:tcW w:type="dxa" w:w="2880"/>
          </w:tcPr>
          <w:p>
            <w:r>
              <w:t>Expiration timestamp for the subscription.</w:t>
            </w:r>
          </w:p>
        </w:tc>
      </w:tr>
      <w:tr>
        <w:tc>
          <w:tcPr>
            <w:tcW w:type="dxa" w:w="2880"/>
          </w:tcPr>
          <w:p>
            <w:r>
              <w:t>value[].eventType</w:t>
            </w:r>
          </w:p>
        </w:tc>
        <w:tc>
          <w:tcPr>
            <w:tcW w:type="dxa" w:w="2880"/>
          </w:tcPr>
          <w:p>
            <w:r>
              <w:t>string</w:t>
            </w:r>
          </w:p>
        </w:tc>
        <w:tc>
          <w:tcPr>
            <w:tcW w:type="dxa" w:w="2880"/>
          </w:tcPr>
          <w:p>
            <w:r>
              <w:t>Event type associated with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'https://api.linkedin.com/eventSubscriptions?q=someQuery&amp;eventType=ORGANIZATION_SOCIAL_ACTION_NOTIFICATION'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all subscriptions (by query discriminator)</w:t>
      </w:r>
    </w:p>
    <w:p>
      <w:r>
        <w:rPr>
          <w:b/>
          <w:color w:val="666666"/>
          <w:sz w:val="16"/>
        </w:rPr>
        <w:t>[bash]</w:t>
      </w:r>
    </w:p>
    <w:p>
      <w:pPr>
        <w:shd w:fill="F2F2F2" w:val="clear"/>
      </w:pPr>
      <w:r>
        <w:rPr>
          <w:rFonts w:ascii="Courier New" w:hAnsi="Courier New"/>
          <w:sz w:val="17"/>
        </w:rPr>
        <w:t>curl -i --request GET 'https://api.linkedin.com/eventSubscriptions?q=someQuery' \</w:t>
        <w:br/>
        <w:t xml:space="preserve"> --header 'Accept: application/json' \</w:t>
        <w:br/>
        <w:t xml:space="preserve"> --header 'Linkedin-Version: 202601' \</w:t>
        <w:br/>
        <w:t xml:space="preserve"> --header 'X-Restli-Protocol-Version: 2.0.0'</w:t>
      </w:r>
    </w:p>
    <w:p>
      <w:pPr>
        <w:pStyle w:val="Heading3"/>
      </w:pPr>
      <w:r>
        <w:t>Example 2: Retrieve subscriptions filtered by event type</w:t>
      </w:r>
    </w:p>
    <w:p>
      <w:pPr>
        <w:pStyle w:val="Heading3"/>
      </w:pPr>
      <w:r>
        <w:t>Notes</w:t>
      </w:r>
    </w:p>
    <w:p>
      <w:pPr>
        <w:pStyle w:val="ListBullet"/>
      </w:pPr>
      <w:r>
        <w:t>The documentation indicates two query parameters (q, eventType) and requires LinkedIn Rest.li protocol/version headers.</w:t>
      </w:r>
    </w:p>
    <w:p>
      <w:pPr>
        <w:pStyle w:val="ListBullet"/>
      </w:pPr>
      <w:r>
        <w:t>No request body is used for this GET endpoint.</w:t>
      </w:r>
    </w:p>
    <w:p>
      <w:pPr>
        <w:pStyle w:val="Heading3"/>
      </w:pPr>
      <w:r>
        <w:t>Related eventSubscriptions actions</w:t>
      </w:r>
    </w:p>
    <w:p>
      <w:pPr>
        <w:pStyle w:val="ListBullet"/>
      </w:pPr>
      <w:r>
        <w:t>[PUT] Create an Organization Social Action Notifications Subscription — /eventSubscriptions/(developerApplication:urn%3Ali%3AdeveloperApplication%3A{{applicationId}},user:urn%3Ali%3Aperson%3A{{personId}},entity:urn%3Ali%3Aorganization%3A{{organizationId}},eventType:ORGANIZATION_SOCIAL_ACTION_NOTIFICATIONS)</w:t>
      </w:r>
    </w:p>
    <w:p>
      <w:pPr>
        <w:pStyle w:val="ListBullet"/>
      </w:pPr>
      <w:r>
        <w:t>[DELETE] Remove Organization Social Action Notifications Subscription — /eventSubscriptions/(developerApplication:{{applicationId}},user:{{personId}},entity:{{organizationId}},eventType:ORGANIZATION_SOCIAL_ACTION_NOTIFICATIONS)</w:t>
      </w:r>
    </w:p>
    <w:p>
      <w:pPr>
        <w:pStyle w:val="ListBullet"/>
      </w:pPr>
      <w:r>
        <w:t>[GET] Retrieve an Event Subscription by Key (Developer App, Person, Organization, Event Type) — /eventSubscriptions/(developerApplication:urn%3Ali%3AdeveloperApplication%3A{{application_id}},user:urn%3Ali%3Aperson%3A{{person_id}},entity:urn%3Ali%3Aorganization%3A{{organization_id}},eventType:ORGANIZATION_SOCIAL_ACTION_NOTIFICATIONS)</w:t>
      </w:r>
    </w:p>
    <w:p>
      <w:r>
        <w:br w:type="page"/>
      </w:r>
    </w:p>
    <w:p>
      <w:pPr>
        <w:pStyle w:val="Heading2"/>
      </w:pPr>
      <w:r>
        <w:t>151. [DELETE] Remove Organization Social Action Notifications Subscription</w:t>
      </w:r>
    </w:p>
    <w:p>
      <w:r>
        <w:rPr>
          <w:b/>
        </w:rPr>
        <w:t xml:space="preserve">Endpoint: </w:t>
      </w:r>
      <w:r>
        <w:rPr>
          <w:rFonts w:ascii="Courier New" w:hAnsi="Courier New"/>
          <w:sz w:val="18"/>
        </w:rPr>
        <w:t>/eventSubscriptions/(developerApplication:{{applicationId}},user:{{personId}},entity:{{organizationId}},eventType:ORGANIZATION_SOCIAL_ACTION_NOTIFICATIONS)</w:t>
      </w:r>
    </w:p>
    <w:p>
      <w:pPr>
        <w:pStyle w:val="Heading3"/>
      </w:pPr>
      <w:r>
        <w:t>Remove an Organization Social Action Notifications Subscription for a Developer Application and User</w:t>
      </w:r>
    </w:p>
    <w:p>
      <w:pPr>
        <w:pStyle w:val="Heading3"/>
      </w:pPr>
      <w:r>
        <w:t>Prerequisites</w:t>
      </w:r>
    </w:p>
    <w:p>
      <w:pPr>
        <w:pStyle w:val="ListBullet"/>
      </w:pPr>
      <w:r>
        <w:t xml:space="preserve">You must have the identifiers for: </w:t>
        <w:br/>
        <w:br/>
        <w:t>The developer application (application_id)</w:t>
        <w:br/>
        <w:t>The user (person_id)</w:t>
        <w:br/>
        <w:t>The organization (organization_id)</w:t>
      </w:r>
    </w:p>
    <w:p>
      <w:pPr>
        <w:pStyle w:val="Heading3"/>
      </w:pPr>
      <w:r>
        <w:t>Method</w:t>
      </w:r>
    </w:p>
    <w:p>
      <w:r>
        <w:t>DELETE</w:t>
      </w:r>
    </w:p>
    <w:p>
      <w:pPr>
        <w:pStyle w:val="Heading3"/>
      </w:pPr>
      <w:r>
        <w:t>URL</w:t>
      </w:r>
    </w:p>
    <w:p>
      <w:r>
        <w:t>https://api.linkedin.com/eventSubscriptions/(developerApplication:{{application_id}},user:{{person_id}},entity:{{organization_id}},eventType:ORGANIZATION_SOCIAL_ACTION_NOTIFICATIONS)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Removes an existing ORGANIZATION_SOCIAL_ACTION_NOTIFICATIONS event subscription for the specified developer application, user, and organization.</w:t>
      </w:r>
    </w:p>
    <w:p>
      <w:pPr>
        <w:pStyle w:val="Heading3"/>
      </w:pPr>
      <w:r>
        <w:t>Enforcement Rules</w:t>
      </w:r>
    </w:p>
    <w:p>
      <w:pPr>
        <w:pStyle w:val="ListBullet"/>
      </w:pPr>
      <w:r>
        <w:t>The application_id, person_id, and organization_id path parameters must always be present and must be non-empty strings.</w:t>
      </w:r>
    </w:p>
    <w:p>
      <w:pPr>
        <w:pStyle w:val="ListBullet"/>
      </w:pPr>
      <w:r>
        <w:t xml:space="preserve">Always construct the path exactly as: </w:t>
        <w:br/>
        <w:br/>
        <w:t>/eventSubscriptions/(developerApplication:{{application_id}},user:{{person_id}},entity:{{organization_id}},eventType:ORGANIZATION_SOCIAL_ACTION_NOTIFICATIONS)</w:t>
      </w:r>
    </w:p>
    <w:p>
      <w:pPr>
        <w:pStyle w:val="ListBullet"/>
      </w:pPr>
      <w:r>
        <w:t>Do not call the API with any missing or empty path parameters.</w:t>
      </w:r>
    </w:p>
    <w:p>
      <w:pPr>
        <w:pStyle w:val="ListBullet"/>
      </w:pPr>
      <w:r>
        <w:t>Do not move these identifiers into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/eventSubscriptions/(developerApplication:12345,user:urn:li:person:ABCDEF,entity:urn:li:organization:98765,eventType:ORGANIZATION_SOCIAL_ACTION_NOTIFICATIONS)</w:t>
      </w:r>
    </w:p>
    <w:p>
      <w:pPr>
        <w:pStyle w:val="Heading3"/>
      </w:pPr>
      <w:r>
        <w:t>Invalid Examples</w:t>
      </w:r>
    </w:p>
    <w:p>
      <w:r>
        <w:rPr>
          <w:b/>
          <w:color w:val="666666"/>
          <w:sz w:val="16"/>
        </w:rPr>
        <w:t>[http]</w:t>
      </w:r>
    </w:p>
    <w:p>
      <w:pPr>
        <w:shd w:fill="F2F2F2" w:val="clear"/>
      </w:pPr>
      <w:r>
        <w:rPr>
          <w:rFonts w:ascii="Courier New" w:hAnsi="Courier New"/>
          <w:sz w:val="17"/>
        </w:rPr>
        <w:t>/eventSubscriptions/(developerApplication:,user:urn:li:person:ABCDEF,entity:urn:li:organization:98765,eventType:ORGANIZATION_SOCIAL_ACTION_NOTIFICATIONS)</w:t>
        <w:br/>
        <w:t>/eventSubscriptions/(developerApplication:12345,user:,entity:urn:li:organization:98765,eventType:ORGANIZATION_SOCIAL_ACTION_NOTIFICATIONS)</w:t>
        <w:br/>
        <w:t>/eventSubscriptions/(developerApplication:12345,user:urn:li:person:ABCDEF,entity:,eventType:ORGANIZATION_SOCIAL_ACTION_NOTIFICATIONS)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Developer application identifier. Sent in the URL as part of developerApplication:{{application_id}}.</w:t>
            </w:r>
          </w:p>
        </w:tc>
      </w:tr>
      <w:tr>
        <w:tc>
          <w:tcPr>
            <w:tcW w:type="dxa" w:w="2880"/>
          </w:tcPr>
          <w:p>
            <w:r>
              <w:t>person_id</w:t>
            </w:r>
          </w:p>
        </w:tc>
        <w:tc>
          <w:tcPr>
            <w:tcW w:type="dxa" w:w="2880"/>
          </w:tcPr>
          <w:p>
            <w:r>
              <w:t>string</w:t>
            </w:r>
          </w:p>
        </w:tc>
        <w:tc>
          <w:tcPr>
            <w:tcW w:type="dxa" w:w="2880"/>
          </w:tcPr>
          <w:p>
            <w:r>
              <w:t>Person identifier for the subscribing user. Sent in the URL as part of user:{{person_id}}.</w:t>
            </w:r>
          </w:p>
        </w:tc>
      </w:tr>
      <w:tr>
        <w:tc>
          <w:tcPr>
            <w:tcW w:type="dxa" w:w="2880"/>
          </w:tcPr>
          <w:p>
            <w:r>
              <w:t>organization_id</w:t>
            </w:r>
          </w:p>
        </w:tc>
        <w:tc>
          <w:tcPr>
            <w:tcW w:type="dxa" w:w="2880"/>
          </w:tcPr>
          <w:p>
            <w:r>
              <w:t>string</w:t>
            </w:r>
          </w:p>
        </w:tc>
        <w:tc>
          <w:tcPr>
            <w:tcW w:type="dxa" w:w="2880"/>
          </w:tcPr>
          <w:p>
            <w:r>
              <w:t>Organization identifier. Sent in the URL as part of entity:{{organization_id}}.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'https://api.linkedin.com/eventSubscriptions/(developerApplication:12345,user:urn:li:person:ABCDEF,entity:urn:li:organization:98765,eventType:ORGANIZATION_SOCIAL_ACTION_NOTIFICATIONS)'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removes subscriptions specifically for the event type ORGANIZATION_SOCIAL_ACTION_NOTIFICATIONS.</w:t>
      </w:r>
    </w:p>
    <w:p>
      <w:pPr>
        <w:pStyle w:val="ListBullet"/>
      </w:pPr>
      <w:r>
        <w:t>No query parameters or request body fields are documented for this operation.</w:t>
      </w:r>
    </w:p>
    <w:p>
      <w:pPr>
        <w:pStyle w:val="Heading3"/>
      </w:pPr>
      <w:r>
        <w:t>Related eventSubscriptions actions</w:t>
      </w:r>
    </w:p>
    <w:p>
      <w:pPr>
        <w:pStyle w:val="ListBullet"/>
      </w:pPr>
      <w:r>
        <w:t>[PUT] Create an Organization Social Action Notifications Subscription — /eventSubscriptions/(developerApplication:urn%3Ali%3AdeveloperApplication%3A{{applicationId}},user:urn%3Ali%3Aperson%3A{{personId}},entity:urn%3Ali%3Aorganization%3A{{organizationId}},eventType:ORGANIZATION_SOCIAL_ACTION_NOTIFICATIONS)</w:t>
      </w:r>
    </w:p>
    <w:p>
      <w:pPr>
        <w:pStyle w:val="ListBullet"/>
      </w:pPr>
      <w:r>
        <w:t>[GET] Retrieve Subscriptions for Authenticated Members — /eventSubscriptions</w:t>
      </w:r>
    </w:p>
    <w:p>
      <w:pPr>
        <w:pStyle w:val="ListBullet"/>
      </w:pPr>
      <w:r>
        <w:t>[GET] Retrieve an Event Subscription by Key (Developer App, Person, Organization, Event Type) — /eventSubscriptions/(developerApplication:urn%3Ali%3AdeveloperApplication%3A{{application_id}},user:urn%3Ali%3Aperson%3A{{person_id}},entity:urn%3Ali%3Aorganization%3A{{organization_id}},eventType:ORGANIZATION_SOCIAL_ACTION_NOTIFICATIONS)</w:t>
      </w:r>
    </w:p>
    <w:p>
      <w:r>
        <w:br w:type="page"/>
      </w:r>
    </w:p>
    <w:p>
      <w:pPr>
        <w:pStyle w:val="Heading2"/>
      </w:pPr>
      <w:r>
        <w:t>152. [PUT] Sync Integration Configuration - Application Viewers (Optional)</w:t>
      </w:r>
    </w:p>
    <w:p>
      <w:r>
        <w:rPr>
          <w:b/>
        </w:rPr>
        <w:t xml:space="preserve">Endpoint: </w:t>
      </w:r>
      <w:r>
        <w:rPr>
          <w:rFonts w:ascii="Courier New" w:hAnsi="Courier New"/>
          <w:sz w:val="18"/>
        </w:rPr>
        <w:t>/atsIntegrations/integrationContext=urn:li:organization:{{orgId}}&amp;integrationType=IN_CRM_INDICATOR&amp;tenantType=RECRUITER&amp;dataProvider=ATS/configurations</w:t>
      </w:r>
    </w:p>
    <w:p>
      <w:pPr>
        <w:pStyle w:val="Heading3"/>
      </w:pPr>
      <w:r>
        <w:t>Sync Integration Configuration - Application Viewers (Optional) (Application Viewers)</w:t>
      </w:r>
    </w:p>
    <w:p>
      <w:pPr>
        <w:pStyle w:val="Heading3"/>
      </w:pPr>
      <w:r>
        <w:t>Prerequisites</w:t>
      </w:r>
    </w:p>
    <w:p>
      <w:pPr>
        <w:pStyle w:val="ListBullet"/>
      </w:pPr>
      <w:r>
        <w:t>The calling application must be set up to manage LinkedIn ATS integration configurations for the target organization.</w:t>
      </w:r>
    </w:p>
    <w:p>
      <w:pPr>
        <w:pStyle w:val="Heading3"/>
      </w:pPr>
      <w:r>
        <w:t>Method</w:t>
      </w:r>
    </w:p>
    <w:p>
      <w:r>
        <w:t>PUT</w:t>
      </w:r>
    </w:p>
    <w:p>
      <w:pPr>
        <w:pStyle w:val="Heading3"/>
      </w:pPr>
      <w:r>
        <w:t>URL</w:t>
      </w:r>
    </w:p>
    <w:p>
      <w:r>
        <w:t>https://api.linkedin.com/v2/atsIntegrations/integrationContext=urn:li:organization:{{org_id}}&amp;integrationType=IN_CRM_INDICATOR&amp;tenantType=RECRUITER&amp;dataProvider=ATS/configurations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Governs who may view job-related data (Interview Feedback, Notes, Applications, and Stages) within the In-ATS indicator by syncing the APPLICATION_VIEWERS integration configuration for an organization.</w:t>
      </w:r>
    </w:p>
    <w:p>
      <w:pPr>
        <w:pStyle w:val="Heading3"/>
      </w:pPr>
      <w:r>
        <w:t>Enforcement Rules</w:t>
      </w:r>
    </w:p>
    <w:p>
      <w:pPr>
        <w:pStyle w:val="ListBullet"/>
      </w:pPr>
      <w:r>
        <w:t>The org_id path parameter must always be present and must be a non-empty string.</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place org_id inside the integrationContext=urn:li:organization:{{org_id}} segment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/v2/atsIntegrations/integrationContext=urn:li:organization:123456&amp;integrationType=IN_CRM_INDICATOR&amp;tenantType=RECRUITER&amp;dataProvider=ATS/configurations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/v2/atsIntegrations/integrationContext=urn:li:organization:&amp;integrationType=IN_CRM_INDICATOR&amp;tenantType=RECRUITER&amp;dataProvider=ATS/configurations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identifier(s) to scope the operation (format not specified in the provided documentation).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(exact allowed values not specified in the provided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Container for configuration entities to sync. Must include APPLICATION_VIEWERS.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entities.APPLICATION_VIEWERS.configurationValue</w:t>
            </w:r>
          </w:p>
        </w:tc>
        <w:tc>
          <w:tcPr>
            <w:tcW w:type="dxa" w:w="2880"/>
          </w:tcPr>
          <w:p>
            <w:r>
              <w:t>object</w:t>
            </w:r>
          </w:p>
        </w:tc>
        <w:tc>
          <w:tcPr>
            <w:tcW w:type="dxa" w:w="2880"/>
          </w:tcPr>
          <w:p>
            <w:r>
              <w:t>Map-like object describing the configuration value. Example shows { "string": "ALL_PRODUCT_USERS"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provided documentation only specifies 200 (Success) and does not include a response body. The empty JSON object above is a placeholder example.</w:t>
      </w:r>
    </w:p>
    <w:p>
      <w:pPr>
        <w:pStyle w:val="Heading3"/>
      </w:pPr>
      <w:r>
        <w:t>Response Fields</w:t>
      </w:r>
    </w:p>
    <w:p>
      <w:r>
        <w:t>No response fields were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'https://api.linkedin.com/v2/atsIntegrations/integrationContext=urn:li:organization:123456&amp;integrationType=IN_CRM_INDICATOR&amp;tenantType=RECRUITER&amp;dataProvider=ATS/configurations'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REPLACE' \</w:t>
        <w:br/>
        <w:t xml:space="preserve"> --data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Example Usage</w:t>
      </w:r>
    </w:p>
    <w:p>
      <w:pPr>
        <w:pStyle w:val="Heading3"/>
      </w:pPr>
      <w:r>
        <w:t>Example 1: Set Application Viewers to All Product Users</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'https://api.linkedin.com/v2/atsIntegrations/integrationContext=urn:li:organization:123456&amp;integrationType=IN_CRM_INDICATOR&amp;tenantType=RECRUITER&amp;dataProvider=ATS/configurations' \</w:t>
        <w:br/>
        <w:t xml:space="preserve"> -H 'Accept: application/json' \</w:t>
        <w:br/>
        <w:t xml:space="preserve"> -H 'Content-Type: application/json' \</w:t>
        <w:br/>
        <w:t xml:space="preserve"> -H 'Linkedin-Version: 202601' \</w:t>
        <w:br/>
        <w:t xml:space="preserve"> -H 'X-Restli-Protocol-Version: 2.0.0' \</w:t>
        <w:br/>
        <w:t xml:space="preserve"> -H 'x-restli-method: REPLACE' \</w:t>
        <w:br/>
        <w:t xml:space="preserve"> -d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Example 2: Same Update, With ids Query Parameter</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'https://api.linkedin.com/v2/atsIntegrations/integrationContext=urn:li:organization:123456&amp;integrationType=IN_CRM_INDICATOR&amp;tenantType=RECRUITER&amp;dataProvider=ATS/configurations?ids=SOME_ID' \</w:t>
        <w:br/>
        <w:t xml:space="preserve"> -H 'Accept: application/json' \</w:t>
        <w:br/>
        <w:t xml:space="preserve"> -H 'Content-Type: application/json' \</w:t>
        <w:br/>
        <w:t xml:space="preserve"> -H 'Linkedin-Version: 202601' \</w:t>
        <w:br/>
        <w:t xml:space="preserve"> -H 'X-Restli-Protocol-Version: 2.0.0' \</w:t>
        <w:br/>
        <w:t xml:space="preserve"> -H 'x-restli-method: REPLACE' \</w:t>
        <w:br/>
        <w:t xml:space="preserve"> -d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Behavior</w:t>
      </w:r>
    </w:p>
    <w:p>
      <w:pPr>
        <w:pStyle w:val="ListBullet"/>
      </w:pPr>
      <w:r>
        <w:t>Receives the organization context via integrationContext=urn:li:organization:{{org_id}}.</w:t>
      </w:r>
    </w:p>
    <w:p>
      <w:pPr>
        <w:pStyle w:val="ListBullet"/>
      </w:pPr>
      <w:r>
        <w:t>Applies the APPLICATION_VIEWERS configuration value provided in the request body.</w:t>
      </w:r>
    </w:p>
    <w:p>
      <w:pPr>
        <w:pStyle w:val="ListBullet"/>
      </w:pPr>
      <w:r>
        <w:t>Returns 200 OK on success.</w:t>
      </w:r>
    </w:p>
    <w:p>
      <w:pPr>
        <w:pStyle w:val="Heading3"/>
      </w:pPr>
      <w:r>
        <w:t>Notes</w:t>
      </w:r>
    </w:p>
    <w:p>
      <w:pPr>
        <w:pStyle w:val="ListBullet"/>
      </w:pPr>
      <w:r>
        <w:t>This endpoint is for the IN_CRM_INDICATOR integration type, tenantType=RECRUITER, and dataProvider=ATS, as encoded in the URL.</w:t>
      </w:r>
    </w:p>
    <w:p>
      <w:pPr>
        <w:pStyle w:val="ListBullet"/>
      </w:pPr>
      <w:r>
        <w:t>The documentation references “integration configuration keys” for more context on allowed values (e.g., ALL_PRODUCT_USERS), but the full list of allowed values was not included in the scraped content.</w:t>
      </w:r>
    </w:p>
    <w:p>
      <w:pPr>
        <w:pStyle w:val="Heading3"/>
      </w:pPr>
      <w:r>
        <w:t>Gotchas</w:t>
      </w:r>
    </w:p>
    <w:p>
      <w:pPr>
        <w:pStyle w:val="ListBullet"/>
      </w:pPr>
      <w:r>
        <w:t>org_id is embedded inside a URN in the URL (urn:li:organization:{{org_id}}); ensure it is not omitted or empty.</w:t>
      </w:r>
    </w:p>
    <w:p>
      <w:pPr>
        <w:pStyle w:val="ListBullet"/>
      </w:pPr>
      <w:r>
        <w:t>The x-restli-method header is mentioned as required in the scraped content, but allowed values were not provided; use the value required by your Rest.li integration (commonly REPLACE for PUT) if your integration expects it.</w:t>
      </w:r>
    </w:p>
    <w:p>
      <w:pPr>
        <w:pStyle w:val="Heading3"/>
      </w:pPr>
      <w:r>
        <w:t>Error Handling</w:t>
      </w:r>
    </w:p>
    <w:p>
      <w:r>
        <w:t>No error responses (e.g., 400/401/403/404) were provided in the scraped content.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153. [GET] Retrieve an Event Subscription by Key (Developer App, Person, Organization, Event Type)</w:t>
      </w:r>
    </w:p>
    <w:p>
      <w:r>
        <w:rPr>
          <w:b/>
        </w:rPr>
        <w:t xml:space="preserve">Endpoint: </w:t>
      </w:r>
      <w:r>
        <w:rPr>
          <w:rFonts w:ascii="Courier New" w:hAnsi="Courier New"/>
          <w:sz w:val="18"/>
        </w:rPr>
        <w:t>/eventSubscriptions/(developerApplication:urn%3Ali%3AdeveloperApplication%3A{{application_id}},user:urn%3Ali%3Aperson%3A{{person_id}},entity:urn%3Ali%3Aorganization%3A{{organization_id}},eventType:ORGANIZATION_SOCIAL_ACTION_NOTIFICATIONS)</w:t>
      </w:r>
    </w:p>
    <w:p>
      <w:pPr>
        <w:pStyle w:val="Heading3"/>
      </w:pPr>
      <w:r>
        <w:t>Prerequisites</w:t>
      </w:r>
    </w:p>
    <w:p>
      <w:pPr>
        <w:pStyle w:val="ListBullet"/>
      </w:pPr>
      <w:r>
        <w:t>The authenticated member must have an existing subscription for the specified developer application, person, organization, and event type.</w:t>
      </w:r>
    </w:p>
    <w:p>
      <w:pPr>
        <w:pStyle w:val="Heading3"/>
      </w:pPr>
      <w:r>
        <w:t>Method</w:t>
      </w:r>
    </w:p>
    <w:p>
      <w:r>
        <w:t>GET</w:t>
      </w:r>
    </w:p>
    <w:p>
      <w:pPr>
        <w:pStyle w:val="Heading3"/>
      </w:pPr>
      <w:r>
        <w:t>URL</w:t>
      </w:r>
    </w:p>
    <w:p>
      <w:r>
        <w:t>https://api.linkedin.com/eventSubscriptions/(developerApplication:urn%3Ali%3AdeveloperApplication%3A{{application_id}},user:urn%3Ali%3Aperson%3A{{person_id}},entity:urn%3Ali%3Aorganization%3A{{organization_id}},eventType:ORGANIZATION_SOCIAL_ACTION_NOTIFICATIONS)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subscription details (for example, webhook URL and expiration) for the logged-in user for the given developer application, member, organization, and the ORGANIZATION_SOCIAL_ACTION_NOTIFICATIONS event type.</w:t>
      </w:r>
    </w:p>
    <w:p>
      <w:pPr>
        <w:pStyle w:val="Heading3"/>
      </w:pPr>
      <w:r>
        <w:t>Enforcement Rules</w:t>
      </w:r>
    </w:p>
    <w:p>
      <w:pPr>
        <w:pStyle w:val="ListBullet"/>
      </w:pPr>
      <w:r>
        <w:t>The application_id, person_id, and organization_id path parameters must always be present and non-empty strings.</w:t>
      </w:r>
    </w:p>
    <w:p>
      <w:pPr>
        <w:pStyle w:val="ListBullet"/>
      </w:pPr>
      <w:r>
        <w:t xml:space="preserve">Always construct the path exactly as: </w:t>
        <w:br/>
        <w:br/>
        <w:t>/eventSubscriptions/(developerApplication:urn%3Ali%3AdeveloperApplication%3A{{application_id}},user:urn%3Ali%3Aperson%3A{{person_id}},entity:urn%3Ali%3Aorganization%3A{{organization_id}},eventType:ORGANIZATION_SOCIAL_ACTION_NOTIFICATIONS)</w:t>
      </w:r>
    </w:p>
    <w:p>
      <w:pPr>
        <w:pStyle w:val="ListBullet"/>
      </w:pPr>
      <w:r>
        <w:t>Do not call the API with missing or empty path parameters.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/eventSubscriptions/(developerApplication:urn%3Ali%3AdeveloperApplication%3A123456,user:urn%3Ali%3Aperson%3Aabcdef,entity:urn%3Ali%3Aorganization%3A987654,eventType:ORGANIZATION_SOCIAL_ACTION_NOTIFICATIONS)</w:t>
      </w:r>
    </w:p>
    <w:p>
      <w:pPr>
        <w:pStyle w:val="Heading3"/>
      </w:pPr>
      <w:r>
        <w:t>Invalid Examples</w:t>
      </w:r>
    </w:p>
    <w:p>
      <w:r>
        <w:rPr>
          <w:b/>
          <w:color w:val="666666"/>
          <w:sz w:val="16"/>
        </w:rPr>
        <w:t>[http]</w:t>
      </w:r>
    </w:p>
    <w:p>
      <w:pPr>
        <w:shd w:fill="F2F2F2" w:val="clear"/>
      </w:pPr>
      <w:r>
        <w:rPr>
          <w:rFonts w:ascii="Courier New" w:hAnsi="Courier New"/>
          <w:sz w:val="17"/>
        </w:rPr>
        <w:t>/eventSubscriptions/(developerApplication:urn%3Ali%3AdeveloperApplication%3A,user:urn%3Ali%3Aperson%3Aabcdef,entity:urn%3Ali%3Aorganization%3A987654,eventType:ORGANIZATION_SOCIAL_ACTION_NOTIFICATIONS)</w:t>
        <w:br/>
        <w:t>/eventSubscriptions/(developerApplication:urn%3Ali%3AdeveloperApplication%3A123456,user:urn%3Ali%3Aperson%3A,entity:urn%3Ali%3Aorganization%3A987654,eventType:ORGANIZATION_SOCIAL_ACTION_NOTIFICATIONS)</w:t>
        <w:br/>
        <w:t>/eventSubscriptions/(developerApplication:urn%3Ali%3AdeveloperApplication%3A123456,user:urn%3Ali%3Aperson%3Aabcdef,entity:urn%3Ali%3Aorganization%3A,eventType:ORGANIZATION_SOCIAL_ACTION_NOTIFICATIONS)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Developer application ID used in the URN segment urn:li:developerApplication:{{application_id}}. Sent in the URL path.</w:t>
            </w:r>
          </w:p>
        </w:tc>
      </w:tr>
      <w:tr>
        <w:tc>
          <w:tcPr>
            <w:tcW w:type="dxa" w:w="2880"/>
          </w:tcPr>
          <w:p>
            <w:r>
              <w:t>person_id</w:t>
            </w:r>
          </w:p>
        </w:tc>
        <w:tc>
          <w:tcPr>
            <w:tcW w:type="dxa" w:w="2880"/>
          </w:tcPr>
          <w:p>
            <w:r>
              <w:t>string</w:t>
            </w:r>
          </w:p>
        </w:tc>
        <w:tc>
          <w:tcPr>
            <w:tcW w:type="dxa" w:w="2880"/>
          </w:tcPr>
          <w:p>
            <w:r>
              <w:t>Member/person ID used in the URN segment urn:li:person:{{person_id}}. Sent in the URL path.</w:t>
            </w:r>
          </w:p>
        </w:tc>
      </w:tr>
      <w:tr>
        <w:tc>
          <w:tcPr>
            <w:tcW w:type="dxa" w:w="2880"/>
          </w:tcPr>
          <w:p>
            <w:r>
              <w:t>organization_id</w:t>
            </w:r>
          </w:p>
        </w:tc>
        <w:tc>
          <w:tcPr>
            <w:tcW w:type="dxa" w:w="2880"/>
          </w:tcPr>
          <w:p>
            <w:r>
              <w:t>string</w:t>
            </w:r>
          </w:p>
        </w:tc>
        <w:tc>
          <w:tcPr>
            <w:tcW w:type="dxa" w:w="2880"/>
          </w:tcPr>
          <w:p>
            <w:r>
              <w:t>Organization ID used in the URN segment urn:li:organization:{{organization_id}}.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schema/example. The example above is a placeholder to keep the JSON valid.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'https://api.linkedin.com/eventSubscriptions/(developerApplication:urn%3Ali%3AdeveloperApplication%3A123456,user:urn%3Ali%3Aperson%3Aabcdef,entity:urn%3Ali%3Aorganization%3A987654,eventType:ORGANIZATION_SOCIAL_ACTION_NOTIFICATIONS)'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uses a Rest.li-style composite key in the path, including URL-encoded URN prefixes (for example, urn%3Ali%3Aperson%3A).</w:t>
      </w:r>
    </w:p>
    <w:p>
      <w:pPr>
        <w:pStyle w:val="ListBullet"/>
      </w:pPr>
      <w:r>
        <w:t>The eventType is fixed in the documented endpoint: ORGANIZATION_SOCIAL_ACTION_NOTIFICATIONS.</w:t>
      </w:r>
    </w:p>
    <w:p>
      <w:pPr>
        <w:pStyle w:val="Heading3"/>
      </w:pPr>
      <w:r>
        <w:t>Related eventSubscriptions actions</w:t>
      </w:r>
    </w:p>
    <w:p>
      <w:pPr>
        <w:pStyle w:val="ListBullet"/>
      </w:pPr>
      <w:r>
        <w:t>[PUT] Create an Organization Social Action Notifications Subscription — /eventSubscriptions/(developerApplication:urn%3Ali%3AdeveloperApplication%3A{{applicationId}},user:urn%3Ali%3Aperson%3A{{personId}},entity:urn%3Ali%3Aorganization%3A{{organizationId}},eventType:ORGANIZATION_SOCIAL_ACTION_NOTIFICATIONS)</w:t>
      </w:r>
    </w:p>
    <w:p>
      <w:pPr>
        <w:pStyle w:val="ListBullet"/>
      </w:pPr>
      <w:r>
        <w:t>[GET] Retrieve Subscriptions for Authenticated Members — /eventSubscriptions</w:t>
      </w:r>
    </w:p>
    <w:p>
      <w:pPr>
        <w:pStyle w:val="ListBullet"/>
      </w:pPr>
      <w:r>
        <w:t>[DELETE] Remove Organization Social Action Notifications Subscription — /eventSubscriptions/(developerApplication:{{applicationId}},user:{{personId}},entity:{{organizationId}},eventType:ORGANIZATION_SOCIAL_ACTION_NOTIFICATIONS)</w:t>
      </w:r>
    </w:p>
    <w:p>
      <w:r>
        <w:br w:type="page"/>
      </w:r>
    </w:p>
    <w:p>
      <w:pPr>
        <w:pStyle w:val="Heading2"/>
      </w:pPr>
      <w:r>
        <w:t>154. [GET] Find a Member's Organization Access Control</w:t>
      </w:r>
    </w:p>
    <w:p>
      <w:r>
        <w:rPr>
          <w:b/>
        </w:rPr>
        <w:t xml:space="preserve">Endpoint: </w:t>
      </w:r>
      <w:r>
        <w:rPr>
          <w:rFonts w:ascii="Courier New" w:hAnsi="Courier New"/>
          <w:sz w:val="18"/>
        </w:rPr>
        <w:t>/organizationAcls</w:t>
      </w:r>
    </w:p>
    <w:p>
      <w:pPr>
        <w:pStyle w:val="Heading3"/>
      </w:pPr>
      <w:r>
        <w:t>Prerequisites</w:t>
      </w:r>
    </w:p>
    <w:p>
      <w:pPr>
        <w:pStyle w:val="ListBullet"/>
      </w:pPr>
      <w:r>
        <w:t>The calling application must have permission to read Organization ACLs for the member.</w:t>
      </w:r>
    </w:p>
    <w:p>
      <w:pPr>
        <w:pStyle w:val="Heading3"/>
      </w:pPr>
      <w:r>
        <w:t>Method</w:t>
      </w:r>
    </w:p>
    <w:p>
      <w:r>
        <w:t>GET</w:t>
      </w:r>
    </w:p>
    <w:p>
      <w:pPr>
        <w:pStyle w:val="Heading3"/>
      </w:pPr>
      <w:r>
        <w:t>URL</w:t>
      </w:r>
    </w:p>
    <w:p>
      <w:r>
        <w:t>https://api.linkedin.com/organizationAcls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Organization Access Control List (ACL) entries associated with a member, filtered by the provided query parameters (such as organization, role, and state).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w:t>
            </w:r>
          </w:p>
        </w:tc>
        <w:tc>
          <w:tcPr>
            <w:tcW w:type="dxa" w:w="2880"/>
          </w:tcPr>
          <w:p>
            <w:r>
              <w:t>Organization identifier to filter results.</w:t>
            </w:r>
          </w:p>
        </w:tc>
      </w:tr>
      <w:tr>
        <w:tc>
          <w:tcPr>
            <w:tcW w:type="dxa" w:w="2880"/>
          </w:tcPr>
          <w:p>
            <w:r>
              <w:t>role</w:t>
            </w:r>
          </w:p>
        </w:tc>
        <w:tc>
          <w:tcPr>
            <w:tcW w:type="dxa" w:w="2880"/>
          </w:tcPr>
          <w:p>
            <w:r>
              <w:t>string</w:t>
            </w:r>
          </w:p>
        </w:tc>
        <w:tc>
          <w:tcPr>
            <w:tcW w:type="dxa" w:w="2880"/>
          </w:tcPr>
          <w:p>
            <w:r>
              <w:t>Role to filter results.</w:t>
            </w:r>
          </w:p>
        </w:tc>
      </w:tr>
      <w:tr>
        <w:tc>
          <w:tcPr>
            <w:tcW w:type="dxa" w:w="2880"/>
          </w:tcPr>
          <w:p>
            <w:r>
              <w:t>state</w:t>
            </w:r>
          </w:p>
        </w:tc>
        <w:tc>
          <w:tcPr>
            <w:tcW w:type="dxa" w:w="2880"/>
          </w:tcPr>
          <w:p>
            <w:r>
              <w:t>string</w:t>
            </w:r>
          </w:p>
        </w:tc>
        <w:tc>
          <w:tcPr>
            <w:tcW w:type="dxa" w:w="2880"/>
          </w:tcPr>
          <w:p>
            <w:r>
              <w:t>State to filter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'https://api.linkedin.com/organizationAcls?q=roleAssignee&amp;organization=urn%3Ali%3Aorganization%3A123456&amp;role=ADMINISTRATOR&amp;state=APPROVED'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Filter by organization</w:t>
      </w:r>
    </w:p>
    <w:p>
      <w:r>
        <w:rPr>
          <w:b/>
          <w:color w:val="666666"/>
          <w:sz w:val="16"/>
        </w:rPr>
        <w:t>[bash]</w:t>
      </w:r>
    </w:p>
    <w:p>
      <w:pPr>
        <w:shd w:fill="F2F2F2" w:val="clear"/>
      </w:pPr>
      <w:r>
        <w:rPr>
          <w:rFonts w:ascii="Courier New" w:hAnsi="Courier New"/>
          <w:sz w:val="17"/>
        </w:rPr>
        <w:t>curl -i --request GET 'https://api.linkedin.com/organizationAcls?q=roleAssignee&amp;organization=urn%3Ali%3Aorganization%3A123456' \</w:t>
        <w:br/>
        <w:t xml:space="preserve"> --header 'Accept: application/json' \</w:t>
        <w:br/>
        <w:t xml:space="preserve"> --header 'Linkedin-Version: 202601' \</w:t>
        <w:br/>
        <w:t xml:space="preserve"> --header 'X-Restli-Protocol-Version: 2.0.0'</w:t>
      </w:r>
    </w:p>
    <w:p>
      <w:pPr>
        <w:pStyle w:val="Heading3"/>
      </w:pPr>
      <w:r>
        <w:t>Example 2: Filter by organization and role</w:t>
      </w:r>
    </w:p>
    <w:p>
      <w:r>
        <w:rPr>
          <w:b/>
          <w:color w:val="666666"/>
          <w:sz w:val="16"/>
        </w:rPr>
        <w:t>[bash]</w:t>
      </w:r>
    </w:p>
    <w:p>
      <w:pPr>
        <w:shd w:fill="F2F2F2" w:val="clear"/>
      </w:pPr>
      <w:r>
        <w:rPr>
          <w:rFonts w:ascii="Courier New" w:hAnsi="Courier New"/>
          <w:sz w:val="17"/>
        </w:rPr>
        <w:t>curl -i --request GET 'https://api.linkedin.com/organizationAcls?q=roleAssignee&amp;organization=urn%3Ali%3Aorganization%3A123456&amp;role=ADMINISTRATOR' \</w:t>
        <w:br/>
        <w:t xml:space="preserve"> --header 'Accept: application/json' \</w:t>
        <w:br/>
        <w:t xml:space="preserve"> --header 'Linkedin-Version: 202601' \</w:t>
        <w:br/>
        <w:t xml:space="preserve"> --header 'X-Restli-Protocol-Version: 2.0.0'</w:t>
      </w:r>
    </w:p>
    <w:p>
      <w:pPr>
        <w:pStyle w:val="Heading3"/>
      </w:pPr>
      <w:r>
        <w:t>Example 3: Filter by organization, role, and state</w:t>
      </w:r>
    </w:p>
    <w:p>
      <w:pPr>
        <w:pStyle w:val="Heading3"/>
      </w:pPr>
      <w:r>
        <w:t>Error Handling</w:t>
      </w:r>
    </w:p>
    <w:p>
      <w:r>
        <w:t>Error responses were not provided in the scraped documentation.</w:t>
      </w:r>
    </w:p>
    <w:p>
      <w:pPr>
        <w:pStyle w:val="Heading3"/>
      </w:pPr>
      <w:r>
        <w:t>Related organizationAcls actions</w:t>
      </w:r>
    </w:p>
    <w:p>
      <w:pPr>
        <w:pStyle w:val="ListBullet"/>
      </w:pPr>
      <w:r>
        <w:t>[GET] Get a User’s Organizations (Organization ACLs) — /organizationAcls</w:t>
      </w:r>
    </w:p>
    <w:p>
      <w:pPr>
        <w:pStyle w:val="ListBullet"/>
      </w:pPr>
      <w:r>
        <w:t>[GET] List Organization ACLs — /organizationAcls</w:t>
      </w:r>
    </w:p>
    <w:p>
      <w:pPr>
        <w:pStyle w:val="ListBullet"/>
      </w:pPr>
      <w:r>
        <w:t>[GET] Fetch the Authenticated User's Organization Roles — /organizationAcls</w:t>
      </w:r>
    </w:p>
    <w:p>
      <w:pPr>
        <w:pStyle w:val="ListBullet"/>
      </w:pPr>
      <w:r>
        <w:t>[GET] Find a Member’s Organization Access Control — /organizationAcls</w:t>
      </w:r>
    </w:p>
    <w:p>
      <w:pPr>
        <w:pStyle w:val="ListBullet"/>
      </w:pPr>
      <w:r>
        <w:t>[GET] Fetch the Authenticated User's Organization Roles — /organizationAcls</w:t>
      </w:r>
    </w:p>
    <w:p>
      <w:r>
        <w:br w:type="page"/>
      </w:r>
    </w:p>
    <w:p>
      <w:pPr>
        <w:pStyle w:val="Heading2"/>
      </w:pPr>
      <w:r>
        <w:t>155. [GET] Batch Get Organizations by Administered Org IDs (and Search Variants)</w:t>
      </w:r>
    </w:p>
    <w:p>
      <w:r>
        <w:rPr>
          <w:b/>
        </w:rPr>
        <w:t xml:space="preserve">Endpoint: </w:t>
      </w:r>
      <w:r>
        <w:rPr>
          <w:rFonts w:ascii="Courier New" w:hAnsi="Courier New"/>
          <w:sz w:val="18"/>
        </w:rPr>
        <w:t>/organizations</w:t>
      </w:r>
    </w:p>
    <w:p>
      <w:pPr>
        <w:pStyle w:val="Heading3"/>
      </w:pPr>
      <w:r>
        <w:t>Prerequisites</w:t>
      </w:r>
    </w:p>
    <w:p>
      <w:pPr>
        <w:pStyle w:val="ListBullet"/>
      </w:pPr>
      <w:r>
        <w:t>The authenticated member must have permission to access the administered organizations being requested (some orgs may return per-item permission errors in the batch response).</w:t>
      </w:r>
    </w:p>
    <w:p>
      <w:pPr>
        <w:pStyle w:val="Heading3"/>
      </w:pPr>
      <w:r>
        <w:t>Method</w:t>
      </w:r>
    </w:p>
    <w:p>
      <w:r>
        <w:t>GET</w:t>
      </w:r>
    </w:p>
    <w:p>
      <w:pPr>
        <w:pStyle w:val="Heading3"/>
      </w:pPr>
      <w:r>
        <w:t>URL</w:t>
      </w:r>
    </w:p>
    <w:p>
      <w:r>
        <w:t>https://api.linkedin.com/organizations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organization details from LinkedIn using the /organizations endpoint. The same endpoint supports multiple query modes, including batch retrieval by administered organization IDs, lookup by vanity name, lookup by email domain, and finding administered organization brands by parent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is a GET request and should not include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for the operation. (Required to choose how /organizations behaves.)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used for batch retrieval. (Format not specified in the scraped content.)</w:t>
            </w:r>
          </w:p>
        </w:tc>
      </w:tr>
      <w:tr>
        <w:tc>
          <w:tcPr>
            <w:tcW w:type="dxa" w:w="2880"/>
          </w:tcPr>
          <w:p>
            <w:r>
              <w:t>vanityName</w:t>
            </w:r>
          </w:p>
        </w:tc>
        <w:tc>
          <w:tcPr>
            <w:tcW w:type="dxa" w:w="2880"/>
          </w:tcPr>
          <w:p>
            <w:r>
              <w:t>string</w:t>
            </w:r>
          </w:p>
        </w:tc>
        <w:tc>
          <w:tcPr>
            <w:tcW w:type="dxa" w:w="2880"/>
          </w:tcPr>
          <w:p>
            <w:r>
              <w:t>Vanity name used to find an organization by vanity name.</w:t>
            </w:r>
          </w:p>
        </w:tc>
      </w:tr>
      <w:tr>
        <w:tc>
          <w:tcPr>
            <w:tcW w:type="dxa" w:w="2880"/>
          </w:tcPr>
          <w:p>
            <w:r>
              <w:t>emailDomain</w:t>
            </w:r>
          </w:p>
        </w:tc>
        <w:tc>
          <w:tcPr>
            <w:tcW w:type="dxa" w:w="2880"/>
          </w:tcPr>
          <w:p>
            <w:r>
              <w:t>string</w:t>
            </w:r>
          </w:p>
        </w:tc>
        <w:tc>
          <w:tcPr>
            <w:tcW w:type="dxa" w:w="2880"/>
          </w:tcPr>
          <w:p>
            <w:r>
              <w:t>Email domain used to find organizations by email domain.</w:t>
            </w:r>
          </w:p>
        </w:tc>
      </w:tr>
      <w:tr>
        <w:tc>
          <w:tcPr>
            <w:tcW w:type="dxa" w:w="2880"/>
          </w:tcPr>
          <w:p>
            <w:r>
              <w:t>parent</w:t>
            </w:r>
          </w:p>
        </w:tc>
        <w:tc>
          <w:tcPr>
            <w:tcW w:type="dxa" w:w="2880"/>
          </w:tcPr>
          <w:p>
            <w:r>
              <w:t>string</w:t>
            </w:r>
          </w:p>
        </w:tc>
        <w:tc>
          <w:tcPr>
            <w:tcW w:type="dxa" w:w="2880"/>
          </w:tcPr>
          <w:p>
            <w:r>
              <w:t>Parent organization identifier used to find administered organization brands by parent org.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"id": 79988552,</w:t>
        <w:br/>
        <w:t xml:space="preserve"> "localizedName": "FirstDemoCompany",</w:t>
        <w:br/>
        <w:t xml:space="preserve"> "locations": [],</w:t>
        <w:br/>
        <w:t xml:space="preserve"> "name": {</w:t>
        <w:br/>
        <w:t xml:space="preserve"> "localized": {</w:t>
        <w:br/>
        <w:t xml:space="preserve"> "en_US": "FirstDemoCompany"</w:t>
        <w:br/>
        <w:t xml:space="preserve"> },</w:t>
        <w:br/>
        <w:t xml:space="preserve"> "preferredLocale": {</w:t>
        <w:br/>
        <w:t xml:space="preserve"> "country": "US",</w:t>
        <w:br/>
        <w:t xml:space="preserve"> "language": "en"</w:t>
        <w:br/>
        <w:t xml:space="preserve"> }</w:t>
        <w:br/>
        <w:t xml:space="preserve"> },</w:t>
        <w:br/>
        <w:t xml:space="preserve"> "primaryOrganizationType": "NONE",</w:t>
        <w:br/>
        <w:t xml:space="preserve"> "vanityName": "firstdemocompany"</w:t>
        <w:br/>
        <w:t xml:space="preserve"> }</w:t>
        <w:br/>
        <w:t xml:space="preserve"> ],</w:t>
        <w:br/>
        <w:t xml:space="preserve"> "paging": {</w:t>
        <w:br/>
        <w:t xml:space="preserve"> "count": 10,</w:t>
        <w:br/>
        <w:t xml:space="preserve"> "links": [],</w:t>
        <w:br/>
        <w:t xml:space="preserve"> "start": 0,</w:t>
        <w:br/>
        <w:t xml:space="preserve"> "total": 1</w:t>
        <w:br/>
        <w:t xml:space="preserve"> }</w:t>
        <w:br/>
        <w:t>}</w:t>
      </w:r>
    </w:p>
    <w:p>
      <w:pPr>
        <w:pStyle w:val="Heading3"/>
      </w:pPr>
      <w:r>
        <w:t>Error-Within-Success Example (per-item errors in batch)</w:t>
      </w:r>
    </w:p>
    <w:p>
      <w:r>
        <w:t>The batch response may include an errors object and per-id statuses even when the overall HTTP status is 200.</w:t>
      </w:r>
    </w:p>
    <w:p>
      <w:r>
        <w:rPr>
          <w:b/>
          <w:color w:val="666666"/>
          <w:sz w:val="16"/>
        </w:rPr>
        <w:t>[json]</w:t>
      </w:r>
    </w:p>
    <w:p>
      <w:pPr>
        <w:shd w:fill="F2F2F2" w:val="clear"/>
      </w:pPr>
      <w:r>
        <w:rPr>
          <w:rFonts w:ascii="Courier New" w:hAnsi="Courier New"/>
          <w:sz w:val="17"/>
        </w:rPr>
        <w:t>{</w:t>
        <w:br/>
        <w:t xml:space="preserve"> "errors": {</w:t>
        <w:br/>
        <w:t xml:space="preserve"> "3803": {</w:t>
        <w:br/>
        <w:t xml:space="preserve"> "message": "Viewer don't have permission to the ADMIN_ONLY VisibilityReduction for urn:li:organization:3803",</w:t>
        <w:br/>
        <w:t xml:space="preserve"> "status": 403</w:t>
        <w:br/>
        <w:t xml:space="preserve"> }</w:t>
        <w:br/>
        <w:t xml:space="preserve"> },</w:t>
        <w:br/>
        <w:t xml:space="preserve"> "results": {</w:t>
        <w:br/>
        <w:t xml:space="preserve"> "79988552": {</w:t>
        <w:br/>
        <w:t xml:space="preserve"> "alternativeNames": [],</w:t>
        <w:br/>
        <w:t xml:space="preserve"> "coverPhotoV2": {</w:t>
        <w:br/>
        <w:t xml:space="preserve"> "cropInfo": {</w:t>
        <w:br/>
        <w:t xml:space="preserve"> "height": 135,</w:t>
        <w:br/>
        <w:t xml:space="preserve"> "width": 800,</w:t>
        <w:br/>
        <w:t xml:space="preserve"> "x": 0,</w:t>
        <w:br/>
        <w:t xml:space="preserve"> "y": 108</w:t>
        <w:br/>
        <w:t xml:space="preserve"> },</w:t>
        <w:br/>
        <w:t xml:space="preserve"> "cropped": "urn:li:digitalmediaAsset:C561BAQHqQYsCLYiAnA",</w:t>
        <w:br/>
        <w:t xml:space="preserve"> "original": "urn:li:digitalmediaAsset:C561BAQHqQYsCLYiAnA"</w:t>
        <w:br/>
        <w:t xml:space="preserve"> },</w:t>
        <w:br/>
        <w:t xml:space="preserve"> "defaultLocale": {</w:t>
        <w:br/>
        <w:t xml:space="preserve"> "country": "US",</w:t>
        <w:br/>
        <w:t xml:space="preserve"> "language": "en"</w:t>
        <w:br/>
        <w:t xml:space="preserve"> },</w:t>
        <w:br/>
        <w:t xml:space="preserve"> "groups": [],</w:t>
        <w:br/>
        <w:t xml:space="preserve"> "id": 79988552,</w:t>
        <w:br/>
        <w:t xml:space="preserve"> "industries": [</w:t>
        <w:br/>
        <w:t xml:space="preserve"> "urn:li:industry:4"</w:t>
        <w:br/>
        <w:t xml:space="preserve"> ],</w:t>
        <w:br/>
        <w:t xml:space="preserve"> "localizedName": "FirstDemoCompany",</w:t>
        <w:br/>
        <w:t xml:space="preserve"> "localizedSpecialties": [],</w:t>
        <w:br/>
        <w:t xml:space="preserve"> "locations": [],</w:t>
        <w:br/>
        <w:t xml:space="preserve"> "name": {</w:t>
        <w:br/>
        <w:t xml:space="preserve"> "localized": {</w:t>
        <w:br/>
        <w:t xml:space="preserve"> "en_US": "FirstDemoCompany"</w:t>
        <w:br/>
        <w:t xml:space="preserve"> },</w:t>
        <w:br/>
        <w:t xml:space="preserve"> "preferredLocale": {</w:t>
        <w:br/>
        <w:t xml:space="preserve"> "country": "US",</w:t>
        <w:br/>
        <w:t xml:space="preserve"> "language": "en"</w:t>
        <w:br/>
        <w:t xml:space="preserve"> }</w:t>
        <w:br/>
        <w:t xml:space="preserve"> },</w:t>
        <w:br/>
        <w:t xml:space="preserve"> "organizationType": "SELF_EMPLOYED",</w:t>
        <w:br/>
        <w:t xml:space="preserve"> "primaryOrganizationType": "NONE",</w:t>
        <w:br/>
        <w:t xml:space="preserve"> "specialties": [],</w:t>
        <w:br/>
        <w:t xml:space="preserve"> "vanityName": "firstdemocompany",</w:t>
        <w:br/>
        <w:t xml:space="preserve"> "versionTag": "111146657"</w:t>
        <w:br/>
        <w:t xml:space="preserve"> }</w:t>
        <w:br/>
        <w:t xml:space="preserve"> },</w:t>
        <w:br/>
        <w:t xml:space="preserve"> "statuses": {</w:t>
        <w:br/>
        <w:t xml:space="preserve"> "3803": 403,</w:t>
        <w:br/>
        <w:t xml:space="preserve"> "79988552":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organizations returned for non-batch query modes (e.g., vanityName, emailDomain, parent).</w:t>
            </w:r>
          </w:p>
        </w:tc>
      </w:tr>
      <w:tr>
        <w:tc>
          <w:tcPr>
            <w:tcW w:type="dxa" w:w="2880"/>
          </w:tcPr>
          <w:p>
            <w:r>
              <w:t>elements[].id</w:t>
            </w:r>
          </w:p>
        </w:tc>
        <w:tc>
          <w:tcPr>
            <w:tcW w:type="dxa" w:w="2880"/>
          </w:tcPr>
          <w:p>
            <w:r>
              <w:t>number</w:t>
            </w:r>
          </w:p>
        </w:tc>
        <w:tc>
          <w:tcPr>
            <w:tcW w:type="dxa" w:w="2880"/>
          </w:tcPr>
          <w:p>
            <w:r>
              <w:t>Organization ID.</w:t>
            </w:r>
          </w:p>
        </w:tc>
      </w:tr>
      <w:tr>
        <w:tc>
          <w:tcPr>
            <w:tcW w:type="dxa" w:w="2880"/>
          </w:tcPr>
          <w:p>
            <w:r>
              <w:t>elements[].localizedName</w:t>
            </w:r>
          </w:p>
        </w:tc>
        <w:tc>
          <w:tcPr>
            <w:tcW w:type="dxa" w:w="2880"/>
          </w:tcPr>
          <w:p>
            <w:r>
              <w:t>string</w:t>
            </w:r>
          </w:p>
        </w:tc>
        <w:tc>
          <w:tcPr>
            <w:tcW w:type="dxa" w:w="2880"/>
          </w:tcPr>
          <w:p>
            <w:r>
              <w:t>Localized display name of the organization.</w:t>
            </w:r>
          </w:p>
        </w:tc>
      </w:tr>
      <w:tr>
        <w:tc>
          <w:tcPr>
            <w:tcW w:type="dxa" w:w="2880"/>
          </w:tcPr>
          <w:p>
            <w:r>
              <w:t>elements[].locations</w:t>
            </w:r>
          </w:p>
        </w:tc>
        <w:tc>
          <w:tcPr>
            <w:tcW w:type="dxa" w:w="2880"/>
          </w:tcPr>
          <w:p>
            <w:r>
              <w:t>array</w:t>
            </w:r>
          </w:p>
        </w:tc>
        <w:tc>
          <w:tcPr>
            <w:tcW w:type="dxa" w:w="2880"/>
          </w:tcPr>
          <w:p>
            <w:r>
              <w:t>Organization locations. (Schema not specified; shown as an array.)</w:t>
            </w:r>
          </w:p>
        </w:tc>
      </w:tr>
      <w:tr>
        <w:tc>
          <w:tcPr>
            <w:tcW w:type="dxa" w:w="2880"/>
          </w:tcPr>
          <w:p>
            <w:r>
              <w:t>elements[].name</w:t>
            </w:r>
          </w:p>
        </w:tc>
        <w:tc>
          <w:tcPr>
            <w:tcW w:type="dxa" w:w="2880"/>
          </w:tcPr>
          <w:p>
            <w:r>
              <w:t>object</w:t>
            </w:r>
          </w:p>
        </w:tc>
        <w:tc>
          <w:tcPr>
            <w:tcW w:type="dxa" w:w="2880"/>
          </w:tcPr>
          <w:p>
            <w:r>
              <w:t>Name object containing localized values and preferred locale.</w:t>
            </w:r>
          </w:p>
        </w:tc>
      </w:tr>
      <w:tr>
        <w:tc>
          <w:tcPr>
            <w:tcW w:type="dxa" w:w="2880"/>
          </w:tcPr>
          <w:p>
            <w:r>
              <w:t>elements[].name.localized</w:t>
            </w:r>
          </w:p>
        </w:tc>
        <w:tc>
          <w:tcPr>
            <w:tcW w:type="dxa" w:w="2880"/>
          </w:tcPr>
          <w:p>
            <w:r>
              <w:t>object</w:t>
            </w:r>
          </w:p>
        </w:tc>
        <w:tc>
          <w:tcPr>
            <w:tcW w:type="dxa" w:w="2880"/>
          </w:tcPr>
          <w:p>
            <w:r>
              <w:t>Map of locale to localized string (example shows en_US).</w:t>
            </w:r>
          </w:p>
        </w:tc>
      </w:tr>
      <w:tr>
        <w:tc>
          <w:tcPr>
            <w:tcW w:type="dxa" w:w="2880"/>
          </w:tcPr>
          <w:p>
            <w:r>
              <w:t>elements[].name.preferredLocale</w:t>
            </w:r>
          </w:p>
        </w:tc>
        <w:tc>
          <w:tcPr>
            <w:tcW w:type="dxa" w:w="2880"/>
          </w:tcPr>
          <w:p>
            <w:r>
              <w:t>object</w:t>
            </w:r>
          </w:p>
        </w:tc>
        <w:tc>
          <w:tcPr>
            <w:tcW w:type="dxa" w:w="2880"/>
          </w:tcPr>
          <w:p>
            <w:r>
              <w:t>Preferred locale for the organization name.</w:t>
            </w:r>
          </w:p>
        </w:tc>
      </w:tr>
      <w:tr>
        <w:tc>
          <w:tcPr>
            <w:tcW w:type="dxa" w:w="2880"/>
          </w:tcPr>
          <w:p>
            <w:r>
              <w:t>elements[].name.preferredLocale.country</w:t>
            </w:r>
          </w:p>
        </w:tc>
        <w:tc>
          <w:tcPr>
            <w:tcW w:type="dxa" w:w="2880"/>
          </w:tcPr>
          <w:p>
            <w:r>
              <w:t>string</w:t>
            </w:r>
          </w:p>
        </w:tc>
        <w:tc>
          <w:tcPr>
            <w:tcW w:type="dxa" w:w="2880"/>
          </w:tcPr>
          <w:p>
            <w:r>
              <w:t>Country code (example: US).</w:t>
            </w:r>
          </w:p>
        </w:tc>
      </w:tr>
      <w:tr>
        <w:tc>
          <w:tcPr>
            <w:tcW w:type="dxa" w:w="2880"/>
          </w:tcPr>
          <w:p>
            <w:r>
              <w:t>elements[].name.preferredLocale.language</w:t>
            </w:r>
          </w:p>
        </w:tc>
        <w:tc>
          <w:tcPr>
            <w:tcW w:type="dxa" w:w="2880"/>
          </w:tcPr>
          <w:p>
            <w:r>
              <w:t>string</w:t>
            </w:r>
          </w:p>
        </w:tc>
        <w:tc>
          <w:tcPr>
            <w:tcW w:type="dxa" w:w="2880"/>
          </w:tcPr>
          <w:p>
            <w:r>
              <w:t>Language code (example: en).</w:t>
            </w:r>
          </w:p>
        </w:tc>
      </w:tr>
      <w:tr>
        <w:tc>
          <w:tcPr>
            <w:tcW w:type="dxa" w:w="2880"/>
          </w:tcPr>
          <w:p>
            <w:r>
              <w:t>elements[].primaryOrganizationType</w:t>
            </w:r>
          </w:p>
        </w:tc>
        <w:tc>
          <w:tcPr>
            <w:tcW w:type="dxa" w:w="2880"/>
          </w:tcPr>
          <w:p>
            <w:r>
              <w:t>string</w:t>
            </w:r>
          </w:p>
        </w:tc>
        <w:tc>
          <w:tcPr>
            <w:tcW w:type="dxa" w:w="2880"/>
          </w:tcPr>
          <w:p>
            <w:r>
              <w:t>Primary organization type (example: NONE, BRAND).</w:t>
            </w:r>
          </w:p>
        </w:tc>
      </w:tr>
      <w:tr>
        <w:tc>
          <w:tcPr>
            <w:tcW w:type="dxa" w:w="2880"/>
          </w:tcPr>
          <w:p>
            <w:r>
              <w:t>elements[].vanityName</w:t>
            </w:r>
          </w:p>
        </w:tc>
        <w:tc>
          <w:tcPr>
            <w:tcW w:type="dxa" w:w="2880"/>
          </w:tcPr>
          <w:p>
            <w:r>
              <w:t>string</w:t>
            </w:r>
          </w:p>
        </w:tc>
        <w:tc>
          <w:tcPr>
            <w:tcW w:type="dxa" w:w="2880"/>
          </w:tcPr>
          <w:p>
            <w:r>
              <w:t>Organization vanity name.</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requested/returned (example: 10).</w:t>
            </w:r>
          </w:p>
        </w:tc>
      </w:tr>
      <w:tr>
        <w:tc>
          <w:tcPr>
            <w:tcW w:type="dxa" w:w="2880"/>
          </w:tcPr>
          <w:p>
            <w:r>
              <w:t>paging.links</w:t>
            </w:r>
          </w:p>
        </w:tc>
        <w:tc>
          <w:tcPr>
            <w:tcW w:type="dxa" w:w="2880"/>
          </w:tcPr>
          <w:p>
            <w:r>
              <w:t>array</w:t>
            </w:r>
          </w:p>
        </w:tc>
        <w:tc>
          <w:tcPr>
            <w:tcW w:type="dxa" w:w="2880"/>
          </w:tcPr>
          <w:p>
            <w:r>
              <w:t>Pagination links (shown as an array).</w:t>
            </w:r>
          </w:p>
        </w:tc>
      </w:tr>
      <w:tr>
        <w:tc>
          <w:tcPr>
            <w:tcW w:type="dxa" w:w="2880"/>
          </w:tcPr>
          <w:p>
            <w:r>
              <w:t>paging.start</w:t>
            </w:r>
          </w:p>
        </w:tc>
        <w:tc>
          <w:tcPr>
            <w:tcW w:type="dxa" w:w="2880"/>
          </w:tcPr>
          <w:p>
            <w:r>
              <w:t>number</w:t>
            </w:r>
          </w:p>
        </w:tc>
        <w:tc>
          <w:tcPr>
            <w:tcW w:type="dxa" w:w="2880"/>
          </w:tcPr>
          <w:p>
            <w:r>
              <w:t>Start offset (example: 0).</w:t>
            </w:r>
          </w:p>
        </w:tc>
      </w:tr>
      <w:tr>
        <w:tc>
          <w:tcPr>
            <w:tcW w:type="dxa" w:w="2880"/>
          </w:tcPr>
          <w:p>
            <w:r>
              <w:t>paging.total</w:t>
            </w:r>
          </w:p>
        </w:tc>
        <w:tc>
          <w:tcPr>
            <w:tcW w:type="dxa" w:w="2880"/>
          </w:tcPr>
          <w:p>
            <w:r>
              <w:t>number</w:t>
            </w:r>
          </w:p>
        </w:tc>
        <w:tc>
          <w:tcPr>
            <w:tcW w:type="dxa" w:w="2880"/>
          </w:tcPr>
          <w:p>
            <w:r>
              <w:t>Total number of results (example: 1, 2, 3).</w:t>
            </w:r>
          </w:p>
        </w:tc>
      </w:tr>
      <w:tr>
        <w:tc>
          <w:tcPr>
            <w:tcW w:type="dxa" w:w="2880"/>
          </w:tcPr>
          <w:p>
            <w:r>
              <w:t>errors</w:t>
            </w:r>
          </w:p>
        </w:tc>
        <w:tc>
          <w:tcPr>
            <w:tcW w:type="dxa" w:w="2880"/>
          </w:tcPr>
          <w:p>
            <w:r>
              <w:t>object</w:t>
            </w:r>
          </w:p>
        </w:tc>
        <w:tc>
          <w:tcPr>
            <w:tcW w:type="dxa" w:w="2880"/>
          </w:tcPr>
          <w:p>
            <w:r>
              <w:t>Batch-mode per-id errors keyed by organization ID (as string).</w:t>
            </w:r>
          </w:p>
        </w:tc>
      </w:tr>
      <w:tr>
        <w:tc>
          <w:tcPr>
            <w:tcW w:type="dxa" w:w="2880"/>
          </w:tcPr>
          <w:p>
            <w:r>
              <w:t>errors.{id}.message</w:t>
            </w:r>
          </w:p>
        </w:tc>
        <w:tc>
          <w:tcPr>
            <w:tcW w:type="dxa" w:w="2880"/>
          </w:tcPr>
          <w:p>
            <w:r>
              <w:t>string</w:t>
            </w:r>
          </w:p>
        </w:tc>
        <w:tc>
          <w:tcPr>
            <w:tcW w:type="dxa" w:w="2880"/>
          </w:tcPr>
          <w:p>
            <w:r>
              <w:t>Error message for the specific ID.</w:t>
            </w:r>
          </w:p>
        </w:tc>
      </w:tr>
      <w:tr>
        <w:tc>
          <w:tcPr>
            <w:tcW w:type="dxa" w:w="2880"/>
          </w:tcPr>
          <w:p>
            <w:r>
              <w:t>errors.{id}.status</w:t>
            </w:r>
          </w:p>
        </w:tc>
        <w:tc>
          <w:tcPr>
            <w:tcW w:type="dxa" w:w="2880"/>
          </w:tcPr>
          <w:p>
            <w:r>
              <w:t>number</w:t>
            </w:r>
          </w:p>
        </w:tc>
        <w:tc>
          <w:tcPr>
            <w:tcW w:type="dxa" w:w="2880"/>
          </w:tcPr>
          <w:p>
            <w:r>
              <w:t>HTTP-like status for the specific ID (example: 403).</w:t>
            </w:r>
          </w:p>
        </w:tc>
      </w:tr>
      <w:tr>
        <w:tc>
          <w:tcPr>
            <w:tcW w:type="dxa" w:w="2880"/>
          </w:tcPr>
          <w:p>
            <w:r>
              <w:t>results</w:t>
            </w:r>
          </w:p>
        </w:tc>
        <w:tc>
          <w:tcPr>
            <w:tcW w:type="dxa" w:w="2880"/>
          </w:tcPr>
          <w:p>
            <w:r>
              <w:t>object</w:t>
            </w:r>
          </w:p>
        </w:tc>
        <w:tc>
          <w:tcPr>
            <w:tcW w:type="dxa" w:w="2880"/>
          </w:tcPr>
          <w:p>
            <w:r>
              <w:t>Batch-mode results keyed by organization ID (as string).</w:t>
            </w:r>
          </w:p>
        </w:tc>
      </w:tr>
      <w:tr>
        <w:tc>
          <w:tcPr>
            <w:tcW w:type="dxa" w:w="2880"/>
          </w:tcPr>
          <w:p>
            <w:r>
              <w:t>results.{id}</w:t>
            </w:r>
          </w:p>
        </w:tc>
        <w:tc>
          <w:tcPr>
            <w:tcW w:type="dxa" w:w="2880"/>
          </w:tcPr>
          <w:p>
            <w:r>
              <w:t>object</w:t>
            </w:r>
          </w:p>
        </w:tc>
        <w:tc>
          <w:tcPr>
            <w:tcW w:type="dxa" w:w="2880"/>
          </w:tcPr>
          <w:p>
            <w:r>
              <w:t>Organization object for a specific requested ID (expanded organization details).</w:t>
            </w:r>
          </w:p>
        </w:tc>
      </w:tr>
      <w:tr>
        <w:tc>
          <w:tcPr>
            <w:tcW w:type="dxa" w:w="2880"/>
          </w:tcPr>
          <w:p>
            <w:r>
              <w:t>statuses</w:t>
            </w:r>
          </w:p>
        </w:tc>
        <w:tc>
          <w:tcPr>
            <w:tcW w:type="dxa" w:w="2880"/>
          </w:tcPr>
          <w:p>
            <w:r>
              <w:t>object</w:t>
            </w:r>
          </w:p>
        </w:tc>
        <w:tc>
          <w:tcPr>
            <w:tcW w:type="dxa" w:w="2880"/>
          </w:tcPr>
          <w:p>
            <w:r>
              <w:t>Batch-mode per-id status codes keyed by organization ID (as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'https://api.linkedin.com/organizations?q=vanityName&amp;vanityName=firstdemocompany'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Find Organization by Vanity Name</w:t>
      </w:r>
    </w:p>
    <w:p>
      <w:r>
        <w:rPr>
          <w:b/>
          <w:color w:val="666666"/>
          <w:sz w:val="16"/>
        </w:rPr>
        <w:t>[bash]</w:t>
      </w:r>
    </w:p>
    <w:p>
      <w:pPr>
        <w:shd w:fill="F2F2F2" w:val="clear"/>
      </w:pPr>
      <w:r>
        <w:rPr>
          <w:rFonts w:ascii="Courier New" w:hAnsi="Courier New"/>
          <w:sz w:val="17"/>
        </w:rPr>
        <w:t>curl -sS --location 'https://api.linkedin.com/organizations?q=vanityName&amp;vanityName=firstdemocompany' \</w:t>
        <w:br/>
        <w:t xml:space="preserve"> -H 'Accept: application/json' \</w:t>
        <w:br/>
        <w:t xml:space="preserve"> -H 'Linkedin-Version: 202601' \</w:t>
        <w:br/>
        <w:t xml:space="preserve"> -H 'X-Restli-Protocol-Version: 2.0.0'</w:t>
      </w:r>
    </w:p>
    <w:p>
      <w:pPr>
        <w:pStyle w:val="Heading3"/>
      </w:pPr>
      <w:r>
        <w:t>Example 2: Find Organization by Email Domain</w:t>
      </w:r>
    </w:p>
    <w:p>
      <w:r>
        <w:rPr>
          <w:b/>
          <w:color w:val="666666"/>
          <w:sz w:val="16"/>
        </w:rPr>
        <w:t>[bash]</w:t>
      </w:r>
    </w:p>
    <w:p>
      <w:pPr>
        <w:shd w:fill="F2F2F2" w:val="clear"/>
      </w:pPr>
      <w:r>
        <w:rPr>
          <w:rFonts w:ascii="Courier New" w:hAnsi="Courier New"/>
          <w:sz w:val="17"/>
        </w:rPr>
        <w:t>curl -sS --location 'https://api.linkedin.com/organizations?q=emailDomain&amp;emailDomain=microsoft.com' \</w:t>
        <w:br/>
        <w:t xml:space="preserve"> -H 'Accept: application/json' \</w:t>
        <w:br/>
        <w:t xml:space="preserve"> -H 'Linkedin-Version: 202601' \</w:t>
        <w:br/>
        <w:t xml:space="preserve"> -H 'X-Restli-Protocol-Version: 2.0.0'</w:t>
      </w:r>
    </w:p>
    <w:p>
      <w:pPr>
        <w:pStyle w:val="Heading3"/>
      </w:pPr>
      <w:r>
        <w:t>Example 3: Find Administered Organization Brands by Parent Org</w:t>
      </w:r>
    </w:p>
    <w:p>
      <w:r>
        <w:rPr>
          <w:b/>
          <w:color w:val="666666"/>
          <w:sz w:val="16"/>
        </w:rPr>
        <w:t>[bash]</w:t>
      </w:r>
    </w:p>
    <w:p>
      <w:pPr>
        <w:shd w:fill="F2F2F2" w:val="clear"/>
      </w:pPr>
      <w:r>
        <w:rPr>
          <w:rFonts w:ascii="Courier New" w:hAnsi="Courier New"/>
          <w:sz w:val="17"/>
        </w:rPr>
        <w:t>curl -sS --location 'https://api.linkedin.com/organizations?q=parent&amp;parent=urn:li:organization:79988552' \</w:t>
        <w:br/>
        <w:t xml:space="preserve"> -H 'Accept: application/json' \</w:t>
        <w:br/>
        <w:t xml:space="preserve"> -H 'Linkedin-Version: 202601' \</w:t>
        <w:br/>
        <w:t xml:space="preserve"> -H 'X-Restli-Protocol-Version: 2.0.0'</w:t>
      </w:r>
    </w:p>
    <w:p>
      <w:pPr>
        <w:pStyle w:val="Heading3"/>
      </w:pPr>
      <w:r>
        <w:t>Notes</w:t>
      </w:r>
    </w:p>
    <w:p>
      <w:pPr>
        <w:pStyle w:val="ListBullet"/>
      </w:pPr>
      <w:r>
        <w:t>The scraped content indicates multiple behaviors under the same endpoint; the specific behavior is controlled by the q query parameter (exact allowed values were not explicitly enumerated, but examples imply values like vanityName, emailDomain, and parent).</w:t>
      </w:r>
    </w:p>
    <w:p>
      <w:pPr>
        <w:pStyle w:val="ListBullet"/>
      </w:pPr>
      <w:r>
        <w:t>For batch retrieval, the response may return results, statuses, and errors keyed by organization ID, allowing partial success (some IDs succeed while others fail).</w:t>
      </w:r>
    </w:p>
    <w:p>
      <w:pPr>
        <w:pStyle w:val="Heading3"/>
      </w:pPr>
      <w:r>
        <w:t>Gotchas</w:t>
      </w:r>
    </w:p>
    <w:p>
      <w:pPr>
        <w:pStyle w:val="ListBullet"/>
      </w:pPr>
      <w:r>
        <w:t>In batch mode, do not assume a missing organization is a total request failure—check statuses and errors per requested ID.</w:t>
      </w:r>
    </w:p>
    <w:p>
      <w:pPr>
        <w:pStyle w:val="ListBullet"/>
      </w:pPr>
      <w:r>
        <w:t>Some organizations may return permission errors (example shows 403) even when the overall HTTP response is 200.</w:t>
      </w:r>
    </w:p>
    <w:p>
      <w:pPr>
        <w:pStyle w:val="Heading3"/>
      </w:pPr>
      <w:r>
        <w:t>Error Handling</w:t>
      </w:r>
    </w:p>
    <w:p>
      <w:pPr>
        <w:pStyle w:val="ListBullet"/>
      </w:pPr>
      <w:r>
        <w:t>200 OK with embedded errors: Batch responses can include an errors object and statuses indicating failures (e.g., 403) for specific IDs while others succeed.</w:t>
      </w:r>
    </w:p>
    <w:p>
      <w:pPr>
        <w:pStyle w:val="Heading3"/>
      </w:pPr>
      <w:r>
        <w:t>Related organizations actions</w:t>
      </w:r>
    </w:p>
    <w:p>
      <w:pPr>
        <w:pStyle w:val="ListBullet"/>
      </w:pPr>
      <w:r>
        <w:t>[GET] Retrieve an Organization by ID — /organizations/{{organizationId}}</w:t>
      </w:r>
    </w:p>
    <w:p>
      <w:r>
        <w:br w:type="page"/>
      </w:r>
    </w:p>
    <w:p>
      <w:pPr>
        <w:pStyle w:val="Heading2"/>
      </w:pPr>
      <w:r>
        <w:t>156. [GET] Batch Get Non-Administered Organization Brands (Lookup)</w:t>
      </w:r>
    </w:p>
    <w:p>
      <w:r>
        <w:rPr>
          <w:b/>
        </w:rPr>
        <w:t xml:space="preserve">Endpoint: </w:t>
      </w:r>
      <w:r>
        <w:rPr>
          <w:rFonts w:ascii="Courier New" w:hAnsi="Courier New"/>
          <w:sz w:val="18"/>
        </w:rPr>
        <w:t>/organizationBrandsLookup</w:t>
      </w:r>
    </w:p>
    <w:p>
      <w:pPr>
        <w:pStyle w:val="Heading3"/>
      </w:pPr>
      <w:r>
        <w:t>Prerequisites</w:t>
      </w:r>
    </w:p>
    <w:p>
      <w:pPr>
        <w:pStyle w:val="ListBullet"/>
      </w:pPr>
      <w:r>
        <w:t>Access to Organization Brands Lookup APIs (sufficient to retrieve non-administered organization brand details)</w:t>
      </w:r>
    </w:p>
    <w:p>
      <w:pPr>
        <w:pStyle w:val="Heading3"/>
      </w:pPr>
      <w:r>
        <w:t>Method</w:t>
      </w:r>
    </w:p>
    <w:p>
      <w:r>
        <w:t>GET</w:t>
      </w:r>
    </w:p>
    <w:p>
      <w:pPr>
        <w:pStyle w:val="Heading3"/>
      </w:pPr>
      <w:r>
        <w:t>URL</w:t>
      </w:r>
    </w:p>
    <w:p>
      <w:r>
        <w:t>https://api.linkedin.com/organizationBrandsLookup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Batch-retrieves Organization Brand entities that are not administered by the caller, using a list of brand IDs provided via the ids query parameter.</w:t>
      </w:r>
    </w:p>
    <w:p>
      <w:pPr>
        <w:pStyle w:val="Heading3"/>
      </w:pPr>
      <w:r>
        <w:t>Enforcement Rules</w:t>
      </w:r>
    </w:p>
    <w:p>
      <w:pPr>
        <w:pStyle w:val="ListBullet"/>
      </w:pPr>
      <w:r>
        <w:t>ids is sent as a query parameter in the URL,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/organizationBrandsLookup?ids=35625943&amp;ids=89758488</w:t>
      </w:r>
    </w:p>
    <w:p>
      <w:pPr>
        <w:pStyle w:val="Heading3"/>
      </w:pPr>
      <w:r>
        <w:t>Invalid Examples</w:t>
      </w:r>
    </w:p>
    <w:p>
      <w:r>
        <w:rPr>
          <w:b/>
          <w:color w:val="666666"/>
          <w:sz w:val="16"/>
        </w:rPr>
        <w:t>[http]</w:t>
      </w:r>
    </w:p>
    <w:p>
      <w:pPr>
        <w:shd w:fill="F2F2F2" w:val="clear"/>
      </w:pPr>
      <w:r>
        <w:rPr>
          <w:rFonts w:ascii="Courier New" w:hAnsi="Courier New"/>
          <w:sz w:val="17"/>
        </w:rPr>
        <w:t>/organizationBrandsLookup</w:t>
        <w:br/>
        <w:t>/organizationBrandsLookup?ids=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Brand ID(s) to retrieve. Provide one or more IDs using repeated ids parameters (e.g., ids=35625943&amp;ids=89758488).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"results": {</w:t>
        <w:br/>
        <w:t xml:space="preserve"> "35625943": {</w:t>
        <w:br/>
        <w:t xml:space="preserve"> "id": 35625943,</w:t>
        <w:br/>
        <w:t xml:space="preserve"> "localizedName": "Company LGF Showcase",</w:t>
        <w:br/>
        <w:t xml:space="preserve"> "name": {</w:t>
        <w:br/>
        <w:t xml:space="preserve"> "localized": {</w:t>
        <w:br/>
        <w:t xml:space="preserve"> "en_US": "Company LGF Showcase"</w:t>
        <w:br/>
        <w:t xml:space="preserve"> },</w:t>
        <w:br/>
        <w:t xml:space="preserve"> "preferredLocale": {</w:t>
        <w:br/>
        <w:t xml:space="preserve"> "country": "US",</w:t>
        <w:br/>
        <w:t xml:space="preserve"> "language": "en"</w:t>
        <w:br/>
        <w:t xml:space="preserve"> }</w:t>
        <w:br/>
        <w:t xml:space="preserve"> },</w:t>
        <w:br/>
        <w:t xml:space="preserve"> "primaryOrganizationType": "BRAND",</w:t>
        <w:br/>
        <w:t xml:space="preserve"> "vanityName": "company-lgf-showcase"</w:t>
        <w:br/>
        <w:t xml:space="preserve"> },</w:t>
        <w:br/>
        <w:t xml:space="preserve"> "89758488": {</w:t>
        <w:br/>
        <w:t xml:space="preserve"> "id": 89758488,</w:t>
        <w:br/>
        <w:t xml:space="preserve"> "localizedName": "Internal_EI_Demo",</w:t>
        <w:br/>
        <w:t xml:space="preserve"> "localizedWebsite": "https://internal-ei-test-company.com",</w:t>
        <w:br/>
        <w:t xml:space="preserve"> "name": {</w:t>
        <w:br/>
        <w:t xml:space="preserve"> "localized": {</w:t>
        <w:br/>
        <w:t xml:space="preserve"> "en_US": "Internal_EI_Demo"</w:t>
        <w:br/>
        <w:t xml:space="preserve"> },</w:t>
        <w:br/>
        <w:t xml:space="preserve"> "preferredLocale": {</w:t>
        <w:br/>
        <w:t xml:space="preserve"> "country": "US",</w:t>
        <w:br/>
        <w:t xml:space="preserve"> "language": "en"</w:t>
        <w:br/>
        <w:t xml:space="preserve"> }</w:t>
        <w:br/>
        <w:t xml:space="preserve"> },</w:t>
        <w:br/>
        <w:t xml:space="preserve"> "primaryOrganizationType": "BRAND",</w:t>
        <w:br/>
        <w:t xml:space="preserve"> "vanityName": "internal-ei-demo"</w:t>
        <w:br/>
        <w:t xml:space="preserve"> }</w:t>
        <w:br/>
        <w:t xml:space="preserve"> },</w:t>
        <w:br/>
        <w:t xml:space="preserve"> "statuses": {</w:t>
        <w:br/>
        <w:t xml:space="preserve"> "35625943": 200,</w:t>
        <w:br/>
        <w:t xml:space="preserve"> "89758488":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Container for per-key errors (structure not specified in the provided documentation).</w:t>
            </w:r>
          </w:p>
        </w:tc>
      </w:tr>
      <w:tr>
        <w:tc>
          <w:tcPr>
            <w:tcW w:type="dxa" w:w="2880"/>
          </w:tcPr>
          <w:p>
            <w:r>
              <w:t>results</w:t>
            </w:r>
          </w:p>
        </w:tc>
        <w:tc>
          <w:tcPr>
            <w:tcW w:type="dxa" w:w="2880"/>
          </w:tcPr>
          <w:p>
            <w:r>
              <w:t>object</w:t>
            </w:r>
          </w:p>
        </w:tc>
        <w:tc>
          <w:tcPr>
            <w:tcW w:type="dxa" w:w="2880"/>
          </w:tcPr>
          <w:p>
            <w:r>
              <w:t>Map keyed by requested ID (as a string) to the retrieved Organization Brand object.</w:t>
            </w:r>
          </w:p>
        </w:tc>
      </w:tr>
      <w:tr>
        <w:tc>
          <w:tcPr>
            <w:tcW w:type="dxa" w:w="2880"/>
          </w:tcPr>
          <w:p>
            <w:r>
              <w:t>results.{id}.id</w:t>
            </w:r>
          </w:p>
        </w:tc>
        <w:tc>
          <w:tcPr>
            <w:tcW w:type="dxa" w:w="2880"/>
          </w:tcPr>
          <w:p>
            <w:r>
              <w:t>number</w:t>
            </w:r>
          </w:p>
        </w:tc>
        <w:tc>
          <w:tcPr>
            <w:tcW w:type="dxa" w:w="2880"/>
          </w:tcPr>
          <w:p>
            <w:r>
              <w:t>Organization Brand ID.</w:t>
            </w:r>
          </w:p>
        </w:tc>
      </w:tr>
      <w:tr>
        <w:tc>
          <w:tcPr>
            <w:tcW w:type="dxa" w:w="2880"/>
          </w:tcPr>
          <w:p>
            <w:r>
              <w:t>results.{id}.localizedName</w:t>
            </w:r>
          </w:p>
        </w:tc>
        <w:tc>
          <w:tcPr>
            <w:tcW w:type="dxa" w:w="2880"/>
          </w:tcPr>
          <w:p>
            <w:r>
              <w:t>string</w:t>
            </w:r>
          </w:p>
        </w:tc>
        <w:tc>
          <w:tcPr>
            <w:tcW w:type="dxa" w:w="2880"/>
          </w:tcPr>
          <w:p>
            <w:r>
              <w:t>Localized display name.</w:t>
            </w:r>
          </w:p>
        </w:tc>
      </w:tr>
      <w:tr>
        <w:tc>
          <w:tcPr>
            <w:tcW w:type="dxa" w:w="2880"/>
          </w:tcPr>
          <w:p>
            <w:r>
              <w:t>results.{id}.localizedWebsite</w:t>
            </w:r>
          </w:p>
        </w:tc>
        <w:tc>
          <w:tcPr>
            <w:tcW w:type="dxa" w:w="2880"/>
          </w:tcPr>
          <w:p>
            <w:r>
              <w:t>string</w:t>
            </w:r>
          </w:p>
        </w:tc>
        <w:tc>
          <w:tcPr>
            <w:tcW w:type="dxa" w:w="2880"/>
          </w:tcPr>
          <w:p>
            <w:r>
              <w:t>Localized website URL (present for some results).</w:t>
            </w:r>
          </w:p>
        </w:tc>
      </w:tr>
      <w:tr>
        <w:tc>
          <w:tcPr>
            <w:tcW w:type="dxa" w:w="2880"/>
          </w:tcPr>
          <w:p>
            <w:r>
              <w:t>results.{id}.name</w:t>
            </w:r>
          </w:p>
        </w:tc>
        <w:tc>
          <w:tcPr>
            <w:tcW w:type="dxa" w:w="2880"/>
          </w:tcPr>
          <w:p>
            <w:r>
              <w:t>object</w:t>
            </w:r>
          </w:p>
        </w:tc>
        <w:tc>
          <w:tcPr>
            <w:tcW w:type="dxa" w:w="2880"/>
          </w:tcPr>
          <w:p>
            <w:r>
              <w:t>Name object containing localized values and preferred locale.</w:t>
            </w:r>
          </w:p>
        </w:tc>
      </w:tr>
      <w:tr>
        <w:tc>
          <w:tcPr>
            <w:tcW w:type="dxa" w:w="2880"/>
          </w:tcPr>
          <w:p>
            <w:r>
              <w:t>results.{id}.name.localized</w:t>
            </w:r>
          </w:p>
        </w:tc>
        <w:tc>
          <w:tcPr>
            <w:tcW w:type="dxa" w:w="2880"/>
          </w:tcPr>
          <w:p>
            <w:r>
              <w:t>object</w:t>
            </w:r>
          </w:p>
        </w:tc>
        <w:tc>
          <w:tcPr>
            <w:tcW w:type="dxa" w:w="2880"/>
          </w:tcPr>
          <w:p>
            <w:r>
              <w:t>Map of locale to name string (example shows en_US).</w:t>
            </w:r>
          </w:p>
        </w:tc>
      </w:tr>
      <w:tr>
        <w:tc>
          <w:tcPr>
            <w:tcW w:type="dxa" w:w="2880"/>
          </w:tcPr>
          <w:p>
            <w:r>
              <w:t>results.{id}.name.localized.en_US</w:t>
            </w:r>
          </w:p>
        </w:tc>
        <w:tc>
          <w:tcPr>
            <w:tcW w:type="dxa" w:w="2880"/>
          </w:tcPr>
          <w:p>
            <w:r>
              <w:t>string</w:t>
            </w:r>
          </w:p>
        </w:tc>
        <w:tc>
          <w:tcPr>
            <w:tcW w:type="dxa" w:w="2880"/>
          </w:tcPr>
          <w:p>
            <w:r>
              <w:t>English (US) localized name (example).</w:t>
            </w:r>
          </w:p>
        </w:tc>
      </w:tr>
      <w:tr>
        <w:tc>
          <w:tcPr>
            <w:tcW w:type="dxa" w:w="2880"/>
          </w:tcPr>
          <w:p>
            <w:r>
              <w:t>results.{id}.name.preferredLocale</w:t>
            </w:r>
          </w:p>
        </w:tc>
        <w:tc>
          <w:tcPr>
            <w:tcW w:type="dxa" w:w="2880"/>
          </w:tcPr>
          <w:p>
            <w:r>
              <w:t>object</w:t>
            </w:r>
          </w:p>
        </w:tc>
        <w:tc>
          <w:tcPr>
            <w:tcW w:type="dxa" w:w="2880"/>
          </w:tcPr>
          <w:p>
            <w:r>
              <w:t>Preferred locale for the name.</w:t>
            </w:r>
          </w:p>
        </w:tc>
      </w:tr>
      <w:tr>
        <w:tc>
          <w:tcPr>
            <w:tcW w:type="dxa" w:w="2880"/>
          </w:tcPr>
          <w:p>
            <w:r>
              <w:t>results.{id}.name.preferredLocale.country</w:t>
            </w:r>
          </w:p>
        </w:tc>
        <w:tc>
          <w:tcPr>
            <w:tcW w:type="dxa" w:w="2880"/>
          </w:tcPr>
          <w:p>
            <w:r>
              <w:t>string</w:t>
            </w:r>
          </w:p>
        </w:tc>
        <w:tc>
          <w:tcPr>
            <w:tcW w:type="dxa" w:w="2880"/>
          </w:tcPr>
          <w:p>
            <w:r>
              <w:t>Country code (e.g., US).</w:t>
            </w:r>
          </w:p>
        </w:tc>
      </w:tr>
      <w:tr>
        <w:tc>
          <w:tcPr>
            <w:tcW w:type="dxa" w:w="2880"/>
          </w:tcPr>
          <w:p>
            <w:r>
              <w:t>results.{id}.name.preferredLocale.language</w:t>
            </w:r>
          </w:p>
        </w:tc>
        <w:tc>
          <w:tcPr>
            <w:tcW w:type="dxa" w:w="2880"/>
          </w:tcPr>
          <w:p>
            <w:r>
              <w:t>string</w:t>
            </w:r>
          </w:p>
        </w:tc>
        <w:tc>
          <w:tcPr>
            <w:tcW w:type="dxa" w:w="2880"/>
          </w:tcPr>
          <w:p>
            <w:r>
              <w:t>Language code (e.g., en).</w:t>
            </w:r>
          </w:p>
        </w:tc>
      </w:tr>
      <w:tr>
        <w:tc>
          <w:tcPr>
            <w:tcW w:type="dxa" w:w="2880"/>
          </w:tcPr>
          <w:p>
            <w:r>
              <w:t>results.{id}.primaryOrganizationType</w:t>
            </w:r>
          </w:p>
        </w:tc>
        <w:tc>
          <w:tcPr>
            <w:tcW w:type="dxa" w:w="2880"/>
          </w:tcPr>
          <w:p>
            <w:r>
              <w:t>string</w:t>
            </w:r>
          </w:p>
        </w:tc>
        <w:tc>
          <w:tcPr>
            <w:tcW w:type="dxa" w:w="2880"/>
          </w:tcPr>
          <w:p>
            <w:r>
              <w:t>Primary organization type (example: BRAND).</w:t>
            </w:r>
          </w:p>
        </w:tc>
      </w:tr>
      <w:tr>
        <w:tc>
          <w:tcPr>
            <w:tcW w:type="dxa" w:w="2880"/>
          </w:tcPr>
          <w:p>
            <w:r>
              <w:t>results.{id}.vanityName</w:t>
            </w:r>
          </w:p>
        </w:tc>
        <w:tc>
          <w:tcPr>
            <w:tcW w:type="dxa" w:w="2880"/>
          </w:tcPr>
          <w:p>
            <w:r>
              <w:t>string</w:t>
            </w:r>
          </w:p>
        </w:tc>
        <w:tc>
          <w:tcPr>
            <w:tcW w:type="dxa" w:w="2880"/>
          </w:tcPr>
          <w:p>
            <w:r>
              <w:t>Vanity name / public identifier string.</w:t>
            </w:r>
          </w:p>
        </w:tc>
      </w:tr>
      <w:tr>
        <w:tc>
          <w:tcPr>
            <w:tcW w:type="dxa" w:w="2880"/>
          </w:tcPr>
          <w:p>
            <w:r>
              <w:t>statuses</w:t>
            </w:r>
          </w:p>
        </w:tc>
        <w:tc>
          <w:tcPr>
            <w:tcW w:type="dxa" w:w="2880"/>
          </w:tcPr>
          <w:p>
            <w:r>
              <w:t>object</w:t>
            </w:r>
          </w:p>
        </w:tc>
        <w:tc>
          <w:tcPr>
            <w:tcW w:type="dxa" w:w="2880"/>
          </w:tcPr>
          <w:p>
            <w:r>
              <w:t>Map keyed by requested ID (as a string) to an HTTP-like status code for that specific result.</w:t>
            </w:r>
          </w:p>
        </w:tc>
      </w:tr>
      <w:tr>
        <w:tc>
          <w:tcPr>
            <w:tcW w:type="dxa" w:w="2880"/>
          </w:tcPr>
          <w:p>
            <w:r>
              <w:t>statuses.{id}</w:t>
            </w:r>
          </w:p>
        </w:tc>
        <w:tc>
          <w:tcPr>
            <w:tcW w:type="dxa" w:w="2880"/>
          </w:tcPr>
          <w:p>
            <w:r>
              <w:t>number</w:t>
            </w:r>
          </w:p>
        </w:tc>
        <w:tc>
          <w:tcPr>
            <w:tcW w:type="dxa" w:w="2880"/>
          </w:tcPr>
          <w:p>
            <w:r>
              <w:t>Per-ID status code (example: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'https://api.linkedin.com/organizationBrandsLookup?ids=35625943&amp;ids=89758488'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Fetch two organization brands by ID</w:t>
      </w:r>
    </w:p>
    <w:p>
      <w:r>
        <w:rPr>
          <w:b/>
          <w:color w:val="666666"/>
          <w:sz w:val="16"/>
        </w:rPr>
        <w:t>[bash]</w:t>
      </w:r>
    </w:p>
    <w:p>
      <w:pPr>
        <w:shd w:fill="F2F2F2" w:val="clear"/>
      </w:pPr>
      <w:r>
        <w:rPr>
          <w:rFonts w:ascii="Courier New" w:hAnsi="Courier New"/>
          <w:sz w:val="17"/>
        </w:rPr>
        <w:t>curl -s \</w:t>
        <w:br/>
        <w:t xml:space="preserve"> 'https://api.linkedin.com/organizationBrandsLookup?ids=35625943&amp;ids=89758488' \</w:t>
        <w:br/>
        <w:t xml:space="preserve"> -H 'Accept: application/json' \</w:t>
        <w:br/>
        <w:t xml:space="preserve"> -H 'Linkedin-Version: 202601' \</w:t>
        <w:br/>
        <w:t xml:space="preserve"> -H 'X-Restli-Protocol-Version: 2.0.0'</w:t>
      </w:r>
    </w:p>
    <w:p>
      <w:pPr>
        <w:pStyle w:val="Heading3"/>
      </w:pPr>
      <w:r>
        <w:t>Example 2: Fetch a single organization brand by ID</w:t>
      </w:r>
    </w:p>
    <w:p>
      <w:r>
        <w:rPr>
          <w:b/>
          <w:color w:val="666666"/>
          <w:sz w:val="16"/>
        </w:rPr>
        <w:t>[bash]</w:t>
      </w:r>
    </w:p>
    <w:p>
      <w:pPr>
        <w:shd w:fill="F2F2F2" w:val="clear"/>
      </w:pPr>
      <w:r>
        <w:rPr>
          <w:rFonts w:ascii="Courier New" w:hAnsi="Courier New"/>
          <w:sz w:val="17"/>
        </w:rPr>
        <w:t>curl -s \</w:t>
        <w:br/>
        <w:t xml:space="preserve"> 'https://api.linkedin.com/organizationBrandsLookup?ids=35625943' \</w:t>
        <w:br/>
        <w:t xml:space="preserve"> -H 'Accept: application/json' \</w:t>
        <w:br/>
        <w:t xml:space="preserve"> -H 'Linkedin-Version: 202601' \</w:t>
        <w:br/>
        <w:t xml:space="preserve"> -H 'X-Restli-Protocol-Version: 2.0.0'</w:t>
      </w:r>
    </w:p>
    <w:p>
      <w:pPr>
        <w:pStyle w:val="Heading3"/>
      </w:pPr>
      <w:r>
        <w:t>Notes</w:t>
      </w:r>
    </w:p>
    <w:p>
      <w:pPr>
        <w:pStyle w:val="ListBullet"/>
      </w:pPr>
      <w:r>
        <w:t>The response is a batch shape: results and statuses are keyed by the requested IDs (as strings).</w:t>
      </w:r>
    </w:p>
    <w:p>
      <w:pPr>
        <w:pStyle w:val="ListBullet"/>
      </w:pPr>
      <w:r>
        <w:t>Some fields (e.g., localizedWebsite) may appear only for certain brands, as shown in the example.</w:t>
      </w:r>
    </w:p>
    <w:p>
      <w:pPr>
        <w:pStyle w:val="ListBullet"/>
      </w:pPr>
      <w:r>
        <w:t>Although the scraped text mentions many response headers, they are response metadata and are not required to call this endpoint.</w:t>
      </w:r>
    </w:p>
    <w:p>
      <w:pPr>
        <w:pStyle w:val="Heading3"/>
      </w:pPr>
      <w:r>
        <w:t>Error Handling</w:t>
      </w:r>
    </w:p>
    <w:p>
      <w:pPr>
        <w:pStyle w:val="ListBullet"/>
      </w:pPr>
      <w:r>
        <w:t>The provided documentation only specifies a 200 success response. Other error status codes and their bodies were not included in the scraped content.</w:t>
      </w:r>
    </w:p>
    <w:p>
      <w:r>
        <w:br w:type="page"/>
      </w:r>
    </w:p>
    <w:p>
      <w:pPr>
        <w:pStyle w:val="Heading2"/>
      </w:pPr>
      <w:r>
        <w:t>157. [GET] Retrieve an Organization by ID</w:t>
      </w:r>
    </w:p>
    <w:p>
      <w:r>
        <w:rPr>
          <w:b/>
        </w:rPr>
        <w:t xml:space="preserve">Endpoint: </w:t>
      </w:r>
      <w:r>
        <w:rPr>
          <w:rFonts w:ascii="Courier New" w:hAnsi="Courier New"/>
          <w:sz w:val="18"/>
        </w:rPr>
        <w:t>/organizations/{{organizationId}}</w:t>
      </w:r>
    </w:p>
    <w:p>
      <w:pPr>
        <w:pStyle w:val="Heading3"/>
      </w:pPr>
      <w:r>
        <w:t>Prerequisites</w:t>
      </w:r>
    </w:p>
    <w:p>
      <w:pPr>
        <w:pStyle w:val="ListBullet"/>
      </w:pPr>
      <w:r>
        <w:t>Must have permission to retrieve organization data from the LinkedIn API</w:t>
      </w:r>
    </w:p>
    <w:p>
      <w:pPr>
        <w:pStyle w:val="Heading3"/>
      </w:pPr>
      <w:r>
        <w:t>Method</w:t>
      </w:r>
    </w:p>
    <w:p>
      <w:r>
        <w:t>GET</w:t>
      </w:r>
    </w:p>
    <w:p>
      <w:pPr>
        <w:pStyle w:val="Heading3"/>
      </w:pPr>
      <w:r>
        <w:t>URL</w:t>
      </w:r>
    </w:p>
    <w:p>
      <w:r>
        <w:t>https://api.linkedin.com/organizations/{{organization_id}}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LinkedIn Organization by its numeric ID. Optionally supports a projection query parameter to limit which fields are returned.</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 or /organizations).</w:t>
      </w:r>
    </w:p>
    <w:p>
      <w:pPr>
        <w:pStyle w:val="ListBullet"/>
      </w:pPr>
      <w:r>
        <w:t>Always construct the path as /organizations/{{organization_id}}, where {{organization_id}} is a non-empty string.</w:t>
      </w:r>
    </w:p>
    <w:p>
      <w:pPr>
        <w:pStyle w:val="ListBullet"/>
      </w:pPr>
      <w:r>
        <w:t>Do not infer or guess the organization_id.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/organizations/79988552</w:t>
        <w:br/>
        <w:t>/organizations/123456</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Organization identifier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projection</w:t>
            </w:r>
          </w:p>
        </w:tc>
        <w:tc>
          <w:tcPr>
            <w:tcW w:type="dxa" w:w="2880"/>
          </w:tcPr>
          <w:p>
            <w:r>
              <w:t>string</w:t>
            </w:r>
          </w:p>
        </w:tc>
        <w:tc>
          <w:tcPr>
            <w:tcW w:type="dxa" w:w="2880"/>
          </w:tcPr>
          <w:p>
            <w:r>
              <w:t>Rest.li projection used to select a subset of fields to return. (Sent in the URL query string.)</w:t>
            </w:r>
          </w:p>
        </w:tc>
      </w:tr>
    </w:tbl>
    <w:p/>
    <w:p>
      <w:pPr>
        <w:pStyle w:val="Heading3"/>
      </w:pPr>
      <w:r>
        <w:t>Response</w:t>
      </w:r>
    </w:p>
    <w:p>
      <w:pPr>
        <w:pStyle w:val="Heading3"/>
      </w:pPr>
      <w:r>
        <w:t>Success Response (200 OK)</w:t>
      </w:r>
    </w:p>
    <w:p>
      <w:r>
        <w:t>Headers may include (as returned by LinkedIn): Connection, Content-Length, Date, Server, Set-Cookie, X-LI-Proto, X-LI-Route-Key, X-LI-UUID, X-Li-Fabric, X-Li-Pop, X-Li-Source-Fabric, X-RestLi-Protocol-Version.</w:t>
      </w:r>
    </w:p>
    <w:p>
      <w:pPr>
        <w:pStyle w:val="Heading4"/>
      </w:pPr>
      <w:r>
        <w:t>Example: Retrieve Organization by ID</w:t>
      </w:r>
    </w:p>
    <w:p>
      <w:r>
        <w:rPr>
          <w:b/>
          <w:color w:val="666666"/>
          <w:sz w:val="16"/>
        </w:rPr>
        <w:t>[json]</w:t>
      </w:r>
    </w:p>
    <w:p>
      <w:pPr>
        <w:shd w:fill="F2F2F2" w:val="clear"/>
      </w:pPr>
      <w:r>
        <w:rPr>
          <w:rFonts w:ascii="Courier New" w:hAnsi="Courier New"/>
          <w:sz w:val="17"/>
        </w:rPr>
        <w:t>{</w:t>
        <w:br/>
        <w:t xml:space="preserve"> "$URN": "urn:li:organization:79988552",</w:t>
        <w:br/>
        <w:t xml:space="preserve"> "alternativeNames": [],</w:t>
        <w:br/>
        <w:t xml:space="preserve"> "coverPhotoV2": {</w:t>
        <w:br/>
        <w:t xml:space="preserve"> "cropInfo": {</w:t>
        <w:br/>
        <w:t xml:space="preserve"> "height": 135,</w:t>
        <w:br/>
        <w:t xml:space="preserve"> "width": 800,</w:t>
        <w:br/>
        <w:t xml:space="preserve"> "x": 0,</w:t>
        <w:br/>
        <w:t xml:space="preserve"> "y": 108</w:t>
        <w:br/>
        <w:t xml:space="preserve"> },</w:t>
        <w:br/>
        <w:t xml:space="preserve"> "cropped": "urn:li:digitalmediaAsset:C561BAQHqQYsCLYiAnA",</w:t>
        <w:br/>
        <w:t xml:space="preserve"> "original": "urn:li:digitalmediaAsset:C561BAQHqQYsCLYiAnA"</w:t>
        <w:br/>
        <w:t xml:space="preserve"> },</w:t>
        <w:br/>
        <w:t xml:space="preserve"> "defaultLocale": {</w:t>
        <w:br/>
        <w:t xml:space="preserve"> "country": "US",</w:t>
        <w:br/>
        <w:t xml:space="preserve"> "language": "en"</w:t>
        <w:br/>
        <w:t xml:space="preserve"> },</w:t>
        <w:br/>
        <w:t xml:space="preserve"> "groups": [],</w:t>
        <w:br/>
        <w:t xml:space="preserve"> "id": 79988552,</w:t>
        <w:br/>
        <w:t xml:space="preserve"> "industries": [</w:t>
        <w:br/>
        <w:t xml:space="preserve"> "urn:li:industry:4"</w:t>
        <w:br/>
        <w:t xml:space="preserve"> ],</w:t>
        <w:br/>
        <w:t xml:space="preserve"> "localizedName": "FirstDemoCompany",</w:t>
        <w:br/>
        <w:t xml:space="preserve"> "localizedSpecialties": [],</w:t>
        <w:br/>
        <w:t xml:space="preserve"> "locations": [],</w:t>
        <w:br/>
        <w:t xml:space="preserve"> "name": {</w:t>
        <w:br/>
        <w:t xml:space="preserve"> "localized": {</w:t>
        <w:br/>
        <w:t xml:space="preserve"> "en_US": "FirstDemoCompany"</w:t>
        <w:br/>
        <w:t xml:space="preserve"> },</w:t>
        <w:br/>
        <w:t xml:space="preserve"> "preferredLocale": {</w:t>
        <w:br/>
        <w:t xml:space="preserve"> "country": "US",</w:t>
        <w:br/>
        <w:t xml:space="preserve"> "language": "en"</w:t>
        <w:br/>
        <w:t xml:space="preserve"> }</w:t>
        <w:br/>
        <w:t xml:space="preserve"> },</w:t>
        <w:br/>
        <w:t xml:space="preserve"> "organizationType": "SELF_EMPLOYED",</w:t>
        <w:br/>
        <w:t xml:space="preserve"> "primaryOrganizationType": "NONE",</w:t>
        <w:br/>
        <w:t xml:space="preserve"> "specialties": [],</w:t>
        <w:br/>
        <w:t xml:space="preserve"> "staffCountRange": "SIZE_1",</w:t>
        <w:br/>
        <w:t xml:space="preserve"> "vanityName": "firstdemocompany",</w:t>
        <w:br/>
        <w:t xml:space="preserve"> "versionTag": "111146657"</w:t>
        <w:br/>
        <w:t>}</w:t>
      </w:r>
    </w:p>
    <w:p>
      <w:pPr>
        <w:pStyle w:val="Heading4"/>
      </w:pPr>
      <w:r>
        <w:t>Example: Retrieve Organization using projection</w:t>
      </w:r>
    </w:p>
    <w:p>
      <w:r>
        <w:rPr>
          <w:b/>
          <w:color w:val="666666"/>
          <w:sz w:val="16"/>
        </w:rPr>
        <w:t>[json]</w:t>
      </w:r>
    </w:p>
    <w:p>
      <w:pPr>
        <w:shd w:fill="F2F2F2" w:val="clear"/>
      </w:pPr>
      <w:r>
        <w:rPr>
          <w:rFonts w:ascii="Courier New" w:hAnsi="Courier New"/>
          <w:sz w:val="17"/>
        </w:rPr>
        <w:t>{</w:t>
        <w:br/>
        <w:t xml:space="preserve"> "id": 79988552,</w:t>
        <w:br/>
        <w:t xml:space="preserve"> "primaryOrganizationType": "NONE",</w:t>
        <w:br/>
        <w:t xml:space="preserve"> "vanityName": "firstdemocompany"</w:t>
        <w:br/>
        <w:t>}</w:t>
      </w:r>
    </w:p>
    <w:p>
      <w:pPr>
        <w:pStyle w:val="Heading4"/>
      </w:pPr>
      <w:r>
        <w:t>Example: Lookup by Organization Primary Type</w:t>
      </w:r>
    </w:p>
    <w:p>
      <w:r>
        <w:rPr>
          <w:b/>
          <w:color w:val="666666"/>
          <w:sz w:val="16"/>
        </w:rPr>
        <w:t>[json]</w:t>
      </w:r>
    </w:p>
    <w:p>
      <w:pPr>
        <w:shd w:fill="F2F2F2" w:val="clear"/>
      </w:pPr>
      <w:r>
        <w:rPr>
          <w:rFonts w:ascii="Courier New" w:hAnsi="Courier New"/>
          <w:sz w:val="17"/>
        </w:rPr>
        <w:t>{</w:t>
        <w:br/>
        <w:t xml:space="preserve"> "primaryOrganizationType": "NONE"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Organization URN (example: urn:li:organization:79988552).</w:t>
            </w:r>
          </w:p>
        </w:tc>
      </w:tr>
      <w:tr>
        <w:tc>
          <w:tcPr>
            <w:tcW w:type="dxa" w:w="2880"/>
          </w:tcPr>
          <w:p>
            <w:r>
              <w:t>alternativeNames</w:t>
            </w:r>
          </w:p>
        </w:tc>
        <w:tc>
          <w:tcPr>
            <w:tcW w:type="dxa" w:w="2880"/>
          </w:tcPr>
          <w:p>
            <w:r>
              <w:t>array</w:t>
            </w:r>
          </w:p>
        </w:tc>
        <w:tc>
          <w:tcPr>
            <w:tcW w:type="dxa" w:w="2880"/>
          </w:tcPr>
          <w:p>
            <w:r>
              <w:t>Alternative names for the organization.</w:t>
            </w:r>
          </w:p>
        </w:tc>
      </w:tr>
      <w:tr>
        <w:tc>
          <w:tcPr>
            <w:tcW w:type="dxa" w:w="2880"/>
          </w:tcPr>
          <w:p>
            <w:r>
              <w:t>coverPhotoV2</w:t>
            </w:r>
          </w:p>
        </w:tc>
        <w:tc>
          <w:tcPr>
            <w:tcW w:type="dxa" w:w="2880"/>
          </w:tcPr>
          <w:p>
            <w:r>
              <w:t>object</w:t>
            </w:r>
          </w:p>
        </w:tc>
        <w:tc>
          <w:tcPr>
            <w:tcW w:type="dxa" w:w="2880"/>
          </w:tcPr>
          <w:p>
            <w:r>
              <w:t>Cover photo information.</w:t>
            </w:r>
          </w:p>
        </w:tc>
      </w:tr>
      <w:tr>
        <w:tc>
          <w:tcPr>
            <w:tcW w:type="dxa" w:w="2880"/>
          </w:tcPr>
          <w:p>
            <w:r>
              <w:t>coverPhotoV2.cropInfo</w:t>
            </w:r>
          </w:p>
        </w:tc>
        <w:tc>
          <w:tcPr>
            <w:tcW w:type="dxa" w:w="2880"/>
          </w:tcPr>
          <w:p>
            <w:r>
              <w:t>object</w:t>
            </w:r>
          </w:p>
        </w:tc>
        <w:tc>
          <w:tcPr>
            <w:tcW w:type="dxa" w:w="2880"/>
          </w:tcPr>
          <w:p>
            <w:r>
              <w:t>Crop dimensions and offsets.</w:t>
            </w:r>
          </w:p>
        </w:tc>
      </w:tr>
      <w:tr>
        <w:tc>
          <w:tcPr>
            <w:tcW w:type="dxa" w:w="2880"/>
          </w:tcPr>
          <w:p>
            <w:r>
              <w:t>coverPhotoV2.cropInfo.height</w:t>
            </w:r>
          </w:p>
        </w:tc>
        <w:tc>
          <w:tcPr>
            <w:tcW w:type="dxa" w:w="2880"/>
          </w:tcPr>
          <w:p>
            <w:r>
              <w:t>number</w:t>
            </w:r>
          </w:p>
        </w:tc>
        <w:tc>
          <w:tcPr>
            <w:tcW w:type="dxa" w:w="2880"/>
          </w:tcPr>
          <w:p>
            <w:r>
              <w:t>Crop height.</w:t>
            </w:r>
          </w:p>
        </w:tc>
      </w:tr>
      <w:tr>
        <w:tc>
          <w:tcPr>
            <w:tcW w:type="dxa" w:w="2880"/>
          </w:tcPr>
          <w:p>
            <w:r>
              <w:t>coverPhotoV2.cropInfo.width</w:t>
            </w:r>
          </w:p>
        </w:tc>
        <w:tc>
          <w:tcPr>
            <w:tcW w:type="dxa" w:w="2880"/>
          </w:tcPr>
          <w:p>
            <w:r>
              <w:t>number</w:t>
            </w:r>
          </w:p>
        </w:tc>
        <w:tc>
          <w:tcPr>
            <w:tcW w:type="dxa" w:w="2880"/>
          </w:tcPr>
          <w:p>
            <w:r>
              <w:t>Crop width.</w:t>
            </w:r>
          </w:p>
        </w:tc>
      </w:tr>
      <w:tr>
        <w:tc>
          <w:tcPr>
            <w:tcW w:type="dxa" w:w="2880"/>
          </w:tcPr>
          <w:p>
            <w:r>
              <w:t>coverPhotoV2.cropInfo.x</w:t>
            </w:r>
          </w:p>
        </w:tc>
        <w:tc>
          <w:tcPr>
            <w:tcW w:type="dxa" w:w="2880"/>
          </w:tcPr>
          <w:p>
            <w:r>
              <w:t>number</w:t>
            </w:r>
          </w:p>
        </w:tc>
        <w:tc>
          <w:tcPr>
            <w:tcW w:type="dxa" w:w="2880"/>
          </w:tcPr>
          <w:p>
            <w:r>
              <w:t>X offset.</w:t>
            </w:r>
          </w:p>
        </w:tc>
      </w:tr>
      <w:tr>
        <w:tc>
          <w:tcPr>
            <w:tcW w:type="dxa" w:w="2880"/>
          </w:tcPr>
          <w:p>
            <w:r>
              <w:t>coverPhotoV2.cropInfo.y</w:t>
            </w:r>
          </w:p>
        </w:tc>
        <w:tc>
          <w:tcPr>
            <w:tcW w:type="dxa" w:w="2880"/>
          </w:tcPr>
          <w:p>
            <w:r>
              <w:t>number</w:t>
            </w:r>
          </w:p>
        </w:tc>
        <w:tc>
          <w:tcPr>
            <w:tcW w:type="dxa" w:w="2880"/>
          </w:tcPr>
          <w:p>
            <w:r>
              <w:t>Y offset.</w:t>
            </w:r>
          </w:p>
        </w:tc>
      </w:tr>
      <w:tr>
        <w:tc>
          <w:tcPr>
            <w:tcW w:type="dxa" w:w="2880"/>
          </w:tcPr>
          <w:p>
            <w:r>
              <w:t>coverPhotoV2.cropped</w:t>
            </w:r>
          </w:p>
        </w:tc>
        <w:tc>
          <w:tcPr>
            <w:tcW w:type="dxa" w:w="2880"/>
          </w:tcPr>
          <w:p>
            <w:r>
              <w:t>string</w:t>
            </w:r>
          </w:p>
        </w:tc>
        <w:tc>
          <w:tcPr>
            <w:tcW w:type="dxa" w:w="2880"/>
          </w:tcPr>
          <w:p>
            <w:r>
              <w:t>URN of cropped digital media asset.</w:t>
            </w:r>
          </w:p>
        </w:tc>
      </w:tr>
      <w:tr>
        <w:tc>
          <w:tcPr>
            <w:tcW w:type="dxa" w:w="2880"/>
          </w:tcPr>
          <w:p>
            <w:r>
              <w:t>coverPhotoV2.original</w:t>
            </w:r>
          </w:p>
        </w:tc>
        <w:tc>
          <w:tcPr>
            <w:tcW w:type="dxa" w:w="2880"/>
          </w:tcPr>
          <w:p>
            <w:r>
              <w:t>string</w:t>
            </w:r>
          </w:p>
        </w:tc>
        <w:tc>
          <w:tcPr>
            <w:tcW w:type="dxa" w:w="2880"/>
          </w:tcPr>
          <w:p>
            <w:r>
              <w:t>URN of original digital media asset.</w:t>
            </w:r>
          </w:p>
        </w:tc>
      </w:tr>
      <w:tr>
        <w:tc>
          <w:tcPr>
            <w:tcW w:type="dxa" w:w="2880"/>
          </w:tcPr>
          <w:p>
            <w:r>
              <w:t>defaultLocale</w:t>
            </w:r>
          </w:p>
        </w:tc>
        <w:tc>
          <w:tcPr>
            <w:tcW w:type="dxa" w:w="2880"/>
          </w:tcPr>
          <w:p>
            <w:r>
              <w:t>object</w:t>
            </w:r>
          </w:p>
        </w:tc>
        <w:tc>
          <w:tcPr>
            <w:tcW w:type="dxa" w:w="2880"/>
          </w:tcPr>
          <w:p>
            <w:r>
              <w:t>Default locale for the organization.</w:t>
            </w:r>
          </w:p>
        </w:tc>
      </w:tr>
      <w:tr>
        <w:tc>
          <w:tcPr>
            <w:tcW w:type="dxa" w:w="2880"/>
          </w:tcPr>
          <w:p>
            <w:r>
              <w:t>defaultLocale.country</w:t>
            </w:r>
          </w:p>
        </w:tc>
        <w:tc>
          <w:tcPr>
            <w:tcW w:type="dxa" w:w="2880"/>
          </w:tcPr>
          <w:p>
            <w:r>
              <w:t>string</w:t>
            </w:r>
          </w:p>
        </w:tc>
        <w:tc>
          <w:tcPr>
            <w:tcW w:type="dxa" w:w="2880"/>
          </w:tcPr>
          <w:p>
            <w:r>
              <w:t>Country code (example: US).</w:t>
            </w:r>
          </w:p>
        </w:tc>
      </w:tr>
      <w:tr>
        <w:tc>
          <w:tcPr>
            <w:tcW w:type="dxa" w:w="2880"/>
          </w:tcPr>
          <w:p>
            <w:r>
              <w:t>defaultLocale.language</w:t>
            </w:r>
          </w:p>
        </w:tc>
        <w:tc>
          <w:tcPr>
            <w:tcW w:type="dxa" w:w="2880"/>
          </w:tcPr>
          <w:p>
            <w:r>
              <w:t>string</w:t>
            </w:r>
          </w:p>
        </w:tc>
        <w:tc>
          <w:tcPr>
            <w:tcW w:type="dxa" w:w="2880"/>
          </w:tcPr>
          <w:p>
            <w:r>
              <w:t>Language code (example: en).</w:t>
            </w:r>
          </w:p>
        </w:tc>
      </w:tr>
      <w:tr>
        <w:tc>
          <w:tcPr>
            <w:tcW w:type="dxa" w:w="2880"/>
          </w:tcPr>
          <w:p>
            <w:r>
              <w:t>groups</w:t>
            </w:r>
          </w:p>
        </w:tc>
        <w:tc>
          <w:tcPr>
            <w:tcW w:type="dxa" w:w="2880"/>
          </w:tcPr>
          <w:p>
            <w:r>
              <w:t>array</w:t>
            </w:r>
          </w:p>
        </w:tc>
        <w:tc>
          <w:tcPr>
            <w:tcW w:type="dxa" w:w="2880"/>
          </w:tcPr>
          <w:p>
            <w:r>
              <w:t>Groups (as returned by the API).</w:t>
            </w:r>
          </w:p>
        </w:tc>
      </w:tr>
      <w:tr>
        <w:tc>
          <w:tcPr>
            <w:tcW w:type="dxa" w:w="2880"/>
          </w:tcPr>
          <w:p>
            <w:r>
              <w:t>id</w:t>
            </w:r>
          </w:p>
        </w:tc>
        <w:tc>
          <w:tcPr>
            <w:tcW w:type="dxa" w:w="2880"/>
          </w:tcPr>
          <w:p>
            <w:r>
              <w:t>number</w:t>
            </w:r>
          </w:p>
        </w:tc>
        <w:tc>
          <w:tcPr>
            <w:tcW w:type="dxa" w:w="2880"/>
          </w:tcPr>
          <w:p>
            <w:r>
              <w:t>Numeric organization ID (example: 79988552).</w:t>
            </w:r>
          </w:p>
        </w:tc>
      </w:tr>
      <w:tr>
        <w:tc>
          <w:tcPr>
            <w:tcW w:type="dxa" w:w="2880"/>
          </w:tcPr>
          <w:p>
            <w:r>
              <w:t>industries</w:t>
            </w:r>
          </w:p>
        </w:tc>
        <w:tc>
          <w:tcPr>
            <w:tcW w:type="dxa" w:w="2880"/>
          </w:tcPr>
          <w:p>
            <w:r>
              <w:t>array</w:t>
            </w:r>
          </w:p>
        </w:tc>
        <w:tc>
          <w:tcPr>
            <w:tcW w:type="dxa" w:w="2880"/>
          </w:tcPr>
          <w:p>
            <w:r>
              <w:t>Industry URNs (example: urn:li:industry:4).</w:t>
            </w:r>
          </w:p>
        </w:tc>
      </w:tr>
      <w:tr>
        <w:tc>
          <w:tcPr>
            <w:tcW w:type="dxa" w:w="2880"/>
          </w:tcPr>
          <w:p>
            <w:r>
              <w:t>localizedName</w:t>
            </w:r>
          </w:p>
        </w:tc>
        <w:tc>
          <w:tcPr>
            <w:tcW w:type="dxa" w:w="2880"/>
          </w:tcPr>
          <w:p>
            <w:r>
              <w:t>string</w:t>
            </w:r>
          </w:p>
        </w:tc>
        <w:tc>
          <w:tcPr>
            <w:tcW w:type="dxa" w:w="2880"/>
          </w:tcPr>
          <w:p>
            <w:r>
              <w:t>Localized display name (example: FirstDemoCompany).</w:t>
            </w:r>
          </w:p>
        </w:tc>
      </w:tr>
      <w:tr>
        <w:tc>
          <w:tcPr>
            <w:tcW w:type="dxa" w:w="2880"/>
          </w:tcPr>
          <w:p>
            <w:r>
              <w:t>localizedSpecialties</w:t>
            </w:r>
          </w:p>
        </w:tc>
        <w:tc>
          <w:tcPr>
            <w:tcW w:type="dxa" w:w="2880"/>
          </w:tcPr>
          <w:p>
            <w:r>
              <w:t>array</w:t>
            </w:r>
          </w:p>
        </w:tc>
        <w:tc>
          <w:tcPr>
            <w:tcW w:type="dxa" w:w="2880"/>
          </w:tcPr>
          <w:p>
            <w:r>
              <w:t>Localized specialties (as returned by the API).</w:t>
            </w:r>
          </w:p>
        </w:tc>
      </w:tr>
      <w:tr>
        <w:tc>
          <w:tcPr>
            <w:tcW w:type="dxa" w:w="2880"/>
          </w:tcPr>
          <w:p>
            <w:r>
              <w:t>locations</w:t>
            </w:r>
          </w:p>
        </w:tc>
        <w:tc>
          <w:tcPr>
            <w:tcW w:type="dxa" w:w="2880"/>
          </w:tcPr>
          <w:p>
            <w:r>
              <w:t>array</w:t>
            </w:r>
          </w:p>
        </w:tc>
        <w:tc>
          <w:tcPr>
            <w:tcW w:type="dxa" w:w="2880"/>
          </w:tcPr>
          <w:p>
            <w:r>
              <w:t>Locations (as returned by the API).</w:t>
            </w:r>
          </w:p>
        </w:tc>
      </w:tr>
      <w:tr>
        <w:tc>
          <w:tcPr>
            <w:tcW w:type="dxa" w:w="2880"/>
          </w:tcPr>
          <w:p>
            <w:r>
              <w:t>name</w:t>
            </w:r>
          </w:p>
        </w:tc>
        <w:tc>
          <w:tcPr>
            <w:tcW w:type="dxa" w:w="2880"/>
          </w:tcPr>
          <w:p>
            <w:r>
              <w:t>object</w:t>
            </w:r>
          </w:p>
        </w:tc>
        <w:tc>
          <w:tcPr>
            <w:tcW w:type="dxa" w:w="2880"/>
          </w:tcPr>
          <w:p>
            <w:r>
              <w:t>Name object with localized values and preferred locale.</w:t>
            </w:r>
          </w:p>
        </w:tc>
      </w:tr>
      <w:tr>
        <w:tc>
          <w:tcPr>
            <w:tcW w:type="dxa" w:w="2880"/>
          </w:tcPr>
          <w:p>
            <w:r>
              <w:t>name.localized</w:t>
            </w:r>
          </w:p>
        </w:tc>
        <w:tc>
          <w:tcPr>
            <w:tcW w:type="dxa" w:w="2880"/>
          </w:tcPr>
          <w:p>
            <w:r>
              <w:t>object</w:t>
            </w:r>
          </w:p>
        </w:tc>
        <w:tc>
          <w:tcPr>
            <w:tcW w:type="dxa" w:w="2880"/>
          </w:tcPr>
          <w:p>
            <w:r>
              <w:t>Map of locale to name string (example key: en_US).</w:t>
            </w:r>
          </w:p>
        </w:tc>
      </w:tr>
      <w:tr>
        <w:tc>
          <w:tcPr>
            <w:tcW w:type="dxa" w:w="2880"/>
          </w:tcPr>
          <w:p>
            <w:r>
              <w:t>name.preferredLocale</w:t>
            </w:r>
          </w:p>
        </w:tc>
        <w:tc>
          <w:tcPr>
            <w:tcW w:type="dxa" w:w="2880"/>
          </w:tcPr>
          <w:p>
            <w:r>
              <w:t>object</w:t>
            </w:r>
          </w:p>
        </w:tc>
        <w:tc>
          <w:tcPr>
            <w:tcW w:type="dxa" w:w="2880"/>
          </w:tcPr>
          <w:p>
            <w:r>
              <w:t>Preferred locale.</w:t>
            </w:r>
          </w:p>
        </w:tc>
      </w:tr>
      <w:tr>
        <w:tc>
          <w:tcPr>
            <w:tcW w:type="dxa" w:w="2880"/>
          </w:tcPr>
          <w:p>
            <w:r>
              <w:t>name.preferredLocale.country</w:t>
            </w:r>
          </w:p>
        </w:tc>
        <w:tc>
          <w:tcPr>
            <w:tcW w:type="dxa" w:w="2880"/>
          </w:tcPr>
          <w:p>
            <w:r>
              <w:t>string</w:t>
            </w:r>
          </w:p>
        </w:tc>
        <w:tc>
          <w:tcPr>
            <w:tcW w:type="dxa" w:w="2880"/>
          </w:tcPr>
          <w:p>
            <w:r>
              <w:t>Country code.</w:t>
            </w:r>
          </w:p>
        </w:tc>
      </w:tr>
      <w:tr>
        <w:tc>
          <w:tcPr>
            <w:tcW w:type="dxa" w:w="2880"/>
          </w:tcPr>
          <w:p>
            <w:r>
              <w:t>name.preferredLocale.language</w:t>
            </w:r>
          </w:p>
        </w:tc>
        <w:tc>
          <w:tcPr>
            <w:tcW w:type="dxa" w:w="2880"/>
          </w:tcPr>
          <w:p>
            <w:r>
              <w:t>string</w:t>
            </w:r>
          </w:p>
        </w:tc>
        <w:tc>
          <w:tcPr>
            <w:tcW w:type="dxa" w:w="2880"/>
          </w:tcPr>
          <w:p>
            <w:r>
              <w:t>Language code.</w:t>
            </w:r>
          </w:p>
        </w:tc>
      </w:tr>
      <w:tr>
        <w:tc>
          <w:tcPr>
            <w:tcW w:type="dxa" w:w="2880"/>
          </w:tcPr>
          <w:p>
            <w:r>
              <w:t>organizationType</w:t>
            </w:r>
          </w:p>
        </w:tc>
        <w:tc>
          <w:tcPr>
            <w:tcW w:type="dxa" w:w="2880"/>
          </w:tcPr>
          <w:p>
            <w:r>
              <w:t>string</w:t>
            </w:r>
          </w:p>
        </w:tc>
        <w:tc>
          <w:tcPr>
            <w:tcW w:type="dxa" w:w="2880"/>
          </w:tcPr>
          <w:p>
            <w:r>
              <w:t>Organization type (example: SELF_EMPLOYED).</w:t>
            </w:r>
          </w:p>
        </w:tc>
      </w:tr>
      <w:tr>
        <w:tc>
          <w:tcPr>
            <w:tcW w:type="dxa" w:w="2880"/>
          </w:tcPr>
          <w:p>
            <w:r>
              <w:t>primaryOrganizationType</w:t>
            </w:r>
          </w:p>
        </w:tc>
        <w:tc>
          <w:tcPr>
            <w:tcW w:type="dxa" w:w="2880"/>
          </w:tcPr>
          <w:p>
            <w:r>
              <w:t>string</w:t>
            </w:r>
          </w:p>
        </w:tc>
        <w:tc>
          <w:tcPr>
            <w:tcW w:type="dxa" w:w="2880"/>
          </w:tcPr>
          <w:p>
            <w:r>
              <w:t>Primary organization type (example: NONE).</w:t>
            </w:r>
          </w:p>
        </w:tc>
      </w:tr>
      <w:tr>
        <w:tc>
          <w:tcPr>
            <w:tcW w:type="dxa" w:w="2880"/>
          </w:tcPr>
          <w:p>
            <w:r>
              <w:t>specialties</w:t>
            </w:r>
          </w:p>
        </w:tc>
        <w:tc>
          <w:tcPr>
            <w:tcW w:type="dxa" w:w="2880"/>
          </w:tcPr>
          <w:p>
            <w:r>
              <w:t>array</w:t>
            </w:r>
          </w:p>
        </w:tc>
        <w:tc>
          <w:tcPr>
            <w:tcW w:type="dxa" w:w="2880"/>
          </w:tcPr>
          <w:p>
            <w:r>
              <w:t>Specialties (as returned by the API).</w:t>
            </w:r>
          </w:p>
        </w:tc>
      </w:tr>
      <w:tr>
        <w:tc>
          <w:tcPr>
            <w:tcW w:type="dxa" w:w="2880"/>
          </w:tcPr>
          <w:p>
            <w:r>
              <w:t>staffCountRange</w:t>
            </w:r>
          </w:p>
        </w:tc>
        <w:tc>
          <w:tcPr>
            <w:tcW w:type="dxa" w:w="2880"/>
          </w:tcPr>
          <w:p>
            <w:r>
              <w:t>string</w:t>
            </w:r>
          </w:p>
        </w:tc>
        <w:tc>
          <w:tcPr>
            <w:tcW w:type="dxa" w:w="2880"/>
          </w:tcPr>
          <w:p>
            <w:r>
              <w:t>Staff count range (example: SIZE_1).</w:t>
            </w:r>
          </w:p>
        </w:tc>
      </w:tr>
      <w:tr>
        <w:tc>
          <w:tcPr>
            <w:tcW w:type="dxa" w:w="2880"/>
          </w:tcPr>
          <w:p>
            <w:r>
              <w:t>vanityName</w:t>
            </w:r>
          </w:p>
        </w:tc>
        <w:tc>
          <w:tcPr>
            <w:tcW w:type="dxa" w:w="2880"/>
          </w:tcPr>
          <w:p>
            <w:r>
              <w:t>string</w:t>
            </w:r>
          </w:p>
        </w:tc>
        <w:tc>
          <w:tcPr>
            <w:tcW w:type="dxa" w:w="2880"/>
          </w:tcPr>
          <w:p>
            <w:r>
              <w:t>Vanity name (example: firstdemocompany).</w:t>
            </w:r>
          </w:p>
        </w:tc>
      </w:tr>
      <w:tr>
        <w:tc>
          <w:tcPr>
            <w:tcW w:type="dxa" w:w="2880"/>
          </w:tcPr>
          <w:p>
            <w:r>
              <w:t>versionTag</w:t>
            </w:r>
          </w:p>
        </w:tc>
        <w:tc>
          <w:tcPr>
            <w:tcW w:type="dxa" w:w="2880"/>
          </w:tcPr>
          <w:p>
            <w:r>
              <w:t>string</w:t>
            </w:r>
          </w:p>
        </w:tc>
        <w:tc>
          <w:tcPr>
            <w:tcW w:type="dxa" w:w="2880"/>
          </w:tcPr>
          <w:p>
            <w:r>
              <w:t>Version tag (example: 111146657).</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'https://api.linkedin.com/organizations/79988552'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an organization by ID</w:t>
      </w:r>
    </w:p>
    <w:p>
      <w:r>
        <w:rPr>
          <w:b/>
          <w:color w:val="666666"/>
          <w:sz w:val="16"/>
        </w:rPr>
        <w:t>[bash]</w:t>
      </w:r>
    </w:p>
    <w:p>
      <w:pPr>
        <w:shd w:fill="F2F2F2" w:val="clear"/>
      </w:pPr>
      <w:r>
        <w:rPr>
          <w:rFonts w:ascii="Courier New" w:hAnsi="Courier New"/>
          <w:sz w:val="17"/>
        </w:rPr>
        <w:t>curl -s --location \</w:t>
        <w:br/>
        <w:t xml:space="preserve"> 'https://api.linkedin.com/organizations/79988552' \</w:t>
        <w:br/>
        <w:t xml:space="preserve"> -H 'Accept: application/json' \</w:t>
        <w:br/>
        <w:t xml:space="preserve"> -H 'Linkedin-Version: 202601' \</w:t>
        <w:br/>
        <w:t xml:space="preserve"> -H 'X-Restli-Protocol-Version: 2.0.0'</w:t>
      </w:r>
    </w:p>
    <w:p>
      <w:pPr>
        <w:pStyle w:val="Heading3"/>
      </w:pPr>
      <w:r>
        <w:t>Example 2: Retrieve an organization with a projection</w:t>
      </w:r>
    </w:p>
    <w:p>
      <w:r>
        <w:rPr>
          <w:b/>
          <w:color w:val="666666"/>
          <w:sz w:val="16"/>
        </w:rPr>
        <w:t>[bash]</w:t>
      </w:r>
    </w:p>
    <w:p>
      <w:pPr>
        <w:shd w:fill="F2F2F2" w:val="clear"/>
      </w:pPr>
      <w:r>
        <w:rPr>
          <w:rFonts w:ascii="Courier New" w:hAnsi="Courier New"/>
          <w:sz w:val="17"/>
        </w:rPr>
        <w:t>curl -s --location \</w:t>
        <w:br/>
        <w:t xml:space="preserve"> 'https://api.linkedin.com/organizations/79988552?projection=(id,primaryOrganizationType,vanityName)' \</w:t>
        <w:br/>
        <w:t xml:space="preserve"> -H 'Accept: application/json' \</w:t>
        <w:br/>
        <w:t xml:space="preserve"> -H 'Linkedin-Version: 202601' \</w:t>
        <w:br/>
        <w:t xml:space="preserve"> -H 'X-Restli-Protocol-Version: 2.0.0'</w:t>
      </w:r>
    </w:p>
    <w:p>
      <w:pPr>
        <w:pStyle w:val="Heading3"/>
      </w:pPr>
      <w:r>
        <w:t>Notes</w:t>
      </w:r>
    </w:p>
    <w:p>
      <w:pPr>
        <w:pStyle w:val="ListBullet"/>
      </w:pPr>
      <w:r>
        <w:t>This endpoint supports returning different shapes of the organization object depending on the projection parameter.</w:t>
      </w:r>
    </w:p>
    <w:p>
      <w:pPr>
        <w:pStyle w:val="ListBullet"/>
      </w:pPr>
      <w:r>
        <w:t>No request body is sent for this GET endpoint.</w:t>
      </w:r>
    </w:p>
    <w:p>
      <w:pPr>
        <w:pStyle w:val="Heading3"/>
      </w:pPr>
      <w:r>
        <w:t>Related organizations actions</w:t>
      </w:r>
    </w:p>
    <w:p>
      <w:pPr>
        <w:pStyle w:val="ListBullet"/>
      </w:pPr>
      <w:r>
        <w:t>[GET] Batch Get Organizations by Administered Org IDs (and Search Variants) — /organizations</w:t>
      </w:r>
    </w:p>
    <w:p>
      <w:r>
        <w:br w:type="page"/>
      </w:r>
    </w:p>
    <w:p>
      <w:pPr>
        <w:pStyle w:val="Heading2"/>
      </w:pPr>
      <w:r>
        <w:t>158. [GET] Retrieve an Administered Organization Brand</w:t>
      </w:r>
    </w:p>
    <w:p>
      <w:r>
        <w:rPr>
          <w:b/>
        </w:rPr>
        <w:t xml:space="preserve">Endpoint: </w:t>
      </w:r>
      <w:r>
        <w:rPr>
          <w:rFonts w:ascii="Courier New" w:hAnsi="Courier New"/>
          <w:sz w:val="18"/>
        </w:rPr>
        <w:t>/organizationBrands/{{organizationBrandId}}</w:t>
      </w:r>
    </w:p>
    <w:p>
      <w:pPr>
        <w:pStyle w:val="Heading3"/>
      </w:pPr>
      <w:r>
        <w:t>Prerequisites</w:t>
      </w:r>
    </w:p>
    <w:p>
      <w:pPr>
        <w:pStyle w:val="ListBullet"/>
      </w:pPr>
      <w:r>
        <w:t>You must have access to administer (or otherwise be authorized to retrieve) the specified Organization Brand.</w:t>
      </w:r>
    </w:p>
    <w:p>
      <w:pPr>
        <w:pStyle w:val="Heading3"/>
      </w:pPr>
      <w:r>
        <w:t>Method</w:t>
      </w:r>
    </w:p>
    <w:p>
      <w:r>
        <w:t>GET</w:t>
      </w:r>
    </w:p>
    <w:p>
      <w:pPr>
        <w:pStyle w:val="Heading3"/>
      </w:pPr>
      <w:r>
        <w:t>URL</w:t>
      </w:r>
    </w:p>
    <w:p>
      <w:r>
        <w:t>https://api.linkedin.com/organizationBrands/{{organizationBrand_id}}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details for an administered Organization Brand by its organizationBrand_id, including localized name/website fields, parent relationship, industries, and version metadata.</w:t>
      </w:r>
    </w:p>
    <w:p>
      <w:pPr>
        <w:pStyle w:val="Heading3"/>
      </w:pPr>
      <w:r>
        <w:t>Enforcement Rules</w:t>
      </w:r>
    </w:p>
    <w:p>
      <w:pPr>
        <w:pStyle w:val="ListBullet"/>
      </w:pPr>
      <w:r>
        <w:t>The organizationBrand_id path parameter must always be present and must be a non-empty string.</w:t>
      </w:r>
    </w:p>
    <w:p>
      <w:pPr>
        <w:pStyle w:val="ListBullet"/>
      </w:pPr>
      <w:r>
        <w:t>Always construct the path as /organizationBrands/{{organizationBrand_id}}.</w:t>
      </w:r>
    </w:p>
    <w:p>
      <w:pPr>
        <w:pStyle w:val="ListBullet"/>
      </w:pPr>
      <w:r>
        <w:t>Do not call the API with a missing or empty organizationBrand_id (e.g., avoid /organizationBrands/).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/organizationBrands/89758488</w:t>
      </w:r>
    </w:p>
    <w:p>
      <w:pPr>
        <w:pStyle w:val="Heading3"/>
      </w:pPr>
      <w:r>
        <w:t>Invalid Examples</w:t>
      </w:r>
    </w:p>
    <w:p>
      <w:r>
        <w:rPr>
          <w:b/>
          <w:color w:val="666666"/>
          <w:sz w:val="16"/>
        </w:rPr>
        <w:t>[http]</w:t>
      </w:r>
    </w:p>
    <w:p>
      <w:pPr>
        <w:shd w:fill="F2F2F2" w:val="clear"/>
      </w:pPr>
      <w:r>
        <w:rPr>
          <w:rFonts w:ascii="Courier New" w:hAnsi="Courier New"/>
          <w:sz w:val="17"/>
        </w:rPr>
        <w:t>/organizationBrands/</w:t>
        <w:br/>
        <w:t>/organizationBrands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organizationBrand_id</w:t>
            </w:r>
          </w:p>
        </w:tc>
        <w:tc>
          <w:tcPr>
            <w:tcW w:type="dxa" w:w="2880"/>
          </w:tcPr>
          <w:p>
            <w:r>
              <w:t>string</w:t>
            </w:r>
          </w:p>
        </w:tc>
        <w:tc>
          <w:tcPr>
            <w:tcW w:type="dxa" w:w="2880"/>
          </w:tcPr>
          <w:p>
            <w:r>
              <w:t>The ID of the organization brand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"$URN": "urn:li:organizationBrand:89758488",</w:t>
        <w:br/>
        <w:t xml:space="preserve"> "alternativeNames": [],</w:t>
        <w:br/>
        <w:t xml:space="preserve"> "autoCreated": false,</w:t>
        <w:br/>
        <w:t xml:space="preserve"> "defaultLocale": {</w:t>
        <w:br/>
        <w:t xml:space="preserve"> "country": "US",</w:t>
        <w:br/>
        <w:t xml:space="preserve"> "language": "en"</w:t>
        <w:br/>
        <w:t xml:space="preserve"> },</w:t>
        <w:br/>
        <w:t xml:space="preserve"> "groups": [],</w:t>
        <w:br/>
        <w:t xml:space="preserve"> "id": 89758488,</w:t>
        <w:br/>
        <w:t xml:space="preserve"> "industries": [</w:t>
        <w:br/>
        <w:t xml:space="preserve"> "urn:li:industry:84"</w:t>
        <w:br/>
        <w:t xml:space="preserve"> ],</w:t>
        <w:br/>
        <w:t xml:space="preserve"> "localizedName": "Internal_EI_Demo",</w:t>
        <w:br/>
        <w:t xml:space="preserve"> "localizedSpecialties": [],</w:t>
        <w:br/>
        <w:t xml:space="preserve"> "localizedWebsite": "https://internal-ei-test-company.com",</w:t>
        <w:br/>
        <w:t xml:space="preserve"> "name": {</w:t>
        <w:br/>
        <w:t xml:space="preserve"> "localized": {</w:t>
        <w:br/>
        <w:t xml:space="preserve"> "en_US": "Internal_EI_Demo"</w:t>
        <w:br/>
        <w:t xml:space="preserve"> },</w:t>
        <w:br/>
        <w:t xml:space="preserve"> "preferredLocale": {</w:t>
        <w:br/>
        <w:t xml:space="preserve"> "country": "US",</w:t>
        <w:br/>
        <w:t xml:space="preserve"> "language": "en"</w:t>
        <w:br/>
        <w:t xml:space="preserve"> }</w:t>
        <w:br/>
        <w:t xml:space="preserve"> },</w:t>
        <w:br/>
        <w:t xml:space="preserve"> "parentRelationship": {</w:t>
        <w:br/>
        <w:t xml:space="preserve"> "parent": "urn:li:organization:79988552",</w:t>
        <w:br/>
        <w:t xml:space="preserve"> "relationshipStatus": "ACTIVE"</w:t>
        <w:br/>
        <w:t xml:space="preserve"> },</w:t>
        <w:br/>
        <w:t xml:space="preserve"> "primaryOrganizationType": "BRAND",</w:t>
        <w:br/>
        <w:t xml:space="preserve"> "specialties": [],</w:t>
        <w:br/>
        <w:t xml:space="preserve"> "vanityName": "internal-ei-demo",</w:t>
        <w:br/>
        <w:t xml:space="preserve"> "versionTag": "3061199585",</w:t>
        <w:br/>
        <w:t xml:space="preserve"> "website": {</w:t>
        <w:br/>
        <w:t xml:space="preserve"> "localized": {</w:t>
        <w:br/>
        <w:t xml:space="preserve"> "en_US": "https://internal-ei-test-company.com"</w:t>
        <w:br/>
        <w:t xml:space="preserve"> },</w:t>
        <w:br/>
        <w:t xml:space="preserve"> "preferredLocale": {</w:t>
        <w:br/>
        <w:t xml:space="preserve"> "country": "US",</w:t>
        <w:br/>
        <w:t xml:space="preserve"> "language": "en"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$URN</w:t>
            </w:r>
          </w:p>
        </w:tc>
        <w:tc>
          <w:tcPr>
            <w:tcW w:type="dxa" w:w="2880"/>
          </w:tcPr>
          <w:p>
            <w:r>
              <w:t>string</w:t>
            </w:r>
          </w:p>
        </w:tc>
        <w:tc>
          <w:tcPr>
            <w:tcW w:type="dxa" w:w="2880"/>
          </w:tcPr>
          <w:p>
            <w:r>
              <w:t>URN identifying the organization brand (example: urn:li:organizationBrand:89758488).</w:t>
            </w:r>
          </w:p>
        </w:tc>
      </w:tr>
      <w:tr>
        <w:tc>
          <w:tcPr>
            <w:tcW w:type="dxa" w:w="2880"/>
          </w:tcPr>
          <w:p>
            <w:r>
              <w:t>alternativeNames</w:t>
            </w:r>
          </w:p>
        </w:tc>
        <w:tc>
          <w:tcPr>
            <w:tcW w:type="dxa" w:w="2880"/>
          </w:tcPr>
          <w:p>
            <w:r>
              <w:t>array</w:t>
            </w:r>
          </w:p>
        </w:tc>
        <w:tc>
          <w:tcPr>
            <w:tcW w:type="dxa" w:w="2880"/>
          </w:tcPr>
          <w:p>
            <w:r>
              <w:t>Alternative names (type not further specified in source).</w:t>
            </w:r>
          </w:p>
        </w:tc>
      </w:tr>
      <w:tr>
        <w:tc>
          <w:tcPr>
            <w:tcW w:type="dxa" w:w="2880"/>
          </w:tcPr>
          <w:p>
            <w:r>
              <w:t>autoCreated</w:t>
            </w:r>
          </w:p>
        </w:tc>
        <w:tc>
          <w:tcPr>
            <w:tcW w:type="dxa" w:w="2880"/>
          </w:tcPr>
          <w:p>
            <w:r>
              <w:t>boolean</w:t>
            </w:r>
          </w:p>
        </w:tc>
        <w:tc>
          <w:tcPr>
            <w:tcW w:type="dxa" w:w="2880"/>
          </w:tcPr>
          <w:p>
            <w:r>
              <w:t>Whether the brand was auto-created.</w:t>
            </w:r>
          </w:p>
        </w:tc>
      </w:tr>
      <w:tr>
        <w:tc>
          <w:tcPr>
            <w:tcW w:type="dxa" w:w="2880"/>
          </w:tcPr>
          <w:p>
            <w:r>
              <w:t>defaultLocale.country</w:t>
            </w:r>
          </w:p>
        </w:tc>
        <w:tc>
          <w:tcPr>
            <w:tcW w:type="dxa" w:w="2880"/>
          </w:tcPr>
          <w:p>
            <w:r>
              <w:t>string</w:t>
            </w:r>
          </w:p>
        </w:tc>
        <w:tc>
          <w:tcPr>
            <w:tcW w:type="dxa" w:w="2880"/>
          </w:tcPr>
          <w:p>
            <w:r>
              <w:t>Default locale country (example: US).</w:t>
            </w:r>
          </w:p>
        </w:tc>
      </w:tr>
      <w:tr>
        <w:tc>
          <w:tcPr>
            <w:tcW w:type="dxa" w:w="2880"/>
          </w:tcPr>
          <w:p>
            <w:r>
              <w:t>defaultLocale.language</w:t>
            </w:r>
          </w:p>
        </w:tc>
        <w:tc>
          <w:tcPr>
            <w:tcW w:type="dxa" w:w="2880"/>
          </w:tcPr>
          <w:p>
            <w:r>
              <w:t>string</w:t>
            </w:r>
          </w:p>
        </w:tc>
        <w:tc>
          <w:tcPr>
            <w:tcW w:type="dxa" w:w="2880"/>
          </w:tcPr>
          <w:p>
            <w:r>
              <w:t>Default locale language (example: en).</w:t>
            </w:r>
          </w:p>
        </w:tc>
      </w:tr>
      <w:tr>
        <w:tc>
          <w:tcPr>
            <w:tcW w:type="dxa" w:w="2880"/>
          </w:tcPr>
          <w:p>
            <w:r>
              <w:t>groups</w:t>
            </w:r>
          </w:p>
        </w:tc>
        <w:tc>
          <w:tcPr>
            <w:tcW w:type="dxa" w:w="2880"/>
          </w:tcPr>
          <w:p>
            <w:r>
              <w:t>array</w:t>
            </w:r>
          </w:p>
        </w:tc>
        <w:tc>
          <w:tcPr>
            <w:tcW w:type="dxa" w:w="2880"/>
          </w:tcPr>
          <w:p>
            <w:r>
              <w:t>Groups (type not further specified in source).</w:t>
            </w:r>
          </w:p>
        </w:tc>
      </w:tr>
      <w:tr>
        <w:tc>
          <w:tcPr>
            <w:tcW w:type="dxa" w:w="2880"/>
          </w:tcPr>
          <w:p>
            <w:r>
              <w:t>id</w:t>
            </w:r>
          </w:p>
        </w:tc>
        <w:tc>
          <w:tcPr>
            <w:tcW w:type="dxa" w:w="2880"/>
          </w:tcPr>
          <w:p>
            <w:r>
              <w:t>number</w:t>
            </w:r>
          </w:p>
        </w:tc>
        <w:tc>
          <w:tcPr>
            <w:tcW w:type="dxa" w:w="2880"/>
          </w:tcPr>
          <w:p>
            <w:r>
              <w:t>Numeric ID of the organization brand (example: 89758488).</w:t>
            </w:r>
          </w:p>
        </w:tc>
      </w:tr>
      <w:tr>
        <w:tc>
          <w:tcPr>
            <w:tcW w:type="dxa" w:w="2880"/>
          </w:tcPr>
          <w:p>
            <w:r>
              <w:t>industries</w:t>
            </w:r>
          </w:p>
        </w:tc>
        <w:tc>
          <w:tcPr>
            <w:tcW w:type="dxa" w:w="2880"/>
          </w:tcPr>
          <w:p>
            <w:r>
              <w:t>array</w:t>
            </w:r>
          </w:p>
        </w:tc>
        <w:tc>
          <w:tcPr>
            <w:tcW w:type="dxa" w:w="2880"/>
          </w:tcPr>
          <w:p>
            <w:r>
              <w:t>List of industry URNs (example: urn:li:industry:84).</w:t>
            </w:r>
          </w:p>
        </w:tc>
      </w:tr>
      <w:tr>
        <w:tc>
          <w:tcPr>
            <w:tcW w:type="dxa" w:w="2880"/>
          </w:tcPr>
          <w:p>
            <w:r>
              <w:t>localizedName</w:t>
            </w:r>
          </w:p>
        </w:tc>
        <w:tc>
          <w:tcPr>
            <w:tcW w:type="dxa" w:w="2880"/>
          </w:tcPr>
          <w:p>
            <w:r>
              <w:t>string</w:t>
            </w:r>
          </w:p>
        </w:tc>
        <w:tc>
          <w:tcPr>
            <w:tcW w:type="dxa" w:w="2880"/>
          </w:tcPr>
          <w:p>
            <w:r>
              <w:t>Localized display name (example: Internal_EI_Demo).</w:t>
            </w:r>
          </w:p>
        </w:tc>
      </w:tr>
      <w:tr>
        <w:tc>
          <w:tcPr>
            <w:tcW w:type="dxa" w:w="2880"/>
          </w:tcPr>
          <w:p>
            <w:r>
              <w:t>localizedSpecialties</w:t>
            </w:r>
          </w:p>
        </w:tc>
        <w:tc>
          <w:tcPr>
            <w:tcW w:type="dxa" w:w="2880"/>
          </w:tcPr>
          <w:p>
            <w:r>
              <w:t>array</w:t>
            </w:r>
          </w:p>
        </w:tc>
        <w:tc>
          <w:tcPr>
            <w:tcW w:type="dxa" w:w="2880"/>
          </w:tcPr>
          <w:p>
            <w:r>
              <w:t>Localized specialties (type not further specified in source).</w:t>
            </w:r>
          </w:p>
        </w:tc>
      </w:tr>
      <w:tr>
        <w:tc>
          <w:tcPr>
            <w:tcW w:type="dxa" w:w="2880"/>
          </w:tcPr>
          <w:p>
            <w:r>
              <w:t>localizedWebsite</w:t>
            </w:r>
          </w:p>
        </w:tc>
        <w:tc>
          <w:tcPr>
            <w:tcW w:type="dxa" w:w="2880"/>
          </w:tcPr>
          <w:p>
            <w:r>
              <w:t>string</w:t>
            </w:r>
          </w:p>
        </w:tc>
        <w:tc>
          <w:tcPr>
            <w:tcW w:type="dxa" w:w="2880"/>
          </w:tcPr>
          <w:p>
            <w:r>
              <w:t>Localized website URL (example: https://internal-ei-test-company.com).</w:t>
            </w:r>
          </w:p>
        </w:tc>
      </w:tr>
      <w:tr>
        <w:tc>
          <w:tcPr>
            <w:tcW w:type="dxa" w:w="2880"/>
          </w:tcPr>
          <w:p>
            <w:r>
              <w:t>name.localized</w:t>
            </w:r>
          </w:p>
        </w:tc>
        <w:tc>
          <w:tcPr>
            <w:tcW w:type="dxa" w:w="2880"/>
          </w:tcPr>
          <w:p>
            <w:r>
              <w:t>object</w:t>
            </w:r>
          </w:p>
        </w:tc>
        <w:tc>
          <w:tcPr>
            <w:tcW w:type="dxa" w:w="2880"/>
          </w:tcPr>
          <w:p>
            <w:r>
              <w:t>Map of locale to name string (example includes en_US).</w:t>
            </w:r>
          </w:p>
        </w:tc>
      </w:tr>
      <w:tr>
        <w:tc>
          <w:tcPr>
            <w:tcW w:type="dxa" w:w="2880"/>
          </w:tcPr>
          <w:p>
            <w:r>
              <w:t>name.preferredLocale.country</w:t>
            </w:r>
          </w:p>
        </w:tc>
        <w:tc>
          <w:tcPr>
            <w:tcW w:type="dxa" w:w="2880"/>
          </w:tcPr>
          <w:p>
            <w:r>
              <w:t>string</w:t>
            </w:r>
          </w:p>
        </w:tc>
        <w:tc>
          <w:tcPr>
            <w:tcW w:type="dxa" w:w="2880"/>
          </w:tcPr>
          <w:p>
            <w:r>
              <w:t>Preferred locale country.</w:t>
            </w:r>
          </w:p>
        </w:tc>
      </w:tr>
      <w:tr>
        <w:tc>
          <w:tcPr>
            <w:tcW w:type="dxa" w:w="2880"/>
          </w:tcPr>
          <w:p>
            <w:r>
              <w:t>name.preferredLocale.language</w:t>
            </w:r>
          </w:p>
        </w:tc>
        <w:tc>
          <w:tcPr>
            <w:tcW w:type="dxa" w:w="2880"/>
          </w:tcPr>
          <w:p>
            <w:r>
              <w:t>string</w:t>
            </w:r>
          </w:p>
        </w:tc>
        <w:tc>
          <w:tcPr>
            <w:tcW w:type="dxa" w:w="2880"/>
          </w:tcPr>
          <w:p>
            <w:r>
              <w:t>Preferred locale language.</w:t>
            </w:r>
          </w:p>
        </w:tc>
      </w:tr>
      <w:tr>
        <w:tc>
          <w:tcPr>
            <w:tcW w:type="dxa" w:w="2880"/>
          </w:tcPr>
          <w:p>
            <w:r>
              <w:t>parentRelationship.parent</w:t>
            </w:r>
          </w:p>
        </w:tc>
        <w:tc>
          <w:tcPr>
            <w:tcW w:type="dxa" w:w="2880"/>
          </w:tcPr>
          <w:p>
            <w:r>
              <w:t>string</w:t>
            </w:r>
          </w:p>
        </w:tc>
        <w:tc>
          <w:tcPr>
            <w:tcW w:type="dxa" w:w="2880"/>
          </w:tcPr>
          <w:p>
            <w:r>
              <w:t>Parent organization URN (example: urn:li:organization:79988552).</w:t>
            </w:r>
          </w:p>
        </w:tc>
      </w:tr>
      <w:tr>
        <w:tc>
          <w:tcPr>
            <w:tcW w:type="dxa" w:w="2880"/>
          </w:tcPr>
          <w:p>
            <w:r>
              <w:t>parentRelationship.relationshipStatus</w:t>
            </w:r>
          </w:p>
        </w:tc>
        <w:tc>
          <w:tcPr>
            <w:tcW w:type="dxa" w:w="2880"/>
          </w:tcPr>
          <w:p>
            <w:r>
              <w:t>string</w:t>
            </w:r>
          </w:p>
        </w:tc>
        <w:tc>
          <w:tcPr>
            <w:tcW w:type="dxa" w:w="2880"/>
          </w:tcPr>
          <w:p>
            <w:r>
              <w:t>Relationship status (example: ACTIVE).</w:t>
            </w:r>
          </w:p>
        </w:tc>
      </w:tr>
      <w:tr>
        <w:tc>
          <w:tcPr>
            <w:tcW w:type="dxa" w:w="2880"/>
          </w:tcPr>
          <w:p>
            <w:r>
              <w:t>primaryOrganizationType</w:t>
            </w:r>
          </w:p>
        </w:tc>
        <w:tc>
          <w:tcPr>
            <w:tcW w:type="dxa" w:w="2880"/>
          </w:tcPr>
          <w:p>
            <w:r>
              <w:t>string</w:t>
            </w:r>
          </w:p>
        </w:tc>
        <w:tc>
          <w:tcPr>
            <w:tcW w:type="dxa" w:w="2880"/>
          </w:tcPr>
          <w:p>
            <w:r>
              <w:t>Primary organization type (example: BRAND).</w:t>
            </w:r>
          </w:p>
        </w:tc>
      </w:tr>
      <w:tr>
        <w:tc>
          <w:tcPr>
            <w:tcW w:type="dxa" w:w="2880"/>
          </w:tcPr>
          <w:p>
            <w:r>
              <w:t>specialties</w:t>
            </w:r>
          </w:p>
        </w:tc>
        <w:tc>
          <w:tcPr>
            <w:tcW w:type="dxa" w:w="2880"/>
          </w:tcPr>
          <w:p>
            <w:r>
              <w:t>array</w:t>
            </w:r>
          </w:p>
        </w:tc>
        <w:tc>
          <w:tcPr>
            <w:tcW w:type="dxa" w:w="2880"/>
          </w:tcPr>
          <w:p>
            <w:r>
              <w:t>Specialties (type not further specified in source).</w:t>
            </w:r>
          </w:p>
        </w:tc>
      </w:tr>
      <w:tr>
        <w:tc>
          <w:tcPr>
            <w:tcW w:type="dxa" w:w="2880"/>
          </w:tcPr>
          <w:p>
            <w:r>
              <w:t>vanityName</w:t>
            </w:r>
          </w:p>
        </w:tc>
        <w:tc>
          <w:tcPr>
            <w:tcW w:type="dxa" w:w="2880"/>
          </w:tcPr>
          <w:p>
            <w:r>
              <w:t>string</w:t>
            </w:r>
          </w:p>
        </w:tc>
        <w:tc>
          <w:tcPr>
            <w:tcW w:type="dxa" w:w="2880"/>
          </w:tcPr>
          <w:p>
            <w:r>
              <w:t>Vanity name (example: internal-ei-demo).</w:t>
            </w:r>
          </w:p>
        </w:tc>
      </w:tr>
      <w:tr>
        <w:tc>
          <w:tcPr>
            <w:tcW w:type="dxa" w:w="2880"/>
          </w:tcPr>
          <w:p>
            <w:r>
              <w:t>versionTag</w:t>
            </w:r>
          </w:p>
        </w:tc>
        <w:tc>
          <w:tcPr>
            <w:tcW w:type="dxa" w:w="2880"/>
          </w:tcPr>
          <w:p>
            <w:r>
              <w:t>string</w:t>
            </w:r>
          </w:p>
        </w:tc>
        <w:tc>
          <w:tcPr>
            <w:tcW w:type="dxa" w:w="2880"/>
          </w:tcPr>
          <w:p>
            <w:r>
              <w:t>Version tag for the resource (example: 3061199585).</w:t>
            </w:r>
          </w:p>
        </w:tc>
      </w:tr>
      <w:tr>
        <w:tc>
          <w:tcPr>
            <w:tcW w:type="dxa" w:w="2880"/>
          </w:tcPr>
          <w:p>
            <w:r>
              <w:t>website.localized</w:t>
            </w:r>
          </w:p>
        </w:tc>
        <w:tc>
          <w:tcPr>
            <w:tcW w:type="dxa" w:w="2880"/>
          </w:tcPr>
          <w:p>
            <w:r>
              <w:t>object</w:t>
            </w:r>
          </w:p>
        </w:tc>
        <w:tc>
          <w:tcPr>
            <w:tcW w:type="dxa" w:w="2880"/>
          </w:tcPr>
          <w:p>
            <w:r>
              <w:t>Map of locale to website string (example includes en_US).</w:t>
            </w:r>
          </w:p>
        </w:tc>
      </w:tr>
      <w:tr>
        <w:tc>
          <w:tcPr>
            <w:tcW w:type="dxa" w:w="2880"/>
          </w:tcPr>
          <w:p>
            <w:r>
              <w:t>website.preferredLocale.country</w:t>
            </w:r>
          </w:p>
        </w:tc>
        <w:tc>
          <w:tcPr>
            <w:tcW w:type="dxa" w:w="2880"/>
          </w:tcPr>
          <w:p>
            <w:r>
              <w:t>string</w:t>
            </w:r>
          </w:p>
        </w:tc>
        <w:tc>
          <w:tcPr>
            <w:tcW w:type="dxa" w:w="2880"/>
          </w:tcPr>
          <w:p>
            <w:r>
              <w:t>Preferred locale country for website.</w:t>
            </w:r>
          </w:p>
        </w:tc>
      </w:tr>
      <w:tr>
        <w:tc>
          <w:tcPr>
            <w:tcW w:type="dxa" w:w="2880"/>
          </w:tcPr>
          <w:p>
            <w:r>
              <w:t>website.preferredLocale.language</w:t>
            </w:r>
          </w:p>
        </w:tc>
        <w:tc>
          <w:tcPr>
            <w:tcW w:type="dxa" w:w="2880"/>
          </w:tcPr>
          <w:p>
            <w:r>
              <w:t>string</w:t>
            </w:r>
          </w:p>
        </w:tc>
        <w:tc>
          <w:tcPr>
            <w:tcW w:type="dxa" w:w="2880"/>
          </w:tcPr>
          <w:p>
            <w:r>
              <w:t>Preferred locale language for website.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'https://api.linkedin.com/organizationBrands/89758488'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a Brand by ID</w:t>
      </w:r>
    </w:p>
    <w:p>
      <w:r>
        <w:rPr>
          <w:b/>
          <w:color w:val="666666"/>
          <w:sz w:val="16"/>
        </w:rPr>
        <w:t>[bash]</w:t>
      </w:r>
    </w:p>
    <w:p>
      <w:pPr>
        <w:shd w:fill="F2F2F2" w:val="clear"/>
      </w:pPr>
      <w:r>
        <w:rPr>
          <w:rFonts w:ascii="Courier New" w:hAnsi="Courier New"/>
          <w:sz w:val="17"/>
        </w:rPr>
        <w:t>curl -s \</w:t>
        <w:br/>
        <w:t xml:space="preserve"> 'https://api.linkedin.com/organizationBrands/89758488' \</w:t>
        <w:br/>
        <w:t xml:space="preserve"> -H 'Accept: application/json' \</w:t>
        <w:br/>
        <w:t xml:space="preserve"> -H 'Linkedin-Version: 202601' \</w:t>
        <w:br/>
        <w:t xml:space="preserve"> -H 'X-Restli-Protocol-Version: 2.0.0'</w:t>
      </w:r>
    </w:p>
    <w:p>
      <w:pPr>
        <w:pStyle w:val="Heading3"/>
      </w:pPr>
      <w:r>
        <w:t>Example 2: Retrieve Another Brand</w:t>
      </w:r>
    </w:p>
    <w:p>
      <w:r>
        <w:rPr>
          <w:b/>
          <w:color w:val="666666"/>
          <w:sz w:val="16"/>
        </w:rPr>
        <w:t>[bash]</w:t>
      </w:r>
    </w:p>
    <w:p>
      <w:pPr>
        <w:shd w:fill="F2F2F2" w:val="clear"/>
      </w:pPr>
      <w:r>
        <w:rPr>
          <w:rFonts w:ascii="Courier New" w:hAnsi="Courier New"/>
          <w:sz w:val="17"/>
        </w:rPr>
        <w:t>curl -s \</w:t>
        <w:br/>
        <w:t xml:space="preserve"> 'https://api.linkedin.com/organizationBrands/12345678' \</w:t>
        <w:br/>
        <w:t xml:space="preserve"> -H 'Accept: application/json' \</w:t>
        <w:br/>
        <w:t xml:space="preserve"> -H 'Linkedin-Version: 202601' \</w:t>
        <w:br/>
        <w:t xml:space="preserve"> -H 'X-Restli-Protocol-Version: 2.0.0'</w:t>
      </w:r>
    </w:p>
    <w:p>
      <w:pPr>
        <w:pStyle w:val="Heading3"/>
      </w:pPr>
      <w:r>
        <w:t>Related organizationBrands actions</w:t>
      </w:r>
    </w:p>
    <w:p>
      <w:pPr>
        <w:pStyle w:val="ListBullet"/>
      </w:pPr>
      <w:r>
        <w:t>[GET] Find an Organization Brand by Vanity Name — /organizationBrands</w:t>
      </w:r>
    </w:p>
    <w:p>
      <w:r>
        <w:br w:type="page"/>
      </w:r>
    </w:p>
    <w:p>
      <w:pPr>
        <w:pStyle w:val="Heading2"/>
      </w:pPr>
      <w:r>
        <w:t>159. [GET] Get an Organization's Lifetime Follower Statistics</w:t>
      </w:r>
    </w:p>
    <w:p>
      <w:r>
        <w:rPr>
          <w:b/>
        </w:rPr>
        <w:t xml:space="preserve">Endpoint: </w:t>
      </w:r>
      <w:r>
        <w:rPr>
          <w:rFonts w:ascii="Courier New" w:hAnsi="Courier New"/>
          <w:sz w:val="18"/>
        </w:rPr>
        <w:t>/organizationalEntityFollowerStatistics</w:t>
      </w:r>
    </w:p>
    <w:p>
      <w:pPr>
        <w:pStyle w:val="Heading3"/>
      </w:pPr>
      <w:r>
        <w:t>Prerequisites</w:t>
      </w:r>
    </w:p>
    <w:p>
      <w:pPr>
        <w:pStyle w:val="ListBullet"/>
      </w:pPr>
      <w:r>
        <w:t>Access to the LinkedIn Organizational Entity Follower Statistics API for the target organization</w:t>
      </w:r>
    </w:p>
    <w:p>
      <w:pPr>
        <w:pStyle w:val="Heading3"/>
      </w:pPr>
      <w:r>
        <w:t>Method</w:t>
      </w:r>
    </w:p>
    <w:p>
      <w:r>
        <w:t>GET</w:t>
      </w:r>
    </w:p>
    <w:p>
      <w:pPr>
        <w:pStyle w:val="Heading3"/>
      </w:pPr>
      <w:r>
        <w:t>URL</w:t>
      </w:r>
    </w:p>
    <w:p>
      <w:r>
        <w:t>https://api.linkedin.com/organizationalEntityFollowerStatistics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lifetime follower statistics for a specified organizational entity, scoped by the requested time intervals and granularity.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w:t>
            </w:r>
          </w:p>
        </w:tc>
      </w:tr>
      <w:tr>
        <w:tc>
          <w:tcPr>
            <w:tcW w:type="dxa" w:w="2880"/>
          </w:tcPr>
          <w:p>
            <w:r>
              <w:t>organizationalEntity</w:t>
            </w:r>
          </w:p>
        </w:tc>
        <w:tc>
          <w:tcPr>
            <w:tcW w:type="dxa" w:w="2880"/>
          </w:tcPr>
          <w:p>
            <w:r>
              <w:t>string</w:t>
            </w:r>
          </w:p>
        </w:tc>
        <w:tc>
          <w:tcPr>
            <w:tcW w:type="dxa" w:w="2880"/>
          </w:tcPr>
          <w:p>
            <w:r>
              <w:t>URN identifying the organizational entity to retrieve follower statistics for.</w:t>
            </w:r>
          </w:p>
        </w:tc>
      </w:tr>
      <w:tr>
        <w:tc>
          <w:tcPr>
            <w:tcW w:type="dxa" w:w="2880"/>
          </w:tcPr>
          <w:p>
            <w:r>
              <w:t>timeIntervals.timeGranularityType</w:t>
            </w:r>
          </w:p>
        </w:tc>
        <w:tc>
          <w:tcPr>
            <w:tcW w:type="dxa" w:w="2880"/>
          </w:tcPr>
          <w:p>
            <w:r>
              <w:t>string</w:t>
            </w:r>
          </w:p>
        </w:tc>
        <w:tc>
          <w:tcPr>
            <w:tcW w:type="dxa" w:w="2880"/>
          </w:tcPr>
          <w:p>
            <w:r>
              <w:t>Granularity type for the time intervals.</w:t>
            </w:r>
          </w:p>
        </w:tc>
      </w:tr>
      <w:tr>
        <w:tc>
          <w:tcPr>
            <w:tcW w:type="dxa" w:w="2880"/>
          </w:tcPr>
          <w:p>
            <w:r>
              <w:t>timeIntervals.timeRange.start</w:t>
            </w:r>
          </w:p>
        </w:tc>
        <w:tc>
          <w:tcPr>
            <w:tcW w:type="dxa" w:w="2880"/>
          </w:tcPr>
          <w:p>
            <w:r>
              <w:t>string</w:t>
            </w:r>
          </w:p>
        </w:tc>
        <w:tc>
          <w:tcPr>
            <w:tcW w:type="dxa" w:w="2880"/>
          </w:tcPr>
          <w:p>
            <w:r>
              <w:t>Start of the time range.</w:t>
            </w:r>
          </w:p>
        </w:tc>
      </w:tr>
      <w:tr>
        <w:tc>
          <w:tcPr>
            <w:tcW w:type="dxa" w:w="2880"/>
          </w:tcPr>
          <w:p>
            <w:r>
              <w:t>timeIntervals.timeRange.end</w:t>
            </w:r>
          </w:p>
        </w:tc>
        <w:tc>
          <w:tcPr>
            <w:tcW w:type="dxa" w:w="2880"/>
          </w:tcPr>
          <w:p>
            <w:r>
              <w:t>string</w:t>
            </w:r>
          </w:p>
        </w:tc>
        <w:tc>
          <w:tcPr>
            <w:tcW w:type="dxa" w:w="2880"/>
          </w:tcPr>
          <w:p>
            <w:r>
              <w:t>End of the time range.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'https://api.linkedin.com/organizationalEntityFollowerStatistics?q=organizationalEntity&amp;organizationalEntity=urn:li:organization:123456&amp;timeIntervals.timeGranularityType=DAY&amp;timeIntervals.timeRange.start=1704067200000&amp;timeIntervals.timeRange.end=1706659200000'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provided only specifies the endpoint, parameters, required platform headers, and a 200 success response code; it does not include a response schema/body example beyond indicating success.</w:t>
      </w:r>
    </w:p>
    <w:p>
      <w:r>
        <w:br w:type="page"/>
      </w:r>
    </w:p>
    <w:p>
      <w:pPr>
        <w:pStyle w:val="Heading2"/>
      </w:pPr>
      <w:r>
        <w:t>160. [GET] Get an Organization's Lifetime Share Statistics</w:t>
      </w:r>
    </w:p>
    <w:p>
      <w:r>
        <w:rPr>
          <w:b/>
        </w:rPr>
        <w:t xml:space="preserve">Endpoint: </w:t>
      </w:r>
      <w:r>
        <w:rPr>
          <w:rFonts w:ascii="Courier New" w:hAnsi="Courier New"/>
          <w:sz w:val="18"/>
        </w:rPr>
        <w:t>/organizationalEntityShareStatistics</w:t>
      </w:r>
    </w:p>
    <w:p>
      <w:pPr>
        <w:pStyle w:val="Heading3"/>
      </w:pPr>
      <w:r>
        <w:t>Prerequisites</w:t>
      </w:r>
    </w:p>
    <w:p>
      <w:pPr>
        <w:pStyle w:val="ListBullet"/>
      </w:pPr>
      <w:r>
        <w:t>Access to retrieve organizational entity share statistics for the target organization</w:t>
      </w:r>
    </w:p>
    <w:p>
      <w:pPr>
        <w:pStyle w:val="Heading3"/>
      </w:pPr>
      <w:r>
        <w:t>Method</w:t>
      </w:r>
    </w:p>
    <w:p>
      <w:r>
        <w:t>GET</w:t>
      </w:r>
    </w:p>
    <w:p>
      <w:pPr>
        <w:pStyle w:val="Heading3"/>
      </w:pPr>
      <w:r>
        <w:t>URL</w:t>
      </w:r>
    </w:p>
    <w:p>
      <w:r>
        <w:t>https://api.linkedin.com/organizationalEntityShareStatistics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lifetime share statistics for a specified organizational entity over a requested time interval and granularity.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type selector for the request.</w:t>
            </w:r>
          </w:p>
        </w:tc>
      </w:tr>
      <w:tr>
        <w:tc>
          <w:tcPr>
            <w:tcW w:type="dxa" w:w="2880"/>
          </w:tcPr>
          <w:p>
            <w:r>
              <w:t>organizationalEntity</w:t>
            </w:r>
          </w:p>
        </w:tc>
        <w:tc>
          <w:tcPr>
            <w:tcW w:type="dxa" w:w="2880"/>
          </w:tcPr>
          <w:p>
            <w:r>
              <w:t>string</w:t>
            </w:r>
          </w:p>
        </w:tc>
        <w:tc>
          <w:tcPr>
            <w:tcW w:type="dxa" w:w="2880"/>
          </w:tcPr>
          <w:p>
            <w:r>
              <w:t>URN of the organizational entity to retrieve statistics for.</w:t>
            </w:r>
          </w:p>
        </w:tc>
      </w:tr>
      <w:tr>
        <w:tc>
          <w:tcPr>
            <w:tcW w:type="dxa" w:w="2880"/>
          </w:tcPr>
          <w:p>
            <w:r>
              <w:t>timeIntervals.timeGranularityType</w:t>
            </w:r>
          </w:p>
        </w:tc>
        <w:tc>
          <w:tcPr>
            <w:tcW w:type="dxa" w:w="2880"/>
          </w:tcPr>
          <w:p>
            <w:r>
              <w:t>string</w:t>
            </w:r>
          </w:p>
        </w:tc>
        <w:tc>
          <w:tcPr>
            <w:tcW w:type="dxa" w:w="2880"/>
          </w:tcPr>
          <w:p>
            <w:r>
              <w:t>Time granularity for the returned statistics.</w:t>
            </w:r>
          </w:p>
        </w:tc>
      </w:tr>
      <w:tr>
        <w:tc>
          <w:tcPr>
            <w:tcW w:type="dxa" w:w="2880"/>
          </w:tcPr>
          <w:p>
            <w:r>
              <w:t>timeIntervals.timeRange.start</w:t>
            </w:r>
          </w:p>
        </w:tc>
        <w:tc>
          <w:tcPr>
            <w:tcW w:type="dxa" w:w="2880"/>
          </w:tcPr>
          <w:p>
            <w:r>
              <w:t>string</w:t>
            </w:r>
          </w:p>
        </w:tc>
        <w:tc>
          <w:tcPr>
            <w:tcW w:type="dxa" w:w="2880"/>
          </w:tcPr>
          <w:p>
            <w:r>
              <w:t>Start of the time range.</w:t>
            </w:r>
          </w:p>
        </w:tc>
      </w:tr>
      <w:tr>
        <w:tc>
          <w:tcPr>
            <w:tcW w:type="dxa" w:w="2880"/>
          </w:tcPr>
          <w:p>
            <w:r>
              <w:t>timeIntervals.timeRange.end</w:t>
            </w:r>
          </w:p>
        </w:tc>
        <w:tc>
          <w:tcPr>
            <w:tcW w:type="dxa" w:w="2880"/>
          </w:tcPr>
          <w:p>
            <w:r>
              <w:t>string</w:t>
            </w:r>
          </w:p>
        </w:tc>
        <w:tc>
          <w:tcPr>
            <w:tcW w:type="dxa" w:w="2880"/>
          </w:tcPr>
          <w:p>
            <w:r>
              <w:t>End of the time range.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'https://api.linkedin.com/organizationalEntityShareStatistics?q=example&amp;organizationalEntity=urn%3Ali%3Aorganization%3A123456&amp;timeIntervals.timeGranularityType=DAY&amp;timeIntervals.timeRange.start=1704067200000&amp;timeIntervals.timeRange.end=1706659200000'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provided does not include the response schema/body for 200 OK, so the success response example is left empty ({}) to avoid guessing.</w:t>
      </w:r>
    </w:p>
    <w:p>
      <w:r>
        <w:br w:type="page"/>
      </w:r>
    </w:p>
    <w:p>
      <w:pPr>
        <w:pStyle w:val="Heading2"/>
      </w:pPr>
      <w:r>
        <w:t>161. [GET] Get Total Followers Count</w:t>
      </w:r>
    </w:p>
    <w:p>
      <w:r>
        <w:rPr>
          <w:b/>
        </w:rPr>
        <w:t xml:space="preserve">Endpoint: </w:t>
      </w:r>
      <w:r>
        <w:rPr>
          <w:rFonts w:ascii="Courier New" w:hAnsi="Courier New"/>
          <w:sz w:val="18"/>
        </w:rPr>
        <w:t>/memberFollowersCount</w:t>
      </w:r>
    </w:p>
    <w:p>
      <w:pPr>
        <w:pStyle w:val="Heading3"/>
      </w:pPr>
      <w:r>
        <w:t>Method</w:t>
      </w:r>
    </w:p>
    <w:p>
      <w:r>
        <w:t>GET</w:t>
      </w:r>
    </w:p>
    <w:p>
      <w:pPr>
        <w:pStyle w:val="Heading3"/>
      </w:pPr>
      <w:r>
        <w:t>URL</w:t>
      </w:r>
    </w:p>
    <w:p>
      <w:r>
        <w:t>https://api.linkedin.com/memberFollowersCount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the total followers count for a member, optionally scoped by query and/or a date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for the request.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dateRange</w:t>
            </w:r>
          </w:p>
        </w:tc>
        <w:tc>
          <w:tcPr>
            <w:tcW w:type="dxa" w:w="2880"/>
          </w:tcPr>
          <w:p>
            <w:r>
              <w:t>string</w:t>
            </w:r>
          </w:p>
        </w:tc>
        <w:tc>
          <w:tcPr>
            <w:tcW w:type="dxa" w:w="2880"/>
          </w:tcPr>
          <w:p>
            <w:r>
              <w:t>Date range to scope the follower count.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'https://api.linkedin.com/memberFollowersCount?q=TOTAL&amp;dateRange=LAST_30_DAYS' \</w:t>
        <w:br/>
        <w:t xml:space="preserve"> --header 'Accept: application/json' \</w:t>
        <w:br/>
        <w:t xml:space="preserve"> --header 'Linkedin-Version: 202601' \</w:t>
        <w:br/>
        <w:t xml:space="preserve"> --header 'X-Restli-Protocol-Version: 2.0.0'</w:t>
      </w:r>
    </w:p>
    <w:p>
      <w:pPr>
        <w:pStyle w:val="Heading3"/>
      </w:pPr>
      <w:r>
        <w:t>Notes</w:t>
      </w:r>
    </w:p>
    <w:p>
      <w:pPr>
        <w:pStyle w:val="ListBullet"/>
      </w:pPr>
      <w:r>
        <w:t>When executing, send Query Parameters in the URL (e.g., ?q=...&amp;dateRange=...), not in the body.</w:t>
      </w:r>
    </w:p>
    <w:p>
      <w:pPr>
        <w:pStyle w:val="ListBullet"/>
      </w:pPr>
      <w:r>
        <w:t>No response body schema was provided in the scraped content; the success example is left empty accordingly.</w:t>
      </w:r>
    </w:p>
    <w:p>
      <w:r>
        <w:br w:type="page"/>
      </w:r>
    </w:p>
    <w:p>
      <w:pPr>
        <w:pStyle w:val="Heading2"/>
      </w:pPr>
      <w:r>
        <w:t>162. [GET] Retrieve an Organization's Follower Count</w:t>
      </w:r>
    </w:p>
    <w:p>
      <w:r>
        <w:rPr>
          <w:b/>
        </w:rPr>
        <w:t xml:space="preserve">Endpoint: </w:t>
      </w:r>
      <w:r>
        <w:rPr>
          <w:rFonts w:ascii="Courier New" w:hAnsi="Courier New"/>
          <w:sz w:val="18"/>
        </w:rPr>
        <w:t>/networkSizes/urn:li:organization:{{organizationId}}</w:t>
      </w:r>
    </w:p>
    <w:p>
      <w:pPr>
        <w:pStyle w:val="Heading3"/>
      </w:pPr>
      <w:r>
        <w:t>Prerequisites</w:t>
      </w:r>
    </w:p>
    <w:p>
      <w:pPr>
        <w:pStyle w:val="ListBullet"/>
      </w:pPr>
      <w:r>
        <w:t>You must know the target organization's ID (organization_id)</w:t>
      </w:r>
    </w:p>
    <w:p>
      <w:pPr>
        <w:pStyle w:val="Heading3"/>
      </w:pPr>
      <w:r>
        <w:t>Method</w:t>
      </w:r>
    </w:p>
    <w:p>
      <w:r>
        <w:t>GET</w:t>
      </w:r>
    </w:p>
    <w:p>
      <w:pPr>
        <w:pStyle w:val="Heading3"/>
      </w:pPr>
      <w:r>
        <w:t>URL</w:t>
      </w:r>
    </w:p>
    <w:p>
      <w:r>
        <w:t>https://api.linkedin.com/networkSizes/urn:li:organization:{{organization_id}}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follower count (network size) for a specified LinkedIn organization URN.</w:t>
      </w:r>
    </w:p>
    <w:p>
      <w:pPr>
        <w:pStyle w:val="Heading3"/>
      </w:pPr>
      <w:r>
        <w:t>Enforcement Rules</w:t>
      </w:r>
    </w:p>
    <w:p>
      <w:pPr>
        <w:pStyle w:val="ListBullet"/>
      </w:pPr>
      <w:r>
        <w:t>The organization_id path parameter must always be present.</w:t>
      </w:r>
    </w:p>
    <w:p>
      <w:pPr>
        <w:pStyle w:val="ListBullet"/>
      </w:pPr>
      <w:r>
        <w:t>Always construct the path as /networkSizes/urn:li:organization:{{organization_id}}, where {{organization_id}} is a non-empty string.</w:t>
      </w:r>
    </w:p>
    <w:p>
      <w:pPr>
        <w:pStyle w:val="ListBullet"/>
      </w:pPr>
      <w:r>
        <w:t>Do not call the API with a missing or empty organization_id (e.g., avoid /networkSizes/urn:li:organization:).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/networkSizes/urn:li:organization:123456</w:t>
      </w:r>
    </w:p>
    <w:p>
      <w:pPr>
        <w:pStyle w:val="Heading3"/>
      </w:pPr>
      <w:r>
        <w:t>Invalid Examples</w:t>
      </w:r>
    </w:p>
    <w:p>
      <w:r>
        <w:rPr>
          <w:b/>
          <w:color w:val="666666"/>
          <w:sz w:val="16"/>
        </w:rPr>
        <w:t>[http]</w:t>
      </w:r>
    </w:p>
    <w:p>
      <w:pPr>
        <w:shd w:fill="F2F2F2" w:val="clear"/>
      </w:pPr>
      <w:r>
        <w:rPr>
          <w:rFonts w:ascii="Courier New" w:hAnsi="Courier New"/>
          <w:sz w:val="17"/>
        </w:rPr>
        <w:t>/networkSizes/urn:li:organization:</w:t>
        <w:br/>
        <w:t>/networkSizes/urn:li:organization: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string</w:t>
            </w:r>
          </w:p>
        </w:tc>
        <w:tc>
          <w:tcPr>
            <w:tcW w:type="dxa" w:w="2880"/>
          </w:tcPr>
          <w:p>
            <w:r>
              <w:t>The organization ID used in the URN urn:li:organization:{organization_id}.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edgeType</w:t>
            </w:r>
          </w:p>
        </w:tc>
        <w:tc>
          <w:tcPr>
            <w:tcW w:type="dxa" w:w="2880"/>
          </w:tcPr>
          <w:p>
            <w:r>
              <w:t>string</w:t>
            </w:r>
          </w:p>
        </w:tc>
        <w:tc>
          <w:tcPr>
            <w:tcW w:type="dxa" w:w="2880"/>
          </w:tcPr>
          <w:p>
            <w:r>
              <w:t>Edge type to retrieve the network size for.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"firstDegreeSize":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firstDegreeSize</w:t>
            </w:r>
          </w:p>
        </w:tc>
        <w:tc>
          <w:tcPr>
            <w:tcW w:type="dxa" w:w="2880"/>
          </w:tcPr>
          <w:p>
            <w:r>
              <w:t>number</w:t>
            </w:r>
          </w:p>
        </w:tc>
        <w:tc>
          <w:tcPr>
            <w:tcW w:type="dxa" w:w="2880"/>
          </w:tcPr>
          <w:p>
            <w:r>
              <w:t>The organization's first-degree network size (follower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'https://api.linkedin.com/networkSizes/urn:li:organization:123456'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follower count for an organization</w:t>
      </w:r>
    </w:p>
    <w:p>
      <w:r>
        <w:rPr>
          <w:b/>
          <w:color w:val="666666"/>
          <w:sz w:val="16"/>
        </w:rPr>
        <w:t>[bash]</w:t>
      </w:r>
    </w:p>
    <w:p>
      <w:pPr>
        <w:shd w:fill="F2F2F2" w:val="clear"/>
      </w:pPr>
      <w:r>
        <w:rPr>
          <w:rFonts w:ascii="Courier New" w:hAnsi="Courier New"/>
          <w:sz w:val="17"/>
        </w:rPr>
        <w:t>curl -sS \</w:t>
        <w:br/>
        <w:t xml:space="preserve"> 'https://api.linkedin.com/networkSizes/urn:li:organization:123456' \</w:t>
        <w:br/>
        <w:t xml:space="preserve"> -H 'Accept: application/json' \</w:t>
        <w:br/>
        <w:t xml:space="preserve"> -H 'Linkedin-Version: 202601' \</w:t>
        <w:br/>
        <w:t xml:space="preserve"> -H 'X-Restli-Protocol-Version: 2.0.0'</w:t>
      </w:r>
    </w:p>
    <w:p>
      <w:pPr>
        <w:pStyle w:val="Heading3"/>
      </w:pPr>
      <w:r>
        <w:t>Example 2: Retrieve follower count with an edge type</w:t>
      </w:r>
    </w:p>
    <w:p>
      <w:r>
        <w:rPr>
          <w:b/>
          <w:color w:val="666666"/>
          <w:sz w:val="16"/>
        </w:rPr>
        <w:t>[bash]</w:t>
      </w:r>
    </w:p>
    <w:p>
      <w:pPr>
        <w:shd w:fill="F2F2F2" w:val="clear"/>
      </w:pPr>
      <w:r>
        <w:rPr>
          <w:rFonts w:ascii="Courier New" w:hAnsi="Courier New"/>
          <w:sz w:val="17"/>
        </w:rPr>
        <w:t>curl -sS \</w:t>
        <w:br/>
        <w:t xml:space="preserve"> 'https://api.linkedin.com/networkSizes/urn:li:organization:123456?edgeType=FOLLOWERS' \</w:t>
        <w:br/>
        <w:t xml:space="preserve"> -H 'Accept: application/json' \</w:t>
        <w:br/>
        <w:t xml:space="preserve"> -H 'Linkedin-Version: 202601' \</w:t>
        <w:br/>
        <w:t xml:space="preserve"> -H 'X-Restli-Protocol-Version: 2.0.0'</w:t>
      </w:r>
    </w:p>
    <w:p>
      <w:pPr>
        <w:pStyle w:val="Heading3"/>
      </w:pPr>
      <w:r>
        <w:t>Error Handling</w:t>
      </w:r>
    </w:p>
    <w:p>
      <w:pPr>
        <w:pStyle w:val="ListBullet"/>
      </w:pPr>
      <w:r>
        <w:t>Error responses were not provided in the scraped content.</w:t>
      </w:r>
    </w:p>
    <w:p>
      <w:r>
        <w:br w:type="page"/>
      </w:r>
    </w:p>
    <w:p>
      <w:pPr>
        <w:pStyle w:val="Heading2"/>
      </w:pPr>
      <w:r>
        <w:t>163. [GET] Search By Vanity URL</w:t>
      </w:r>
    </w:p>
    <w:p>
      <w:r>
        <w:rPr>
          <w:b/>
        </w:rPr>
        <w:t xml:space="preserve">Endpoint: </w:t>
      </w:r>
      <w:r>
        <w:rPr>
          <w:rFonts w:ascii="Courier New" w:hAnsi="Courier New"/>
          <w:sz w:val="18"/>
        </w:rPr>
        <w:t>/vanityUrl</w:t>
      </w:r>
    </w:p>
    <w:p>
      <w:pPr>
        <w:pStyle w:val="Heading3"/>
      </w:pPr>
      <w:r>
        <w:t>Prerequisites</w:t>
      </w:r>
    </w:p>
    <w:p>
      <w:pPr>
        <w:pStyle w:val="ListBullet"/>
      </w:pPr>
      <w:r>
        <w:t>Must have permission to access LinkedIn search APIs for the target entity types (people/organizations), as applicable</w:t>
      </w:r>
    </w:p>
    <w:p>
      <w:pPr>
        <w:pStyle w:val="Heading3"/>
      </w:pPr>
      <w:r>
        <w:t>Method</w:t>
      </w:r>
    </w:p>
    <w:p>
      <w:r>
        <w:t>GET</w:t>
      </w:r>
    </w:p>
    <w:p>
      <w:pPr>
        <w:pStyle w:val="Heading3"/>
      </w:pPr>
      <w:r>
        <w:t>URL</w:t>
      </w:r>
    </w:p>
    <w:p>
      <w:r>
        <w:t>https://api.linkedin.com/vanityUrl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LinkedIn resources by a vanity URL. The request is performed via query parameters and returns a successful response on HTTP 200.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search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vanityUrl</w:t>
            </w:r>
          </w:p>
        </w:tc>
        <w:tc>
          <w:tcPr>
            <w:tcW w:type="dxa" w:w="2880"/>
          </w:tcPr>
          <w:p>
            <w:r>
              <w:t>string</w:t>
            </w:r>
          </w:p>
        </w:tc>
        <w:tc>
          <w:tcPr>
            <w:tcW w:type="dxa" w:w="2880"/>
          </w:tcPr>
          <w:p>
            <w:r>
              <w:t>Vanity URL to search by.</w:t>
            </w:r>
          </w:p>
        </w:tc>
      </w:tr>
      <w:tr>
        <w:tc>
          <w:tcPr>
            <w:tcW w:type="dxa" w:w="2880"/>
          </w:tcPr>
          <w:p>
            <w:r>
              <w:t>organization</w:t>
            </w:r>
          </w:p>
        </w:tc>
        <w:tc>
          <w:tcPr>
            <w:tcW w:type="dxa" w:w="2880"/>
          </w:tcPr>
          <w:p>
            <w:r>
              <w:t>string</w:t>
            </w:r>
          </w:p>
        </w:tc>
        <w:tc>
          <w:tcPr>
            <w:tcW w:type="dxa" w:w="2880"/>
          </w:tcPr>
          <w:p>
            <w:r>
              <w:t>Organization identifier/name to scope the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'https://api.linkedin.com/vanityUrl?q=vanityUrl&amp;vanityUrl=acme-inc&amp;organization=acme' \</w:t>
        <w:br/>
        <w:t xml:space="preserve"> --header 'Accept: application/json' \</w:t>
        <w:br/>
        <w:t xml:space="preserve"> --header 'Linkedin-Version: 202601' \</w:t>
        <w:br/>
        <w:t xml:space="preserve"> --header 'X-Restli-Protocol-Version: 2.0.0'</w:t>
      </w:r>
    </w:p>
    <w:p>
      <w:r>
        <w:br w:type="page"/>
      </w:r>
    </w:p>
    <w:p>
      <w:pPr>
        <w:pStyle w:val="Heading2"/>
      </w:pPr>
      <w:r>
        <w:t>164. [GET] Search People Typeahead by Keyword</w:t>
      </w:r>
    </w:p>
    <w:p>
      <w:r>
        <w:rPr>
          <w:b/>
        </w:rPr>
        <w:t xml:space="preserve">Endpoint: </w:t>
      </w:r>
      <w:r>
        <w:rPr>
          <w:rFonts w:ascii="Courier New" w:hAnsi="Courier New"/>
          <w:sz w:val="18"/>
        </w:rPr>
        <w:t>/peopleTypeahead</w:t>
      </w:r>
    </w:p>
    <w:p>
      <w:pPr>
        <w:pStyle w:val="Heading3"/>
      </w:pPr>
      <w:r>
        <w:t>Method</w:t>
      </w:r>
    </w:p>
    <w:p>
      <w:r>
        <w:t>GET</w:t>
      </w:r>
    </w:p>
    <w:p>
      <w:pPr>
        <w:pStyle w:val="Heading3"/>
      </w:pPr>
      <w:r>
        <w:t>URL</w:t>
      </w:r>
    </w:p>
    <w:p>
      <w:r>
        <w:t>https://api.linkedin.com/peopleTypeahead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LinkedIn’s People Typeahead endpoint using keyword-based query parameters, optionally scoped to an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selector for the typeahead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keywords</w:t>
            </w:r>
          </w:p>
        </w:tc>
        <w:tc>
          <w:tcPr>
            <w:tcW w:type="dxa" w:w="2880"/>
          </w:tcPr>
          <w:p>
            <w:r>
              <w:t>string</w:t>
            </w:r>
          </w:p>
        </w:tc>
        <w:tc>
          <w:tcPr>
            <w:tcW w:type="dxa" w:w="2880"/>
          </w:tcPr>
          <w:p>
            <w:r>
              <w:t>Keywords to search for.</w:t>
            </w:r>
          </w:p>
        </w:tc>
      </w:tr>
      <w:tr>
        <w:tc>
          <w:tcPr>
            <w:tcW w:type="dxa" w:w="2880"/>
          </w:tcPr>
          <w:p>
            <w:r>
              <w:t>organization</w:t>
            </w:r>
          </w:p>
        </w:tc>
        <w:tc>
          <w:tcPr>
            <w:tcW w:type="dxa" w:w="2880"/>
          </w:tcPr>
          <w:p>
            <w:r>
              <w:t>string</w:t>
            </w:r>
          </w:p>
        </w:tc>
        <w:tc>
          <w:tcPr>
            <w:tcW w:type="dxa" w:w="2880"/>
          </w:tcPr>
          <w:p>
            <w:r>
              <w:t>Organization to scope/filter the typeahead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Sample Request</w:t>
      </w:r>
    </w:p>
    <w:p>
      <w:r>
        <w:rPr>
          <w:b/>
          <w:color w:val="666666"/>
          <w:sz w:val="16"/>
        </w:rPr>
        <w:t>[bash]</w:t>
      </w:r>
    </w:p>
    <w:p>
      <w:pPr>
        <w:shd w:fill="F2F2F2" w:val="clear"/>
      </w:pPr>
      <w:r>
        <w:rPr>
          <w:rFonts w:ascii="Courier New" w:hAnsi="Courier New"/>
          <w:sz w:val="17"/>
        </w:rPr>
        <w:t>curl -i --location 'https://api.linkedin.com/peopleTypeahead?q=search&amp;keywords=product%20manager&amp;organization=urn%3Ali%3Aorganization%3A123456'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Response schema/details were not included in the scraped documentation, so the response example above is a placeholder.</w:t>
      </w:r>
    </w:p>
    <w:p>
      <w:r>
        <w:br w:type="page"/>
      </w:r>
    </w:p>
    <w:p>
      <w:pPr>
        <w:pStyle w:val="Heading2"/>
      </w:pPr>
      <w:r>
        <w:t>165. [GET] Get Time-Bound Organization Page Statistics</w:t>
      </w:r>
    </w:p>
    <w:p>
      <w:r>
        <w:rPr>
          <w:b/>
        </w:rPr>
        <w:t xml:space="preserve">Endpoint: </w:t>
      </w:r>
      <w:r>
        <w:rPr>
          <w:rFonts w:ascii="Courier New" w:hAnsi="Courier New"/>
          <w:sz w:val="18"/>
        </w:rPr>
        <w:t>/organizationPageStatistics</w:t>
      </w:r>
    </w:p>
    <w:p>
      <w:pPr>
        <w:pStyle w:val="Heading3"/>
      </w:pPr>
      <w:r>
        <w:t>Prerequisites</w:t>
      </w:r>
    </w:p>
    <w:p>
      <w:pPr>
        <w:pStyle w:val="ListBullet"/>
      </w:pPr>
      <w:r>
        <w:t>Access to Organization Page Statistics for the specified organization</w:t>
      </w:r>
    </w:p>
    <w:p>
      <w:pPr>
        <w:pStyle w:val="Heading3"/>
      </w:pPr>
      <w:r>
        <w:t>Method</w:t>
      </w:r>
    </w:p>
    <w:p>
      <w:r>
        <w:t>GET</w:t>
      </w:r>
    </w:p>
    <w:p>
      <w:pPr>
        <w:pStyle w:val="Heading3"/>
      </w:pPr>
      <w:r>
        <w:t>URL</w:t>
      </w:r>
    </w:p>
    <w:p>
      <w:r>
        <w:t>https://api.linkedin.com/organizationPageStatistics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time-bound statistics for a LinkedIn organization page over a specified time interval.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/organizationPageStatistics?q=organization&amp;organization=urn:li:organization:123456&amp;timeIntervals.timeGranularityType=DAY&amp;timeIntervals.timeRange.start=2024-01-01&amp;timeIntervals.timeRange.end=2024-01-31</w:t>
      </w:r>
    </w:p>
    <w:p>
      <w:pPr>
        <w:pStyle w:val="Heading3"/>
      </w:pPr>
      <w:r>
        <w:t>Invalid Examples</w:t>
      </w:r>
    </w:p>
    <w:p>
      <w:r>
        <w:rPr>
          <w:b/>
          <w:color w:val="666666"/>
          <w:sz w:val="16"/>
        </w:rPr>
        <w:t>[http]</w:t>
      </w:r>
    </w:p>
    <w:p>
      <w:pPr>
        <w:shd w:fill="F2F2F2" w:val="clear"/>
      </w:pPr>
      <w:r>
        <w:rPr>
          <w:rFonts w:ascii="Courier New" w:hAnsi="Courier New"/>
          <w:sz w:val="17"/>
        </w:rPr>
        <w:t>/organizationPageStatistics</w:t>
        <w:br/>
        <w:t>/organizationPageStatistics?q=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(Required as listed in documentation.)</w:t>
            </w:r>
          </w:p>
        </w:tc>
      </w:tr>
      <w:tr>
        <w:tc>
          <w:tcPr>
            <w:tcW w:type="dxa" w:w="2880"/>
          </w:tcPr>
          <w:p>
            <w:r>
              <w:t>organization</w:t>
            </w:r>
          </w:p>
        </w:tc>
        <w:tc>
          <w:tcPr>
            <w:tcW w:type="dxa" w:w="2880"/>
          </w:tcPr>
          <w:p>
            <w:r>
              <w:t>string</w:t>
            </w:r>
          </w:p>
        </w:tc>
        <w:tc>
          <w:tcPr>
            <w:tcW w:type="dxa" w:w="2880"/>
          </w:tcPr>
          <w:p>
            <w:r>
              <w:t>Organization identifier (string).</w:t>
            </w:r>
          </w:p>
        </w:tc>
      </w:tr>
      <w:tr>
        <w:tc>
          <w:tcPr>
            <w:tcW w:type="dxa" w:w="2880"/>
          </w:tcPr>
          <w:p>
            <w:r>
              <w:t>timeIntervals.timeGranularityType</w:t>
            </w:r>
          </w:p>
        </w:tc>
        <w:tc>
          <w:tcPr>
            <w:tcW w:type="dxa" w:w="2880"/>
          </w:tcPr>
          <w:p>
            <w:r>
              <w:t>string</w:t>
            </w:r>
          </w:p>
        </w:tc>
        <w:tc>
          <w:tcPr>
            <w:tcW w:type="dxa" w:w="2880"/>
          </w:tcPr>
          <w:p>
            <w:r>
              <w:t>Granularity of the time interval (string).</w:t>
            </w:r>
          </w:p>
        </w:tc>
      </w:tr>
      <w:tr>
        <w:tc>
          <w:tcPr>
            <w:tcW w:type="dxa" w:w="2880"/>
          </w:tcPr>
          <w:p>
            <w:r>
              <w:t>timeIntervals.timeRange.start</w:t>
            </w:r>
          </w:p>
        </w:tc>
        <w:tc>
          <w:tcPr>
            <w:tcW w:type="dxa" w:w="2880"/>
          </w:tcPr>
          <w:p>
            <w:r>
              <w:t>string</w:t>
            </w:r>
          </w:p>
        </w:tc>
        <w:tc>
          <w:tcPr>
            <w:tcW w:type="dxa" w:w="2880"/>
          </w:tcPr>
          <w:p>
            <w:r>
              <w:t>Start of the time range (string).</w:t>
            </w:r>
          </w:p>
        </w:tc>
      </w:tr>
      <w:tr>
        <w:tc>
          <w:tcPr>
            <w:tcW w:type="dxa" w:w="2880"/>
          </w:tcPr>
          <w:p>
            <w:r>
              <w:t>timeIntervals.timeRange.end</w:t>
            </w:r>
          </w:p>
        </w:tc>
        <w:tc>
          <w:tcPr>
            <w:tcW w:type="dxa" w:w="2880"/>
          </w:tcPr>
          <w:p>
            <w:r>
              <w:t>string</w:t>
            </w:r>
          </w:p>
        </w:tc>
        <w:tc>
          <w:tcPr>
            <w:tcW w:type="dxa" w:w="2880"/>
          </w:tcPr>
          <w:p>
            <w:r>
              <w:t>End of the time range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object</w:t>
            </w:r>
          </w:p>
        </w:tc>
        <w:tc>
          <w:tcPr>
            <w:tcW w:type="dxa" w:w="2880"/>
          </w:tcPr>
          <w:p>
            <w:r>
              <w:t>The response schema was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'https://api.linkedin.com/organizationPageStatistics?q=organization&amp;organization=urn%3Ali%3Aorganization%3A123456&amp;timeIntervals.timeGranularityType=DAY&amp;timeIntervals.timeRange.start=2024-01-01&amp;timeIntervals.timeRange.end=2024-01-31' \</w:t>
        <w:br/>
        <w:t xml:space="preserve"> --header 'Accept: application/json' \</w:t>
        <w:br/>
        <w:t xml:space="preserve"> --header 'Linkedin-Version: 202601' \</w:t>
        <w:br/>
        <w:t xml:space="preserve"> --header 'X-Restli-Protocol-Version: 2.0.0'</w:t>
      </w:r>
    </w:p>
    <w:p>
      <w:pPr>
        <w:pStyle w:val="Heading3"/>
      </w:pPr>
      <w:r>
        <w:t>Notes</w:t>
      </w:r>
    </w:p>
    <w:p>
      <w:pPr>
        <w:pStyle w:val="ListBullet"/>
      </w:pPr>
      <w:r>
        <w:t xml:space="preserve">The scraped content listed header parameters including duplicates (e.g., x-restli-protocol-version appearing more than once). This knowledge file uses the platform-required headers exactly: </w:t>
        <w:br/>
        <w:br/>
        <w:t>Linkedin-Version: 202601</w:t>
        <w:br/>
        <w:t>X-Restli-Protocol-Version: 2.0.0</w:t>
      </w:r>
    </w:p>
    <w:p>
      <w:pPr>
        <w:pStyle w:val="ListBullet"/>
      </w:pPr>
      <w:r>
        <w:t>No response body fields were provided for Operation ID timeBoundOrganizationPageStatistics; only the 200 (Success) status was documented.</w:t>
      </w:r>
    </w:p>
    <w:p>
      <w:r>
        <w:br w:type="page"/>
      </w:r>
    </w:p>
    <w:p>
      <w:pPr>
        <w:pStyle w:val="Heading2"/>
      </w:pPr>
      <w:r>
        <w:t>166. [DELETE] Batch Delete Conversation Ad Sponsored Message Contents</w:t>
      </w:r>
    </w:p>
    <w:p>
      <w:r>
        <w:rPr>
          <w:b/>
        </w:rPr>
        <w:t xml:space="preserve">Endpoint: </w:t>
      </w:r>
      <w:r>
        <w:rPr>
          <w:rFonts w:ascii="Courier New" w:hAnsi="Courier New"/>
          <w:sz w:val="18"/>
        </w:rPr>
        <w:t>/conversationAds/{{conversationUrn}}/sponsoredMessageContents</w:t>
      </w:r>
    </w:p>
    <w:p>
      <w:pPr>
        <w:pStyle w:val="Heading3"/>
      </w:pPr>
      <w:r>
        <w:t>Batch Delete a Conversation Ad's Sponsored Message Contents</w:t>
      </w:r>
    </w:p>
    <w:p>
      <w:pPr>
        <w:pStyle w:val="Heading3"/>
      </w:pPr>
      <w:r>
        <w:t>Prerequisites</w:t>
      </w:r>
    </w:p>
    <w:p>
      <w:pPr>
        <w:pStyle w:val="ListBullet"/>
      </w:pPr>
      <w:r>
        <w:t>Must have permission to manage the specified Conversation Ad (conversationUrn) and its Sponsored Message Content</w:t>
      </w:r>
    </w:p>
    <w:p>
      <w:pPr>
        <w:pStyle w:val="Heading3"/>
      </w:pPr>
      <w:r>
        <w:t>Method</w:t>
      </w:r>
    </w:p>
    <w:p>
      <w:r>
        <w:t>DELETE</w:t>
      </w:r>
    </w:p>
    <w:p>
      <w:pPr>
        <w:pStyle w:val="Heading3"/>
      </w:pPr>
      <w:r>
        <w:t>URL</w:t>
      </w:r>
    </w:p>
    <w:p>
      <w:r>
        <w:t>https://api.linkedin.com/conversationAds/{{conversationUrn}}/sponsoredMessageContents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"x-restli-method": "batch_delete"</w:t>
        <w:br/>
        <w:t>}</w:t>
      </w:r>
    </w:p>
    <w:p>
      <w:pPr>
        <w:pStyle w:val="Heading3"/>
      </w:pPr>
      <w:r>
        <w:t>Description</w:t>
      </w:r>
    </w:p>
    <w:p>
      <w:r>
        <w:t>Deletes Sponsored Message Content in batches for a specified Conversation Ad.</w:t>
      </w:r>
    </w:p>
    <w:p>
      <w:pPr>
        <w:pStyle w:val="Heading3"/>
      </w:pPr>
      <w:r>
        <w:t>Enforcement Rules</w:t>
      </w:r>
    </w:p>
    <w:p>
      <w:pPr>
        <w:pStyle w:val="ListBullet"/>
      </w:pPr>
      <w:r>
        <w:t>The conversationUrn path parameter must always be present.</w:t>
      </w:r>
    </w:p>
    <w:p>
      <w:pPr>
        <w:pStyle w:val="ListBullet"/>
      </w:pPr>
      <w:r>
        <w:t>If the user provides a conversationUrn, use that value directly.</w:t>
      </w:r>
    </w:p>
    <w:p>
      <w:pPr>
        <w:pStyle w:val="ListBullet"/>
      </w:pPr>
      <w:r>
        <w:t>Do not call the API with a missing or empty conversationUrn (e.g., avoid /conversationAds//sponsoredMessageContents).</w:t>
      </w:r>
    </w:p>
    <w:p>
      <w:pPr>
        <w:pStyle w:val="ListBullet"/>
      </w:pPr>
      <w:r>
        <w:t>Always construct the path as /conversationAds/{{conversationUrn}}/sponsoredMessageContents, where {{conversationUrn}} is a non-empty string.</w:t>
      </w:r>
    </w:p>
    <w:p>
      <w:pPr>
        <w:pStyle w:val="ListBullet"/>
      </w:pPr>
      <w:r>
        <w:t>Do not infer or guess the conversationUrn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/conversationAds/urn:li:sponsoredConversationAd:123456/sponsoredMessageContents</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w:t>
        <w:br/>
        <w:t>/conversationAds/sponsoredMessageContents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Conversation Ad whose Sponsored Message Content will be deleted.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delete in this batch.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'https://api.linkedin.com/conversationAds/urn:li:sponsoredConversationAd:123456/sponsoredMessageContents?ids=123,456' \</w:t>
        <w:br/>
        <w:t xml:space="preserve"> --header 'Accept: application/json' \</w:t>
        <w:br/>
        <w:t xml:space="preserve"> --header 'Linkedin-Version: 202601' \</w:t>
        <w:br/>
        <w:t xml:space="preserve"> --header 'X-Restli-Protocol-Version: 2.0.0' \</w:t>
        <w:br/>
        <w:t xml:space="preserve"> --header 'x-restli-method: batch_delete'</w:t>
      </w:r>
    </w:p>
    <w:p>
      <w:pPr>
        <w:pStyle w:val="Heading3"/>
      </w:pPr>
      <w:r>
        <w:t>Notes</w:t>
      </w:r>
    </w:p>
    <w:p>
      <w:pPr>
        <w:pStyle w:val="ListBullet"/>
      </w:pPr>
      <w:r>
        <w:t>The documentation specifies a required conversationUrn path parameter and an ids query parameter for batch deletion.</w:t>
      </w:r>
    </w:p>
    <w:p>
      <w:pPr>
        <w:pStyle w:val="ListBullet"/>
      </w:pPr>
      <w:r>
        <w:t>The scraped documentation lists linkedin-version as a header; this knowledge file uses the platform-required Linkedin-Version: 202601 header as provided.</w:t>
      </w:r>
    </w:p>
    <w:p>
      <w:pPr>
        <w:pStyle w:val="Heading3"/>
      </w:pPr>
      <w:r>
        <w:t>Related sponsoredMessageContents actions</w:t>
      </w:r>
    </w:p>
    <w:p>
      <w:pPr>
        <w:pStyle w:val="ListBullet"/>
      </w:pPr>
      <w:r>
        <w:t>[GET] List a Conversation Ad's Sponsored Message Contents — /conversationAds/{{conversationUrn}}/sponsoredMessageContents</w:t>
      </w:r>
    </w:p>
    <w:p>
      <w:pPr>
        <w:pStyle w:val="ListBullet"/>
      </w:pPr>
      <w:r>
        <w:t>[POST] Create Sponsored Message Content for a Conversation Ad — /conversationAds/{{conversationAdsId}}/sponsoredMessageContents</w:t>
      </w:r>
    </w:p>
    <w:p>
      <w:pPr>
        <w:pStyle w:val="ListBullet"/>
      </w:pPr>
      <w:r>
        <w:t>[POST] Batch Update a Conversation Ad’s Sponsored Message Contents — /conversationAds/{{conversationUrn}}/sponsoredMessageContents</w:t>
      </w:r>
    </w:p>
    <w:p>
      <w:r>
        <w:br w:type="page"/>
      </w:r>
    </w:p>
    <w:p>
      <w:pPr>
        <w:pStyle w:val="Heading2"/>
      </w:pPr>
      <w:r>
        <w:t>167. [POST] Create a Sponsored Conversation</w:t>
      </w:r>
    </w:p>
    <w:p>
      <w:r>
        <w:rPr>
          <w:b/>
        </w:rPr>
        <w:t xml:space="preserve">Endpoint: </w:t>
      </w:r>
      <w:r>
        <w:rPr>
          <w:rFonts w:ascii="Courier New" w:hAnsi="Courier New"/>
          <w:sz w:val="18"/>
        </w:rPr>
        <w:t>/conversationAds</w:t>
      </w:r>
    </w:p>
    <w:p>
      <w:pPr>
        <w:pStyle w:val="Heading3"/>
      </w:pPr>
      <w:r>
        <w:t>Prerequisites</w:t>
      </w:r>
    </w:p>
    <w:p>
      <w:pPr>
        <w:pStyle w:val="ListBullet"/>
      </w:pPr>
      <w:r>
        <w:t>Ability to create/manage Conversation Ads in the authenticated LinkedIn ad account (Sponsored Conversations)</w:t>
      </w:r>
    </w:p>
    <w:p>
      <w:pPr>
        <w:pStyle w:val="Heading3"/>
      </w:pPr>
      <w:r>
        <w:t>Method</w:t>
      </w:r>
    </w:p>
    <w:p>
      <w:r>
        <w:t>POST</w:t>
      </w:r>
    </w:p>
    <w:p>
      <w:pPr>
        <w:pStyle w:val="Heading3"/>
      </w:pPr>
      <w:r>
        <w:t>URL</w:t>
      </w:r>
    </w:p>
    <w:p>
      <w:r>
        <w:t>https://api.linkedin.com/conversationAds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 Sponsored Conversation (Conversation Ad). A successful creation returns 201 Created, and the new resource ID is returned in the x-linkedin-id response header (example: urn:li:sponsoredConversation:164380864).</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Heading3"/>
      </w:pPr>
      <w:r>
        <w:t>Responses</w:t>
      </w:r>
    </w:p>
    <w:p>
      <w:pPr>
        <w:pStyle w:val="Heading3"/>
      </w:pPr>
      <w:r>
        <w:t>Success Response (201 Created)</w:t>
      </w:r>
    </w:p>
    <w:p>
      <w:r>
        <w:rPr>
          <w:b/>
        </w:rPr>
        <w:t>Note: The created Sponsored Conversation ID is returned in the x-linkedin-id response header (example: urn:li:sponsoredConversation:164380864).</w:t>
      </w:r>
    </w:p>
    <w:p>
      <w:r>
        <w:rPr>
          <w:b/>
          <w:color w:val="666666"/>
          <w:sz w:val="16"/>
        </w:rPr>
        <w:t>[json]</w:t>
      </w:r>
    </w:p>
    <w:p>
      <w:pPr>
        <w:shd w:fill="F2F2F2" w:val="clear"/>
      </w:pPr>
      <w:r>
        <w:rPr>
          <w:rFonts w:ascii="Courier New" w:hAnsi="Courier New"/>
          <w:sz w:val="17"/>
        </w:rPr>
        <w:t>{}</w:t>
      </w:r>
    </w:p>
    <w:p>
      <w:pPr>
        <w:pStyle w:val="Heading3"/>
      </w:pPr>
      <w:r>
        <w:t>Success Response (200 OK)</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'https://api.linkedin.com/conversationAds'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Notes</w:t>
      </w:r>
    </w:p>
    <w:p>
      <w:pPr>
        <w:pStyle w:val="ListBullet"/>
      </w:pPr>
      <w:r>
        <w:t>The documentation indicates the ID is returned via the x-linkedin-id response header on successful creation (commonly with 201 Created).</w:t>
      </w:r>
    </w:p>
    <w:p>
      <w:pPr>
        <w:pStyle w:val="ListBullet"/>
      </w:pPr>
      <w:r>
        <w:t>Request body fields were not provided in the scraped content; the sample request uses an empty JSON object as a placeholder.</w:t>
      </w:r>
    </w:p>
    <w:p>
      <w:pPr>
        <w:pStyle w:val="Heading3"/>
      </w:pPr>
      <w:r>
        <w:t>Related conversationAds actions</w:t>
      </w:r>
    </w:p>
    <w:p>
      <w:pPr>
        <w:pStyle w:val="ListBullet"/>
      </w:pPr>
      <w:r>
        <w:t>[POST] Update a Sponsored Conversation — /conversationAds/{{conversationUrn}}</w:t>
      </w:r>
    </w:p>
    <w:p>
      <w:pPr>
        <w:pStyle w:val="ListBullet"/>
      </w:pPr>
      <w:r>
        <w:t>[POST] Update a Conversation Ad's Sponsored Message Content — /conversationAds/{{conversationUrn}}/sponsoredMessageContents/{{messageUrn}}</w:t>
      </w:r>
    </w:p>
    <w:p>
      <w:r>
        <w:br w:type="page"/>
      </w:r>
    </w:p>
    <w:p>
      <w:pPr>
        <w:pStyle w:val="Heading2"/>
      </w:pPr>
      <w:r>
        <w:t>168. [GET] Batch Get InMail Contents</w:t>
      </w:r>
    </w:p>
    <w:p>
      <w:r>
        <w:rPr>
          <w:b/>
        </w:rPr>
        <w:t xml:space="preserve">Endpoint: </w:t>
      </w:r>
      <w:r>
        <w:rPr>
          <w:rFonts w:ascii="Courier New" w:hAnsi="Courier New"/>
          <w:sz w:val="18"/>
        </w:rPr>
        <w:t>/inMailContents</w:t>
      </w:r>
    </w:p>
    <w:p>
      <w:pPr>
        <w:pStyle w:val="Heading3"/>
      </w:pPr>
      <w:r>
        <w:t>Prerequisites</w:t>
      </w:r>
    </w:p>
    <w:p>
      <w:pPr>
        <w:pStyle w:val="ListBullet"/>
      </w:pPr>
      <w:r>
        <w:t>The caller must have permission to retrieve InMail content.</w:t>
      </w:r>
    </w:p>
    <w:p>
      <w:pPr>
        <w:pStyle w:val="Heading3"/>
      </w:pPr>
      <w:r>
        <w:t>Method</w:t>
      </w:r>
    </w:p>
    <w:p>
      <w:r>
        <w:t>GET</w:t>
      </w:r>
    </w:p>
    <w:p>
      <w:pPr>
        <w:pStyle w:val="Heading3"/>
      </w:pPr>
      <w:r>
        <w:t>URL</w:t>
      </w:r>
    </w:p>
    <w:p>
      <w:r>
        <w:t>https://api.linkedin.com/rest/inMailContents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InMail content in batches from LinkedIn. Use the ids query parameter to request multiple InMail content records in a single call.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InMail content IDs to retrieve (provided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"123",</w:t>
        <w:br/>
        <w:t xml:space="preserve"> "content": "Example InMail content payload"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Batch results returned by the endpoint.</w:t>
            </w:r>
          </w:p>
        </w:tc>
      </w:tr>
      <w:tr>
        <w:tc>
          <w:tcPr>
            <w:tcW w:type="dxa" w:w="2880"/>
          </w:tcPr>
          <w:p>
            <w:r>
              <w:t>results.id</w:t>
            </w:r>
          </w:p>
        </w:tc>
        <w:tc>
          <w:tcPr>
            <w:tcW w:type="dxa" w:w="2880"/>
          </w:tcPr>
          <w:p>
            <w:r>
              <w:t>string</w:t>
            </w:r>
          </w:p>
        </w:tc>
        <w:tc>
          <w:tcPr>
            <w:tcW w:type="dxa" w:w="2880"/>
          </w:tcPr>
          <w:p>
            <w:r>
              <w:t>InMail content identifier.</w:t>
            </w:r>
          </w:p>
        </w:tc>
      </w:tr>
      <w:tr>
        <w:tc>
          <w:tcPr>
            <w:tcW w:type="dxa" w:w="2880"/>
          </w:tcPr>
          <w:p>
            <w:r>
              <w:t>results.content</w:t>
            </w:r>
          </w:p>
        </w:tc>
        <w:tc>
          <w:tcPr>
            <w:tcW w:type="dxa" w:w="2880"/>
          </w:tcPr>
          <w:p>
            <w:r>
              <w:t>string</w:t>
            </w:r>
          </w:p>
        </w:tc>
        <w:tc>
          <w:tcPr>
            <w:tcW w:type="dxa" w:w="2880"/>
          </w:tcPr>
          <w:p>
            <w:r>
              <w:t>InMail content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'https://api.linkedin.com/rest/inMailContents?ids=123,456'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 xml:space="preserve">The scraped documentation lists additional headers (linkedin-version, x-restli-method, x-restli-protocol-version). This knowledge file includes the platform-required headers: </w:t>
        <w:br/>
        <w:br/>
        <w:t>Linkedin-Version: 202601</w:t>
        <w:br/>
        <w:t>X-Restli-Protocol-Version: 2.0.0</w:t>
      </w:r>
    </w:p>
    <w:p>
      <w:pPr>
        <w:pStyle w:val="ListBullet"/>
      </w:pPr>
      <w:r>
        <w:t>No error responses were provided in the scraped content, so they are not documented here.</w:t>
      </w:r>
    </w:p>
    <w:p>
      <w:pPr>
        <w:pStyle w:val="Heading3"/>
      </w:pPr>
      <w:r>
        <w:t>Related inMailContents actions</w:t>
      </w:r>
    </w:p>
    <w:p>
      <w:pPr>
        <w:pStyle w:val="ListBullet"/>
      </w:pPr>
      <w:r>
        <w:t>[POST] Create InMail Content — /rest/inMailContents/</w:t>
      </w:r>
    </w:p>
    <w:p>
      <w:pPr>
        <w:pStyle w:val="ListBullet"/>
      </w:pPr>
      <w:r>
        <w:t>[GET] Get InMail Content — /rest/inMailContents/{{adInMailContentId}}</w:t>
      </w:r>
    </w:p>
    <w:p>
      <w:pPr>
        <w:pStyle w:val="ListBullet"/>
      </w:pPr>
      <w:r>
        <w:t>[POST] Send Test InMail Content — /rest/inMailContents</w:t>
      </w:r>
    </w:p>
    <w:p>
      <w:pPr>
        <w:pStyle w:val="ListBullet"/>
      </w:pPr>
      <w:r>
        <w:t>[POST] Update an InMail Content — /rest/inMailContents/{{adInMailContentId}}</w:t>
      </w:r>
    </w:p>
    <w:p>
      <w:r>
        <w:br w:type="page"/>
      </w:r>
    </w:p>
    <w:p>
      <w:pPr>
        <w:pStyle w:val="Heading2"/>
      </w:pPr>
      <w:r>
        <w:t>169. [POST] Create an Organic Creative</w:t>
      </w:r>
    </w:p>
    <w:p>
      <w:r>
        <w:rPr>
          <w:b/>
        </w:rPr>
        <w:t xml:space="preserve">Endpoint: </w:t>
      </w:r>
      <w:r>
        <w:rPr>
          <w:rFonts w:ascii="Courier New" w:hAnsi="Courier New"/>
          <w:sz w:val="18"/>
        </w:rPr>
        <w:t>/creatives</w:t>
      </w:r>
    </w:p>
    <w:p>
      <w:pPr>
        <w:pStyle w:val="Heading3"/>
      </w:pPr>
      <w:r>
        <w:t>Prerequisites</w:t>
      </w:r>
    </w:p>
    <w:p>
      <w:pPr>
        <w:pStyle w:val="ListBullet"/>
      </w:pPr>
      <w:r>
        <w:t>You must have permission to create creatives for the specified sponsored campaign URN.</w:t>
      </w:r>
    </w:p>
    <w:p>
      <w:pPr>
        <w:pStyle w:val="Heading3"/>
      </w:pPr>
      <w:r>
        <w:t>Method</w:t>
      </w:r>
    </w:p>
    <w:p>
      <w:r>
        <w:t>POST</w:t>
      </w:r>
    </w:p>
    <w:p>
      <w:pPr>
        <w:pStyle w:val="Heading3"/>
      </w:pPr>
      <w:r>
        <w:t>URL</w:t>
      </w:r>
    </w:p>
    <w:p>
      <w:r>
        <w:t>https://api.linkedin.com/creatives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organic creative that can be used to sponsor an existing organic post (for example, an organic post that has gone viral among your company page followers).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application/json.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(exact allowed values not specified in the scraped documentation).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w:t>
            </w:r>
          </w:p>
        </w:tc>
        <w:tc>
          <w:tcPr>
            <w:tcW w:type="dxa" w:w="2880"/>
          </w:tcPr>
          <w:p>
            <w:r>
              <w:t>string</w:t>
            </w:r>
          </w:p>
        </w:tc>
        <w:tc>
          <w:tcPr>
            <w:tcW w:type="dxa" w:w="2880"/>
          </w:tcPr>
          <w:p>
            <w:r>
              <w:t>Sponsored campaign URN. Example: urn:li:sponsoredCampaign:123.</w:t>
            </w:r>
          </w:p>
        </w:tc>
      </w:tr>
      <w:tr>
        <w:tc>
          <w:tcPr>
            <w:tcW w:type="dxa" w:w="2880"/>
          </w:tcPr>
          <w:p>
            <w:r>
              <w:t>content</w:t>
            </w:r>
          </w:p>
        </w:tc>
        <w:tc>
          <w:tcPr>
            <w:tcW w:type="dxa" w:w="2880"/>
          </w:tcPr>
          <w:p>
            <w:r>
              <w:t>object</w:t>
            </w:r>
          </w:p>
        </w:tc>
        <w:tc>
          <w:tcPr>
            <w:tcW w:type="dxa" w:w="2880"/>
          </w:tcPr>
          <w:p>
            <w:r>
              <w:t>Creative content payload. Structure varies by creative type (examples include content.reference, content.follow, content.spotlight).</w:t>
            </w:r>
          </w:p>
        </w:tc>
      </w:tr>
      <w:tr>
        <w:tc>
          <w:tcPr>
            <w:tcW w:type="dxa" w:w="2880"/>
          </w:tcPr>
          <w:p>
            <w:r>
              <w:t>intendedStatus</w:t>
            </w:r>
          </w:p>
        </w:tc>
        <w:tc>
          <w:tcPr>
            <w:tcW w:type="dxa" w:w="2880"/>
          </w:tcPr>
          <w:p>
            <w:r>
              <w:t>string</w:t>
            </w:r>
          </w:p>
        </w:tc>
        <w:tc>
          <w:tcPr>
            <w:tcW w:type="dxa" w:w="2880"/>
          </w:tcPr>
          <w:p>
            <w:r>
              <w:t>Intended status of the creative. Example: ACTIVE.</w:t>
            </w:r>
          </w:p>
        </w:tc>
      </w:tr>
    </w:tbl>
    <w:p/>
    <w:p>
      <w:pPr>
        <w:pStyle w:val="Heading3"/>
      </w:pPr>
      <w:r>
        <w:t>Optional Request Body Fields</w:t>
      </w:r>
    </w:p>
    <w:p>
      <w:r>
        <w:t>No optional fields were explicitly documented.</w:t>
      </w:r>
    </w:p>
    <w:p>
      <w:pPr>
        <w:pStyle w:val="Heading3"/>
      </w:pPr>
      <w:r>
        <w:t>Response</w:t>
      </w:r>
    </w:p>
    <w:p>
      <w:pPr>
        <w:pStyle w:val="Heading3"/>
      </w:pPr>
      <w:r>
        <w:t>Success Response (200 OK)</w:t>
      </w:r>
    </w:p>
    <w:p>
      <w:r>
        <w:t>A 200 response is returned on success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'https://api.linkedin.com/creatives?action=create'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"campaign": "urn:li:sponsoredCampaign:123",</w:t>
        <w:br/>
        <w:t xml:space="preserve"> "content": {</w:t>
        <w:br/>
        <w:t xml:space="preserve"> "reference": "urn:li:ugcPost:1234567890"</w:t>
        <w:br/>
        <w:t xml:space="preserve">    },</w:t>
        <w:br/>
        <w:t xml:space="preserve"> "intendedStatus": "ACTIVE"</w:t>
        <w:br/>
        <w:t xml:space="preserve">  }'</w:t>
      </w:r>
    </w:p>
    <w:p>
      <w:pPr>
        <w:pStyle w:val="Heading3"/>
      </w:pPr>
      <w:r>
        <w:t>Example Usage</w:t>
      </w:r>
    </w:p>
    <w:p>
      <w:pPr>
        <w:pStyle w:val="Heading3"/>
      </w:pPr>
      <w:r>
        <w:t>Example 1: Create an Organic Creative (sponsor an existing organic post)</w:t>
      </w:r>
    </w:p>
    <w:p>
      <w:r>
        <w:rPr>
          <w:b/>
          <w:color w:val="666666"/>
          <w:sz w:val="16"/>
        </w:rPr>
        <w:t>[bash]</w:t>
      </w:r>
    </w:p>
    <w:p>
      <w:pPr>
        <w:shd w:fill="F2F2F2" w:val="clear"/>
      </w:pPr>
      <w:r>
        <w:rPr>
          <w:rFonts w:ascii="Courier New" w:hAnsi="Courier New"/>
          <w:sz w:val="17"/>
        </w:rPr>
        <w:t>curl -X POST 'https://api.linkedin.com/creatives?action=create' \</w:t>
        <w:br/>
        <w:t xml:space="preserve"> -H 'Accept: application/json' \</w:t>
        <w:br/>
        <w:t xml:space="preserve"> -H 'Content-Type: application/json' \</w:t>
        <w:br/>
        <w:t xml:space="preserve"> -H 'Linkedin-Version: 202601' \</w:t>
        <w:br/>
        <w:t xml:space="preserve"> -H 'X-Restli-Protocol-Version: 2.0.0' \</w:t>
        <w:br/>
        <w:t xml:space="preserve"> -d '{</w:t>
        <w:br/>
        <w:t xml:space="preserve"> "campaign": "urn:li:sponsoredCampaign:190492324",</w:t>
        <w:br/>
        <w:t xml:space="preserve"> "content": {</w:t>
        <w:br/>
        <w:t xml:space="preserve"> "reference": "urn:li:ugcPost:1234567890"</w:t>
        <w:br/>
        <w:t xml:space="preserve">    },</w:t>
        <w:br/>
        <w:t xml:space="preserve"> "intendedStatus": "ACTIVE"</w:t>
        <w:br/>
        <w:t xml:space="preserve">  }'</w:t>
      </w:r>
    </w:p>
    <w:p>
      <w:pPr>
        <w:pStyle w:val="Heading3"/>
      </w:pPr>
      <w:r>
        <w:t>Example 2: Create a Dynamic Spotlight Ad creative (as shown in docs)</w:t>
      </w:r>
    </w:p>
    <w:p>
      <w:r>
        <w:rPr>
          <w:b/>
          <w:color w:val="666666"/>
          <w:sz w:val="16"/>
        </w:rPr>
        <w:t>[bash]</w:t>
      </w:r>
    </w:p>
    <w:p>
      <w:pPr>
        <w:shd w:fill="F2F2F2" w:val="clear"/>
      </w:pPr>
      <w:r>
        <w:rPr>
          <w:rFonts w:ascii="Courier New" w:hAnsi="Courier New"/>
          <w:sz w:val="17"/>
        </w:rPr>
        <w:t>curl -X POST 'https://api.linkedin.com/creatives?action=create' \</w:t>
        <w:br/>
        <w:t xml:space="preserve"> -H 'Accept: application/json' \</w:t>
        <w:br/>
        <w:t xml:space="preserve"> -H 'Content-Type: application/json' \</w:t>
        <w:br/>
        <w:t xml:space="preserve"> -H 'Linkedin-Version: 202601' \</w:t>
        <w:br/>
        <w:t xml:space="preserve"> -H 'X-Restli-Protocol-Version: 2.0.0' \</w:t>
        <w:br/>
        <w:t xml:space="preserve"> -d '{</w:t>
        <w:br/>
        <w:t xml:space="preserve"> "campaign": "urn:li:sponsoredCampaign:123",</w:t>
        <w:br/>
        <w:t xml:space="preserve"> "content": {</w:t>
        <w:br/>
        <w:t xml:space="preserve"> "spotlight": {</w:t>
        <w:br/>
        <w:t xml:space="preserve"> "callToAction": "Join Us Now",</w:t>
        <w:br/>
        <w:t xml:space="preserve"> "description": "Check out this demo",</w:t>
        <w:br/>
        <w:t xml:space="preserve"> "headline": "Spotlight Ad Demo",</w:t>
        <w:br/>
        <w:t xml:space="preserve"> "landingPage": "http://www.linkedin.com",</w:t>
        <w:br/>
        <w:t xml:space="preserve"> "logo": "urn:li:image:abc",</w:t>
        <w:br/>
        <w:t xml:space="preserve"> "organizationName": "LinkedIn Demo",</w:t>
        <w:br/>
        <w:t xml:space="preserve"> "showMemberProfilePhoto": true</w:t>
        <w:br/>
        <w:t xml:space="preserve">      }</w:t>
        <w:br/>
        <w:t xml:space="preserve">    },</w:t>
        <w:br/>
        <w:t xml:space="preserve"> "intendedStatus": "ACTIVE"</w:t>
        <w:br/>
        <w:t xml:space="preserve">  }'</w:t>
      </w:r>
    </w:p>
    <w:p>
      <w:pPr>
        <w:pStyle w:val="Heading3"/>
      </w:pPr>
      <w:r>
        <w:t>Notes</w:t>
      </w:r>
    </w:p>
    <w:p>
      <w:pPr>
        <w:pStyle w:val="ListBullet"/>
      </w:pPr>
      <w:r>
        <w:t xml:space="preserve">The documentation shows multiple creative content shapes: </w:t>
        <w:br/>
        <w:br/>
        <w:t>Organic post sponsorship: content.reference (UGC post URN)</w:t>
        <w:br/>
        <w:t>Spotlight ad: content.spotlight object</w:t>
        <w:br/>
        <w:t>Follower ad: content.follow object</w:t>
      </w:r>
    </w:p>
    <w:p>
      <w:pPr>
        <w:pStyle w:val="ListBullet"/>
      </w:pPr>
      <w:r>
        <w:t>The scraped documentation does not provide the success response body schema.</w:t>
      </w:r>
    </w:p>
    <w:p>
      <w:pPr>
        <w:pStyle w:val="Heading3"/>
      </w:pPr>
      <w:r>
        <w:t>Error Handling</w:t>
      </w:r>
    </w:p>
    <w:p>
      <w:r>
        <w:t>No error status codes or error response bodies were provided in the scraped documentation.</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r>
        <w:br w:type="page"/>
      </w:r>
    </w:p>
    <w:p>
      <w:pPr>
        <w:pStyle w:val="Heading2"/>
      </w:pPr>
      <w:r>
        <w:t>170. [POST] Batch Update a Conversation Ad’s Sponsored Message Contents</w:t>
      </w:r>
    </w:p>
    <w:p>
      <w:r>
        <w:rPr>
          <w:b/>
        </w:rPr>
        <w:t xml:space="preserve">Endpoint: </w:t>
      </w:r>
      <w:r>
        <w:rPr>
          <w:rFonts w:ascii="Courier New" w:hAnsi="Courier New"/>
          <w:sz w:val="18"/>
        </w:rPr>
        <w:t>/conversationAds/{{conversationUrn}}/sponsoredMessageContents</w:t>
      </w:r>
    </w:p>
    <w:p>
      <w:pPr>
        <w:pStyle w:val="Heading3"/>
      </w:pPr>
      <w:r>
        <w:t>Prerequisites</w:t>
      </w:r>
    </w:p>
    <w:p>
      <w:pPr>
        <w:pStyle w:val="ListBullet"/>
      </w:pPr>
      <w:r>
        <w:t>You must have permissions to manage/update the specified Conversation Ad (Sponsored Message Content).</w:t>
      </w:r>
    </w:p>
    <w:p>
      <w:pPr>
        <w:pStyle w:val="Heading3"/>
      </w:pPr>
      <w:r>
        <w:t>Method</w:t>
      </w:r>
    </w:p>
    <w:p>
      <w:r>
        <w:t>POST</w:t>
      </w:r>
    </w:p>
    <w:p>
      <w:pPr>
        <w:pStyle w:val="Heading3"/>
      </w:pPr>
      <w:r>
        <w:t>URL</w:t>
      </w:r>
    </w:p>
    <w:p>
      <w:r>
        <w:t>https://api.linkedin.com/conversationAds/{{conversationUrn}}/sponsoredMessageContents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Updates Sponsored Message Content in batches for a specific Conversation Ad, identified by conversationUrn.</w:t>
      </w:r>
    </w:p>
    <w:p>
      <w:pPr>
        <w:pStyle w:val="Heading3"/>
      </w:pPr>
      <w:r>
        <w:t>Enforcement Rules</w:t>
      </w:r>
    </w:p>
    <w:p>
      <w:pPr>
        <w:pStyle w:val="ListBullet"/>
      </w:pPr>
      <w:r>
        <w:t>The conversationUrn path parameter must always be present.</w:t>
      </w:r>
    </w:p>
    <w:p>
      <w:pPr>
        <w:pStyle w:val="ListBullet"/>
      </w:pPr>
      <w:r>
        <w:t>Always construct the path as /conversationAds/{{conversationUrn}}/sponsoredMessageContents, where {{conversationUrn}} is a non-empty string.</w:t>
      </w:r>
    </w:p>
    <w:p>
      <w:pPr>
        <w:pStyle w:val="ListBullet"/>
      </w:pPr>
      <w:r>
        <w:t>Do not call the API with a missing or empty conversationUrn (e.g., avoid /conversationAds//sponsoredMessageContents).</w:t>
      </w:r>
    </w:p>
    <w:p>
      <w:pPr>
        <w:pStyle w:val="ListBullet"/>
      </w:pPr>
      <w:r>
        <w:t>Do not infer or guess the conversationUrn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/conversationAds/urn:li:sponsoredConversation:123/sponsoredMessageContents</w:t>
        <w:br/>
        <w:t>/conversationAds/urn:li:conversationAd:987654321/sponsoredMessageContents</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w:t>
        <w:br/>
        <w:t>/conversationAds/sponsoredMessageContents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The URN identifying the Conversation Ad whose sponsored message contents will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batch update. (Send as a URL query parameter.)</w:t>
            </w:r>
          </w:p>
        </w:tc>
      </w:tr>
    </w:tbl>
    <w:p/>
    <w:p>
      <w:pPr>
        <w:pStyle w:val="Heading3"/>
      </w:pPr>
      <w:r>
        <w:t>Request Body</w:t>
      </w:r>
    </w:p>
    <w:p>
      <w:r>
        <w:t>Content-Type: text/plain</w:t>
      </w:r>
    </w:p>
    <w:p>
      <w:r>
        <w:t>The request body is documented as any (plain text). No additional structure was provided in the scraped content.</w:t>
      </w:r>
    </w:p>
    <w:p>
      <w:pPr>
        <w:pStyle w:val="Heading3"/>
      </w:pPr>
      <w:r>
        <w:t>Response</w:t>
      </w:r>
    </w:p>
    <w:p>
      <w:pPr>
        <w:pStyle w:val="Heading3"/>
      </w:pPr>
      <w:r>
        <w:t>Success Response (200 OK)</w:t>
      </w:r>
    </w:p>
    <w:p>
      <w:r>
        <w:t>No response body schema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'https://api.linkedin.com/conversationAds/urn:li:conversationAd:987654321/sponsoredMessageContents?ids=123,456' \</w:t>
        <w:br/>
        <w:t xml:space="preserve"> --header 'Accept: application/json' \</w:t>
        <w:br/>
        <w:t xml:space="preserve"> --header 'Content-Type: text/plain' \</w:t>
        <w:br/>
        <w:t xml:space="preserve"> --header 'Linkedin-Version: 202601' \</w:t>
        <w:br/>
        <w:t xml:space="preserve"> --header 'X-Restli-Protocol-Version: 2.0.0' \</w:t>
        <w:br/>
        <w:t xml:space="preserve"> --data '...'</w:t>
      </w:r>
    </w:p>
    <w:p>
      <w:pPr>
        <w:pStyle w:val="Heading3"/>
      </w:pPr>
      <w:r>
        <w:t>Notes</w:t>
      </w:r>
    </w:p>
    <w:p>
      <w:pPr>
        <w:pStyle w:val="ListBullet"/>
      </w:pPr>
      <w:r>
        <w:t>The scraped documentation lists additional headers (authorization, x-restli-method) but authentication headers are intentionally omitted here, and no non-auth value for x-restli-method was provided.</w:t>
      </w:r>
    </w:p>
    <w:p>
      <w:pPr>
        <w:pStyle w:val="ListBullet"/>
      </w:pPr>
      <w:r>
        <w:t>The request body is text/plain and accepts any, but the exact payload format for the batch update was not included in the scraped content.</w:t>
      </w:r>
    </w:p>
    <w:p>
      <w:pPr>
        <w:pStyle w:val="Heading3"/>
      </w:pPr>
      <w:r>
        <w:t>Related sponsoredMessageContents actions</w:t>
      </w:r>
    </w:p>
    <w:p>
      <w:pPr>
        <w:pStyle w:val="ListBullet"/>
      </w:pPr>
      <w:r>
        <w:t>[GET] List a Conversation Ad's Sponsored Message Contents — /conversationAds/{{conversationUrn}}/sponsoredMessageContents</w:t>
      </w:r>
    </w:p>
    <w:p>
      <w:pPr>
        <w:pStyle w:val="ListBullet"/>
      </w:pPr>
      <w:r>
        <w:t>[POST] Create Sponsored Message Content for a Conversation Ad — /conversationAds/{{conversationAdsId}}/sponsoredMessageContents</w:t>
      </w:r>
    </w:p>
    <w:p>
      <w:pPr>
        <w:pStyle w:val="ListBullet"/>
      </w:pPr>
      <w:r>
        <w:t>[DELETE] Batch Delete Conversation Ad Sponsored Message Contents — /conversationAds/{{conversationUrn}}/sponsoredMessageContents</w:t>
      </w:r>
    </w:p>
    <w:p>
      <w:r>
        <w:br w:type="page"/>
      </w:r>
    </w:p>
    <w:p>
      <w:pPr>
        <w:pStyle w:val="Heading2"/>
      </w:pPr>
      <w:r>
        <w:t>171. [DELETE] Delete a Creative</w:t>
      </w:r>
    </w:p>
    <w:p>
      <w:r>
        <w:rPr>
          <w:b/>
        </w:rPr>
        <w:t xml:space="preserve">Endpoint: </w:t>
      </w:r>
      <w:r>
        <w:rPr>
          <w:rFonts w:ascii="Courier New" w:hAnsi="Courier New"/>
          <w:sz w:val="18"/>
        </w:rPr>
        <w:t>/creatives/{{creativeId}}</w:t>
      </w:r>
    </w:p>
    <w:p>
      <w:pPr>
        <w:pStyle w:val="Heading3"/>
      </w:pPr>
      <w:r>
        <w:t>Prerequisites</w:t>
      </w:r>
    </w:p>
    <w:p>
      <w:pPr>
        <w:pStyle w:val="ListBullet"/>
      </w:pPr>
      <w:r>
        <w:t xml:space="preserve">The Creative must meet at least one of these conditions to be deleted: </w:t>
        <w:br/>
        <w:br/>
        <w:t>It is in a DRAFT state</w:t>
        <w:br/>
        <w:t>It is linked to a Campaign in a DRAFT state</w:t>
        <w:br/>
        <w:t>It is a video ad creative and processingState is PROCESSING_FAILED</w:t>
      </w:r>
    </w:p>
    <w:p>
      <w:pPr>
        <w:pStyle w:val="ListBullet"/>
      </w:pPr>
      <w:r>
        <w:t>To delete creatives that do not meet the above conditions, first update the Creative status to PENDING_DELETION</w:t>
      </w:r>
    </w:p>
    <w:p>
      <w:pPr>
        <w:pStyle w:val="Heading3"/>
      </w:pPr>
      <w:r>
        <w:t>Method</w:t>
      </w:r>
    </w:p>
    <w:p>
      <w:r>
        <w:t>DELETE</w:t>
      </w:r>
    </w:p>
    <w:p>
      <w:pPr>
        <w:pStyle w:val="Heading3"/>
      </w:pPr>
      <w:r>
        <w:t>URL</w:t>
      </w:r>
    </w:p>
    <w:p>
      <w:r>
        <w:t>https://api.linkedin.com/creatives/{{creativeId}}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"X-RestLi-Method": "DELETE"</w:t>
        <w:br/>
        <w:t>}</w:t>
      </w:r>
    </w:p>
    <w:p>
      <w:pPr>
        <w:pStyle w:val="Heading3"/>
      </w:pPr>
      <w:r>
        <w:t>Description</w:t>
      </w:r>
    </w:p>
    <w:p>
      <w:r>
        <w:t>Deletes a Creative. This endpoint can delete creatives only when they meet specific state/processing conditions; otherwise you must first set the Creative’s status to PENDING_DELETION.</w:t>
      </w:r>
    </w:p>
    <w:p>
      <w:pPr>
        <w:pStyle w:val="Heading3"/>
      </w:pPr>
      <w:r>
        <w:t>Enforcement Rules</w:t>
      </w:r>
    </w:p>
    <w:p>
      <w:pPr>
        <w:pStyle w:val="ListBullet"/>
      </w:pPr>
      <w:r>
        <w:t>The creativeId path parameter must always be present.</w:t>
      </w:r>
    </w:p>
    <w:p>
      <w:pPr>
        <w:pStyle w:val="ListBullet"/>
      </w:pPr>
      <w:r>
        <w:t>If the user provides a creativeId, use that value directly.</w:t>
      </w:r>
    </w:p>
    <w:p>
      <w:pPr>
        <w:pStyle w:val="ListBullet"/>
      </w:pPr>
      <w:r>
        <w:t>Do not call the API with a missing or empty creativeId (e.g., avoid /creatives// or /creatives).</w:t>
      </w:r>
    </w:p>
    <w:p>
      <w:pPr>
        <w:pStyle w:val="ListBullet"/>
      </w:pPr>
      <w:r>
        <w:t>Always construct the path as /creatives/{{creativeId}}, where {{creativeId}}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header X-RestLi-Method must be included and set to DELETE.</w:t>
      </w:r>
    </w:p>
    <w:p>
      <w:pPr>
        <w:pStyle w:val="Heading3"/>
      </w:pPr>
      <w:r>
        <w:t>Valid Examples</w:t>
      </w:r>
    </w:p>
    <w:p>
      <w:r>
        <w:rPr>
          <w:b/>
          <w:color w:val="666666"/>
          <w:sz w:val="16"/>
        </w:rPr>
        <w:t>[http]</w:t>
      </w:r>
    </w:p>
    <w:p>
      <w:pPr>
        <w:shd w:fill="F2F2F2" w:val="clear"/>
      </w:pPr>
      <w:r>
        <w:rPr>
          <w:rFonts w:ascii="Courier New" w:hAnsi="Courier New"/>
          <w:sz w:val="17"/>
        </w:rPr>
        <w:t>/creatives/123456</w:t>
        <w:br/>
        <w:t>/creatives/urn:li:sponsoredCreative:123456</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creativeId</w:t>
            </w:r>
          </w:p>
        </w:tc>
        <w:tc>
          <w:tcPr>
            <w:tcW w:type="dxa" w:w="2880"/>
          </w:tcPr>
          <w:p>
            <w:r>
              <w:t>string</w:t>
            </w:r>
          </w:p>
        </w:tc>
        <w:tc>
          <w:tcPr>
            <w:tcW w:type="dxa" w:w="2880"/>
          </w:tcPr>
          <w:p>
            <w:r>
              <w:t>The Creative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'https://api.linkedin.com/creatives/123456' \</w:t>
        <w:br/>
        <w:t xml:space="preserve"> --header 'Accept: application/json' \</w:t>
        <w:br/>
        <w:t xml:space="preserve"> --header 'Linkedin-Version: 202601' \</w:t>
        <w:br/>
        <w:t xml:space="preserve"> --header 'X-Restli-Protocol-Version: 2.0.0' \</w:t>
        <w:br/>
        <w:t xml:space="preserve"> --header 'X-RestLi-Method: DELETE'</w:t>
      </w:r>
    </w:p>
    <w:p>
      <w:pPr>
        <w:pStyle w:val="Heading3"/>
      </w:pPr>
      <w:r>
        <w:t>Notes</w:t>
      </w:r>
    </w:p>
    <w:p>
      <w:pPr>
        <w:pStyle w:val="ListBullet"/>
      </w:pPr>
      <w:r>
        <w:t>If the Creative does not meet the allowed deletion conditions, update its status to PENDING_DELETION to start the deletion process (the status update endpoint is not provided in the scraped content).</w:t>
      </w:r>
    </w:p>
    <w:p>
      <w:pPr>
        <w:pStyle w:val="ListBullet"/>
      </w:pPr>
      <w:r>
        <w:t>The scraped documentation lists linkedin-version and x-restli-protocol-version as required headers; this knowledge file uses the platform-provided header casing: Linkedin-Version and X-Restli-Protocol-Version.</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r>
        <w:br w:type="page"/>
      </w:r>
    </w:p>
    <w:p>
      <w:pPr>
        <w:pStyle w:val="Heading2"/>
      </w:pPr>
      <w:r>
        <w:t>172. [PUT] Sync TCRM Pipelines</w:t>
      </w:r>
    </w:p>
    <w:p>
      <w:r>
        <w:rPr>
          <w:b/>
        </w:rPr>
        <w:t xml:space="preserve">Endpoint: </w:t>
      </w:r>
      <w:r>
        <w:rPr>
          <w:rFonts w:ascii="Courier New" w:hAnsi="Courier New"/>
          <w:sz w:val="18"/>
        </w:rPr>
        <w:t>/tcrmPipelines</w:t>
      </w:r>
    </w:p>
    <w:p>
      <w:pPr>
        <w:pStyle w:val="Heading3"/>
      </w:pPr>
      <w:r>
        <w:t>Prerequisites</w:t>
      </w:r>
    </w:p>
    <w:p>
      <w:pPr>
        <w:pStyle w:val="ListBullet"/>
      </w:pPr>
      <w:r>
        <w:t>Access to LinkedIn TCRM pipeline sync functionality (appropriate product/feature permissions)</w:t>
      </w:r>
    </w:p>
    <w:p>
      <w:pPr>
        <w:pStyle w:val="Heading3"/>
      </w:pPr>
      <w:r>
        <w:t>Method</w:t>
      </w:r>
    </w:p>
    <w:p>
      <w:r>
        <w:t>PUT</w:t>
      </w:r>
    </w:p>
    <w:p>
      <w:pPr>
        <w:pStyle w:val="Heading3"/>
      </w:pPr>
      <w:r>
        <w:t>URL</w:t>
      </w:r>
    </w:p>
    <w:p>
      <w:r>
        <w:t>https://api.linkedin.com/v2/tcrmPipelines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(creates or updates) one or more TCRM pipeline entities in LinkedIn by sending an entities map keyed by a composite identifier containing tcrmPipelineId, dataProvider, and integrationContext.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and must include an entities object.</w:t>
      </w:r>
    </w:p>
    <w:p>
      <w:pPr>
        <w:pStyle w:val="ListBullet"/>
      </w:pPr>
      <w:r>
        <w:t>Each entities key must be a single string in the exact composite format:</w:t>
        <w:br/>
        <w:t>tcrmPipelineId={{pipeline_id}}&amp;dataProvider=ATS&amp;integrationContext=urn:li:organization:{{org_id}}</w:t>
      </w:r>
    </w:p>
    <w:p>
      <w:pPr>
        <w:pStyle w:val="ListBullet"/>
      </w:pPr>
      <w:r>
        <w:t>Do not move the composite identifier parts (tcrmPipelineId, dataProvider, integrationContext) into separate JSON fields unless the API explicitly supports it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ids[0].tcrmPipelineId</w:t>
            </w:r>
          </w:p>
        </w:tc>
        <w:tc>
          <w:tcPr>
            <w:tcW w:type="dxa" w:w="2880"/>
          </w:tcPr>
          <w:p>
            <w:r>
              <w:t>string</w:t>
            </w:r>
          </w:p>
        </w:tc>
        <w:tc>
          <w:tcPr>
            <w:tcW w:type="dxa" w:w="2880"/>
          </w:tcPr>
          <w:p>
            <w:r>
              <w:t>Pipeline identifier to target.</w:t>
            </w:r>
          </w:p>
        </w:tc>
      </w:tr>
      <w:tr>
        <w:tc>
          <w:tcPr>
            <w:tcW w:type="dxa" w:w="2880"/>
          </w:tcPr>
          <w:p>
            <w:r>
              <w:t>ids[0].dataProvider</w:t>
            </w:r>
          </w:p>
        </w:tc>
        <w:tc>
          <w:tcPr>
            <w:tcW w:type="dxa" w:w="2880"/>
          </w:tcPr>
          <w:p>
            <w:r>
              <w:t>string</w:t>
            </w:r>
          </w:p>
        </w:tc>
        <w:tc>
          <w:tcPr>
            <w:tcW w:type="dxa" w:w="2880"/>
          </w:tcPr>
          <w:p>
            <w:r>
              <w:t>Data provider identifier.</w:t>
            </w:r>
          </w:p>
        </w:tc>
      </w:tr>
      <w:tr>
        <w:tc>
          <w:tcPr>
            <w:tcW w:type="dxa" w:w="2880"/>
          </w:tcPr>
          <w:p>
            <w:r>
              <w:t>ids[0].integrationContext</w:t>
            </w:r>
          </w:p>
        </w:tc>
        <w:tc>
          <w:tcPr>
            <w:tcW w:type="dxa" w:w="2880"/>
          </w:tcPr>
          <w:p>
            <w:r>
              <w:t>string</w:t>
            </w:r>
          </w:p>
        </w:tc>
        <w:tc>
          <w:tcPr>
            <w:tcW w:type="dxa" w:w="2880"/>
          </w:tcPr>
          <w:p>
            <w:r>
              <w:t>Integration context URN (example shown uses urn:li:organization:{{org_id}}).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(required by the scraped doc).</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pipeline entities keyed by the composite identifier string.</w:t>
            </w:r>
          </w:p>
        </w:tc>
      </w:tr>
    </w:tbl>
    <w:p/>
    <w:p>
      <w:pPr>
        <w:pStyle w:val="Heading3"/>
      </w:pPr>
      <w:r>
        <w:t>Optional Request Body Fields (per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entities.&lt;compositeKey&gt;.description</w:t>
            </w:r>
          </w:p>
        </w:tc>
        <w:tc>
          <w:tcPr>
            <w:tcW w:type="dxa" w:w="2880"/>
          </w:tcPr>
          <w:p>
            <w:r>
              <w:t>string</w:t>
            </w:r>
          </w:p>
        </w:tc>
        <w:tc>
          <w:tcPr>
            <w:tcW w:type="dxa" w:w="2880"/>
          </w:tcPr>
          <w:p>
            <w:r>
              <w:t>Pipeline description.</w:t>
            </w:r>
          </w:p>
        </w:tc>
      </w:tr>
      <w:tr>
        <w:tc>
          <w:tcPr>
            <w:tcW w:type="dxa" w:w="2880"/>
          </w:tcPr>
          <w:p>
            <w:r>
              <w:t>entities.&lt;compositeKey&gt;.externalJobPostingIds</w:t>
            </w:r>
          </w:p>
        </w:tc>
        <w:tc>
          <w:tcPr>
            <w:tcW w:type="dxa" w:w="2880"/>
          </w:tcPr>
          <w:p>
            <w:r>
              <w:t>string[]</w:t>
            </w:r>
          </w:p>
        </w:tc>
        <w:tc>
          <w:tcPr>
            <w:tcW w:type="dxa" w:w="2880"/>
          </w:tcPr>
          <w:p>
            <w:r>
              <w:t>External job posting IDs.</w:t>
            </w:r>
          </w:p>
        </w:tc>
      </w:tr>
      <w:tr>
        <w:tc>
          <w:tcPr>
            <w:tcW w:type="dxa" w:w="2880"/>
          </w:tcPr>
          <w:p>
            <w:r>
              <w:t>entities.&lt;compositeKey&gt;.locations</w:t>
            </w:r>
          </w:p>
        </w:tc>
        <w:tc>
          <w:tcPr>
            <w:tcW w:type="dxa" w:w="2880"/>
          </w:tcPr>
          <w:p>
            <w:r>
              <w:t>string[]</w:t>
            </w:r>
          </w:p>
        </w:tc>
        <w:tc>
          <w:tcPr>
            <w:tcW w:type="dxa" w:w="2880"/>
          </w:tcPr>
          <w:p>
            <w:r>
              <w:t>Locations list.</w:t>
            </w:r>
          </w:p>
        </w:tc>
      </w:tr>
      <w:tr>
        <w:tc>
          <w:tcPr>
            <w:tcW w:type="dxa" w:w="2880"/>
          </w:tcPr>
          <w:p>
            <w:r>
              <w:t>entities.&lt;compositeKey&gt;.ownerEmailAddress</w:t>
            </w:r>
          </w:p>
        </w:tc>
        <w:tc>
          <w:tcPr>
            <w:tcW w:type="dxa" w:w="2880"/>
          </w:tcPr>
          <w:p>
            <w:r>
              <w:t>string</w:t>
            </w:r>
          </w:p>
        </w:tc>
        <w:tc>
          <w:tcPr>
            <w:tcW w:type="dxa" w:w="2880"/>
          </w:tcPr>
          <w:p>
            <w:r>
              <w:t>Owner email address.</w:t>
            </w:r>
          </w:p>
        </w:tc>
      </w:tr>
      <w:tr>
        <w:tc>
          <w:tcPr>
            <w:tcW w:type="dxa" w:w="2880"/>
          </w:tcPr>
          <w:p>
            <w:r>
              <w:t>entities.&lt;compositeKey&gt;.ownerFirstName</w:t>
            </w:r>
          </w:p>
        </w:tc>
        <w:tc>
          <w:tcPr>
            <w:tcW w:type="dxa" w:w="2880"/>
          </w:tcPr>
          <w:p>
            <w:r>
              <w:t>string</w:t>
            </w:r>
          </w:p>
        </w:tc>
        <w:tc>
          <w:tcPr>
            <w:tcW w:type="dxa" w:w="2880"/>
          </w:tcPr>
          <w:p>
            <w:r>
              <w:t>Owner first name.</w:t>
            </w:r>
          </w:p>
        </w:tc>
      </w:tr>
      <w:tr>
        <w:tc>
          <w:tcPr>
            <w:tcW w:type="dxa" w:w="2880"/>
          </w:tcPr>
          <w:p>
            <w:r>
              <w:t>entities.&lt;compositeKey&gt;.ownerLastName</w:t>
            </w:r>
          </w:p>
        </w:tc>
        <w:tc>
          <w:tcPr>
            <w:tcW w:type="dxa" w:w="2880"/>
          </w:tcPr>
          <w:p>
            <w:r>
              <w:t>string</w:t>
            </w:r>
          </w:p>
        </w:tc>
        <w:tc>
          <w:tcPr>
            <w:tcW w:type="dxa" w:w="2880"/>
          </w:tcPr>
          <w:p>
            <w:r>
              <w:t>Owner last name.</w:t>
            </w:r>
          </w:p>
        </w:tc>
      </w:tr>
      <w:tr>
        <w:tc>
          <w:tcPr>
            <w:tcW w:type="dxa" w:w="2880"/>
          </w:tcPr>
          <w:p>
            <w:r>
              <w:t>entities.&lt;compositeKey&gt;.pipelineState</w:t>
            </w:r>
          </w:p>
        </w:tc>
        <w:tc>
          <w:tcPr>
            <w:tcW w:type="dxa" w:w="2880"/>
          </w:tcPr>
          <w:p>
            <w:r>
              <w:t>string</w:t>
            </w:r>
          </w:p>
        </w:tc>
        <w:tc>
          <w:tcPr>
            <w:tcW w:type="dxa" w:w="2880"/>
          </w:tcPr>
          <w:p>
            <w:r>
              <w:t>Pipeline state (example: OPEN).</w:t>
            </w:r>
          </w:p>
        </w:tc>
      </w:tr>
      <w:tr>
        <w:tc>
          <w:tcPr>
            <w:tcW w:type="dxa" w:w="2880"/>
          </w:tcPr>
          <w:p>
            <w:r>
              <w:t>entities.&lt;compositeKey&gt;.private</w:t>
            </w:r>
          </w:p>
        </w:tc>
        <w:tc>
          <w:tcPr>
            <w:tcW w:type="dxa" w:w="2880"/>
          </w:tcPr>
          <w:p>
            <w:r>
              <w:t>boolean</w:t>
            </w:r>
          </w:p>
        </w:tc>
        <w:tc>
          <w:tcPr>
            <w:tcW w:type="dxa" w:w="2880"/>
          </w:tcPr>
          <w:p>
            <w:r>
              <w:t>Whether the pipeline is private.</w:t>
            </w:r>
          </w:p>
        </w:tc>
      </w:tr>
      <w:tr>
        <w:tc>
          <w:tcPr>
            <w:tcW w:type="dxa" w:w="2880"/>
          </w:tcPr>
          <w:p>
            <w:r>
              <w:t>entities.&lt;compositeKey&gt;.skills</w:t>
            </w:r>
          </w:p>
        </w:tc>
        <w:tc>
          <w:tcPr>
            <w:tcW w:type="dxa" w:w="2880"/>
          </w:tcPr>
          <w:p>
            <w:r>
              <w:t>string[]</w:t>
            </w:r>
          </w:p>
        </w:tc>
        <w:tc>
          <w:tcPr>
            <w:tcW w:type="dxa" w:w="2880"/>
          </w:tcPr>
          <w:p>
            <w:r>
              <w:t>Skills list.</w:t>
            </w:r>
          </w:p>
        </w:tc>
      </w:tr>
      <w:tr>
        <w:tc>
          <w:tcPr>
            <w:tcW w:type="dxa" w:w="2880"/>
          </w:tcPr>
          <w:p>
            <w:r>
              <w:t>entities.&lt;compositeKey&gt;.tcrmCreatedAt</w:t>
            </w:r>
          </w:p>
        </w:tc>
        <w:tc>
          <w:tcPr>
            <w:tcW w:type="dxa" w:w="2880"/>
          </w:tcPr>
          <w:p>
            <w:r>
              <w:t>number</w:t>
            </w:r>
          </w:p>
        </w:tc>
        <w:tc>
          <w:tcPr>
            <w:tcW w:type="dxa" w:w="2880"/>
          </w:tcPr>
          <w:p>
            <w:r>
              <w:t>Creation timestamp in milliseconds since epoch (as shown).</w:t>
            </w:r>
          </w:p>
        </w:tc>
      </w:tr>
      <w:tr>
        <w:tc>
          <w:tcPr>
            <w:tcW w:type="dxa" w:w="2880"/>
          </w:tcPr>
          <w:p>
            <w:r>
              <w:t>entities.&lt;compositeKey&gt;.tcrmLastModifiedAt</w:t>
            </w:r>
          </w:p>
        </w:tc>
        <w:tc>
          <w:tcPr>
            <w:tcW w:type="dxa" w:w="2880"/>
          </w:tcPr>
          <w:p>
            <w:r>
              <w:t>number</w:t>
            </w:r>
          </w:p>
        </w:tc>
        <w:tc>
          <w:tcPr>
            <w:tcW w:type="dxa" w:w="2880"/>
          </w:tcPr>
          <w:p>
            <w:r>
              <w:t>Last-modified timestamp in milliseconds since epoch (as shown).</w:t>
            </w:r>
          </w:p>
        </w:tc>
      </w:tr>
      <w:tr>
        <w:tc>
          <w:tcPr>
            <w:tcW w:type="dxa" w:w="2880"/>
          </w:tcPr>
          <w:p>
            <w:r>
              <w:t>entities.&lt;compositeKey&gt;.title</w:t>
            </w:r>
          </w:p>
        </w:tc>
        <w:tc>
          <w:tcPr>
            <w:tcW w:type="dxa" w:w="2880"/>
          </w:tcPr>
          <w:p>
            <w:r>
              <w:t>string</w:t>
            </w:r>
          </w:p>
        </w:tc>
        <w:tc>
          <w:tcPr>
            <w:tcW w:type="dxa" w:w="2880"/>
          </w:tcPr>
          <w:p>
            <w:r>
              <w:t>Pipeline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200 (Success) but does not provide a response body. The empty object above is a placeholder to keep the example valid JSON.</w:t>
      </w:r>
    </w:p>
    <w:p>
      <w:pPr>
        <w:pStyle w:val="Heading3"/>
      </w:pPr>
      <w:r>
        <w:t>Response Fields</w:t>
      </w:r>
    </w:p>
    <w:p>
      <w:r>
        <w:t>No response fields were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'https://api.linkedin.com/v2/tcrmPipelines'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"tcrmPipelineId=PIPELINE_001&amp;dataProvider=ATS&amp;integrationContext=urn:li:organization:123456": {</w:t>
        <w:br/>
        <w:t xml:space="preserve"> "description": "Testing for pipeline01.. Only for testing purposes",</w:t>
        <w:br/>
        <w:t xml:space="preserve"> "externalJobPostingIds": ["extJobPostingId01", "extJobPostingId02"],</w:t>
        <w:br/>
        <w:t xml:space="preserve"> "locations": ["locA", "locB"],</w:t>
        <w:br/>
        <w:t xml:space="preserve"> "ownerEmailAddress": "foo@example.com",</w:t>
        <w:br/>
        <w:t xml:space="preserve"> "ownerFirstName": "Peter",</w:t>
        <w:br/>
        <w:t xml:space="preserve"> "ownerLastName": "Griffin",</w:t>
        <w:br/>
        <w:t xml:space="preserve"> "pipelineState": "OPEN",</w:t>
        <w:br/>
        <w:t xml:space="preserve"> "private": true,</w:t>
        <w:br/>
        <w:t xml:space="preserve"> "skills": ["java", "jsp"],</w:t>
        <w:br/>
        <w:t xml:space="preserve"> "tcrmCreatedAt": 1773462888000,</w:t>
        <w:br/>
        <w:t xml:space="preserve"> "tcrmLastModifiedAt": 1773462888000,</w:t>
        <w:br/>
        <w:t xml:space="preserve"> "title": "Peter pipeline"</w:t>
        <w:br/>
        <w:t xml:space="preserve">      }</w:t>
        <w:br/>
        <w:t xml:space="preserve">    }</w:t>
        <w:br/>
        <w:t xml:space="preserve">  }'</w:t>
      </w:r>
    </w:p>
    <w:p>
      <w:pPr>
        <w:pStyle w:val="Heading3"/>
      </w:pPr>
      <w:r>
        <w:t>Example Usage</w:t>
      </w:r>
    </w:p>
    <w:p>
      <w:pPr>
        <w:pStyle w:val="Heading3"/>
      </w:pPr>
      <w:r>
        <w:t>Example 1: Sync a Single Pipeline Entity</w:t>
      </w:r>
    </w:p>
    <w:p>
      <w:r>
        <w:rPr>
          <w:b/>
          <w:color w:val="666666"/>
          <w:sz w:val="16"/>
        </w:rPr>
        <w:t>[bash]</w:t>
      </w:r>
    </w:p>
    <w:p>
      <w:pPr>
        <w:shd w:fill="F2F2F2" w:val="clear"/>
      </w:pPr>
      <w:r>
        <w:rPr>
          <w:rFonts w:ascii="Courier New" w:hAnsi="Courier New"/>
          <w:sz w:val="17"/>
        </w:rPr>
        <w:t>curl -X PUT 'https://api.linkedin.com/v2/tcrmPipelines'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"tcrmPipelineId=PIPELINE_123&amp;dataProvider=ATS&amp;integrationContext=urn:li:organization:999999": {</w:t>
        <w:br/>
        <w:t xml:space="preserve"> "title": "Engineering Pipeline",</w:t>
        <w:br/>
        <w:t xml:space="preserve"> "pipelineState": "OPEN",</w:t>
        <w:br/>
        <w:t xml:space="preserve"> "private": false</w:t>
        <w:br/>
        <w:t xml:space="preserve">      }</w:t>
        <w:br/>
        <w:t xml:space="preserve">    }</w:t>
        <w:br/>
        <w:t xml:space="preserve">  }'</w:t>
      </w:r>
    </w:p>
    <w:p>
      <w:pPr>
        <w:pStyle w:val="Heading3"/>
      </w:pPr>
      <w:r>
        <w:t>Example 2: Include External Job Posting IDs and Skills</w:t>
      </w:r>
    </w:p>
    <w:p>
      <w:r>
        <w:rPr>
          <w:b/>
          <w:color w:val="666666"/>
          <w:sz w:val="16"/>
        </w:rPr>
        <w:t>[bash]</w:t>
      </w:r>
    </w:p>
    <w:p>
      <w:pPr>
        <w:shd w:fill="F2F2F2" w:val="clear"/>
      </w:pPr>
      <w:r>
        <w:rPr>
          <w:rFonts w:ascii="Courier New" w:hAnsi="Courier New"/>
          <w:sz w:val="17"/>
        </w:rPr>
        <w:t>curl -X PUT 'https://api.linkedin.com/v2/tcrmPipelines'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"tcrmPipelineId=PIPELINE_456&amp;dataProvider=ATS&amp;integrationContext=urn:li:organization:123456": {</w:t>
        <w:br/>
        <w:t xml:space="preserve"> "title": "Sales Pipeline",</w:t>
        <w:br/>
        <w:t xml:space="preserve"> "externalJobPostingIds": ["ext-001"],</w:t>
        <w:br/>
        <w:t xml:space="preserve"> "skills": ["negotiation", "crm"],</w:t>
        <w:br/>
        <w:t xml:space="preserve"> "locations": ["Remote"]</w:t>
        <w:br/>
        <w:t xml:space="preserve">      }</w:t>
        <w:br/>
        <w:t xml:space="preserve">    }</w:t>
        <w:br/>
        <w:t xml:space="preserve">  }'</w:t>
      </w:r>
    </w:p>
    <w:p>
      <w:pPr>
        <w:pStyle w:val="Heading3"/>
      </w:pPr>
      <w:r>
        <w:t>Notes</w:t>
      </w:r>
    </w:p>
    <w:p>
      <w:pPr>
        <w:pStyle w:val="ListBullet"/>
      </w:pPr>
      <w:r>
        <w:t>The entity map key is a composite identifier string combining tcrmPipelineId, dataProvider, and integrationContext exactly as shown in the scraped example.</w:t>
      </w:r>
    </w:p>
    <w:p>
      <w:pPr>
        <w:pStyle w:val="ListBullet"/>
      </w:pPr>
      <w:r>
        <w:t>tcrmCreatedAt and tcrmLastModifiedAt are shown as numeric millisecond timestamps in the example.</w:t>
      </w:r>
    </w:p>
    <w:p>
      <w:pPr>
        <w:pStyle w:val="Heading3"/>
      </w:pPr>
      <w:r>
        <w:t>Error Handling</w:t>
      </w:r>
    </w:p>
    <w:p>
      <w:r>
        <w:t>No error responses were provided in the scraped documentation.</w:t>
      </w:r>
    </w:p>
    <w:p>
      <w:pPr>
        <w:pStyle w:val="Heading3"/>
      </w:pPr>
      <w:r>
        <w:t>Related tcrmPipelines actions</w:t>
      </w:r>
    </w:p>
    <w:p>
      <w:pPr>
        <w:pStyle w:val="ListBullet"/>
      </w:pPr>
      <w:r>
        <w:t>[DELETE] Delete TCRM Pipelines — /tcrmPipelines</w:t>
      </w:r>
    </w:p>
    <w:p>
      <w:r>
        <w:br w:type="page"/>
      </w:r>
    </w:p>
    <w:p>
      <w:pPr>
        <w:pStyle w:val="Heading2"/>
      </w:pPr>
      <w:r>
        <w:t>173. [GET] Verify a Customer’s ATS Integrations</w:t>
      </w:r>
    </w:p>
    <w:p>
      <w:r>
        <w:rPr>
          <w:b/>
        </w:rPr>
        <w:t xml:space="preserve">Endpoint: </w:t>
      </w:r>
      <w:r>
        <w:rPr>
          <w:rFonts w:ascii="Courier New" w:hAnsi="Courier New"/>
          <w:sz w:val="18"/>
        </w:rPr>
        <w:t>/v2/atsIntegrations</w:t>
      </w:r>
    </w:p>
    <w:p>
      <w:pPr>
        <w:pStyle w:val="Heading3"/>
      </w:pPr>
      <w:r>
        <w:t>Prerequisites</w:t>
      </w:r>
    </w:p>
    <w:p>
      <w:pPr>
        <w:pStyle w:val="ListBullet"/>
      </w:pPr>
      <w:r>
        <w:t>Access to the ATS Integrations APIs for the requesting LinkedIn application/customer</w:t>
      </w:r>
    </w:p>
    <w:p>
      <w:pPr>
        <w:pStyle w:val="Heading3"/>
      </w:pPr>
      <w:r>
        <w:t>Method</w:t>
      </w:r>
    </w:p>
    <w:p>
      <w:r>
        <w:t>GET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Verifies a customer’s ATS (Applicant Tracking System) integrations by querying one or more integration identity objects (ids[n]) along with additional query controls such as q and requestId.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parameter used by the endpoint. (Exact allowed values not provided in the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Client-provided request identifier for tracing/debugging.</w:t>
            </w:r>
          </w:p>
        </w:tc>
      </w:tr>
      <w:tr>
        <w:tc>
          <w:tcPr>
            <w:tcW w:type="dxa" w:w="2880"/>
          </w:tcPr>
          <w:p>
            <w:r>
              <w:t>ids[0].integrationContext</w:t>
            </w:r>
          </w:p>
        </w:tc>
        <w:tc>
          <w:tcPr>
            <w:tcW w:type="dxa" w:w="2880"/>
          </w:tcPr>
          <w:p>
            <w:r>
              <w:t>string</w:t>
            </w:r>
          </w:p>
        </w:tc>
        <w:tc>
          <w:tcPr>
            <w:tcW w:type="dxa" w:w="2880"/>
          </w:tcPr>
          <w:p>
            <w:r>
              <w:t>Integration context for the first ID object.</w:t>
            </w:r>
          </w:p>
        </w:tc>
      </w:tr>
      <w:tr>
        <w:tc>
          <w:tcPr>
            <w:tcW w:type="dxa" w:w="2880"/>
          </w:tcPr>
          <w:p>
            <w:r>
              <w:t>ids[0].integrationType</w:t>
            </w:r>
          </w:p>
        </w:tc>
        <w:tc>
          <w:tcPr>
            <w:tcW w:type="dxa" w:w="2880"/>
          </w:tcPr>
          <w:p>
            <w:r>
              <w:t>string</w:t>
            </w:r>
          </w:p>
        </w:tc>
        <w:tc>
          <w:tcPr>
            <w:tcW w:type="dxa" w:w="2880"/>
          </w:tcPr>
          <w:p>
            <w:r>
              <w:t>Integration type for the first ID object.</w:t>
            </w:r>
          </w:p>
        </w:tc>
      </w:tr>
      <w:tr>
        <w:tc>
          <w:tcPr>
            <w:tcW w:type="dxa" w:w="2880"/>
          </w:tcPr>
          <w:p>
            <w:r>
              <w:t>ids[0].tenantType</w:t>
            </w:r>
          </w:p>
        </w:tc>
        <w:tc>
          <w:tcPr>
            <w:tcW w:type="dxa" w:w="2880"/>
          </w:tcPr>
          <w:p>
            <w:r>
              <w:t>string</w:t>
            </w:r>
          </w:p>
        </w:tc>
        <w:tc>
          <w:tcPr>
            <w:tcW w:type="dxa" w:w="2880"/>
          </w:tcPr>
          <w:p>
            <w:r>
              <w:t>Tenant type for the first ID object.</w:t>
            </w:r>
          </w:p>
        </w:tc>
      </w:tr>
      <w:tr>
        <w:tc>
          <w:tcPr>
            <w:tcW w:type="dxa" w:w="2880"/>
          </w:tcPr>
          <w:p>
            <w:r>
              <w:t>ids[0].dataProvider</w:t>
            </w:r>
          </w:p>
        </w:tc>
        <w:tc>
          <w:tcPr>
            <w:tcW w:type="dxa" w:w="2880"/>
          </w:tcPr>
          <w:p>
            <w:r>
              <w:t>string</w:t>
            </w:r>
          </w:p>
        </w:tc>
        <w:tc>
          <w:tcPr>
            <w:tcW w:type="dxa" w:w="2880"/>
          </w:tcPr>
          <w:p>
            <w:r>
              <w:t>Data provider for the first ID object.</w:t>
            </w:r>
          </w:p>
        </w:tc>
      </w:tr>
      <w:tr>
        <w:tc>
          <w:tcPr>
            <w:tcW w:type="dxa" w:w="2880"/>
          </w:tcPr>
          <w:p>
            <w:r>
              <w:t>ids[1].integrationContext</w:t>
            </w:r>
          </w:p>
        </w:tc>
        <w:tc>
          <w:tcPr>
            <w:tcW w:type="dxa" w:w="2880"/>
          </w:tcPr>
          <w:p>
            <w:r>
              <w:t>string</w:t>
            </w:r>
          </w:p>
        </w:tc>
        <w:tc>
          <w:tcPr>
            <w:tcW w:type="dxa" w:w="2880"/>
          </w:tcPr>
          <w:p>
            <w:r>
              <w:t>Integration context for the second ID object.</w:t>
            </w:r>
          </w:p>
        </w:tc>
      </w:tr>
      <w:tr>
        <w:tc>
          <w:tcPr>
            <w:tcW w:type="dxa" w:w="2880"/>
          </w:tcPr>
          <w:p>
            <w:r>
              <w:t>ids[1].integrationType</w:t>
            </w:r>
          </w:p>
        </w:tc>
        <w:tc>
          <w:tcPr>
            <w:tcW w:type="dxa" w:w="2880"/>
          </w:tcPr>
          <w:p>
            <w:r>
              <w:t>string</w:t>
            </w:r>
          </w:p>
        </w:tc>
        <w:tc>
          <w:tcPr>
            <w:tcW w:type="dxa" w:w="2880"/>
          </w:tcPr>
          <w:p>
            <w:r>
              <w:t>Integration type for the second ID object.</w:t>
            </w:r>
          </w:p>
        </w:tc>
      </w:tr>
      <w:tr>
        <w:tc>
          <w:tcPr>
            <w:tcW w:type="dxa" w:w="2880"/>
          </w:tcPr>
          <w:p>
            <w:r>
              <w:t>ids[1].tenantType</w:t>
            </w:r>
          </w:p>
        </w:tc>
        <w:tc>
          <w:tcPr>
            <w:tcW w:type="dxa" w:w="2880"/>
          </w:tcPr>
          <w:p>
            <w:r>
              <w:t>string</w:t>
            </w:r>
          </w:p>
        </w:tc>
        <w:tc>
          <w:tcPr>
            <w:tcW w:type="dxa" w:w="2880"/>
          </w:tcPr>
          <w:p>
            <w:r>
              <w:t>Tenant type for the second ID object.</w:t>
            </w:r>
          </w:p>
        </w:tc>
      </w:tr>
      <w:tr>
        <w:tc>
          <w:tcPr>
            <w:tcW w:type="dxa" w:w="2880"/>
          </w:tcPr>
          <w:p>
            <w:r>
              <w:t>ids[1].dataProvider</w:t>
            </w:r>
          </w:p>
        </w:tc>
        <w:tc>
          <w:tcPr>
            <w:tcW w:type="dxa" w:w="2880"/>
          </w:tcPr>
          <w:p>
            <w:r>
              <w:t>string</w:t>
            </w:r>
          </w:p>
        </w:tc>
        <w:tc>
          <w:tcPr>
            <w:tcW w:type="dxa" w:w="2880"/>
          </w:tcPr>
          <w:p>
            <w:r>
              <w:t>Data provider for the second ID object.</w:t>
            </w:r>
          </w:p>
        </w:tc>
      </w:tr>
      <w:tr>
        <w:tc>
          <w:tcPr>
            <w:tcW w:type="dxa" w:w="2880"/>
          </w:tcPr>
          <w:p>
            <w:r>
              <w:t>ids[2].integrationContext</w:t>
            </w:r>
          </w:p>
        </w:tc>
        <w:tc>
          <w:tcPr>
            <w:tcW w:type="dxa" w:w="2880"/>
          </w:tcPr>
          <w:p>
            <w:r>
              <w:t>string</w:t>
            </w:r>
          </w:p>
        </w:tc>
        <w:tc>
          <w:tcPr>
            <w:tcW w:type="dxa" w:w="2880"/>
          </w:tcPr>
          <w:p>
            <w:r>
              <w:t>Integration context for the third ID object.</w:t>
            </w:r>
          </w:p>
        </w:tc>
      </w:tr>
      <w:tr>
        <w:tc>
          <w:tcPr>
            <w:tcW w:type="dxa" w:w="2880"/>
          </w:tcPr>
          <w:p>
            <w:r>
              <w:t>ids[2].integrationType</w:t>
            </w:r>
          </w:p>
        </w:tc>
        <w:tc>
          <w:tcPr>
            <w:tcW w:type="dxa" w:w="2880"/>
          </w:tcPr>
          <w:p>
            <w:r>
              <w:t>string</w:t>
            </w:r>
          </w:p>
        </w:tc>
        <w:tc>
          <w:tcPr>
            <w:tcW w:type="dxa" w:w="2880"/>
          </w:tcPr>
          <w:p>
            <w:r>
              <w:t>Integration type for the third ID object.</w:t>
            </w:r>
          </w:p>
        </w:tc>
      </w:tr>
      <w:tr>
        <w:tc>
          <w:tcPr>
            <w:tcW w:type="dxa" w:w="2880"/>
          </w:tcPr>
          <w:p>
            <w:r>
              <w:t>ids[2].tenantType</w:t>
            </w:r>
          </w:p>
        </w:tc>
        <w:tc>
          <w:tcPr>
            <w:tcW w:type="dxa" w:w="2880"/>
          </w:tcPr>
          <w:p>
            <w:r>
              <w:t>string</w:t>
            </w:r>
          </w:p>
        </w:tc>
        <w:tc>
          <w:tcPr>
            <w:tcW w:type="dxa" w:w="2880"/>
          </w:tcPr>
          <w:p>
            <w:r>
              <w:t>Tenant type for the third ID object.</w:t>
            </w:r>
          </w:p>
        </w:tc>
      </w:tr>
      <w:tr>
        <w:tc>
          <w:tcPr>
            <w:tcW w:type="dxa" w:w="2880"/>
          </w:tcPr>
          <w:p>
            <w:r>
              <w:t>ids[2].dataProvider</w:t>
            </w:r>
          </w:p>
        </w:tc>
        <w:tc>
          <w:tcPr>
            <w:tcW w:type="dxa" w:w="2880"/>
          </w:tcPr>
          <w:p>
            <w:r>
              <w:t>string</w:t>
            </w:r>
          </w:p>
        </w:tc>
        <w:tc>
          <w:tcPr>
            <w:tcW w:type="dxa" w:w="2880"/>
          </w:tcPr>
          <w:p>
            <w:r>
              <w:t>Data provider for the third ID object.</w:t>
            </w:r>
          </w:p>
        </w:tc>
      </w:tr>
      <w:tr>
        <w:tc>
          <w:tcPr>
            <w:tcW w:type="dxa" w:w="2880"/>
          </w:tcPr>
          <w:p>
            <w:r>
              <w:t>ids[3].integrationContext</w:t>
            </w:r>
          </w:p>
        </w:tc>
        <w:tc>
          <w:tcPr>
            <w:tcW w:type="dxa" w:w="2880"/>
          </w:tcPr>
          <w:p>
            <w:r>
              <w:t>string</w:t>
            </w:r>
          </w:p>
        </w:tc>
        <w:tc>
          <w:tcPr>
            <w:tcW w:type="dxa" w:w="2880"/>
          </w:tcPr>
          <w:p>
            <w:r>
              <w:t>Integration context for the fourth ID object.</w:t>
            </w:r>
          </w:p>
        </w:tc>
      </w:tr>
      <w:tr>
        <w:tc>
          <w:tcPr>
            <w:tcW w:type="dxa" w:w="2880"/>
          </w:tcPr>
          <w:p>
            <w:r>
              <w:t>ids[3].integrationType</w:t>
            </w:r>
          </w:p>
        </w:tc>
        <w:tc>
          <w:tcPr>
            <w:tcW w:type="dxa" w:w="2880"/>
          </w:tcPr>
          <w:p>
            <w:r>
              <w:t>string</w:t>
            </w:r>
          </w:p>
        </w:tc>
        <w:tc>
          <w:tcPr>
            <w:tcW w:type="dxa" w:w="2880"/>
          </w:tcPr>
          <w:p>
            <w:r>
              <w:t>Integration type for the fourth ID object.</w:t>
            </w:r>
          </w:p>
        </w:tc>
      </w:tr>
      <w:tr>
        <w:tc>
          <w:tcPr>
            <w:tcW w:type="dxa" w:w="2880"/>
          </w:tcPr>
          <w:p>
            <w:r>
              <w:t>ids[3].tenantType</w:t>
            </w:r>
          </w:p>
        </w:tc>
        <w:tc>
          <w:tcPr>
            <w:tcW w:type="dxa" w:w="2880"/>
          </w:tcPr>
          <w:p>
            <w:r>
              <w:t>string</w:t>
            </w:r>
          </w:p>
        </w:tc>
        <w:tc>
          <w:tcPr>
            <w:tcW w:type="dxa" w:w="2880"/>
          </w:tcPr>
          <w:p>
            <w:r>
              <w:t>Tenant type for the fourth ID object.</w:t>
            </w:r>
          </w:p>
        </w:tc>
      </w:tr>
      <w:tr>
        <w:tc>
          <w:tcPr>
            <w:tcW w:type="dxa" w:w="2880"/>
          </w:tcPr>
          <w:p>
            <w:r>
              <w:t>ids[3].dataProvider</w:t>
            </w:r>
          </w:p>
        </w:tc>
        <w:tc>
          <w:tcPr>
            <w:tcW w:type="dxa" w:w="2880"/>
          </w:tcPr>
          <w:p>
            <w:r>
              <w:t>string</w:t>
            </w:r>
          </w:p>
        </w:tc>
        <w:tc>
          <w:tcPr>
            <w:tcW w:type="dxa" w:w="2880"/>
          </w:tcPr>
          <w:p>
            <w:r>
              <w:t>Data provider for the fourth ID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content only indicates 200 (Success) and does not provide a response schema/body.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'https://api.linkedin.com/v2/atsIntegrations?q=example&amp;requestId=9b2c3f2a-3c5e-4e1c-9f0d-2f3c7a9a1b2c&amp;ids%5B0%5D.integrationContext=CONTEXT_VALUE&amp;ids%5B0%5D.integrationType=TYPE_VALUE&amp;ids%5B0%5D.tenantType=TENANT_VALUE&amp;ids%5B0%5D.dataProvider=PROVIDER_VALUE'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Verify with only q</w:t>
      </w:r>
    </w:p>
    <w:p>
      <w:r>
        <w:rPr>
          <w:b/>
          <w:color w:val="666666"/>
          <w:sz w:val="16"/>
        </w:rPr>
        <w:t>[bash]</w:t>
      </w:r>
    </w:p>
    <w:p>
      <w:pPr>
        <w:shd w:fill="F2F2F2" w:val="clear"/>
      </w:pPr>
      <w:r>
        <w:rPr>
          <w:rFonts w:ascii="Courier New" w:hAnsi="Courier New"/>
          <w:sz w:val="17"/>
        </w:rPr>
        <w:t>curl -i --request GET \</w:t>
        <w:br/>
        <w:t xml:space="preserve"> 'https://api.linkedin.com/v2/atsIntegrations?q=example' \</w:t>
        <w:br/>
        <w:t xml:space="preserve"> --header 'Accept: application/json' \</w:t>
        <w:br/>
        <w:t xml:space="preserve"> --header 'Linkedin-Version: 202601' \</w:t>
        <w:br/>
        <w:t xml:space="preserve"> --header 'X-Restli-Protocol-Version: 2.0.0'</w:t>
      </w:r>
    </w:p>
    <w:p>
      <w:pPr>
        <w:pStyle w:val="Heading3"/>
      </w:pPr>
      <w:r>
        <w:t>Example 2: Verify one integration ID object (ids[0]) plus requestId</w:t>
      </w:r>
    </w:p>
    <w:p>
      <w:pPr>
        <w:pStyle w:val="Heading3"/>
      </w:pPr>
      <w:r>
        <w:t>Example 3: Verify multiple ID objects (ids[0] and ids[1])</w:t>
      </w:r>
    </w:p>
    <w:p>
      <w:r>
        <w:rPr>
          <w:b/>
          <w:color w:val="666666"/>
          <w:sz w:val="16"/>
        </w:rPr>
        <w:t>[bash]</w:t>
      </w:r>
    </w:p>
    <w:p>
      <w:pPr>
        <w:shd w:fill="F2F2F2" w:val="clear"/>
      </w:pPr>
      <w:r>
        <w:rPr>
          <w:rFonts w:ascii="Courier New" w:hAnsi="Courier New"/>
          <w:sz w:val="17"/>
        </w:rPr>
        <w:t>curl -i --request GET \</w:t>
        <w:br/>
        <w:t xml:space="preserve"> 'https://api.linkedin.com/v2/atsIntegrations?q=example&amp;ids%5B0%5D.integrationContext=CONTEXT0&amp;ids%5B0%5D.integrationType=TYPE0&amp;ids%5B0%5D.tenantType=TENANT0&amp;ids%5B0%5D.dataProvider=PROVIDER0&amp;ids%5B1%5D.integrationContext=CONTEXT1&amp;ids%5B1%5D.integrationType=TYPE1&amp;ids%5B1%5D.tenantType=TENANT1&amp;ids%5B1%5D.dataProvider=PROVIDER1'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base URL used here is https://api.linkedin.com (per your input), while the scraped endpoint host was www.linkedin.com; the path remains /v2/atsIntegrations.</w:t>
      </w:r>
    </w:p>
    <w:p>
      <w:pPr>
        <w:pStyle w:val="ListBullet"/>
      </w:pPr>
      <w:r>
        <w:t>The ids[n].* parameters are expressed as indexed query parameters (0 through 3 were shown in the scraped content). The documentation snippet does not specify whether fewer/more indices are allowed beyond those shown.</w:t>
      </w:r>
    </w:p>
    <w:p>
      <w:pPr>
        <w:pStyle w:val="ListBullet"/>
      </w:pPr>
      <w:r>
        <w:t>No request body is used for this GET endpoint.</w:t>
      </w:r>
    </w:p>
    <w:p>
      <w:pPr>
        <w:pStyle w:val="Heading3"/>
      </w:pPr>
      <w:r>
        <w:t>Error Handling</w:t>
      </w:r>
    </w:p>
    <w:p>
      <w:pPr>
        <w:pStyle w:val="ListBullet"/>
      </w:pPr>
      <w:r>
        <w:t>Not provided in the scraped content (only 200 (Success) was listed).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174. [POST] Update a Customer ATS Integration</w:t>
      </w:r>
    </w:p>
    <w:p>
      <w:r>
        <w:rPr>
          <w:b/>
        </w:rPr>
        <w:t xml:space="preserve">Endpoint: </w:t>
      </w:r>
      <w:r>
        <w:rPr>
          <w:rFonts w:ascii="Courier New" w:hAnsi="Courier New"/>
          <w:sz w:val="18"/>
        </w:rPr>
        <w:t>/atsIntegrations</w:t>
      </w:r>
    </w:p>
    <w:p>
      <w:pPr>
        <w:pStyle w:val="Heading3"/>
      </w:pPr>
      <w:r>
        <w:t>Prerequisites</w:t>
      </w:r>
    </w:p>
    <w:p>
      <w:pPr>
        <w:pStyle w:val="ListBullet"/>
      </w:pPr>
      <w:r>
        <w:t>Must have permission to update the customer’s Recruiter System Connect (RSC) integrations.</w:t>
      </w:r>
    </w:p>
    <w:p>
      <w:pPr>
        <w:pStyle w:val="Heading3"/>
      </w:pPr>
      <w:r>
        <w:t>Method</w:t>
      </w:r>
    </w:p>
    <w:p>
      <w:r>
        <w:t>POST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Updates an existing customer ATSIntegration via /atsIntegrations. To enable ONE_CLICK_EXPORT, set integrationType=ONE_CLICK_EXPORT in the request body. Partners can update other RSC integrations by changing integrationType.</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uses an entities object keyed by a composite identifier string (see examples). Ensure the key matches the integration you intend to update.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for the first ID entry.</w:t>
            </w:r>
          </w:p>
        </w:tc>
      </w:tr>
      <w:tr>
        <w:tc>
          <w:tcPr>
            <w:tcW w:type="dxa" w:w="2880"/>
          </w:tcPr>
          <w:p>
            <w:r>
              <w:t>ids[0].integrationType</w:t>
            </w:r>
          </w:p>
        </w:tc>
        <w:tc>
          <w:tcPr>
            <w:tcW w:type="dxa" w:w="2880"/>
          </w:tcPr>
          <w:p>
            <w:r>
              <w:t>string</w:t>
            </w:r>
          </w:p>
        </w:tc>
        <w:tc>
          <w:tcPr>
            <w:tcW w:type="dxa" w:w="2880"/>
          </w:tcPr>
          <w:p>
            <w:r>
              <w:t>Integration type for the first ID entry.</w:t>
            </w:r>
          </w:p>
        </w:tc>
      </w:tr>
      <w:tr>
        <w:tc>
          <w:tcPr>
            <w:tcW w:type="dxa" w:w="2880"/>
          </w:tcPr>
          <w:p>
            <w:r>
              <w:t>ids[0].tenantType</w:t>
            </w:r>
          </w:p>
        </w:tc>
        <w:tc>
          <w:tcPr>
            <w:tcW w:type="dxa" w:w="2880"/>
          </w:tcPr>
          <w:p>
            <w:r>
              <w:t>string</w:t>
            </w:r>
          </w:p>
        </w:tc>
        <w:tc>
          <w:tcPr>
            <w:tcW w:type="dxa" w:w="2880"/>
          </w:tcPr>
          <w:p>
            <w:r>
              <w:t>Tenant type for the first ID entry.</w:t>
            </w:r>
          </w:p>
        </w:tc>
      </w:tr>
      <w:tr>
        <w:tc>
          <w:tcPr>
            <w:tcW w:type="dxa" w:w="2880"/>
          </w:tcPr>
          <w:p>
            <w:r>
              <w:t>ids[0].dataProvider</w:t>
            </w:r>
          </w:p>
        </w:tc>
        <w:tc>
          <w:tcPr>
            <w:tcW w:type="dxa" w:w="2880"/>
          </w:tcPr>
          <w:p>
            <w:r>
              <w:t>string</w:t>
            </w:r>
          </w:p>
        </w:tc>
        <w:tc>
          <w:tcPr>
            <w:tcW w:type="dxa" w:w="2880"/>
          </w:tcPr>
          <w:p>
            <w:r>
              <w:t>Data provider for the first ID entry.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ids[1].integrationContext</w:t>
            </w:r>
          </w:p>
        </w:tc>
        <w:tc>
          <w:tcPr>
            <w:tcW w:type="dxa" w:w="2880"/>
          </w:tcPr>
          <w:p>
            <w:r>
              <w:t>string</w:t>
            </w:r>
          </w:p>
        </w:tc>
        <w:tc>
          <w:tcPr>
            <w:tcW w:type="dxa" w:w="2880"/>
          </w:tcPr>
          <w:p>
            <w:r>
              <w:t>Integration context for the second ID entry.</w:t>
            </w:r>
          </w:p>
        </w:tc>
      </w:tr>
      <w:tr>
        <w:tc>
          <w:tcPr>
            <w:tcW w:type="dxa" w:w="2880"/>
          </w:tcPr>
          <w:p>
            <w:r>
              <w:t>ids[1].integrationType</w:t>
            </w:r>
          </w:p>
        </w:tc>
        <w:tc>
          <w:tcPr>
            <w:tcW w:type="dxa" w:w="2880"/>
          </w:tcPr>
          <w:p>
            <w:r>
              <w:t>string</w:t>
            </w:r>
          </w:p>
        </w:tc>
        <w:tc>
          <w:tcPr>
            <w:tcW w:type="dxa" w:w="2880"/>
          </w:tcPr>
          <w:p>
            <w:r>
              <w:t>Integration type for the second ID entry.</w:t>
            </w:r>
          </w:p>
        </w:tc>
      </w:tr>
      <w:tr>
        <w:tc>
          <w:tcPr>
            <w:tcW w:type="dxa" w:w="2880"/>
          </w:tcPr>
          <w:p>
            <w:r>
              <w:t>ids[1].tenantType</w:t>
            </w:r>
          </w:p>
        </w:tc>
        <w:tc>
          <w:tcPr>
            <w:tcW w:type="dxa" w:w="2880"/>
          </w:tcPr>
          <w:p>
            <w:r>
              <w:t>string</w:t>
            </w:r>
          </w:p>
        </w:tc>
        <w:tc>
          <w:tcPr>
            <w:tcW w:type="dxa" w:w="2880"/>
          </w:tcPr>
          <w:p>
            <w:r>
              <w:t>Tenant type for the second ID entry.</w:t>
            </w:r>
          </w:p>
        </w:tc>
      </w:tr>
      <w:tr>
        <w:tc>
          <w:tcPr>
            <w:tcW w:type="dxa" w:w="2880"/>
          </w:tcPr>
          <w:p>
            <w:r>
              <w:t>ids[1].dataProvider</w:t>
            </w:r>
          </w:p>
        </w:tc>
        <w:tc>
          <w:tcPr>
            <w:tcW w:type="dxa" w:w="2880"/>
          </w:tcPr>
          <w:p>
            <w:r>
              <w:t>string</w:t>
            </w:r>
          </w:p>
        </w:tc>
        <w:tc>
          <w:tcPr>
            <w:tcW w:type="dxa" w:w="2880"/>
          </w:tcPr>
          <w:p>
            <w:r>
              <w:t>Data provider for the second ID entry.</w:t>
            </w:r>
          </w:p>
        </w:tc>
      </w:tr>
      <w:tr>
        <w:tc>
          <w:tcPr>
            <w:tcW w:type="dxa" w:w="2880"/>
          </w:tcPr>
          <w:p>
            <w:r>
              <w:t>ids[2].integrationContext</w:t>
            </w:r>
          </w:p>
        </w:tc>
        <w:tc>
          <w:tcPr>
            <w:tcW w:type="dxa" w:w="2880"/>
          </w:tcPr>
          <w:p>
            <w:r>
              <w:t>string</w:t>
            </w:r>
          </w:p>
        </w:tc>
        <w:tc>
          <w:tcPr>
            <w:tcW w:type="dxa" w:w="2880"/>
          </w:tcPr>
          <w:p>
            <w:r>
              <w:t>Integration context for the third ID entry.</w:t>
            </w:r>
          </w:p>
        </w:tc>
      </w:tr>
      <w:tr>
        <w:tc>
          <w:tcPr>
            <w:tcW w:type="dxa" w:w="2880"/>
          </w:tcPr>
          <w:p>
            <w:r>
              <w:t>ids[2].integrationType</w:t>
            </w:r>
          </w:p>
        </w:tc>
        <w:tc>
          <w:tcPr>
            <w:tcW w:type="dxa" w:w="2880"/>
          </w:tcPr>
          <w:p>
            <w:r>
              <w:t>string</w:t>
            </w:r>
          </w:p>
        </w:tc>
        <w:tc>
          <w:tcPr>
            <w:tcW w:type="dxa" w:w="2880"/>
          </w:tcPr>
          <w:p>
            <w:r>
              <w:t>Integration type for the third ID entry.</w:t>
            </w:r>
          </w:p>
        </w:tc>
      </w:tr>
      <w:tr>
        <w:tc>
          <w:tcPr>
            <w:tcW w:type="dxa" w:w="2880"/>
          </w:tcPr>
          <w:p>
            <w:r>
              <w:t>ids[2].tenantType</w:t>
            </w:r>
          </w:p>
        </w:tc>
        <w:tc>
          <w:tcPr>
            <w:tcW w:type="dxa" w:w="2880"/>
          </w:tcPr>
          <w:p>
            <w:r>
              <w:t>string</w:t>
            </w:r>
          </w:p>
        </w:tc>
        <w:tc>
          <w:tcPr>
            <w:tcW w:type="dxa" w:w="2880"/>
          </w:tcPr>
          <w:p>
            <w:r>
              <w:t>Tenant type for the third ID entry.</w:t>
            </w:r>
          </w:p>
        </w:tc>
      </w:tr>
      <w:tr>
        <w:tc>
          <w:tcPr>
            <w:tcW w:type="dxa" w:w="2880"/>
          </w:tcPr>
          <w:p>
            <w:r>
              <w:t>ids[2].dataProvider</w:t>
            </w:r>
          </w:p>
        </w:tc>
        <w:tc>
          <w:tcPr>
            <w:tcW w:type="dxa" w:w="2880"/>
          </w:tcPr>
          <w:p>
            <w:r>
              <w:t>string</w:t>
            </w:r>
          </w:p>
        </w:tc>
        <w:tc>
          <w:tcPr>
            <w:tcW w:type="dxa" w:w="2880"/>
          </w:tcPr>
          <w:p>
            <w:r>
              <w:t>Data provider for the third ID entry.</w:t>
            </w:r>
          </w:p>
        </w:tc>
      </w:tr>
      <w:tr>
        <w:tc>
          <w:tcPr>
            <w:tcW w:type="dxa" w:w="2880"/>
          </w:tcPr>
          <w:p>
            <w:r>
              <w:t>ids[3].integrationContext</w:t>
            </w:r>
          </w:p>
        </w:tc>
        <w:tc>
          <w:tcPr>
            <w:tcW w:type="dxa" w:w="2880"/>
          </w:tcPr>
          <w:p>
            <w:r>
              <w:t>string</w:t>
            </w:r>
          </w:p>
        </w:tc>
        <w:tc>
          <w:tcPr>
            <w:tcW w:type="dxa" w:w="2880"/>
          </w:tcPr>
          <w:p>
            <w:r>
              <w:t>Integration context for the fourth ID entry.</w:t>
            </w:r>
          </w:p>
        </w:tc>
      </w:tr>
      <w:tr>
        <w:tc>
          <w:tcPr>
            <w:tcW w:type="dxa" w:w="2880"/>
          </w:tcPr>
          <w:p>
            <w:r>
              <w:t>ids[3].integrationType</w:t>
            </w:r>
          </w:p>
        </w:tc>
        <w:tc>
          <w:tcPr>
            <w:tcW w:type="dxa" w:w="2880"/>
          </w:tcPr>
          <w:p>
            <w:r>
              <w:t>string</w:t>
            </w:r>
          </w:p>
        </w:tc>
        <w:tc>
          <w:tcPr>
            <w:tcW w:type="dxa" w:w="2880"/>
          </w:tcPr>
          <w:p>
            <w:r>
              <w:t>Integration type for the fourth ID entry.</w:t>
            </w:r>
          </w:p>
        </w:tc>
      </w:tr>
      <w:tr>
        <w:tc>
          <w:tcPr>
            <w:tcW w:type="dxa" w:w="2880"/>
          </w:tcPr>
          <w:p>
            <w:r>
              <w:t>ids[3].tenantType</w:t>
            </w:r>
          </w:p>
        </w:tc>
        <w:tc>
          <w:tcPr>
            <w:tcW w:type="dxa" w:w="2880"/>
          </w:tcPr>
          <w:p>
            <w:r>
              <w:t>string</w:t>
            </w:r>
          </w:p>
        </w:tc>
        <w:tc>
          <w:tcPr>
            <w:tcW w:type="dxa" w:w="2880"/>
          </w:tcPr>
          <w:p>
            <w:r>
              <w:t>Tenant type for the fourth ID entry.</w:t>
            </w:r>
          </w:p>
        </w:tc>
      </w:tr>
      <w:tr>
        <w:tc>
          <w:tcPr>
            <w:tcW w:type="dxa" w:w="2880"/>
          </w:tcPr>
          <w:p>
            <w:r>
              <w:t>ids[3].dataProvider</w:t>
            </w:r>
          </w:p>
        </w:tc>
        <w:tc>
          <w:tcPr>
            <w:tcW w:type="dxa" w:w="2880"/>
          </w:tcPr>
          <w:p>
            <w:r>
              <w:t>string</w:t>
            </w:r>
          </w:p>
        </w:tc>
        <w:tc>
          <w:tcPr>
            <w:tcW w:type="dxa" w:w="2880"/>
          </w:tcPr>
          <w:p>
            <w:r>
              <w:t>Data provider for the fourth ID entry.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composite keys to patch objects. Each key is a composite string like integrationContext=...&amp;integrationType=...&amp;tenantType=...&amp;dataProvider=....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entities.&lt;compositeKey&gt;.patch.$set.integrationName</w:t>
            </w:r>
          </w:p>
        </w:tc>
        <w:tc>
          <w:tcPr>
            <w:tcW w:type="dxa" w:w="2880"/>
          </w:tcPr>
          <w:p>
            <w:r>
              <w:t>string</w:t>
            </w:r>
          </w:p>
        </w:tc>
        <w:tc>
          <w:tcPr>
            <w:tcW w:type="dxa" w:w="2880"/>
          </w:tcPr>
          <w:p>
            <w:r>
              <w:t>New integration name to set for the targeted integration 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-X POST 'https://api.linkedin.com/v2/atsIntegrations?ids%5B0%5D.integrationContext=urn%3Ali%3Aorganization%3A123456&amp;ids%5B0%5D.integrationType=ONE_CLICK_EXPORT&amp;ids%5B0%5D.tenantType=RECRUITER&amp;ids%5B0%5D.dataProvider=ATS'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"integrationContext=urn:li:organization:123456&amp;integrationType=ONE_CLICK_EXPORT&amp;tenantType=RECRUITER&amp;dataProvider=ATS": {</w:t>
        <w:br/>
        <w:t xml:space="preserve"> "patch": {</w:t>
        <w:br/>
        <w:t xml:space="preserve"> "$set": {</w:t>
        <w:br/>
        <w:t xml:space="preserve"> "integrationName": "Acme LinkedIn Recruiter One-Click Export Integration"</w:t>
        <w:br/>
        <w:t xml:space="preserve">          }</w:t>
        <w:br/>
        <w:t xml:space="preserve">        }</w:t>
        <w:br/>
        <w:t xml:space="preserve">      }</w:t>
        <w:br/>
        <w:t xml:space="preserve">    }</w:t>
        <w:br/>
        <w:t xml:space="preserve">  }'</w:t>
      </w:r>
    </w:p>
    <w:p>
      <w:pPr>
        <w:pStyle w:val="Heading3"/>
      </w:pPr>
      <w:r>
        <w:t>Example Usage</w:t>
      </w:r>
    </w:p>
    <w:p>
      <w:pPr>
        <w:pStyle w:val="Heading3"/>
      </w:pPr>
      <w:r>
        <w:t>Example 1: Update ONE_CLICK_EXPORT (Company-level integration)</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"integrationContext=urn:li:organization:{{org_id}}&amp;integrationType=ONE_CLICK_EXPORT&amp;tenantType=RECRUITER&amp;dataProvider=ATS": {</w:t>
        <w:br/>
        <w:t xml:space="preserve"> "patch": {</w:t>
        <w:br/>
        <w:t xml:space="preserve"> "$set": {</w:t>
        <w:br/>
        <w:t xml:space="preserve"> "integrationName": "{{customer_name}} LinkedIn Recruiter One-Click Export Integration"</w:t>
        <w:br/>
        <w:t xml:space="preserve">          }</w:t>
        <w:br/>
        <w:t xml:space="preserve">        }</w:t>
        <w:br/>
        <w:t xml:space="preserve">      }</w:t>
        <w:br/>
        <w:t xml:space="preserve">    }</w:t>
        <w:br/>
        <w:t xml:space="preserve">  }'</w:t>
      </w:r>
    </w:p>
    <w:p>
      <w:pPr>
        <w:pStyle w:val="Heading3"/>
      </w:pPr>
      <w:r>
        <w:t>Example 2: Update CRM_PROFILE_PLUGIN</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"integrationContext=urn:li:organization:{{org_id}}&amp;integrationType=CRM_PROFILE_PLUGIN&amp;tenantType=RECRUITER&amp;dataProvider=ATS": {</w:t>
        <w:br/>
        <w:t xml:space="preserve"> "patch": {</w:t>
        <w:br/>
        <w:t xml:space="preserve"> "$set": {</w:t>
        <w:br/>
        <w:t xml:space="preserve"> "integrationName": "{{customer_name}} LinkedIn Recruiter CRM Profile Plugin Integration"</w:t>
        <w:br/>
        <w:t xml:space="preserve">          }</w:t>
        <w:br/>
        <w:t xml:space="preserve">        }</w:t>
        <w:br/>
        <w:t xml:space="preserve">      }</w:t>
        <w:br/>
        <w:t xml:space="preserve">    }</w:t>
        <w:br/>
        <w:t xml:space="preserve">  }'</w:t>
      </w:r>
    </w:p>
    <w:p>
      <w:pPr>
        <w:pStyle w:val="Heading3"/>
      </w:pPr>
      <w:r>
        <w:t>Example 3: Update CRM_CSA_API (Contract-level integration)</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"integrationContext=urn:li:contract:{{contract_id}}&amp;integrationType=CRM_CSA_API&amp;tenantType=RECRUITER&amp;dataProvider=ATS": {</w:t>
        <w:br/>
        <w:t xml:space="preserve"> "patch": {</w:t>
        <w:br/>
        <w:t xml:space="preserve"> "$set": {</w:t>
        <w:br/>
        <w:t xml:space="preserve"> "integrationName": "{{customer_name}} LinkedIn Recruiter CRM_CSA_API Integration"</w:t>
        <w:br/>
        <w:t xml:space="preserve">          }</w:t>
        <w:br/>
        <w:t xml:space="preserve">        }</w:t>
        <w:br/>
        <w:t xml:space="preserve">      }</w:t>
        <w:br/>
        <w:t xml:space="preserve">    }</w:t>
        <w:br/>
        <w:t xml:space="preserve">  }'</w:t>
      </w:r>
    </w:p>
    <w:p>
      <w:pPr>
        <w:pStyle w:val="Heading3"/>
      </w:pPr>
      <w:r>
        <w:t>Behavior</w:t>
      </w:r>
    </w:p>
    <w:p>
      <w:pPr>
        <w:pStyle w:val="ListBullet"/>
      </w:pPr>
      <w:r>
        <w:t>Identifies the integration entity to update using the composite key inside entities (and the ids[*] query parameters, if provided).</w:t>
      </w:r>
    </w:p>
    <w:p>
      <w:pPr>
        <w:pStyle w:val="ListBullet"/>
      </w:pPr>
      <w:r>
        <w:t>Applies the provided patch using $set (e.g., updates integrationName).</w:t>
      </w:r>
    </w:p>
    <w:p>
      <w:pPr>
        <w:pStyle w:val="ListBullet"/>
      </w:pPr>
      <w:r>
        <w:t>Returns 200 Success on a successful update.</w:t>
      </w:r>
    </w:p>
    <w:p>
      <w:pPr>
        <w:pStyle w:val="Heading3"/>
      </w:pPr>
      <w:r>
        <w:t>Notes</w:t>
      </w:r>
    </w:p>
    <w:p>
      <w:pPr>
        <w:pStyle w:val="ListBullet"/>
      </w:pPr>
      <w:r>
        <w:t>To enable ONE_CLICK_EXPORT, use integrationType=ONE_CLICK_EXPORT in the request body’s composite key.</w:t>
      </w:r>
    </w:p>
    <w:p>
      <w:pPr>
        <w:pStyle w:val="ListBullet"/>
      </w:pPr>
      <w:r>
        <w:t>ONE_CLICK_EXPORT is a company-level integration (per the scraped documentation).</w:t>
      </w:r>
    </w:p>
    <w:p>
      <w:pPr>
        <w:pStyle w:val="ListBullet"/>
      </w:pPr>
      <w:r>
        <w:t>Other RSC integrations can be updated by changing integrationType in the composite key.</w:t>
      </w:r>
    </w:p>
    <w:p>
      <w:pPr>
        <w:pStyle w:val="Heading3"/>
      </w:pPr>
      <w:r>
        <w:t>Gotchas</w:t>
      </w:r>
    </w:p>
    <w:p>
      <w:pPr>
        <w:pStyle w:val="ListBullet"/>
      </w:pPr>
      <w:r>
        <w:t>The entities object key must match the integration identifiers exactly (including ordering and &amp;-joined key/value pairs as shown).</w:t>
      </w:r>
    </w:p>
    <w:p>
      <w:pPr>
        <w:pStyle w:val="ListBullet"/>
      </w:pPr>
      <w:r>
        <w:t>The docs list x-restli-method as a required header parameter, but do not specify allowed values—use the value required by your Rest.li operation setup.</w:t>
      </w:r>
    </w:p>
    <w:p>
      <w:pPr>
        <w:pStyle w:val="Heading3"/>
      </w:pPr>
      <w:r>
        <w:t>Error Handling</w:t>
      </w:r>
    </w:p>
    <w:p>
      <w:pPr>
        <w:pStyle w:val="ListBullet"/>
      </w:pPr>
      <w:r>
        <w:t>The scraped content only documents 200 (Success) and does not provide error status codes or error response bodies.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175. [POST] Register an Optional Announcement Image Upload Asset</w:t>
      </w:r>
    </w:p>
    <w:p>
      <w:r>
        <w:rPr>
          <w:b/>
        </w:rPr>
        <w:t xml:space="preserve">Endpoint: </w:t>
      </w:r>
      <w:r>
        <w:rPr>
          <w:rFonts w:ascii="Courier New" w:hAnsi="Courier New"/>
          <w:sz w:val="18"/>
        </w:rPr>
        <w:t>/assets</w:t>
      </w:r>
    </w:p>
    <w:p>
      <w:pPr>
        <w:pStyle w:val="Heading3"/>
      </w:pPr>
      <w:r>
        <w:t>Prerequisites</w:t>
      </w:r>
    </w:p>
    <w:p>
      <w:pPr>
        <w:pStyle w:val="ListBullet"/>
      </w:pPr>
      <w:r>
        <w:t>The caller must have permission to register an upload on behalf of the specified owner URN (e.g., the person/organization identified in the URN).</w:t>
      </w:r>
    </w:p>
    <w:p>
      <w:pPr>
        <w:pStyle w:val="Heading3"/>
      </w:pPr>
      <w:r>
        <w:t>Method</w:t>
      </w:r>
    </w:p>
    <w:p>
      <w:r>
        <w:t>POST</w:t>
      </w:r>
    </w:p>
    <w:p>
      <w:pPr>
        <w:pStyle w:val="Heading3"/>
      </w:pPr>
      <w:r>
        <w:t>URL</w:t>
      </w:r>
    </w:p>
    <w:p>
      <w:r>
        <w:t>https://api.linkedin.com/v2/assets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an upload asset in LinkedIn’s Assets API for use as an optional announcement image (per the provided recipe). The response indicates successful registration (details not provided in the scraped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apply for the request (exact allowed values not specified in the scraped content).</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x-restli-protocol-version</w:t>
            </w:r>
          </w:p>
        </w:tc>
        <w:tc>
          <w:tcPr>
            <w:tcW w:type="dxa" w:w="2880"/>
          </w:tcPr>
          <w:p>
            <w:r>
              <w:t>string</w:t>
            </w:r>
          </w:p>
        </w:tc>
        <w:tc>
          <w:tcPr>
            <w:tcW w:type="dxa" w:w="2880"/>
          </w:tcPr>
          <w:p>
            <w:r>
              <w:t>Rest.li protocol version header (the platform also requires X-Restli-Protocol-Version: 2.0.0).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registerUploadRequest</w:t>
            </w:r>
          </w:p>
        </w:tc>
        <w:tc>
          <w:tcPr>
            <w:tcW w:type="dxa" w:w="2880"/>
          </w:tcPr>
          <w:p>
            <w:r>
              <w:t>object</w:t>
            </w:r>
          </w:p>
        </w:tc>
        <w:tc>
          <w:tcPr>
            <w:tcW w:type="dxa" w:w="2880"/>
          </w:tcPr>
          <w:p>
            <w:r>
              <w:t>Container for upload registration details.</w:t>
            </w:r>
          </w:p>
        </w:tc>
      </w:tr>
      <w:tr>
        <w:tc>
          <w:tcPr>
            <w:tcW w:type="dxa" w:w="2880"/>
          </w:tcPr>
          <w:p>
            <w:r>
              <w:t>registerUploadRequest.owner</w:t>
            </w:r>
          </w:p>
        </w:tc>
        <w:tc>
          <w:tcPr>
            <w:tcW w:type="dxa" w:w="2880"/>
          </w:tcPr>
          <w:p>
            <w:r>
              <w:t>string</w:t>
            </w:r>
          </w:p>
        </w:tc>
        <w:tc>
          <w:tcPr>
            <w:tcW w:type="dxa" w:w="2880"/>
          </w:tcPr>
          <w:p>
            <w:r>
              <w:t>Owner URN of the asset. Example: urn:li:person:{{abcde}}.</w:t>
            </w:r>
          </w:p>
        </w:tc>
      </w:tr>
      <w:tr>
        <w:tc>
          <w:tcPr>
            <w:tcW w:type="dxa" w:w="2880"/>
          </w:tcPr>
          <w:p>
            <w:r>
              <w:t>registerUploadRequest.recipes</w:t>
            </w:r>
          </w:p>
        </w:tc>
        <w:tc>
          <w:tcPr>
            <w:tcW w:type="dxa" w:w="2880"/>
          </w:tcPr>
          <w:p>
            <w:r>
              <w:t>array (string)</w:t>
            </w:r>
          </w:p>
        </w:tc>
        <w:tc>
          <w:tcPr>
            <w:tcW w:type="dxa" w:w="2880"/>
          </w:tcPr>
          <w:p>
            <w:r>
              <w:t>One or more recipe URNs describing how the asset will be processed. Example includes urn:li:digitalmediaRecipe:video-liveannouncement-image.</w:t>
            </w:r>
          </w:p>
        </w:tc>
      </w:tr>
      <w:tr>
        <w:tc>
          <w:tcPr>
            <w:tcW w:type="dxa" w:w="2880"/>
          </w:tcPr>
          <w:p>
            <w:r>
              <w:t>registerUploadRequest.serviceRelationships</w:t>
            </w:r>
          </w:p>
        </w:tc>
        <w:tc>
          <w:tcPr>
            <w:tcW w:type="dxa" w:w="2880"/>
          </w:tcPr>
          <w:p>
            <w:r>
              <w:t>array (object)</w:t>
            </w:r>
          </w:p>
        </w:tc>
        <w:tc>
          <w:tcPr>
            <w:tcW w:type="dxa" w:w="2880"/>
          </w:tcPr>
          <w:p>
            <w:r>
              <w:t>Service relationship descriptors.</w:t>
            </w:r>
          </w:p>
        </w:tc>
      </w:tr>
    </w:tbl>
    <w:p/>
    <w:p>
      <w:pPr>
        <w:pStyle w:val="Heading3"/>
      </w:pPr>
      <w:r>
        <w:t>Required Request Body Fields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registerUploadRequest.serviceRelationships[].identifier</w:t>
            </w:r>
          </w:p>
        </w:tc>
        <w:tc>
          <w:tcPr>
            <w:tcW w:type="dxa" w:w="2880"/>
          </w:tcPr>
          <w:p>
            <w:r>
              <w:t>string</w:t>
            </w:r>
          </w:p>
        </w:tc>
        <w:tc>
          <w:tcPr>
            <w:tcW w:type="dxa" w:w="2880"/>
          </w:tcPr>
          <w:p>
            <w:r>
              <w:t>Service identifier URN. Example: urn:li:userGeneratedContent.</w:t>
            </w:r>
          </w:p>
        </w:tc>
      </w:tr>
      <w:tr>
        <w:tc>
          <w:tcPr>
            <w:tcW w:type="dxa" w:w="2880"/>
          </w:tcPr>
          <w:p>
            <w:r>
              <w:t>registerUploadRequest.serviceRelationships[].relationshipType</w:t>
            </w:r>
          </w:p>
        </w:tc>
        <w:tc>
          <w:tcPr>
            <w:tcW w:type="dxa" w:w="2880"/>
          </w:tcPr>
          <w:p>
            <w:r>
              <w:t>string</w:t>
            </w:r>
          </w:p>
        </w:tc>
        <w:tc>
          <w:tcPr>
            <w:tcW w:type="dxa" w:w="2880"/>
          </w:tcPr>
          <w:p>
            <w:r>
              <w:t>Relationship type. Example: OWNER.</w:t>
            </w:r>
          </w:p>
        </w:tc>
      </w:tr>
    </w:tbl>
    <w:p/>
    <w:p>
      <w:pPr>
        <w:pStyle w:val="Heading3"/>
      </w:pPr>
      <w:r>
        <w:t>Response</w:t>
      </w:r>
    </w:p>
    <w:p>
      <w:pPr>
        <w:pStyle w:val="Heading3"/>
      </w:pPr>
      <w:r>
        <w:t>Success Response (200 OK)</w:t>
      </w:r>
    </w:p>
    <w:p>
      <w:r>
        <w:t>Scraped content only indicates 200 (Success); no response body was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'https://api.linkedin.com/v2/assets'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"registerUploadRequest": {</w:t>
        <w:br/>
        <w:t xml:space="preserve"> "owner": "urn:li:person:{{abcde}}",</w:t>
        <w:br/>
        <w:t xml:space="preserve"> "recipes": [</w:t>
        <w:br/>
        <w:t xml:space="preserve"> "urn:li:digitalmediaRecipe:video-liveannouncement-image"</w:t>
        <w:br/>
        <w:t xml:space="preserve">      ],</w:t>
        <w:br/>
        <w:t xml:space="preserve"> "serviceRelationships": [</w:t>
        <w:br/>
        <w:t xml:space="preserve">        {</w:t>
        <w:br/>
        <w:t xml:space="preserve"> "identifier": "urn:li:userGeneratedContent",</w:t>
        <w:br/>
        <w:t xml:space="preserve"> "relationshipType": "OWNER"</w:t>
        <w:br/>
        <w:t xml:space="preserve">        }</w:t>
        <w:br/>
        <w:t xml:space="preserve">      ]</w:t>
        <w:br/>
        <w:t xml:space="preserve">    }</w:t>
        <w:br/>
        <w:t xml:space="preserve">  }'</w:t>
      </w:r>
    </w:p>
    <w:p>
      <w:pPr>
        <w:pStyle w:val="Heading3"/>
      </w:pPr>
      <w:r>
        <w:t>Example Usage</w:t>
      </w:r>
    </w:p>
    <w:p>
      <w:pPr>
        <w:pStyle w:val="Heading3"/>
      </w:pPr>
      <w:r>
        <w:t>Example 1: Register an optional announcement image upload asset</w:t>
      </w:r>
    </w:p>
    <w:p>
      <w:pPr>
        <w:pStyle w:val="Heading3"/>
      </w:pPr>
      <w:r>
        <w:t>Notes</w:t>
      </w:r>
    </w:p>
    <w:p>
      <w:pPr>
        <w:pStyle w:val="ListBullet"/>
      </w:pPr>
      <w:r>
        <w:t>The request body content type is application/json.</w:t>
      </w:r>
    </w:p>
    <w:p>
      <w:pPr>
        <w:pStyle w:val="ListBullet"/>
      </w:pPr>
      <w:r>
        <w:t>The scraped content lists a header parameter x-restli-protocol-version; the platform requirement header is included as X-Restli-Protocol-Version: 2.0.0.</w:t>
      </w:r>
    </w:p>
    <w:p>
      <w:pPr>
        <w:pStyle w:val="ListBullet"/>
      </w:pPr>
      <w:r>
        <w:t>No error responses (e.g., 400/401/403) were provided in the scraped content, so they are not documented here.</w:t>
      </w:r>
    </w:p>
    <w:p>
      <w:pPr>
        <w:pStyle w:val="Heading3"/>
      </w:pPr>
      <w:r>
        <w:t>Related assets actions</w:t>
      </w:r>
    </w:p>
    <w:p>
      <w:pPr>
        <w:pStyle w:val="ListBullet"/>
      </w:pPr>
      <w:r>
        <w:t>[POST] Register an Asset Upload — /assets</w:t>
      </w:r>
    </w:p>
    <w:p>
      <w:pPr>
        <w:pStyle w:val="ListBullet"/>
      </w:pPr>
      <w:r>
        <w:t>[GET] Get an Asset’s Recipes Projection — /v2/assets/{{abcde12345}}</w:t>
      </w:r>
    </w:p>
    <w:p>
      <w:r>
        <w:br w:type="page"/>
      </w:r>
    </w:p>
    <w:p>
      <w:pPr>
        <w:pStyle w:val="Heading2"/>
      </w:pPr>
      <w:r>
        <w:t>176. [POST] Stream User Data: Add or Remove Multiple Users from a DMP Segment</w:t>
      </w:r>
    </w:p>
    <w:p>
      <w:r>
        <w:rPr>
          <w:b/>
        </w:rPr>
        <w:t xml:space="preserve">Endpoint: </w:t>
      </w:r>
      <w:r>
        <w:rPr>
          <w:rFonts w:ascii="Courier New" w:hAnsi="Courier New"/>
          <w:sz w:val="18"/>
        </w:rPr>
        <w:t>/dmpSegments/{{userSegmentId}}/users</w:t>
      </w:r>
    </w:p>
    <w:p>
      <w:pPr>
        <w:pStyle w:val="Heading3"/>
      </w:pPr>
      <w:r>
        <w:t>Prerequisites</w:t>
      </w:r>
    </w:p>
    <w:p>
      <w:pPr>
        <w:pStyle w:val="ListBullet"/>
      </w:pPr>
      <w:r>
        <w:t>You must have an existing DMP segment (the user_segment_id) to add/remove users to/from.</w:t>
      </w:r>
    </w:p>
    <w:p>
      <w:pPr>
        <w:pStyle w:val="ListBullet"/>
      </w:pPr>
      <w:r>
        <w:t>User identifiers must be provided as hashed IDs (example shows SHA256_EMAIL) to improve match rate.</w:t>
      </w:r>
    </w:p>
    <w:p>
      <w:pPr>
        <w:pStyle w:val="Heading3"/>
      </w:pPr>
      <w:r>
        <w:t>Method</w:t>
      </w:r>
    </w:p>
    <w:p>
      <w:r>
        <w:t>POST</w:t>
      </w:r>
    </w:p>
    <w:p>
      <w:pPr>
        <w:pStyle w:val="Heading3"/>
      </w:pPr>
      <w:r>
        <w:t>URL</w:t>
      </w:r>
    </w:p>
    <w:p>
      <w:r>
        <w:t>https://api.linkedin.com/dmpSegments/{{user_segment_id}}/users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Adds or removes multiple users in bulk for a specified LinkedIn DMP segment. Each element in the request specifies an action (such as adding users) and a list of user identifiers to apply that action to.</w:t>
      </w:r>
    </w:p>
    <w:p>
      <w:pPr>
        <w:pStyle w:val="Heading3"/>
      </w:pPr>
      <w:r>
        <w:t>Enforcement Rules</w:t>
      </w:r>
    </w:p>
    <w:p>
      <w:pPr>
        <w:pStyle w:val="ListBullet"/>
      </w:pPr>
      <w:r>
        <w:t>The user_segment_id path parameter must always be present.</w:t>
      </w:r>
    </w:p>
    <w:p>
      <w:pPr>
        <w:pStyle w:val="ListBullet"/>
      </w:pPr>
      <w:r>
        <w:t>If the user provides a user_segment_id, use that value directly.</w:t>
      </w:r>
    </w:p>
    <w:p>
      <w:pPr>
        <w:pStyle w:val="ListBullet"/>
      </w:pPr>
      <w:r>
        <w:t>Do not call the API with a missing or empty user_segment_id (e.g., avoid /dmpSegments//users or /dmpSegments/users).</w:t>
      </w:r>
    </w:p>
    <w:p>
      <w:pPr>
        <w:pStyle w:val="ListBullet"/>
      </w:pPr>
      <w:r>
        <w:t>Always construct the path as /dmpSegments/{{user_segment_id}}/users, where {{user_segment_id}} is a non-empty string.</w:t>
      </w:r>
    </w:p>
    <w:p>
      <w:pPr>
        <w:pStyle w:val="ListBullet"/>
      </w:pPr>
      <w:r>
        <w:t>Do not infer or guess the user_segment_id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/dmpSegments/123456/users</w:t>
        <w:br/>
        <w:t>/dmpSegments/urn:li:dmpSegment:123456/users</w:t>
      </w:r>
    </w:p>
    <w:p>
      <w:pPr>
        <w:pStyle w:val="Heading3"/>
      </w:pPr>
      <w:r>
        <w:t>Invalid Examples</w:t>
      </w:r>
    </w:p>
    <w:p>
      <w:r>
        <w:rPr>
          <w:b/>
          <w:color w:val="666666"/>
          <w:sz w:val="16"/>
        </w:rPr>
        <w:t>[http]</w:t>
      </w:r>
    </w:p>
    <w:p>
      <w:pPr>
        <w:shd w:fill="F2F2F2" w:val="clear"/>
      </w:pPr>
      <w:r>
        <w:rPr>
          <w:rFonts w:ascii="Courier New" w:hAnsi="Courier New"/>
          <w:sz w:val="17"/>
        </w:rPr>
        <w:t>/dmpSegments//users</w:t>
        <w:br/>
        <w:t>/dmpSegments/users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user_segment_id</w:t>
            </w:r>
          </w:p>
        </w:tc>
        <w:tc>
          <w:tcPr>
            <w:tcW w:type="dxa" w:w="2880"/>
          </w:tcPr>
          <w:p>
            <w:r>
              <w:t>string</w:t>
            </w:r>
          </w:p>
        </w:tc>
        <w:tc>
          <w:tcPr>
            <w:tcW w:type="dxa" w:w="2880"/>
          </w:tcPr>
          <w:p>
            <w:r>
              <w:t>The identifier of the DMP segment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operations to perform. Each item contains action and userIds.</w:t>
            </w:r>
          </w:p>
        </w:tc>
      </w:tr>
    </w:tbl>
    <w:p/>
    <w:p>
      <w:pPr>
        <w:pStyle w:val="Heading3"/>
      </w:pPr>
      <w:r>
        <w:t>Optional Request Body Fields</w:t>
      </w:r>
    </w:p>
    <w:p>
      <w:r>
        <w:t>None documented.</w:t>
      </w:r>
    </w:p>
    <w:p>
      <w:pPr>
        <w:pStyle w:val="Heading3"/>
      </w:pPr>
      <w:r>
        <w:t>Request Body Schema</w:t>
      </w:r>
    </w:p>
    <w:p>
      <w:r>
        <w:t>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elements[].action</w:t>
            </w:r>
          </w:p>
        </w:tc>
        <w:tc>
          <w:tcPr>
            <w:tcW w:type="dxa" w:w="2880"/>
          </w:tcPr>
          <w:p>
            <w:r>
              <w:t>string</w:t>
            </w:r>
          </w:p>
        </w:tc>
        <w:tc>
          <w:tcPr>
            <w:tcW w:type="dxa" w:w="2880"/>
          </w:tcPr>
          <w:p>
            <w:r>
              <w:t>Action to perform on the provided users. Example shows "ADD".</w:t>
            </w:r>
          </w:p>
        </w:tc>
      </w:tr>
      <w:tr>
        <w:tc>
          <w:tcPr>
            <w:tcW w:type="dxa" w:w="2880"/>
          </w:tcPr>
          <w:p>
            <w:r>
              <w:t>elements[].userIds</w:t>
            </w:r>
          </w:p>
        </w:tc>
        <w:tc>
          <w:tcPr>
            <w:tcW w:type="dxa" w:w="2880"/>
          </w:tcPr>
          <w:p>
            <w:r>
              <w:t>array</w:t>
            </w:r>
          </w:p>
        </w:tc>
        <w:tc>
          <w:tcPr>
            <w:tcW w:type="dxa" w:w="2880"/>
          </w:tcPr>
          <w:p>
            <w:r>
              <w:t>List of user identifiers to add/remove for this element.</w:t>
            </w:r>
          </w:p>
        </w:tc>
      </w:tr>
      <w:tr>
        <w:tc>
          <w:tcPr>
            <w:tcW w:type="dxa" w:w="2880"/>
          </w:tcPr>
          <w:p>
            <w:r>
              <w:t>elements[].userIds[].idType</w:t>
            </w:r>
          </w:p>
        </w:tc>
        <w:tc>
          <w:tcPr>
            <w:tcW w:type="dxa" w:w="2880"/>
          </w:tcPr>
          <w:p>
            <w:r>
              <w:t>string</w:t>
            </w:r>
          </w:p>
        </w:tc>
        <w:tc>
          <w:tcPr>
            <w:tcW w:type="dxa" w:w="2880"/>
          </w:tcPr>
          <w:p>
            <w:r>
              <w:t>Type of identifier. Example shows "SHA256_EMAIL".</w:t>
            </w:r>
          </w:p>
        </w:tc>
      </w:tr>
      <w:tr>
        <w:tc>
          <w:tcPr>
            <w:tcW w:type="dxa" w:w="2880"/>
          </w:tcPr>
          <w:p>
            <w:r>
              <w:t>elements[].userIds[].idValue</w:t>
            </w:r>
          </w:p>
        </w:tc>
        <w:tc>
          <w:tcPr>
            <w:tcW w:type="dxa" w:w="2880"/>
          </w:tcPr>
          <w:p>
            <w:r>
              <w:t>string</w:t>
            </w:r>
          </w:p>
        </w:tc>
        <w:tc>
          <w:tcPr>
            <w:tcW w:type="dxa" w:w="2880"/>
          </w:tcPr>
          <w:p>
            <w:r>
              <w:t>Identifier value (example shows a SHA-256 hash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 "status": 201 },</w:t>
        <w:br/>
        <w:t xml:space="preserve"> { "status": 201 },</w:t>
        <w:br/>
        <w:t xml:space="preserve"> { "status": 201 },</w:t>
        <w:br/>
        <w:t xml:space="preserve"> { "status": 201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per-operation results.</w:t>
            </w:r>
          </w:p>
        </w:tc>
      </w:tr>
      <w:tr>
        <w:tc>
          <w:tcPr>
            <w:tcW w:type="dxa" w:w="2880"/>
          </w:tcPr>
          <w:p>
            <w:r>
              <w:t>elements[].status</w:t>
            </w:r>
          </w:p>
        </w:tc>
        <w:tc>
          <w:tcPr>
            <w:tcW w:type="dxa" w:w="2880"/>
          </w:tcPr>
          <w:p>
            <w:r>
              <w:t>number</w:t>
            </w:r>
          </w:p>
        </w:tc>
        <w:tc>
          <w:tcPr>
            <w:tcW w:type="dxa" w:w="2880"/>
          </w:tcPr>
          <w:p>
            <w:r>
              <w:t>Status code per element (example shows 201).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'https://api.linkedin.com/dmpSegments/123456/users'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"action": "ADD",</w:t>
        <w:br/>
        <w:t xml:space="preserve"> "userIds": [</w:t>
        <w:br/>
        <w:t xml:space="preserve">          {</w:t>
        <w:br/>
        <w:t xml:space="preserve"> "idType": "SHA256_EMAIL",</w:t>
        <w:br/>
        <w:t xml:space="preserve"> "idValue": "6b56c85c1ce461e7ef77e3a52f13a6bc09feb93a04ce0670f9909e8ffde01f3a"</w:t>
        <w:br/>
        <w:t xml:space="preserve">          }</w:t>
        <w:br/>
        <w:t xml:space="preserve">        ]</w:t>
        <w:br/>
        <w:t xml:space="preserve">      },</w:t>
        <w:br/>
        <w:t xml:space="preserve">      {</w:t>
        <w:br/>
        <w:t xml:space="preserve"> "action": "ADD",</w:t>
        <w:br/>
        <w:t xml:space="preserve"> "userIds": [</w:t>
        <w:br/>
        <w:t xml:space="preserve">          {</w:t>
        <w:br/>
        <w:t xml:space="preserve"> "idType": "SHA256_EMAIL",</w:t>
        <w:br/>
        <w:t xml:space="preserve"> "idValue": "0100c74de9670c6bf2882502a486ec9e9d259fd090f19895974bae7efdc87913"</w:t>
        <w:br/>
        <w:t xml:space="preserve">          }</w:t>
        <w:br/>
        <w:t xml:space="preserve">        ]</w:t>
        <w:br/>
        <w:t xml:space="preserve">      }</w:t>
        <w:br/>
        <w:t xml:space="preserve">    ]</w:t>
        <w:br/>
        <w:t xml:space="preserve">  }'</w:t>
      </w:r>
    </w:p>
    <w:p>
      <w:pPr>
        <w:pStyle w:val="Heading3"/>
      </w:pPr>
      <w:r>
        <w:t>Example Usage</w:t>
      </w:r>
    </w:p>
    <w:p>
      <w:pPr>
        <w:pStyle w:val="Heading3"/>
      </w:pPr>
      <w:r>
        <w:t>Example 1: Add multiple users (one per element)</w:t>
      </w:r>
    </w:p>
    <w:p>
      <w:r>
        <w:rPr>
          <w:b/>
          <w:color w:val="666666"/>
          <w:sz w:val="16"/>
        </w:rPr>
        <w:t>[bash]</w:t>
      </w:r>
    </w:p>
    <w:p>
      <w:pPr>
        <w:shd w:fill="F2F2F2" w:val="clear"/>
      </w:pPr>
      <w:r>
        <w:rPr>
          <w:rFonts w:ascii="Courier New" w:hAnsi="Courier New"/>
          <w:sz w:val="17"/>
        </w:rPr>
        <w:t>curl --location 'https://api.linkedin.com/dmpSegments/123456/users'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"action": "ADD",</w:t>
        <w:br/>
        <w:t xml:space="preserve"> "userIds": [</w:t>
        <w:br/>
        <w:t xml:space="preserve">          { "idType": "SHA256_EMAIL", "idValue": "6b56c85c1ce461e7ef77e3a52f13a6bc09feb93a04ce0670f9909e8ffde01f3a" }</w:t>
        <w:br/>
        <w:t xml:space="preserve">        ]</w:t>
        <w:br/>
        <w:t xml:space="preserve">      },</w:t>
        <w:br/>
        <w:t xml:space="preserve">      {</w:t>
        <w:br/>
        <w:t xml:space="preserve"> "action": "ADD",</w:t>
        <w:br/>
        <w:t xml:space="preserve"> "userIds": [</w:t>
        <w:br/>
        <w:t xml:space="preserve">          { "idType": "SHA256_EMAIL", "idValue": "0100c74de9670c6bf2882502a486ec9e9d259fd090f19895974bae7efdc87913" }</w:t>
        <w:br/>
        <w:t xml:space="preserve">        ]</w:t>
        <w:br/>
        <w:t xml:space="preserve">      },</w:t>
        <w:br/>
        <w:t xml:space="preserve">      {</w:t>
        <w:br/>
        <w:t xml:space="preserve"> "action": "ADD",</w:t>
        <w:br/>
        <w:t xml:space="preserve"> "userIds": [</w:t>
        <w:br/>
        <w:t xml:space="preserve">          { "idType": "SHA256_EMAIL", "idValue": "89147c81369d80ff259ed23a7d6949f2ce34b5e62619d7e00e880db0495bbed0" }</w:t>
        <w:br/>
        <w:t xml:space="preserve">        ]</w:t>
        <w:br/>
        <w:t xml:space="preserve">      },</w:t>
        <w:br/>
        <w:t xml:space="preserve">      {</w:t>
        <w:br/>
        <w:t xml:space="preserve"> "action": "ADD",</w:t>
        <w:br/>
        <w:t xml:space="preserve"> "userIds": [</w:t>
        <w:br/>
        <w:t xml:space="preserve">          { "idType": "SHA256_EMAIL", "idValue": "4f123dc421f679369532452374c003dd9e825273e9929bd61060a65cd8587bb3" }</w:t>
        <w:br/>
        <w:t xml:space="preserve">        ]</w:t>
        <w:br/>
        <w:t xml:space="preserve">      }</w:t>
        <w:br/>
        <w:t xml:space="preserve">    ]</w:t>
        <w:br/>
        <w:t xml:space="preserve">  }'</w:t>
      </w:r>
    </w:p>
    <w:p>
      <w:pPr>
        <w:pStyle w:val="Heading3"/>
      </w:pPr>
      <w:r>
        <w:t>Example 2: Remove multiple users (same structure, different action)</w:t>
      </w:r>
    </w:p>
    <w:p>
      <w:r>
        <w:rPr>
          <w:b/>
          <w:color w:val="666666"/>
          <w:sz w:val="16"/>
        </w:rPr>
        <w:t>[bash]</w:t>
      </w:r>
    </w:p>
    <w:p>
      <w:pPr>
        <w:shd w:fill="F2F2F2" w:val="clear"/>
      </w:pPr>
      <w:r>
        <w:rPr>
          <w:rFonts w:ascii="Courier New" w:hAnsi="Courier New"/>
          <w:sz w:val="17"/>
        </w:rPr>
        <w:t>curl --location 'https://api.linkedin.com/dmpSegments/123456/users'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"elements": [</w:t>
        <w:br/>
        <w:t xml:space="preserve">      {</w:t>
        <w:br/>
        <w:t xml:space="preserve"> "action": "REMOVE",</w:t>
        <w:br/>
        <w:t xml:space="preserve"> "userIds": [</w:t>
        <w:br/>
        <w:t xml:space="preserve">          { "idType": "SHA256_EMAIL", "idValue": "6b56c85c1ce461e7ef77e3a52f13a6bc09feb93a04ce0670f9909e8ffde01f3a" }</w:t>
        <w:br/>
        <w:t xml:space="preserve">        ]</w:t>
        <w:br/>
        <w:t xml:space="preserve">      }</w:t>
        <w:br/>
        <w:t xml:space="preserve">    ]</w:t>
        <w:br/>
        <w:t xml:space="preserve">  }'</w:t>
      </w:r>
    </w:p>
    <w:p>
      <w:pPr>
        <w:pStyle w:val="Heading3"/>
      </w:pPr>
      <w:r>
        <w:t>Behavior</w:t>
      </w:r>
    </w:p>
    <w:p>
      <w:pPr>
        <w:pStyle w:val="ListBullet"/>
      </w:pPr>
      <w:r>
        <w:t>Accepts a list of elements, each describing an operation (action) and the userIds it applies to.</w:t>
      </w:r>
    </w:p>
    <w:p>
      <w:pPr>
        <w:pStyle w:val="ListBullet"/>
      </w:pPr>
      <w:r>
        <w:t>Processes each element independently and returns an elements[] array of result statuses.</w:t>
      </w:r>
    </w:p>
    <w:p>
      <w:pPr>
        <w:pStyle w:val="Heading3"/>
      </w:pPr>
      <w:r>
        <w:t>Notes</w:t>
      </w:r>
    </w:p>
    <w:p>
      <w:pPr>
        <w:pStyle w:val="ListBullet"/>
      </w:pPr>
      <w:r>
        <w:t>The example indicates better match rates when more user information is provided, but only idType/idValue are shown in this scraped schema.</w:t>
      </w:r>
    </w:p>
    <w:p>
      <w:pPr>
        <w:pStyle w:val="ListBullet"/>
      </w:pPr>
      <w:r>
        <w:t>The documentation mentions additional fields may be supported; they are not included here because they were not provided in the scraped content.</w:t>
      </w:r>
    </w:p>
    <w:p>
      <w:pPr>
        <w:pStyle w:val="Heading3"/>
      </w:pPr>
      <w:r>
        <w:t>Error Handling</w:t>
      </w:r>
    </w:p>
    <w:p>
      <w:r>
        <w:t>Error responses were not provided in the scraped content.</w:t>
      </w:r>
    </w:p>
    <w:p>
      <w:r>
        <w:br w:type="page"/>
      </w:r>
    </w:p>
    <w:p>
      <w:pPr>
        <w:pStyle w:val="Heading2"/>
      </w:pPr>
      <w:r>
        <w:t>177. [GET] Search an Ad Account’s Campaigns Using Search Criteria</w:t>
      </w:r>
    </w:p>
    <w:p>
      <w:r>
        <w:rPr>
          <w:b/>
        </w:rPr>
        <w:t xml:space="preserve">Endpoint: </w:t>
      </w:r>
      <w:r>
        <w:rPr>
          <w:rFonts w:ascii="Courier New" w:hAnsi="Courier New"/>
          <w:sz w:val="18"/>
        </w:rPr>
        <w:t>/adAccounts/{{adAccountsId}}/adCampaigns</w:t>
      </w:r>
    </w:p>
    <w:p>
      <w:pPr>
        <w:pStyle w:val="Heading3"/>
      </w:pPr>
      <w:r>
        <w:t>Prerequisites</w:t>
      </w:r>
    </w:p>
    <w:p>
      <w:pPr>
        <w:pStyle w:val="ListBullet"/>
      </w:pPr>
      <w:r>
        <w:t>Access to the target LinkedIn ad account (adAccountsId) and permission to read campaigns</w:t>
      </w:r>
    </w:p>
    <w:p>
      <w:pPr>
        <w:pStyle w:val="Heading3"/>
      </w:pPr>
      <w:r>
        <w:t>Method</w:t>
      </w:r>
    </w:p>
    <w:p>
      <w:r>
        <w:t>GET</w:t>
      </w:r>
    </w:p>
    <w:p>
      <w:pPr>
        <w:pStyle w:val="Heading3"/>
      </w:pPr>
      <w:r>
        <w:t>URL</w:t>
      </w:r>
    </w:p>
    <w:p>
      <w:r>
        <w:t>https://api.linkedin.com/adAccounts/{{adAccountsId}}/adCampaigns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Searches for campaigns under a specific ad account using provided search criteria. Results are returned as a list of campaign objects with pagination metadata.</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/adAccounts//adCampaigns or /adAccounts/adCampaigns).</w:t>
      </w:r>
    </w:p>
    <w:p>
      <w:pPr>
        <w:pStyle w:val="ListBullet"/>
      </w:pPr>
      <w:r>
        <w:t>Always construct the path as /adAccounts/{{adAccountsId}}/adCampaigns, where {{adAccountsId}}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/adAccounts/506333826/adCampaigns</w:t>
        <w:br/>
        <w:t>/adAccounts/urn:li:sponsoredAccount:506333826/adCampaigns</w:t>
      </w:r>
    </w:p>
    <w:p>
      <w:pPr>
        <w:pStyle w:val="Heading3"/>
      </w:pPr>
      <w:r>
        <w:t>Invalid Examples</w:t>
      </w:r>
    </w:p>
    <w:p>
      <w:r>
        <w:rPr>
          <w:b/>
          <w:color w:val="666666"/>
          <w:sz w:val="16"/>
        </w:rPr>
        <w:t>[http]</w:t>
      </w:r>
    </w:p>
    <w:p>
      <w:pPr>
        <w:shd w:fill="F2F2F2" w:val="clear"/>
      </w:pPr>
      <w:r>
        <w:rPr>
          <w:rFonts w:ascii="Courier New" w:hAnsi="Courier New"/>
          <w:sz w:val="17"/>
        </w:rPr>
        <w:t>/adAccounts//adCampaigns</w:t>
        <w:br/>
        <w:t>/adAccounts/adCampaigns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to scope the campaign search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mode/criteria selector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search.campaignGroup.values[0]</w:t>
            </w:r>
          </w:p>
        </w:tc>
        <w:tc>
          <w:tcPr>
            <w:tcW w:type="dxa" w:w="2880"/>
          </w:tcPr>
          <w:p>
            <w:r>
              <w:t>string</w:t>
            </w:r>
          </w:p>
        </w:tc>
        <w:tc>
          <w:tcPr>
            <w:tcW w:type="dxa" w:w="2880"/>
          </w:tcPr>
          <w:p>
            <w:r>
              <w:t>Filters campaigns by campaign group 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"account": "urn:li:sponsoredAccount:506333826",</w:t>
        <w:br/>
        <w:t xml:space="preserve"> "associatedEntity": "urn:li:organization:2414183",</w:t>
        <w:br/>
        <w:t xml:space="preserve"> "audienceExpansionEnabled": false,</w:t>
        <w:br/>
        <w:t xml:space="preserve"> "campaignGroup": "urn:li:sponsoredCampaignGroup:603030884",</w:t>
        <w:br/>
        <w:t xml:space="preserve"> "changeAuditStamps": {</w:t>
        <w:br/>
        <w:t xml:space="preserve"> "created": {</w:t>
        <w:br/>
        <w:t xml:space="preserve"> "time": 1543365082000</w:t>
        <w:br/>
        <w:t xml:space="preserve"> },</w:t>
        <w:br/>
        <w:t xml:space="preserve"> "lastModified": {</w:t>
        <w:br/>
        <w:t xml:space="preserve"> "time": 1543365082000</w:t>
        <w:br/>
        <w:t xml:space="preserve"> }</w:t>
        <w:br/>
        <w:t xml:space="preserve"> },</w:t>
        <w:br/>
        <w:t xml:space="preserve"> "costType": "CPC",</w:t>
        <w:br/>
        <w:t xml:space="preserve"> "creativeSelection": "OPTIMIZED",</w:t>
        <w:br/>
        <w:t xml:space="preserve"> "dailyBudget": {</w:t>
        <w:br/>
        <w:t xml:space="preserve"> "amount": "18",</w:t>
        <w:br/>
        <w:t xml:space="preserve"> "currencyCode": "USD"</w:t>
        <w:br/>
        <w:t xml:space="preserve"> },</w:t>
        <w:br/>
        <w:t xml:space="preserve"> "id": 145282384,</w:t>
        <w:br/>
        <w:t xml:space="preserve"> "locale": {</w:t>
        <w:br/>
        <w:t xml:space="preserve"> "country": "US",</w:t>
        <w:br/>
        <w:t xml:space="preserve"> "language": "en"</w:t>
        <w:br/>
        <w:t xml:space="preserve"> },</w:t>
        <w:br/>
        <w:t xml:space="preserve"> "name": "Campaign Sponsored update B",</w:t>
        <w:br/>
        <w:t xml:space="preserve"> "offsiteDeliveryEnabled": false,</w:t>
        <w:br/>
        <w:t xml:space="preserve"> "optimizationPreference": {</w:t>
        <w:br/>
        <w:t xml:space="preserve"> "frequencyOptimizationPreference": {</w:t>
        <w:br/>
        <w:t xml:space="preserve"> "frequency": 10,</w:t>
        <w:br/>
        <w:t xml:space="preserve"> "optimizationType": "MAX_FREQUENCY",</w:t>
        <w:br/>
        <w:t xml:space="preserve"> "timeSpan": {</w:t>
        <w:br/>
        <w:t xml:space="preserve"> "duration": 7,</w:t>
        <w:br/>
        <w:t xml:space="preserve"> "unit": "DAY"</w:t>
        <w:br/>
        <w:t xml:space="preserve"> }</w:t>
        <w:br/>
        <w:t xml:space="preserve"> }</w:t>
        <w:br/>
        <w:t xml:space="preserve"> },</w:t>
        <w:br/>
        <w:t xml:space="preserve"> "optimizationTargetType": "NONE",</w:t>
        <w:br/>
        <w:t xml:space="preserve"> "runSchedule": {</w:t>
        <w:br/>
        <w:t xml:space="preserve"> "end": 9876543210123,</w:t>
        <w:br/>
        <w:t xml:space="preserve"> "start": 1234567890987</w:t>
        <w:br/>
        <w:t xml:space="preserve"> },</w:t>
        <w:br/>
        <w:t xml:space="preserve"> "servingStatuses": [</w:t>
        <w:br/>
        <w:t xml:space="preserve"> "ACCOUNT_SERVING_HOLD"</w:t>
        <w:br/>
        <w:t xml:space="preserve"> ],</w:t>
        <w:br/>
        <w:t xml:space="preserve"> "status": "ACTIVE",</w:t>
        <w:br/>
        <w:t xml:space="preserve"> "targeting": {</w:t>
        <w:br/>
        <w:t xml:space="preserve"> "includedTargetingFacets": {</w:t>
        <w:br/>
        <w:t xml:space="preserve"> "employers": [</w:t>
        <w:br/>
        <w:t xml:space="preserve"> "urn:li:organization:1035"</w:t>
        <w:br/>
        <w:t xml:space="preserve"> ],</w:t>
        <w:br/>
        <w:t xml:space="preserve"> "interfaceLocales": [</w:t>
        <w:br/>
        <w:t xml:space="preserve"> {</w:t>
        <w:br/>
        <w:t xml:space="preserve"> "country": "US",</w:t>
        <w:br/>
        <w:t xml:space="preserve"> "language": "en"</w:t>
        <w:br/>
        <w:t xml:space="preserve"> }</w:t>
        <w:br/>
        <w:t xml:space="preserve"> ],</w:t>
        <w:br/>
        <w:t xml:space="preserve"> "locations": [</w:t>
        <w:br/>
        <w:t xml:space="preserve"> "urn:li:geo:103644278"</w:t>
        <w:br/>
        <w:t xml:space="preserve"> ]</w:t>
        <w:br/>
        <w:t xml:space="preserve"> }</w:t>
        <w:br/>
        <w:t xml:space="preserve"> },</w:t>
        <w:br/>
        <w:t xml:space="preserve"> "targetingCriteria": {</w:t>
        <w:br/>
        <w:t xml:space="preserve"> "include": {</w:t>
        <w:br/>
        <w:t xml:space="preserve"> "and": [</w:t>
        <w:br/>
        <w:t xml:space="preserve"> {</w:t>
        <w:br/>
        <w:t xml:space="preserve"> "or": {</w:t>
        <w:br/>
        <w:t xml:space="preserve"> "urn:li:adTargetingFacet:employers": [</w:t>
        <w:br/>
        <w:t xml:space="preserve"> "urn:li:company:1035"</w:t>
        <w:br/>
        <w:t xml:space="preserve"> ]</w:t>
        <w:br/>
        <w:t xml:space="preserve"> }</w:t>
        <w:br/>
        <w:t xml:space="preserve"> },</w:t>
        <w:br/>
        <w:t xml:space="preserve"> {</w:t>
        <w:br/>
        <w:t xml:space="preserve"> "or": {</w:t>
        <w:br/>
        <w:t xml:space="preserve"> "urn:li:adTargetingFacet:locations": [</w:t>
        <w:br/>
        <w:t xml:space="preserve"> "urn:li:geo:103644278"</w:t>
        <w:br/>
        <w:t xml:space="preserve"> ]</w:t>
        <w:br/>
        <w:t xml:space="preserve"> }</w:t>
        <w:br/>
        <w:t xml:space="preserve"> },</w:t>
        <w:br/>
        <w:t xml:space="preserve"> {</w:t>
        <w:br/>
        <w:t xml:space="preserve"> "or": {</w:t>
        <w:br/>
        <w:t xml:space="preserve"> "urn:li:adTargetingFacet:interfaceLocales": [</w:t>
        <w:br/>
        <w:t xml:space="preserve"> "urn:li:locale:en_US"</w:t>
        <w:br/>
        <w:t xml:space="preserve"> ]</w:t>
        <w:br/>
        <w:t xml:space="preserve"> }</w:t>
        <w:br/>
        <w:t xml:space="preserve"> }</w:t>
        <w:br/>
        <w:t xml:space="preserve"> ]</w:t>
        <w:br/>
        <w:t xml:space="preserve"> }</w:t>
        <w:br/>
        <w:t xml:space="preserve"> },</w:t>
        <w:br/>
        <w:t xml:space="preserve"> "test": false,</w:t>
        <w:br/>
        <w:t xml:space="preserve"> "type": "SPONSORED_UPDATES",</w:t>
        <w:br/>
        <w:t xml:space="preserve"> "unitCost": {</w:t>
        <w:br/>
        <w:t xml:space="preserve"> "amount": "15",</w:t>
        <w:br/>
        <w:t xml:space="preserve"> "currencyCode": "USD"</w:t>
        <w:br/>
        <w:t xml:space="preserve"> },</w:t>
        <w:br/>
        <w:t xml:space="preserve"> "version": {</w:t>
        <w:br/>
        <w:t xml:space="preserve"> "versionTag": "1"</w:t>
        <w:br/>
        <w:t xml:space="preserve"> }</w:t>
        <w:br/>
        <w:t xml:space="preserve"> }</w:t>
        <w:br/>
        <w:t xml:space="preserve"> ],</w:t>
        <w:br/>
        <w:t xml:space="preserve"> "metadata": {</w:t>
        <w:br/>
        <w:t xml:space="preserve"> "nextPageToken": "DgGerr1iVQreCJVjZDOW_grcp63nueBDipsS4DJpvJo"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campaigns matching the search criteria.</w:t>
            </w:r>
          </w:p>
        </w:tc>
      </w:tr>
      <w:tr>
        <w:tc>
          <w:tcPr>
            <w:tcW w:type="dxa" w:w="2880"/>
          </w:tcPr>
          <w:p>
            <w:r>
              <w:t>elements[].account</w:t>
            </w:r>
          </w:p>
        </w:tc>
        <w:tc>
          <w:tcPr>
            <w:tcW w:type="dxa" w:w="2880"/>
          </w:tcPr>
          <w:p>
            <w:r>
              <w:t>string</w:t>
            </w:r>
          </w:p>
        </w:tc>
        <w:tc>
          <w:tcPr>
            <w:tcW w:type="dxa" w:w="2880"/>
          </w:tcPr>
          <w:p>
            <w:r>
              <w:t>Sponsored account URN for the campaign.</w:t>
            </w:r>
          </w:p>
        </w:tc>
      </w:tr>
      <w:tr>
        <w:tc>
          <w:tcPr>
            <w:tcW w:type="dxa" w:w="2880"/>
          </w:tcPr>
          <w:p>
            <w:r>
              <w:t>elements[].associatedEntity</w:t>
            </w:r>
          </w:p>
        </w:tc>
        <w:tc>
          <w:tcPr>
            <w:tcW w:type="dxa" w:w="2880"/>
          </w:tcPr>
          <w:p>
            <w:r>
              <w:t>string</w:t>
            </w:r>
          </w:p>
        </w:tc>
        <w:tc>
          <w:tcPr>
            <w:tcW w:type="dxa" w:w="2880"/>
          </w:tcPr>
          <w:p>
            <w:r>
              <w:t>Associated entity URN (example: organization URN).</w:t>
            </w:r>
          </w:p>
        </w:tc>
      </w:tr>
      <w:tr>
        <w:tc>
          <w:tcPr>
            <w:tcW w:type="dxa" w:w="2880"/>
          </w:tcPr>
          <w:p>
            <w:r>
              <w:t>elements[].audienceExpansionEnabled</w:t>
            </w:r>
          </w:p>
        </w:tc>
        <w:tc>
          <w:tcPr>
            <w:tcW w:type="dxa" w:w="2880"/>
          </w:tcPr>
          <w:p>
            <w:r>
              <w:t>boolean</w:t>
            </w:r>
          </w:p>
        </w:tc>
        <w:tc>
          <w:tcPr>
            <w:tcW w:type="dxa" w:w="2880"/>
          </w:tcPr>
          <w:p>
            <w:r>
              <w:t>Whether audience expansion is enabled.</w:t>
            </w:r>
          </w:p>
        </w:tc>
      </w:tr>
      <w:tr>
        <w:tc>
          <w:tcPr>
            <w:tcW w:type="dxa" w:w="2880"/>
          </w:tcPr>
          <w:p>
            <w:r>
              <w:t>elements[].campaignGroup</w:t>
            </w:r>
          </w:p>
        </w:tc>
        <w:tc>
          <w:tcPr>
            <w:tcW w:type="dxa" w:w="2880"/>
          </w:tcPr>
          <w:p>
            <w:r>
              <w:t>string</w:t>
            </w:r>
          </w:p>
        </w:tc>
        <w:tc>
          <w:tcPr>
            <w:tcW w:type="dxa" w:w="2880"/>
          </w:tcPr>
          <w:p>
            <w:r>
              <w:t>Campaign group URN.</w:t>
            </w:r>
          </w:p>
        </w:tc>
      </w:tr>
      <w:tr>
        <w:tc>
          <w:tcPr>
            <w:tcW w:type="dxa" w:w="2880"/>
          </w:tcPr>
          <w:p>
            <w:r>
              <w:t>elements[].changeAuditStamps.created.time</w:t>
            </w:r>
          </w:p>
        </w:tc>
        <w:tc>
          <w:tcPr>
            <w:tcW w:type="dxa" w:w="2880"/>
          </w:tcPr>
          <w:p>
            <w:r>
              <w:t>number</w:t>
            </w:r>
          </w:p>
        </w:tc>
        <w:tc>
          <w:tcPr>
            <w:tcW w:type="dxa" w:w="2880"/>
          </w:tcPr>
          <w:p>
            <w:r>
              <w:t>Creation time (epoch milliseconds).</w:t>
            </w:r>
          </w:p>
        </w:tc>
      </w:tr>
      <w:tr>
        <w:tc>
          <w:tcPr>
            <w:tcW w:type="dxa" w:w="2880"/>
          </w:tcPr>
          <w:p>
            <w:r>
              <w:t>elements[].changeAuditStamps.lastModified.time</w:t>
            </w:r>
          </w:p>
        </w:tc>
        <w:tc>
          <w:tcPr>
            <w:tcW w:type="dxa" w:w="2880"/>
          </w:tcPr>
          <w:p>
            <w:r>
              <w:t>number</w:t>
            </w:r>
          </w:p>
        </w:tc>
        <w:tc>
          <w:tcPr>
            <w:tcW w:type="dxa" w:w="2880"/>
          </w:tcPr>
          <w:p>
            <w:r>
              <w:t>Last modified time (epoch milliseconds).</w:t>
            </w:r>
          </w:p>
        </w:tc>
      </w:tr>
      <w:tr>
        <w:tc>
          <w:tcPr>
            <w:tcW w:type="dxa" w:w="2880"/>
          </w:tcPr>
          <w:p>
            <w:r>
              <w:t>elements[].costType</w:t>
            </w:r>
          </w:p>
        </w:tc>
        <w:tc>
          <w:tcPr>
            <w:tcW w:type="dxa" w:w="2880"/>
          </w:tcPr>
          <w:p>
            <w:r>
              <w:t>string</w:t>
            </w:r>
          </w:p>
        </w:tc>
        <w:tc>
          <w:tcPr>
            <w:tcW w:type="dxa" w:w="2880"/>
          </w:tcPr>
          <w:p>
            <w:r>
              <w:t>Cost type (example: CPC).</w:t>
            </w:r>
          </w:p>
        </w:tc>
      </w:tr>
      <w:tr>
        <w:tc>
          <w:tcPr>
            <w:tcW w:type="dxa" w:w="2880"/>
          </w:tcPr>
          <w:p>
            <w:r>
              <w:t>elements[].creativeSelection</w:t>
            </w:r>
          </w:p>
        </w:tc>
        <w:tc>
          <w:tcPr>
            <w:tcW w:type="dxa" w:w="2880"/>
          </w:tcPr>
          <w:p>
            <w:r>
              <w:t>string</w:t>
            </w:r>
          </w:p>
        </w:tc>
        <w:tc>
          <w:tcPr>
            <w:tcW w:type="dxa" w:w="2880"/>
          </w:tcPr>
          <w:p>
            <w:r>
              <w:t>Creative selection mode (example: OPTIMIZED).</w:t>
            </w:r>
          </w:p>
        </w:tc>
      </w:tr>
      <w:tr>
        <w:tc>
          <w:tcPr>
            <w:tcW w:type="dxa" w:w="2880"/>
          </w:tcPr>
          <w:p>
            <w:r>
              <w:t>elements[].dailyBudget.amount</w:t>
            </w:r>
          </w:p>
        </w:tc>
        <w:tc>
          <w:tcPr>
            <w:tcW w:type="dxa" w:w="2880"/>
          </w:tcPr>
          <w:p>
            <w:r>
              <w:t>string</w:t>
            </w:r>
          </w:p>
        </w:tc>
        <w:tc>
          <w:tcPr>
            <w:tcW w:type="dxa" w:w="2880"/>
          </w:tcPr>
          <w:p>
            <w:r>
              <w:t>Daily budget amount.</w:t>
            </w:r>
          </w:p>
        </w:tc>
      </w:tr>
      <w:tr>
        <w:tc>
          <w:tcPr>
            <w:tcW w:type="dxa" w:w="2880"/>
          </w:tcPr>
          <w:p>
            <w:r>
              <w:t>elements[].dailyBudget.currencyCode</w:t>
            </w:r>
          </w:p>
        </w:tc>
        <w:tc>
          <w:tcPr>
            <w:tcW w:type="dxa" w:w="2880"/>
          </w:tcPr>
          <w:p>
            <w:r>
              <w:t>string</w:t>
            </w:r>
          </w:p>
        </w:tc>
        <w:tc>
          <w:tcPr>
            <w:tcW w:type="dxa" w:w="2880"/>
          </w:tcPr>
          <w:p>
            <w:r>
              <w:t>Daily budget currency code (example: USD).</w:t>
            </w:r>
          </w:p>
        </w:tc>
      </w:tr>
      <w:tr>
        <w:tc>
          <w:tcPr>
            <w:tcW w:type="dxa" w:w="2880"/>
          </w:tcPr>
          <w:p>
            <w:r>
              <w:t>elements[].id</w:t>
            </w:r>
          </w:p>
        </w:tc>
        <w:tc>
          <w:tcPr>
            <w:tcW w:type="dxa" w:w="2880"/>
          </w:tcPr>
          <w:p>
            <w:r>
              <w:t>number</w:t>
            </w:r>
          </w:p>
        </w:tc>
        <w:tc>
          <w:tcPr>
            <w:tcW w:type="dxa" w:w="2880"/>
          </w:tcPr>
          <w:p>
            <w:r>
              <w:t>Campaign numeric ID.</w:t>
            </w:r>
          </w:p>
        </w:tc>
      </w:tr>
      <w:tr>
        <w:tc>
          <w:tcPr>
            <w:tcW w:type="dxa" w:w="2880"/>
          </w:tcPr>
          <w:p>
            <w:r>
              <w:t>elements[].locale.country</w:t>
            </w:r>
          </w:p>
        </w:tc>
        <w:tc>
          <w:tcPr>
            <w:tcW w:type="dxa" w:w="2880"/>
          </w:tcPr>
          <w:p>
            <w:r>
              <w:t>string</w:t>
            </w:r>
          </w:p>
        </w:tc>
        <w:tc>
          <w:tcPr>
            <w:tcW w:type="dxa" w:w="2880"/>
          </w:tcPr>
          <w:p>
            <w:r>
              <w:t>Locale country.</w:t>
            </w:r>
          </w:p>
        </w:tc>
      </w:tr>
      <w:tr>
        <w:tc>
          <w:tcPr>
            <w:tcW w:type="dxa" w:w="2880"/>
          </w:tcPr>
          <w:p>
            <w:r>
              <w:t>elements[].locale.language</w:t>
            </w:r>
          </w:p>
        </w:tc>
        <w:tc>
          <w:tcPr>
            <w:tcW w:type="dxa" w:w="2880"/>
          </w:tcPr>
          <w:p>
            <w:r>
              <w:t>string</w:t>
            </w:r>
          </w:p>
        </w:tc>
        <w:tc>
          <w:tcPr>
            <w:tcW w:type="dxa" w:w="2880"/>
          </w:tcPr>
          <w:p>
            <w:r>
              <w:t>Locale language.</w:t>
            </w:r>
          </w:p>
        </w:tc>
      </w:tr>
      <w:tr>
        <w:tc>
          <w:tcPr>
            <w:tcW w:type="dxa" w:w="2880"/>
          </w:tcPr>
          <w:p>
            <w:r>
              <w:t>elements[].name</w:t>
            </w:r>
          </w:p>
        </w:tc>
        <w:tc>
          <w:tcPr>
            <w:tcW w:type="dxa" w:w="2880"/>
          </w:tcPr>
          <w:p>
            <w:r>
              <w:t>string</w:t>
            </w:r>
          </w:p>
        </w:tc>
        <w:tc>
          <w:tcPr>
            <w:tcW w:type="dxa" w:w="2880"/>
          </w:tcPr>
          <w:p>
            <w:r>
              <w:t>Campaign name.</w:t>
            </w:r>
          </w:p>
        </w:tc>
      </w:tr>
      <w:tr>
        <w:tc>
          <w:tcPr>
            <w:tcW w:type="dxa" w:w="2880"/>
          </w:tcPr>
          <w:p>
            <w:r>
              <w:t>elements[].offsiteDeliveryEnabled</w:t>
            </w:r>
          </w:p>
        </w:tc>
        <w:tc>
          <w:tcPr>
            <w:tcW w:type="dxa" w:w="2880"/>
          </w:tcPr>
          <w:p>
            <w:r>
              <w:t>boolean</w:t>
            </w:r>
          </w:p>
        </w:tc>
        <w:tc>
          <w:tcPr>
            <w:tcW w:type="dxa" w:w="2880"/>
          </w:tcPr>
          <w:p>
            <w:r>
              <w:t>Whether offsite delivery is enabled.</w:t>
            </w:r>
          </w:p>
        </w:tc>
      </w:tr>
      <w:tr>
        <w:tc>
          <w:tcPr>
            <w:tcW w:type="dxa" w:w="2880"/>
          </w:tcPr>
          <w:p>
            <w:r>
              <w:t>elements[].optimizationPreference.frequencyOptimizationPreference.frequency</w:t>
            </w:r>
          </w:p>
        </w:tc>
        <w:tc>
          <w:tcPr>
            <w:tcW w:type="dxa" w:w="2880"/>
          </w:tcPr>
          <w:p>
            <w:r>
              <w:t>number</w:t>
            </w:r>
          </w:p>
        </w:tc>
        <w:tc>
          <w:tcPr>
            <w:tcW w:type="dxa" w:w="2880"/>
          </w:tcPr>
          <w:p>
            <w:r>
              <w:t>Frequency value for optimization.</w:t>
            </w:r>
          </w:p>
        </w:tc>
      </w:tr>
      <w:tr>
        <w:tc>
          <w:tcPr>
            <w:tcW w:type="dxa" w:w="2880"/>
          </w:tcPr>
          <w:p>
            <w:r>
              <w:t>elements[].optimizationPreference.frequencyOptimizationPreference.optimizationType</w:t>
            </w:r>
          </w:p>
        </w:tc>
        <w:tc>
          <w:tcPr>
            <w:tcW w:type="dxa" w:w="2880"/>
          </w:tcPr>
          <w:p>
            <w:r>
              <w:t>string</w:t>
            </w:r>
          </w:p>
        </w:tc>
        <w:tc>
          <w:tcPr>
            <w:tcW w:type="dxa" w:w="2880"/>
          </w:tcPr>
          <w:p>
            <w:r>
              <w:t>Optimization type (example: MAX_FREQUENCY).</w:t>
            </w:r>
          </w:p>
        </w:tc>
      </w:tr>
      <w:tr>
        <w:tc>
          <w:tcPr>
            <w:tcW w:type="dxa" w:w="2880"/>
          </w:tcPr>
          <w:p>
            <w:r>
              <w:t>elements[].optimizationPreference.frequencyOptimizationPreference.timeSpan.duration</w:t>
            </w:r>
          </w:p>
        </w:tc>
        <w:tc>
          <w:tcPr>
            <w:tcW w:type="dxa" w:w="2880"/>
          </w:tcPr>
          <w:p>
            <w:r>
              <w:t>number</w:t>
            </w:r>
          </w:p>
        </w:tc>
        <w:tc>
          <w:tcPr>
            <w:tcW w:type="dxa" w:w="2880"/>
          </w:tcPr>
          <w:p>
            <w:r>
              <w:t>Time span duration.</w:t>
            </w:r>
          </w:p>
        </w:tc>
      </w:tr>
      <w:tr>
        <w:tc>
          <w:tcPr>
            <w:tcW w:type="dxa" w:w="2880"/>
          </w:tcPr>
          <w:p>
            <w:r>
              <w:t>elements[].optimizationPreference.frequencyOptimizationPreference.timeSpan.unit</w:t>
            </w:r>
          </w:p>
        </w:tc>
        <w:tc>
          <w:tcPr>
            <w:tcW w:type="dxa" w:w="2880"/>
          </w:tcPr>
          <w:p>
            <w:r>
              <w:t>string</w:t>
            </w:r>
          </w:p>
        </w:tc>
        <w:tc>
          <w:tcPr>
            <w:tcW w:type="dxa" w:w="2880"/>
          </w:tcPr>
          <w:p>
            <w:r>
              <w:t>Time span unit (example: DAY).</w:t>
            </w:r>
          </w:p>
        </w:tc>
      </w:tr>
      <w:tr>
        <w:tc>
          <w:tcPr>
            <w:tcW w:type="dxa" w:w="2880"/>
          </w:tcPr>
          <w:p>
            <w:r>
              <w:t>elements[].optimizationTargetType</w:t>
            </w:r>
          </w:p>
        </w:tc>
        <w:tc>
          <w:tcPr>
            <w:tcW w:type="dxa" w:w="2880"/>
          </w:tcPr>
          <w:p>
            <w:r>
              <w:t>string</w:t>
            </w:r>
          </w:p>
        </w:tc>
        <w:tc>
          <w:tcPr>
            <w:tcW w:type="dxa" w:w="2880"/>
          </w:tcPr>
          <w:p>
            <w:r>
              <w:t>Optimization target type (example: NONE).</w:t>
            </w:r>
          </w:p>
        </w:tc>
      </w:tr>
      <w:tr>
        <w:tc>
          <w:tcPr>
            <w:tcW w:type="dxa" w:w="2880"/>
          </w:tcPr>
          <w:p>
            <w:r>
              <w:t>elements[].runSchedule.end</w:t>
            </w:r>
          </w:p>
        </w:tc>
        <w:tc>
          <w:tcPr>
            <w:tcW w:type="dxa" w:w="2880"/>
          </w:tcPr>
          <w:p>
            <w:r>
              <w:t>number</w:t>
            </w:r>
          </w:p>
        </w:tc>
        <w:tc>
          <w:tcPr>
            <w:tcW w:type="dxa" w:w="2880"/>
          </w:tcPr>
          <w:p>
            <w:r>
              <w:t>End time (epoch milliseconds).</w:t>
            </w:r>
          </w:p>
        </w:tc>
      </w:tr>
      <w:tr>
        <w:tc>
          <w:tcPr>
            <w:tcW w:type="dxa" w:w="2880"/>
          </w:tcPr>
          <w:p>
            <w:r>
              <w:t>elements[].runSchedule.start</w:t>
            </w:r>
          </w:p>
        </w:tc>
        <w:tc>
          <w:tcPr>
            <w:tcW w:type="dxa" w:w="2880"/>
          </w:tcPr>
          <w:p>
            <w:r>
              <w:t>number</w:t>
            </w:r>
          </w:p>
        </w:tc>
        <w:tc>
          <w:tcPr>
            <w:tcW w:type="dxa" w:w="2880"/>
          </w:tcPr>
          <w:p>
            <w:r>
              <w:t>Start time (epoch milliseconds).</w:t>
            </w:r>
          </w:p>
        </w:tc>
      </w:tr>
      <w:tr>
        <w:tc>
          <w:tcPr>
            <w:tcW w:type="dxa" w:w="2880"/>
          </w:tcPr>
          <w:p>
            <w:r>
              <w:t>elements[].servingStatuses</w:t>
            </w:r>
          </w:p>
        </w:tc>
        <w:tc>
          <w:tcPr>
            <w:tcW w:type="dxa" w:w="2880"/>
          </w:tcPr>
          <w:p>
            <w:r>
              <w:t>array</w:t>
            </w:r>
          </w:p>
        </w:tc>
        <w:tc>
          <w:tcPr>
            <w:tcW w:type="dxa" w:w="2880"/>
          </w:tcPr>
          <w:p>
            <w:r>
              <w:t>Serving status values for the campaign.</w:t>
            </w:r>
          </w:p>
        </w:tc>
      </w:tr>
      <w:tr>
        <w:tc>
          <w:tcPr>
            <w:tcW w:type="dxa" w:w="2880"/>
          </w:tcPr>
          <w:p>
            <w:r>
              <w:t>elements[].status</w:t>
            </w:r>
          </w:p>
        </w:tc>
        <w:tc>
          <w:tcPr>
            <w:tcW w:type="dxa" w:w="2880"/>
          </w:tcPr>
          <w:p>
            <w:r>
              <w:t>string</w:t>
            </w:r>
          </w:p>
        </w:tc>
        <w:tc>
          <w:tcPr>
            <w:tcW w:type="dxa" w:w="2880"/>
          </w:tcPr>
          <w:p>
            <w:r>
              <w:t>Campaign status (example: ACTIVE).</w:t>
            </w:r>
          </w:p>
        </w:tc>
      </w:tr>
      <w:tr>
        <w:tc>
          <w:tcPr>
            <w:tcW w:type="dxa" w:w="2880"/>
          </w:tcPr>
          <w:p>
            <w:r>
              <w:t>elements[].targeting.includedTargetingFacets.employers</w:t>
            </w:r>
          </w:p>
        </w:tc>
        <w:tc>
          <w:tcPr>
            <w:tcW w:type="dxa" w:w="2880"/>
          </w:tcPr>
          <w:p>
            <w:r>
              <w:t>array</w:t>
            </w:r>
          </w:p>
        </w:tc>
        <w:tc>
          <w:tcPr>
            <w:tcW w:type="dxa" w:w="2880"/>
          </w:tcPr>
          <w:p>
            <w:r>
              <w:t>Employer URNs included in targeting facets.</w:t>
            </w:r>
          </w:p>
        </w:tc>
      </w:tr>
      <w:tr>
        <w:tc>
          <w:tcPr>
            <w:tcW w:type="dxa" w:w="2880"/>
          </w:tcPr>
          <w:p>
            <w:r>
              <w:t>elements[].targeting.includedTargetingFacets.interfaceLocales</w:t>
            </w:r>
          </w:p>
        </w:tc>
        <w:tc>
          <w:tcPr>
            <w:tcW w:type="dxa" w:w="2880"/>
          </w:tcPr>
          <w:p>
            <w:r>
              <w:t>array</w:t>
            </w:r>
          </w:p>
        </w:tc>
        <w:tc>
          <w:tcPr>
            <w:tcW w:type="dxa" w:w="2880"/>
          </w:tcPr>
          <w:p>
            <w:r>
              <w:t>Interface locales included in targeting facets.</w:t>
            </w:r>
          </w:p>
        </w:tc>
      </w:tr>
      <w:tr>
        <w:tc>
          <w:tcPr>
            <w:tcW w:type="dxa" w:w="2880"/>
          </w:tcPr>
          <w:p>
            <w:r>
              <w:t>elements[].targeting.includedTargetingFacets.interfaceLocales[].country</w:t>
            </w:r>
          </w:p>
        </w:tc>
        <w:tc>
          <w:tcPr>
            <w:tcW w:type="dxa" w:w="2880"/>
          </w:tcPr>
          <w:p>
            <w:r>
              <w:t>string</w:t>
            </w:r>
          </w:p>
        </w:tc>
        <w:tc>
          <w:tcPr>
            <w:tcW w:type="dxa" w:w="2880"/>
          </w:tcPr>
          <w:p>
            <w:r>
              <w:t>Interface locale country.</w:t>
            </w:r>
          </w:p>
        </w:tc>
      </w:tr>
      <w:tr>
        <w:tc>
          <w:tcPr>
            <w:tcW w:type="dxa" w:w="2880"/>
          </w:tcPr>
          <w:p>
            <w:r>
              <w:t>elements[].targeting.includedTargetingFacets.interfaceLocales[].language</w:t>
            </w:r>
          </w:p>
        </w:tc>
        <w:tc>
          <w:tcPr>
            <w:tcW w:type="dxa" w:w="2880"/>
          </w:tcPr>
          <w:p>
            <w:r>
              <w:t>string</w:t>
            </w:r>
          </w:p>
        </w:tc>
        <w:tc>
          <w:tcPr>
            <w:tcW w:type="dxa" w:w="2880"/>
          </w:tcPr>
          <w:p>
            <w:r>
              <w:t>Interface locale language.</w:t>
            </w:r>
          </w:p>
        </w:tc>
      </w:tr>
      <w:tr>
        <w:tc>
          <w:tcPr>
            <w:tcW w:type="dxa" w:w="2880"/>
          </w:tcPr>
          <w:p>
            <w:r>
              <w:t>elements[].targeting.includedTargetingFacets.locations</w:t>
            </w:r>
          </w:p>
        </w:tc>
        <w:tc>
          <w:tcPr>
            <w:tcW w:type="dxa" w:w="2880"/>
          </w:tcPr>
          <w:p>
            <w:r>
              <w:t>array</w:t>
            </w:r>
          </w:p>
        </w:tc>
        <w:tc>
          <w:tcPr>
            <w:tcW w:type="dxa" w:w="2880"/>
          </w:tcPr>
          <w:p>
            <w:r>
              <w:t>Location URNs included in targeting facets.</w:t>
            </w:r>
          </w:p>
        </w:tc>
      </w:tr>
      <w:tr>
        <w:tc>
          <w:tcPr>
            <w:tcW w:type="dxa" w:w="2880"/>
          </w:tcPr>
          <w:p>
            <w:r>
              <w:t>elements[].targetingCriteria.include.and</w:t>
            </w:r>
          </w:p>
        </w:tc>
        <w:tc>
          <w:tcPr>
            <w:tcW w:type="dxa" w:w="2880"/>
          </w:tcPr>
          <w:p>
            <w:r>
              <w:t>array</w:t>
            </w:r>
          </w:p>
        </w:tc>
        <w:tc>
          <w:tcPr>
            <w:tcW w:type="dxa" w:w="2880"/>
          </w:tcPr>
          <w:p>
            <w:r>
              <w:t>AND clauses for targeting criteria.</w:t>
            </w:r>
          </w:p>
        </w:tc>
      </w:tr>
      <w:tr>
        <w:tc>
          <w:tcPr>
            <w:tcW w:type="dxa" w:w="2880"/>
          </w:tcPr>
          <w:p>
            <w:r>
              <w:t>elements[].targetingCriteria.include.and[].or</w:t>
            </w:r>
          </w:p>
        </w:tc>
        <w:tc>
          <w:tcPr>
            <w:tcW w:type="dxa" w:w="2880"/>
          </w:tcPr>
          <w:p>
            <w:r>
              <w:t>object</w:t>
            </w:r>
          </w:p>
        </w:tc>
        <w:tc>
          <w:tcPr>
            <w:tcW w:type="dxa" w:w="2880"/>
          </w:tcPr>
          <w:p>
            <w:r>
              <w:t>OR clause object for a single targeting facet group.</w:t>
            </w:r>
          </w:p>
        </w:tc>
      </w:tr>
      <w:tr>
        <w:tc>
          <w:tcPr>
            <w:tcW w:type="dxa" w:w="2880"/>
          </w:tcPr>
          <w:p>
            <w:r>
              <w:t>elements[].test</w:t>
            </w:r>
          </w:p>
        </w:tc>
        <w:tc>
          <w:tcPr>
            <w:tcW w:type="dxa" w:w="2880"/>
          </w:tcPr>
          <w:p>
            <w:r>
              <w:t>boolean</w:t>
            </w:r>
          </w:p>
        </w:tc>
        <w:tc>
          <w:tcPr>
            <w:tcW w:type="dxa" w:w="2880"/>
          </w:tcPr>
          <w:p>
            <w:r>
              <w:t>Whether the campaign is a test campaign.</w:t>
            </w:r>
          </w:p>
        </w:tc>
      </w:tr>
      <w:tr>
        <w:tc>
          <w:tcPr>
            <w:tcW w:type="dxa" w:w="2880"/>
          </w:tcPr>
          <w:p>
            <w:r>
              <w:t>elements[].type</w:t>
            </w:r>
          </w:p>
        </w:tc>
        <w:tc>
          <w:tcPr>
            <w:tcW w:type="dxa" w:w="2880"/>
          </w:tcPr>
          <w:p>
            <w:r>
              <w:t>string</w:t>
            </w:r>
          </w:p>
        </w:tc>
        <w:tc>
          <w:tcPr>
            <w:tcW w:type="dxa" w:w="2880"/>
          </w:tcPr>
          <w:p>
            <w:r>
              <w:t>Campaign type (example: SPONSORED_UPDATES).</w:t>
            </w:r>
          </w:p>
        </w:tc>
      </w:tr>
      <w:tr>
        <w:tc>
          <w:tcPr>
            <w:tcW w:type="dxa" w:w="2880"/>
          </w:tcPr>
          <w:p>
            <w:r>
              <w:t>elements[].unitCost.amount</w:t>
            </w:r>
          </w:p>
        </w:tc>
        <w:tc>
          <w:tcPr>
            <w:tcW w:type="dxa" w:w="2880"/>
          </w:tcPr>
          <w:p>
            <w:r>
              <w:t>string</w:t>
            </w:r>
          </w:p>
        </w:tc>
        <w:tc>
          <w:tcPr>
            <w:tcW w:type="dxa" w:w="2880"/>
          </w:tcPr>
          <w:p>
            <w:r>
              <w:t>Unit cost amount.</w:t>
            </w:r>
          </w:p>
        </w:tc>
      </w:tr>
      <w:tr>
        <w:tc>
          <w:tcPr>
            <w:tcW w:type="dxa" w:w="2880"/>
          </w:tcPr>
          <w:p>
            <w:r>
              <w:t>elements[].unitCost.currencyCode</w:t>
            </w:r>
          </w:p>
        </w:tc>
        <w:tc>
          <w:tcPr>
            <w:tcW w:type="dxa" w:w="2880"/>
          </w:tcPr>
          <w:p>
            <w:r>
              <w:t>string</w:t>
            </w:r>
          </w:p>
        </w:tc>
        <w:tc>
          <w:tcPr>
            <w:tcW w:type="dxa" w:w="2880"/>
          </w:tcPr>
          <w:p>
            <w:r>
              <w:t>Unit cost currency code.</w:t>
            </w:r>
          </w:p>
        </w:tc>
      </w:tr>
      <w:tr>
        <w:tc>
          <w:tcPr>
            <w:tcW w:type="dxa" w:w="2880"/>
          </w:tcPr>
          <w:p>
            <w:r>
              <w:t>elements[].version.versionTag</w:t>
            </w:r>
          </w:p>
        </w:tc>
        <w:tc>
          <w:tcPr>
            <w:tcW w:type="dxa" w:w="2880"/>
          </w:tcPr>
          <w:p>
            <w:r>
              <w:t>string</w:t>
            </w:r>
          </w:p>
        </w:tc>
        <w:tc>
          <w:tcPr>
            <w:tcW w:type="dxa" w:w="2880"/>
          </w:tcPr>
          <w:p>
            <w:r>
              <w:t>Version tag for the campaign object.</w:t>
            </w:r>
          </w:p>
        </w:tc>
      </w:tr>
      <w:tr>
        <w:tc>
          <w:tcPr>
            <w:tcW w:type="dxa" w:w="2880"/>
          </w:tcPr>
          <w:p>
            <w:r>
              <w:t>metadata</w:t>
            </w:r>
          </w:p>
        </w:tc>
        <w:tc>
          <w:tcPr>
            <w:tcW w:type="dxa" w:w="2880"/>
          </w:tcPr>
          <w:p>
            <w:r>
              <w:t>object</w:t>
            </w:r>
          </w:p>
        </w:tc>
        <w:tc>
          <w:tcPr>
            <w:tcW w:type="dxa" w:w="2880"/>
          </w:tcPr>
          <w:p>
            <w:r>
              <w:t>Pagination and other metadata.</w:t>
            </w:r>
          </w:p>
        </w:tc>
      </w:tr>
      <w:tr>
        <w:tc>
          <w:tcPr>
            <w:tcW w:type="dxa" w:w="2880"/>
          </w:tcPr>
          <w:p>
            <w:r>
              <w:t>metadata.nextPageToken</w:t>
            </w:r>
          </w:p>
        </w:tc>
        <w:tc>
          <w:tcPr>
            <w:tcW w:type="dxa" w:w="2880"/>
          </w:tcPr>
          <w:p>
            <w:r>
              <w:t>string</w:t>
            </w:r>
          </w:p>
        </w:tc>
        <w:tc>
          <w:tcPr>
            <w:tcW w:type="dxa" w:w="2880"/>
          </w:tcPr>
          <w:p>
            <w:r>
              <w:t>Token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'https://api.linkedin.com/adAccounts/506333826/adCampaigns?q=search&amp;search.campaignGroup.values[0]=urn:li:sponsoredCampaignGroup:603030884'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Search campaigns for an ad account (basic)</w:t>
      </w:r>
    </w:p>
    <w:p>
      <w:r>
        <w:rPr>
          <w:b/>
          <w:color w:val="666666"/>
          <w:sz w:val="16"/>
        </w:rPr>
        <w:t>[bash]</w:t>
      </w:r>
    </w:p>
    <w:p>
      <w:pPr>
        <w:shd w:fill="F2F2F2" w:val="clear"/>
      </w:pPr>
      <w:r>
        <w:rPr>
          <w:rFonts w:ascii="Courier New" w:hAnsi="Courier New"/>
          <w:sz w:val="17"/>
        </w:rPr>
        <w:t>curl -sS \</w:t>
        <w:br/>
        <w:t xml:space="preserve"> 'https://api.linkedin.com/adAccounts/506333826/adCampaigns?q=search' \</w:t>
        <w:br/>
        <w:t xml:space="preserve"> -H 'Accept: application/json' \</w:t>
        <w:br/>
        <w:t xml:space="preserve"> -H 'Linkedin-Version: 202601' \</w:t>
        <w:br/>
        <w:t xml:space="preserve"> -H 'X-Restli-Protocol-Version: 2.0.0'</w:t>
      </w:r>
    </w:p>
    <w:p>
      <w:pPr>
        <w:pStyle w:val="Heading3"/>
      </w:pPr>
      <w:r>
        <w:t>Example 2: Filter by campaign group</w:t>
      </w:r>
    </w:p>
    <w:p>
      <w:r>
        <w:rPr>
          <w:b/>
          <w:color w:val="666666"/>
          <w:sz w:val="16"/>
        </w:rPr>
        <w:t>[bash]</w:t>
      </w:r>
    </w:p>
    <w:p>
      <w:pPr>
        <w:shd w:fill="F2F2F2" w:val="clear"/>
      </w:pPr>
      <w:r>
        <w:rPr>
          <w:rFonts w:ascii="Courier New" w:hAnsi="Courier New"/>
          <w:sz w:val="17"/>
        </w:rPr>
        <w:t>curl -sS \</w:t>
        <w:br/>
        <w:t xml:space="preserve"> 'https://api.linkedin.com/adAccounts/506333826/adCampaigns?q=search&amp;search.campaignGroup.values[0]=urn:li:sponsoredCampaignGroup:603030884' \</w:t>
        <w:br/>
        <w:t xml:space="preserve"> -H 'Accept: application/json' \</w:t>
        <w:br/>
        <w:t xml:space="preserve"> -H 'Linkedin-Version: 202601' \</w:t>
        <w:br/>
        <w:t xml:space="preserve"> -H 'X-Restli-Protocol-Version: 2.0.0'</w:t>
      </w:r>
    </w:p>
    <w:p>
      <w:pPr>
        <w:pStyle w:val="Heading3"/>
      </w:pPr>
      <w:r>
        <w:t>Notes</w:t>
      </w:r>
    </w:p>
    <w:p>
      <w:pPr>
        <w:pStyle w:val="ListBullet"/>
      </w:pPr>
      <w:r>
        <w:t>This endpoint returns pagination information via metadata.nextPageToken.</w:t>
      </w:r>
    </w:p>
    <w:p>
      <w:pPr>
        <w:pStyle w:val="ListBullet"/>
      </w:pPr>
      <w:r>
        <w:t>Documented response headers include (non-exhaustive): X-RestLi-Protocol-Version, X-LI-UUID, X-LI-Route-Key, X-LI-Proto, X-Li-Fabric, X-Li-Pop, Connection, Date, Set-Cookie, Transfer-Encoding.</w:t>
      </w:r>
    </w:p>
    <w:p>
      <w:pPr>
        <w:pStyle w:val="Heading3"/>
      </w:pPr>
      <w:r>
        <w:t>Error Handling</w:t>
      </w:r>
    </w:p>
    <w:p>
      <w:pPr>
        <w:pStyle w:val="ListBullet"/>
      </w:pPr>
      <w:r>
        <w:t>Error responses were not provided in the scraped content (only 200 Success was documented).</w:t>
      </w:r>
    </w:p>
    <w:p>
      <w:pPr>
        <w:pStyle w:val="Heading3"/>
      </w:pPr>
      <w:r>
        <w:t>Related adCampaigns actions</w:t>
      </w:r>
    </w:p>
    <w:p>
      <w:pPr>
        <w:pStyle w:val="ListBullet"/>
      </w:pPr>
      <w:r>
        <w:t>[POST] Create an Ad Campaign (Sponsored Content) — /adCampaigns</w:t>
      </w:r>
    </w:p>
    <w:p>
      <w:pPr>
        <w:pStyle w:val="ListBullet"/>
      </w:pPr>
      <w:r>
        <w:t>[POST] Reactivate an Ad Account's Campaign — /adAccounts/{{adAccountsId}}/adCampaigns/{{campaignId1}}</w:t>
      </w:r>
    </w:p>
    <w:p>
      <w:pPr>
        <w:pStyle w:val="ListBullet"/>
      </w:pPr>
      <w:r>
        <w:t>[GET] Search Ad Account Campaigns Using Criteria — /adAccounts/{{adAccountsId}}/adCampaigns</w:t>
      </w:r>
    </w:p>
    <w:p>
      <w:pPr>
        <w:pStyle w:val="ListBullet"/>
      </w:pPr>
      <w:r>
        <w:t>[GET] List an Ad Account’s Active Campaigns — /adAccounts/{{sponsoredaccountId}}/adCampaigns</w:t>
      </w:r>
    </w:p>
    <w:p>
      <w:pPr>
        <w:pStyle w:val="ListBullet"/>
      </w:pPr>
      <w:r>
        <w:t>[POST] Create Sponsored Updates Campaign — /adAccounts/{{adAccountsId}}/adCampaigns</w:t>
      </w:r>
    </w:p>
    <w:p>
      <w:pPr>
        <w:pStyle w:val="ListBullet"/>
      </w:pPr>
      <w:r>
        <w:t>[DELETE] Delete an Ad Account's Campaign — /adAccounts/{{adAccountsId}}/adCampaigns/{{campaignId1}}</w:t>
      </w:r>
    </w:p>
    <w:p>
      <w:r>
        <w:br w:type="page"/>
      </w:r>
    </w:p>
    <w:p>
      <w:pPr>
        <w:pStyle w:val="Heading2"/>
      </w:pPr>
      <w:r>
        <w:t>178. [GET] List an Ad Account’s Creatives (Batch)</w:t>
      </w:r>
    </w:p>
    <w:p>
      <w:r>
        <w:rPr>
          <w:b/>
        </w:rPr>
        <w:t xml:space="preserve">Endpoint: </w:t>
      </w:r>
      <w:r>
        <w:rPr>
          <w:rFonts w:ascii="Courier New" w:hAnsi="Courier New"/>
          <w:sz w:val="18"/>
        </w:rPr>
        <w:t>/{{adAccountsId}}/creatives</w:t>
      </w:r>
    </w:p>
    <w:p>
      <w:pPr>
        <w:pStyle w:val="Heading3"/>
      </w:pPr>
      <w:r>
        <w:t>Prerequisites</w:t>
      </w:r>
    </w:p>
    <w:p>
      <w:pPr>
        <w:pStyle w:val="ListBullet"/>
      </w:pPr>
      <w:r>
        <w:t>Access to the target ad account’s creatives</w:t>
      </w:r>
    </w:p>
    <w:p>
      <w:pPr>
        <w:pStyle w:val="Heading3"/>
      </w:pPr>
      <w:r>
        <w:t>Method</w:t>
      </w:r>
    </w:p>
    <w:p>
      <w:r>
        <w:t>GET</w:t>
      </w:r>
    </w:p>
    <w:p>
      <w:pPr>
        <w:pStyle w:val="Heading3"/>
      </w:pPr>
      <w:r>
        <w:t>URL</w:t>
      </w:r>
    </w:p>
    <w:p>
      <w:r>
        <w:t>https://api.linkedin.com/{{adAccountsId}}/creatives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multiple creatives for a specific ad account in a single batch request.</w:t>
      </w:r>
    </w:p>
    <w:p>
      <w:pPr>
        <w:pStyle w:val="Heading3"/>
      </w:pPr>
      <w:r>
        <w:t>Enforcement Rules</w:t>
      </w:r>
    </w:p>
    <w:p>
      <w:pPr>
        <w:pStyle w:val="ListBullet"/>
      </w:pPr>
      <w:r>
        <w:t>The adAccountsId path parameter must always be present.</w:t>
      </w:r>
    </w:p>
    <w:p>
      <w:pPr>
        <w:pStyle w:val="ListBullet"/>
      </w:pPr>
      <w:r>
        <w:t>If the user provides an adAccountsId, use that value directly.</w:t>
      </w:r>
    </w:p>
    <w:p>
      <w:pPr>
        <w:pStyle w:val="ListBullet"/>
      </w:pPr>
      <w:r>
        <w:t>Do not call the API with a missing or empty adAccountsId (e.g., avoid //creatives or /creatives).</w:t>
      </w:r>
    </w:p>
    <w:p>
      <w:pPr>
        <w:pStyle w:val="ListBullet"/>
      </w:pPr>
      <w:r>
        <w:t>Always construct the path as /{adAccountsId}/creatives, where {{adAccountsId}}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/123456/creatives</w:t>
        <w:br/>
        <w:t>/urn:li:sponsoredAccount:123456/creatives</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adAccountsId</w:t>
            </w:r>
          </w:p>
        </w:tc>
        <w:tc>
          <w:tcPr>
            <w:tcW w:type="dxa" w:w="2880"/>
          </w:tcPr>
          <w:p>
            <w:r>
              <w:t>string</w:t>
            </w:r>
          </w:p>
        </w:tc>
        <w:tc>
          <w:tcPr>
            <w:tcW w:type="dxa" w:w="2880"/>
          </w:tcPr>
          <w:p>
            <w:r>
              <w:t>Ad account identifier to scope the creatives fetch.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Creative IDs to fetch in batch.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'https://api.linkedin.com/123456/creatives?ids=urn:li:sponsoredCreative:111,urn:li:sponsoredCreative:222'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only documented response code is 200 (Success); no response schema was provided in the scraped content.</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r>
        <w:br w:type="page"/>
      </w:r>
    </w:p>
    <w:p>
      <w:pPr>
        <w:pStyle w:val="Heading2"/>
      </w:pPr>
      <w:r>
        <w:t>179. [GET] Fetch Ad Targeting Facets</w:t>
      </w:r>
    </w:p>
    <w:p>
      <w:r>
        <w:rPr>
          <w:b/>
        </w:rPr>
        <w:t xml:space="preserve">Endpoint: </w:t>
      </w:r>
      <w:r>
        <w:rPr>
          <w:rFonts w:ascii="Courier New" w:hAnsi="Courier New"/>
          <w:sz w:val="18"/>
        </w:rPr>
        <w:t>/adTargetingFacets</w:t>
      </w:r>
    </w:p>
    <w:p>
      <w:pPr>
        <w:pStyle w:val="Heading3"/>
      </w:pPr>
      <w:r>
        <w:t>Prerequisites</w:t>
      </w:r>
    </w:p>
    <w:p>
      <w:pPr>
        <w:pStyle w:val="ListBullet"/>
      </w:pPr>
      <w:r>
        <w:t>Must have permissions to access LinkedIn Marketing targeting APIs</w:t>
      </w:r>
    </w:p>
    <w:p>
      <w:pPr>
        <w:pStyle w:val="Heading3"/>
      </w:pPr>
      <w:r>
        <w:t>Method</w:t>
      </w:r>
    </w:p>
    <w:p>
      <w:r>
        <w:t>GET</w:t>
      </w:r>
    </w:p>
    <w:p>
      <w:pPr>
        <w:pStyle w:val="Heading3"/>
      </w:pPr>
      <w:r>
        <w:t>URL</w:t>
      </w:r>
    </w:p>
    <w:p>
      <w:r>
        <w:t>https://api.linkedin.com/adTargetingFacets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the available ad targeting facets (high-level categories of targeting options) that can be used to narrow an intended audience for LinkedIn ads.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"facet": "locations"</w:t>
        <w:br/>
        <w:t xml:space="preserve"> },</w:t>
        <w:br/>
        <w:t xml:space="preserve"> {</w:t>
        <w:br/>
        <w:t xml:space="preserve"> "facet": "skills"</w:t>
        <w:br/>
        <w:t xml:space="preserve"> },</w:t>
        <w:br/>
        <w:t xml:space="preserve"> {</w:t>
        <w:br/>
        <w:t xml:space="preserve"> "facet": "jobTitles"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available targeting facets.</w:t>
            </w:r>
          </w:p>
        </w:tc>
      </w:tr>
      <w:tr>
        <w:tc>
          <w:tcPr>
            <w:tcW w:type="dxa" w:w="2880"/>
          </w:tcPr>
          <w:p>
            <w:r>
              <w:t>elements[].facet</w:t>
            </w:r>
          </w:p>
        </w:tc>
        <w:tc>
          <w:tcPr>
            <w:tcW w:type="dxa" w:w="2880"/>
          </w:tcPr>
          <w:p>
            <w:r>
              <w:t>string</w:t>
            </w:r>
          </w:p>
        </w:tc>
        <w:tc>
          <w:tcPr>
            <w:tcW w:type="dxa" w:w="2880"/>
          </w:tcPr>
          <w:p>
            <w:r>
              <w:t>The facet identifier/name (e.g., a high-level targeting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'https://api.linkedin.com/adTargetingFacets'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mentions a linkedin-version header; this knowledge file uses the platform-required header Linkedin-Version: 202601.</w:t>
      </w:r>
    </w:p>
    <w:p>
      <w:pPr>
        <w:pStyle w:val="Heading3"/>
      </w:pPr>
      <w:r>
        <w:t>Related adTargetingFacets actions</w:t>
      </w:r>
    </w:p>
    <w:p>
      <w:pPr>
        <w:pStyle w:val="ListBullet"/>
      </w:pPr>
      <w:r>
        <w:t>[GET] List Available Ad Targeting Facets — /adTargetingFacets</w:t>
      </w:r>
    </w:p>
    <w:p>
      <w:pPr>
        <w:pStyle w:val="ListBullet"/>
      </w:pPr>
      <w:r>
        <w:t>[GET] List Available Ad Targeting Facets — /adTargetingFacets</w:t>
      </w:r>
    </w:p>
    <w:p>
      <w:r>
        <w:br w:type="page"/>
      </w:r>
    </w:p>
    <w:p>
      <w:pPr>
        <w:pStyle w:val="Heading2"/>
      </w:pPr>
      <w:r>
        <w:t>180. [POST] Create InMail Content</w:t>
      </w:r>
    </w:p>
    <w:p>
      <w:r>
        <w:rPr>
          <w:b/>
        </w:rPr>
        <w:t xml:space="preserve">Endpoint: </w:t>
      </w:r>
      <w:r>
        <w:rPr>
          <w:rFonts w:ascii="Courier New" w:hAnsi="Courier New"/>
          <w:sz w:val="18"/>
        </w:rPr>
        <w:t>/rest/inMailContents/</w:t>
      </w:r>
    </w:p>
    <w:p>
      <w:pPr>
        <w:pStyle w:val="Heading3"/>
      </w:pPr>
      <w:r>
        <w:t>Prerequisites</w:t>
      </w:r>
    </w:p>
    <w:p>
      <w:pPr>
        <w:pStyle w:val="ListBullet"/>
      </w:pPr>
      <w:r>
        <w:t>You must have access to the LinkedIn account referenced by account.</w:t>
      </w:r>
    </w:p>
    <w:p>
      <w:pPr>
        <w:pStyle w:val="ListBullet"/>
      </w:pPr>
      <w:r>
        <w:t>You must have the sender identity available as a person URN for sender.</w:t>
      </w:r>
    </w:p>
    <w:p>
      <w:pPr>
        <w:pStyle w:val="Heading3"/>
      </w:pPr>
      <w:r>
        <w:t>Method</w:t>
      </w:r>
    </w:p>
    <w:p>
      <w:r>
        <w:t>POST</w:t>
      </w:r>
    </w:p>
    <w:p>
      <w:pPr>
        <w:pStyle w:val="Heading3"/>
      </w:pPr>
      <w:r>
        <w:t>URL</w:t>
      </w:r>
    </w:p>
    <w:p>
      <w:r>
        <w:t>https://api.linkedin.com/rest/inMailContents/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InMail content resource. Provide the account, sender URN, subject/body, and optional footer and sub-content (e.g., call-to-action and right-rail ad picture).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Account identifier. Example: "&lt;Account Number&gt;".</w:t>
            </w:r>
          </w:p>
        </w:tc>
      </w:tr>
      <w:tr>
        <w:tc>
          <w:tcPr>
            <w:tcW w:type="dxa" w:w="2880"/>
          </w:tcPr>
          <w:p>
            <w:r>
              <w:t>htmlBody</w:t>
            </w:r>
          </w:p>
        </w:tc>
        <w:tc>
          <w:tcPr>
            <w:tcW w:type="dxa" w:w="2880"/>
          </w:tcPr>
          <w:p>
            <w:r>
              <w:t>string</w:t>
            </w:r>
          </w:p>
        </w:tc>
        <w:tc>
          <w:tcPr>
            <w:tcW w:type="dxa" w:w="2880"/>
          </w:tcPr>
          <w:p>
            <w:r>
              <w:t>HTML body content for the InMail. Example: "sample body".</w:t>
            </w:r>
          </w:p>
        </w:tc>
      </w:tr>
      <w:tr>
        <w:tc>
          <w:tcPr>
            <w:tcW w:type="dxa" w:w="2880"/>
          </w:tcPr>
          <w:p>
            <w:r>
              <w:t>name</w:t>
            </w:r>
          </w:p>
        </w:tc>
        <w:tc>
          <w:tcPr>
            <w:tcW w:type="dxa" w:w="2880"/>
          </w:tcPr>
          <w:p>
            <w:r>
              <w:t>string</w:t>
            </w:r>
          </w:p>
        </w:tc>
        <w:tc>
          <w:tcPr>
            <w:tcW w:type="dxa" w:w="2880"/>
          </w:tcPr>
          <w:p>
            <w:r>
              <w:t>Name for the InMail content. Example: "test strings".</w:t>
            </w:r>
          </w:p>
        </w:tc>
      </w:tr>
      <w:tr>
        <w:tc>
          <w:tcPr>
            <w:tcW w:type="dxa" w:w="2880"/>
          </w:tcPr>
          <w:p>
            <w:r>
              <w:t>sender</w:t>
            </w:r>
          </w:p>
        </w:tc>
        <w:tc>
          <w:tcPr>
            <w:tcW w:type="dxa" w:w="2880"/>
          </w:tcPr>
          <w:p>
            <w:r>
              <w:t>string</w:t>
            </w:r>
          </w:p>
        </w:tc>
        <w:tc>
          <w:tcPr>
            <w:tcW w:type="dxa" w:w="2880"/>
          </w:tcPr>
          <w:p>
            <w:r>
              <w:t>Sender person URN. Example: "&lt;person urn&gt;".</w:t>
            </w:r>
          </w:p>
        </w:tc>
      </w:tr>
      <w:tr>
        <w:tc>
          <w:tcPr>
            <w:tcW w:type="dxa" w:w="2880"/>
          </w:tcPr>
          <w:p>
            <w:r>
              <w:t>subContent</w:t>
            </w:r>
          </w:p>
        </w:tc>
        <w:tc>
          <w:tcPr>
            <w:tcW w:type="dxa" w:w="2880"/>
          </w:tcPr>
          <w:p>
            <w:r>
              <w:t>object</w:t>
            </w:r>
          </w:p>
        </w:tc>
        <w:tc>
          <w:tcPr>
            <w:tcW w:type="dxa" w:w="2880"/>
          </w:tcPr>
          <w:p>
            <w:r>
              <w:t>Sub-content container. (Structure shown in docs example.)</w:t>
            </w:r>
          </w:p>
        </w:tc>
      </w:tr>
      <w:tr>
        <w:tc>
          <w:tcPr>
            <w:tcW w:type="dxa" w:w="2880"/>
          </w:tcPr>
          <w:p>
            <w:r>
              <w:t>subject</w:t>
            </w:r>
          </w:p>
        </w:tc>
        <w:tc>
          <w:tcPr>
            <w:tcW w:type="dxa" w:w="2880"/>
          </w:tcPr>
          <w:p>
            <w:r>
              <w:t>string</w:t>
            </w:r>
          </w:p>
        </w:tc>
        <w:tc>
          <w:tcPr>
            <w:tcW w:type="dxa" w:w="2880"/>
          </w:tcPr>
          <w:p>
            <w:r>
              <w:t>InMail subject. Example: "test subject".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customFooter</w:t>
            </w:r>
          </w:p>
        </w:tc>
        <w:tc>
          <w:tcPr>
            <w:tcW w:type="dxa" w:w="2880"/>
          </w:tcPr>
          <w:p>
            <w:r>
              <w:t>string</w:t>
            </w:r>
          </w:p>
        </w:tc>
        <w:tc>
          <w:tcPr>
            <w:tcW w:type="dxa" w:w="2880"/>
          </w:tcPr>
          <w:p>
            <w:r>
              <w:t>Footer text. Example: "terms and conditions".</w:t>
            </w:r>
          </w:p>
        </w:tc>
      </w:tr>
    </w:tbl>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"account": "&lt;Account Number&gt;",</w:t>
        <w:br/>
        <w:t xml:space="preserve"> "customFooter": "terms and conditions",</w:t>
        <w:br/>
        <w:t xml:space="preserve"> "htmlBody": "sample body",</w:t>
        <w:br/>
        <w:t xml:space="preserve"> "name": "test strings",</w:t>
        <w:br/>
        <w:t xml:space="preserve"> "sender": "&lt;person urn&gt;",</w:t>
        <w:br/>
        <w:t xml:space="preserve"> "subContent": {</w:t>
        <w:br/>
        <w:t xml:space="preserve"> "regular": {</w:t>
        <w:br/>
        <w:t xml:space="preserve"> "callToActionLandingPageUrl": "http://www.linkedin.com",</w:t>
        <w:br/>
        <w:t xml:space="preserve"> "callToActionText": "sample string",</w:t>
        <w:br/>
        <w:t xml:space="preserve"> "rightRailAdPicture": "&lt;image urn&gt;"</w:t>
        <w:br/>
        <w:t xml:space="preserve"> }</w:t>
        <w:br/>
        <w:t xml:space="preserve"> },</w:t>
        <w:br/>
        <w:t xml:space="preserve"> "subject": "test subject"</w:t>
        <w:br/>
        <w:t>}</w:t>
      </w:r>
    </w:p>
    <w:p>
      <w:pPr>
        <w:pStyle w:val="Heading3"/>
      </w:pPr>
      <w:r>
        <w:t>Response</w:t>
      </w:r>
    </w:p>
    <w:p>
      <w:pPr>
        <w:pStyle w:val="Heading3"/>
      </w:pPr>
      <w:r>
        <w:t>Success Response (200 OK)</w:t>
      </w:r>
    </w:p>
    <w:p>
      <w:r>
        <w:t>The scraped documentation only indicates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'https://api.linkedin.com/rest/inMailContents/'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"&lt;Account Number&gt;",</w:t>
        <w:br/>
        <w:t xml:space="preserve"> "customFooter": "terms and conditions",</w:t>
        <w:br/>
        <w:t xml:space="preserve"> "htmlBody": "sample body",</w:t>
        <w:br/>
        <w:t xml:space="preserve"> "name": "test strings",</w:t>
        <w:br/>
        <w:t xml:space="preserve"> "sender": "&lt;person urn&gt;",</w:t>
        <w:br/>
        <w:t xml:space="preserve"> "subContent": {</w:t>
        <w:br/>
        <w:t xml:space="preserve"> "regular": {</w:t>
        <w:br/>
        <w:t xml:space="preserve"> "callToActionLandingPageUrl": "http://www.linkedin.com",</w:t>
        <w:br/>
        <w:t xml:space="preserve"> "callToActionText": "sample string",</w:t>
        <w:br/>
        <w:t xml:space="preserve"> "rightRailAdPicture": "&lt;image urn&gt;"</w:t>
        <w:br/>
        <w:t xml:space="preserve">      }</w:t>
        <w:br/>
        <w:t xml:space="preserve">    },</w:t>
        <w:br/>
        <w:t xml:space="preserve"> "subject": "test subject"</w:t>
        <w:br/>
        <w:t xml:space="preserve">  }'</w:t>
      </w:r>
    </w:p>
    <w:p>
      <w:pPr>
        <w:pStyle w:val="Heading3"/>
      </w:pPr>
      <w:r>
        <w:t>Example Usage</w:t>
      </w:r>
    </w:p>
    <w:p>
      <w:pPr>
        <w:pStyle w:val="Heading3"/>
      </w:pPr>
      <w:r>
        <w:t>Example 1: Create InMail Content (with footer and regular subContent)</w:t>
      </w:r>
    </w:p>
    <w:p>
      <w:pPr>
        <w:pStyle w:val="Heading3"/>
      </w:pPr>
      <w:r>
        <w:t>Example 2: Create InMail Content (without footer)</w:t>
      </w:r>
    </w:p>
    <w:p>
      <w:r>
        <w:rPr>
          <w:b/>
          <w:color w:val="666666"/>
          <w:sz w:val="16"/>
        </w:rPr>
        <w:t>[bash]</w:t>
      </w:r>
    </w:p>
    <w:p>
      <w:pPr>
        <w:shd w:fill="F2F2F2" w:val="clear"/>
      </w:pPr>
      <w:r>
        <w:rPr>
          <w:rFonts w:ascii="Courier New" w:hAnsi="Courier New"/>
          <w:sz w:val="17"/>
        </w:rPr>
        <w:t>curl --request POST 'https://api.linkedin.com/rest/inMailContents/'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"account": "&lt;Account Number&gt;",</w:t>
        <w:br/>
        <w:t xml:space="preserve"> "htmlBody": "sample body",</w:t>
        <w:br/>
        <w:t xml:space="preserve"> "name": "test strings",</w:t>
        <w:br/>
        <w:t xml:space="preserve"> "sender": "&lt;person urn&gt;",</w:t>
        <w:br/>
        <w:t xml:space="preserve"> "subContent": {</w:t>
        <w:br/>
        <w:t xml:space="preserve"> "regular": {</w:t>
        <w:br/>
        <w:t xml:space="preserve"> "callToActionLandingPageUrl": "http://www.linkedin.com",</w:t>
        <w:br/>
        <w:t xml:space="preserve"> "callToActionText": "sample string",</w:t>
        <w:br/>
        <w:t xml:space="preserve"> "rightRailAdPicture": "&lt;image urn&gt;"</w:t>
        <w:br/>
        <w:t xml:space="preserve">      }</w:t>
        <w:br/>
        <w:t xml:space="preserve">    },</w:t>
        <w:br/>
        <w:t xml:space="preserve"> "subject": "test subject"</w:t>
        <w:br/>
        <w:t xml:space="preserve">  }'</w:t>
      </w:r>
    </w:p>
    <w:p>
      <w:pPr>
        <w:pStyle w:val="Heading3"/>
      </w:pPr>
      <w:r>
        <w:t>Notes</w:t>
      </w:r>
    </w:p>
    <w:p>
      <w:pPr>
        <w:pStyle w:val="ListBullet"/>
      </w:pPr>
      <w:r>
        <w:t>The request body content type is application/json.</w:t>
      </w:r>
    </w:p>
    <w:p>
      <w:pPr>
        <w:pStyle w:val="ListBullet"/>
      </w:pPr>
      <w:r>
        <w:t xml:space="preserve">The documentation provides the subContent.regular structure with: </w:t>
        <w:br/>
        <w:br/>
        <w:t>callToActionLandingPageUrl (string)</w:t>
        <w:br/>
        <w:t>callToActionText (string)</w:t>
        <w:br/>
        <w:t>rightRailAdPicture (string, example shows an image URN)</w:t>
      </w:r>
    </w:p>
    <w:p>
      <w:pPr>
        <w:pStyle w:val="ListBullet"/>
      </w:pPr>
      <w:r>
        <w:t>No error responses or response body schema were included in the scraped content.</w:t>
      </w:r>
    </w:p>
    <w:p>
      <w:pPr>
        <w:pStyle w:val="Heading3"/>
      </w:pPr>
      <w:r>
        <w:t>Related inMailContents actions</w:t>
      </w:r>
    </w:p>
    <w:p>
      <w:pPr>
        <w:pStyle w:val="ListBullet"/>
      </w:pPr>
      <w:r>
        <w:t>[GET] Batch Get InMail Contents — /inMailContents</w:t>
      </w:r>
    </w:p>
    <w:p>
      <w:pPr>
        <w:pStyle w:val="ListBullet"/>
      </w:pPr>
      <w:r>
        <w:t>[GET] Get InMail Content — /rest/inMailContents/{{adInMailContentId}}</w:t>
      </w:r>
    </w:p>
    <w:p>
      <w:pPr>
        <w:pStyle w:val="ListBullet"/>
      </w:pPr>
      <w:r>
        <w:t>[POST] Send Test InMail Content — /rest/inMailContents</w:t>
      </w:r>
    </w:p>
    <w:p>
      <w:pPr>
        <w:pStyle w:val="ListBullet"/>
      </w:pPr>
      <w:r>
        <w:t>[POST] Update an InMail Content — /rest/inMailContents/{{adInMailContentId}}</w:t>
      </w:r>
    </w:p>
    <w:p>
      <w:r>
        <w:br w:type="page"/>
      </w:r>
    </w:p>
    <w:p>
      <w:pPr>
        <w:pStyle w:val="Heading2"/>
      </w:pPr>
      <w:r>
        <w:t>181. [DELETE] Delete a Dynamic Follower Ad</w:t>
      </w:r>
    </w:p>
    <w:p>
      <w:r>
        <w:rPr>
          <w:b/>
        </w:rPr>
        <w:t xml:space="preserve">Endpoint: </w:t>
      </w:r>
      <w:r>
        <w:rPr>
          <w:rFonts w:ascii="Courier New" w:hAnsi="Courier New"/>
          <w:sz w:val="18"/>
        </w:rPr>
        <w:t>/creatives/{{sponsoredCreativeUrn}}</w:t>
      </w:r>
    </w:p>
    <w:p>
      <w:pPr>
        <w:pStyle w:val="Heading3"/>
      </w:pPr>
      <w:r>
        <w:t>Prerequisites</w:t>
      </w:r>
    </w:p>
    <w:p>
      <w:pPr>
        <w:pStyle w:val="ListBullet"/>
      </w:pPr>
      <w:r>
        <w:t>The Dynamic Follower Ad’s sponsoredCreative-urn value</w:t>
      </w:r>
    </w:p>
    <w:p>
      <w:pPr>
        <w:pStyle w:val="Heading3"/>
      </w:pPr>
      <w:r>
        <w:t>Method</w:t>
      </w:r>
    </w:p>
    <w:p>
      <w:r>
        <w:t>DELETE</w:t>
      </w:r>
    </w:p>
    <w:p>
      <w:pPr>
        <w:pStyle w:val="Heading3"/>
      </w:pPr>
      <w:r>
        <w:t>URL</w:t>
      </w:r>
    </w:p>
    <w:p>
      <w:r>
        <w:t>https://api.linkedin.com/creatives/{{sponsoredCreative-urn}}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 Dynamic Follower Ad by its sponsoredCreative-urn. A successful deletion returns 204 No Content.</w:t>
      </w:r>
    </w:p>
    <w:p>
      <w:pPr>
        <w:pStyle w:val="Heading3"/>
      </w:pPr>
      <w:r>
        <w:t>Enforcement Rules</w:t>
      </w:r>
    </w:p>
    <w:p>
      <w:pPr>
        <w:pStyle w:val="ListBullet"/>
      </w:pPr>
      <w:r>
        <w:t>The sponsoredCreative-urn path parameter must always be present.</w:t>
      </w:r>
    </w:p>
    <w:p>
      <w:pPr>
        <w:pStyle w:val="ListBullet"/>
      </w:pPr>
      <w:r>
        <w:t>If the user provides a sponsoredCreative-urn, use that value directly.</w:t>
      </w:r>
    </w:p>
    <w:p>
      <w:pPr>
        <w:pStyle w:val="ListBullet"/>
      </w:pPr>
      <w:r>
        <w:t>Do not call the API with a missing or empty sponsoredCreative-urn (e.g., avoid /creatives// or /creatives/).</w:t>
      </w:r>
    </w:p>
    <w:p>
      <w:pPr>
        <w:pStyle w:val="ListBullet"/>
      </w:pPr>
      <w:r>
        <w:t>Always construct the path as /creatives/{{sponsoredCreative-urn}}, where {{sponsoredCreative-urn}} is a non-empty string.</w:t>
      </w:r>
    </w:p>
    <w:p>
      <w:pPr>
        <w:pStyle w:val="ListBullet"/>
      </w:pPr>
      <w:r>
        <w:t>Do not infer or guess the sponsoredCreative-urn.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/creatives/{{sponsoredCreative-urn}}</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sponsoredCreative-urn</w:t>
            </w:r>
          </w:p>
        </w:tc>
        <w:tc>
          <w:tcPr>
            <w:tcW w:type="dxa" w:w="2880"/>
          </w:tcPr>
          <w:p>
            <w:r>
              <w:t>string</w:t>
            </w:r>
          </w:p>
        </w:tc>
        <w:tc>
          <w:tcPr>
            <w:tcW w:type="dxa" w:w="2880"/>
          </w:tcPr>
          <w:p>
            <w:r>
              <w:t>URN of the sponsored creative (Dynamic Follower Ad) to delete. Sent as a path parameter in the URL.</w:t>
            </w:r>
          </w:p>
        </w:tc>
      </w:tr>
    </w:tbl>
    <w:p/>
    <w:p>
      <w:pPr>
        <w:pStyle w:val="Heading3"/>
      </w:pPr>
      <w:r>
        <w:t>Response</w:t>
      </w:r>
    </w:p>
    <w:p>
      <w:pPr>
        <w:pStyle w:val="Heading3"/>
      </w:pPr>
      <w:r>
        <w:t>Success Response (204 No Content)</w:t>
      </w:r>
    </w:p>
    <w:p>
      <w:r>
        <w:t>No response body.</w:t>
      </w:r>
    </w:p>
    <w:p>
      <w:r>
        <w:rPr>
          <w:b/>
        </w:rPr>
        <w:t>Note: Note: The scraped content also mentions a 200 (Success) response, but it explicitly states that a successful response returns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'https://api.linkedin.com/creatives/{{sponsoredCreative-urn}}' \</w:t>
        <w:br/>
        <w:t xml:space="preserve"> --header 'Accept: application/json' \</w:t>
        <w:br/>
        <w:t xml:space="preserve"> --header 'Linkedin-Version: 202601' \</w:t>
        <w:br/>
        <w:t xml:space="preserve"> --header 'X-Restli-Protocol-Version: 2.0.0'</w:t>
      </w:r>
    </w:p>
    <w:p>
      <w:pPr>
        <w:pStyle w:val="Heading3"/>
      </w:pPr>
      <w:r>
        <w:t>Notes</w:t>
      </w:r>
    </w:p>
    <w:p>
      <w:pPr>
        <w:pStyle w:val="ListBullet"/>
      </w:pPr>
      <w:r>
        <w:t>No request body is documented for this endpoint.</w:t>
      </w:r>
    </w:p>
    <w:p>
      <w:pPr>
        <w:pStyle w:val="ListBullet"/>
      </w:pPr>
      <w:r>
        <w:t>The scraped content lists a header parameter linkedin-version (string). This knowledge file uses the platform-required header Linkedin-Version: 202601.</w:t>
      </w:r>
    </w:p>
    <w:p>
      <w:r>
        <w:br w:type="page"/>
      </w:r>
    </w:p>
    <w:p>
      <w:pPr>
        <w:pStyle w:val="Heading2"/>
      </w:pPr>
      <w:r>
        <w:t>182. [GET] Get a Single Document</w:t>
      </w:r>
    </w:p>
    <w:p>
      <w:r>
        <w:rPr>
          <w:b/>
        </w:rPr>
        <w:t xml:space="preserve">Endpoint: </w:t>
      </w:r>
      <w:r>
        <w:rPr>
          <w:rFonts w:ascii="Courier New" w:hAnsi="Courier New"/>
          <w:sz w:val="18"/>
        </w:rPr>
        <w:t>/documents/{{documentAssetId}}</w:t>
      </w:r>
    </w:p>
    <w:p>
      <w:pPr>
        <w:pStyle w:val="Heading3"/>
      </w:pPr>
      <w:r>
        <w:t>Prerequisites</w:t>
      </w:r>
    </w:p>
    <w:p>
      <w:pPr>
        <w:pStyle w:val="ListBullet"/>
      </w:pPr>
      <w:r>
        <w:t>The caller must have permission to access the requested document asset.</w:t>
      </w:r>
    </w:p>
    <w:p>
      <w:pPr>
        <w:pStyle w:val="Heading3"/>
      </w:pPr>
      <w:r>
        <w:t>Method</w:t>
      </w:r>
    </w:p>
    <w:p>
      <w:r>
        <w:t>GET</w:t>
      </w:r>
    </w:p>
    <w:p>
      <w:pPr>
        <w:pStyle w:val="Heading3"/>
      </w:pPr>
      <w:r>
        <w:t>URL</w:t>
      </w:r>
    </w:p>
    <w:p>
      <w:r>
        <w:t>https://api.linkedin.com/documents/{{document_asset_id}}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document asset by its document asset ID.</w:t>
      </w:r>
    </w:p>
    <w:p>
      <w:pPr>
        <w:pStyle w:val="Heading3"/>
      </w:pPr>
      <w:r>
        <w:t>Enforcement Rules</w:t>
      </w:r>
    </w:p>
    <w:p>
      <w:pPr>
        <w:pStyle w:val="ListBullet"/>
      </w:pPr>
      <w:r>
        <w:t>The document_asset_id path parameter must always be present.</w:t>
      </w:r>
    </w:p>
    <w:p>
      <w:pPr>
        <w:pStyle w:val="ListBullet"/>
      </w:pPr>
      <w:r>
        <w:t>If the user provides a document_asset_id, use that value directly.</w:t>
      </w:r>
    </w:p>
    <w:p>
      <w:pPr>
        <w:pStyle w:val="ListBullet"/>
      </w:pPr>
      <w:r>
        <w:t>Do not call the API with a missing or empty document_asset_id (e.g., avoid /documents// or /documents).</w:t>
      </w:r>
    </w:p>
    <w:p>
      <w:pPr>
        <w:pStyle w:val="ListBullet"/>
      </w:pPr>
      <w:r>
        <w:t>Always construct the path as /documents/{{document_asset_id}}, where {{document_asset_id}} is a non-empty string.</w:t>
      </w:r>
    </w:p>
    <w:p>
      <w:pPr>
        <w:pStyle w:val="ListBullet"/>
      </w:pPr>
      <w:r>
        <w:t>Do not infer or guess the document_asset_id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/documents/D123456789</w:t>
        <w:br/>
        <w:t>/documents/urn:li:digitalmediaAsset:C4D00AAAABBBCCCCDDD</w:t>
      </w:r>
    </w:p>
    <w:p>
      <w:pPr>
        <w:pStyle w:val="Heading3"/>
      </w:pPr>
      <w:r>
        <w:t>Invalid Examples</w:t>
      </w:r>
    </w:p>
    <w:p>
      <w:r>
        <w:rPr>
          <w:b/>
          <w:color w:val="666666"/>
          <w:sz w:val="16"/>
        </w:rPr>
        <w:t>[http]</w:t>
      </w:r>
    </w:p>
    <w:p>
      <w:pPr>
        <w:shd w:fill="F2F2F2" w:val="clear"/>
      </w:pPr>
      <w:r>
        <w:rPr>
          <w:rFonts w:ascii="Courier New" w:hAnsi="Courier New"/>
          <w:sz w:val="17"/>
        </w:rPr>
        <w:t>/documents//</w:t>
        <w:br/>
        <w:t>/documents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document_asset_id</w:t>
            </w:r>
          </w:p>
        </w:tc>
        <w:tc>
          <w:tcPr>
            <w:tcW w:type="dxa" w:w="2880"/>
          </w:tcPr>
          <w:p>
            <w:r>
              <w:t>string</w:t>
            </w:r>
          </w:p>
        </w:tc>
        <w:tc>
          <w:tcPr>
            <w:tcW w:type="dxa" w:w="2880"/>
          </w:tcPr>
          <w:p>
            <w:r>
              <w:t>Document asset identifier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"document_asset_id": "D123456789"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document_asset_id</w:t>
            </w:r>
          </w:p>
        </w:tc>
        <w:tc>
          <w:tcPr>
            <w:tcW w:type="dxa" w:w="2880"/>
          </w:tcPr>
          <w:p>
            <w:r>
              <w:t>string</w:t>
            </w:r>
          </w:p>
        </w:tc>
        <w:tc>
          <w:tcPr>
            <w:tcW w:type="dxa" w:w="2880"/>
          </w:tcPr>
          <w:p>
            <w:r>
              <w:t>The identifier of the returned document asset.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'https://api.linkedin.com/documents/D123456789'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Only a 200 success response was provided in the scraped documentation; other error responses (e.g., 401/403/404) were not specified.</w:t>
      </w:r>
    </w:p>
    <w:p>
      <w:pPr>
        <w:pStyle w:val="Heading3"/>
      </w:pPr>
      <w:r>
        <w:t>Related documents actions</w:t>
      </w:r>
    </w:p>
    <w:p>
      <w:pPr>
        <w:pStyle w:val="ListBullet"/>
      </w:pPr>
      <w:r>
        <w:t>[POST] Register Document Upload — /documents</w:t>
      </w:r>
    </w:p>
    <w:p>
      <w:pPr>
        <w:pStyle w:val="ListBullet"/>
      </w:pPr>
      <w:r>
        <w:t>[POST] Initialize Document Upload — /documents</w:t>
      </w:r>
    </w:p>
    <w:p>
      <w:r>
        <w:br w:type="page"/>
      </w:r>
    </w:p>
    <w:p>
      <w:pPr>
        <w:pStyle w:val="Heading2"/>
      </w:pPr>
      <w:r>
        <w:t>183. [GET] Get a Single Image</w:t>
      </w:r>
    </w:p>
    <w:p>
      <w:r>
        <w:rPr>
          <w:b/>
        </w:rPr>
        <w:t xml:space="preserve">Endpoint: </w:t>
      </w:r>
      <w:r>
        <w:rPr>
          <w:rFonts w:ascii="Courier New" w:hAnsi="Courier New"/>
          <w:sz w:val="18"/>
        </w:rPr>
        <w:t>/rest/images/{{imageUrn}}</w:t>
      </w:r>
    </w:p>
    <w:p>
      <w:pPr>
        <w:pStyle w:val="Heading3"/>
      </w:pPr>
      <w:r>
        <w:t>Prerequisites</w:t>
      </w:r>
    </w:p>
    <w:p>
      <w:pPr>
        <w:pStyle w:val="ListBullet"/>
      </w:pPr>
      <w:r>
        <w:t>The image URN (image_urn) must be known and accessible to the caller.</w:t>
      </w:r>
    </w:p>
    <w:p>
      <w:pPr>
        <w:pStyle w:val="Heading3"/>
      </w:pPr>
      <w:r>
        <w:t>Method</w:t>
      </w:r>
    </w:p>
    <w:p>
      <w:r>
        <w:t>GET</w:t>
      </w:r>
    </w:p>
    <w:p>
      <w:pPr>
        <w:pStyle w:val="Heading3"/>
      </w:pPr>
      <w:r>
        <w:t>URL</w:t>
      </w:r>
    </w:p>
    <w:p>
      <w:r>
        <w:t>https://api.linkedin.com/rest/images/{{image_urn}}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image resource by its URN.</w:t>
      </w:r>
    </w:p>
    <w:p>
      <w:pPr>
        <w:pStyle w:val="Heading3"/>
      </w:pPr>
      <w:r>
        <w:t>Enforcement Rules</w:t>
      </w:r>
    </w:p>
    <w:p>
      <w:pPr>
        <w:pStyle w:val="ListBullet"/>
      </w:pPr>
      <w:r>
        <w:t>The image_urn path parameter must always be present.</w:t>
      </w:r>
    </w:p>
    <w:p>
      <w:pPr>
        <w:pStyle w:val="ListBullet"/>
      </w:pPr>
      <w:r>
        <w:t>If the user provides an image_urn, use that value directly.</w:t>
      </w:r>
    </w:p>
    <w:p>
      <w:pPr>
        <w:pStyle w:val="ListBullet"/>
      </w:pPr>
      <w:r>
        <w:t>Do not call the API with a missing or empty image_urn (e.g., avoid /rest/images/).</w:t>
      </w:r>
    </w:p>
    <w:p>
      <w:pPr>
        <w:pStyle w:val="ListBullet"/>
      </w:pPr>
      <w:r>
        <w:t>Always construct the path as /rest/images/{{image_urn}}, where {{image_urn}} is a non-empty string.</w:t>
      </w:r>
    </w:p>
    <w:p>
      <w:pPr>
        <w:pStyle w:val="ListBullet"/>
      </w:pPr>
      <w:r>
        <w:t>Do not infer or guess the image_urn.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/rest/images/urn:li:image:C4D00AAAAbBbCcDdEeF</w:t>
        <w:br/>
        <w:t>/rest/images/{{image_urn}}</w:t>
      </w:r>
    </w:p>
    <w:p>
      <w:pPr>
        <w:pStyle w:val="Heading3"/>
      </w:pPr>
      <w:r>
        <w:t>Invalid Examples</w:t>
      </w:r>
    </w:p>
    <w:p>
      <w:r>
        <w:rPr>
          <w:b/>
          <w:color w:val="666666"/>
          <w:sz w:val="16"/>
        </w:rPr>
        <w:t>[http]</w:t>
      </w:r>
    </w:p>
    <w:p>
      <w:pPr>
        <w:shd w:fill="F2F2F2" w:val="clear"/>
      </w:pPr>
      <w:r>
        <w:rPr>
          <w:rFonts w:ascii="Courier New" w:hAnsi="Courier New"/>
          <w:sz w:val="17"/>
        </w:rPr>
        <w:t>/rest/images/</w:t>
        <w:br/>
        <w:t>/rest/images</w:t>
        <w:br/>
        <w:t>/rest/images/{{image_urn}} (if image_urn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image_urn</w:t>
            </w:r>
          </w:p>
        </w:tc>
        <w:tc>
          <w:tcPr>
            <w:tcW w:type="dxa" w:w="2880"/>
          </w:tcPr>
          <w:p>
            <w:r>
              <w:t>string</w:t>
            </w:r>
          </w:p>
        </w:tc>
        <w:tc>
          <w:tcPr>
            <w:tcW w:type="dxa" w:w="2880"/>
          </w:tcPr>
          <w:p>
            <w:r>
              <w:t>Image URN identifying the image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"urn:li:image:C4D00AAAAbBbCcDdEeF"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image URN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'https://api.linkedin.com/rest/images/urn:li:image:C4D00AAAAbBbCcDdEeF' \</w:t>
        <w:br/>
        <w:t xml:space="preserve"> --header 'Accept: application/json' \</w:t>
        <w:br/>
        <w:t xml:space="preserve"> --header 'Linkedin-Version: 202601' \</w:t>
        <w:br/>
        <w:t xml:space="preserve"> --header 'X-Restli-Protocol-Version: 2.0.0'</w:t>
      </w:r>
    </w:p>
    <w:p>
      <w:pPr>
        <w:pStyle w:val="Heading3"/>
      </w:pPr>
      <w:r>
        <w:t>Related images actions</w:t>
      </w:r>
    </w:p>
    <w:p>
      <w:pPr>
        <w:pStyle w:val="ListBullet"/>
      </w:pPr>
      <w:r>
        <w:t>[GET] Get Multiple Images — /rest/images</w:t>
      </w:r>
    </w:p>
    <w:p>
      <w:pPr>
        <w:pStyle w:val="ListBullet"/>
      </w:pPr>
      <w:r>
        <w:t>[GET] Get a Single Video (by Image URN) — /images/{{imageUrn}}</w:t>
      </w:r>
    </w:p>
    <w:p>
      <w:pPr>
        <w:pStyle w:val="ListBullet"/>
      </w:pPr>
      <w:r>
        <w:t>[POST] Initialize Image Upload — /images</w:t>
      </w:r>
    </w:p>
    <w:p>
      <w:pPr>
        <w:pStyle w:val="ListBullet"/>
      </w:pPr>
      <w:r>
        <w:t>[PUT] Upload an Image — /</w:t>
      </w:r>
    </w:p>
    <w:p>
      <w:r>
        <w:br w:type="page"/>
      </w:r>
    </w:p>
    <w:p>
      <w:pPr>
        <w:pStyle w:val="Heading2"/>
      </w:pPr>
      <w:r>
        <w:t>184. [GET] Get a Sponsored Creative</w:t>
      </w:r>
    </w:p>
    <w:p>
      <w:r>
        <w:rPr>
          <w:b/>
        </w:rPr>
        <w:t xml:space="preserve">Endpoint: </w:t>
      </w:r>
      <w:r>
        <w:rPr>
          <w:rFonts w:ascii="Courier New" w:hAnsi="Courier New"/>
          <w:sz w:val="18"/>
        </w:rPr>
        <w:t>/creatives/{{urnCreatives}}</w:t>
      </w:r>
    </w:p>
    <w:p>
      <w:pPr>
        <w:pStyle w:val="Heading3"/>
      </w:pPr>
      <w:r>
        <w:t>Prerequisites</w:t>
      </w:r>
    </w:p>
    <w:p>
      <w:pPr>
        <w:pStyle w:val="ListBullet"/>
      </w:pPr>
      <w:r>
        <w:t>Access to LinkedIn Marketing APIs that allow reading sponsored creatives</w:t>
      </w:r>
    </w:p>
    <w:p>
      <w:pPr>
        <w:pStyle w:val="Heading3"/>
      </w:pPr>
      <w:r>
        <w:t>Method</w:t>
      </w:r>
    </w:p>
    <w:p>
      <w:r>
        <w:t>GET</w:t>
      </w:r>
    </w:p>
    <w:p>
      <w:pPr>
        <w:pStyle w:val="Heading3"/>
      </w:pPr>
      <w:r>
        <w:t>URL</w:t>
      </w:r>
    </w:p>
    <w:p>
      <w:r>
        <w:t>https://api.linkedin.com/creatives/{{urn_creatives}}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Sponsored Creative identified by the provided creative URN.</w:t>
      </w:r>
    </w:p>
    <w:p>
      <w:pPr>
        <w:pStyle w:val="Heading3"/>
      </w:pPr>
      <w:r>
        <w:t>Enforcement Rules</w:t>
      </w:r>
    </w:p>
    <w:p>
      <w:pPr>
        <w:pStyle w:val="ListBullet"/>
      </w:pPr>
      <w:r>
        <w:t>The urn_creatives path parameter must always be present.</w:t>
      </w:r>
    </w:p>
    <w:p>
      <w:pPr>
        <w:pStyle w:val="ListBullet"/>
      </w:pPr>
      <w:r>
        <w:t>If the user provides a urn_creatives, use that value directly.</w:t>
      </w:r>
    </w:p>
    <w:p>
      <w:pPr>
        <w:pStyle w:val="ListBullet"/>
      </w:pPr>
      <w:r>
        <w:t>Do not call the API with a missing or empty urn_creatives (e.g., avoid /creatives// or /creatives/).</w:t>
      </w:r>
    </w:p>
    <w:p>
      <w:pPr>
        <w:pStyle w:val="ListBullet"/>
      </w:pPr>
      <w:r>
        <w:t>Always construct the path as /creatives/{{urn_creatives}}, where {{urn_creatives}} is a non-empty string.</w:t>
      </w:r>
    </w:p>
    <w:p>
      <w:pPr>
        <w:pStyle w:val="ListBullet"/>
      </w:pPr>
      <w:r>
        <w:t>Do not infer or guess urn_creatives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/creatives/urn:li:sponsoredCreative:123456</w:t>
        <w:br/>
        <w:t>/creatives/urn:li:sponsoredCreative:987654321</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urn_creatives</w:t>
            </w:r>
          </w:p>
        </w:tc>
        <w:tc>
          <w:tcPr>
            <w:tcW w:type="dxa" w:w="2880"/>
          </w:tcPr>
          <w:p>
            <w:r>
              <w:t>string</w:t>
            </w:r>
          </w:p>
        </w:tc>
        <w:tc>
          <w:tcPr>
            <w:tcW w:type="dxa" w:w="2880"/>
          </w:tcPr>
          <w:p>
            <w:r>
              <w:t>URN of the sponsored creative to retrieve.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"urn:li:sponsoredCreative:123456"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Identifier/URN for the sponsored creative.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'https://api.linkedin.com/creatives/urn:li:sponsoredCreative:123456'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only specifies a 200 success response code; no additional response schema/details were provided.</w:t>
      </w:r>
    </w:p>
    <w:p>
      <w:r>
        <w:br w:type="page"/>
      </w:r>
    </w:p>
    <w:p>
      <w:pPr>
        <w:pStyle w:val="Heading2"/>
      </w:pPr>
      <w:r>
        <w:t>185. [GET] Get a Dynamic Follower Ad Creative</w:t>
      </w:r>
    </w:p>
    <w:p>
      <w:r>
        <w:rPr>
          <w:b/>
        </w:rPr>
        <w:t xml:space="preserve">Endpoint: </w:t>
      </w:r>
      <w:r>
        <w:rPr>
          <w:rFonts w:ascii="Courier New" w:hAnsi="Courier New"/>
          <w:sz w:val="18"/>
        </w:rPr>
        <w:t>/creatives/{{sponsoredCreativeUrn}}</w:t>
      </w:r>
    </w:p>
    <w:p>
      <w:pPr>
        <w:pStyle w:val="Heading3"/>
      </w:pPr>
      <w:r>
        <w:t>Prerequisites</w:t>
      </w:r>
    </w:p>
    <w:p>
      <w:pPr>
        <w:pStyle w:val="ListBullet"/>
      </w:pPr>
      <w:r>
        <w:t>Access to retrieve ad creatives (Dynamic Follower Ads) in the authenticated LinkedIn account/context</w:t>
      </w:r>
    </w:p>
    <w:p>
      <w:pPr>
        <w:pStyle w:val="Heading3"/>
      </w:pPr>
      <w:r>
        <w:t>Method</w:t>
      </w:r>
    </w:p>
    <w:p>
      <w:r>
        <w:t>GET</w:t>
      </w:r>
    </w:p>
    <w:p>
      <w:pPr>
        <w:pStyle w:val="Heading3"/>
      </w:pPr>
      <w:r>
        <w:t>URL</w:t>
      </w:r>
    </w:p>
    <w:p>
      <w:r>
        <w:t>https://api.linkedin.com/creatives/{{sponsoredCreative-urn}}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Dynamic Follower Ad creative by providing its URN in the path. A successful request returns an HTTP 200 status code.</w:t>
      </w:r>
    </w:p>
    <w:p>
      <w:pPr>
        <w:pStyle w:val="Heading3"/>
      </w:pPr>
      <w:r>
        <w:t>Enforcement Rules</w:t>
      </w:r>
    </w:p>
    <w:p>
      <w:pPr>
        <w:pStyle w:val="ListBullet"/>
      </w:pPr>
      <w:r>
        <w:t>The sponsoredCreative-urn path parameter must always be present.</w:t>
      </w:r>
    </w:p>
    <w:p>
      <w:pPr>
        <w:pStyle w:val="ListBullet"/>
      </w:pPr>
      <w:r>
        <w:t>If the user provides a sponsoredCreative-urn, use that value directly.</w:t>
      </w:r>
    </w:p>
    <w:p>
      <w:pPr>
        <w:pStyle w:val="ListBullet"/>
      </w:pPr>
      <w:r>
        <w:t>Do not call the API with a missing or empty sponsoredCreative-urn (e.g., avoid /creatives// or /creatives).</w:t>
      </w:r>
    </w:p>
    <w:p>
      <w:pPr>
        <w:pStyle w:val="ListBullet"/>
      </w:pPr>
      <w:r>
        <w:t>Always construct the path as /creatives/{{sponsoredCreative-urn}}, where {{sponsoredCreative-urn}} is a non-empty string.</w:t>
      </w:r>
    </w:p>
    <w:p>
      <w:pPr>
        <w:pStyle w:val="ListBullet"/>
      </w:pPr>
      <w:r>
        <w:t>Do not infer or guess the sponsoredCreative-urn.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/creatives/{{sponsoredCreative-urn}}</w:t>
        <w:br/>
        <w:t>/creatives/urn:li:sponsoredCreative:123456789</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sponsoredCreative-urn</w:t>
            </w:r>
          </w:p>
        </w:tc>
        <w:tc>
          <w:tcPr>
            <w:tcW w:type="dxa" w:w="2880"/>
          </w:tcPr>
          <w:p>
            <w:r>
              <w:t>string</w:t>
            </w:r>
          </w:p>
        </w:tc>
        <w:tc>
          <w:tcPr>
            <w:tcW w:type="dxa" w:w="2880"/>
          </w:tcPr>
          <w:p>
            <w:r>
              <w:t>URN identifying the sponsored creative to retrieve. (Send in the URL path.)</w:t>
            </w:r>
          </w:p>
        </w:tc>
      </w:tr>
    </w:tbl>
    <w:p/>
    <w:p>
      <w:pPr>
        <w:pStyle w:val="Heading3"/>
      </w:pPr>
      <w:r>
        <w:t>Response</w:t>
      </w:r>
    </w:p>
    <w:p>
      <w:pPr>
        <w:pStyle w:val="Heading3"/>
      </w:pPr>
      <w:r>
        <w:t>Success Response (200 OK)</w:t>
      </w:r>
    </w:p>
    <w:p>
      <w:r>
        <w:rPr>
          <w:b/>
        </w:rPr>
        <w:t>Note: Response body shape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'https://api.linkedin.com/creatives/urn:li:sponsoredCreative:123456789' \</w:t>
        <w:br/>
        <w:t xml:space="preserve"> --header 'Accept: application/json' \</w:t>
        <w:br/>
        <w:t xml:space="preserve"> --header 'Linkedin-Version: 202601' \</w:t>
        <w:br/>
        <w:t xml:space="preserve"> --header 'X-Restli-Protocol-Version: 2.0.0'</w:t>
      </w:r>
    </w:p>
    <w:p>
      <w:pPr>
        <w:pStyle w:val="Heading3"/>
      </w:pPr>
      <w:r>
        <w:t>Error Handling</w:t>
      </w:r>
    </w:p>
    <w:p>
      <w:r>
        <w:rPr>
          <w:b/>
        </w:rPr>
        <w:t>Note: Error responses were not provided in the scraped documentation.</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r>
        <w:br w:type="page"/>
      </w:r>
    </w:p>
    <w:p>
      <w:pPr>
        <w:pStyle w:val="Heading2"/>
      </w:pPr>
      <w:r>
        <w:t>186. [DELETE] Delete a Post</w:t>
      </w:r>
    </w:p>
    <w:p>
      <w:r>
        <w:rPr>
          <w:b/>
        </w:rPr>
        <w:t xml:space="preserve">Endpoint: </w:t>
      </w:r>
      <w:r>
        <w:rPr>
          <w:rFonts w:ascii="Courier New" w:hAnsi="Courier New"/>
          <w:sz w:val="18"/>
        </w:rPr>
        <w:t>/posts/{{encodedUgcPostUrnOrShareUrn}}</w:t>
      </w:r>
    </w:p>
    <w:p>
      <w:pPr>
        <w:pStyle w:val="Heading3"/>
      </w:pPr>
      <w:r>
        <w:t>Prerequisites</w:t>
      </w:r>
    </w:p>
    <w:p>
      <w:pPr>
        <w:pStyle w:val="ListBullet"/>
      </w:pPr>
      <w:r>
        <w:t>Must have permission to delete the specified post</w:t>
      </w:r>
    </w:p>
    <w:p>
      <w:pPr>
        <w:pStyle w:val="Heading3"/>
      </w:pPr>
      <w:r>
        <w:t>Method</w:t>
      </w:r>
    </w:p>
    <w:p>
      <w:r>
        <w:t>DELETE</w:t>
      </w:r>
    </w:p>
    <w:p>
      <w:pPr>
        <w:pStyle w:val="Heading3"/>
      </w:pPr>
      <w:r>
        <w:t>URL</w:t>
      </w:r>
    </w:p>
    <w:p>
      <w:r>
        <w:t>https://api.linkedin.com/posts/{{encodedUgcPostUrnOrShareUrn}}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 LinkedIn post identified by an encoded UGC Post URN or Share URN. Deletions are idempotent: deleting a post that was already deleted may return 204 No Content.</w:t>
      </w:r>
    </w:p>
    <w:p>
      <w:pPr>
        <w:pStyle w:val="Heading3"/>
      </w:pPr>
      <w:r>
        <w:t>Enforcement Rules</w:t>
      </w:r>
    </w:p>
    <w:p>
      <w:pPr>
        <w:pStyle w:val="ListBullet"/>
      </w:pPr>
      <w:r>
        <w:t>The encodedUgcPostUrnOrShareUrn path parameter must always be present.</w:t>
      </w:r>
    </w:p>
    <w:p>
      <w:pPr>
        <w:pStyle w:val="ListBullet"/>
      </w:pPr>
      <w:r>
        <w:t>Always construct the path as /posts/{{encodedUgcPostUrnOrShareUrn}}, where {{encodedUgcPostUrnOrShareUrn}} is a non-empty string.</w:t>
      </w:r>
    </w:p>
    <w:p>
      <w:pPr>
        <w:pStyle w:val="ListBullet"/>
      </w:pPr>
      <w:r>
        <w:t>Do not call the API with a missing or empty encodedUgcPostUrnOrShareUrn (e.g., avoid /posts/).</w:t>
      </w:r>
    </w:p>
    <w:p>
      <w:pPr>
        <w:pStyle w:val="ListBullet"/>
      </w:pPr>
      <w:r>
        <w:t>Do not infer or guess the encodedUgcPostUrnOrShareUrn;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/posts/{{encodedUgcPostUrnOrShareUrn}}</w:t>
      </w:r>
    </w:p>
    <w:p>
      <w:pPr>
        <w:pStyle w:val="Heading3"/>
      </w:pPr>
      <w:r>
        <w:t>Invalid Examples</w:t>
      </w:r>
    </w:p>
    <w:p>
      <w:r>
        <w:rPr>
          <w:b/>
          <w:color w:val="666666"/>
          <w:sz w:val="16"/>
        </w:rPr>
        <w:t>[http]</w:t>
      </w:r>
    </w:p>
    <w:p>
      <w:pPr>
        <w:shd w:fill="F2F2F2" w:val="clear"/>
      </w:pPr>
      <w:r>
        <w:rPr>
          <w:rFonts w:ascii="Courier New" w:hAnsi="Courier New"/>
          <w:sz w:val="17"/>
        </w:rPr>
        <w:t>/posts/</w:t>
        <w:br/>
        <w: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encodedUgcPostUrnOrShareUrn</w:t>
            </w:r>
          </w:p>
        </w:tc>
        <w:tc>
          <w:tcPr>
            <w:tcW w:type="dxa" w:w="2880"/>
          </w:tcPr>
          <w:p>
            <w:r>
              <w:t>string</w:t>
            </w:r>
          </w:p>
        </w:tc>
        <w:tc>
          <w:tcPr>
            <w:tcW w:type="dxa" w:w="2880"/>
          </w:tcPr>
          <w:p>
            <w:r>
              <w:t>Required. The encoded ugcPostUrn or shareUrn identifying the post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documentation also states that deleting a previously deleted UGC Post may return 204 No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is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'https://api.linkedin.com/posts/ENCODED_URN_HERE' \</w:t>
        <w:br/>
        <w:t xml:space="preserve"> --header 'Accept: application/json' \</w:t>
        <w:br/>
        <w:t xml:space="preserve"> --header 'Linkedin-Version: 202601' \</w:t>
        <w:br/>
        <w:t xml:space="preserve"> --header 'X-Restli-Protocol-Version: 2.0.0'</w:t>
      </w:r>
    </w:p>
    <w:p>
      <w:pPr>
        <w:pStyle w:val="Heading3"/>
      </w:pPr>
      <w:r>
        <w:t>Notes</w:t>
      </w:r>
    </w:p>
    <w:p>
      <w:pPr>
        <w:pStyle w:val="ListBullet"/>
      </w:pPr>
      <w:r>
        <w:t>Post deletions are idempotent.</w:t>
      </w:r>
    </w:p>
    <w:p>
      <w:pPr>
        <w:pStyle w:val="ListBullet"/>
      </w:pPr>
      <w:r>
        <w:t>A deletion request for a previously deleted UGC Post may return 204 No Content.</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[GET] Create Image Content (Post) — /rest/posts</w:t>
      </w:r>
    </w:p>
    <w:p>
      <w:pPr>
        <w:pStyle w:val="ListBullet"/>
      </w:pPr>
      <w:r>
        <w:t>[POST] Create Organic Post — /posts</w:t>
      </w:r>
    </w:p>
    <w:p>
      <w:pPr>
        <w:pStyle w:val="ListBullet"/>
      </w:pPr>
      <w:r>
        <w:t>[GET] Get Image Content for a Post — /rest/posts/{{postId}}</w:t>
      </w:r>
    </w:p>
    <w:p>
      <w:pPr>
        <w:pStyle w:val="ListBullet"/>
      </w:pPr>
      <w:r>
        <w:t>[GET] Get Multiple Posts by URN — /posts</w:t>
      </w:r>
    </w:p>
    <w:p>
      <w:r>
        <w:br w:type="page"/>
      </w:r>
    </w:p>
    <w:p>
      <w:pPr>
        <w:pStyle w:val="Heading2"/>
      </w:pPr>
      <w:r>
        <w:t>187. [GET] Get InMail Content</w:t>
      </w:r>
    </w:p>
    <w:p>
      <w:r>
        <w:rPr>
          <w:b/>
        </w:rPr>
        <w:t xml:space="preserve">Endpoint: </w:t>
      </w:r>
      <w:r>
        <w:rPr>
          <w:rFonts w:ascii="Courier New" w:hAnsi="Courier New"/>
          <w:sz w:val="18"/>
        </w:rPr>
        <w:t>/rest/inMailContents/{{adInMailContentId}}</w:t>
      </w:r>
    </w:p>
    <w:p>
      <w:pPr>
        <w:pStyle w:val="Heading3"/>
      </w:pPr>
      <w:r>
        <w:t>Prerequisites</w:t>
      </w:r>
    </w:p>
    <w:p>
      <w:pPr>
        <w:pStyle w:val="ListBullet"/>
      </w:pPr>
      <w:r>
        <w:t>The adInMailContentId for the InMail content you want to retrieve</w:t>
      </w:r>
    </w:p>
    <w:p>
      <w:pPr>
        <w:pStyle w:val="Heading3"/>
      </w:pPr>
      <w:r>
        <w:t>Method</w:t>
      </w:r>
    </w:p>
    <w:p>
      <w:r>
        <w:t>GET</w:t>
      </w:r>
    </w:p>
    <w:p>
      <w:pPr>
        <w:pStyle w:val="Heading3"/>
      </w:pPr>
      <w:r>
        <w:t>URL</w:t>
      </w:r>
    </w:p>
    <w:p>
      <w:r>
        <w:t>https://api.linkedin.com/rest/inMailContents/{{adInMailContentId}}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an InMail content resource by its ID.</w:t>
      </w:r>
    </w:p>
    <w:p>
      <w:pPr>
        <w:pStyle w:val="Heading3"/>
      </w:pPr>
      <w:r>
        <w:t>Enforcement Rules</w:t>
      </w:r>
    </w:p>
    <w:p>
      <w:pPr>
        <w:pStyle w:val="ListBullet"/>
      </w:pPr>
      <w:r>
        <w:t>The adInMailContentId path parameter must always be present.</w:t>
      </w:r>
    </w:p>
    <w:p>
      <w:pPr>
        <w:pStyle w:val="ListBullet"/>
      </w:pPr>
      <w:r>
        <w:t>If the user provides an adInMailContentId, use that value directly.</w:t>
      </w:r>
    </w:p>
    <w:p>
      <w:pPr>
        <w:pStyle w:val="ListBullet"/>
      </w:pPr>
      <w:r>
        <w:t>Do not call the API with a missing or empty adInMailContentId (e.g., avoid /rest/inMailContents/).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/rest/inMailContents/123456789</w:t>
      </w:r>
    </w:p>
    <w:p>
      <w:pPr>
        <w:pStyle w:val="Heading3"/>
      </w:pPr>
      <w:r>
        <w:t>Invalid Examples</w:t>
      </w:r>
    </w:p>
    <w:p>
      <w:r>
        <w:rPr>
          <w:b/>
          <w:color w:val="666666"/>
          <w:sz w:val="16"/>
        </w:rPr>
        <w:t>[http]</w:t>
      </w:r>
    </w:p>
    <w:p>
      <w:pPr>
        <w:shd w:fill="F2F2F2" w:val="clear"/>
      </w:pPr>
      <w:r>
        <w:rPr>
          <w:rFonts w:ascii="Courier New" w:hAnsi="Courier New"/>
          <w:sz w:val="17"/>
        </w:rPr>
        <w:t>/rest/inMailContents/</w:t>
        <w:br/>
        <w:t>/rest/inMailContents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adInMailContentId</w:t>
            </w:r>
          </w:p>
        </w:tc>
        <w:tc>
          <w:tcPr>
            <w:tcW w:type="dxa" w:w="2880"/>
          </w:tcPr>
          <w:p>
            <w:r>
              <w:t>string</w:t>
            </w:r>
          </w:p>
        </w:tc>
        <w:tc>
          <w:tcPr>
            <w:tcW w:type="dxa" w:w="2880"/>
          </w:tcPr>
          <w:p>
            <w:r>
              <w:t>The InMail content ID to retrieve.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'https://api.linkedin.com/rest/inMailContents/123456789'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does not provide the response schema for the 200 response body, so it is shown as an empty JSON object placeholder.</w:t>
      </w:r>
    </w:p>
    <w:p>
      <w:pPr>
        <w:pStyle w:val="Heading3"/>
      </w:pPr>
      <w:r>
        <w:t>Related inMailContents actions</w:t>
      </w:r>
    </w:p>
    <w:p>
      <w:pPr>
        <w:pStyle w:val="ListBullet"/>
      </w:pPr>
      <w:r>
        <w:t>[GET] Batch Get InMail Contents — /inMailContents</w:t>
      </w:r>
    </w:p>
    <w:p>
      <w:pPr>
        <w:pStyle w:val="ListBullet"/>
      </w:pPr>
      <w:r>
        <w:t>[POST] Create InMail Content — /rest/inMailContents/</w:t>
      </w:r>
    </w:p>
    <w:p>
      <w:pPr>
        <w:pStyle w:val="ListBullet"/>
      </w:pPr>
      <w:r>
        <w:t>[POST] Send Test InMail Content — /rest/inMailContents</w:t>
      </w:r>
    </w:p>
    <w:p>
      <w:pPr>
        <w:pStyle w:val="ListBullet"/>
      </w:pPr>
      <w:r>
        <w:t>[POST] Update an InMail Content — /rest/inMailContents/{{adInMailContentId}}</w:t>
      </w:r>
    </w:p>
    <w:p>
      <w:r>
        <w:br w:type="page"/>
      </w:r>
    </w:p>
    <w:p>
      <w:pPr>
        <w:pStyle w:val="Heading2"/>
      </w:pPr>
      <w:r>
        <w:t>188. [GET] Get Image Content for a Post</w:t>
      </w:r>
    </w:p>
    <w:p>
      <w:r>
        <w:rPr>
          <w:b/>
        </w:rPr>
        <w:t xml:space="preserve">Endpoint: </w:t>
      </w:r>
      <w:r>
        <w:rPr>
          <w:rFonts w:ascii="Courier New" w:hAnsi="Courier New"/>
          <w:sz w:val="18"/>
        </w:rPr>
        <w:t>/rest/posts/{{postId}}</w:t>
      </w:r>
    </w:p>
    <w:p>
      <w:pPr>
        <w:pStyle w:val="Heading3"/>
      </w:pPr>
      <w:r>
        <w:t>Prerequisites</w:t>
      </w:r>
    </w:p>
    <w:p>
      <w:pPr>
        <w:pStyle w:val="ListBullet"/>
      </w:pPr>
      <w:r>
        <w:t>The caller must have permission to access the specified post and its associated image content.</w:t>
      </w:r>
    </w:p>
    <w:p>
      <w:pPr>
        <w:pStyle w:val="Heading3"/>
      </w:pPr>
      <w:r>
        <w:t>Method</w:t>
      </w:r>
    </w:p>
    <w:p>
      <w:r>
        <w:t>GET</w:t>
      </w:r>
    </w:p>
    <w:p>
      <w:pPr>
        <w:pStyle w:val="Heading3"/>
      </w:pPr>
      <w:r>
        <w:t>URL</w:t>
      </w:r>
    </w:p>
    <w:p>
      <w:r>
        <w:t>https://api.linkedin.com/rest/posts/{{postId}}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content associated with a single image for the specified LinkedIn post.</w:t>
      </w:r>
    </w:p>
    <w:p>
      <w:pPr>
        <w:pStyle w:val="Heading3"/>
      </w:pPr>
      <w:r>
        <w:t>Enforcement Rules</w:t>
      </w:r>
    </w:p>
    <w:p>
      <w:pPr>
        <w:pStyle w:val="ListBullet"/>
      </w:pPr>
      <w:r>
        <w:t>The postId path parameter must always be present.</w:t>
      </w:r>
    </w:p>
    <w:p>
      <w:pPr>
        <w:pStyle w:val="ListBullet"/>
      </w:pPr>
      <w:r>
        <w:t>If the user provides a postId, use that value directly.</w:t>
      </w:r>
    </w:p>
    <w:p>
      <w:pPr>
        <w:pStyle w:val="ListBullet"/>
      </w:pPr>
      <w:r>
        <w:t>Do not call the API with a missing or empty postId (e.g., avoid /rest/posts// or /rest/posts).</w:t>
      </w:r>
    </w:p>
    <w:p>
      <w:pPr>
        <w:pStyle w:val="ListBullet"/>
      </w:pPr>
      <w:r>
        <w:t>Always construct the path as /rest/posts/{{postId}}, where {{postId}} is a non-empty string.</w:t>
      </w:r>
    </w:p>
    <w:p>
      <w:pPr>
        <w:pStyle w:val="ListBullet"/>
      </w:pPr>
      <w:r>
        <w:t>Do not infer or guess the postId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/rest/posts/urn:li:share:1234567890</w:t>
        <w:br/>
        <w:t>/rest/posts/1234567890</w:t>
      </w:r>
    </w:p>
    <w:p>
      <w:pPr>
        <w:pStyle w:val="Heading3"/>
      </w:pPr>
      <w:r>
        <w:t>Invalid Examples</w:t>
      </w:r>
    </w:p>
    <w:p>
      <w:r>
        <w:rPr>
          <w:b/>
          <w:color w:val="666666"/>
          <w:sz w:val="16"/>
        </w:rPr>
        <w:t>[http]</w:t>
      </w:r>
    </w:p>
    <w:p>
      <w:pPr>
        <w:shd w:fill="F2F2F2" w:val="clear"/>
      </w:pPr>
      <w:r>
        <w:rPr>
          <w:rFonts w:ascii="Courier New" w:hAnsi="Courier New"/>
          <w:sz w:val="17"/>
        </w:rPr>
        <w:t>/rest/posts//</w:t>
        <w:br/>
        <w:t>/rest/posts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postId</w:t>
            </w:r>
          </w:p>
        </w:tc>
        <w:tc>
          <w:tcPr>
            <w:tcW w:type="dxa" w:w="2880"/>
          </w:tcPr>
          <w:p>
            <w:r>
              <w:t>string</w:t>
            </w:r>
          </w:p>
        </w:tc>
        <w:tc>
          <w:tcPr>
            <w:tcW w:type="dxa" w:w="2880"/>
          </w:tcPr>
          <w:p>
            <w:r>
              <w:t>Identifier of the post whose image content is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Note: The scraped documentation does not provide the response body schema/content beyond indicating a 200 (Success)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'https://api.linkedin.com/rest/posts/urn:li:share:1234567890' \</w:t>
        <w:br/>
        <w:t xml:space="preserve"> --header 'Accept: application/json' \</w:t>
        <w:br/>
        <w:t xml:space="preserve"> --header 'Linkedin-Version: 202601' \</w:t>
        <w:br/>
        <w:t xml:space="preserve"> --header 'X-Restli-Protocol-Version: 2.0.0'</w:t>
      </w:r>
    </w:p>
    <w:p>
      <w:pPr>
        <w:pStyle w:val="Heading3"/>
      </w:pPr>
      <w:r>
        <w:t>Error Handling</w:t>
      </w:r>
    </w:p>
    <w:p>
      <w:r>
        <w:t>The scraped documentation only specifies a 200 (Success) response and does not document error status codes or error response bodies for this endpoint.</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[GET] Create Image Content (Post) — /rest/posts</w:t>
      </w:r>
    </w:p>
    <w:p>
      <w:pPr>
        <w:pStyle w:val="ListBullet"/>
      </w:pPr>
      <w:r>
        <w:t>[POST] Create Organic Post — /posts</w:t>
      </w:r>
    </w:p>
    <w:p>
      <w:pPr>
        <w:pStyle w:val="ListBullet"/>
      </w:pPr>
      <w:r>
        <w:t>[DELETE] Delete a Post — /posts/{{encodedUgcPostUrnOrShareUrn}}</w:t>
      </w:r>
    </w:p>
    <w:p>
      <w:pPr>
        <w:pStyle w:val="ListBullet"/>
      </w:pPr>
      <w:r>
        <w:t>[GET] Get Multiple Posts by URN — /posts</w:t>
      </w:r>
    </w:p>
    <w:p>
      <w:r>
        <w:br w:type="page"/>
      </w:r>
    </w:p>
    <w:p>
      <w:pPr>
        <w:pStyle w:val="Heading2"/>
      </w:pPr>
      <w:r>
        <w:t>189. [GET] Get a Single Video (by Image URN)</w:t>
      </w:r>
    </w:p>
    <w:p>
      <w:r>
        <w:rPr>
          <w:b/>
        </w:rPr>
        <w:t xml:space="preserve">Endpoint: </w:t>
      </w:r>
      <w:r>
        <w:rPr>
          <w:rFonts w:ascii="Courier New" w:hAnsi="Courier New"/>
          <w:sz w:val="18"/>
        </w:rPr>
        <w:t>/images/{{imageUrn}}</w:t>
      </w:r>
    </w:p>
    <w:p>
      <w:pPr>
        <w:pStyle w:val="Heading3"/>
      </w:pPr>
      <w:r>
        <w:t>Prerequisites</w:t>
      </w:r>
    </w:p>
    <w:p>
      <w:pPr>
        <w:pStyle w:val="ListBullet"/>
      </w:pPr>
      <w:r>
        <w:t>The caller must have access to the requested video/image resource identified by the URN.</w:t>
      </w:r>
    </w:p>
    <w:p>
      <w:pPr>
        <w:pStyle w:val="Heading3"/>
      </w:pPr>
      <w:r>
        <w:t>Method</w:t>
      </w:r>
    </w:p>
    <w:p>
      <w:r>
        <w:t>GET</w:t>
      </w:r>
    </w:p>
    <w:p>
      <w:pPr>
        <w:pStyle w:val="Heading3"/>
      </w:pPr>
      <w:r>
        <w:t>URL</w:t>
      </w:r>
    </w:p>
    <w:p>
      <w:r>
        <w:t>https://api.linkedin.com/images/{{image_urn}}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video resource from LinkedIn identified by the image_urn path parameter.</w:t>
      </w:r>
    </w:p>
    <w:p>
      <w:pPr>
        <w:pStyle w:val="Heading3"/>
      </w:pPr>
      <w:r>
        <w:t>Enforcement Rules</w:t>
      </w:r>
    </w:p>
    <w:p>
      <w:pPr>
        <w:pStyle w:val="ListBullet"/>
      </w:pPr>
      <w:r>
        <w:t>The image_urn path parameter must always be present.</w:t>
      </w:r>
    </w:p>
    <w:p>
      <w:pPr>
        <w:pStyle w:val="ListBullet"/>
      </w:pPr>
      <w:r>
        <w:t>If the user provides an image_urn, use that value directly.</w:t>
      </w:r>
    </w:p>
    <w:p>
      <w:pPr>
        <w:pStyle w:val="ListBullet"/>
      </w:pPr>
      <w:r>
        <w:t>Do not call the API with a missing or empty image_urn (e.g., avoid /images// or /images).</w:t>
      </w:r>
    </w:p>
    <w:p>
      <w:pPr>
        <w:pStyle w:val="ListBullet"/>
      </w:pPr>
      <w:r>
        <w:t>Always construct the path as /images/{{image_urn}}, where {{image_urn}} is a non-empty string.</w:t>
      </w:r>
    </w:p>
    <w:p>
      <w:pPr>
        <w:pStyle w:val="ListBullet"/>
      </w:pPr>
      <w:r>
        <w:t>Do not infer or guess the image_urn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/images/urn:li:image:C4D00AAAABBBBBBBBBB</w:t>
        <w:br/>
        <w:t>/images/urn:li:video:C5F10AAAACCCCCCCCCC</w:t>
      </w:r>
    </w:p>
    <w:p>
      <w:pPr>
        <w:pStyle w:val="Heading3"/>
      </w:pPr>
      <w:r>
        <w:t>Invalid Examples</w:t>
      </w:r>
    </w:p>
    <w:p>
      <w:r>
        <w:rPr>
          <w:b/>
          <w:color w:val="666666"/>
          <w:sz w:val="16"/>
        </w:rPr>
        <w:t>[http]</w:t>
      </w:r>
    </w:p>
    <w:p>
      <w:pPr>
        <w:shd w:fill="F2F2F2" w:val="clear"/>
      </w:pPr>
      <w:r>
        <w:rPr>
          <w:rFonts w:ascii="Courier New" w:hAnsi="Courier New"/>
          <w:sz w:val="17"/>
        </w:rPr>
        <w:t>/images//</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image_urn</w:t>
            </w:r>
          </w:p>
        </w:tc>
        <w:tc>
          <w:tcPr>
            <w:tcW w:type="dxa" w:w="2880"/>
          </w:tcPr>
          <w:p>
            <w:r>
              <w:t>string</w:t>
            </w:r>
          </w:p>
        </w:tc>
        <w:tc>
          <w:tcPr>
            <w:tcW w:type="dxa" w:w="2880"/>
          </w:tcPr>
          <w:p>
            <w:r>
              <w:t>URN identifying the resource to fetch.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schema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'https://api.linkedin.com/images/urn:li:image:C4D00AAAABBBBBBBBBB' \</w:t>
        <w:br/>
        <w:t xml:space="preserve"> --header 'Accept: application/json' \</w:t>
        <w:br/>
        <w:t xml:space="preserve"> --header 'Linkedin-Version: 202601' \</w:t>
        <w:br/>
        <w:t xml:space="preserve"> --header 'X-Restli-Protocol-Version: 2.0.0'</w:t>
      </w:r>
    </w:p>
    <w:p>
      <w:pPr>
        <w:pStyle w:val="Heading3"/>
      </w:pPr>
      <w:r>
        <w:t>Related images actions</w:t>
      </w:r>
    </w:p>
    <w:p>
      <w:pPr>
        <w:pStyle w:val="ListBullet"/>
      </w:pPr>
      <w:r>
        <w:t>[GET] Get Multiple Images — /rest/images</w:t>
      </w:r>
    </w:p>
    <w:p>
      <w:pPr>
        <w:pStyle w:val="ListBullet"/>
      </w:pPr>
      <w:r>
        <w:t>[GET] Get a Single Image — /rest/images/{{imageUrn}}</w:t>
      </w:r>
    </w:p>
    <w:p>
      <w:pPr>
        <w:pStyle w:val="ListBullet"/>
      </w:pPr>
      <w:r>
        <w:t>[POST] Initialize Image Upload — /images</w:t>
      </w:r>
    </w:p>
    <w:p>
      <w:pPr>
        <w:pStyle w:val="ListBullet"/>
      </w:pPr>
      <w:r>
        <w:t>[PUT] Upload an Image — /</w:t>
      </w:r>
    </w:p>
    <w:p>
      <w:r>
        <w:br w:type="page"/>
      </w:r>
    </w:p>
    <w:p>
      <w:pPr>
        <w:pStyle w:val="Heading2"/>
      </w:pPr>
      <w:r>
        <w:t>190. [GET] Get a Sponsored Conversation</w:t>
      </w:r>
    </w:p>
    <w:p>
      <w:r>
        <w:rPr>
          <w:b/>
        </w:rPr>
        <w:t xml:space="preserve">Endpoint: </w:t>
      </w:r>
      <w:r>
        <w:rPr>
          <w:rFonts w:ascii="Courier New" w:hAnsi="Courier New"/>
          <w:sz w:val="18"/>
        </w:rPr>
        <w:t>/conversationAds/{{conversationUrn}}</w:t>
      </w:r>
    </w:p>
    <w:p>
      <w:pPr>
        <w:pStyle w:val="Heading3"/>
      </w:pPr>
      <w:r>
        <w:t>Prerequisites</w:t>
      </w:r>
    </w:p>
    <w:p>
      <w:pPr>
        <w:pStyle w:val="ListBullet"/>
      </w:pPr>
      <w:r>
        <w:t>Must have access to the Sponsored Conversations resource in the associated LinkedIn ad account</w:t>
      </w:r>
    </w:p>
    <w:p>
      <w:pPr>
        <w:pStyle w:val="Heading3"/>
      </w:pPr>
      <w:r>
        <w:t>Method</w:t>
      </w:r>
    </w:p>
    <w:p>
      <w:r>
        <w:t>GET</w:t>
      </w:r>
    </w:p>
    <w:p>
      <w:pPr>
        <w:pStyle w:val="Heading3"/>
      </w:pPr>
      <w:r>
        <w:t>URL</w:t>
      </w:r>
    </w:p>
    <w:p>
      <w:r>
        <w:t>https://api.linkedin.com/conversationAds/{{conversationUrn}}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Sponsored Conversation by its URN.</w:t>
      </w:r>
    </w:p>
    <w:p>
      <w:pPr>
        <w:pStyle w:val="Heading3"/>
      </w:pPr>
      <w:r>
        <w:t>Enforcement Rules</w:t>
      </w:r>
    </w:p>
    <w:p>
      <w:pPr>
        <w:pStyle w:val="ListBullet"/>
      </w:pPr>
      <w:r>
        <w:t>The conversationUrn path parameter must always be present.</w:t>
      </w:r>
    </w:p>
    <w:p>
      <w:pPr>
        <w:pStyle w:val="ListBullet"/>
      </w:pPr>
      <w:r>
        <w:t>If the user provides a conversationUrn, use that value directly.</w:t>
      </w:r>
    </w:p>
    <w:p>
      <w:pPr>
        <w:pStyle w:val="ListBullet"/>
      </w:pPr>
      <w:r>
        <w:t>Do not call the API with a missing or empty conversationUrn (e.g., avoid /conversationAds// or /conversationAds/).</w:t>
      </w:r>
    </w:p>
    <w:p>
      <w:pPr>
        <w:pStyle w:val="ListBullet"/>
      </w:pPr>
      <w:r>
        <w:t>Always construct the path as /conversationAds/{{conversationUrn}}, where {{conversationUrn}} is a non-empty string.</w:t>
      </w:r>
    </w:p>
    <w:p>
      <w:pPr>
        <w:pStyle w:val="ListBullet"/>
      </w:pPr>
      <w:r>
        <w:t>Do not infer or guess the conversationUrn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/conversationAds/urn:li:sponsoredConversation:185204</w:t>
      </w:r>
    </w:p>
    <w:p>
      <w:pPr>
        <w:pStyle w:val="Heading3"/>
      </w:pPr>
      <w:r>
        <w:t>Invalid Examples</w:t>
      </w:r>
    </w:p>
    <w:p>
      <w:r>
        <w:rPr>
          <w:b/>
          <w:color w:val="666666"/>
          <w:sz w:val="16"/>
        </w:rPr>
        <w:t>[http]</w:t>
      </w:r>
    </w:p>
    <w:p>
      <w:pPr>
        <w:shd w:fill="F2F2F2" w:val="clear"/>
      </w:pPr>
      <w:r>
        <w:rPr>
          <w:rFonts w:ascii="Courier New" w:hAnsi="Courier New"/>
          <w:sz w:val="17"/>
        </w:rPr>
        <w:t>/conversationAds/</w:t>
        <w:br/>
        <w:t>/conversationAds//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Sponsored Conversation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"urn:li:sponsoredConversation:185204",</w:t>
        <w:br/>
        <w:t xml:space="preserve"> "parentAccount": "urn:li:sponsoredAccount:520866471"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URN of the Sponsored Conversation.</w:t>
            </w:r>
          </w:p>
        </w:tc>
      </w:tr>
      <w:tr>
        <w:tc>
          <w:tcPr>
            <w:tcW w:type="dxa" w:w="2880"/>
          </w:tcPr>
          <w:p>
            <w:r>
              <w:t>parentAccount</w:t>
            </w:r>
          </w:p>
        </w:tc>
        <w:tc>
          <w:tcPr>
            <w:tcW w:type="dxa" w:w="2880"/>
          </w:tcPr>
          <w:p>
            <w:r>
              <w:t>string</w:t>
            </w:r>
          </w:p>
        </w:tc>
        <w:tc>
          <w:tcPr>
            <w:tcW w:type="dxa" w:w="2880"/>
          </w:tcPr>
          <w:p>
            <w:r>
              <w:t>URN of the parent sponsored account associated with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'https://api.linkedin.com/conversationAds/urn:li:sponsoredConversation:185204' \</w:t>
        <w:br/>
        <w:t xml:space="preserve"> --header 'Accept: application/json' \</w:t>
        <w:br/>
        <w:t xml:space="preserve"> --header 'Linkedin-Version: 202601' \</w:t>
        <w:br/>
        <w:t xml:space="preserve"> --header 'X-Restli-Protocol-Version: 2.0.0'</w:t>
      </w:r>
    </w:p>
    <w:p>
      <w:pPr>
        <w:pStyle w:val="Heading3"/>
      </w:pPr>
      <w:r>
        <w:t>Error Handling</w:t>
      </w:r>
    </w:p>
    <w:p>
      <w:pPr>
        <w:pStyle w:val="ListBullet"/>
      </w:pPr>
      <w:r>
        <w:t>No error responses were provided in the scraped documentation.</w:t>
      </w:r>
    </w:p>
    <w:p>
      <w:pPr>
        <w:pStyle w:val="Heading3"/>
      </w:pPr>
      <w:r>
        <w:t>Related sponsoredConversations actions</w:t>
      </w:r>
    </w:p>
    <w:p>
      <w:pPr>
        <w:pStyle w:val="ListBullet"/>
      </w:pPr>
      <w:r>
        <w:t>[GET] Get Multiple Sponsored Conversations — /conversationAds</w:t>
      </w:r>
    </w:p>
    <w:p>
      <w:r>
        <w:br w:type="page"/>
      </w:r>
    </w:p>
    <w:p>
      <w:pPr>
        <w:pStyle w:val="Heading2"/>
      </w:pPr>
      <w:r>
        <w:t>191. [GET] Get Multiple Posts by URN</w:t>
      </w:r>
    </w:p>
    <w:p>
      <w:r>
        <w:rPr>
          <w:b/>
        </w:rPr>
        <w:t xml:space="preserve">Endpoint: </w:t>
      </w:r>
      <w:r>
        <w:rPr>
          <w:rFonts w:ascii="Courier New" w:hAnsi="Courier New"/>
          <w:sz w:val="18"/>
        </w:rPr>
        <w:t>/posts</w:t>
      </w:r>
    </w:p>
    <w:p>
      <w:pPr>
        <w:pStyle w:val="Heading3"/>
      </w:pPr>
      <w:r>
        <w:t>Prerequisites</w:t>
      </w:r>
    </w:p>
    <w:p>
      <w:pPr>
        <w:pStyle w:val="ListBullet"/>
      </w:pPr>
      <w:r>
        <w:t>Must have permission to view the specified posts (UGC Posts or shares)</w:t>
      </w:r>
    </w:p>
    <w:p>
      <w:pPr>
        <w:pStyle w:val="Heading3"/>
      </w:pPr>
      <w:r>
        <w:t>Method</w:t>
      </w:r>
    </w:p>
    <w:p>
      <w:r>
        <w:t>GET</w:t>
      </w:r>
    </w:p>
    <w:p>
      <w:pPr>
        <w:pStyle w:val="Heading3"/>
      </w:pPr>
      <w:r>
        <w:t>URL</w:t>
      </w:r>
    </w:p>
    <w:p>
      <w:r>
        <w:t>https://api.linkedin.com/posts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multiple posts (UGC Posts or shares) in a single request by passing multiple post URNs via the ids query parameter. UGC Post URNs must be provided in List(...) format as shown in LinkedIn’s examples; the comma separators do not need to be URL-encoded.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 query parameter should contain multiple URNs in List(...) format as required by the API.</w:t>
      </w:r>
    </w:p>
    <w:p>
      <w:pPr>
        <w:pStyle w:val="ListBullet"/>
      </w:pPr>
      <w:r>
        <w:t>Do not include authentication headers (they are handled separately).</w:t>
      </w:r>
    </w:p>
    <w:p>
      <w:pPr>
        <w:pStyle w:val="Heading3"/>
      </w:pPr>
      <w:r>
        <w:t>Valid Examples</w:t>
      </w:r>
    </w:p>
    <w:p>
      <w:r>
        <w:rPr>
          <w:b/>
          <w:color w:val="666666"/>
          <w:sz w:val="16"/>
        </w:rPr>
        <w:t>[http]</w:t>
      </w:r>
    </w:p>
    <w:p>
      <w:pPr>
        <w:shd w:fill="F2F2F2" w:val="clear"/>
      </w:pPr>
      <w:r>
        <w:rPr>
          <w:rFonts w:ascii="Courier New" w:hAnsi="Courier New"/>
          <w:sz w:val="17"/>
        </w:rPr>
        <w:t>/posts?ids=List(urn:li:ugcPost:123,urn:li:share:456)</w:t>
      </w:r>
    </w:p>
    <w:p>
      <w:pPr>
        <w:pStyle w:val="Heading3"/>
      </w:pPr>
      <w:r>
        <w:t>Invalid Examples</w:t>
      </w:r>
    </w:p>
    <w:p>
      <w:r>
        <w:rPr>
          <w:b/>
          <w:color w:val="666666"/>
          <w:sz w:val="16"/>
        </w:rPr>
        <w:t>[http]</w:t>
      </w:r>
    </w:p>
    <w:p>
      <w:pPr>
        <w:shd w:fill="F2F2F2" w:val="clear"/>
      </w:pPr>
      <w:r>
        <w:rPr>
          <w:rFonts w:ascii="Courier New" w:hAnsi="Courier New"/>
          <w:sz w:val="17"/>
        </w:rPr>
        <w:t>/posts</w:t>
        <w:br/>
        <w:t>/posts?ids=urn:li:ugcPost:123,urn:li:share:456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post URNs to fetch, in List(...) format (e.g., List(urn:li:ugcPost:123,urn:li:share:456)).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dscAdAccount</w:t>
            </w:r>
          </w:p>
        </w:tc>
        <w:tc>
          <w:tcPr>
            <w:tcW w:type="dxa" w:w="2880"/>
          </w:tcPr>
          <w:p>
            <w:r>
              <w:t>string</w:t>
            </w:r>
          </w:p>
        </w:tc>
        <w:tc>
          <w:tcPr>
            <w:tcW w:type="dxa" w:w="2880"/>
          </w:tcPr>
          <w:p>
            <w:r>
              <w:t>Ad account identifier (as provided by the documentation).</w:t>
            </w:r>
          </w:p>
        </w:tc>
      </w:tr>
      <w:tr>
        <w:tc>
          <w:tcPr>
            <w:tcW w:type="dxa" w:w="2880"/>
          </w:tcPr>
          <w:p>
            <w:r>
              <w:t>q</w:t>
            </w:r>
          </w:p>
        </w:tc>
        <w:tc>
          <w:tcPr>
            <w:tcW w:type="dxa" w:w="2880"/>
          </w:tcPr>
          <w:p>
            <w:r>
              <w:t>string</w:t>
            </w:r>
          </w:p>
        </w:tc>
        <w:tc>
          <w:tcPr>
            <w:tcW w:type="dxa" w:w="2880"/>
          </w:tcPr>
          <w:p>
            <w:r>
              <w:t>Query discriminator parameter (as provided by the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'https://api.linkedin.com/posts?ids=List(urn:li:ugcPost:1234567890123456789,urn:li:share:9876543210987654321)'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indicates additional headers may exist (e.g., x-restli-method), but only the platform-required headers are included here because no explicit required value/usage was provided in the scraped content.</w:t>
      </w:r>
    </w:p>
    <w:p>
      <w:pPr>
        <w:pStyle w:val="ListBullet"/>
      </w:pPr>
      <w:r>
        <w:t>The response schema was not provided in the scraped content; therefore, only an empty JSON object is shown as a placeholder example.</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[GET] Create Image Content (Post) — /rest/posts</w:t>
      </w:r>
    </w:p>
    <w:p>
      <w:pPr>
        <w:pStyle w:val="ListBullet"/>
      </w:pPr>
      <w:r>
        <w:t>[POST] Create Organic Post — /posts</w:t>
      </w:r>
    </w:p>
    <w:p>
      <w:pPr>
        <w:pStyle w:val="ListBullet"/>
      </w:pPr>
      <w:r>
        <w:t>[DELETE] Delete a Post — /posts/{{encodedUgcPostUrnOrShareUrn}}</w:t>
      </w:r>
    </w:p>
    <w:p>
      <w:pPr>
        <w:pStyle w:val="ListBullet"/>
      </w:pPr>
      <w:r>
        <w:t>[GET] Get Image Content for a Post — /rest/posts/{{postId}}</w:t>
      </w:r>
    </w:p>
    <w:p>
      <w:r>
        <w:br w:type="page"/>
      </w:r>
    </w:p>
    <w:p>
      <w:pPr>
        <w:pStyle w:val="Heading2"/>
      </w:pPr>
      <w:r>
        <w:t>192. [GET] Get a Post by URN</w:t>
      </w:r>
    </w:p>
    <w:p>
      <w:r>
        <w:rPr>
          <w:b/>
        </w:rPr>
        <w:t xml:space="preserve">Endpoint: </w:t>
      </w:r>
      <w:r>
        <w:rPr>
          <w:rFonts w:ascii="Courier New" w:hAnsi="Courier New"/>
          <w:sz w:val="18"/>
        </w:rPr>
        <w:t>/posts/{{encodedUgcPostUrnOrShareUrn}}</w:t>
      </w:r>
    </w:p>
    <w:p>
      <w:pPr>
        <w:pStyle w:val="Heading3"/>
      </w:pPr>
      <w:r>
        <w:t>Prerequisites</w:t>
      </w:r>
    </w:p>
    <w:p>
      <w:pPr>
        <w:pStyle w:val="ListBullet"/>
      </w:pPr>
      <w:r>
        <w:t>You must have the post URN (either a UGC Post URN or a Share URN) and provide it in URL-encoded form.</w:t>
      </w:r>
    </w:p>
    <w:p>
      <w:pPr>
        <w:pStyle w:val="Heading3"/>
      </w:pPr>
      <w:r>
        <w:t>Method</w:t>
      </w:r>
    </w:p>
    <w:p>
      <w:r>
        <w:t>GET</w:t>
      </w:r>
    </w:p>
    <w:p>
      <w:pPr>
        <w:pStyle w:val="Heading3"/>
      </w:pPr>
      <w:r>
        <w:t>URL</w:t>
      </w:r>
    </w:p>
    <w:p>
      <w:r>
        <w:t>https://api.linkedin.com/posts/{{encodedUgcPostUrnOrShareUrn}}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LinkedIn post by its URN. The URN can refer to either a UGC post or a share, and must be URL-encoded before being placed in the path.</w:t>
      </w:r>
    </w:p>
    <w:p>
      <w:pPr>
        <w:pStyle w:val="Heading3"/>
      </w:pPr>
      <w:r>
        <w:t>Enforcement Rules</w:t>
      </w:r>
    </w:p>
    <w:p>
      <w:pPr>
        <w:pStyle w:val="ListBullet"/>
      </w:pPr>
      <w:r>
        <w:t>The encodedUgcPostUrnOrShareUrn path parameter must always be present.</w:t>
      </w:r>
    </w:p>
    <w:p>
      <w:pPr>
        <w:pStyle w:val="ListBullet"/>
      </w:pPr>
      <w:r>
        <w:t>Use the value exactly as provided by the user (it must already be URL-encoded).</w:t>
      </w:r>
    </w:p>
    <w:p>
      <w:pPr>
        <w:pStyle w:val="ListBullet"/>
      </w:pPr>
      <w:r>
        <w:t>Do not call the API with a missing or empty URN (e.g., avoid /posts/).</w:t>
      </w:r>
    </w:p>
    <w:p>
      <w:pPr>
        <w:pStyle w:val="ListBullet"/>
      </w:pPr>
      <w:r>
        <w:t>Always construct the path as /posts/{{encodedUgcPostUrnOrShareUrn}}, where {{encodedUgcPostUrnOrShareUrn}}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/posts/urn%3Ali%3AugcPost%3A1234567890</w:t>
        <w:br/>
        <w:t>/posts/urn%3Ali%3Ashare%3A9876543210</w:t>
      </w:r>
    </w:p>
    <w:p>
      <w:pPr>
        <w:pStyle w:val="Heading3"/>
      </w:pPr>
      <w:r>
        <w:t>Invalid Examples</w:t>
      </w:r>
    </w:p>
    <w:p>
      <w:r>
        <w:rPr>
          <w:b/>
          <w:color w:val="666666"/>
          <w:sz w:val="16"/>
        </w:rPr>
        <w:t>[http]</w:t>
      </w:r>
    </w:p>
    <w:p>
      <w:pPr>
        <w:shd w:fill="F2F2F2" w:val="clear"/>
      </w:pPr>
      <w:r>
        <w:rPr>
          <w:rFonts w:ascii="Courier New" w:hAnsi="Courier New"/>
          <w:sz w:val="17"/>
        </w:rPr>
        <w:t>/posts/</w:t>
        <w:br/>
        <w:t>/posts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encodedUgcPostUrnOrShareUrn</w:t>
            </w:r>
          </w:p>
        </w:tc>
        <w:tc>
          <w:tcPr>
            <w:tcW w:type="dxa" w:w="2880"/>
          </w:tcPr>
          <w:p>
            <w:r>
              <w:t>string</w:t>
            </w:r>
          </w:p>
        </w:tc>
        <w:tc>
          <w:tcPr>
            <w:tcW w:type="dxa" w:w="2880"/>
          </w:tcPr>
          <w:p>
            <w:r>
              <w:t>Required. URL-encoded post URN identifying either a UGC post or a share (e.g., urn%3Ali%3AugcPost%3A... or urn%3Ali%3Ashare%3A...). Sent in the URL path.</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'https://api.linkedin.com/posts/urn%3Ali%3AugcPost%3A1234567890'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notes that creating posts with images requires uploading an image asset to obtain an Image URN (urn:li:image:{id}), but this endpoint itself is for retrieving a post by URN.</w:t>
      </w:r>
    </w:p>
    <w:p>
      <w:pPr>
        <w:pStyle w:val="Heading3"/>
      </w:pPr>
      <w:r>
        <w:t>Related posts actions</w:t>
      </w:r>
    </w:p>
    <w:p>
      <w:pPr>
        <w:pStyle w:val="ListBullet"/>
      </w:pPr>
      <w:r>
        <w:t>[POST] Update a Post — /posts/{{sharedId}}/{{ugcPostsId}}</w:t>
      </w:r>
    </w:p>
    <w:p>
      <w:pPr>
        <w:pStyle w:val="ListBullet"/>
      </w:pPr>
      <w:r>
        <w:t>[POST] Create a Post — /posts</w:t>
      </w:r>
    </w:p>
    <w:p>
      <w:pPr>
        <w:pStyle w:val="ListBullet"/>
      </w:pPr>
      <w:r>
        <w:t>[GET] Create Image Content (Post) — /rest/posts</w:t>
      </w:r>
    </w:p>
    <w:p>
      <w:pPr>
        <w:pStyle w:val="ListBullet"/>
      </w:pPr>
      <w:r>
        <w:t>[POST] Create Organic Post — /posts</w:t>
      </w:r>
    </w:p>
    <w:p>
      <w:pPr>
        <w:pStyle w:val="ListBullet"/>
      </w:pPr>
      <w:r>
        <w:t>[DELETE] Delete a Post — /posts/{{encodedUgcPostUrnOrShareUrn}}</w:t>
      </w:r>
    </w:p>
    <w:p>
      <w:pPr>
        <w:pStyle w:val="ListBullet"/>
      </w:pPr>
      <w:r>
        <w:t>[GET] Get Image Content for a Post — /rest/posts/{{postId}}</w:t>
      </w:r>
    </w:p>
    <w:p>
      <w:r>
        <w:br w:type="page"/>
      </w:r>
    </w:p>
    <w:p>
      <w:pPr>
        <w:pStyle w:val="Heading2"/>
      </w:pPr>
      <w:r>
        <w:t>193. [POST] Initialize Video Upload</w:t>
      </w:r>
    </w:p>
    <w:p>
      <w:r>
        <w:rPr>
          <w:b/>
        </w:rPr>
        <w:t xml:space="preserve">Endpoint: </w:t>
      </w:r>
      <w:r>
        <w:rPr>
          <w:rFonts w:ascii="Courier New" w:hAnsi="Courier New"/>
          <w:sz w:val="18"/>
        </w:rPr>
        <w:t>/videos</w:t>
      </w:r>
    </w:p>
    <w:p>
      <w:pPr>
        <w:pStyle w:val="Heading3"/>
      </w:pPr>
      <w:r>
        <w:t>Prerequisites</w:t>
      </w:r>
    </w:p>
    <w:p>
      <w:pPr>
        <w:pStyle w:val="ListBullet"/>
      </w:pPr>
      <w:r>
        <w:t>Must have access to LinkedIn video upload APIs/permissions</w:t>
      </w:r>
    </w:p>
    <w:p>
      <w:pPr>
        <w:pStyle w:val="Heading3"/>
      </w:pPr>
      <w:r>
        <w:t>Method</w:t>
      </w:r>
    </w:p>
    <w:p>
      <w:r>
        <w:t>POST</w:t>
      </w:r>
    </w:p>
    <w:p>
      <w:pPr>
        <w:pStyle w:val="Heading3"/>
      </w:pPr>
      <w:r>
        <w:t>URL</w:t>
      </w:r>
    </w:p>
    <w:p>
      <w:r>
        <w:t>https://api.linkedin.com/videos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Uses the initializeUpload action to register a new video upload. When you initialize, you declare the upcoming upload and receive uploadInstructions containing an upload URL to use for uploading the video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(used to invoke initialization, e.g., initializeUpload). Sent in the URL query string.</w:t>
            </w:r>
          </w:p>
        </w:tc>
      </w:tr>
    </w:tbl>
    <w:p/>
    <w:p>
      <w:pPr>
        <w:pStyle w:val="Heading3"/>
      </w:pPr>
      <w:r>
        <w:t>Request Body</w:t>
      </w:r>
    </w:p>
    <w:p>
      <w:pPr>
        <w:pStyle w:val="ListBullet"/>
      </w:pPr>
      <w:r>
        <w:t>Content-Type: text/plain</w:t>
      </w:r>
    </w:p>
    <w:p>
      <w:pPr>
        <w:pStyle w:val="ListBullet"/>
      </w:pPr>
      <w:r>
        <w:t>Body: any (payload not further specified in the scraped documentation)</w:t>
      </w:r>
    </w:p>
    <w:p>
      <w:pPr>
        <w:pStyle w:val="Heading3"/>
      </w:pPr>
      <w:r>
        <w:t>Response</w:t>
      </w:r>
    </w:p>
    <w:p>
      <w:pPr>
        <w:pStyle w:val="Heading3"/>
      </w:pPr>
      <w:r>
        <w:t>Success Response (200 OK)</w:t>
      </w:r>
    </w:p>
    <w:p>
      <w:r>
        <w:rPr>
          <w:b/>
        </w:rPr>
        <w:t>Note: Response body not provided in the scraped documentation. The response is expected to include uploadInstructions with an upload URL, as referenced in the description.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'https://api.linkedin.com/videos?action=initializeUpload' \</w:t>
        <w:br/>
        <w:t xml:space="preserve"> --header 'Accept: application/json' \</w:t>
        <w:br/>
        <w:t xml:space="preserve"> --header 'Content-Type: text/plain' \</w:t>
        <w:br/>
        <w:t xml:space="preserve"> --header 'Linkedin-Version: 202601' \</w:t>
        <w:br/>
        <w:t xml:space="preserve"> --header 'X-Restli-Protocol-Version: 2.0.0' \</w:t>
        <w:br/>
        <w:t xml:space="preserve"> --data '...'</w:t>
      </w:r>
    </w:p>
    <w:p>
      <w:pPr>
        <w:pStyle w:val="Heading3"/>
      </w:pPr>
      <w:r>
        <w:t>Notes</w:t>
      </w:r>
    </w:p>
    <w:p>
      <w:pPr>
        <w:pStyle w:val="ListBullet"/>
      </w:pPr>
      <w:r>
        <w:t>Use the upload URL returned in uploadInstructions to upload the actual video after initialization.</w:t>
      </w:r>
    </w:p>
    <w:p>
      <w:pPr>
        <w:pStyle w:val="Heading3"/>
      </w:pPr>
      <w:r>
        <w:t>Related videos actions</w:t>
      </w:r>
    </w:p>
    <w:p>
      <w:pPr>
        <w:pStyle w:val="ListBullet"/>
      </w:pPr>
      <w:r>
        <w:t>[GET] Get Multiple Videos — /images</w:t>
      </w:r>
    </w:p>
    <w:p>
      <w:r>
        <w:br w:type="page"/>
      </w:r>
    </w:p>
    <w:p>
      <w:pPr>
        <w:pStyle w:val="Heading2"/>
      </w:pPr>
      <w:r>
        <w:t>194. [POST] Initialize Document Upload</w:t>
      </w:r>
    </w:p>
    <w:p>
      <w:r>
        <w:rPr>
          <w:b/>
        </w:rPr>
        <w:t xml:space="preserve">Endpoint: </w:t>
      </w:r>
      <w:r>
        <w:rPr>
          <w:rFonts w:ascii="Courier New" w:hAnsi="Courier New"/>
          <w:sz w:val="18"/>
        </w:rPr>
        <w:t>/documents</w:t>
      </w:r>
    </w:p>
    <w:p>
      <w:pPr>
        <w:pStyle w:val="Heading3"/>
      </w:pPr>
      <w:r>
        <w:t>Prerequisites</w:t>
      </w:r>
    </w:p>
    <w:p>
      <w:pPr>
        <w:pStyle w:val="ListBullet"/>
      </w:pPr>
      <w:r>
        <w:t>The calling application must have permission to upload documents via the LinkedIn API.</w:t>
      </w:r>
    </w:p>
    <w:p>
      <w:pPr>
        <w:pStyle w:val="Heading3"/>
      </w:pPr>
      <w:r>
        <w:t>Method</w:t>
      </w:r>
    </w:p>
    <w:p>
      <w:r>
        <w:t>POST</w:t>
      </w:r>
    </w:p>
    <w:p>
      <w:pPr>
        <w:pStyle w:val="Heading3"/>
      </w:pPr>
      <w:r>
        <w:t>URL</w:t>
      </w:r>
    </w:p>
    <w:p>
      <w:r>
        <w:t>https://api.linkedin.com/documents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Initializes a document upload. This endpoint starts the upload initialization flow and returns a success response when initialization completes.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/documents?action=initializeUpload</w:t>
        <w:br/>
        <w:t>/documents?action=someActionValue</w:t>
      </w:r>
    </w:p>
    <w:p>
      <w:pPr>
        <w:pStyle w:val="Heading3"/>
      </w:pPr>
      <w:r>
        <w:t>Invalid Examples</w:t>
      </w:r>
    </w:p>
    <w:p>
      <w:r>
        <w:rPr>
          <w:b/>
          <w:color w:val="666666"/>
          <w:sz w:val="16"/>
        </w:rPr>
        <w:t>[http]</w:t>
      </w:r>
    </w:p>
    <w:p>
      <w:pPr>
        <w:shd w:fill="F2F2F2" w:val="clear"/>
      </w:pPr>
      <w:r>
        <w:rPr>
          <w:rFonts w:ascii="Courier New" w:hAnsi="Courier New"/>
          <w:sz w:val="17"/>
        </w:rPr>
        <w:t>/documents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for the documents endpoint.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'https://api.linkedin.com/documents?action=initializeUpload'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Related documents actions</w:t>
      </w:r>
    </w:p>
    <w:p>
      <w:pPr>
        <w:pStyle w:val="ListBullet"/>
      </w:pPr>
      <w:r>
        <w:t>[POST] Register Document Upload — /documents</w:t>
      </w:r>
    </w:p>
    <w:p>
      <w:pPr>
        <w:pStyle w:val="ListBullet"/>
      </w:pPr>
      <w:r>
        <w:t>[GET] Get a Single Document — /documents/{{documentAssetId}}</w:t>
      </w:r>
    </w:p>
    <w:p>
      <w:r>
        <w:br w:type="page"/>
      </w:r>
    </w:p>
    <w:p>
      <w:pPr>
        <w:pStyle w:val="Heading2"/>
      </w:pPr>
      <w:r>
        <w:t>195. [GET] Get a Conversation Ad’s Sponsored Message Content</w:t>
      </w:r>
    </w:p>
    <w:p>
      <w:r>
        <w:rPr>
          <w:b/>
        </w:rPr>
        <w:t xml:space="preserve">Endpoint: </w:t>
      </w:r>
      <w:r>
        <w:rPr>
          <w:rFonts w:ascii="Courier New" w:hAnsi="Courier New"/>
          <w:sz w:val="18"/>
        </w:rPr>
        <w:t>/conversationAds/{{conversationUrn}}/sponsoredMessageContents/{{messageUrn}}</w:t>
      </w:r>
    </w:p>
    <w:p>
      <w:pPr>
        <w:pStyle w:val="Heading3"/>
      </w:pPr>
      <w:r>
        <w:t>Prerequisites</w:t>
      </w:r>
    </w:p>
    <w:p>
      <w:pPr>
        <w:pStyle w:val="ListBullet"/>
      </w:pPr>
      <w:r>
        <w:t>Access to Conversation Ads APIs and permission to read Conversation Ad message content</w:t>
      </w:r>
    </w:p>
    <w:p>
      <w:pPr>
        <w:pStyle w:val="ListBullet"/>
      </w:pPr>
      <w:r>
        <w:t>You must know the Conversation Ad URN (conversationUrn) and the sponsored message URN (messageUrn)</w:t>
      </w:r>
    </w:p>
    <w:p>
      <w:pPr>
        <w:pStyle w:val="Heading3"/>
      </w:pPr>
      <w:r>
        <w:t>Method</w:t>
      </w:r>
    </w:p>
    <w:p>
      <w:r>
        <w:t>GET</w:t>
      </w:r>
    </w:p>
    <w:p>
      <w:pPr>
        <w:pStyle w:val="Heading3"/>
      </w:pPr>
      <w:r>
        <w:t>URL</w:t>
      </w:r>
    </w:p>
    <w:p>
      <w:r>
        <w:t>https://api.linkedin.com/conversationAds/{{conversationUrn}}/sponsoredMessageContents/{{messageUrn}}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sponsored message content from the set of conversations within a Conversation Ad.</w:t>
      </w:r>
    </w:p>
    <w:p>
      <w:pPr>
        <w:pStyle w:val="Heading3"/>
      </w:pPr>
      <w:r>
        <w:t>Enforcement Rules</w:t>
      </w:r>
    </w:p>
    <w:p>
      <w:pPr>
        <w:pStyle w:val="ListBullet"/>
      </w:pPr>
      <w:r>
        <w:t>The conversationUrn path parameter must always be present.</w:t>
      </w:r>
    </w:p>
    <w:p>
      <w:pPr>
        <w:pStyle w:val="ListBullet"/>
      </w:pPr>
      <w:r>
        <w:t>The messageUrn path parameter must always be present.</w:t>
      </w:r>
    </w:p>
    <w:p>
      <w:pPr>
        <w:pStyle w:val="ListBullet"/>
      </w:pPr>
      <w:r>
        <w:t>Do not call the API with missing or empty path parameters (e.g., avoid /conversationAds//sponsoredMessageContents/...).</w:t>
      </w:r>
    </w:p>
    <w:p>
      <w:pPr>
        <w:pStyle w:val="ListBullet"/>
      </w:pPr>
      <w:r>
        <w:t>Do not infer or guess URN values;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/conversationAds/{{conversationUrn}}/sponsoredMessageContents/{{messageUrn}}</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/conversationAds//sponsoredMessageContents/{{messageUrn}}</w:t>
        <w:br/>
        <w:t>/conversationAds/{{conversationUrn}}/sponsoredMessageContents/</w:t>
        <w:br/>
        <w:t>/conversationAds/sponsoredMessageContents/{{messageUrn}}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Conversation Ad. Sent as a path parameter in the URL.</w:t>
            </w:r>
          </w:p>
        </w:tc>
      </w:tr>
      <w:tr>
        <w:tc>
          <w:tcPr>
            <w:tcW w:type="dxa" w:w="2880"/>
          </w:tcPr>
          <w:p>
            <w:r>
              <w:t>messageUrn</w:t>
            </w:r>
          </w:p>
        </w:tc>
        <w:tc>
          <w:tcPr>
            <w:tcW w:type="dxa" w:w="2880"/>
          </w:tcPr>
          <w:p>
            <w:r>
              <w:t>string</w:t>
            </w:r>
          </w:p>
        </w:tc>
        <w:tc>
          <w:tcPr>
            <w:tcW w:type="dxa" w:w="2880"/>
          </w:tcPr>
          <w:p>
            <w:r>
              <w:t>URN identifying the sponsored message content to retrieve. Sent as a path parameter in the URL.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'https://api.linkedin.com/conversationAds/{{conversationUrn}}/sponsoredMessageContents/{{messageUrn}}' \</w:t>
        <w:br/>
        <w:t xml:space="preserve"> --header 'Accept: application/json' \</w:t>
        <w:br/>
        <w:t xml:space="preserve"> --header 'Linkedin-Version: 202601' \</w:t>
        <w:br/>
        <w:t xml:space="preserve"> --header 'X-Restli-Protocol-Version: 2.0.0'</w:t>
      </w:r>
    </w:p>
    <w:p>
      <w:pPr>
        <w:pStyle w:val="Heading3"/>
      </w:pPr>
      <w:r>
        <w:t>Error Handling</w:t>
      </w:r>
    </w:p>
    <w:p>
      <w:r>
        <w:rPr>
          <w:b/>
        </w:rPr>
        <w:t>Note: Error status codes and error response bodies were not provided in the scraped content.</w:t>
      </w:r>
    </w:p>
    <w:p>
      <w:r>
        <w:br w:type="page"/>
      </w:r>
    </w:p>
    <w:p>
      <w:pPr>
        <w:pStyle w:val="Heading2"/>
      </w:pPr>
      <w:r>
        <w:t>196. [POST] Initialize Image Upload</w:t>
      </w:r>
    </w:p>
    <w:p>
      <w:r>
        <w:rPr>
          <w:b/>
        </w:rPr>
        <w:t xml:space="preserve">Endpoint: </w:t>
      </w:r>
      <w:r>
        <w:rPr>
          <w:rFonts w:ascii="Courier New" w:hAnsi="Courier New"/>
          <w:sz w:val="18"/>
        </w:rPr>
        <w:t>/images</w:t>
      </w:r>
    </w:p>
    <w:p>
      <w:pPr>
        <w:pStyle w:val="Heading3"/>
      </w:pPr>
      <w:r>
        <w:t>Prerequisites</w:t>
      </w:r>
    </w:p>
    <w:p>
      <w:pPr>
        <w:pStyle w:val="ListBullet"/>
      </w:pPr>
      <w:r>
        <w:t>You must have permission to upload images for the specified owner URN (for example, the organization referenced by urn:li:organization:{id}).</w:t>
      </w:r>
    </w:p>
    <w:p>
      <w:pPr>
        <w:pStyle w:val="Heading3"/>
      </w:pPr>
      <w:r>
        <w:t>Method</w:t>
      </w:r>
    </w:p>
    <w:p>
      <w:r>
        <w:t>POST</w:t>
      </w:r>
    </w:p>
    <w:p>
      <w:pPr>
        <w:pStyle w:val="Heading3"/>
      </w:pPr>
      <w:r>
        <w:t>URL</w:t>
      </w:r>
    </w:p>
    <w:p>
      <w:r>
        <w:t>https://api.linkedin.com/images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Registers (initializes) an upcoming image upload. The response provides an upload URL that you then use to upload the actual image bytes.</w:t>
      </w:r>
    </w:p>
    <w:p>
      <w:pPr>
        <w:pStyle w:val="Heading3"/>
      </w:pPr>
      <w:r>
        <w:t>Enforcement Rules</w:t>
      </w:r>
    </w:p>
    <w:p>
      <w:pPr>
        <w:pStyle w:val="ListBullet"/>
      </w:pPr>
      <w:r>
        <w:t>The action query parameter must be sent as a URL query parameter, not in the request body.</w:t>
      </w:r>
    </w:p>
    <w:p>
      <w:pPr>
        <w:pStyle w:val="ListBullet"/>
      </w:pPr>
      <w:r>
        <w:t>When executing the action, ensure to send Query Parameters in the URL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For this operation, use initializeUpload.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initializeUploadRequest</w:t>
            </w:r>
          </w:p>
        </w:tc>
        <w:tc>
          <w:tcPr>
            <w:tcW w:type="dxa" w:w="2880"/>
          </w:tcPr>
          <w:p>
            <w:r>
              <w:t>object</w:t>
            </w:r>
          </w:p>
        </w:tc>
        <w:tc>
          <w:tcPr>
            <w:tcW w:type="dxa" w:w="2880"/>
          </w:tcPr>
          <w:p>
            <w:r>
              <w:t>Container for the initialization request.</w:t>
            </w:r>
          </w:p>
        </w:tc>
      </w:tr>
      <w:tr>
        <w:tc>
          <w:tcPr>
            <w:tcW w:type="dxa" w:w="2880"/>
          </w:tcPr>
          <w:p>
            <w:r>
              <w:t>initializeUploadRequest.owner</w:t>
            </w:r>
          </w:p>
        </w:tc>
        <w:tc>
          <w:tcPr>
            <w:tcW w:type="dxa" w:w="2880"/>
          </w:tcPr>
          <w:p>
            <w:r>
              <w:t>string</w:t>
            </w:r>
          </w:p>
        </w:tc>
        <w:tc>
          <w:tcPr>
            <w:tcW w:type="dxa" w:w="2880"/>
          </w:tcPr>
          <w:p>
            <w:r>
              <w:t>Owner URN that will own the image (example: urn:li:organization:5583111).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"uploadUrl": "https://upload.linkedin.com/imagesUpload/someUploadTokenOrPath",</w:t>
        <w:br/>
        <w:t xml:space="preserve"> "image": "urn:li:image:C4D00AAAAbBBBBBcccc"</w:t>
        <w:br/>
        <w:t xml:space="preserve"> }</w:t>
        <w:br/>
        <w:t>}</w:t>
      </w:r>
    </w:p>
    <w:p>
      <w:r>
        <w:rPr>
          <w:b/>
        </w:rPr>
        <w:t>Note: Note: The scraped documentation states the response is 200 (Success) but does not provide a response body schema. The example above illustrates the commonly expected shape (an upload URL and an image URN), but exact fields may differ.</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'https://api.linkedin.com/images?action=initializeUpload'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"initializeUploadRequest": {</w:t>
        <w:br/>
        <w:t xml:space="preserve"> "owner": "urn:li:organization:5583111"</w:t>
        <w:br/>
        <w:t xml:space="preserve">    }</w:t>
        <w:br/>
        <w:t xml:space="preserve">  }'</w:t>
      </w:r>
    </w:p>
    <w:p>
      <w:pPr>
        <w:pStyle w:val="Heading3"/>
      </w:pPr>
      <w:r>
        <w:t>Example Usage</w:t>
      </w:r>
    </w:p>
    <w:p>
      <w:pPr>
        <w:pStyle w:val="Heading3"/>
      </w:pPr>
      <w:r>
        <w:t>Example 1: Initialize an upload for an organization-owned image</w:t>
      </w:r>
    </w:p>
    <w:p>
      <w:r>
        <w:rPr>
          <w:b/>
          <w:color w:val="666666"/>
          <w:sz w:val="16"/>
        </w:rPr>
        <w:t>[bash]</w:t>
      </w:r>
    </w:p>
    <w:p>
      <w:pPr>
        <w:shd w:fill="F2F2F2" w:val="clear"/>
      </w:pPr>
      <w:r>
        <w:rPr>
          <w:rFonts w:ascii="Courier New" w:hAnsi="Courier New"/>
          <w:sz w:val="17"/>
        </w:rPr>
        <w:t>curl -X POST 'https://api.linkedin.com/images?action=initializeUpload' \</w:t>
        <w:br/>
        <w:t xml:space="preserve"> -H 'Accept: application/json' \</w:t>
        <w:br/>
        <w:t xml:space="preserve"> -H 'Content-Type: application/json' \</w:t>
        <w:br/>
        <w:t xml:space="preserve"> -H 'Linkedin-Version: 202601' \</w:t>
        <w:br/>
        <w:t xml:space="preserve"> -H 'X-Restli-Protocol-Version: 2.0.0' \</w:t>
        <w:br/>
        <w:t xml:space="preserve"> -d '{</w:t>
        <w:br/>
        <w:t xml:space="preserve"> "initializeUploadRequest": {</w:t>
        <w:br/>
        <w:t xml:space="preserve"> "owner": "urn:li:organization:5583111"</w:t>
        <w:br/>
        <w:t xml:space="preserve">    }</w:t>
        <w:br/>
        <w:t xml:space="preserve">  }'</w:t>
      </w:r>
    </w:p>
    <w:p>
      <w:pPr>
        <w:pStyle w:val="Heading3"/>
      </w:pPr>
      <w:r>
        <w:t>Behavior</w:t>
      </w:r>
    </w:p>
    <w:p>
      <w:pPr>
        <w:pStyle w:val="ListBullet"/>
      </w:pPr>
      <w:r>
        <w:t>Register upload: LinkedIn registers that an image upload will occur for the specified owner.</w:t>
      </w:r>
    </w:p>
    <w:p>
      <w:pPr>
        <w:pStyle w:val="ListBullet"/>
      </w:pPr>
      <w:r>
        <w:t>Return upload instructions: The API returns an upload URL (and typically an image URN/reference).</w:t>
      </w:r>
    </w:p>
    <w:p>
      <w:pPr>
        <w:pStyle w:val="ListBullet"/>
      </w:pPr>
      <w:r>
        <w:t>Upload bytes: You upload the image file to the returned upload URL (performed via a separate request/flow).</w:t>
      </w:r>
    </w:p>
    <w:p>
      <w:pPr>
        <w:pStyle w:val="Heading3"/>
      </w:pPr>
      <w:r>
        <w:t>Notes</w:t>
      </w:r>
    </w:p>
    <w:p>
      <w:pPr>
        <w:pStyle w:val="ListBullet"/>
      </w:pPr>
      <w:r>
        <w:t>Request body content type is application/json.</w:t>
      </w:r>
    </w:p>
    <w:p>
      <w:pPr>
        <w:pStyle w:val="ListBullet"/>
      </w:pPr>
      <w:r>
        <w:t>The initializeUpload action is invoked via the action=initializeUpload query parameter (not a different path).</w:t>
      </w:r>
    </w:p>
    <w:p>
      <w:pPr>
        <w:pStyle w:val="Heading3"/>
      </w:pPr>
      <w:r>
        <w:t>Error Handling</w:t>
      </w:r>
    </w:p>
    <w:p>
      <w:pPr>
        <w:pStyle w:val="ListBullet"/>
      </w:pPr>
      <w:r>
        <w:t>The scraped documentation only specifies 200 (Success) and does not list error status codes or error body formats for this operation.</w:t>
      </w:r>
    </w:p>
    <w:p>
      <w:pPr>
        <w:pStyle w:val="Heading3"/>
      </w:pPr>
      <w:r>
        <w:t>Related images actions</w:t>
      </w:r>
    </w:p>
    <w:p>
      <w:pPr>
        <w:pStyle w:val="ListBullet"/>
      </w:pPr>
      <w:r>
        <w:t>[GET] Get Multiple Images — /rest/images</w:t>
      </w:r>
    </w:p>
    <w:p>
      <w:pPr>
        <w:pStyle w:val="ListBullet"/>
      </w:pPr>
      <w:r>
        <w:t>[GET] Get a Single Image — /rest/images/{{imageUrn}}</w:t>
      </w:r>
    </w:p>
    <w:p>
      <w:pPr>
        <w:pStyle w:val="ListBullet"/>
      </w:pPr>
      <w:r>
        <w:t>[GET] Get a Single Video (by Image URN) — /images/{{imageUrn}}</w:t>
      </w:r>
    </w:p>
    <w:p>
      <w:pPr>
        <w:pStyle w:val="ListBullet"/>
      </w:pPr>
      <w:r>
        <w:t>[PUT] Upload an Image — /</w:t>
      </w:r>
    </w:p>
    <w:p>
      <w:r>
        <w:br w:type="page"/>
      </w:r>
    </w:p>
    <w:p>
      <w:pPr>
        <w:pStyle w:val="Heading2"/>
      </w:pPr>
      <w:r>
        <w:t>197. [POST] Update a Sponsored Conversation</w:t>
      </w:r>
    </w:p>
    <w:p>
      <w:r>
        <w:rPr>
          <w:b/>
        </w:rPr>
        <w:t xml:space="preserve">Endpoint: </w:t>
      </w:r>
      <w:r>
        <w:rPr>
          <w:rFonts w:ascii="Courier New" w:hAnsi="Courier New"/>
          <w:sz w:val="18"/>
        </w:rPr>
        <w:t>/conversationAds/{{conversationUrn}}</w:t>
      </w:r>
    </w:p>
    <w:p>
      <w:pPr>
        <w:pStyle w:val="Heading3"/>
      </w:pPr>
      <w:r>
        <w:t>Prerequisites</w:t>
      </w:r>
    </w:p>
    <w:p>
      <w:pPr>
        <w:pStyle w:val="ListBullet"/>
      </w:pPr>
      <w:r>
        <w:t>The Sponsored Conversation (Conversation Ad) must already exist.</w:t>
      </w:r>
    </w:p>
    <w:p>
      <w:pPr>
        <w:pStyle w:val="ListBullet"/>
      </w:pPr>
      <w:r>
        <w:t>You must have access/permissions to update the specified Sponsored Conversation.</w:t>
      </w:r>
    </w:p>
    <w:p>
      <w:pPr>
        <w:pStyle w:val="Heading3"/>
      </w:pPr>
      <w:r>
        <w:t>Method</w:t>
      </w:r>
    </w:p>
    <w:p>
      <w:r>
        <w:t>POST</w:t>
      </w:r>
    </w:p>
    <w:p>
      <w:pPr>
        <w:pStyle w:val="Heading3"/>
      </w:pPr>
      <w:r>
        <w:t>URL</w:t>
      </w:r>
    </w:p>
    <w:p>
      <w:r>
        <w:t>https://api.linkedin.com/conversationAds/{{conversationUrn}}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Updates an existing Sponsored Conversation (Conversation Ad) identified by conversationUrn. In the documented example, the firstMessageContent field is changed to point to the first message of the conversation.</w:t>
      </w:r>
    </w:p>
    <w:p>
      <w:pPr>
        <w:pStyle w:val="Heading3"/>
      </w:pPr>
      <w:r>
        <w:t>Enforcement Rules</w:t>
      </w:r>
    </w:p>
    <w:p>
      <w:pPr>
        <w:pStyle w:val="ListBullet"/>
      </w:pPr>
      <w:r>
        <w:t>The conversationUrn path parameter must always be present.</w:t>
      </w:r>
    </w:p>
    <w:p>
      <w:pPr>
        <w:pStyle w:val="ListBullet"/>
      </w:pPr>
      <w:r>
        <w:t>If the user provides a conversationUrn, use that value directly.</w:t>
      </w:r>
    </w:p>
    <w:p>
      <w:pPr>
        <w:pStyle w:val="ListBullet"/>
      </w:pPr>
      <w:r>
        <w:t>Do not call the API with a missing or empty conversationUrn (e.g., avoid /conversationAds// or /conversationAds/).</w:t>
      </w:r>
    </w:p>
    <w:p>
      <w:pPr>
        <w:pStyle w:val="ListBullet"/>
      </w:pPr>
      <w:r>
        <w:t>Always construct the path as /conversationAds/{{conversationUrn}}, where {{conversationUrn}} is a non-empty string.</w:t>
      </w:r>
    </w:p>
    <w:p>
      <w:pPr>
        <w:pStyle w:val="ListBullet"/>
      </w:pPr>
      <w:r>
        <w:t>Do not infer or guess the conversationUrn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/conversationAds/{{conversationUrn}}</w:t>
      </w:r>
    </w:p>
    <w:p>
      <w:pPr>
        <w:pStyle w:val="Heading3"/>
      </w:pPr>
      <w:r>
        <w:t>Invalid Examples</w:t>
      </w:r>
    </w:p>
    <w:p>
      <w:r>
        <w:rPr>
          <w:b/>
          <w:color w:val="666666"/>
          <w:sz w:val="16"/>
        </w:rPr>
        <w:t>[http]</w:t>
      </w:r>
    </w:p>
    <w:p>
      <w:pPr>
        <w:shd w:fill="F2F2F2" w:val="clear"/>
      </w:pPr>
      <w:r>
        <w:rPr>
          <w:rFonts w:ascii="Courier New" w:hAnsi="Courier New"/>
          <w:sz w:val="17"/>
        </w:rPr>
        <w:t>/conversationAds/</w:t>
        <w:br/>
        <w:t>/conversationAds//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Sponsored Conversation to update. Sent in the URL path.</w:t>
            </w:r>
          </w:p>
        </w:tc>
      </w:tr>
    </w:tbl>
    <w:p/>
    <w:p>
      <w:pPr>
        <w:pStyle w:val="Heading3"/>
      </w:pPr>
      <w:r>
        <w:t>Request Body</w:t>
      </w:r>
    </w:p>
    <w:p>
      <w:r>
        <w:t>The documentation specifies a text/plain request body with an unconstrained schema (any).</w:t>
      </w:r>
    </w:p>
    <w:p>
      <w:pPr>
        <w:pStyle w:val="Heading3"/>
      </w:pPr>
      <w:r>
        <w:t>Required Request Body Fields</w:t>
      </w:r>
    </w:p>
    <w:p>
      <w:r>
        <w:t>None explicitly documented.</w:t>
      </w:r>
    </w:p>
    <w:p>
      <w:pPr>
        <w:pStyle w:val="Heading3"/>
      </w:pPr>
      <w:r>
        <w:t>Optional Request Body Fields</w:t>
      </w:r>
    </w:p>
    <w:p>
      <w:r>
        <w:t>None explicitly documented.</w:t>
      </w:r>
    </w:p>
    <w:p>
      <w:pPr>
        <w:pStyle w:val="Heading3"/>
      </w:pPr>
      <w:r>
        <w:t>Response</w:t>
      </w:r>
    </w:p>
    <w:p>
      <w:pPr>
        <w:pStyle w:val="Heading3"/>
      </w:pPr>
      <w:r>
        <w:t>Success Response (200 OK)</w:t>
      </w:r>
    </w:p>
    <w:p>
      <w:r>
        <w:t>No response body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'https://api.linkedin.com/conversationAds/{{conversationUrn}}' \</w:t>
        <w:br/>
        <w:t xml:space="preserve"> --header 'Accept: application/json' \</w:t>
        <w:br/>
        <w:t xml:space="preserve"> --header 'Content-Type: text/plain' \</w:t>
        <w:br/>
        <w:t xml:space="preserve"> --header 'Linkedin-Version: 202601' \</w:t>
        <w:br/>
        <w:t xml:space="preserve"> --header 'X-Restli-Protocol-Version: 2.0.0' \</w:t>
        <w:br/>
        <w:t xml:space="preserve"> --data '...'</w:t>
      </w:r>
    </w:p>
    <w:p>
      <w:pPr>
        <w:pStyle w:val="Heading3"/>
      </w:pPr>
      <w:r>
        <w:t>Notes</w:t>
      </w:r>
    </w:p>
    <w:p>
      <w:pPr>
        <w:pStyle w:val="ListBullet"/>
      </w:pPr>
      <w:r>
        <w:t>Although the scraped content mentions changing firstMessageContent, no concrete JSON schema/example body was provided; the request body is documented only as text/plain: any.</w:t>
      </w:r>
    </w:p>
    <w:p>
      <w:pPr>
        <w:pStyle w:val="Heading3"/>
      </w:pPr>
      <w:r>
        <w:t>Related conversationAds actions</w:t>
      </w:r>
    </w:p>
    <w:p>
      <w:pPr>
        <w:pStyle w:val="ListBullet"/>
      </w:pPr>
      <w:r>
        <w:t>[POST] Create a Sponsored Conversation — /conversationAds</w:t>
      </w:r>
    </w:p>
    <w:p>
      <w:pPr>
        <w:pStyle w:val="ListBullet"/>
      </w:pPr>
      <w:r>
        <w:t>[POST] Update a Conversation Ad's Sponsored Message Content — /conversationAds/{{conversationUrn}}/sponsoredMessageContents/{{messageUrn}}</w:t>
      </w:r>
    </w:p>
    <w:p>
      <w:r>
        <w:br w:type="page"/>
      </w:r>
    </w:p>
    <w:p>
      <w:pPr>
        <w:pStyle w:val="Heading2"/>
      </w:pPr>
      <w:r>
        <w:t>198. [POST] Update a Creative</w:t>
      </w:r>
    </w:p>
    <w:p>
      <w:r>
        <w:rPr>
          <w:b/>
        </w:rPr>
        <w:t xml:space="preserve">Endpoint: </w:t>
      </w:r>
      <w:r>
        <w:rPr>
          <w:rFonts w:ascii="Courier New" w:hAnsi="Courier New"/>
          <w:sz w:val="18"/>
        </w:rPr>
        <w:t>/creatives/{{creativeId}}</w:t>
      </w:r>
    </w:p>
    <w:p>
      <w:pPr>
        <w:pStyle w:val="Heading3"/>
      </w:pPr>
      <w:r>
        <w:t>Prerequisites</w:t>
      </w:r>
    </w:p>
    <w:p>
      <w:pPr>
        <w:pStyle w:val="ListBullet"/>
      </w:pPr>
      <w:r>
        <w:t>The creative must exist.</w:t>
      </w:r>
    </w:p>
    <w:p>
      <w:pPr>
        <w:pStyle w:val="ListBullet"/>
      </w:pPr>
      <w:r>
        <w:t>To modify leadgenCallToAction.adFormUrn, the creative must be in DRAFT status.</w:t>
      </w:r>
    </w:p>
    <w:p>
      <w:pPr>
        <w:pStyle w:val="Heading3"/>
      </w:pPr>
      <w:r>
        <w:t>Method</w:t>
      </w:r>
    </w:p>
    <w:p>
      <w:r>
        <w:t>POST</w:t>
      </w:r>
    </w:p>
    <w:p>
      <w:pPr>
        <w:pStyle w:val="Heading3"/>
      </w:pPr>
      <w:r>
        <w:t>URL</w:t>
      </w:r>
    </w:p>
    <w:p>
      <w:r>
        <w:t>https://api.linkedin.com/creatives/{{creativeId}}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 sponsored creative by changing specific creative fields. Only the fields explicitly supported by this operation should be updated.</w:t>
      </w:r>
    </w:p>
    <w:p>
      <w:pPr>
        <w:pStyle w:val="Heading3"/>
      </w:pPr>
      <w:r>
        <w:t>Enforcement Rules</w:t>
      </w:r>
    </w:p>
    <w:p>
      <w:pPr>
        <w:pStyle w:val="ListBullet"/>
      </w:pPr>
      <w:r>
        <w:t>The creativeId path parameter must always be present.</w:t>
      </w:r>
    </w:p>
    <w:p>
      <w:pPr>
        <w:pStyle w:val="ListBullet"/>
      </w:pPr>
      <w:r>
        <w:t>If the user provides a creativeId, use that value directly.</w:t>
      </w:r>
    </w:p>
    <w:p>
      <w:pPr>
        <w:pStyle w:val="ListBullet"/>
      </w:pPr>
      <w:r>
        <w:t>Do not call the API with a missing or empty creativeId (e.g., avoid /creatives// or /creatives).</w:t>
      </w:r>
    </w:p>
    <w:p>
      <w:pPr>
        <w:pStyle w:val="ListBullet"/>
      </w:pPr>
      <w:r>
        <w:t>Always construct the path as /creatives/{{creativeId}}, where {{creativeId}} is a non-empty string.</w:t>
      </w:r>
    </w:p>
    <w:p>
      <w:pPr>
        <w:pStyle w:val="ListBullet"/>
      </w:pPr>
      <w:r>
        <w:t>Do not infer or guess the creativeId.</w:t>
      </w:r>
    </w:p>
    <w:p>
      <w:pPr>
        <w:pStyle w:val="ListBullet"/>
      </w:pPr>
      <w:r>
        <w:t>When executing the action, ensure to send Path Parameters in the URL and not in the body.</w:t>
      </w:r>
    </w:p>
    <w:p>
      <w:pPr>
        <w:pStyle w:val="ListBullet"/>
      </w:pPr>
      <w:r>
        <w:t>This endpoint’s documented headers must be sent as headers (not in the query string).</w:t>
      </w:r>
    </w:p>
    <w:p>
      <w:pPr>
        <w:pStyle w:val="Heading3"/>
      </w:pPr>
      <w:r>
        <w:t>Valid Examples</w:t>
      </w:r>
    </w:p>
    <w:p>
      <w:r>
        <w:rPr>
          <w:b/>
          <w:color w:val="666666"/>
          <w:sz w:val="16"/>
        </w:rPr>
        <w:t>[http]</w:t>
      </w:r>
    </w:p>
    <w:p>
      <w:pPr>
        <w:shd w:fill="F2F2F2" w:val="clear"/>
      </w:pPr>
      <w:r>
        <w:rPr>
          <w:rFonts w:ascii="Courier New" w:hAnsi="Courier New"/>
          <w:sz w:val="17"/>
        </w:rPr>
        <w:t>/creatives/123456789</w:t>
        <w:br/>
        <w:t>/creatives/urn:li:sponsoredCreative:123456789</w:t>
      </w:r>
    </w:p>
    <w:p>
      <w:pPr>
        <w:pStyle w:val="Heading3"/>
      </w:pPr>
      <w:r>
        <w:t>Invalid Examples</w:t>
      </w:r>
    </w:p>
    <w:p>
      <w:r>
        <w:rPr>
          <w:b/>
          <w:color w:val="666666"/>
          <w:sz w:val="16"/>
        </w:rPr>
        <w:t>[http]</w:t>
      </w:r>
    </w:p>
    <w:p>
      <w:pPr>
        <w:shd w:fill="F2F2F2" w:val="clear"/>
      </w:pPr>
      <w:r>
        <w:rPr>
          <w:rFonts w:ascii="Courier New" w:hAnsi="Courier New"/>
          <w:sz w:val="17"/>
        </w:rPr>
        <w:t>/creatives//</w:t>
        <w:br/>
        <w:t>/creatives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creativeId</w:t>
            </w:r>
          </w:p>
        </w:tc>
        <w:tc>
          <w:tcPr>
            <w:tcW w:type="dxa" w:w="2880"/>
          </w:tcPr>
          <w:p>
            <w:r>
              <w:t>string</w:t>
            </w:r>
          </w:p>
        </w:tc>
        <w:tc>
          <w:tcPr>
            <w:tcW w:type="dxa" w:w="2880"/>
          </w:tcPr>
          <w:p>
            <w:r>
              <w:t>The creative ID to update. Sent in the URL path.</w:t>
            </w:r>
          </w:p>
        </w:tc>
      </w:tr>
    </w:tbl>
    <w:p/>
    <w:p>
      <w:pPr>
        <w:pStyle w:val="Heading3"/>
      </w:pPr>
      <w:r>
        <w:t>Request Body</w:t>
      </w:r>
    </w:p>
    <w:p>
      <w:r>
        <w:t>The scraped documentation does not provide a full request body schema. It indicates you can change the following fields:</w:t>
      </w:r>
    </w:p>
    <w:p>
      <w:pPr>
        <w:pStyle w:val="Heading3"/>
      </w:pPr>
      <w:r>
        <w:t>Updatable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intendedStatus</w:t>
            </w:r>
          </w:p>
        </w:tc>
        <w:tc>
          <w:tcPr>
            <w:tcW w:type="dxa" w:w="2880"/>
          </w:tcPr>
          <w:p>
            <w:r>
              <w:t>(not specified)</w:t>
            </w:r>
          </w:p>
        </w:tc>
        <w:tc>
          <w:tcPr>
            <w:tcW w:type="dxa" w:w="2880"/>
          </w:tcPr>
          <w:p>
            <w:r>
              <w:t>Can be changed.</w:t>
            </w:r>
          </w:p>
        </w:tc>
      </w:tr>
      <w:tr>
        <w:tc>
          <w:tcPr>
            <w:tcW w:type="dxa" w:w="2880"/>
          </w:tcPr>
          <w:p>
            <w:r>
              <w:t>leadgenCallToAction.adFormUrn</w:t>
            </w:r>
          </w:p>
        </w:tc>
        <w:tc>
          <w:tcPr>
            <w:tcW w:type="dxa" w:w="2880"/>
          </w:tcPr>
          <w:p>
            <w:r>
              <w:t>(not specified)</w:t>
            </w:r>
          </w:p>
        </w:tc>
        <w:tc>
          <w:tcPr>
            <w:tcW w:type="dxa" w:w="2880"/>
          </w:tcPr>
          <w:p>
            <w:r>
              <w:t>The ad form URN that is the target destination for the callToAction button. Can only be modified when the creative is in DRAFT status. Once set and once the creative transitions to any non-draft intended status, it becomes read-only.</w:t>
            </w:r>
          </w:p>
        </w:tc>
      </w:tr>
      <w:tr>
        <w:tc>
          <w:tcPr>
            <w:tcW w:type="dxa" w:w="2880"/>
          </w:tcPr>
          <w:p>
            <w:r>
              <w:t>leadgenCallToAction.label</w:t>
            </w:r>
          </w:p>
        </w:tc>
        <w:tc>
          <w:tcPr>
            <w:tcW w:type="dxa" w:w="2880"/>
          </w:tcPr>
          <w:p>
            <w:r>
              <w:t>(not specified)</w:t>
            </w:r>
          </w:p>
        </w:tc>
        <w:tc>
          <w:tcPr>
            <w:tcW w:type="dxa" w:w="2880"/>
          </w:tcPr>
          <w:p>
            <w:r>
              <w:t>Label for the callToAction button.</w:t>
            </w:r>
          </w:p>
        </w:tc>
      </w:tr>
    </w:tbl>
    <w:p/>
    <w:p>
      <w:pPr>
        <w:pStyle w:val="Heading3"/>
      </w:pPr>
      <w:r>
        <w:t>Response</w:t>
      </w:r>
    </w:p>
    <w:p>
      <w:pPr>
        <w:pStyle w:val="Heading3"/>
      </w:pPr>
      <w:r>
        <w:t>Success Response (200 OK)</w:t>
      </w:r>
    </w:p>
    <w:p>
      <w:r>
        <w:t>A 200 response is documented for success, but the scraped documentation does not include an example response body.</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'https://api.linkedin.com/creatives/123456789'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"intendedStatus": "DRAFT",</w:t>
        <w:br/>
        <w:t xml:space="preserve"> "leadgenCallToAction": {</w:t>
        <w:br/>
        <w:t xml:space="preserve"> "adFormUrn": "urn:li:leadGenForm:123456",</w:t>
        <w:br/>
        <w:t xml:space="preserve"> "label": "Sign up"</w:t>
        <w:br/>
        <w:t xml:space="preserve">    }</w:t>
        <w:br/>
        <w:t xml:space="preserve">  }'</w:t>
      </w:r>
    </w:p>
    <w:p>
      <w:pPr>
        <w:pStyle w:val="Heading3"/>
      </w:pPr>
      <w:r>
        <w:t>Notes</w:t>
      </w:r>
    </w:p>
    <w:p>
      <w:pPr>
        <w:pStyle w:val="ListBullet"/>
      </w:pPr>
      <w:r>
        <w:t xml:space="preserve">leadgenCallToAction.adFormUrn has strict mutability rules: </w:t>
        <w:br/>
        <w:br/>
        <w:t>Only modifiable while the creative is in DRAFT.</w:t>
        <w:br/>
        <w:t>Once set and the creative transitions to any non-draft intended status, it is read-only.</w:t>
      </w:r>
    </w:p>
    <w:p>
      <w:pPr>
        <w:pStyle w:val="Heading3"/>
      </w:pPr>
      <w:r>
        <w:t>Related creatives actions</w:t>
      </w:r>
    </w:p>
    <w:p>
      <w:pPr>
        <w:pStyle w:val="ListBullet"/>
      </w:pPr>
      <w:r>
        <w:t>[GET] Search for Creatives — /creatives</w:t>
      </w:r>
    </w:p>
    <w:p>
      <w:pPr>
        <w:pStyle w:val="ListBullet"/>
      </w:pPr>
      <w:r>
        <w:t>[POST] Update a Dynamic Follower Ad (Creative) — /creatives/{{sponsoredCreativeUrn}}</w:t>
      </w:r>
    </w:p>
    <w:p>
      <w:pPr>
        <w:pStyle w:val="ListBullet"/>
      </w:pPr>
      <w:r>
        <w:t>[POST] Create Creative for Video Ad — /creatives</w:t>
      </w:r>
    </w:p>
    <w:p>
      <w:pPr>
        <w:pStyle w:val="ListBullet"/>
      </w:pPr>
      <w:r>
        <w:t>[DELETE] Delete Multiple Creatives (Batch) for an Ad Account — /adAccounts/{{adAccountsId}}/creatives</w:t>
      </w:r>
    </w:p>
    <w:p>
      <w:pPr>
        <w:pStyle w:val="ListBullet"/>
      </w:pPr>
      <w:r>
        <w:t>[GET] Fetch an Ad Account's Creative — /adAccounts/{{adAccountsId}}/creatives/{{creativeId1}}</w:t>
      </w:r>
    </w:p>
    <w:p>
      <w:pPr>
        <w:pStyle w:val="ListBullet"/>
      </w:pPr>
      <w:r>
        <w:t>[GET] Search an Ad Account's Creatives Using Criteria — /adAccounts/{{adAccountsId}}/creatives</w:t>
      </w:r>
    </w:p>
    <w:p>
      <w:r>
        <w:br w:type="page"/>
      </w:r>
    </w:p>
    <w:p>
      <w:pPr>
        <w:pStyle w:val="Heading2"/>
      </w:pPr>
      <w:r>
        <w:t>199. [POST] Send Test InMail Content</w:t>
      </w:r>
    </w:p>
    <w:p>
      <w:r>
        <w:rPr>
          <w:b/>
        </w:rPr>
        <w:t xml:space="preserve">Endpoint: </w:t>
      </w:r>
      <w:r>
        <w:rPr>
          <w:rFonts w:ascii="Courier New" w:hAnsi="Courier New"/>
          <w:sz w:val="18"/>
        </w:rPr>
        <w:t>/rest/inMailContents</w:t>
      </w:r>
    </w:p>
    <w:p>
      <w:pPr>
        <w:pStyle w:val="Heading3"/>
      </w:pPr>
      <w:r>
        <w:t>Prerequisites</w:t>
      </w:r>
    </w:p>
    <w:p>
      <w:pPr>
        <w:pStyle w:val="ListBullet"/>
      </w:pPr>
      <w:r>
        <w:t>The caller must have permission to send/share InMail content.</w:t>
      </w:r>
    </w:p>
    <w:p>
      <w:pPr>
        <w:pStyle w:val="Heading3"/>
      </w:pPr>
      <w:r>
        <w:t>Method</w:t>
      </w:r>
    </w:p>
    <w:p>
      <w:r>
        <w:t>POST</w:t>
      </w:r>
    </w:p>
    <w:p>
      <w:pPr>
        <w:pStyle w:val="Heading3"/>
      </w:pPr>
      <w:r>
        <w:t>URL</w:t>
      </w:r>
    </w:p>
    <w:p>
      <w:r>
        <w:t>https://api.linkedin.com/rest/inMailContents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API to send/share an InMail Content.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Action to perform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only indicates a 200 Success response without a defined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'https://api.linkedin.com/rest/inMailContents?action=sendTestInmail'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Notes</w:t>
      </w:r>
    </w:p>
    <w:p>
      <w:pPr>
        <w:pStyle w:val="ListBullet"/>
      </w:pPr>
      <w:r>
        <w:t>When executing the action, ensure to send Query Parameters in the URL as query parameters and not in the body.</w:t>
      </w:r>
    </w:p>
    <w:p>
      <w:pPr>
        <w:pStyle w:val="ListBullet"/>
      </w:pPr>
      <w:r>
        <w:t>No request body fields were provided in the scraped documentation; if a body is required by the API, it was not included in the source content.</w:t>
      </w:r>
    </w:p>
    <w:p>
      <w:pPr>
        <w:pStyle w:val="Heading3"/>
      </w:pPr>
      <w:r>
        <w:t>Related inMailContents actions</w:t>
      </w:r>
    </w:p>
    <w:p>
      <w:pPr>
        <w:pStyle w:val="ListBullet"/>
      </w:pPr>
      <w:r>
        <w:t>[GET] Batch Get InMail Contents — /inMailContents</w:t>
      </w:r>
    </w:p>
    <w:p>
      <w:pPr>
        <w:pStyle w:val="ListBullet"/>
      </w:pPr>
      <w:r>
        <w:t>[POST] Create InMail Content — /rest/inMailContents/</w:t>
      </w:r>
    </w:p>
    <w:p>
      <w:pPr>
        <w:pStyle w:val="ListBullet"/>
      </w:pPr>
      <w:r>
        <w:t>[GET] Get InMail Content — /rest/inMailContents/{{adInMailContentId}}</w:t>
      </w:r>
    </w:p>
    <w:p>
      <w:pPr>
        <w:pStyle w:val="ListBullet"/>
      </w:pPr>
      <w:r>
        <w:t>[POST] Update an InMail Content — /rest/inMailContents/{{adInMailContentId}}</w:t>
      </w:r>
    </w:p>
    <w:p>
      <w:r>
        <w:br w:type="page"/>
      </w:r>
    </w:p>
    <w:p>
      <w:pPr>
        <w:pStyle w:val="Heading2"/>
      </w:pPr>
      <w:r>
        <w:t>200. [POST] Update an InMail Content</w:t>
      </w:r>
    </w:p>
    <w:p>
      <w:r>
        <w:rPr>
          <w:b/>
        </w:rPr>
        <w:t xml:space="preserve">Endpoint: </w:t>
      </w:r>
      <w:r>
        <w:rPr>
          <w:rFonts w:ascii="Courier New" w:hAnsi="Courier New"/>
          <w:sz w:val="18"/>
        </w:rPr>
        <w:t>/rest/inMailContents/{{adInMailContentId}}</w:t>
      </w:r>
    </w:p>
    <w:p>
      <w:pPr>
        <w:pStyle w:val="Heading3"/>
      </w:pPr>
      <w:r>
        <w:t>Prerequisites</w:t>
      </w:r>
    </w:p>
    <w:p>
      <w:pPr>
        <w:pStyle w:val="ListBullet"/>
      </w:pPr>
      <w:r>
        <w:t>Must have permission to update InMail content in the owning account/campaign context.</w:t>
      </w:r>
    </w:p>
    <w:p>
      <w:pPr>
        <w:pStyle w:val="Heading3"/>
      </w:pPr>
      <w:r>
        <w:t>Method</w:t>
      </w:r>
    </w:p>
    <w:p>
      <w:r>
        <w:t>POST</w:t>
      </w:r>
    </w:p>
    <w:p>
      <w:pPr>
        <w:pStyle w:val="Heading3"/>
      </w:pPr>
      <w:r>
        <w:t>URL</w:t>
      </w:r>
    </w:p>
    <w:p>
      <w:r>
        <w:t>https://api.linkedin.com/rest/inMailContents/{{adInMailContentId}}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an existing InMail content resource by applying a partial update (patch) to the specified adInMailContentId.</w:t>
      </w:r>
    </w:p>
    <w:p>
      <w:pPr>
        <w:pStyle w:val="Heading3"/>
      </w:pPr>
      <w:r>
        <w:t>Enforcement Rules</w:t>
      </w:r>
    </w:p>
    <w:p>
      <w:pPr>
        <w:pStyle w:val="ListBullet"/>
      </w:pPr>
      <w:r>
        <w:t>The adInMailContentId path parameter must always be present.</w:t>
      </w:r>
    </w:p>
    <w:p>
      <w:pPr>
        <w:pStyle w:val="ListBullet"/>
      </w:pPr>
      <w:r>
        <w:t>If the user provides an adInMailContentId, use that value directly.</w:t>
      </w:r>
    </w:p>
    <w:p>
      <w:pPr>
        <w:pStyle w:val="ListBullet"/>
      </w:pPr>
      <w:r>
        <w:t>Do not call the API with a missing or empty adInMailContentId (e.g., avoid /rest/inMailContents// or /rest/inMailContents).</w:t>
      </w:r>
    </w:p>
    <w:p>
      <w:pPr>
        <w:pStyle w:val="ListBullet"/>
      </w:pPr>
      <w:r>
        <w:t>Always construct the path as /rest/inMailContents/{{adInMailContentId}}, where {{adInMailContentId}} is a non-empty string.</w:t>
      </w:r>
    </w:p>
    <w:p>
      <w:pPr>
        <w:pStyle w:val="ListBullet"/>
      </w:pPr>
      <w:r>
        <w:t>Do not infer or guess the adInMailContentId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/rest/inMailContents/123456</w:t>
        <w:br/>
        <w:t>/rest/inMailContents/urn:li:something</w:t>
      </w:r>
    </w:p>
    <w:p>
      <w:pPr>
        <w:pStyle w:val="Heading3"/>
      </w:pPr>
      <w:r>
        <w:t>Invalid Examples</w:t>
      </w:r>
    </w:p>
    <w:p>
      <w:r>
        <w:rPr>
          <w:b/>
          <w:color w:val="666666"/>
          <w:sz w:val="16"/>
        </w:rPr>
        <w:t>[http]</w:t>
      </w:r>
    </w:p>
    <w:p>
      <w:pPr>
        <w:shd w:fill="F2F2F2" w:val="clear"/>
      </w:pPr>
      <w:r>
        <w:rPr>
          <w:rFonts w:ascii="Courier New" w:hAnsi="Courier New"/>
          <w:sz w:val="17"/>
        </w:rPr>
        <w:t>/rest/inMailContents//</w:t>
        <w:br/>
        <w:t>/rest/inMailContents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adInMailContentId</w:t>
            </w:r>
          </w:p>
        </w:tc>
        <w:tc>
          <w:tcPr>
            <w:tcW w:type="dxa" w:w="2880"/>
          </w:tcPr>
          <w:p>
            <w:r>
              <w:t>string</w:t>
            </w:r>
          </w:p>
        </w:tc>
        <w:tc>
          <w:tcPr>
            <w:tcW w:type="dxa" w:w="2880"/>
          </w:tcPr>
          <w:p>
            <w:r>
              <w:t>The identifier of the InMail content to update. Sent as a path parameter in the URL.</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object describing the partial update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w:t>
            </w:r>
          </w:p>
        </w:tc>
        <w:tc>
          <w:tcPr>
            <w:tcW w:type="dxa" w:w="2880"/>
          </w:tcPr>
          <w:p>
            <w:r>
              <w:t>object</w:t>
            </w:r>
          </w:p>
        </w:tc>
        <w:tc>
          <w:tcPr>
            <w:tcW w:type="dxa" w:w="2880"/>
          </w:tcPr>
          <w:p>
            <w:r>
              <w:t>Fields to set on the InMail content.</w:t>
            </w:r>
          </w:p>
        </w:tc>
      </w:tr>
      <w:tr>
        <w:tc>
          <w:tcPr>
            <w:tcW w:type="dxa" w:w="2880"/>
          </w:tcPr>
          <w:p>
            <w:r>
              <w:t>patch.$set.name</w:t>
            </w:r>
          </w:p>
        </w:tc>
        <w:tc>
          <w:tcPr>
            <w:tcW w:type="dxa" w:w="2880"/>
          </w:tcPr>
          <w:p>
            <w:r>
              <w:t>string</w:t>
            </w:r>
          </w:p>
        </w:tc>
        <w:tc>
          <w:tcPr>
            <w:tcW w:type="dxa" w:w="2880"/>
          </w:tcPr>
          <w:p>
            <w:r>
              <w:t>Updated name for the InMail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'https://api.linkedin.com/rest/inMailContents/123456'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"name": "test strings new"</w:t>
        <w:br/>
        <w:t xml:space="preserve">      }</w:t>
        <w:br/>
        <w:t xml:space="preserve">    }</w:t>
        <w:br/>
        <w:t xml:space="preserve">  }'</w:t>
      </w:r>
    </w:p>
    <w:p>
      <w:pPr>
        <w:pStyle w:val="Heading3"/>
      </w:pPr>
      <w:r>
        <w:t>Example Usage</w:t>
      </w:r>
    </w:p>
    <w:p>
      <w:pPr>
        <w:pStyle w:val="Heading3"/>
      </w:pPr>
      <w:r>
        <w:t>Example 1: Update the InMail Content Name</w:t>
      </w:r>
    </w:p>
    <w:p>
      <w:r>
        <w:rPr>
          <w:b/>
          <w:color w:val="666666"/>
          <w:sz w:val="16"/>
        </w:rPr>
        <w:t>[bash]</w:t>
      </w:r>
    </w:p>
    <w:p>
      <w:pPr>
        <w:shd w:fill="F2F2F2" w:val="clear"/>
      </w:pPr>
      <w:r>
        <w:rPr>
          <w:rFonts w:ascii="Courier New" w:hAnsi="Courier New"/>
          <w:sz w:val="17"/>
        </w:rPr>
        <w:t>curl -X POST 'https://api.linkedin.com/rest/inMailContents/123456'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"name": "test strings new"</w:t>
        <w:br/>
        <w:t xml:space="preserve">      }</w:t>
        <w:br/>
        <w:t xml:space="preserve">    }</w:t>
        <w:br/>
        <w:t xml:space="preserve">  }'</w:t>
      </w:r>
    </w:p>
    <w:p>
      <w:pPr>
        <w:pStyle w:val="Heading3"/>
      </w:pPr>
      <w:r>
        <w:t>Notes</w:t>
      </w:r>
    </w:p>
    <w:p>
      <w:pPr>
        <w:pStyle w:val="ListBullet"/>
      </w:pPr>
      <w:r>
        <w:t>This endpoint uses a patch-style request body of the form: {"patch":{"$set":{...}}}.</w:t>
      </w:r>
    </w:p>
    <w:p>
      <w:pPr>
        <w:pStyle w:val="ListBullet"/>
      </w:pPr>
      <w:r>
        <w:t>No query parameters were documented for this operation.</w:t>
      </w:r>
    </w:p>
    <w:p>
      <w:pPr>
        <w:pStyle w:val="ListBullet"/>
      </w:pPr>
      <w:r>
        <w:t>Response body details were not provided in the scraped content; only the 200 success status was specified.</w:t>
      </w:r>
    </w:p>
    <w:p>
      <w:pPr>
        <w:pStyle w:val="Heading3"/>
      </w:pPr>
      <w:r>
        <w:t>Error Handling</w:t>
      </w:r>
    </w:p>
    <w:p>
      <w:pPr>
        <w:pStyle w:val="ListBullet"/>
      </w:pPr>
      <w:r>
        <w:t>Error responses were not provided in the scraped content.</w:t>
      </w:r>
    </w:p>
    <w:p>
      <w:pPr>
        <w:pStyle w:val="Heading3"/>
      </w:pPr>
      <w:r>
        <w:t>Related inMailContents actions</w:t>
      </w:r>
    </w:p>
    <w:p>
      <w:pPr>
        <w:pStyle w:val="ListBullet"/>
      </w:pPr>
      <w:r>
        <w:t>[GET] Batch Get InMail Contents — /inMailContents</w:t>
      </w:r>
    </w:p>
    <w:p>
      <w:pPr>
        <w:pStyle w:val="ListBullet"/>
      </w:pPr>
      <w:r>
        <w:t>[POST] Create InMail Content — /rest/inMailContents/</w:t>
      </w:r>
    </w:p>
    <w:p>
      <w:pPr>
        <w:pStyle w:val="ListBullet"/>
      </w:pPr>
      <w:r>
        <w:t>[GET] Get InMail Content — /rest/inMailContents/{{adInMailContentId}}</w:t>
      </w:r>
    </w:p>
    <w:p>
      <w:pPr>
        <w:pStyle w:val="ListBullet"/>
      </w:pPr>
      <w:r>
        <w:t>[POST] Send Test InMail Content — /rest/inMailContents</w:t>
      </w:r>
    </w:p>
    <w:p>
      <w:r>
        <w:br w:type="page"/>
      </w:r>
    </w:p>
    <w:p>
      <w:pPr>
        <w:pStyle w:val="Heading2"/>
      </w:pPr>
      <w:r>
        <w:t>201. [POST] Update a Conversation Ad's Sponsored Message Content</w:t>
      </w:r>
    </w:p>
    <w:p>
      <w:r>
        <w:rPr>
          <w:b/>
        </w:rPr>
        <w:t xml:space="preserve">Endpoint: </w:t>
      </w:r>
      <w:r>
        <w:rPr>
          <w:rFonts w:ascii="Courier New" w:hAnsi="Courier New"/>
          <w:sz w:val="18"/>
        </w:rPr>
        <w:t>/conversationAds/{{conversationUrn}}/sponsoredMessageContents/{{messageUrn}}</w:t>
      </w:r>
    </w:p>
    <w:p>
      <w:pPr>
        <w:pStyle w:val="Heading3"/>
      </w:pPr>
      <w:r>
        <w:t>Prerequisites</w:t>
      </w:r>
    </w:p>
    <w:p>
      <w:pPr>
        <w:pStyle w:val="ListBullet"/>
      </w:pPr>
      <w:r>
        <w:t>You must have access to manage the target Conversation Ad and its sponsored message content.</w:t>
      </w:r>
    </w:p>
    <w:p>
      <w:pPr>
        <w:pStyle w:val="Heading3"/>
      </w:pPr>
      <w:r>
        <w:t>Method</w:t>
      </w:r>
    </w:p>
    <w:p>
      <w:r>
        <w:t>POST</w:t>
      </w:r>
    </w:p>
    <w:p>
      <w:pPr>
        <w:pStyle w:val="Heading3"/>
      </w:pPr>
      <w:r>
        <w:t>URL</w:t>
      </w:r>
    </w:p>
    <w:p>
      <w:r>
        <w:t>https://api.linkedin.com/conversationAds/{{conversationUrn}}/sponsoredMessageContents/{{messageUrn}}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Updates the message contents from all the conversations in a Conversation Ad by updating a specific sponsored message content resource.</w:t>
      </w:r>
    </w:p>
    <w:p>
      <w:pPr>
        <w:pStyle w:val="Heading3"/>
      </w:pPr>
      <w:r>
        <w:t>Enforcement Rules</w:t>
      </w:r>
    </w:p>
    <w:p>
      <w:pPr>
        <w:pStyle w:val="ListBullet"/>
      </w:pPr>
      <w:r>
        <w:t>The conversationUrn path parameter must always be present.</w:t>
      </w:r>
    </w:p>
    <w:p>
      <w:pPr>
        <w:pStyle w:val="ListBullet"/>
      </w:pPr>
      <w:r>
        <w:t>The messageUrn path parameter must always be present.</w:t>
      </w:r>
    </w:p>
    <w:p>
      <w:pPr>
        <w:pStyle w:val="ListBullet"/>
      </w:pPr>
      <w:r>
        <w:t>Always construct the path as /conversationAds/{{conversationUrn}}/sponsoredMessageContents/{{messageUrn}}, where both {{conversationUrn}} and {{messageUrn}} are non-empty strings.</w:t>
      </w:r>
    </w:p>
    <w:p>
      <w:pPr>
        <w:pStyle w:val="ListBullet"/>
      </w:pPr>
      <w:r>
        <w:t>Do not call the API with a missing or empty conversationUrn or messageUrn (e.g., avoid /conversationAds//sponsoredMessageContents/).</w:t>
      </w:r>
    </w:p>
    <w:p>
      <w:pPr>
        <w:pStyle w:val="ListBullet"/>
      </w:pPr>
      <w:r>
        <w:t>Do not infer or guess either URN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/conversationAds/{{conversationUrn}}/sponsoredMessageContents/{{messageUrn}}</w:t>
      </w:r>
    </w:p>
    <w:p>
      <w:pPr>
        <w:pStyle w:val="Heading3"/>
      </w:pPr>
      <w:r>
        <w:t>Invalid Examples</w:t>
      </w:r>
    </w:p>
    <w:p>
      <w:r>
        <w:rPr>
          <w:b/>
          <w:color w:val="666666"/>
          <w:sz w:val="16"/>
        </w:rPr>
        <w:t>[http]</w:t>
      </w:r>
    </w:p>
    <w:p>
      <w:pPr>
        <w:shd w:fill="F2F2F2" w:val="clear"/>
      </w:pPr>
      <w:r>
        <w:rPr>
          <w:rFonts w:ascii="Courier New" w:hAnsi="Courier New"/>
          <w:sz w:val="17"/>
        </w:rPr>
        <w:t>/conversationAds//sponsoredMessageContents/{{messageUrn}}</w:t>
        <w:br/>
        <w:t>/conversationAds/{{conversationUrn}}/sponsoredMessageContents/</w:t>
        <w:br/>
        <w:t>/conversationAds//sponsoredMessageContents/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conversationUrn</w:t>
            </w:r>
          </w:p>
        </w:tc>
        <w:tc>
          <w:tcPr>
            <w:tcW w:type="dxa" w:w="2880"/>
          </w:tcPr>
          <w:p>
            <w:r>
              <w:t>string</w:t>
            </w:r>
          </w:p>
        </w:tc>
        <w:tc>
          <w:tcPr>
            <w:tcW w:type="dxa" w:w="2880"/>
          </w:tcPr>
          <w:p>
            <w:r>
              <w:t>URN identifying the Conversation Ad. Sent as a path parameter (in the URL).</w:t>
            </w:r>
          </w:p>
        </w:tc>
      </w:tr>
      <w:tr>
        <w:tc>
          <w:tcPr>
            <w:tcW w:type="dxa" w:w="2880"/>
          </w:tcPr>
          <w:p>
            <w:r>
              <w:t>messageUrn</w:t>
            </w:r>
          </w:p>
        </w:tc>
        <w:tc>
          <w:tcPr>
            <w:tcW w:type="dxa" w:w="2880"/>
          </w:tcPr>
          <w:p>
            <w:r>
              <w:t>string</w:t>
            </w:r>
          </w:p>
        </w:tc>
        <w:tc>
          <w:tcPr>
            <w:tcW w:type="dxa" w:w="2880"/>
          </w:tcPr>
          <w:p>
            <w:r>
              <w:t>URN identifying the sponsored message content to update.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 (Documentation lists this header as required/used.)</w:t>
            </w:r>
          </w:p>
        </w:tc>
      </w:tr>
    </w:tbl>
    <w:p/>
    <w:p>
      <w:pPr>
        <w:pStyle w:val="Heading3"/>
      </w:pPr>
      <w:r>
        <w:t>Request Body</w:t>
      </w:r>
    </w:p>
    <w:p>
      <w:r>
        <w:t>Content-Type: text/plain</w:t>
      </w:r>
    </w:p>
    <w:p>
      <w:r>
        <w:t>The request body is plain text (any), as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schema/body. The example above is an empty JSON object placeholder.</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'https://api.linkedin.com/conversationAds/{{conversationUrn}}/sponsoredMessageContents/{{messageUrn}}' \</w:t>
        <w:br/>
        <w:t xml:space="preserve"> --header 'Accept: application/json' \</w:t>
        <w:br/>
        <w:t xml:space="preserve"> --header 'Content-Type: text/plain' \</w:t>
        <w:br/>
        <w:t xml:space="preserve"> --header 'Linkedin-Version: 202601' \</w:t>
        <w:br/>
        <w:t xml:space="preserve"> --header 'X-Restli-Protocol-Version: 2.0.0' \</w:t>
        <w:br/>
        <w:t xml:space="preserve"> --data 'UPDATED_MESSAGE_CONTENT'</w:t>
      </w:r>
    </w:p>
    <w:p>
      <w:pPr>
        <w:pStyle w:val="Heading3"/>
      </w:pPr>
      <w:r>
        <w:t>Notes</w:t>
      </w:r>
    </w:p>
    <w:p>
      <w:pPr>
        <w:pStyle w:val="ListBullet"/>
      </w:pPr>
      <w:r>
        <w:t>This endpoint uses a text/plain request body (not JSON), per the scraped documentation.</w:t>
      </w:r>
    </w:p>
    <w:p>
      <w:pPr>
        <w:pStyle w:val="ListBullet"/>
      </w:pPr>
      <w:r>
        <w:t>Although the scraped doc mentions a linkedin-version header, this knowledge file includes the platform-required headers exactly as provided: Linkedin-Version: 202601 and X-Restli-Protocol-Version: 2.0.0.</w:t>
      </w:r>
    </w:p>
    <w:p>
      <w:pPr>
        <w:pStyle w:val="Heading3"/>
      </w:pPr>
      <w:r>
        <w:t>Related conversationAds actions</w:t>
      </w:r>
    </w:p>
    <w:p>
      <w:pPr>
        <w:pStyle w:val="ListBullet"/>
      </w:pPr>
      <w:r>
        <w:t>[POST] Create a Sponsored Conversation — /conversationAds</w:t>
      </w:r>
    </w:p>
    <w:p>
      <w:pPr>
        <w:pStyle w:val="ListBullet"/>
      </w:pPr>
      <w:r>
        <w:t>[POST] Update a Sponsored Conversation — /conversationAds/{{conversationUrn}}</w:t>
      </w:r>
    </w:p>
    <w:p>
      <w:r>
        <w:br w:type="page"/>
      </w:r>
    </w:p>
    <w:p>
      <w:pPr>
        <w:pStyle w:val="Heading2"/>
      </w:pPr>
      <w:r>
        <w:t>202. [PUT] Upload an Image</w:t>
      </w:r>
    </w:p>
    <w:p>
      <w:r>
        <w:rPr>
          <w:b/>
        </w:rPr>
        <w:t xml:space="preserve">Endpoint: </w:t>
      </w:r>
      <w:r>
        <w:rPr>
          <w:rFonts w:ascii="Courier New" w:hAnsi="Courier New"/>
          <w:sz w:val="18"/>
        </w:rPr>
        <w:t>/</w:t>
      </w:r>
    </w:p>
    <w:p>
      <w:pPr>
        <w:pStyle w:val="Heading3"/>
      </w:pPr>
      <w:r>
        <w:t>Prerequisites</w:t>
      </w:r>
    </w:p>
    <w:p>
      <w:pPr>
        <w:pStyle w:val="ListBullet"/>
      </w:pPr>
      <w:r>
        <w:t>Must have permission to upload images to LinkedIn for the authenticated member or organization context</w:t>
      </w:r>
    </w:p>
    <w:p>
      <w:pPr>
        <w:pStyle w:val="Heading3"/>
      </w:pPr>
      <w:r>
        <w:t>Method</w:t>
      </w:r>
    </w:p>
    <w:p>
      <w:r>
        <w:t>PUT</w:t>
      </w:r>
    </w:p>
    <w:p>
      <w:pPr>
        <w:pStyle w:val="Heading3"/>
      </w:pPr>
      <w:r>
        <w:t>URL</w:t>
      </w:r>
    </w:p>
    <w:p>
      <w:r>
        <w:t>https://api.linkedin.com/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Uploads an image to LinkedIn using a generic upload URL call (without an initialization step).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documented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'https://api.linkedin.com/'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Notes</w:t>
      </w:r>
    </w:p>
    <w:p>
      <w:pPr>
        <w:pStyle w:val="ListBullet"/>
      </w:pPr>
      <w:r>
        <w:t>The scraped documentation only specifies a generic upload call “without init” and does not provide request body fields, query parameters, or a concrete response schema.</w:t>
      </w:r>
    </w:p>
    <w:p>
      <w:pPr>
        <w:pStyle w:val="ListBullet"/>
      </w:pPr>
      <w:r>
        <w:t>The header parameter linkedin-version is documented; this knowledge file uses the platform-required header Linkedin-Version: 202601.</w:t>
      </w:r>
    </w:p>
    <w:p>
      <w:pPr>
        <w:pStyle w:val="Heading3"/>
      </w:pPr>
      <w:r>
        <w:t>Related images actions</w:t>
      </w:r>
    </w:p>
    <w:p>
      <w:pPr>
        <w:pStyle w:val="ListBullet"/>
      </w:pPr>
      <w:r>
        <w:t>[GET] Get Multiple Images — /rest/images</w:t>
      </w:r>
    </w:p>
    <w:p>
      <w:pPr>
        <w:pStyle w:val="ListBullet"/>
      </w:pPr>
      <w:r>
        <w:t>[GET] Get a Single Image — /rest/images/{{imageUrn}}</w:t>
      </w:r>
    </w:p>
    <w:p>
      <w:pPr>
        <w:pStyle w:val="ListBullet"/>
      </w:pPr>
      <w:r>
        <w:t>[GET] Get a Single Video (by Image URN) — /images/{{imageUrn}}</w:t>
      </w:r>
    </w:p>
    <w:p>
      <w:pPr>
        <w:pStyle w:val="ListBullet"/>
      </w:pPr>
      <w:r>
        <w:t>[POST] Initialize Image Upload — /images</w:t>
      </w:r>
    </w:p>
    <w:p>
      <w:r>
        <w:br w:type="page"/>
      </w:r>
    </w:p>
    <w:p>
      <w:pPr>
        <w:pStyle w:val="Heading2"/>
      </w:pPr>
      <w:r>
        <w:t>203. [GET] Get an Event by ID</w:t>
      </w:r>
    </w:p>
    <w:p>
      <w:r>
        <w:rPr>
          <w:b/>
        </w:rPr>
        <w:t xml:space="preserve">Endpoint: </w:t>
      </w:r>
      <w:r>
        <w:rPr>
          <w:rFonts w:ascii="Courier New" w:hAnsi="Courier New"/>
          <w:sz w:val="18"/>
        </w:rPr>
        <w:t>/events/{{id}}</w:t>
      </w:r>
    </w:p>
    <w:p>
      <w:pPr>
        <w:pStyle w:val="Heading3"/>
      </w:pPr>
      <w:r>
        <w:t>Prerequisites</w:t>
      </w:r>
    </w:p>
    <w:p>
      <w:pPr>
        <w:pStyle w:val="ListBullet"/>
      </w:pPr>
      <w:r>
        <w:t>Must have permission to read Events</w:t>
      </w:r>
    </w:p>
    <w:p>
      <w:pPr>
        <w:pStyle w:val="Heading3"/>
      </w:pPr>
      <w:r>
        <w:t>Method</w:t>
      </w:r>
    </w:p>
    <w:p>
      <w:r>
        <w:t>GET</w:t>
      </w:r>
    </w:p>
    <w:p>
      <w:pPr>
        <w:pStyle w:val="Heading3"/>
      </w:pPr>
      <w:r>
        <w:t>URL</w:t>
      </w:r>
    </w:p>
    <w:p>
      <w:r>
        <w:t>https://api.linkedin.com/events/{{id}}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single LinkedIn Event by its unique event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 or /events).</w:t>
      </w:r>
    </w:p>
    <w:p>
      <w:pPr>
        <w:pStyle w:val="ListBullet"/>
      </w:pPr>
      <w:r>
        <w:t>Always construct the path as /events/{{id}},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/events/123456</w:t>
        <w:br/>
        <w:t>/events/urn:li:event:123456</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Event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response body.</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'https://api.linkedin.com/events/123456' \</w:t>
        <w:br/>
        <w:t xml:space="preserve"> --header 'Accept: application/json' \</w:t>
        <w:br/>
        <w:t xml:space="preserve"> --header 'Linkedin-Version: 202601' \</w:t>
        <w:br/>
        <w:t xml:space="preserve"> --header 'X-Restli-Protocol-Version: 2.0.0'</w:t>
      </w:r>
    </w:p>
    <w:p>
      <w:pPr>
        <w:pStyle w:val="Heading3"/>
      </w:pPr>
      <w:r>
        <w:t>Related events actions</w:t>
      </w:r>
    </w:p>
    <w:p>
      <w:pPr>
        <w:pStyle w:val="ListBullet"/>
      </w:pPr>
      <w:r>
        <w:t>[POST] Create an Organization Owned Event — /events</w:t>
      </w:r>
    </w:p>
    <w:p>
      <w:pPr>
        <w:pStyle w:val="ListBullet"/>
      </w:pPr>
      <w:r>
        <w:t>[GET] Find Events by Organizer — /events</w:t>
      </w:r>
    </w:p>
    <w:p>
      <w:r>
        <w:br w:type="page"/>
      </w:r>
    </w:p>
    <w:p>
      <w:pPr>
        <w:pStyle w:val="Heading2"/>
      </w:pPr>
      <w:r>
        <w:t>204. [POST] Create an Organization Owned Event</w:t>
      </w:r>
    </w:p>
    <w:p>
      <w:r>
        <w:rPr>
          <w:b/>
        </w:rPr>
        <w:t xml:space="preserve">Endpoint: </w:t>
      </w:r>
      <w:r>
        <w:rPr>
          <w:rFonts w:ascii="Courier New" w:hAnsi="Courier New"/>
          <w:sz w:val="18"/>
        </w:rPr>
        <w:t>/events</w:t>
      </w:r>
    </w:p>
    <w:p>
      <w:pPr>
        <w:pStyle w:val="Heading3"/>
      </w:pPr>
      <w:r>
        <w:t>Prerequisites</w:t>
      </w:r>
    </w:p>
    <w:p>
      <w:pPr>
        <w:pStyle w:val="ListBullet"/>
      </w:pPr>
      <w:r>
        <w:t>Must have permissions to create events on behalf of the organization that will own the event</w:t>
      </w:r>
    </w:p>
    <w:p>
      <w:pPr>
        <w:pStyle w:val="Heading3"/>
      </w:pPr>
      <w:r>
        <w:t>Method</w:t>
      </w:r>
    </w:p>
    <w:p>
      <w:r>
        <w:t>POST</w:t>
      </w:r>
    </w:p>
    <w:p>
      <w:pPr>
        <w:pStyle w:val="Heading3"/>
      </w:pPr>
      <w:r>
        <w:t>URL</w:t>
      </w:r>
    </w:p>
    <w:p>
      <w:r>
        <w:t>https://api.linkedin.com/events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 event owned by an organization. The event payload is sent as JSON in the request body.</w:t>
      </w:r>
    </w:p>
    <w:p>
      <w:pPr>
        <w:pStyle w:val="Heading3"/>
      </w:pPr>
      <w:r>
        <w:t>Request Body</w:t>
      </w:r>
    </w:p>
    <w:p>
      <w:pPr>
        <w:pStyle w:val="ListBullet"/>
      </w:pPr>
      <w:r>
        <w:t>Content-Type: application/json</w:t>
      </w:r>
    </w:p>
    <w:p>
      <w:pPr>
        <w:pStyle w:val="ListBullet"/>
      </w:pPr>
      <w:r>
        <w:t>Body schema: any (not further specified in the provided documentation)</w:t>
      </w:r>
    </w:p>
    <w:p>
      <w:pPr>
        <w:pStyle w:val="Heading3"/>
      </w:pPr>
      <w:r>
        <w:t>Response</w:t>
      </w:r>
    </w:p>
    <w:p>
      <w:pPr>
        <w:pStyle w:val="Heading3"/>
      </w:pPr>
      <w:r>
        <w:t>Success Response (200 OK)</w:t>
      </w:r>
    </w:p>
    <w:p>
      <w:r>
        <w:rPr>
          <w:b/>
        </w:rPr>
        <w:t>Note: Response body not specified in the provided documentation.</w:t>
      </w:r>
    </w:p>
    <w:p>
      <w:pPr>
        <w:pStyle w:val="Heading3"/>
      </w:pPr>
      <w:r>
        <w:t>Notes</w:t>
      </w:r>
    </w:p>
    <w:p>
      <w:pPr>
        <w:pStyle w:val="ListBullet"/>
      </w:pPr>
      <w:r>
        <w:t>The documentation indicates required/requested headers for Rest.li protocol and LinkedIn versioning; these are included above as platform-specific headers.</w:t>
      </w:r>
    </w:p>
    <w:p>
      <w:pPr>
        <w:pStyle w:val="Heading3"/>
      </w:pPr>
      <w:r>
        <w:t>Related events actions</w:t>
      </w:r>
    </w:p>
    <w:p>
      <w:pPr>
        <w:pStyle w:val="ListBullet"/>
      </w:pPr>
      <w:r>
        <w:t>[GET] Get an Event by ID — /events/{{id}}</w:t>
      </w:r>
    </w:p>
    <w:p>
      <w:pPr>
        <w:pStyle w:val="ListBullet"/>
      </w:pPr>
      <w:r>
        <w:t>[GET] Find Events by Organizer — /events</w:t>
      </w:r>
    </w:p>
    <w:p>
      <w:r>
        <w:br w:type="page"/>
      </w:r>
    </w:p>
    <w:p>
      <w:pPr>
        <w:pStyle w:val="Heading2"/>
      </w:pPr>
      <w:r>
        <w:t>205. [GET] Find a Member’s Organization Access Control</w:t>
      </w:r>
    </w:p>
    <w:p>
      <w:r>
        <w:rPr>
          <w:b/>
        </w:rPr>
        <w:t xml:space="preserve">Endpoint: </w:t>
      </w:r>
      <w:r>
        <w:rPr>
          <w:rFonts w:ascii="Courier New" w:hAnsi="Courier New"/>
          <w:sz w:val="18"/>
        </w:rPr>
        <w:t>/organizationAcls</w:t>
      </w:r>
    </w:p>
    <w:p>
      <w:pPr>
        <w:pStyle w:val="Heading3"/>
      </w:pPr>
      <w:r>
        <w:t>Prerequisites</w:t>
      </w:r>
    </w:p>
    <w:p>
      <w:pPr>
        <w:pStyle w:val="ListBullet"/>
      </w:pPr>
      <w:r>
        <w:t>The calling application must be permitted to read the member’s organization access control information.</w:t>
      </w:r>
    </w:p>
    <w:p>
      <w:pPr>
        <w:pStyle w:val="Heading3"/>
      </w:pPr>
      <w:r>
        <w:t>Method</w:t>
      </w:r>
    </w:p>
    <w:p>
      <w:r>
        <w:t>GET</w:t>
      </w:r>
    </w:p>
    <w:p>
      <w:pPr>
        <w:pStyle w:val="Heading3"/>
      </w:pPr>
      <w:r>
        <w:t>URL</w:t>
      </w:r>
    </w:p>
    <w:p>
      <w:r>
        <w:t>https://api.linkedin.com/organizationAcls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organization access control (ACL) information for a LinkedIn member via the organizationAcls resource.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(exact accepted values were not provided in the scraped content).</w:t>
            </w:r>
          </w:p>
        </w:tc>
      </w:tr>
    </w:tbl>
    <w:p/>
    <w:p>
      <w:pPr>
        <w:pStyle w:val="Heading3"/>
      </w:pPr>
      <w:r>
        <w:t>Response</w:t>
      </w:r>
    </w:p>
    <w:p>
      <w:pPr>
        <w:pStyle w:val="Heading3"/>
      </w:pPr>
      <w:r>
        <w:t>Success Response (200 OK)</w:t>
      </w:r>
    </w:p>
    <w:p>
      <w:r>
        <w:t>A 200 response is documented, but the response body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'https://api.linkedin.com/organizationAcls?q=example' \</w:t>
        <w:br/>
        <w:t xml:space="preserve"> --header 'Accept: application/json' \</w:t>
        <w:br/>
        <w:t xml:space="preserve"> --header 'Linkedin-Version: 202601' \</w:t>
        <w:br/>
        <w:t xml:space="preserve"> --header 'X-Restli-Protocol-Version: 2.0.0'</w:t>
      </w:r>
    </w:p>
    <w:p>
      <w:pPr>
        <w:pStyle w:val="Heading3"/>
      </w:pPr>
      <w:r>
        <w:t>Related organizationAcls actions</w:t>
      </w:r>
    </w:p>
    <w:p>
      <w:pPr>
        <w:pStyle w:val="ListBullet"/>
      </w:pPr>
      <w:r>
        <w:t>[GET] Get a User’s Organizations (Organization ACLs) — /organizationAcls</w:t>
      </w:r>
    </w:p>
    <w:p>
      <w:pPr>
        <w:pStyle w:val="ListBullet"/>
      </w:pPr>
      <w:r>
        <w:t>[GET] List Organization ACLs — /organizationAcls</w:t>
      </w:r>
    </w:p>
    <w:p>
      <w:pPr>
        <w:pStyle w:val="ListBullet"/>
      </w:pPr>
      <w:r>
        <w:t>[GET] Fetch the Authenticated User's Organization Roles — /organizationAcls</w:t>
      </w:r>
    </w:p>
    <w:p>
      <w:pPr>
        <w:pStyle w:val="ListBullet"/>
      </w:pPr>
      <w:r>
        <w:t>[GET] Find a Member's Organization Access Control — /organizationAcls</w:t>
      </w:r>
    </w:p>
    <w:p>
      <w:pPr>
        <w:pStyle w:val="ListBullet"/>
      </w:pPr>
      <w:r>
        <w:t>[GET] Fetch the Authenticated User's Organization Roles — /organizationAcls</w:t>
      </w:r>
    </w:p>
    <w:p>
      <w:r>
        <w:br w:type="page"/>
      </w:r>
    </w:p>
    <w:p>
      <w:pPr>
        <w:pStyle w:val="Heading2"/>
      </w:pPr>
      <w:r>
        <w:t>206. [GET] Find Events by Organizer</w:t>
      </w:r>
    </w:p>
    <w:p>
      <w:r>
        <w:rPr>
          <w:b/>
        </w:rPr>
        <w:t xml:space="preserve">Endpoint: </w:t>
      </w:r>
      <w:r>
        <w:rPr>
          <w:rFonts w:ascii="Courier New" w:hAnsi="Courier New"/>
          <w:sz w:val="18"/>
        </w:rPr>
        <w:t>/events</w:t>
      </w:r>
    </w:p>
    <w:p>
      <w:pPr>
        <w:pStyle w:val="Heading3"/>
      </w:pPr>
      <w:r>
        <w:t>Prerequisites</w:t>
      </w:r>
    </w:p>
    <w:p>
      <w:pPr>
        <w:pStyle w:val="ListBullet"/>
      </w:pPr>
      <w:r>
        <w:t>The caller must have permission to access event discovery/search for the specified organizer.</w:t>
      </w:r>
    </w:p>
    <w:p>
      <w:pPr>
        <w:pStyle w:val="Heading3"/>
      </w:pPr>
      <w:r>
        <w:t>Method</w:t>
      </w:r>
    </w:p>
    <w:p>
      <w:r>
        <w:t>GET</w:t>
      </w:r>
    </w:p>
    <w:p>
      <w:pPr>
        <w:pStyle w:val="Heading3"/>
      </w:pPr>
      <w:r>
        <w:t>URL</w:t>
      </w:r>
    </w:p>
    <w:p>
      <w:r>
        <w:t>https://api.linkedin.com/events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Finds LinkedIn events associated with a specified organizer. Results can be paginated and refined using optional filters such as cancellation status, time-based filtering, entry criteria,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for the request (exact semantics not specified in scraped content).</w:t>
            </w:r>
          </w:p>
        </w:tc>
      </w:tr>
      <w:tr>
        <w:tc>
          <w:tcPr>
            <w:tcW w:type="dxa" w:w="2880"/>
          </w:tcPr>
          <w:p>
            <w:r>
              <w:t>organizer</w:t>
            </w:r>
          </w:p>
        </w:tc>
        <w:tc>
          <w:tcPr>
            <w:tcW w:type="dxa" w:w="2880"/>
          </w:tcPr>
          <w:p>
            <w:r>
              <w:t>string</w:t>
            </w:r>
          </w:p>
        </w:tc>
        <w:tc>
          <w:tcPr>
            <w:tcW w:type="dxa" w:w="2880"/>
          </w:tcPr>
          <w:p>
            <w:r>
              <w:t>Organizer identifier to find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 (exact format not specified).</w:t>
            </w:r>
          </w:p>
        </w:tc>
      </w:tr>
      <w:tr>
        <w:tc>
          <w:tcPr>
            <w:tcW w:type="dxa" w:w="2880"/>
          </w:tcPr>
          <w:p>
            <w:r>
              <w:t>count</w:t>
            </w:r>
          </w:p>
        </w:tc>
        <w:tc>
          <w:tcPr>
            <w:tcW w:type="dxa" w:w="2880"/>
          </w:tcPr>
          <w:p>
            <w:r>
              <w:t>string</w:t>
            </w:r>
          </w:p>
        </w:tc>
        <w:tc>
          <w:tcPr>
            <w:tcW w:type="dxa" w:w="2880"/>
          </w:tcPr>
          <w:p>
            <w:r>
              <w:t>Number of results to return (exact constraints not specified).</w:t>
            </w:r>
          </w:p>
        </w:tc>
      </w:tr>
      <w:tr>
        <w:tc>
          <w:tcPr>
            <w:tcW w:type="dxa" w:w="2880"/>
          </w:tcPr>
          <w:p>
            <w:r>
              <w:t>excludeCancelled</w:t>
            </w:r>
          </w:p>
        </w:tc>
        <w:tc>
          <w:tcPr>
            <w:tcW w:type="dxa" w:w="2880"/>
          </w:tcPr>
          <w:p>
            <w:r>
              <w:t>string</w:t>
            </w:r>
          </w:p>
        </w:tc>
        <w:tc>
          <w:tcPr>
            <w:tcW w:type="dxa" w:w="2880"/>
          </w:tcPr>
          <w:p>
            <w:r>
              <w:t>Whether to exclude cancelled events (exact allowed values not specified).</w:t>
            </w:r>
          </w:p>
        </w:tc>
      </w:tr>
      <w:tr>
        <w:tc>
          <w:tcPr>
            <w:tcW w:type="dxa" w:w="2880"/>
          </w:tcPr>
          <w:p>
            <w:r>
              <w:t>timeBasedFilter</w:t>
            </w:r>
          </w:p>
        </w:tc>
        <w:tc>
          <w:tcPr>
            <w:tcW w:type="dxa" w:w="2880"/>
          </w:tcPr>
          <w:p>
            <w:r>
              <w:t>string</w:t>
            </w:r>
          </w:p>
        </w:tc>
        <w:tc>
          <w:tcPr>
            <w:tcW w:type="dxa" w:w="2880"/>
          </w:tcPr>
          <w:p>
            <w:r>
              <w:t>Time-based filtering option (exact allowed values not specified).</w:t>
            </w:r>
          </w:p>
        </w:tc>
      </w:tr>
      <w:tr>
        <w:tc>
          <w:tcPr>
            <w:tcW w:type="dxa" w:w="2880"/>
          </w:tcPr>
          <w:p>
            <w:r>
              <w:t>entryCriteria</w:t>
            </w:r>
          </w:p>
        </w:tc>
        <w:tc>
          <w:tcPr>
            <w:tcW w:type="dxa" w:w="2880"/>
          </w:tcPr>
          <w:p>
            <w:r>
              <w:t>string</w:t>
            </w:r>
          </w:p>
        </w:tc>
        <w:tc>
          <w:tcPr>
            <w:tcW w:type="dxa" w:w="2880"/>
          </w:tcPr>
          <w:p>
            <w:r>
              <w:t>Additional criteria for which events to include (exact allowed values not specified).</w:t>
            </w:r>
          </w:p>
        </w:tc>
      </w:tr>
      <w:tr>
        <w:tc>
          <w:tcPr>
            <w:tcW w:type="dxa" w:w="2880"/>
          </w:tcPr>
          <w:p>
            <w:r>
              <w:t>sortOrder</w:t>
            </w:r>
          </w:p>
        </w:tc>
        <w:tc>
          <w:tcPr>
            <w:tcW w:type="dxa" w:w="2880"/>
          </w:tcPr>
          <w:p>
            <w:r>
              <w:t>string</w:t>
            </w:r>
          </w:p>
        </w:tc>
        <w:tc>
          <w:tcPr>
            <w:tcW w:type="dxa" w:w="2880"/>
          </w:tcPr>
          <w:p>
            <w:r>
              <w:t>Sort order for results (exact allowed values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"start": 0,</w:t>
        <w:br/>
        <w:t xml:space="preserve"> "count": 10,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events returned by the search (event object shape not specified in scraped content).</w:t>
            </w:r>
          </w:p>
        </w:tc>
      </w:tr>
      <w:tr>
        <w:tc>
          <w:tcPr>
            <w:tcW w:type="dxa" w:w="2880"/>
          </w:tcPr>
          <w:p>
            <w:r>
              <w:t>paging</w:t>
            </w:r>
          </w:p>
        </w:tc>
        <w:tc>
          <w:tcPr>
            <w:tcW w:type="dxa" w:w="2880"/>
          </w:tcPr>
          <w:p>
            <w:r>
              <w:t>object</w:t>
            </w:r>
          </w:p>
        </w:tc>
        <w:tc>
          <w:tcPr>
            <w:tcW w:type="dxa" w:w="2880"/>
          </w:tcPr>
          <w:p>
            <w:r>
              <w:t>Paging metadata (exact schema not specified).</w:t>
            </w:r>
          </w:p>
        </w:tc>
      </w:tr>
      <w:tr>
        <w:tc>
          <w:tcPr>
            <w:tcW w:type="dxa" w:w="2880"/>
          </w:tcPr>
          <w:p>
            <w:r>
              <w:t>paging.start</w:t>
            </w:r>
          </w:p>
        </w:tc>
        <w:tc>
          <w:tcPr>
            <w:tcW w:type="dxa" w:w="2880"/>
          </w:tcPr>
          <w:p>
            <w:r>
              <w:t>number</w:t>
            </w:r>
          </w:p>
        </w:tc>
        <w:tc>
          <w:tcPr>
            <w:tcW w:type="dxa" w:w="2880"/>
          </w:tcPr>
          <w:p>
            <w:r>
              <w:t>Start offset of returned results (example value shown).</w:t>
            </w:r>
          </w:p>
        </w:tc>
      </w:tr>
      <w:tr>
        <w:tc>
          <w:tcPr>
            <w:tcW w:type="dxa" w:w="2880"/>
          </w:tcPr>
          <w:p>
            <w:r>
              <w:t>paging.count</w:t>
            </w:r>
          </w:p>
        </w:tc>
        <w:tc>
          <w:tcPr>
            <w:tcW w:type="dxa" w:w="2880"/>
          </w:tcPr>
          <w:p>
            <w:r>
              <w:t>number</w:t>
            </w:r>
          </w:p>
        </w:tc>
        <w:tc>
          <w:tcPr>
            <w:tcW w:type="dxa" w:w="2880"/>
          </w:tcPr>
          <w:p>
            <w:r>
              <w:t>Number of results returned (example value shown).</w:t>
            </w:r>
          </w:p>
        </w:tc>
      </w:tr>
      <w:tr>
        <w:tc>
          <w:tcPr>
            <w:tcW w:type="dxa" w:w="2880"/>
          </w:tcPr>
          <w:p>
            <w:r>
              <w:t>paging.links</w:t>
            </w:r>
          </w:p>
        </w:tc>
        <w:tc>
          <w:tcPr>
            <w:tcW w:type="dxa" w:w="2880"/>
          </w:tcPr>
          <w:p>
            <w:r>
              <w:t>array</w:t>
            </w:r>
          </w:p>
        </w:tc>
        <w:tc>
          <w:tcPr>
            <w:tcW w:type="dxa" w:w="2880"/>
          </w:tcPr>
          <w:p>
            <w:r>
              <w:t>Pagination links (exact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'https://api.linkedin.com/events?q=organizer&amp;organizer=urn:li:organization:123456&amp;start=0&amp;count=10'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Basic lookup by organizer</w:t>
      </w:r>
    </w:p>
    <w:p>
      <w:r>
        <w:rPr>
          <w:b/>
          <w:color w:val="666666"/>
          <w:sz w:val="16"/>
        </w:rPr>
        <w:t>[bash]</w:t>
      </w:r>
    </w:p>
    <w:p>
      <w:pPr>
        <w:shd w:fill="F2F2F2" w:val="clear"/>
      </w:pPr>
      <w:r>
        <w:rPr>
          <w:rFonts w:ascii="Courier New" w:hAnsi="Courier New"/>
          <w:sz w:val="17"/>
        </w:rPr>
        <w:t>curl -i --location 'https://api.linkedin.com/events?q=organizer&amp;organizer=urn:li:organization:123456'</w:t>
        <w:br/>
        <w:t xml:space="preserve"> --header 'Accept: application/json' \</w:t>
        <w:br/>
        <w:t xml:space="preserve"> --header 'Linkedin-Version: 202601' \</w:t>
        <w:br/>
        <w:t xml:space="preserve"> --header 'X-Restli-Protocol-Version: 2.0.0'</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'https://api.linkedin.com/events?q=organizer&amp;organizer=urn:li:organization:123456&amp;start=20&amp;count=10' \</w:t>
        <w:br/>
        <w:t xml:space="preserve"> --header 'Accept: application/json' \</w:t>
        <w:br/>
        <w:t xml:space="preserve"> --header 'Linkedin-Version: 202601' \</w:t>
        <w:br/>
        <w:t xml:space="preserve"> --header 'X-Restli-Protocol-Version: 2.0.0'</w:t>
      </w:r>
    </w:p>
    <w:p>
      <w:pPr>
        <w:pStyle w:val="Heading3"/>
      </w:pPr>
      <w:r>
        <w:t>Example 3: Exclude cancelled and apply sorting</w:t>
      </w:r>
    </w:p>
    <w:p>
      <w:r>
        <w:rPr>
          <w:b/>
          <w:color w:val="666666"/>
          <w:sz w:val="16"/>
        </w:rPr>
        <w:t>[bash]</w:t>
      </w:r>
    </w:p>
    <w:p>
      <w:pPr>
        <w:shd w:fill="F2F2F2" w:val="clear"/>
      </w:pPr>
      <w:r>
        <w:rPr>
          <w:rFonts w:ascii="Courier New" w:hAnsi="Courier New"/>
          <w:sz w:val="17"/>
        </w:rPr>
        <w:t>curl -i --location 'https://api.linkedin.com/events?q=organizer&amp;organizer=urn:li:organization:123456&amp;excludeCancelled=true&amp;sortOrder=RELEVANCE'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specifies query parameters and required LinkedIn REST.li headers, but does not provide the exact response schema for event objects in elements.</w:t>
      </w:r>
    </w:p>
    <w:p>
      <w:pPr>
        <w:pStyle w:val="ListBullet"/>
      </w:pPr>
      <w:r>
        <w:t>All query parameter types were provided as string in the scraped content; numeric/boolean semantics (if any) are not defined there.</w:t>
      </w:r>
    </w:p>
    <w:p>
      <w:pPr>
        <w:pStyle w:val="Heading3"/>
      </w:pPr>
      <w:r>
        <w:t>Error Handling</w:t>
      </w:r>
    </w:p>
    <w:p>
      <w:pPr>
        <w:pStyle w:val="ListBullet"/>
      </w:pPr>
      <w:r>
        <w:t>No error responses were provided in the scraped content (only 200 Success was documented).</w:t>
      </w:r>
    </w:p>
    <w:p>
      <w:pPr>
        <w:pStyle w:val="Heading3"/>
      </w:pPr>
      <w:r>
        <w:t>Related events actions</w:t>
      </w:r>
    </w:p>
    <w:p>
      <w:pPr>
        <w:pStyle w:val="ListBullet"/>
      </w:pPr>
      <w:r>
        <w:t>[GET] Get an Event by ID — /events/{{id}}</w:t>
      </w:r>
    </w:p>
    <w:p>
      <w:pPr>
        <w:pStyle w:val="ListBullet"/>
      </w:pPr>
      <w:r>
        <w:t>[POST] Create an Organization Owned Event — /events</w:t>
      </w:r>
    </w:p>
    <w:p>
      <w:r>
        <w:br w:type="page"/>
      </w:r>
    </w:p>
    <w:p>
      <w:pPr>
        <w:pStyle w:val="Heading2"/>
      </w:pPr>
      <w:r>
        <w:t>207. [GET] Fetch the Authenticated User's Organization Roles</w:t>
      </w:r>
    </w:p>
    <w:p>
      <w:r>
        <w:rPr>
          <w:b/>
        </w:rPr>
        <w:t xml:space="preserve">Endpoint: </w:t>
      </w:r>
      <w:r>
        <w:rPr>
          <w:rFonts w:ascii="Courier New" w:hAnsi="Courier New"/>
          <w:sz w:val="18"/>
        </w:rPr>
        <w:t>/organizationAcls</w:t>
      </w:r>
    </w:p>
    <w:p>
      <w:pPr>
        <w:pStyle w:val="Heading3"/>
      </w:pPr>
      <w:r>
        <w:t>Prerequisites</w:t>
      </w:r>
    </w:p>
    <w:p>
      <w:pPr>
        <w:pStyle w:val="ListBullet"/>
      </w:pPr>
      <w:r>
        <w:t>The authenticated user must have access to at least one LinkedIn Organization (Company Page) to return roles.</w:t>
      </w:r>
    </w:p>
    <w:p>
      <w:pPr>
        <w:pStyle w:val="Heading3"/>
      </w:pPr>
      <w:r>
        <w:t>Method</w:t>
      </w:r>
    </w:p>
    <w:p>
      <w:r>
        <w:t>GET</w:t>
      </w:r>
    </w:p>
    <w:p>
      <w:pPr>
        <w:pStyle w:val="Heading3"/>
      </w:pPr>
      <w:r>
        <w:t>URL</w:t>
      </w:r>
    </w:p>
    <w:p>
      <w:r>
        <w:t>https://api.linkedin.com/organizationAcls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the authenticated user's Organization roles (Organization ACLs). This is typically used to determine which LinkedIn Organizations the user can act on behalf of and what role they have.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(Required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organization ACL (role) entries for the authenticated user.</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requested/returned per page.</w:t>
            </w:r>
          </w:p>
        </w:tc>
      </w:tr>
      <w:tr>
        <w:tc>
          <w:tcPr>
            <w:tcW w:type="dxa" w:w="2880"/>
          </w:tcPr>
          <w:p>
            <w:r>
              <w:t>paging.start</w:t>
            </w:r>
          </w:p>
        </w:tc>
        <w:tc>
          <w:tcPr>
            <w:tcW w:type="dxa" w:w="2880"/>
          </w:tcPr>
          <w:p>
            <w:r>
              <w:t>number</w:t>
            </w:r>
          </w:p>
        </w:tc>
        <w:tc>
          <w:tcPr>
            <w:tcW w:type="dxa" w:w="2880"/>
          </w:tcPr>
          <w:p>
            <w:r>
              <w:t>Start index of the returned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'https://api.linkedin.com/organizationAcls?q=roleAssignee'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provided only specifies a single query parameter q and does not describe allowed values; use the value required by your LinkedIn use case.</w:t>
      </w:r>
    </w:p>
    <w:p>
      <w:pPr>
        <w:pStyle w:val="ListBullet"/>
      </w:pPr>
      <w:r>
        <w:t>Response shape beyond HTTP 200 is not included in the scraped content; the example above shows a common Rest.li-style structure (elements, paging) but specific element fields are not documented here.</w:t>
      </w:r>
    </w:p>
    <w:p>
      <w:pPr>
        <w:pStyle w:val="Heading3"/>
      </w:pPr>
      <w:r>
        <w:t>Related organizationAcls actions</w:t>
      </w:r>
    </w:p>
    <w:p>
      <w:pPr>
        <w:pStyle w:val="ListBullet"/>
      </w:pPr>
      <w:r>
        <w:t>[GET] Get a User’s Organizations (Organization ACLs) — /organizationAcls</w:t>
      </w:r>
    </w:p>
    <w:p>
      <w:pPr>
        <w:pStyle w:val="ListBullet"/>
      </w:pPr>
      <w:r>
        <w:t>[GET] List Organization ACLs — /organizationAcls</w:t>
      </w:r>
    </w:p>
    <w:p>
      <w:pPr>
        <w:pStyle w:val="ListBullet"/>
      </w:pPr>
      <w:r>
        <w:t>[GET] Fetch the Authenticated User's Organization Roles — /organizationAcls</w:t>
      </w:r>
    </w:p>
    <w:p>
      <w:pPr>
        <w:pStyle w:val="ListBullet"/>
      </w:pPr>
      <w:r>
        <w:t>[GET] Find a Member's Organization Access Control — /organizationAcls</w:t>
      </w:r>
    </w:p>
    <w:p>
      <w:pPr>
        <w:pStyle w:val="ListBullet"/>
      </w:pPr>
      <w:r>
        <w:t>[GET] Find a Member’s Organization Access Control — /organizationAcls</w:t>
      </w:r>
    </w:p>
    <w:p>
      <w:r>
        <w:br w:type="page"/>
      </w:r>
    </w:p>
    <w:p>
      <w:pPr>
        <w:pStyle w:val="Heading2"/>
      </w:pPr>
      <w:r>
        <w:t>208. [GET] Fetch an Ad Account by ID</w:t>
      </w:r>
    </w:p>
    <w:p>
      <w:r>
        <w:rPr>
          <w:b/>
        </w:rPr>
        <w:t xml:space="preserve">Endpoint: </w:t>
      </w:r>
      <w:r>
        <w:rPr>
          <w:rFonts w:ascii="Courier New" w:hAnsi="Courier New"/>
          <w:sz w:val="18"/>
        </w:rPr>
        <w:t>/adAccounts/{{sponsoredaccountId}}</w:t>
      </w:r>
    </w:p>
    <w:p>
      <w:pPr>
        <w:pStyle w:val="Heading3"/>
      </w:pPr>
      <w:r>
        <w:t>Prerequisites</w:t>
      </w:r>
    </w:p>
    <w:p>
      <w:pPr>
        <w:pStyle w:val="ListBullet"/>
      </w:pPr>
      <w:r>
        <w:t>Must have permission to read LinkedIn Ad Accounts</w:t>
      </w:r>
    </w:p>
    <w:p>
      <w:pPr>
        <w:pStyle w:val="Heading3"/>
      </w:pPr>
      <w:r>
        <w:t>Method</w:t>
      </w:r>
    </w:p>
    <w:p>
      <w:r>
        <w:t>GET</w:t>
      </w:r>
    </w:p>
    <w:p>
      <w:pPr>
        <w:pStyle w:val="Heading3"/>
      </w:pPr>
      <w:r>
        <w:t>URL</w:t>
      </w:r>
    </w:p>
    <w:p>
      <w:r>
        <w:t>https://api.linkedin.com/adAccounts/{{sponsoredaccount_id}}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LinkedIn Ad Account by its ID.</w:t>
      </w:r>
    </w:p>
    <w:p>
      <w:pPr>
        <w:pStyle w:val="Heading3"/>
      </w:pPr>
      <w:r>
        <w:t>Enforcement Rules</w:t>
      </w:r>
    </w:p>
    <w:p>
      <w:pPr>
        <w:pStyle w:val="ListBullet"/>
      </w:pPr>
      <w:r>
        <w:t>The sponsoredaccount_id path parameter must always be present.</w:t>
      </w:r>
    </w:p>
    <w:p>
      <w:pPr>
        <w:pStyle w:val="ListBullet"/>
      </w:pPr>
      <w:r>
        <w:t>If the user provides a sponsoredaccount_id, use that value directly.</w:t>
      </w:r>
    </w:p>
    <w:p>
      <w:pPr>
        <w:pStyle w:val="ListBullet"/>
      </w:pPr>
      <w:r>
        <w:t>Do not call the API with a missing or empty sponsoredaccount_id (e.g., avoid /adAccounts// or /adAccounts/).</w:t>
      </w:r>
    </w:p>
    <w:p>
      <w:pPr>
        <w:pStyle w:val="ListBullet"/>
      </w:pPr>
      <w:r>
        <w:t>Always construct the path as /adAccounts/{{sponsoredaccount_id}}, where {{sponsoredaccount_id}} is a non-empty string.</w:t>
      </w:r>
    </w:p>
    <w:p>
      <w:pPr>
        <w:pStyle w:val="ListBullet"/>
      </w:pPr>
      <w:r>
        <w:t>Do not infer or guess the sponsoredaccount_id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/adAccounts/123456789</w:t>
        <w:br/>
        <w:t>/adAccounts/urn:li:sponsoredAccount:123456789</w:t>
      </w:r>
    </w:p>
    <w:p>
      <w:pPr>
        <w:pStyle w:val="Heading3"/>
      </w:pPr>
      <w:r>
        <w:t>Invalid Examples</w:t>
      </w:r>
    </w:p>
    <w:p>
      <w:r>
        <w:rPr>
          <w:b/>
          <w:color w:val="666666"/>
          <w:sz w:val="16"/>
        </w:rPr>
        <w:t>[http]</w:t>
      </w:r>
    </w:p>
    <w:p>
      <w:pPr>
        <w:shd w:fill="F2F2F2" w:val="clear"/>
      </w:pPr>
      <w:r>
        <w:rPr>
          <w:rFonts w:ascii="Courier New" w:hAnsi="Courier New"/>
          <w:sz w:val="17"/>
        </w:rPr>
        <w:t>/adAccounts/</w:t>
        <w:br/>
        <w:t>/adAccounts//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sponsoredaccount_id</w:t>
            </w:r>
          </w:p>
        </w:tc>
        <w:tc>
          <w:tcPr>
            <w:tcW w:type="dxa" w:w="2880"/>
          </w:tcPr>
          <w:p>
            <w:r>
              <w:t>string</w:t>
            </w:r>
          </w:p>
        </w:tc>
        <w:tc>
          <w:tcPr>
            <w:tcW w:type="dxa" w:w="2880"/>
          </w:tcPr>
          <w:p>
            <w:r>
              <w:t>Ad Account identifier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field because the scraped documentation did not include the 200-response schema/body.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'https://api.linkedin.com/adAccounts/123456789'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fetchTheAdAccountById</w:t>
      </w:r>
    </w:p>
    <w:p>
      <w:pPr>
        <w:pStyle w:val="ListBullet"/>
      </w:pPr>
      <w:r>
        <w:t>No query parameters or request body were provided in the scraped documentation.</w:t>
      </w:r>
    </w:p>
    <w:p>
      <w:pPr>
        <w:pStyle w:val="Heading3"/>
      </w:pPr>
      <w:r>
        <w:t>Related adAccounts actions</w:t>
      </w:r>
    </w:p>
    <w:p>
      <w:pPr>
        <w:pStyle w:val="ListBullet"/>
      </w:pPr>
      <w:r>
        <w:t>[GET] List the User’s Ad Accounts (sponsoredAccount) — /adAccounts</w:t>
      </w:r>
    </w:p>
    <w:p>
      <w:pPr>
        <w:pStyle w:val="ListBullet"/>
      </w:pPr>
      <w:r>
        <w:t>[POST] Update an Ad Account's Name — /adAccounts/{{sponsoredaccountId}}</w:t>
      </w:r>
    </w:p>
    <w:p>
      <w:pPr>
        <w:pStyle w:val="ListBullet"/>
      </w:pPr>
      <w:r>
        <w:t>[GET] List the User’s Sponsored Ad Accounts — /adAccounts</w:t>
      </w:r>
    </w:p>
    <w:p>
      <w:pPr>
        <w:pStyle w:val="ListBullet"/>
      </w:pPr>
      <w:r>
        <w:t>[POST] Create an Ad Account — /adAccounts</w:t>
      </w:r>
    </w:p>
    <w:p>
      <w:pPr>
        <w:pStyle w:val="ListBullet"/>
      </w:pPr>
      <w:r>
        <w:t>[GET] Fetch an Ad Account by Sponsored Account ID — /adAccounts/{{sponsoredaccountId}}</w:t>
      </w:r>
    </w:p>
    <w:p>
      <w:pPr>
        <w:pStyle w:val="ListBullet"/>
      </w:pPr>
      <w:r>
        <w:t>[GET] Search Ad Accounts by Status — /adAccounts</w:t>
      </w:r>
    </w:p>
    <w:p>
      <w:r>
        <w:br w:type="page"/>
      </w:r>
    </w:p>
    <w:p>
      <w:pPr>
        <w:pStyle w:val="Heading2"/>
      </w:pPr>
      <w:r>
        <w:t>209. [GET] Fetch the Authenticated User's Ad Accounts</w:t>
      </w:r>
    </w:p>
    <w:p>
      <w:r>
        <w:rPr>
          <w:b/>
        </w:rPr>
        <w:t xml:space="preserve">Endpoint: </w:t>
      </w:r>
      <w:r>
        <w:rPr>
          <w:rFonts w:ascii="Courier New" w:hAnsi="Courier New"/>
          <w:sz w:val="18"/>
        </w:rPr>
        <w:t>/adAccountUsers</w:t>
      </w:r>
    </w:p>
    <w:p>
      <w:pPr>
        <w:pStyle w:val="Heading3"/>
      </w:pPr>
      <w:r>
        <w:t>Method</w:t>
      </w:r>
    </w:p>
    <w:p>
      <w:r>
        <w:t>GET</w:t>
      </w:r>
    </w:p>
    <w:p>
      <w:pPr>
        <w:pStyle w:val="Heading3"/>
      </w:pPr>
      <w:r>
        <w:t>URL</w:t>
      </w:r>
    </w:p>
    <w:p>
      <w:r>
        <w:t>https://api.linkedin.com/adAccountUsers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the ad accounts associated with the authenticated LinkedIn 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object</w:t>
            </w:r>
          </w:p>
        </w:tc>
        <w:tc>
          <w:tcPr>
            <w:tcW w:type="dxa" w:w="2880"/>
          </w:tcPr>
          <w:p>
            <w:r>
              <w:t>The response schema was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'https://api.linkedin.com/adAccountUsers?q=example' \</w:t>
        <w:br/>
        <w:t xml:space="preserve"> --header 'Accept: application/json' \</w:t>
        <w:br/>
        <w:t xml:space="preserve"> --header 'Linkedin-Version: 202601' \</w:t>
        <w:br/>
        <w:t xml:space="preserve"> --header 'X-Restli-Protocol-Version: 2.0.0'</w:t>
      </w:r>
    </w:p>
    <w:p>
      <w:pPr>
        <w:pStyle w:val="Heading3"/>
      </w:pPr>
      <w:r>
        <w:t>Notes</w:t>
      </w:r>
    </w:p>
    <w:p>
      <w:pPr>
        <w:pStyle w:val="ListBullet"/>
      </w:pPr>
      <w:r>
        <w:t>Header parameters listed in the source (linkedin-version, x-restli-protocol-version) are included using the platform-required header casing: Linkedin-Version and X-Restli-Protocol-Version.</w:t>
      </w:r>
    </w:p>
    <w:p>
      <w:pPr>
        <w:pStyle w:val="ListBullet"/>
      </w:pPr>
      <w:r>
        <w:t>No response body schema (fields) was included in the scraped content, so the success response example cannot be expanded further without additional documentation.</w:t>
      </w:r>
    </w:p>
    <w:p>
      <w:pPr>
        <w:pStyle w:val="Heading3"/>
      </w:pPr>
      <w:r>
        <w:t>Related adAccountUsers actions</w:t>
      </w:r>
    </w:p>
    <w:p>
      <w:pPr>
        <w:pStyle w:val="ListBullet"/>
      </w:pPr>
      <w:r>
        <w:t>[POST] Update an Ad Account User for a Sponsored Account — /adAccountUsers/(account:urn%3Ali%3AsponsoredAccount%3A{{sponsoredaccountId}},user:urn%3Ali%3Aperson%3A{{personId}})</w:t>
      </w:r>
    </w:p>
    <w:p>
      <w:pPr>
        <w:pStyle w:val="ListBullet"/>
      </w:pPr>
      <w:r>
        <w:t>[GET] List the Authenticated User’s Ad Accounts — /adAccountUsers</w:t>
      </w:r>
    </w:p>
    <w:p>
      <w:pPr>
        <w:pStyle w:val="ListBullet"/>
      </w:pPr>
      <w:r>
        <w:t>[GET] List Authenticated User’s Sponsored Ad Accounts — /adAccountUsers</w:t>
      </w:r>
    </w:p>
    <w:p>
      <w:pPr>
        <w:pStyle w:val="ListBullet"/>
      </w:pPr>
      <w:r>
        <w:t>[PUT] Create an Ad Account User — /adAccountUsers/(account:urn%3Ali%3AsponsoredAccount%3A{{sponsoredaccountId}},user:urn%3Ali%3Aperson%3A{{personId}})</w:t>
      </w:r>
    </w:p>
    <w:p>
      <w:pPr>
        <w:pStyle w:val="ListBullet"/>
      </w:pPr>
      <w:r>
        <w:t>[DELETE] Delete an Ad Account User — /adAccountUsers/(account:urn%3Ali%3AsponsoredAccount%3A{{sponsoredaccountId}},user:urn%3Ali%3Aperson%3A{{personId}})</w:t>
      </w:r>
    </w:p>
    <w:p>
      <w:pPr>
        <w:pStyle w:val="ListBullet"/>
      </w:pPr>
      <w:r>
        <w:t>[GET] Fetch an Ad Account User — /adAccountUsers/(account:urn%3Ali%3AsponsoredAccount%3A{{sponsoredaccountId}},user:urn%3Ali%3Aperson%3A{{personId}})</w:t>
      </w:r>
    </w:p>
    <w:p>
      <w:r>
        <w:br w:type="page"/>
      </w:r>
    </w:p>
    <w:p>
      <w:pPr>
        <w:pStyle w:val="Heading2"/>
      </w:pPr>
      <w:r>
        <w:t>210. [GET] List Ad Targeting Entities</w:t>
      </w:r>
    </w:p>
    <w:p>
      <w:r>
        <w:rPr>
          <w:b/>
        </w:rPr>
        <w:t xml:space="preserve">Endpoint: </w:t>
      </w:r>
      <w:r>
        <w:rPr>
          <w:rFonts w:ascii="Courier New" w:hAnsi="Courier New"/>
          <w:sz w:val="18"/>
        </w:rPr>
        <w:t>/adTargetingEntities</w:t>
      </w:r>
    </w:p>
    <w:p>
      <w:pPr>
        <w:pStyle w:val="Heading3"/>
      </w:pPr>
      <w:r>
        <w:t>List Ad Targeting Entities (e.g., Seniorities)</w:t>
      </w:r>
    </w:p>
    <w:p>
      <w:pPr>
        <w:pStyle w:val="Heading3"/>
      </w:pPr>
      <w:r>
        <w:t>Prerequisites</w:t>
      </w:r>
    </w:p>
    <w:p>
      <w:pPr>
        <w:pStyle w:val="ListBullet"/>
      </w:pPr>
      <w:r>
        <w:t>Access to LinkedIn Marketing / Ads targeting APIs (permissions depend on your LinkedIn app and account configuration).</w:t>
      </w:r>
    </w:p>
    <w:p>
      <w:pPr>
        <w:pStyle w:val="Heading3"/>
      </w:pPr>
      <w:r>
        <w:t>Method</w:t>
      </w:r>
    </w:p>
    <w:p>
      <w:r>
        <w:t>GET</w:t>
      </w:r>
    </w:p>
    <w:p>
      <w:pPr>
        <w:pStyle w:val="Heading3"/>
      </w:pPr>
      <w:r>
        <w:t>URL</w:t>
      </w:r>
    </w:p>
    <w:p>
      <w:r>
        <w:t>https://api.linkedin.com/adTargetingEntities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Returns LinkedIn ad targeting entities for a requested facet (for example, seniorities, job functions, job titles, skills, interests, member behaviors, age ranges, years of experience, industries, and more). Some facets support pagination and/or typeahead search via query parameters.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/adTargetingEntities?q=adTargetingFacet&amp;facet=urn:li:adTargetingFacet:seniorities&amp;queryVersion=QUERY_USES_URNS</w:t>
        <w:br/>
        <w:t>/adTargetingEntities?q=typeahead&amp;facet=urn:li:adTargetingFacet:locations&amp;query=united%20states&amp;start=0&amp;count=10&amp;queryVersion=QUERY_USES_URNS</w:t>
      </w:r>
    </w:p>
    <w:p>
      <w:pPr>
        <w:pStyle w:val="Heading3"/>
      </w:pPr>
      <w:r>
        <w:t>Invalid Examples</w:t>
      </w:r>
    </w:p>
    <w:p>
      <w:r>
        <w:rPr>
          <w:b/>
          <w:color w:val="666666"/>
          <w:sz w:val="16"/>
        </w:rPr>
        <w:t>[http]</w:t>
      </w:r>
    </w:p>
    <w:p>
      <w:pPr>
        <w:shd w:fill="F2F2F2" w:val="clear"/>
      </w:pPr>
      <w:r>
        <w:rPr>
          <w:rFonts w:ascii="Courier New" w:hAnsi="Courier New"/>
          <w:sz w:val="17"/>
        </w:rPr>
        <w:t>/adTargetingEntities</w:t>
        <w:br/>
        <w:t>/adTargetingEntities?q=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mode. The scraped content shows values used such as adTargetingFacet (browse entities by facet) and typeahead (search/typeahead, e.g., locations).</w:t>
            </w:r>
          </w:p>
        </w:tc>
      </w:tr>
      <w:tr>
        <w:tc>
          <w:tcPr>
            <w:tcW w:type="dxa" w:w="2880"/>
          </w:tcPr>
          <w:p>
            <w:r>
              <w:t>queryVersion</w:t>
            </w:r>
          </w:p>
        </w:tc>
        <w:tc>
          <w:tcPr>
            <w:tcW w:type="dxa" w:w="2880"/>
          </w:tcPr>
          <w:p>
            <w:r>
              <w:t>string</w:t>
            </w:r>
          </w:p>
        </w:tc>
        <w:tc>
          <w:tcPr>
            <w:tcW w:type="dxa" w:w="2880"/>
          </w:tcPr>
          <w:p>
            <w:r>
              <w:t>Query version string. Example shown: QUERY_USES_URNS.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facet</w:t>
            </w:r>
          </w:p>
        </w:tc>
        <w:tc>
          <w:tcPr>
            <w:tcW w:type="dxa" w:w="2880"/>
          </w:tcPr>
          <w:p>
            <w:r>
              <w:t>string</w:t>
            </w:r>
          </w:p>
        </w:tc>
        <w:tc>
          <w:tcPr>
            <w:tcW w:type="dxa" w:w="2880"/>
          </w:tcPr>
          <w:p>
            <w:r>
              <w:t>Facet URN identifying which targeting dimension to return (e.g., urn:li:adTargetingFacet:seniorities, urn:li:adTargetingFacet:titles, urn:li:adTargetingFacet:skills, urn:li:adTargetingFacet:locations). Required in practice for the examples shown, but not explicitly marked “required” in the scraped parameter list.</w:t>
            </w:r>
          </w:p>
        </w:tc>
      </w:tr>
      <w:tr>
        <w:tc>
          <w:tcPr>
            <w:tcW w:type="dxa" w:w="2880"/>
          </w:tcPr>
          <w:p>
            <w:r>
              <w:t>fields</w:t>
            </w:r>
          </w:p>
        </w:tc>
        <w:tc>
          <w:tcPr>
            <w:tcW w:type="dxa" w:w="2880"/>
          </w:tcPr>
          <w:p>
            <w:r>
              <w:t>string</w:t>
            </w:r>
          </w:p>
        </w:tc>
        <w:tc>
          <w:tcPr>
            <w:tcW w:type="dxa" w:w="2880"/>
          </w:tcPr>
          <w:p>
            <w:r>
              <w:t>Fields projection. Example shown: urn,name.</w:t>
            </w:r>
          </w:p>
        </w:tc>
      </w:tr>
      <w:tr>
        <w:tc>
          <w:tcPr>
            <w:tcW w:type="dxa" w:w="2880"/>
          </w:tcPr>
          <w:p>
            <w:r>
              <w:t>start</w:t>
            </w:r>
          </w:p>
        </w:tc>
        <w:tc>
          <w:tcPr>
            <w:tcW w:type="dxa" w:w="2880"/>
          </w:tcPr>
          <w:p>
            <w:r>
              <w:t>string</w:t>
            </w:r>
          </w:p>
        </w:tc>
        <w:tc>
          <w:tcPr>
            <w:tcW w:type="dxa" w:w="2880"/>
          </w:tcPr>
          <w:p>
            <w:r>
              <w:t>Pagination start offset. Example: 0, 10, 1000.</w:t>
            </w:r>
          </w:p>
        </w:tc>
      </w:tr>
      <w:tr>
        <w:tc>
          <w:tcPr>
            <w:tcW w:type="dxa" w:w="2880"/>
          </w:tcPr>
          <w:p>
            <w:r>
              <w:t>count</w:t>
            </w:r>
          </w:p>
        </w:tc>
        <w:tc>
          <w:tcPr>
            <w:tcW w:type="dxa" w:w="2880"/>
          </w:tcPr>
          <w:p>
            <w:r>
              <w:t>string</w:t>
            </w:r>
          </w:p>
        </w:tc>
        <w:tc>
          <w:tcPr>
            <w:tcW w:type="dxa" w:w="2880"/>
          </w:tcPr>
          <w:p>
            <w:r>
              <w:t>Page size. Examples: 10, 1000.</w:t>
            </w:r>
          </w:p>
        </w:tc>
      </w:tr>
      <w:tr>
        <w:tc>
          <w:tcPr>
            <w:tcW w:type="dxa" w:w="2880"/>
          </w:tcPr>
          <w:p>
            <w:r>
              <w:t>totals</w:t>
            </w:r>
          </w:p>
        </w:tc>
        <w:tc>
          <w:tcPr>
            <w:tcW w:type="dxa" w:w="2880"/>
          </w:tcPr>
          <w:p>
            <w:r>
              <w:t>string</w:t>
            </w:r>
          </w:p>
        </w:tc>
        <w:tc>
          <w:tcPr>
            <w:tcW w:type="dxa" w:w="2880"/>
          </w:tcPr>
          <w:p>
            <w:r>
              <w:t>Whether totals should be returned. Example shown in pagination links: totals=false.</w:t>
            </w:r>
          </w:p>
        </w:tc>
      </w:tr>
      <w:tr>
        <w:tc>
          <w:tcPr>
            <w:tcW w:type="dxa" w:w="2880"/>
          </w:tcPr>
          <w:p>
            <w:r>
              <w:t>query</w:t>
            </w:r>
          </w:p>
        </w:tc>
        <w:tc>
          <w:tcPr>
            <w:tcW w:type="dxa" w:w="2880"/>
          </w:tcPr>
          <w:p>
            <w:r>
              <w:t>string</w:t>
            </w:r>
          </w:p>
        </w:tc>
        <w:tc>
          <w:tcPr>
            <w:tcW w:type="dxa" w:w="2880"/>
          </w:tcPr>
          <w:p>
            <w:r>
              <w:t>Search query text used for typeahead. Example: united states (URL-encoded).</w:t>
            </w:r>
          </w:p>
        </w:tc>
      </w:tr>
      <w:tr>
        <w:tc>
          <w:tcPr>
            <w:tcW w:type="dxa" w:w="2880"/>
          </w:tcPr>
          <w:p>
            <w:r>
              <w:t>queryVersion</w:t>
            </w:r>
          </w:p>
        </w:tc>
        <w:tc>
          <w:tcPr>
            <w:tcW w:type="dxa" w:w="2880"/>
          </w:tcPr>
          <w:p>
            <w:r>
              <w:t>string</w:t>
            </w:r>
          </w:p>
        </w:tc>
        <w:tc>
          <w:tcPr>
            <w:tcW w:type="dxa" w:w="2880"/>
          </w:tcPr>
          <w:p>
            <w:r>
              <w:t>(Also listed as a query param above; included here only to reflect the scraped parameter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"name": "Unpaid",</w:t>
        <w:br/>
        <w:t xml:space="preserve"> "urn": "urn:li:seniority:1"</w:t>
        <w:br/>
        <w:t xml:space="preserve"> }</w:t>
        <w:br/>
        <w:t xml:space="preserve"> ],</w:t>
        <w:br/>
        <w:t xml:space="preserve"> "paging": {</w:t>
        <w:br/>
        <w:t xml:space="preserve"> "count": 2147483647,</w:t>
        <w:br/>
        <w:t xml:space="preserve"> "links": [],</w:t>
        <w:br/>
        <w:t xml:space="preserve"> "start": 0,</w:t>
        <w:br/>
        <w:t xml:space="preserve"> "total": 10</w:t>
        <w:br/>
        <w:t xml:space="preserve"> }</w:t>
        <w:br/>
        <w:t>}</w:t>
      </w:r>
    </w:p>
    <w:p>
      <w:pPr>
        <w:pStyle w:val="Heading3"/>
      </w:pPr>
      <w:r>
        <w:t>Response Headers (example set observed)</w:t>
      </w:r>
    </w:p>
    <w:p>
      <w:r>
        <w:t>The scraped content lists example response headers such as:</w:t>
      </w:r>
    </w:p>
    <w:p>
      <w:pPr>
        <w:pStyle w:val="ListBullet"/>
      </w:pPr>
      <w:r>
        <w:t>Connection</w:t>
      </w:r>
    </w:p>
    <w:p>
      <w:pPr>
        <w:pStyle w:val="ListBullet"/>
      </w:pPr>
      <w:r>
        <w:t>Date</w:t>
      </w:r>
    </w:p>
    <w:p>
      <w:pPr>
        <w:pStyle w:val="ListBullet"/>
      </w:pPr>
      <w:r>
        <w:t>Set-Cookie</w:t>
      </w:r>
    </w:p>
    <w:p>
      <w:pPr>
        <w:pStyle w:val="ListBullet"/>
      </w:pPr>
      <w:r>
        <w:t>Transfer-Encoding</w:t>
      </w:r>
    </w:p>
    <w:p>
      <w:pPr>
        <w:pStyle w:val="ListBullet"/>
      </w:pPr>
      <w:r>
        <w:t>X-LI-Proto</w:t>
      </w:r>
    </w:p>
    <w:p>
      <w:pPr>
        <w:pStyle w:val="ListBullet"/>
      </w:pPr>
      <w:r>
        <w:t>X-LI-Route-Key</w:t>
      </w:r>
    </w:p>
    <w:p>
      <w:pPr>
        <w:pStyle w:val="ListBullet"/>
      </w:pPr>
      <w:r>
        <w:t>X-LI-UUID</w:t>
      </w:r>
    </w:p>
    <w:p>
      <w:pPr>
        <w:pStyle w:val="ListBullet"/>
      </w:pPr>
      <w:r>
        <w:t>X-Li-Fabric</w:t>
      </w:r>
    </w:p>
    <w:p>
      <w:pPr>
        <w:pStyle w:val="ListBullet"/>
      </w:pPr>
      <w:r>
        <w:t>X-Li-Pop</w:t>
      </w:r>
    </w:p>
    <w:p>
      <w:pPr>
        <w:pStyle w:val="ListBullet"/>
      </w:pPr>
      <w:r>
        <w:t>X-Li-Source-Fabric</w:t>
      </w:r>
    </w:p>
    <w:p>
      <w:pPr>
        <w:pStyle w:val="ListBullet"/>
      </w:pPr>
      <w:r>
        <w:t>X-RestLi-Protocol-Version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targeting entities returned for the requested facet/query.</w:t>
            </w:r>
          </w:p>
        </w:tc>
      </w:tr>
      <w:tr>
        <w:tc>
          <w:tcPr>
            <w:tcW w:type="dxa" w:w="2880"/>
          </w:tcPr>
          <w:p>
            <w:r>
              <w:t>elements[].name</w:t>
            </w:r>
          </w:p>
        </w:tc>
        <w:tc>
          <w:tcPr>
            <w:tcW w:type="dxa" w:w="2880"/>
          </w:tcPr>
          <w:p>
            <w:r>
              <w:t>string</w:t>
            </w:r>
          </w:p>
        </w:tc>
        <w:tc>
          <w:tcPr>
            <w:tcW w:type="dxa" w:w="2880"/>
          </w:tcPr>
          <w:p>
            <w:r>
              <w:t>Human-readable name of the entity.</w:t>
            </w:r>
          </w:p>
        </w:tc>
      </w:tr>
      <w:tr>
        <w:tc>
          <w:tcPr>
            <w:tcW w:type="dxa" w:w="2880"/>
          </w:tcPr>
          <w:p>
            <w:r>
              <w:t>elements[].urn</w:t>
            </w:r>
          </w:p>
        </w:tc>
        <w:tc>
          <w:tcPr>
            <w:tcW w:type="dxa" w:w="2880"/>
          </w:tcPr>
          <w:p>
            <w:r>
              <w:t>string</w:t>
            </w:r>
          </w:p>
        </w:tc>
        <w:tc>
          <w:tcPr>
            <w:tcW w:type="dxa" w:w="2880"/>
          </w:tcPr>
          <w:p>
            <w:r>
              <w:t>URN identifier of the entity (format varies by facet, e.g., urn:li:seniority:1, urn:li:geo:103644278, urn:li:ageRange:(18,24)).</w:t>
            </w:r>
          </w:p>
        </w:tc>
      </w:tr>
      <w:tr>
        <w:tc>
          <w:tcPr>
            <w:tcW w:type="dxa" w:w="2880"/>
          </w:tcPr>
          <w:p>
            <w:r>
              <w:t>elements[].facetUrn</w:t>
            </w:r>
          </w:p>
        </w:tc>
        <w:tc>
          <w:tcPr>
            <w:tcW w:type="dxa" w:w="2880"/>
          </w:tcPr>
          <w:p>
            <w:r>
              <w:t>string</w:t>
            </w:r>
          </w:p>
        </w:tc>
        <w:tc>
          <w:tcPr>
            <w:tcW w:type="dxa" w:w="2880"/>
          </w:tcPr>
          <w:p>
            <w:r>
              <w:t>Present in some responses (example shown for locations typeahead): the facet URN (e.g., urn:li:adTargetingFacet:locations).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items requested/returned per page (examples include 10, 1000, and 2147483647).</w:t>
            </w:r>
          </w:p>
        </w:tc>
      </w:tr>
      <w:tr>
        <w:tc>
          <w:tcPr>
            <w:tcW w:type="dxa" w:w="2880"/>
          </w:tcPr>
          <w:p>
            <w:r>
              <w:t>paging.start</w:t>
            </w:r>
          </w:p>
        </w:tc>
        <w:tc>
          <w:tcPr>
            <w:tcW w:type="dxa" w:w="2880"/>
          </w:tcPr>
          <w:p>
            <w:r>
              <w:t>number</w:t>
            </w:r>
          </w:p>
        </w:tc>
        <w:tc>
          <w:tcPr>
            <w:tcW w:type="dxa" w:w="2880"/>
          </w:tcPr>
          <w:p>
            <w:r>
              <w:t>Start offset for the current page.</w:t>
            </w:r>
          </w:p>
        </w:tc>
      </w:tr>
      <w:tr>
        <w:tc>
          <w:tcPr>
            <w:tcW w:type="dxa" w:w="2880"/>
          </w:tcPr>
          <w:p>
            <w:r>
              <w:t>paging.total</w:t>
            </w:r>
          </w:p>
        </w:tc>
        <w:tc>
          <w:tcPr>
            <w:tcW w:type="dxa" w:w="2880"/>
          </w:tcPr>
          <w:p>
            <w:r>
              <w:t>number</w:t>
            </w:r>
          </w:p>
        </w:tc>
        <w:tc>
          <w:tcPr>
            <w:tcW w:type="dxa" w:w="2880"/>
          </w:tcPr>
          <w:p>
            <w:r>
              <w:t>Total available items (shown in some examples).</w:t>
            </w:r>
          </w:p>
        </w:tc>
      </w:tr>
      <w:tr>
        <w:tc>
          <w:tcPr>
            <w:tcW w:type="dxa" w:w="2880"/>
          </w:tcPr>
          <w:p>
            <w:r>
              <w:t>paging.links</w:t>
            </w:r>
          </w:p>
        </w:tc>
        <w:tc>
          <w:tcPr>
            <w:tcW w:type="dxa" w:w="2880"/>
          </w:tcPr>
          <w:p>
            <w:r>
              <w:t>array</w:t>
            </w:r>
          </w:p>
        </w:tc>
        <w:tc>
          <w:tcPr>
            <w:tcW w:type="dxa" w:w="2880"/>
          </w:tcPr>
          <w:p>
            <w:r>
              <w:t>Pagination links (e.g., next).</w:t>
            </w:r>
          </w:p>
        </w:tc>
      </w:tr>
      <w:tr>
        <w:tc>
          <w:tcPr>
            <w:tcW w:type="dxa" w:w="2880"/>
          </w:tcPr>
          <w:p>
            <w:r>
              <w:t>paging.links[].href</w:t>
            </w:r>
          </w:p>
        </w:tc>
        <w:tc>
          <w:tcPr>
            <w:tcW w:type="dxa" w:w="2880"/>
          </w:tcPr>
          <w:p>
            <w:r>
              <w:t>string</w:t>
            </w:r>
          </w:p>
        </w:tc>
        <w:tc>
          <w:tcPr>
            <w:tcW w:type="dxa" w:w="2880"/>
          </w:tcPr>
          <w:p>
            <w:r>
              <w:t>Relative URL for the next page.</w:t>
            </w:r>
          </w:p>
        </w:tc>
      </w:tr>
      <w:tr>
        <w:tc>
          <w:tcPr>
            <w:tcW w:type="dxa" w:w="2880"/>
          </w:tcPr>
          <w:p>
            <w:r>
              <w:t>paging.links[].rel</w:t>
            </w:r>
          </w:p>
        </w:tc>
        <w:tc>
          <w:tcPr>
            <w:tcW w:type="dxa" w:w="2880"/>
          </w:tcPr>
          <w:p>
            <w:r>
              <w:t>string</w:t>
            </w:r>
          </w:p>
        </w:tc>
        <w:tc>
          <w:tcPr>
            <w:tcW w:type="dxa" w:w="2880"/>
          </w:tcPr>
          <w:p>
            <w:r>
              <w:t>Link relation (e.g., next).</w:t>
            </w:r>
          </w:p>
        </w:tc>
      </w:tr>
      <w:tr>
        <w:tc>
          <w:tcPr>
            <w:tcW w:type="dxa" w:w="2880"/>
          </w:tcPr>
          <w:p>
            <w:r>
              <w:t>paging.links[].type</w:t>
            </w:r>
          </w:p>
        </w:tc>
        <w:tc>
          <w:tcPr>
            <w:tcW w:type="dxa" w:w="2880"/>
          </w:tcPr>
          <w:p>
            <w:r>
              <w:t>string</w:t>
            </w:r>
          </w:p>
        </w:tc>
        <w:tc>
          <w:tcPr>
            <w:tcW w:type="dxa" w:w="2880"/>
          </w:tcPr>
          <w:p>
            <w:r>
              <w:t>Media type for the linked resource (e.g., application/json).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'https://api.linkedin.com/adTargetingEntities?q=adTargetingFacet&amp;facet=urn%3Ali%3AadTargetingFacet%3Aseniorities&amp;queryVersion=QUERY_USES_URNS'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Get all seniorities</w:t>
      </w:r>
    </w:p>
    <w:p>
      <w:pPr>
        <w:pStyle w:val="Heading3"/>
      </w:pPr>
      <w:r>
        <w:t>Example 2: Typeahead search for Bing Geo locations (locations facet)</w:t>
      </w:r>
    </w:p>
    <w:p>
      <w:r>
        <w:rPr>
          <w:b/>
          <w:color w:val="666666"/>
          <w:sz w:val="16"/>
        </w:rPr>
        <w:t>[bash]</w:t>
      </w:r>
    </w:p>
    <w:p>
      <w:pPr>
        <w:shd w:fill="F2F2F2" w:val="clear"/>
      </w:pPr>
      <w:r>
        <w:rPr>
          <w:rFonts w:ascii="Courier New" w:hAnsi="Courier New"/>
          <w:sz w:val="17"/>
        </w:rPr>
        <w:t>curl -i --request GET \</w:t>
        <w:br/>
        <w:t xml:space="preserve"> 'https://api.linkedin.com/adTargetingEntities?q=typeahead&amp;facet=urn%3Ali%3AadTargetingFacet%3Alocations&amp;query=united%20states&amp;start=0&amp;count=10&amp;queryVersion=QUERY_USES_URNS' \</w:t>
        <w:br/>
        <w:t xml:space="preserve"> --header 'Accept: application/json' \</w:t>
        <w:br/>
        <w:t xml:space="preserve"> --header 'Linkedin-Version: 202601' \</w:t>
        <w:br/>
        <w:t xml:space="preserve"> --header 'X-Restli-Protocol-Version: 2.0.0'</w:t>
      </w:r>
    </w:p>
    <w:p>
      <w:pPr>
        <w:pStyle w:val="Heading3"/>
      </w:pPr>
      <w:r>
        <w:t>Example 3: Paginate job titles (using paging.links.next pattern shown)</w:t>
      </w:r>
    </w:p>
    <w:p>
      <w:r>
        <w:rPr>
          <w:b/>
          <w:color w:val="666666"/>
          <w:sz w:val="16"/>
        </w:rPr>
        <w:t>[bash]</w:t>
      </w:r>
    </w:p>
    <w:p>
      <w:pPr>
        <w:shd w:fill="F2F2F2" w:val="clear"/>
      </w:pPr>
      <w:r>
        <w:rPr>
          <w:rFonts w:ascii="Courier New" w:hAnsi="Courier New"/>
          <w:sz w:val="17"/>
        </w:rPr>
        <w:t>curl -i --request GET \</w:t>
        <w:br/>
        <w:t xml:space="preserve"> 'https://api.linkedin.com/adTargetingEntities?q=adTargetingFacet&amp;facet=urn%3Ali%3AadTargetingFacet%3Atitles&amp;fields=urn,name&amp;start=0&amp;count=1000&amp;totals=false&amp;queryVersion=QUERY_USES_URNS'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Reads query parameters (notably q, facet, and optionally pagination/search parameters).</w:t>
      </w:r>
    </w:p>
    <w:p>
      <w:pPr>
        <w:pStyle w:val="ListBullet"/>
      </w:pPr>
      <w:r>
        <w:t>Returns a list of matching targeting entities in elements.</w:t>
      </w:r>
    </w:p>
    <w:p>
      <w:pPr>
        <w:pStyle w:val="ListBullet"/>
      </w:pPr>
      <w:r>
        <w:t>If results are paginated, returns paging metadata and may include a next link in paging.links.</w:t>
      </w:r>
    </w:p>
    <w:p>
      <w:pPr>
        <w:pStyle w:val="Heading3"/>
      </w:pPr>
      <w:r>
        <w:t>Notes</w:t>
      </w:r>
    </w:p>
    <w:p>
      <w:pPr>
        <w:pStyle w:val="ListBullet"/>
      </w:pPr>
      <w:r>
        <w:t>The same endpoint is used for multiple targeting dimensions; the returned urn formats vary by facet (examples shown include urn:li:seniority:*, urn:li:function:*, urn:li:title:*, urn:li:skill:*, urn:li:geo:*, urn:li:ageRange:(min,max), urn:li:yearsOfExperience:*).</w:t>
      </w:r>
    </w:p>
    <w:p>
      <w:pPr>
        <w:pStyle w:val="ListBullet"/>
      </w:pPr>
      <w:r>
        <w:t>Some facets are explicitly shown as paginated in the scraped content (e.g., job titles and skills), using start and count.</w:t>
      </w:r>
    </w:p>
    <w:p>
      <w:pPr>
        <w:pStyle w:val="Heading3"/>
      </w:pPr>
      <w:r>
        <w:t>Gotchas</w:t>
      </w:r>
    </w:p>
    <w:p>
      <w:pPr>
        <w:pStyle w:val="ListBullet"/>
      </w:pPr>
      <w:r>
        <w:t>The scraped content lists many query parameters, but it does not explicitly mark which are required beyond being “parameters”; however, the examples consistently include at least q and queryVersion, and typically facet.</w:t>
      </w:r>
    </w:p>
    <w:p>
      <w:pPr>
        <w:pStyle w:val="ListBullet"/>
      </w:pPr>
      <w:r>
        <w:t>Pagination links in responses may be relative (e.g., "/rest/adTargetingEntities?..."); you may need to prefix them with the appropriate base path in your client.</w:t>
      </w:r>
    </w:p>
    <w:p>
      <w:pPr>
        <w:pStyle w:val="Heading3"/>
      </w:pPr>
      <w:r>
        <w:t>Error Handling</w:t>
      </w:r>
    </w:p>
    <w:p>
      <w:pPr>
        <w:pStyle w:val="ListBullet"/>
      </w:pPr>
      <w:r>
        <w:t>Only 200 (Success) was provided in the scraped content. Other error status codes and bodies were not documented in the provided text.</w:t>
      </w:r>
    </w:p>
    <w:p>
      <w:pPr>
        <w:pStyle w:val="Heading3"/>
      </w:pPr>
      <w:r>
        <w:t>Related adTargetingEntities actions</w:t>
      </w:r>
    </w:p>
    <w:p>
      <w:pPr>
        <w:pStyle w:val="ListBullet"/>
      </w:pPr>
      <w:r>
        <w:t>[GET] List Ad Targeting Entities — /adTargetingEntities</w:t>
      </w:r>
    </w:p>
    <w:p>
      <w:pPr>
        <w:pStyle w:val="ListBullet"/>
      </w:pPr>
      <w:r>
        <w:t>[GET] Find Ad Targeting Entities by Facet Seniorities — /adTargetingEntities</w:t>
      </w:r>
    </w:p>
    <w:p>
      <w:r>
        <w:br w:type="page"/>
      </w:r>
    </w:p>
    <w:p>
      <w:pPr>
        <w:pStyle w:val="Heading2"/>
      </w:pPr>
      <w:r>
        <w:t>211. [POST] Check Job Posting Status</w:t>
      </w:r>
    </w:p>
    <w:p>
      <w:r>
        <w:rPr>
          <w:b/>
        </w:rPr>
        <w:t xml:space="preserve">Endpoint: </w:t>
      </w:r>
      <w:r>
        <w:rPr>
          <w:rFonts w:ascii="Courier New" w:hAnsi="Courier New"/>
          <w:sz w:val="18"/>
        </w:rPr>
        <w:t>/jobPostingStatus</w:t>
      </w:r>
    </w:p>
    <w:p>
      <w:pPr>
        <w:pStyle w:val="Heading3"/>
      </w:pPr>
      <w:r>
        <w:t>Prerequisites</w:t>
      </w:r>
    </w:p>
    <w:p>
      <w:pPr>
        <w:pStyle w:val="ListBullet"/>
      </w:pPr>
      <w:r>
        <w:t>Have access to LinkedIn job posting APIs and permission to check job posting status</w:t>
      </w:r>
    </w:p>
    <w:p>
      <w:pPr>
        <w:pStyle w:val="ListBullet"/>
      </w:pPr>
      <w:r>
        <w:t>Have one or more external job posting IDs to check</w:t>
      </w:r>
    </w:p>
    <w:p>
      <w:pPr>
        <w:pStyle w:val="Heading3"/>
      </w:pPr>
      <w:r>
        <w:t>Method</w:t>
      </w:r>
    </w:p>
    <w:p>
      <w:r>
        <w:t>POST</w:t>
      </w:r>
    </w:p>
    <w:p>
      <w:pPr>
        <w:pStyle w:val="Heading3"/>
      </w:pPr>
      <w:r>
        <w:t>URL</w:t>
      </w:r>
    </w:p>
    <w:p>
      <w:r>
        <w:t>https://api.linkedin.com/v2/jobPostingStatus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w:t>
      </w:r>
    </w:p>
    <w:p>
      <w:pPr>
        <w:pStyle w:val="Heading3"/>
      </w:pPr>
      <w:r>
        <w:t>Description</w:t>
      </w:r>
    </w:p>
    <w:p>
      <w:r>
        <w:t>Checks the status of one or more job postings by providing their external job posting IDs.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x-http-method-override</w:t>
            </w:r>
          </w:p>
        </w:tc>
        <w:tc>
          <w:tcPr>
            <w:tcW w:type="dxa" w:w="2880"/>
          </w:tcPr>
          <w:p>
            <w:r>
              <w:t>string</w:t>
            </w:r>
          </w:p>
        </w:tc>
        <w:tc>
          <w:tcPr>
            <w:tcW w:type="dxa" w:w="2880"/>
          </w:tcPr>
          <w:p>
            <w:r>
              <w:t>Optional method override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External job posting ID(s) to check. Example: {{external_job_posting_id_2}}. Sent as application/x-www-form-urlencoded.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'https://api.linkedin.com/v2/jobPostingStatus'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'ids={{external_job_posting_id_2}}'</w:t>
      </w:r>
    </w:p>
    <w:p>
      <w:pPr>
        <w:pStyle w:val="Heading3"/>
      </w:pPr>
      <w:r>
        <w:t>Example Usage</w:t>
      </w:r>
    </w:p>
    <w:p>
      <w:pPr>
        <w:pStyle w:val="Heading3"/>
      </w:pPr>
      <w:r>
        <w:t>Example 1: Check a single job posting ID</w:t>
      </w:r>
    </w:p>
    <w:p>
      <w:pPr>
        <w:pStyle w:val="Heading3"/>
      </w:pPr>
      <w:r>
        <w:t>Notes</w:t>
      </w:r>
    </w:p>
    <w:p>
      <w:pPr>
        <w:pStyle w:val="ListBullet"/>
      </w:pPr>
      <w:r>
        <w:t>The request body must be sent as application/x-www-form-urlencoded (not JSON).</w:t>
      </w:r>
    </w:p>
    <w:p>
      <w:pPr>
        <w:pStyle w:val="ListBullet"/>
      </w:pPr>
      <w:r>
        <w:t>The scraped documentation did not include the structure of the 200 OK response payload.</w:t>
      </w:r>
    </w:p>
    <w:p>
      <w:r>
        <w:br w:type="page"/>
      </w:r>
    </w:p>
    <w:p>
      <w:pPr>
        <w:pStyle w:val="Heading2"/>
      </w:pPr>
      <w:r>
        <w:t>212. [GET] Get a Resume/Cover Letter</w:t>
      </w:r>
    </w:p>
    <w:p>
      <w:r>
        <w:rPr>
          <w:b/>
        </w:rPr>
        <w:t xml:space="preserve">Endpoint: </w:t>
      </w:r>
      <w:r>
        <w:rPr>
          <w:rFonts w:ascii="Courier New" w:hAnsi="Courier New"/>
          <w:sz w:val="18"/>
        </w:rPr>
        <w:t>/ambry/</w:t>
      </w:r>
    </w:p>
    <w:p>
      <w:pPr>
        <w:pStyle w:val="Heading3"/>
      </w:pPr>
      <w:r>
        <w:t>Method</w:t>
      </w:r>
    </w:p>
    <w:p>
      <w:r>
        <w:t>GET</w:t>
      </w:r>
    </w:p>
    <w:p>
      <w:pPr>
        <w:pStyle w:val="Heading3"/>
      </w:pPr>
      <w:r>
        <w:t>URL</w:t>
      </w:r>
    </w:p>
    <w:p>
      <w:r>
        <w:t>https://api.linkedin.com/ambry/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resume or cover letter from LinkedIn Ambry.</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(As documented)</w:t>
            </w:r>
          </w:p>
        </w:tc>
      </w:tr>
      <w:tr>
        <w:tc>
          <w:tcPr>
            <w:tcW w:type="dxa" w:w="2880"/>
          </w:tcPr>
          <w:p>
            <w:r>
              <w:t>x-li-ambry-ep</w:t>
            </w:r>
          </w:p>
        </w:tc>
        <w:tc>
          <w:tcPr>
            <w:tcW w:type="dxa" w:w="2880"/>
          </w:tcPr>
          <w:p>
            <w:r>
              <w:t>string</w:t>
            </w:r>
          </w:p>
        </w:tc>
        <w:tc>
          <w:tcPr>
            <w:tcW w:type="dxa" w:w="2880"/>
          </w:tcPr>
          <w:p>
            <w:r>
              <w:t>(As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details about the response body schema for 200 Success, nor what the query parameter named : represents.</w:t>
      </w:r>
    </w:p>
    <w:p>
      <w:r>
        <w:br w:type="page"/>
      </w:r>
    </w:p>
    <w:p>
      <w:pPr>
        <w:pStyle w:val="Heading2"/>
      </w:pPr>
      <w:r>
        <w:t>213. [POST] Check Job Operation Task Status</w:t>
      </w:r>
    </w:p>
    <w:p>
      <w:r>
        <w:rPr>
          <w:b/>
        </w:rPr>
        <w:t xml:space="preserve">Endpoint: </w:t>
      </w:r>
      <w:r>
        <w:rPr>
          <w:rFonts w:ascii="Courier New" w:hAnsi="Courier New"/>
          <w:sz w:val="18"/>
        </w:rPr>
        <w:t>/simpleJobPostingTasks</w:t>
      </w:r>
    </w:p>
    <w:p>
      <w:pPr>
        <w:pStyle w:val="Heading3"/>
      </w:pPr>
      <w:r>
        <w:t>Method</w:t>
      </w:r>
    </w:p>
    <w:p>
      <w:r>
        <w:t>POST</w:t>
      </w:r>
    </w:p>
    <w:p>
      <w:pPr>
        <w:pStyle w:val="Heading3"/>
      </w:pPr>
      <w:r>
        <w:t>URL</w:t>
      </w:r>
    </w:p>
    <w:p>
      <w:r>
        <w:t>https://api.linkedin.com/v2/simpleJobPostingTasks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 xml:space="preserve"> "x-http-method-override": "string"</w:t>
        <w:br/>
        <w:t>}</w:t>
      </w:r>
    </w:p>
    <w:p>
      <w:pPr>
        <w:pStyle w:val="Heading3"/>
      </w:pPr>
      <w:r>
        <w:t>Description</w:t>
      </w:r>
    </w:p>
    <w:p>
      <w:r>
        <w:t>Checks the status of a LinkedIn job operation task by submitting one or more task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Task ID(s) to check. Example: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"ids": "{{id}}"</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'https://api.linkedin.com/v2/simpleJobPostingTasks' \</w:t>
        <w:br/>
        <w:t xml:space="preserve"> --header 'Accept: application/json' \</w:t>
        <w:br/>
        <w:t xml:space="preserve"> --header 'Content-Type: application/x-www-form-urlencoded' \</w:t>
        <w:br/>
        <w:t xml:space="preserve"> --header 'Linkedin-Version: 202601' \</w:t>
        <w:br/>
        <w:t xml:space="preserve"> --header 'X-Restli-Protocol-Version: 2.0.0' \</w:t>
        <w:br/>
        <w:t xml:space="preserve"> --header 'x-http-method-override: string' \</w:t>
        <w:br/>
        <w:t xml:space="preserve"> --data-urlencode 'ids={{id}}'</w:t>
      </w:r>
    </w:p>
    <w:p>
      <w:pPr>
        <w:pStyle w:val="Heading3"/>
      </w:pPr>
      <w:r>
        <w:t>Notes</w:t>
      </w:r>
    </w:p>
    <w:p>
      <w:pPr>
        <w:pStyle w:val="ListBullet"/>
      </w:pPr>
      <w:r>
        <w:t>The documentation specifies an operation ID: checkJobOperationTaskStatus.</w:t>
      </w:r>
    </w:p>
    <w:p>
      <w:pPr>
        <w:pStyle w:val="ListBullet"/>
      </w:pPr>
      <w:r>
        <w:t>The request body must be sent as application/x-www-form-urlencoded.</w:t>
      </w:r>
    </w:p>
    <w:p>
      <w:pPr>
        <w:pStyle w:val="Heading3"/>
      </w:pPr>
      <w:r>
        <w:t>Related simpleJobPostingTasks actions</w:t>
      </w:r>
    </w:p>
    <w:p>
      <w:pPr>
        <w:pStyle w:val="ListBullet"/>
      </w:pPr>
      <w:r>
        <w:t>[GET] Check Basic Job Posting Task Status — /simpleJobPostingTasks</w:t>
      </w:r>
    </w:p>
    <w:p>
      <w:pPr>
        <w:pStyle w:val="ListBullet"/>
      </w:pPr>
      <w:r>
        <w:t>[GET] Get Public Job Creation Task Status — /simpleJobPostingTasks</w:t>
      </w:r>
    </w:p>
    <w:p>
      <w:r>
        <w:br w:type="page"/>
      </w:r>
    </w:p>
    <w:p>
      <w:pPr>
        <w:pStyle w:val="Heading2"/>
      </w:pPr>
      <w:r>
        <w:t>214. [GET] Get Ad Analytics by Creative + Campaign</w:t>
      </w:r>
    </w:p>
    <w:p>
      <w:r>
        <w:rPr>
          <w:b/>
        </w:rPr>
        <w:t xml:space="preserve">Endpoint: </w:t>
      </w:r>
      <w:r>
        <w:rPr>
          <w:rFonts w:ascii="Courier New" w:hAnsi="Courier New"/>
          <w:sz w:val="18"/>
        </w:rPr>
        <w:t>/adAnalytics</w:t>
      </w:r>
    </w:p>
    <w:p>
      <w:pPr>
        <w:pStyle w:val="Heading3"/>
      </w:pPr>
      <w:r>
        <w:t>Get Ad Analytics by Creative + Campaign (with Creative Type/Status and Campaign Group Projection)</w:t>
      </w:r>
    </w:p>
    <w:p>
      <w:pPr>
        <w:pStyle w:val="Heading3"/>
      </w:pPr>
      <w:r>
        <w:t>Prerequisites</w:t>
      </w:r>
    </w:p>
    <w:p>
      <w:pPr>
        <w:pStyle w:val="ListBullet"/>
      </w:pPr>
      <w:r>
        <w:t>Access to LinkedIn Ads Analytics for the ad accounts you intend to query</w:t>
      </w:r>
    </w:p>
    <w:p>
      <w:pPr>
        <w:pStyle w:val="Heading3"/>
      </w:pPr>
      <w:r>
        <w:t>Method</w:t>
      </w:r>
    </w:p>
    <w:p>
      <w:r>
        <w:t>GET</w:t>
      </w:r>
    </w:p>
    <w:p>
      <w:pPr>
        <w:pStyle w:val="Heading3"/>
      </w:pPr>
      <w:r>
        <w:t>URL</w:t>
      </w:r>
    </w:p>
    <w:p>
      <w:r>
        <w:t>https://api.linkedin.com/adAnalytics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ad analytics and conversion metrics sliced by creative and campaign, including creative type/status and campaign name/type/status with campaign group projection, based on the query parameters provided.</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/adAnalytics?q=analytics&amp;pivot=CREATIVE</w:t>
        <w:br/>
        <w:t>/adAnalytics?q=analytics&amp;pivot=CREATIVE&amp;accounts=List(urn%3Ali%3AsponsoredAccount%3A1234)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API (exact allowed values not specified in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dateRange</w:t>
            </w:r>
          </w:p>
        </w:tc>
        <w:tc>
          <w:tcPr>
            <w:tcW w:type="dxa" w:w="2880"/>
          </w:tcPr>
          <w:p>
            <w:r>
              <w:t>string</w:t>
            </w:r>
          </w:p>
        </w:tc>
        <w:tc>
          <w:tcPr>
            <w:tcW w:type="dxa" w:w="2880"/>
          </w:tcPr>
          <w:p>
            <w:r>
              <w:t>Date range for the analytics (format not specified in scraped content). Examples in responses show an object with start/end containing day, month, year.</w:t>
            </w:r>
          </w:p>
        </w:tc>
      </w:tr>
      <w:tr>
        <w:tc>
          <w:tcPr>
            <w:tcW w:type="dxa" w:w="2880"/>
          </w:tcPr>
          <w:p>
            <w:r>
              <w:t>timeGranularity</w:t>
            </w:r>
          </w:p>
        </w:tc>
        <w:tc>
          <w:tcPr>
            <w:tcW w:type="dxa" w:w="2880"/>
          </w:tcPr>
          <w:p>
            <w:r>
              <w:t>string</w:t>
            </w:r>
          </w:p>
        </w:tc>
        <w:tc>
          <w:tcPr>
            <w:tcW w:type="dxa" w:w="2880"/>
          </w:tcPr>
          <w:p>
            <w:r>
              <w:t>Time granularity (format not specified in scraped content). Example link shows timeGranularity=(value:ALL).</w:t>
            </w:r>
          </w:p>
        </w:tc>
      </w:tr>
      <w:tr>
        <w:tc>
          <w:tcPr>
            <w:tcW w:type="dxa" w:w="2880"/>
          </w:tcPr>
          <w:p>
            <w:r>
              <w:t>accounts</w:t>
            </w:r>
          </w:p>
        </w:tc>
        <w:tc>
          <w:tcPr>
            <w:tcW w:type="dxa" w:w="2880"/>
          </w:tcPr>
          <w:p>
            <w:r>
              <w:t>string</w:t>
            </w:r>
          </w:p>
        </w:tc>
        <w:tc>
          <w:tcPr>
            <w:tcW w:type="dxa" w:w="2880"/>
          </w:tcPr>
          <w:p>
            <w:r>
              <w:t>Accounts to fetch analytics for (format not specified). Example link shows accounts=List(urn%3Ali%3AsponsoredAccount%3A1132098).</w:t>
            </w:r>
          </w:p>
        </w:tc>
      </w:tr>
      <w:tr>
        <w:tc>
          <w:tcPr>
            <w:tcW w:type="dxa" w:w="2880"/>
          </w:tcPr>
          <w:p>
            <w:r>
              <w:t>account</w:t>
            </w:r>
          </w:p>
        </w:tc>
        <w:tc>
          <w:tcPr>
            <w:tcW w:type="dxa" w:w="2880"/>
          </w:tcPr>
          <w:p>
            <w:r>
              <w:t>string</w:t>
            </w:r>
          </w:p>
        </w:tc>
        <w:tc>
          <w:tcPr>
            <w:tcW w:type="dxa" w:w="2880"/>
          </w:tcPr>
          <w:p>
            <w:r>
              <w:t>Account identifier (format not specified).</w:t>
            </w:r>
          </w:p>
        </w:tc>
      </w:tr>
      <w:tr>
        <w:tc>
          <w:tcPr>
            <w:tcW w:type="dxa" w:w="2880"/>
          </w:tcPr>
          <w:p>
            <w:r>
              <w:t>pivots</w:t>
            </w:r>
          </w:p>
        </w:tc>
        <w:tc>
          <w:tcPr>
            <w:tcW w:type="dxa" w:w="2880"/>
          </w:tcPr>
          <w:p>
            <w:r>
              <w:t>string</w:t>
            </w:r>
          </w:p>
        </w:tc>
        <w:tc>
          <w:tcPr>
            <w:tcW w:type="dxa" w:w="2880"/>
          </w:tcPr>
          <w:p>
            <w:r>
              <w:t>Pivot(s) to apply (format not specified).</w:t>
            </w:r>
          </w:p>
        </w:tc>
      </w:tr>
      <w:tr>
        <w:tc>
          <w:tcPr>
            <w:tcW w:type="dxa" w:w="2880"/>
          </w:tcPr>
          <w:p>
            <w:r>
              <w:t>pivot</w:t>
            </w:r>
          </w:p>
        </w:tc>
        <w:tc>
          <w:tcPr>
            <w:tcW w:type="dxa" w:w="2880"/>
          </w:tcPr>
          <w:p>
            <w:r>
              <w:t>string</w:t>
            </w:r>
          </w:p>
        </w:tc>
        <w:tc>
          <w:tcPr>
            <w:tcW w:type="dxa" w:w="2880"/>
          </w:tcPr>
          <w:p>
            <w:r>
              <w:t>Pivot to apply (e.g., CREATIVE, CONVERSION, MEMBER_SENIORITY as shown in examples).</w:t>
            </w:r>
          </w:p>
        </w:tc>
      </w:tr>
      <w:tr>
        <w:tc>
          <w:tcPr>
            <w:tcW w:type="dxa" w:w="2880"/>
          </w:tcPr>
          <w:p>
            <w:r>
              <w:t>fields</w:t>
            </w:r>
          </w:p>
        </w:tc>
        <w:tc>
          <w:tcPr>
            <w:tcW w:type="dxa" w:w="2880"/>
          </w:tcPr>
          <w:p>
            <w:r>
              <w:t>string</w:t>
            </w:r>
          </w:p>
        </w:tc>
        <w:tc>
          <w:tcPr>
            <w:tcW w:type="dxa" w:w="2880"/>
          </w:tcPr>
          <w:p>
            <w:r>
              <w:t>Fields to include in the response (format not specified). Example link shows comma-separated fields.</w:t>
            </w:r>
          </w:p>
        </w:tc>
      </w:tr>
      <w:tr>
        <w:tc>
          <w:tcPr>
            <w:tcW w:type="dxa" w:w="2880"/>
          </w:tcPr>
          <w:p>
            <w:r>
              <w:t>projection</w:t>
            </w:r>
          </w:p>
        </w:tc>
        <w:tc>
          <w:tcPr>
            <w:tcW w:type="dxa" w:w="2880"/>
          </w:tcPr>
          <w:p>
            <w:r>
              <w:t>string</w:t>
            </w:r>
          </w:p>
        </w:tc>
        <w:tc>
          <w:tcPr>
            <w:tcW w:type="dxa" w:w="2880"/>
          </w:tcPr>
          <w:p>
            <w:r>
              <w:t>Projection to apply (format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w:t>
        <w:br/>
        <w:t xml:space="preserve"> "approximateUniqueImpressions": 1120,</w:t>
        <w:br/>
        <w:t xml:space="preserve"> "clicks": 40,</w:t>
        <w:br/>
        <w:t xml:space="preserve"> "comments": 1,</w:t>
        <w:br/>
        <w:t xml:space="preserve"> "conversionValueInLocalCurrency": "0",</w:t>
        <w:br/>
        <w:t xml:space="preserve"> "externalWebsiteConversions": 3,</w:t>
        <w:br/>
        <w:t xml:space="preserve"> "externalWebsitePostClickConversions": 1,</w:t>
        <w:br/>
        <w:t xml:space="preserve"> "externalWebsitePostViewConversions": 2,</w:t>
        <w:br/>
        <w:t xml:space="preserve"> "impressions": 1505,</w:t>
        <w:br/>
        <w:t xml:space="preserve"> "oneClickLeads": 0,</w:t>
        <w:br/>
        <w:t xml:space="preserve"> "pivot": "CREATIVE",</w:t>
        <w:br/>
        <w:t xml:space="preserve"> "pivotValue": "urn:li:sponsoredCreative:345",</w:t>
        <w:br/>
        <w:t xml:space="preserve"> "pivotValues": [</w:t>
        <w:br/>
        <w:t xml:space="preserve"> "urn:li:sponsoredCreative:345",</w:t>
        <w:br/>
        <w:t xml:space="preserve"> "urn:li:sponsoredCampaign:234"</w:t>
        <w:br/>
        <w:t xml:space="preserve"> ],</w:t>
        <w:br/>
        <w:t xml:space="preserve"> "pivotValues~": [</w:t>
        <w:br/>
        <w:t xml:space="preserve"> {</w:t>
        <w:br/>
        <w:t xml:space="preserve"> "status": "ACTIVE",</w:t>
        <w:br/>
        <w:t xml:space="preserve"> "type": "SPONSORED_VIDEO"</w:t>
        <w:br/>
        <w:t xml:space="preserve"> },</w:t>
        <w:br/>
        <w:t xml:space="preserve"> {</w:t>
        <w:br/>
        <w:t xml:space="preserve"> "campaignGroup": "urn:li:sponsoredCampaignGroup:123",</w:t>
        <w:br/>
        <w:t xml:space="preserve"> "campaignGroup~": {</w:t>
        <w:br/>
        <w:t xml:space="preserve"> "id": 123,</w:t>
        <w:br/>
        <w:t xml:space="preserve"> "name": "Default Campaign Group",</w:t>
        <w:br/>
        <w:t xml:space="preserve"> "status": "ACTIVE"</w:t>
        <w:br/>
        <w:t xml:space="preserve"> },</w:t>
        <w:br/>
        <w:t xml:space="preserve"> "id": 234,</w:t>
        <w:br/>
        <w:t xml:space="preserve"> "name": "Website visits - Jan 6, 2020",</w:t>
        <w:br/>
        <w:t xml:space="preserve"> "objectiveType": "WEBSITE_VISIT",</w:t>
        <w:br/>
        <w:t xml:space="preserve"> "status": "COMPLETED",</w:t>
        <w:br/>
        <w:t xml:space="preserve"> "type": "SPONSORED_UPDATES"</w:t>
        <w:br/>
        <w:t xml:space="preserve"> }</w:t>
        <w:br/>
        <w:t xml:space="preserve"> ],</w:t>
        <w:br/>
        <w:t xml:space="preserve"> "reactions": 8,</w:t>
        <w:br/>
        <w:t xml:space="preserve"> "shares": 0,</w:t>
        <w:br/>
        <w:t xml:space="preserve"> "totalEngagements": 217</w:t>
        <w:br/>
        <w:t xml:space="preserve"> }</w:t>
        <w:br/>
        <w:t xml:space="preserve"> ],</w:t>
        <w:br/>
        <w:t xml:space="preserve"> "paging": {</w:t>
        <w:br/>
        <w:t xml:space="preserve"> "count": 10,</w:t>
        <w:br/>
        <w:t xml:space="preserve"> "links": [],</w:t>
        <w:br/>
        <w:t xml:space="preserve"> "start": 0</w:t>
        <w:br/>
        <w:t xml:space="preserve"> }</w:t>
        <w:br/>
        <w:t>}</w:t>
      </w:r>
    </w:p>
    <w:p>
      <w:pPr>
        <w:pStyle w:val="Heading3"/>
      </w:pPr>
      <w:r>
        <w:t>Response Headers (200 OK)</w:t>
      </w:r>
    </w:p>
    <w:p>
      <w:r>
        <w:t>The response may include headers such as:</w:t>
      </w:r>
    </w:p>
    <w:p>
      <w:pPr>
        <w:pStyle w:val="ListBullet"/>
      </w:pPr>
      <w:r>
        <w:t>Connection</w:t>
      </w:r>
    </w:p>
    <w:p>
      <w:pPr>
        <w:pStyle w:val="ListBullet"/>
      </w:pPr>
      <w:r>
        <w:t>Date</w:t>
      </w:r>
    </w:p>
    <w:p>
      <w:pPr>
        <w:pStyle w:val="ListBullet"/>
      </w:pPr>
      <w:r>
        <w:t>Transfer-Encoding</w:t>
      </w:r>
    </w:p>
    <w:p>
      <w:pPr>
        <w:pStyle w:val="ListBullet"/>
      </w:pPr>
      <w:r>
        <w:t>X-LI-Proto</w:t>
      </w:r>
    </w:p>
    <w:p>
      <w:pPr>
        <w:pStyle w:val="ListBullet"/>
      </w:pPr>
      <w:r>
        <w:t>X-Li-Fabric</w:t>
      </w:r>
    </w:p>
    <w:p>
      <w:pPr>
        <w:pStyle w:val="ListBullet"/>
      </w:pPr>
      <w:r>
        <w:t>X-Li-Pop</w:t>
      </w:r>
    </w:p>
    <w:p>
      <w:pPr>
        <w:pStyle w:val="ListBullet"/>
      </w:pPr>
      <w:r>
        <w:t>X-Li-Source-Fabric</w:t>
      </w:r>
    </w:p>
    <w:p>
      <w:pPr>
        <w:pStyle w:val="ListBullet"/>
      </w:pPr>
      <w:r>
        <w:t>X-RestLi-Protocol-Version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Array of analytics result rows.</w:t>
            </w:r>
          </w:p>
        </w:tc>
      </w:tr>
      <w:tr>
        <w:tc>
          <w:tcPr>
            <w:tcW w:type="dxa" w:w="2880"/>
          </w:tcPr>
          <w:p>
            <w:r>
              <w:t>elements[].approximateUniqueImpressions</w:t>
            </w:r>
          </w:p>
        </w:tc>
        <w:tc>
          <w:tcPr>
            <w:tcW w:type="dxa" w:w="2880"/>
          </w:tcPr>
          <w:p>
            <w:r>
              <w:t>number</w:t>
            </w:r>
          </w:p>
        </w:tc>
        <w:tc>
          <w:tcPr>
            <w:tcW w:type="dxa" w:w="2880"/>
          </w:tcPr>
          <w:p>
            <w:r>
              <w:t>Approximate unique impressions (example: 1120).</w:t>
            </w:r>
          </w:p>
        </w:tc>
      </w:tr>
      <w:tr>
        <w:tc>
          <w:tcPr>
            <w:tcW w:type="dxa" w:w="2880"/>
          </w:tcPr>
          <w:p>
            <w:r>
              <w:t>elements[].clicks</w:t>
            </w:r>
          </w:p>
        </w:tc>
        <w:tc>
          <w:tcPr>
            <w:tcW w:type="dxa" w:w="2880"/>
          </w:tcPr>
          <w:p>
            <w:r>
              <w:t>number</w:t>
            </w:r>
          </w:p>
        </w:tc>
        <w:tc>
          <w:tcPr>
            <w:tcW w:type="dxa" w:w="2880"/>
          </w:tcPr>
          <w:p>
            <w:r>
              <w:t>Click count.</w:t>
            </w:r>
          </w:p>
        </w:tc>
      </w:tr>
      <w:tr>
        <w:tc>
          <w:tcPr>
            <w:tcW w:type="dxa" w:w="2880"/>
          </w:tcPr>
          <w:p>
            <w:r>
              <w:t>elements[].comments</w:t>
            </w:r>
          </w:p>
        </w:tc>
        <w:tc>
          <w:tcPr>
            <w:tcW w:type="dxa" w:w="2880"/>
          </w:tcPr>
          <w:p>
            <w:r>
              <w:t>number</w:t>
            </w:r>
          </w:p>
        </w:tc>
        <w:tc>
          <w:tcPr>
            <w:tcW w:type="dxa" w:w="2880"/>
          </w:tcPr>
          <w:p>
            <w:r>
              <w:t>Comment count.</w:t>
            </w:r>
          </w:p>
        </w:tc>
      </w:tr>
      <w:tr>
        <w:tc>
          <w:tcPr>
            <w:tcW w:type="dxa" w:w="2880"/>
          </w:tcPr>
          <w:p>
            <w:r>
              <w:t>elements[].conversionValueInLocalCurrency</w:t>
            </w:r>
          </w:p>
        </w:tc>
        <w:tc>
          <w:tcPr>
            <w:tcW w:type="dxa" w:w="2880"/>
          </w:tcPr>
          <w:p>
            <w:r>
              <w:t>string</w:t>
            </w:r>
          </w:p>
        </w:tc>
        <w:tc>
          <w:tcPr>
            <w:tcW w:type="dxa" w:w="2880"/>
          </w:tcPr>
          <w:p>
            <w:r>
              <w:t>Conversion value in local currency (example: "0").</w:t>
            </w:r>
          </w:p>
        </w:tc>
      </w:tr>
      <w:tr>
        <w:tc>
          <w:tcPr>
            <w:tcW w:type="dxa" w:w="2880"/>
          </w:tcPr>
          <w:p>
            <w:r>
              <w:t>elements[].externalWebsiteConversions</w:t>
            </w:r>
          </w:p>
        </w:tc>
        <w:tc>
          <w:tcPr>
            <w:tcW w:type="dxa" w:w="2880"/>
          </w:tcPr>
          <w:p>
            <w:r>
              <w:t>number</w:t>
            </w:r>
          </w:p>
        </w:tc>
        <w:tc>
          <w:tcPr>
            <w:tcW w:type="dxa" w:w="2880"/>
          </w:tcPr>
          <w:p>
            <w:r>
              <w:t>External website conversions.</w:t>
            </w:r>
          </w:p>
        </w:tc>
      </w:tr>
      <w:tr>
        <w:tc>
          <w:tcPr>
            <w:tcW w:type="dxa" w:w="2880"/>
          </w:tcPr>
          <w:p>
            <w:r>
              <w:t>elements[].externalWebsitePostClickConversions</w:t>
            </w:r>
          </w:p>
        </w:tc>
        <w:tc>
          <w:tcPr>
            <w:tcW w:type="dxa" w:w="2880"/>
          </w:tcPr>
          <w:p>
            <w:r>
              <w:t>number</w:t>
            </w:r>
          </w:p>
        </w:tc>
        <w:tc>
          <w:tcPr>
            <w:tcW w:type="dxa" w:w="2880"/>
          </w:tcPr>
          <w:p>
            <w:r>
              <w:t>Post-click conversions.</w:t>
            </w:r>
          </w:p>
        </w:tc>
      </w:tr>
      <w:tr>
        <w:tc>
          <w:tcPr>
            <w:tcW w:type="dxa" w:w="2880"/>
          </w:tcPr>
          <w:p>
            <w:r>
              <w:t>elements[].externalWebsitePostViewConversions</w:t>
            </w:r>
          </w:p>
        </w:tc>
        <w:tc>
          <w:tcPr>
            <w:tcW w:type="dxa" w:w="2880"/>
          </w:tcPr>
          <w:p>
            <w:r>
              <w:t>number</w:t>
            </w:r>
          </w:p>
        </w:tc>
        <w:tc>
          <w:tcPr>
            <w:tcW w:type="dxa" w:w="2880"/>
          </w:tcPr>
          <w:p>
            <w:r>
              <w:t>Post-view conversions.</w:t>
            </w:r>
          </w:p>
        </w:tc>
      </w:tr>
      <w:tr>
        <w:tc>
          <w:tcPr>
            <w:tcW w:type="dxa" w:w="2880"/>
          </w:tcPr>
          <w:p>
            <w:r>
              <w:t>elements[].impressions</w:t>
            </w:r>
          </w:p>
        </w:tc>
        <w:tc>
          <w:tcPr>
            <w:tcW w:type="dxa" w:w="2880"/>
          </w:tcPr>
          <w:p>
            <w:r>
              <w:t>number</w:t>
            </w:r>
          </w:p>
        </w:tc>
        <w:tc>
          <w:tcPr>
            <w:tcW w:type="dxa" w:w="2880"/>
          </w:tcPr>
          <w:p>
            <w:r>
              <w:t>Impression count.</w:t>
            </w:r>
          </w:p>
        </w:tc>
      </w:tr>
      <w:tr>
        <w:tc>
          <w:tcPr>
            <w:tcW w:type="dxa" w:w="2880"/>
          </w:tcPr>
          <w:p>
            <w:r>
              <w:t>elements[].oneClickLeads</w:t>
            </w:r>
          </w:p>
        </w:tc>
        <w:tc>
          <w:tcPr>
            <w:tcW w:type="dxa" w:w="2880"/>
          </w:tcPr>
          <w:p>
            <w:r>
              <w:t>number</w:t>
            </w:r>
          </w:p>
        </w:tc>
        <w:tc>
          <w:tcPr>
            <w:tcW w:type="dxa" w:w="2880"/>
          </w:tcPr>
          <w:p>
            <w:r>
              <w:t>One-click leads.</w:t>
            </w:r>
          </w:p>
        </w:tc>
      </w:tr>
      <w:tr>
        <w:tc>
          <w:tcPr>
            <w:tcW w:type="dxa" w:w="2880"/>
          </w:tcPr>
          <w:p>
            <w:r>
              <w:t>elements[].pivot</w:t>
            </w:r>
          </w:p>
        </w:tc>
        <w:tc>
          <w:tcPr>
            <w:tcW w:type="dxa" w:w="2880"/>
          </w:tcPr>
          <w:p>
            <w:r>
              <w:t>string</w:t>
            </w:r>
          </w:p>
        </w:tc>
        <w:tc>
          <w:tcPr>
            <w:tcW w:type="dxa" w:w="2880"/>
          </w:tcPr>
          <w:p>
            <w:r>
              <w:t>Pivot dimension used for the row (example: "CREATIVE").</w:t>
            </w:r>
          </w:p>
        </w:tc>
      </w:tr>
      <w:tr>
        <w:tc>
          <w:tcPr>
            <w:tcW w:type="dxa" w:w="2880"/>
          </w:tcPr>
          <w:p>
            <w:r>
              <w:t>elements[].pivotValue</w:t>
            </w:r>
          </w:p>
        </w:tc>
        <w:tc>
          <w:tcPr>
            <w:tcW w:type="dxa" w:w="2880"/>
          </w:tcPr>
          <w:p>
            <w:r>
              <w:t>string</w:t>
            </w:r>
          </w:p>
        </w:tc>
        <w:tc>
          <w:tcPr>
            <w:tcW w:type="dxa" w:w="2880"/>
          </w:tcPr>
          <w:p>
            <w:r>
              <w:t>Primary pivot URN value (example: "urn:li:sponsoredCreative:345").</w:t>
            </w:r>
          </w:p>
        </w:tc>
      </w:tr>
      <w:tr>
        <w:tc>
          <w:tcPr>
            <w:tcW w:type="dxa" w:w="2880"/>
          </w:tcPr>
          <w:p>
            <w:r>
              <w:t>elements[].pivotValues</w:t>
            </w:r>
          </w:p>
        </w:tc>
        <w:tc>
          <w:tcPr>
            <w:tcW w:type="dxa" w:w="2880"/>
          </w:tcPr>
          <w:p>
            <w:r>
              <w:t>array</w:t>
            </w:r>
          </w:p>
        </w:tc>
        <w:tc>
          <w:tcPr>
            <w:tcW w:type="dxa" w:w="2880"/>
          </w:tcPr>
          <w:p>
            <w:r>
              <w:t>List of pivot URN values associated with the row.</w:t>
            </w:r>
          </w:p>
        </w:tc>
      </w:tr>
      <w:tr>
        <w:tc>
          <w:tcPr>
            <w:tcW w:type="dxa" w:w="2880"/>
          </w:tcPr>
          <w:p>
            <w:r>
              <w:t>elements[].pivotValues~</w:t>
            </w:r>
          </w:p>
        </w:tc>
        <w:tc>
          <w:tcPr>
            <w:tcW w:type="dxa" w:w="2880"/>
          </w:tcPr>
          <w:p>
            <w:r>
              <w:t>array</w:t>
            </w:r>
          </w:p>
        </w:tc>
        <w:tc>
          <w:tcPr>
            <w:tcW w:type="dxa" w:w="2880"/>
          </w:tcPr>
          <w:p>
            <w:r>
              <w:t>Expanded/projection objects corresponding to pivotValues (structure varies by pivot).</w:t>
            </w:r>
          </w:p>
        </w:tc>
      </w:tr>
      <w:tr>
        <w:tc>
          <w:tcPr>
            <w:tcW w:type="dxa" w:w="2880"/>
          </w:tcPr>
          <w:p>
            <w:r>
              <w:t>elements[].pivotValues~[].status</w:t>
            </w:r>
          </w:p>
        </w:tc>
        <w:tc>
          <w:tcPr>
            <w:tcW w:type="dxa" w:w="2880"/>
          </w:tcPr>
          <w:p>
            <w:r>
              <w:t>string</w:t>
            </w:r>
          </w:p>
        </w:tc>
        <w:tc>
          <w:tcPr>
            <w:tcW w:type="dxa" w:w="2880"/>
          </w:tcPr>
          <w:p>
            <w:r>
              <w:t>Status (example: "ACTIVE", "PAUSED", "COMPLETED"). Present in some projection objects.</w:t>
            </w:r>
          </w:p>
        </w:tc>
      </w:tr>
      <w:tr>
        <w:tc>
          <w:tcPr>
            <w:tcW w:type="dxa" w:w="2880"/>
          </w:tcPr>
          <w:p>
            <w:r>
              <w:t>elements[].pivotValues~[].type</w:t>
            </w:r>
          </w:p>
        </w:tc>
        <w:tc>
          <w:tcPr>
            <w:tcW w:type="dxa" w:w="2880"/>
          </w:tcPr>
          <w:p>
            <w:r>
              <w:t>string</w:t>
            </w:r>
          </w:p>
        </w:tc>
        <w:tc>
          <w:tcPr>
            <w:tcW w:type="dxa" w:w="2880"/>
          </w:tcPr>
          <w:p>
            <w:r>
              <w:t>Type (example: "SPONSORED_VIDEO", "SPONSORED_UPDATES"). Present in some projection objects.</w:t>
            </w:r>
          </w:p>
        </w:tc>
      </w:tr>
      <w:tr>
        <w:tc>
          <w:tcPr>
            <w:tcW w:type="dxa" w:w="2880"/>
          </w:tcPr>
          <w:p>
            <w:r>
              <w:t>elements[].pivotValues~[].campaignGroup</w:t>
            </w:r>
          </w:p>
        </w:tc>
        <w:tc>
          <w:tcPr>
            <w:tcW w:type="dxa" w:w="2880"/>
          </w:tcPr>
          <w:p>
            <w:r>
              <w:t>string</w:t>
            </w:r>
          </w:p>
        </w:tc>
        <w:tc>
          <w:tcPr>
            <w:tcW w:type="dxa" w:w="2880"/>
          </w:tcPr>
          <w:p>
            <w:r>
              <w:t>Campaign group URN (example: "urn:li:sponsoredCampaignGroup:123"). Present in campaign projection objects.</w:t>
            </w:r>
          </w:p>
        </w:tc>
      </w:tr>
      <w:tr>
        <w:tc>
          <w:tcPr>
            <w:tcW w:type="dxa" w:w="2880"/>
          </w:tcPr>
          <w:p>
            <w:r>
              <w:t>elements[].pivotValues~[].campaignGroup~</w:t>
            </w:r>
          </w:p>
        </w:tc>
        <w:tc>
          <w:tcPr>
            <w:tcW w:type="dxa" w:w="2880"/>
          </w:tcPr>
          <w:p>
            <w:r>
              <w:t>object</w:t>
            </w:r>
          </w:p>
        </w:tc>
        <w:tc>
          <w:tcPr>
            <w:tcW w:type="dxa" w:w="2880"/>
          </w:tcPr>
          <w:p>
            <w:r>
              <w:t>Expanded campaign group object.</w:t>
            </w:r>
          </w:p>
        </w:tc>
      </w:tr>
      <w:tr>
        <w:tc>
          <w:tcPr>
            <w:tcW w:type="dxa" w:w="2880"/>
          </w:tcPr>
          <w:p>
            <w:r>
              <w:t>elements[].pivotValues~[].campaignGroup~.id</w:t>
            </w:r>
          </w:p>
        </w:tc>
        <w:tc>
          <w:tcPr>
            <w:tcW w:type="dxa" w:w="2880"/>
          </w:tcPr>
          <w:p>
            <w:r>
              <w:t>number</w:t>
            </w:r>
          </w:p>
        </w:tc>
        <w:tc>
          <w:tcPr>
            <w:tcW w:type="dxa" w:w="2880"/>
          </w:tcPr>
          <w:p>
            <w:r>
              <w:t>Campaign group numeric ID.</w:t>
            </w:r>
          </w:p>
        </w:tc>
      </w:tr>
      <w:tr>
        <w:tc>
          <w:tcPr>
            <w:tcW w:type="dxa" w:w="2880"/>
          </w:tcPr>
          <w:p>
            <w:r>
              <w:t>elements[].pivotValues~[].campaignGroup~.name</w:t>
            </w:r>
          </w:p>
        </w:tc>
        <w:tc>
          <w:tcPr>
            <w:tcW w:type="dxa" w:w="2880"/>
          </w:tcPr>
          <w:p>
            <w:r>
              <w:t>string</w:t>
            </w:r>
          </w:p>
        </w:tc>
        <w:tc>
          <w:tcPr>
            <w:tcW w:type="dxa" w:w="2880"/>
          </w:tcPr>
          <w:p>
            <w:r>
              <w:t>Campaign group name.</w:t>
            </w:r>
          </w:p>
        </w:tc>
      </w:tr>
      <w:tr>
        <w:tc>
          <w:tcPr>
            <w:tcW w:type="dxa" w:w="2880"/>
          </w:tcPr>
          <w:p>
            <w:r>
              <w:t>elements[].pivotValues~[].campaignGroup~.status</w:t>
            </w:r>
          </w:p>
        </w:tc>
        <w:tc>
          <w:tcPr>
            <w:tcW w:type="dxa" w:w="2880"/>
          </w:tcPr>
          <w:p>
            <w:r>
              <w:t>string</w:t>
            </w:r>
          </w:p>
        </w:tc>
        <w:tc>
          <w:tcPr>
            <w:tcW w:type="dxa" w:w="2880"/>
          </w:tcPr>
          <w:p>
            <w:r>
              <w:t>Campaign group status.</w:t>
            </w:r>
          </w:p>
        </w:tc>
      </w:tr>
      <w:tr>
        <w:tc>
          <w:tcPr>
            <w:tcW w:type="dxa" w:w="2880"/>
          </w:tcPr>
          <w:p>
            <w:r>
              <w:t>elements[].pivotValues~[].id</w:t>
            </w:r>
          </w:p>
        </w:tc>
        <w:tc>
          <w:tcPr>
            <w:tcW w:type="dxa" w:w="2880"/>
          </w:tcPr>
          <w:p>
            <w:r>
              <w:t>number</w:t>
            </w:r>
          </w:p>
        </w:tc>
        <w:tc>
          <w:tcPr>
            <w:tcW w:type="dxa" w:w="2880"/>
          </w:tcPr>
          <w:p>
            <w:r>
              <w:t>Campaign numeric ID. Present in campaign projection objects.</w:t>
            </w:r>
          </w:p>
        </w:tc>
      </w:tr>
      <w:tr>
        <w:tc>
          <w:tcPr>
            <w:tcW w:type="dxa" w:w="2880"/>
          </w:tcPr>
          <w:p>
            <w:r>
              <w:t>elements[].pivotValues~[].name</w:t>
            </w:r>
          </w:p>
        </w:tc>
        <w:tc>
          <w:tcPr>
            <w:tcW w:type="dxa" w:w="2880"/>
          </w:tcPr>
          <w:p>
            <w:r>
              <w:t>string</w:t>
            </w:r>
          </w:p>
        </w:tc>
        <w:tc>
          <w:tcPr>
            <w:tcW w:type="dxa" w:w="2880"/>
          </w:tcPr>
          <w:p>
            <w:r>
              <w:t>Campaign name. Present in campaign projection objects.</w:t>
            </w:r>
          </w:p>
        </w:tc>
      </w:tr>
      <w:tr>
        <w:tc>
          <w:tcPr>
            <w:tcW w:type="dxa" w:w="2880"/>
          </w:tcPr>
          <w:p>
            <w:r>
              <w:t>elements[].pivotValues~[].objectiveType</w:t>
            </w:r>
          </w:p>
        </w:tc>
        <w:tc>
          <w:tcPr>
            <w:tcW w:type="dxa" w:w="2880"/>
          </w:tcPr>
          <w:p>
            <w:r>
              <w:t>string</w:t>
            </w:r>
          </w:p>
        </w:tc>
        <w:tc>
          <w:tcPr>
            <w:tcW w:type="dxa" w:w="2880"/>
          </w:tcPr>
          <w:p>
            <w:r>
              <w:t>Campaign objective type (example: "WEBSITE_VISIT", "VIDEO_VIEW").</w:t>
            </w:r>
          </w:p>
        </w:tc>
      </w:tr>
      <w:tr>
        <w:tc>
          <w:tcPr>
            <w:tcW w:type="dxa" w:w="2880"/>
          </w:tcPr>
          <w:p>
            <w:r>
              <w:t>elements[].reactions</w:t>
            </w:r>
          </w:p>
        </w:tc>
        <w:tc>
          <w:tcPr>
            <w:tcW w:type="dxa" w:w="2880"/>
          </w:tcPr>
          <w:p>
            <w:r>
              <w:t>number</w:t>
            </w:r>
          </w:p>
        </w:tc>
        <w:tc>
          <w:tcPr>
            <w:tcW w:type="dxa" w:w="2880"/>
          </w:tcPr>
          <w:p>
            <w:r>
              <w:t>Reaction count.</w:t>
            </w:r>
          </w:p>
        </w:tc>
      </w:tr>
      <w:tr>
        <w:tc>
          <w:tcPr>
            <w:tcW w:type="dxa" w:w="2880"/>
          </w:tcPr>
          <w:p>
            <w:r>
              <w:t>elements[].shares</w:t>
            </w:r>
          </w:p>
        </w:tc>
        <w:tc>
          <w:tcPr>
            <w:tcW w:type="dxa" w:w="2880"/>
          </w:tcPr>
          <w:p>
            <w:r>
              <w:t>number</w:t>
            </w:r>
          </w:p>
        </w:tc>
        <w:tc>
          <w:tcPr>
            <w:tcW w:type="dxa" w:w="2880"/>
          </w:tcPr>
          <w:p>
            <w:r>
              <w:t>Share count.</w:t>
            </w:r>
          </w:p>
        </w:tc>
      </w:tr>
      <w:tr>
        <w:tc>
          <w:tcPr>
            <w:tcW w:type="dxa" w:w="2880"/>
          </w:tcPr>
          <w:p>
            <w:r>
              <w:t>elements[].totalEngagements</w:t>
            </w:r>
          </w:p>
        </w:tc>
        <w:tc>
          <w:tcPr>
            <w:tcW w:type="dxa" w:w="2880"/>
          </w:tcPr>
          <w:p>
            <w:r>
              <w:t>number</w:t>
            </w:r>
          </w:p>
        </w:tc>
        <w:tc>
          <w:tcPr>
            <w:tcW w:type="dxa" w:w="2880"/>
          </w:tcPr>
          <w:p>
            <w:r>
              <w:t>Total engagements.</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returned (example: 10).</w:t>
            </w:r>
          </w:p>
        </w:tc>
      </w:tr>
      <w:tr>
        <w:tc>
          <w:tcPr>
            <w:tcW w:type="dxa" w:w="2880"/>
          </w:tcPr>
          <w:p>
            <w:r>
              <w:t>paging.links</w:t>
            </w:r>
          </w:p>
        </w:tc>
        <w:tc>
          <w:tcPr>
            <w:tcW w:type="dxa" w:w="2880"/>
          </w:tcPr>
          <w:p>
            <w:r>
              <w:t>array</w:t>
            </w:r>
          </w:p>
        </w:tc>
        <w:tc>
          <w:tcPr>
            <w:tcW w:type="dxa" w:w="2880"/>
          </w:tcPr>
          <w:p>
            <w:r>
              <w:t>Pagination links.</w:t>
            </w:r>
          </w:p>
        </w:tc>
      </w:tr>
      <w:tr>
        <w:tc>
          <w:tcPr>
            <w:tcW w:type="dxa" w:w="2880"/>
          </w:tcPr>
          <w:p>
            <w:r>
              <w:t>paging.start</w:t>
            </w:r>
          </w:p>
        </w:tc>
        <w:tc>
          <w:tcPr>
            <w:tcW w:type="dxa" w:w="2880"/>
          </w:tcPr>
          <w:p>
            <w:r>
              <w:t>number</w:t>
            </w:r>
          </w:p>
        </w:tc>
        <w:tc>
          <w:tcPr>
            <w:tcW w:type="dxa" w:w="2880"/>
          </w:tcPr>
          <w:p>
            <w:r>
              <w:t>Start offset (example: 0).</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'https://api.linkedin.com/adAnalytics?q=analytics&amp;pivot=CREATIVE&amp;accounts=List(urn%3Ali%3AsponsoredAccount%3A1234)'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Creative + Campaign slice with projections</w:t>
      </w:r>
    </w:p>
    <w:p>
      <w:r>
        <w:rPr>
          <w:b/>
          <w:color w:val="666666"/>
          <w:sz w:val="16"/>
        </w:rPr>
        <w:t>[bash]</w:t>
      </w:r>
    </w:p>
    <w:p>
      <w:pPr>
        <w:shd w:fill="F2F2F2" w:val="clear"/>
      </w:pPr>
      <w:r>
        <w:rPr>
          <w:rFonts w:ascii="Courier New" w:hAnsi="Courier New"/>
          <w:sz w:val="17"/>
        </w:rPr>
        <w:t>curl -i --location 'https://api.linkedin.com/adAnalytics?q=analytics&amp;pivot=CREATIVE&amp;accounts=List(urn%3Ali%3AsponsoredAccount%3A1234)&amp;fields=approximateUniqueImpressions,clicks,comments,impressions,pivot,pivotValue,pivotValues,pivotValues~' \</w:t>
        <w:br/>
        <w:t xml:space="preserve"> --header 'Accept: application/json' \</w:t>
        <w:br/>
        <w:t xml:space="preserve"> --header 'Linkedin-Version: 202601' \</w:t>
        <w:br/>
        <w:t xml:space="preserve"> --header 'X-Restli-Protocol-Version: 2.0.0'</w:t>
      </w:r>
    </w:p>
    <w:p>
      <w:pPr>
        <w:pStyle w:val="Heading3"/>
      </w:pPr>
      <w:r>
        <w:t>Example 2: Demographics pivot (member seniority) with pagination (pattern shown in scraped link)</w:t>
      </w:r>
    </w:p>
    <w:p>
      <w:r>
        <w:rPr>
          <w:b/>
          <w:color w:val="666666"/>
          <w:sz w:val="16"/>
        </w:rPr>
        <w:t>[bash]</w:t>
      </w:r>
    </w:p>
    <w:p>
      <w:pPr>
        <w:shd w:fill="F2F2F2" w:val="clear"/>
      </w:pPr>
      <w:r>
        <w:rPr>
          <w:rFonts w:ascii="Courier New" w:hAnsi="Courier New"/>
          <w:sz w:val="17"/>
        </w:rPr>
        <w:t>curl -i --location 'https://api.linkedin.com/adAnalytics?q=analytics&amp;timeGranularity=(value:ALL)&amp;dateRange=(end:(day:31,month:12,year:2022),start:(day:1,month:1,year:2022))&amp;start=0&amp;count=10&amp;pivot=MEMBER_SENIORITY&amp;accounts=List(urn%3Ali%3AsponsoredAccount%3A1132098)&amp;fields=costInUsd,externalWebsiteConversions,oneClickLeads,dateRange,clicks,totalEngagements,costInLocalCurrency,conversionValueInLocalCurrency,impressions,pivotValue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response shape and pivotValues~ projection objects vary by pivot (e.g., creative projections, campaign projections, demographic projections).</w:t>
      </w:r>
    </w:p>
    <w:p>
      <w:pPr>
        <w:pStyle w:val="ListBullet"/>
      </w:pPr>
      <w:r>
        <w:t>The scraped content lists multiple analytics “slices” returned by the same /adAnalytics endpoint; the specific slice depends on query parameters such as pivot, fields, and projection.</w:t>
      </w:r>
    </w:p>
    <w:p>
      <w:pPr>
        <w:pStyle w:val="ListBullet"/>
      </w:pPr>
      <w:r>
        <w:t>The exact allowed formats/values for dateRange, timeGranularity, projection, and fields were not specified beyond the included examples.</w:t>
      </w:r>
    </w:p>
    <w:p>
      <w:pPr>
        <w:pStyle w:val="Heading3"/>
      </w:pPr>
      <w:r>
        <w:t>Error Handling</w:t>
      </w:r>
    </w:p>
    <w:p>
      <w:pPr>
        <w:pStyle w:val="ListBullet"/>
      </w:pPr>
      <w:r>
        <w:t>No error responses (e.g., 400/401/403) were provided in the scraped content.</w:t>
      </w:r>
    </w:p>
    <w:p>
      <w:pPr>
        <w:pStyle w:val="Heading3"/>
      </w:pPr>
      <w:r>
        <w:t>Response (continued)</w:t>
      </w:r>
    </w:p>
    <w:p>
      <w:r>
        <w:t>The provided chunk appears to be a partial JSON response payload consisting of many repeated metric objects (likely within an elements array). No HTTP method/URL/parameters are included in this chunk, so only the response structure can be documented here.</w:t>
      </w:r>
    </w:p>
    <w:p>
      <w:pPr>
        <w:pStyle w:val="Heading3"/>
      </w:pPr>
      <w:r>
        <w:t>Success Response Body Example (metrics element)</w:t>
      </w:r>
    </w:p>
    <w:p>
      <w:r>
        <w:rPr>
          <w:b/>
          <w:color w:val="666666"/>
          <w:sz w:val="16"/>
        </w:rPr>
        <w:t>[json]</w:t>
      </w:r>
    </w:p>
    <w:p>
      <w:pPr>
        <w:shd w:fill="F2F2F2" w:val="clear"/>
      </w:pPr>
      <w:r>
        <w:rPr>
          <w:rFonts w:ascii="Courier New" w:hAnsi="Courier New"/>
          <w:sz w:val="17"/>
        </w:rPr>
        <w:t>{</w:t>
        <w:br/>
        <w:t xml:space="preserve"> "clicks": 4,</w:t>
        <w:br/>
        <w:t xml:space="preserve"> "costInLocalCurrency": "2.4309081681144487",</w:t>
        <w:br/>
        <w:t xml:space="preserve"> "costInUsd": "1.4309081681144487",</w:t>
        <w:br/>
        <w:t xml:space="preserve"> "dateRange": {</w:t>
        <w:br/>
        <w:t xml:space="preserve"> "start": { "day": 1, "month": 1, "year": 2022 },</w:t>
        <w:br/>
        <w:t xml:space="preserve"> "end": { "day": 31, "month": 12, "year": 2022 }</w:t>
        <w:br/>
        <w:t xml:space="preserve"> },</w:t>
        <w:br/>
        <w:t xml:space="preserve"> "externalWebsiteConversions": 0,</w:t>
        <w:br/>
        <w:t xml:space="preserve"> "impressions": 467,</w:t>
        <w:br/>
        <w:t xml:space="preserve"> "oneClickLeads": 0,</w:t>
        <w:br/>
        <w:t xml:space="preserve"> "pivotValues": ["urn:li:title:2491"],</w:t>
        <w:br/>
        <w:t xml:space="preserve"> "totalEngagements": 0</w:t>
        <w:br/>
        <w:t>}</w:t>
      </w:r>
    </w:p>
    <w:p>
      <w:pPr>
        <w:pStyle w:val="Heading3"/>
      </w:pPr>
      <w:r>
        <w:t>Response Fields (per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clicks</w:t>
            </w:r>
          </w:p>
        </w:tc>
        <w:tc>
          <w:tcPr>
            <w:tcW w:type="dxa" w:w="2880"/>
          </w:tcPr>
          <w:p>
            <w:r>
              <w:t>number</w:t>
            </w:r>
          </w:p>
        </w:tc>
        <w:tc>
          <w:tcPr>
            <w:tcW w:type="dxa" w:w="2880"/>
          </w:tcPr>
          <w:p>
            <w:r>
              <w:t>Number of clicks for the metric row.</w:t>
            </w:r>
          </w:p>
        </w:tc>
      </w:tr>
      <w:tr>
        <w:tc>
          <w:tcPr>
            <w:tcW w:type="dxa" w:w="2880"/>
          </w:tcPr>
          <w:p>
            <w:r>
              <w:t>costInLocalCurrency</w:t>
            </w:r>
          </w:p>
        </w:tc>
        <w:tc>
          <w:tcPr>
            <w:tcW w:type="dxa" w:w="2880"/>
          </w:tcPr>
          <w:p>
            <w:r>
              <w:t>string</w:t>
            </w:r>
          </w:p>
        </w:tc>
        <w:tc>
          <w:tcPr>
            <w:tcW w:type="dxa" w:w="2880"/>
          </w:tcPr>
          <w:p>
            <w:r>
              <w:t>Cost in local currency as a string (decimal).</w:t>
            </w:r>
          </w:p>
        </w:tc>
      </w:tr>
      <w:tr>
        <w:tc>
          <w:tcPr>
            <w:tcW w:type="dxa" w:w="2880"/>
          </w:tcPr>
          <w:p>
            <w:r>
              <w:t>costInUsd</w:t>
            </w:r>
          </w:p>
        </w:tc>
        <w:tc>
          <w:tcPr>
            <w:tcW w:type="dxa" w:w="2880"/>
          </w:tcPr>
          <w:p>
            <w:r>
              <w:t>string</w:t>
            </w:r>
          </w:p>
        </w:tc>
        <w:tc>
          <w:tcPr>
            <w:tcW w:type="dxa" w:w="2880"/>
          </w:tcPr>
          <w:p>
            <w:r>
              <w:t>Cost in USD as a string (decimal).</w:t>
            </w:r>
          </w:p>
        </w:tc>
      </w:tr>
      <w:tr>
        <w:tc>
          <w:tcPr>
            <w:tcW w:type="dxa" w:w="2880"/>
          </w:tcPr>
          <w:p>
            <w:r>
              <w:t>dateRange</w:t>
            </w:r>
          </w:p>
        </w:tc>
        <w:tc>
          <w:tcPr>
            <w:tcW w:type="dxa" w:w="2880"/>
          </w:tcPr>
          <w:p>
            <w:r>
              <w:t>object</w:t>
            </w:r>
          </w:p>
        </w:tc>
        <w:tc>
          <w:tcPr>
            <w:tcW w:type="dxa" w:w="2880"/>
          </w:tcPr>
          <w:p>
            <w:r>
              <w:t>Date range covered by this metric row.</w:t>
            </w:r>
          </w:p>
        </w:tc>
      </w:tr>
      <w:tr>
        <w:tc>
          <w:tcPr>
            <w:tcW w:type="dxa" w:w="2880"/>
          </w:tcPr>
          <w:p>
            <w:r>
              <w:t>dateRange.start</w:t>
            </w:r>
          </w:p>
        </w:tc>
        <w:tc>
          <w:tcPr>
            <w:tcW w:type="dxa" w:w="2880"/>
          </w:tcPr>
          <w:p>
            <w:r>
              <w:t>object</w:t>
            </w:r>
          </w:p>
        </w:tc>
        <w:tc>
          <w:tcPr>
            <w:tcW w:type="dxa" w:w="2880"/>
          </w:tcPr>
          <w:p>
            <w:r>
              <w:t>Start date (broken into components).</w:t>
            </w:r>
          </w:p>
        </w:tc>
      </w:tr>
      <w:tr>
        <w:tc>
          <w:tcPr>
            <w:tcW w:type="dxa" w:w="2880"/>
          </w:tcPr>
          <w:p>
            <w:r>
              <w:t>dateRange.start.day</w:t>
            </w:r>
          </w:p>
        </w:tc>
        <w:tc>
          <w:tcPr>
            <w:tcW w:type="dxa" w:w="2880"/>
          </w:tcPr>
          <w:p>
            <w:r>
              <w:t>number</w:t>
            </w:r>
          </w:p>
        </w:tc>
        <w:tc>
          <w:tcPr>
            <w:tcW w:type="dxa" w:w="2880"/>
          </w:tcPr>
          <w:p>
            <w:r>
              <w:t>Start day of month.</w:t>
            </w:r>
          </w:p>
        </w:tc>
      </w:tr>
      <w:tr>
        <w:tc>
          <w:tcPr>
            <w:tcW w:type="dxa" w:w="2880"/>
          </w:tcPr>
          <w:p>
            <w:r>
              <w:t>dateRange.start.month</w:t>
            </w:r>
          </w:p>
        </w:tc>
        <w:tc>
          <w:tcPr>
            <w:tcW w:type="dxa" w:w="2880"/>
          </w:tcPr>
          <w:p>
            <w:r>
              <w:t>number</w:t>
            </w:r>
          </w:p>
        </w:tc>
        <w:tc>
          <w:tcPr>
            <w:tcW w:type="dxa" w:w="2880"/>
          </w:tcPr>
          <w:p>
            <w:r>
              <w:t>Start month (1-12).</w:t>
            </w:r>
          </w:p>
        </w:tc>
      </w:tr>
      <w:tr>
        <w:tc>
          <w:tcPr>
            <w:tcW w:type="dxa" w:w="2880"/>
          </w:tcPr>
          <w:p>
            <w:r>
              <w:t>dateRange.start.year</w:t>
            </w:r>
          </w:p>
        </w:tc>
        <w:tc>
          <w:tcPr>
            <w:tcW w:type="dxa" w:w="2880"/>
          </w:tcPr>
          <w:p>
            <w:r>
              <w:t>number</w:t>
            </w:r>
          </w:p>
        </w:tc>
        <w:tc>
          <w:tcPr>
            <w:tcW w:type="dxa" w:w="2880"/>
          </w:tcPr>
          <w:p>
            <w:r>
              <w:t>Start year (e.g., 2022).</w:t>
            </w:r>
          </w:p>
        </w:tc>
      </w:tr>
      <w:tr>
        <w:tc>
          <w:tcPr>
            <w:tcW w:type="dxa" w:w="2880"/>
          </w:tcPr>
          <w:p>
            <w:r>
              <w:t>dateRange.end</w:t>
            </w:r>
          </w:p>
        </w:tc>
        <w:tc>
          <w:tcPr>
            <w:tcW w:type="dxa" w:w="2880"/>
          </w:tcPr>
          <w:p>
            <w:r>
              <w:t>object</w:t>
            </w:r>
          </w:p>
        </w:tc>
        <w:tc>
          <w:tcPr>
            <w:tcW w:type="dxa" w:w="2880"/>
          </w:tcPr>
          <w:p>
            <w:r>
              <w:t>End date (broken into components).</w:t>
            </w:r>
          </w:p>
        </w:tc>
      </w:tr>
      <w:tr>
        <w:tc>
          <w:tcPr>
            <w:tcW w:type="dxa" w:w="2880"/>
          </w:tcPr>
          <w:p>
            <w:r>
              <w:t>dateRange.end.day</w:t>
            </w:r>
          </w:p>
        </w:tc>
        <w:tc>
          <w:tcPr>
            <w:tcW w:type="dxa" w:w="2880"/>
          </w:tcPr>
          <w:p>
            <w:r>
              <w:t>number</w:t>
            </w:r>
          </w:p>
        </w:tc>
        <w:tc>
          <w:tcPr>
            <w:tcW w:type="dxa" w:w="2880"/>
          </w:tcPr>
          <w:p>
            <w:r>
              <w:t>End day of month.</w:t>
            </w:r>
          </w:p>
        </w:tc>
      </w:tr>
      <w:tr>
        <w:tc>
          <w:tcPr>
            <w:tcW w:type="dxa" w:w="2880"/>
          </w:tcPr>
          <w:p>
            <w:r>
              <w:t>dateRange.end.month</w:t>
            </w:r>
          </w:p>
        </w:tc>
        <w:tc>
          <w:tcPr>
            <w:tcW w:type="dxa" w:w="2880"/>
          </w:tcPr>
          <w:p>
            <w:r>
              <w:t>number</w:t>
            </w:r>
          </w:p>
        </w:tc>
        <w:tc>
          <w:tcPr>
            <w:tcW w:type="dxa" w:w="2880"/>
          </w:tcPr>
          <w:p>
            <w:r>
              <w:t>End month (1-12).</w:t>
            </w:r>
          </w:p>
        </w:tc>
      </w:tr>
      <w:tr>
        <w:tc>
          <w:tcPr>
            <w:tcW w:type="dxa" w:w="2880"/>
          </w:tcPr>
          <w:p>
            <w:r>
              <w:t>dateRange.end.year</w:t>
            </w:r>
          </w:p>
        </w:tc>
        <w:tc>
          <w:tcPr>
            <w:tcW w:type="dxa" w:w="2880"/>
          </w:tcPr>
          <w:p>
            <w:r>
              <w:t>number</w:t>
            </w:r>
          </w:p>
        </w:tc>
        <w:tc>
          <w:tcPr>
            <w:tcW w:type="dxa" w:w="2880"/>
          </w:tcPr>
          <w:p>
            <w:r>
              <w:t>End year (e.g., 2022).</w:t>
            </w:r>
          </w:p>
        </w:tc>
      </w:tr>
      <w:tr>
        <w:tc>
          <w:tcPr>
            <w:tcW w:type="dxa" w:w="2880"/>
          </w:tcPr>
          <w:p>
            <w:r>
              <w:t>externalWebsiteConversions</w:t>
            </w:r>
          </w:p>
        </w:tc>
        <w:tc>
          <w:tcPr>
            <w:tcW w:type="dxa" w:w="2880"/>
          </w:tcPr>
          <w:p>
            <w:r>
              <w:t>number</w:t>
            </w:r>
          </w:p>
        </w:tc>
        <w:tc>
          <w:tcPr>
            <w:tcW w:type="dxa" w:w="2880"/>
          </w:tcPr>
          <w:p>
            <w:r>
              <w:t>Number of external website conversions.</w:t>
            </w:r>
          </w:p>
        </w:tc>
      </w:tr>
      <w:tr>
        <w:tc>
          <w:tcPr>
            <w:tcW w:type="dxa" w:w="2880"/>
          </w:tcPr>
          <w:p>
            <w:r>
              <w:t>impressions</w:t>
            </w:r>
          </w:p>
        </w:tc>
        <w:tc>
          <w:tcPr>
            <w:tcW w:type="dxa" w:w="2880"/>
          </w:tcPr>
          <w:p>
            <w:r>
              <w:t>number</w:t>
            </w:r>
          </w:p>
        </w:tc>
        <w:tc>
          <w:tcPr>
            <w:tcW w:type="dxa" w:w="2880"/>
          </w:tcPr>
          <w:p>
            <w:r>
              <w:t>Number of impressions.</w:t>
            </w:r>
          </w:p>
        </w:tc>
      </w:tr>
      <w:tr>
        <w:tc>
          <w:tcPr>
            <w:tcW w:type="dxa" w:w="2880"/>
          </w:tcPr>
          <w:p>
            <w:r>
              <w:t>oneClickLeads</w:t>
            </w:r>
          </w:p>
        </w:tc>
        <w:tc>
          <w:tcPr>
            <w:tcW w:type="dxa" w:w="2880"/>
          </w:tcPr>
          <w:p>
            <w:r>
              <w:t>number</w:t>
            </w:r>
          </w:p>
        </w:tc>
        <w:tc>
          <w:tcPr>
            <w:tcW w:type="dxa" w:w="2880"/>
          </w:tcPr>
          <w:p>
            <w:r>
              <w:t>Number of one-click leads.</w:t>
            </w:r>
          </w:p>
        </w:tc>
      </w:tr>
      <w:tr>
        <w:tc>
          <w:tcPr>
            <w:tcW w:type="dxa" w:w="2880"/>
          </w:tcPr>
          <w:p>
            <w:r>
              <w:t>pivotValues</w:t>
            </w:r>
          </w:p>
        </w:tc>
        <w:tc>
          <w:tcPr>
            <w:tcW w:type="dxa" w:w="2880"/>
          </w:tcPr>
          <w:p>
            <w:r>
              <w:t>array</w:t>
            </w:r>
          </w:p>
        </w:tc>
        <w:tc>
          <w:tcPr>
            <w:tcW w:type="dxa" w:w="2880"/>
          </w:tcPr>
          <w:p>
            <w:r>
              <w:t>Pivot key(s) for the row (e.g., "urn:li:title:2491").</w:t>
            </w:r>
          </w:p>
        </w:tc>
      </w:tr>
      <w:tr>
        <w:tc>
          <w:tcPr>
            <w:tcW w:type="dxa" w:w="2880"/>
          </w:tcPr>
          <w:p>
            <w:r>
              <w:t>totalEngagements</w:t>
            </w:r>
          </w:p>
        </w:tc>
        <w:tc>
          <w:tcPr>
            <w:tcW w:type="dxa" w:w="2880"/>
          </w:tcPr>
          <w:p>
            <w:r>
              <w:t>number</w:t>
            </w:r>
          </w:p>
        </w:tc>
        <w:tc>
          <w:tcPr>
            <w:tcW w:type="dxa" w:w="2880"/>
          </w:tcPr>
          <w:p>
            <w:r>
              <w:t>Total engagements for the row.</w:t>
            </w:r>
          </w:p>
        </w:tc>
      </w:tr>
    </w:tbl>
    <w:p/>
    <w:p>
      <w:pPr>
        <w:pStyle w:val="Heading3"/>
      </w:pPr>
      <w:r>
        <w:t>Notes</w:t>
      </w:r>
    </w:p>
    <w:p>
      <w:pPr>
        <w:pStyle w:val="ListBullet"/>
      </w:pPr>
      <w:r>
        <w:t>This chunk does not include the top-level response wrapper (e.g., whether these objects are under elements, results, etc.), so only the repeated element schema is captured.</w:t>
      </w:r>
    </w:p>
    <w:p>
      <w:pPr>
        <w:pStyle w:val="ListBullet"/>
      </w:pPr>
      <w:r>
        <w:t>Currency fields are represented as strings, not numbers, in the provided payload.</w:t>
      </w:r>
    </w:p>
    <w:p>
      <w:pPr>
        <w:pStyle w:val="Heading3"/>
      </w:pPr>
      <w:r>
        <w:t>Response Body (continued)</w:t>
      </w:r>
    </w:p>
    <w:p>
      <w:r>
        <w:t>The response includes an array of result objects with performance metrics for a given dateRange and a pivotValues dimension value (for example, urn:li:title:18451).</w:t>
      </w:r>
    </w:p>
    <w:p>
      <w:pPr>
        <w:pStyle w:val="Heading3"/>
      </w:pPr>
      <w:r>
        <w:t>Response Fields (per result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clicks</w:t>
            </w:r>
          </w:p>
        </w:tc>
        <w:tc>
          <w:tcPr>
            <w:tcW w:type="dxa" w:w="2880"/>
          </w:tcPr>
          <w:p>
            <w:r>
              <w:t>number</w:t>
            </w:r>
          </w:p>
        </w:tc>
        <w:tc>
          <w:tcPr>
            <w:tcW w:type="dxa" w:w="2880"/>
          </w:tcPr>
          <w:p>
            <w:r>
              <w:t>Number of clicks recorded for the pivot and date range.</w:t>
            </w:r>
          </w:p>
        </w:tc>
      </w:tr>
      <w:tr>
        <w:tc>
          <w:tcPr>
            <w:tcW w:type="dxa" w:w="2880"/>
          </w:tcPr>
          <w:p>
            <w:r>
              <w:t>costInLocalCurrency</w:t>
            </w:r>
          </w:p>
        </w:tc>
        <w:tc>
          <w:tcPr>
            <w:tcW w:type="dxa" w:w="2880"/>
          </w:tcPr>
          <w:p>
            <w:r>
              <w:t>string</w:t>
            </w:r>
          </w:p>
        </w:tc>
        <w:tc>
          <w:tcPr>
            <w:tcW w:type="dxa" w:w="2880"/>
          </w:tcPr>
          <w:p>
            <w:r>
              <w:t>Spend in the account’s local currency for the pivot and date range (stringified number).</w:t>
            </w:r>
          </w:p>
        </w:tc>
      </w:tr>
      <w:tr>
        <w:tc>
          <w:tcPr>
            <w:tcW w:type="dxa" w:w="2880"/>
          </w:tcPr>
          <w:p>
            <w:r>
              <w:t>costInUsd</w:t>
            </w:r>
          </w:p>
        </w:tc>
        <w:tc>
          <w:tcPr>
            <w:tcW w:type="dxa" w:w="2880"/>
          </w:tcPr>
          <w:p>
            <w:r>
              <w:t>string</w:t>
            </w:r>
          </w:p>
        </w:tc>
        <w:tc>
          <w:tcPr>
            <w:tcW w:type="dxa" w:w="2880"/>
          </w:tcPr>
          <w:p>
            <w:r>
              <w:t>Spend in USD for the pivot and date range (stringified number).</w:t>
            </w:r>
          </w:p>
        </w:tc>
      </w:tr>
      <w:tr>
        <w:tc>
          <w:tcPr>
            <w:tcW w:type="dxa" w:w="2880"/>
          </w:tcPr>
          <w:p>
            <w:r>
              <w:t>dateRange</w:t>
            </w:r>
          </w:p>
        </w:tc>
        <w:tc>
          <w:tcPr>
            <w:tcW w:type="dxa" w:w="2880"/>
          </w:tcPr>
          <w:p>
            <w:r>
              <w:t>object</w:t>
            </w:r>
          </w:p>
        </w:tc>
        <w:tc>
          <w:tcPr>
            <w:tcW w:type="dxa" w:w="2880"/>
          </w:tcPr>
          <w:p>
            <w:r>
              <w:t>Date range the metrics apply to.</w:t>
            </w:r>
          </w:p>
        </w:tc>
      </w:tr>
      <w:tr>
        <w:tc>
          <w:tcPr>
            <w:tcW w:type="dxa" w:w="2880"/>
          </w:tcPr>
          <w:p>
            <w:r>
              <w:t>dateRange.start.day</w:t>
            </w:r>
          </w:p>
        </w:tc>
        <w:tc>
          <w:tcPr>
            <w:tcW w:type="dxa" w:w="2880"/>
          </w:tcPr>
          <w:p>
            <w:r>
              <w:t>number</w:t>
            </w:r>
          </w:p>
        </w:tc>
        <w:tc>
          <w:tcPr>
            <w:tcW w:type="dxa" w:w="2880"/>
          </w:tcPr>
          <w:p>
            <w:r>
              <w:t>Start day of month.</w:t>
            </w:r>
          </w:p>
        </w:tc>
      </w:tr>
      <w:tr>
        <w:tc>
          <w:tcPr>
            <w:tcW w:type="dxa" w:w="2880"/>
          </w:tcPr>
          <w:p>
            <w:r>
              <w:t>dateRange.start.month</w:t>
            </w:r>
          </w:p>
        </w:tc>
        <w:tc>
          <w:tcPr>
            <w:tcW w:type="dxa" w:w="2880"/>
          </w:tcPr>
          <w:p>
            <w:r>
              <w:t>number</w:t>
            </w:r>
          </w:p>
        </w:tc>
        <w:tc>
          <w:tcPr>
            <w:tcW w:type="dxa" w:w="2880"/>
          </w:tcPr>
          <w:p>
            <w:r>
              <w:t>Start month.</w:t>
            </w:r>
          </w:p>
        </w:tc>
      </w:tr>
      <w:tr>
        <w:tc>
          <w:tcPr>
            <w:tcW w:type="dxa" w:w="2880"/>
          </w:tcPr>
          <w:p>
            <w:r>
              <w:t>dateRange.start.year</w:t>
            </w:r>
          </w:p>
        </w:tc>
        <w:tc>
          <w:tcPr>
            <w:tcW w:type="dxa" w:w="2880"/>
          </w:tcPr>
          <w:p>
            <w:r>
              <w:t>number</w:t>
            </w:r>
          </w:p>
        </w:tc>
        <w:tc>
          <w:tcPr>
            <w:tcW w:type="dxa" w:w="2880"/>
          </w:tcPr>
          <w:p>
            <w:r>
              <w:t>Start year.</w:t>
            </w:r>
          </w:p>
        </w:tc>
      </w:tr>
      <w:tr>
        <w:tc>
          <w:tcPr>
            <w:tcW w:type="dxa" w:w="2880"/>
          </w:tcPr>
          <w:p>
            <w:r>
              <w:t>dateRange.end.day</w:t>
            </w:r>
          </w:p>
        </w:tc>
        <w:tc>
          <w:tcPr>
            <w:tcW w:type="dxa" w:w="2880"/>
          </w:tcPr>
          <w:p>
            <w:r>
              <w:t>number</w:t>
            </w:r>
          </w:p>
        </w:tc>
        <w:tc>
          <w:tcPr>
            <w:tcW w:type="dxa" w:w="2880"/>
          </w:tcPr>
          <w:p>
            <w:r>
              <w:t>End day of month.</w:t>
            </w:r>
          </w:p>
        </w:tc>
      </w:tr>
      <w:tr>
        <w:tc>
          <w:tcPr>
            <w:tcW w:type="dxa" w:w="2880"/>
          </w:tcPr>
          <w:p>
            <w:r>
              <w:t>dateRange.end.month</w:t>
            </w:r>
          </w:p>
        </w:tc>
        <w:tc>
          <w:tcPr>
            <w:tcW w:type="dxa" w:w="2880"/>
          </w:tcPr>
          <w:p>
            <w:r>
              <w:t>number</w:t>
            </w:r>
          </w:p>
        </w:tc>
        <w:tc>
          <w:tcPr>
            <w:tcW w:type="dxa" w:w="2880"/>
          </w:tcPr>
          <w:p>
            <w:r>
              <w:t>End month.</w:t>
            </w:r>
          </w:p>
        </w:tc>
      </w:tr>
      <w:tr>
        <w:tc>
          <w:tcPr>
            <w:tcW w:type="dxa" w:w="2880"/>
          </w:tcPr>
          <w:p>
            <w:r>
              <w:t>dateRange.end.year</w:t>
            </w:r>
          </w:p>
        </w:tc>
        <w:tc>
          <w:tcPr>
            <w:tcW w:type="dxa" w:w="2880"/>
          </w:tcPr>
          <w:p>
            <w:r>
              <w:t>number</w:t>
            </w:r>
          </w:p>
        </w:tc>
        <w:tc>
          <w:tcPr>
            <w:tcW w:type="dxa" w:w="2880"/>
          </w:tcPr>
          <w:p>
            <w:r>
              <w:t>End year.</w:t>
            </w:r>
          </w:p>
        </w:tc>
      </w:tr>
      <w:tr>
        <w:tc>
          <w:tcPr>
            <w:tcW w:type="dxa" w:w="2880"/>
          </w:tcPr>
          <w:p>
            <w:r>
              <w:t>externalWebsiteConversions</w:t>
            </w:r>
          </w:p>
        </w:tc>
        <w:tc>
          <w:tcPr>
            <w:tcW w:type="dxa" w:w="2880"/>
          </w:tcPr>
          <w:p>
            <w:r>
              <w:t>number</w:t>
            </w:r>
          </w:p>
        </w:tc>
        <w:tc>
          <w:tcPr>
            <w:tcW w:type="dxa" w:w="2880"/>
          </w:tcPr>
          <w:p>
            <w:r>
              <w:t>Number of external website conversions attributed for the pivot and date range.</w:t>
            </w:r>
          </w:p>
        </w:tc>
      </w:tr>
      <w:tr>
        <w:tc>
          <w:tcPr>
            <w:tcW w:type="dxa" w:w="2880"/>
          </w:tcPr>
          <w:p>
            <w:r>
              <w:t>impressions</w:t>
            </w:r>
          </w:p>
        </w:tc>
        <w:tc>
          <w:tcPr>
            <w:tcW w:type="dxa" w:w="2880"/>
          </w:tcPr>
          <w:p>
            <w:r>
              <w:t>number</w:t>
            </w:r>
          </w:p>
        </w:tc>
        <w:tc>
          <w:tcPr>
            <w:tcW w:type="dxa" w:w="2880"/>
          </w:tcPr>
          <w:p>
            <w:r>
              <w:t>Number of impressions recorded for the pivot and date range.</w:t>
            </w:r>
          </w:p>
        </w:tc>
      </w:tr>
      <w:tr>
        <w:tc>
          <w:tcPr>
            <w:tcW w:type="dxa" w:w="2880"/>
          </w:tcPr>
          <w:p>
            <w:r>
              <w:t>oneClickLeads</w:t>
            </w:r>
          </w:p>
        </w:tc>
        <w:tc>
          <w:tcPr>
            <w:tcW w:type="dxa" w:w="2880"/>
          </w:tcPr>
          <w:p>
            <w:r>
              <w:t>number</w:t>
            </w:r>
          </w:p>
        </w:tc>
        <w:tc>
          <w:tcPr>
            <w:tcW w:type="dxa" w:w="2880"/>
          </w:tcPr>
          <w:p>
            <w:r>
              <w:t>Number of one-click leads recorded for the pivot and date range.</w:t>
            </w:r>
          </w:p>
        </w:tc>
      </w:tr>
      <w:tr>
        <w:tc>
          <w:tcPr>
            <w:tcW w:type="dxa" w:w="2880"/>
          </w:tcPr>
          <w:p>
            <w:r>
              <w:t>pivotValues</w:t>
            </w:r>
          </w:p>
        </w:tc>
        <w:tc>
          <w:tcPr>
            <w:tcW w:type="dxa" w:w="2880"/>
          </w:tcPr>
          <w:p>
            <w:r>
              <w:t>array</w:t>
            </w:r>
          </w:p>
        </w:tc>
        <w:tc>
          <w:tcPr>
            <w:tcW w:type="dxa" w:w="2880"/>
          </w:tcPr>
          <w:p>
            <w:r>
              <w:t>Dimension pivot value(s) for this row (example: ["urn:li:title:18451"]).</w:t>
            </w:r>
          </w:p>
        </w:tc>
      </w:tr>
      <w:tr>
        <w:tc>
          <w:tcPr>
            <w:tcW w:type="dxa" w:w="2880"/>
          </w:tcPr>
          <w:p>
            <w:r>
              <w:t>totalEngagements</w:t>
            </w:r>
          </w:p>
        </w:tc>
        <w:tc>
          <w:tcPr>
            <w:tcW w:type="dxa" w:w="2880"/>
          </w:tcPr>
          <w:p>
            <w:r>
              <w:t>number</w:t>
            </w:r>
          </w:p>
        </w:tc>
        <w:tc>
          <w:tcPr>
            <w:tcW w:type="dxa" w:w="2880"/>
          </w:tcPr>
          <w:p>
            <w:r>
              <w:t>Total engagements recorded for the pivot and date range.</w:t>
            </w:r>
          </w:p>
        </w:tc>
      </w:tr>
    </w:tbl>
    <w:p/>
    <w:p>
      <w:pPr>
        <w:pStyle w:val="Heading3"/>
      </w:pPr>
      <w:r>
        <w:t>Example Result Item</w:t>
      </w:r>
    </w:p>
    <w:p>
      <w:r>
        <w:rPr>
          <w:b/>
          <w:color w:val="666666"/>
          <w:sz w:val="16"/>
        </w:rPr>
        <w:t>[json]</w:t>
      </w:r>
    </w:p>
    <w:p>
      <w:pPr>
        <w:shd w:fill="F2F2F2" w:val="clear"/>
      </w:pPr>
      <w:r>
        <w:rPr>
          <w:rFonts w:ascii="Courier New" w:hAnsi="Courier New"/>
          <w:sz w:val="17"/>
        </w:rPr>
        <w:t>{</w:t>
        <w:br/>
        <w:t xml:space="preserve"> "clicks": 0,</w:t>
        <w:br/>
        <w:t xml:space="preserve"> "costInLocalCurrency": "0",</w:t>
        <w:br/>
        <w:t xml:space="preserve"> "costInUsd": "0",</w:t>
        <w:br/>
        <w:t xml:space="preserve"> "dateRange": {</w:t>
        <w:br/>
        <w:t xml:space="preserve"> "start": { "day": 1, "month": 1, "year": 2022 },</w:t>
        <w:br/>
        <w:t xml:space="preserve"> "end": { "day": 31, "month": 12, "year": 2022 }</w:t>
        <w:br/>
        <w:t xml:space="preserve"> },</w:t>
        <w:br/>
        <w:t xml:space="preserve"> "externalWebsiteConversions": 0,</w:t>
        <w:br/>
        <w:t xml:space="preserve"> "impressions": 423,</w:t>
        <w:br/>
        <w:t xml:space="preserve"> "oneClickLeads": 0,</w:t>
        <w:br/>
        <w:t xml:space="preserve"> "pivotValues": ["urn:li:title:6780"],</w:t>
        <w:br/>
        <w:t xml:space="preserve"> "totalEngagements": 0</w:t>
        <w:br/>
        <w:t>}</w:t>
      </w:r>
    </w:p>
    <w:p>
      <w:pPr>
        <w:pStyle w:val="Heading3"/>
      </w:pPr>
      <w:r>
        <w:t>Performance Analytics Response Shapes (Examples)</w:t>
      </w:r>
    </w:p>
    <w:p>
      <w:pPr>
        <w:pStyle w:val="Heading3"/>
      </w:pPr>
      <w:r>
        <w:t>Description</w:t>
      </w:r>
    </w:p>
    <w:p>
      <w:r>
        <w:t>This chunk contains example response payloads for multiple “Performance” views (dashboard overview and breakdowns by campaign/creative/objective) plus Revenue Attribution Metrics examples. No request URL, method, or parameters are provided in this chunk—only response bodies.</w:t>
      </w:r>
    </w:p>
    <w:p>
      <w:pPr>
        <w:pStyle w:val="Heading3"/>
      </w:pPr>
      <w:r>
        <w:t>Response</w:t>
      </w:r>
    </w:p>
    <w:p>
      <w:pPr>
        <w:pStyle w:val="Heading3"/>
      </w:pPr>
      <w:r>
        <w:t>Success Response (200 OK) — Performance (generic shape)</w:t>
      </w:r>
    </w:p>
    <w:p>
      <w:r>
        <w:rPr>
          <w:b/>
          <w:color w:val="666666"/>
          <w:sz w:val="16"/>
        </w:rPr>
        <w:t>[json]</w:t>
      </w:r>
    </w:p>
    <w:p>
      <w:pPr>
        <w:shd w:fill="F2F2F2" w:val="clear"/>
      </w:pPr>
      <w:r>
        <w:rPr>
          <w:rFonts w:ascii="Courier New" w:hAnsi="Courier New"/>
          <w:sz w:val="17"/>
        </w:rPr>
        <w:t>{</w:t>
        <w:br/>
        <w:t xml:space="preserve"> "elements": [</w:t>
        <w:br/>
        <w:t xml:space="preserve"> {</w:t>
        <w:br/>
        <w:t xml:space="preserve"> "approximateUniqueImpressions": 1006,</w:t>
        <w:br/>
        <w:t xml:space="preserve"> "clicks": 11,</w:t>
        <w:br/>
        <w:t xml:space="preserve"> "conversionValueInLocalCurrency": "0",</w:t>
        <w:br/>
        <w:t xml:space="preserve"> "costInLocalCurrency": "11.0300000000000005",</w:t>
        <w:br/>
        <w:t xml:space="preserve"> "costInUsd": "11.0300000000000005",</w:t>
        <w:br/>
        <w:t xml:space="preserve"> "dateRange": {</w:t>
        <w:br/>
        <w:t xml:space="preserve"> "end": { "day": 2, "month": 4, "year": 2023 },</w:t>
        <w:br/>
        <w:t xml:space="preserve"> "start": { "day": 2, "month": 4, "year": 2023 }</w:t>
        <w:br/>
        <w:t xml:space="preserve"> },</w:t>
        <w:br/>
        <w:t xml:space="preserve"> "externalWebsiteConversions": 0,</w:t>
        <w:br/>
        <w:t xml:space="preserve"> "impressions": 3215,</w:t>
        <w:br/>
        <w:t xml:space="preserve"> "oneClickLeads": 0,</w:t>
        <w:br/>
        <w:t xml:space="preserve"> "opens": 0,</w:t>
        <w:br/>
        <w:t xml:space="preserve"> "pivotValues": [</w:t>
        <w:br/>
        <w:t xml:space="preserve"> "urn:li:sponsoredCampaign:200552326"</w:t>
        <w:br/>
        <w:t xml:space="preserve"> ],</w:t>
        <w:br/>
        <w:t xml:space="preserve"> "sends": 0,</w:t>
        <w:br/>
        <w:t xml:space="preserve"> "totalEngagements": 15,</w:t>
        <w:br/>
        <w:t xml:space="preserve"> "videoCompletions": 0,</w:t>
        <w:br/>
        <w:t xml:space="preserve"> "videoViews": 0</w:t>
        <w:br/>
        <w:t xml:space="preserve"> }</w:t>
        <w:br/>
        <w:t xml:space="preserve"> ],</w:t>
        <w:br/>
        <w:t xml:space="preserve"> "paging": {</w:t>
        <w:br/>
        <w:t xml:space="preserve"> "count": 10,</w:t>
        <w:br/>
        <w:t xml:space="preserve"> "links": [],</w:t>
        <w:br/>
        <w:t xml:space="preserve"> "start": 0</w:t>
        <w:br/>
        <w:t xml:space="preserve"> }</w:t>
        <w:br/>
        <w:t>}</w:t>
      </w:r>
    </w:p>
    <w:p>
      <w:r>
        <w:rPr>
          <w:b/>
        </w:rPr>
        <w:t>Note: Notes:</w:t>
        <w:br/>
        <w:br/>
        <w:t>Some performance views include approximateUniqueImpressions (e.g., “Dashboard Overview”).</w:t>
        <w:br/>
        <w:t>Some include email-like fields opens/sends (present in campaign/creative/objective examples).</w:t>
        <w:br/>
        <w:t>pivotValues varies by breakdown (e.g., campaign URN, creative URN, objective).</w:t>
      </w:r>
    </w:p>
    <w:p>
      <w:pPr>
        <w:pStyle w:val="Heading3"/>
      </w:pPr>
      <w:r>
        <w:t>Success Response (200 OK) — Revenue Metrics (generic shape)</w:t>
      </w:r>
    </w:p>
    <w:p>
      <w:r>
        <w:rPr>
          <w:b/>
          <w:color w:val="666666"/>
          <w:sz w:val="16"/>
        </w:rPr>
        <w:t>[json]</w:t>
      </w:r>
    </w:p>
    <w:p>
      <w:pPr>
        <w:shd w:fill="F2F2F2" w:val="clear"/>
      </w:pPr>
      <w:r>
        <w:rPr>
          <w:rFonts w:ascii="Courier New" w:hAnsi="Courier New"/>
          <w:sz w:val="17"/>
        </w:rPr>
        <w:t>{</w:t>
        <w:br/>
        <w:t xml:space="preserve"> "elements": [</w:t>
        <w:br/>
        <w:t xml:space="preserve"> {</w:t>
        <w:br/>
        <w:t xml:space="preserve"> "dateRange": {</w:t>
        <w:br/>
        <w:t xml:space="preserve"> "end": { "day": 23, "month": 5, "year": 2025 },</w:t>
        <w:br/>
        <w:t xml:space="preserve"> "start": { "day": 24, "month": 5, "year": 2024 }</w:t>
        <w:br/>
        <w:t xml:space="preserve"> },</w:t>
        <w:br/>
        <w:t xml:space="preserve"> "pivotValues": [</w:t>
        <w:br/>
        <w:t xml:space="preserve"> "urn:li:sponsoredAccount:123"</w:t>
        <w:br/>
        <w:t xml:space="preserve"> ],</w:t>
        <w:br/>
        <w:t xml:space="preserve"> "revenueAttributionMetrics": {</w:t>
        <w:br/>
        <w:t xml:space="preserve"> "averageDaysToClose": 90.6866808059385,</w:t>
        <w:br/>
        <w:t xml:space="preserve"> "averageDealSizeInUsd": "12345.9986426299",</w:t>
        <w:br/>
        <w:t xml:space="preserve"> "closedWonOpportunities": 943,</w:t>
        <w:br/>
        <w:t xml:space="preserve"> "openOpportunities": 3168,</w:t>
        <w:br/>
        <w:t xml:space="preserve"> "opportunityAmountInUsd": "123456.72",</w:t>
        <w:br/>
        <w:t xml:space="preserve"> "opportunityWinRate": 0.2485503426462836,</w:t>
        <w:br/>
        <w:t xml:space="preserve"> "returnOnAdSpend": 26.4730342915904,</w:t>
        <w:br/>
        <w:t xml:space="preserve"> "revenueWonInUsd": "1234567.72"</w:t>
        <w:br/>
        <w:t xml:space="preserve"> }</w:t>
        <w:br/>
        <w:t xml:space="preserve"> }</w:t>
        <w:br/>
        <w:t xml:space="preserve"> ],</w:t>
        <w:br/>
        <w:t xml:space="preserve"> "paging": {</w:t>
        <w:br/>
        <w:t xml:space="preserve"> "count": 10,</w:t>
        <w:br/>
        <w:t xml:space="preserve"> "links": [],</w:t>
        <w:br/>
        <w:t xml:space="preserve"> "start":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result rows for the requested pivot/breakdown.</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returned (example shows 10).</w:t>
            </w:r>
          </w:p>
        </w:tc>
      </w:tr>
      <w:tr>
        <w:tc>
          <w:tcPr>
            <w:tcW w:type="dxa" w:w="2880"/>
          </w:tcPr>
          <w:p>
            <w:r>
              <w:t>paging.links</w:t>
            </w:r>
          </w:p>
        </w:tc>
        <w:tc>
          <w:tcPr>
            <w:tcW w:type="dxa" w:w="2880"/>
          </w:tcPr>
          <w:p>
            <w:r>
              <w:t>array</w:t>
            </w:r>
          </w:p>
        </w:tc>
        <w:tc>
          <w:tcPr>
            <w:tcW w:type="dxa" w:w="2880"/>
          </w:tcPr>
          <w:p>
            <w:r>
              <w:t>Pagination links (example shows empty array).</w:t>
            </w:r>
          </w:p>
        </w:tc>
      </w:tr>
      <w:tr>
        <w:tc>
          <w:tcPr>
            <w:tcW w:type="dxa" w:w="2880"/>
          </w:tcPr>
          <w:p>
            <w:r>
              <w:t>paging.start</w:t>
            </w:r>
          </w:p>
        </w:tc>
        <w:tc>
          <w:tcPr>
            <w:tcW w:type="dxa" w:w="2880"/>
          </w:tcPr>
          <w:p>
            <w:r>
              <w:t>number</w:t>
            </w:r>
          </w:p>
        </w:tc>
        <w:tc>
          <w:tcPr>
            <w:tcW w:type="dxa" w:w="2880"/>
          </w:tcPr>
          <w:p>
            <w:r>
              <w:t>Start offset (example shows 0).</w:t>
            </w:r>
          </w:p>
        </w:tc>
      </w:tr>
    </w:tbl>
    <w:p/>
    <w:p>
      <w:pPr>
        <w:pStyle w:val="Heading3"/>
      </w:pPr>
      <w:r>
        <w:t>elements[] — Performance fields (may vary by 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elements[].approximateUniqueImpressions</w:t>
            </w:r>
          </w:p>
        </w:tc>
        <w:tc>
          <w:tcPr>
            <w:tcW w:type="dxa" w:w="2880"/>
          </w:tcPr>
          <w:p>
            <w:r>
              <w:t>number</w:t>
            </w:r>
          </w:p>
        </w:tc>
        <w:tc>
          <w:tcPr>
            <w:tcW w:type="dxa" w:w="2880"/>
          </w:tcPr>
          <w:p>
            <w:r>
              <w:t>Approximate unique impressions (present in “Dashboard Overview” example).</w:t>
            </w:r>
          </w:p>
        </w:tc>
      </w:tr>
      <w:tr>
        <w:tc>
          <w:tcPr>
            <w:tcW w:type="dxa" w:w="2880"/>
          </w:tcPr>
          <w:p>
            <w:r>
              <w:t>elements[].clicks</w:t>
            </w:r>
          </w:p>
        </w:tc>
        <w:tc>
          <w:tcPr>
            <w:tcW w:type="dxa" w:w="2880"/>
          </w:tcPr>
          <w:p>
            <w:r>
              <w:t>number</w:t>
            </w:r>
          </w:p>
        </w:tc>
        <w:tc>
          <w:tcPr>
            <w:tcW w:type="dxa" w:w="2880"/>
          </w:tcPr>
          <w:p>
            <w:r>
              <w:t>Number of clicks.</w:t>
            </w:r>
          </w:p>
        </w:tc>
      </w:tr>
      <w:tr>
        <w:tc>
          <w:tcPr>
            <w:tcW w:type="dxa" w:w="2880"/>
          </w:tcPr>
          <w:p>
            <w:r>
              <w:t>elements[].conversionValueInLocalCurrency</w:t>
            </w:r>
          </w:p>
        </w:tc>
        <w:tc>
          <w:tcPr>
            <w:tcW w:type="dxa" w:w="2880"/>
          </w:tcPr>
          <w:p>
            <w:r>
              <w:t>string</w:t>
            </w:r>
          </w:p>
        </w:tc>
        <w:tc>
          <w:tcPr>
            <w:tcW w:type="dxa" w:w="2880"/>
          </w:tcPr>
          <w:p>
            <w:r>
              <w:t>Conversion value in local currency (string in examples, e.g., "0").</w:t>
            </w:r>
          </w:p>
        </w:tc>
      </w:tr>
      <w:tr>
        <w:tc>
          <w:tcPr>
            <w:tcW w:type="dxa" w:w="2880"/>
          </w:tcPr>
          <w:p>
            <w:r>
              <w:t>elements[].costInLocalCurrency</w:t>
            </w:r>
          </w:p>
        </w:tc>
        <w:tc>
          <w:tcPr>
            <w:tcW w:type="dxa" w:w="2880"/>
          </w:tcPr>
          <w:p>
            <w:r>
              <w:t>string</w:t>
            </w:r>
          </w:p>
        </w:tc>
        <w:tc>
          <w:tcPr>
            <w:tcW w:type="dxa" w:w="2880"/>
          </w:tcPr>
          <w:p>
            <w:r>
              <w:t>Spend in local currency (string in examples).</w:t>
            </w:r>
          </w:p>
        </w:tc>
      </w:tr>
      <w:tr>
        <w:tc>
          <w:tcPr>
            <w:tcW w:type="dxa" w:w="2880"/>
          </w:tcPr>
          <w:p>
            <w:r>
              <w:t>elements[].costInUsd</w:t>
            </w:r>
          </w:p>
        </w:tc>
        <w:tc>
          <w:tcPr>
            <w:tcW w:type="dxa" w:w="2880"/>
          </w:tcPr>
          <w:p>
            <w:r>
              <w:t>string</w:t>
            </w:r>
          </w:p>
        </w:tc>
        <w:tc>
          <w:tcPr>
            <w:tcW w:type="dxa" w:w="2880"/>
          </w:tcPr>
          <w:p>
            <w:r>
              <w:t>Spend in USD (string in examples).</w:t>
            </w:r>
          </w:p>
        </w:tc>
      </w:tr>
      <w:tr>
        <w:tc>
          <w:tcPr>
            <w:tcW w:type="dxa" w:w="2880"/>
          </w:tcPr>
          <w:p>
            <w:r>
              <w:t>elements[].dateRange</w:t>
            </w:r>
          </w:p>
        </w:tc>
        <w:tc>
          <w:tcPr>
            <w:tcW w:type="dxa" w:w="2880"/>
          </w:tcPr>
          <w:p>
            <w:r>
              <w:t>object</w:t>
            </w:r>
          </w:p>
        </w:tc>
        <w:tc>
          <w:tcPr>
            <w:tcW w:type="dxa" w:w="2880"/>
          </w:tcPr>
          <w:p>
            <w:r>
              <w:t>Date range for the metric row.</w:t>
            </w:r>
          </w:p>
        </w:tc>
      </w:tr>
      <w:tr>
        <w:tc>
          <w:tcPr>
            <w:tcW w:type="dxa" w:w="2880"/>
          </w:tcPr>
          <w:p>
            <w:r>
              <w:t>elements[].dateRange.start</w:t>
            </w:r>
          </w:p>
        </w:tc>
        <w:tc>
          <w:tcPr>
            <w:tcW w:type="dxa" w:w="2880"/>
          </w:tcPr>
          <w:p>
            <w:r>
              <w:t>object</w:t>
            </w:r>
          </w:p>
        </w:tc>
        <w:tc>
          <w:tcPr>
            <w:tcW w:type="dxa" w:w="2880"/>
          </w:tcPr>
          <w:p>
            <w:r>
              <w:t>Start date (day/month/year).</w:t>
            </w:r>
          </w:p>
        </w:tc>
      </w:tr>
      <w:tr>
        <w:tc>
          <w:tcPr>
            <w:tcW w:type="dxa" w:w="2880"/>
          </w:tcPr>
          <w:p>
            <w:r>
              <w:t>elements[].dateRange.end</w:t>
            </w:r>
          </w:p>
        </w:tc>
        <w:tc>
          <w:tcPr>
            <w:tcW w:type="dxa" w:w="2880"/>
          </w:tcPr>
          <w:p>
            <w:r>
              <w:t>object</w:t>
            </w:r>
          </w:p>
        </w:tc>
        <w:tc>
          <w:tcPr>
            <w:tcW w:type="dxa" w:w="2880"/>
          </w:tcPr>
          <w:p>
            <w:r>
              <w:t>End date (day/month/year).</w:t>
            </w:r>
          </w:p>
        </w:tc>
      </w:tr>
      <w:tr>
        <w:tc>
          <w:tcPr>
            <w:tcW w:type="dxa" w:w="2880"/>
          </w:tcPr>
          <w:p>
            <w:r>
              <w:t>elements[].externalWebsiteConversions</w:t>
            </w:r>
          </w:p>
        </w:tc>
        <w:tc>
          <w:tcPr>
            <w:tcW w:type="dxa" w:w="2880"/>
          </w:tcPr>
          <w:p>
            <w:r>
              <w:t>number</w:t>
            </w:r>
          </w:p>
        </w:tc>
        <w:tc>
          <w:tcPr>
            <w:tcW w:type="dxa" w:w="2880"/>
          </w:tcPr>
          <w:p>
            <w:r>
              <w:t>External website conversions count.</w:t>
            </w:r>
          </w:p>
        </w:tc>
      </w:tr>
      <w:tr>
        <w:tc>
          <w:tcPr>
            <w:tcW w:type="dxa" w:w="2880"/>
          </w:tcPr>
          <w:p>
            <w:r>
              <w:t>elements[].impressions</w:t>
            </w:r>
          </w:p>
        </w:tc>
        <w:tc>
          <w:tcPr>
            <w:tcW w:type="dxa" w:w="2880"/>
          </w:tcPr>
          <w:p>
            <w:r>
              <w:t>number</w:t>
            </w:r>
          </w:p>
        </w:tc>
        <w:tc>
          <w:tcPr>
            <w:tcW w:type="dxa" w:w="2880"/>
          </w:tcPr>
          <w:p>
            <w:r>
              <w:t>Number of impressions.</w:t>
            </w:r>
          </w:p>
        </w:tc>
      </w:tr>
      <w:tr>
        <w:tc>
          <w:tcPr>
            <w:tcW w:type="dxa" w:w="2880"/>
          </w:tcPr>
          <w:p>
            <w:r>
              <w:t>elements[].oneClickLeads</w:t>
            </w:r>
          </w:p>
        </w:tc>
        <w:tc>
          <w:tcPr>
            <w:tcW w:type="dxa" w:w="2880"/>
          </w:tcPr>
          <w:p>
            <w:r>
              <w:t>number</w:t>
            </w:r>
          </w:p>
        </w:tc>
        <w:tc>
          <w:tcPr>
            <w:tcW w:type="dxa" w:w="2880"/>
          </w:tcPr>
          <w:p>
            <w:r>
              <w:t>One-click leads count.</w:t>
            </w:r>
          </w:p>
        </w:tc>
      </w:tr>
      <w:tr>
        <w:tc>
          <w:tcPr>
            <w:tcW w:type="dxa" w:w="2880"/>
          </w:tcPr>
          <w:p>
            <w:r>
              <w:t>elements[].opens</w:t>
            </w:r>
          </w:p>
        </w:tc>
        <w:tc>
          <w:tcPr>
            <w:tcW w:type="dxa" w:w="2880"/>
          </w:tcPr>
          <w:p>
            <w:r>
              <w:t>number</w:t>
            </w:r>
          </w:p>
        </w:tc>
        <w:tc>
          <w:tcPr>
            <w:tcW w:type="dxa" w:w="2880"/>
          </w:tcPr>
          <w:p>
            <w:r>
              <w:t>Opens (present in some breakdown examples).</w:t>
            </w:r>
          </w:p>
        </w:tc>
      </w:tr>
      <w:tr>
        <w:tc>
          <w:tcPr>
            <w:tcW w:type="dxa" w:w="2880"/>
          </w:tcPr>
          <w:p>
            <w:r>
              <w:t>elements[].sends</w:t>
            </w:r>
          </w:p>
        </w:tc>
        <w:tc>
          <w:tcPr>
            <w:tcW w:type="dxa" w:w="2880"/>
          </w:tcPr>
          <w:p>
            <w:r>
              <w:t>number</w:t>
            </w:r>
          </w:p>
        </w:tc>
        <w:tc>
          <w:tcPr>
            <w:tcW w:type="dxa" w:w="2880"/>
          </w:tcPr>
          <w:p>
            <w:r>
              <w:t>Sends (present in some breakdown examples).</w:t>
            </w:r>
          </w:p>
        </w:tc>
      </w:tr>
      <w:tr>
        <w:tc>
          <w:tcPr>
            <w:tcW w:type="dxa" w:w="2880"/>
          </w:tcPr>
          <w:p>
            <w:r>
              <w:t>elements[].totalEngagements</w:t>
            </w:r>
          </w:p>
        </w:tc>
        <w:tc>
          <w:tcPr>
            <w:tcW w:type="dxa" w:w="2880"/>
          </w:tcPr>
          <w:p>
            <w:r>
              <w:t>number</w:t>
            </w:r>
          </w:p>
        </w:tc>
        <w:tc>
          <w:tcPr>
            <w:tcW w:type="dxa" w:w="2880"/>
          </w:tcPr>
          <w:p>
            <w:r>
              <w:t>Total engagements (present in some examples).</w:t>
            </w:r>
          </w:p>
        </w:tc>
      </w:tr>
      <w:tr>
        <w:tc>
          <w:tcPr>
            <w:tcW w:type="dxa" w:w="2880"/>
          </w:tcPr>
          <w:p>
            <w:r>
              <w:t>elements[].videoCompletions</w:t>
            </w:r>
          </w:p>
        </w:tc>
        <w:tc>
          <w:tcPr>
            <w:tcW w:type="dxa" w:w="2880"/>
          </w:tcPr>
          <w:p>
            <w:r>
              <w:t>number</w:t>
            </w:r>
          </w:p>
        </w:tc>
        <w:tc>
          <w:tcPr>
            <w:tcW w:type="dxa" w:w="2880"/>
          </w:tcPr>
          <w:p>
            <w:r>
              <w:t>Video completions count (present in some examples).</w:t>
            </w:r>
          </w:p>
        </w:tc>
      </w:tr>
      <w:tr>
        <w:tc>
          <w:tcPr>
            <w:tcW w:type="dxa" w:w="2880"/>
          </w:tcPr>
          <w:p>
            <w:r>
              <w:t>elements[].videoViews</w:t>
            </w:r>
          </w:p>
        </w:tc>
        <w:tc>
          <w:tcPr>
            <w:tcW w:type="dxa" w:w="2880"/>
          </w:tcPr>
          <w:p>
            <w:r>
              <w:t>number</w:t>
            </w:r>
          </w:p>
        </w:tc>
        <w:tc>
          <w:tcPr>
            <w:tcW w:type="dxa" w:w="2880"/>
          </w:tcPr>
          <w:p>
            <w:r>
              <w:t>Video views count (present in some examples).</w:t>
            </w:r>
          </w:p>
        </w:tc>
      </w:tr>
      <w:tr>
        <w:tc>
          <w:tcPr>
            <w:tcW w:type="dxa" w:w="2880"/>
          </w:tcPr>
          <w:p>
            <w:r>
              <w:t>elements[].pivotValues</w:t>
            </w:r>
          </w:p>
        </w:tc>
        <w:tc>
          <w:tcPr>
            <w:tcW w:type="dxa" w:w="2880"/>
          </w:tcPr>
          <w:p>
            <w:r>
              <w:t>array</w:t>
            </w:r>
          </w:p>
        </w:tc>
        <w:tc>
          <w:tcPr>
            <w:tcW w:type="dxa" w:w="2880"/>
          </w:tcPr>
          <w:p>
            <w:r>
              <w:t>Pivot identifiers (URNs) describing the breakdown dimension(s). Examples include urn:li:sponsoredCampaign:{id}, urn:li:sponsoredCreative:{id}, urn:li:title:{id} and combinations with an objective string.</w:t>
            </w:r>
          </w:p>
        </w:tc>
      </w:tr>
    </w:tbl>
    <w:p/>
    <w:p>
      <w:pPr>
        <w:pStyle w:val="Heading3"/>
      </w:pPr>
      <w:r>
        <w:t>elements[] — Revenue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elements[].pivotValues</w:t>
            </w:r>
          </w:p>
        </w:tc>
        <w:tc>
          <w:tcPr>
            <w:tcW w:type="dxa" w:w="2880"/>
          </w:tcPr>
          <w:p>
            <w:r>
              <w:t>array</w:t>
            </w:r>
          </w:p>
        </w:tc>
        <w:tc>
          <w:tcPr>
            <w:tcW w:type="dxa" w:w="2880"/>
          </w:tcPr>
          <w:p>
            <w:r>
              <w:t>Pivot identifiers (e.g., urn:li:sponsoredAccount:123 or [account, campaignGroup, campaign]).</w:t>
            </w:r>
          </w:p>
        </w:tc>
      </w:tr>
      <w:tr>
        <w:tc>
          <w:tcPr>
            <w:tcW w:type="dxa" w:w="2880"/>
          </w:tcPr>
          <w:p>
            <w:r>
              <w:t>elements[].revenueAttributionMetrics</w:t>
            </w:r>
          </w:p>
        </w:tc>
        <w:tc>
          <w:tcPr>
            <w:tcW w:type="dxa" w:w="2880"/>
          </w:tcPr>
          <w:p>
            <w:r>
              <w:t>object</w:t>
            </w:r>
          </w:p>
        </w:tc>
        <w:tc>
          <w:tcPr>
            <w:tcW w:type="dxa" w:w="2880"/>
          </w:tcPr>
          <w:p>
            <w:r>
              <w:t>Revenue attribution metrics for the pivot.</w:t>
            </w:r>
          </w:p>
        </w:tc>
      </w:tr>
      <w:tr>
        <w:tc>
          <w:tcPr>
            <w:tcW w:type="dxa" w:w="2880"/>
          </w:tcPr>
          <w:p>
            <w:r>
              <w:t>elements[].revenueAttributionMetrics.averageDaysToClose</w:t>
            </w:r>
          </w:p>
        </w:tc>
        <w:tc>
          <w:tcPr>
            <w:tcW w:type="dxa" w:w="2880"/>
          </w:tcPr>
          <w:p>
            <w:r>
              <w:t>number</w:t>
            </w:r>
          </w:p>
        </w:tc>
        <w:tc>
          <w:tcPr>
            <w:tcW w:type="dxa" w:w="2880"/>
          </w:tcPr>
          <w:p>
            <w:r>
              <w:t>Average days to close.</w:t>
            </w:r>
          </w:p>
        </w:tc>
      </w:tr>
      <w:tr>
        <w:tc>
          <w:tcPr>
            <w:tcW w:type="dxa" w:w="2880"/>
          </w:tcPr>
          <w:p>
            <w:r>
              <w:t>elements[].revenueAttributionMetrics.averageDealSizeInUsd</w:t>
            </w:r>
          </w:p>
        </w:tc>
        <w:tc>
          <w:tcPr>
            <w:tcW w:type="dxa" w:w="2880"/>
          </w:tcPr>
          <w:p>
            <w:r>
              <w:t>string</w:t>
            </w:r>
          </w:p>
        </w:tc>
        <w:tc>
          <w:tcPr>
            <w:tcW w:type="dxa" w:w="2880"/>
          </w:tcPr>
          <w:p>
            <w:r>
              <w:t>Average deal size in USD (string in example).</w:t>
            </w:r>
          </w:p>
        </w:tc>
      </w:tr>
      <w:tr>
        <w:tc>
          <w:tcPr>
            <w:tcW w:type="dxa" w:w="2880"/>
          </w:tcPr>
          <w:p>
            <w:r>
              <w:t>elements[].revenueAttributionMetrics.closedWonOpportunities</w:t>
            </w:r>
          </w:p>
        </w:tc>
        <w:tc>
          <w:tcPr>
            <w:tcW w:type="dxa" w:w="2880"/>
          </w:tcPr>
          <w:p>
            <w:r>
              <w:t>number</w:t>
            </w:r>
          </w:p>
        </w:tc>
        <w:tc>
          <w:tcPr>
            <w:tcW w:type="dxa" w:w="2880"/>
          </w:tcPr>
          <w:p>
            <w:r>
              <w:t>Count of closed-won opportunities.</w:t>
            </w:r>
          </w:p>
        </w:tc>
      </w:tr>
      <w:tr>
        <w:tc>
          <w:tcPr>
            <w:tcW w:type="dxa" w:w="2880"/>
          </w:tcPr>
          <w:p>
            <w:r>
              <w:t>elements[].revenueAttributionMetrics.openOpportunities</w:t>
            </w:r>
          </w:p>
        </w:tc>
        <w:tc>
          <w:tcPr>
            <w:tcW w:type="dxa" w:w="2880"/>
          </w:tcPr>
          <w:p>
            <w:r>
              <w:t>number</w:t>
            </w:r>
          </w:p>
        </w:tc>
        <w:tc>
          <w:tcPr>
            <w:tcW w:type="dxa" w:w="2880"/>
          </w:tcPr>
          <w:p>
            <w:r>
              <w:t>Count of open opportunities.</w:t>
            </w:r>
          </w:p>
        </w:tc>
      </w:tr>
      <w:tr>
        <w:tc>
          <w:tcPr>
            <w:tcW w:type="dxa" w:w="2880"/>
          </w:tcPr>
          <w:p>
            <w:r>
              <w:t>elements[].revenueAttributionMetrics.opportunityAmountInUsd</w:t>
            </w:r>
          </w:p>
        </w:tc>
        <w:tc>
          <w:tcPr>
            <w:tcW w:type="dxa" w:w="2880"/>
          </w:tcPr>
          <w:p>
            <w:r>
              <w:t>string</w:t>
            </w:r>
          </w:p>
        </w:tc>
        <w:tc>
          <w:tcPr>
            <w:tcW w:type="dxa" w:w="2880"/>
          </w:tcPr>
          <w:p>
            <w:r>
              <w:t>Total opportunity amount in USD (string in example).</w:t>
            </w:r>
          </w:p>
        </w:tc>
      </w:tr>
      <w:tr>
        <w:tc>
          <w:tcPr>
            <w:tcW w:type="dxa" w:w="2880"/>
          </w:tcPr>
          <w:p>
            <w:r>
              <w:t>elements[].revenueAttributionMetrics.opportunityWinRate</w:t>
            </w:r>
          </w:p>
        </w:tc>
        <w:tc>
          <w:tcPr>
            <w:tcW w:type="dxa" w:w="2880"/>
          </w:tcPr>
          <w:p>
            <w:r>
              <w:t>number</w:t>
            </w:r>
          </w:p>
        </w:tc>
        <w:tc>
          <w:tcPr>
            <w:tcW w:type="dxa" w:w="2880"/>
          </w:tcPr>
          <w:p>
            <w:r>
              <w:t>Win rate (0-1).</w:t>
            </w:r>
          </w:p>
        </w:tc>
      </w:tr>
      <w:tr>
        <w:tc>
          <w:tcPr>
            <w:tcW w:type="dxa" w:w="2880"/>
          </w:tcPr>
          <w:p>
            <w:r>
              <w:t>elements[].revenueAttributionMetrics.returnOnAdSpend</w:t>
            </w:r>
          </w:p>
        </w:tc>
        <w:tc>
          <w:tcPr>
            <w:tcW w:type="dxa" w:w="2880"/>
          </w:tcPr>
          <w:p>
            <w:r>
              <w:t>number</w:t>
            </w:r>
          </w:p>
        </w:tc>
        <w:tc>
          <w:tcPr>
            <w:tcW w:type="dxa" w:w="2880"/>
          </w:tcPr>
          <w:p>
            <w:r>
              <w:t>ROAS value.</w:t>
            </w:r>
          </w:p>
        </w:tc>
      </w:tr>
      <w:tr>
        <w:tc>
          <w:tcPr>
            <w:tcW w:type="dxa" w:w="2880"/>
          </w:tcPr>
          <w:p>
            <w:r>
              <w:t>elements[].revenueAttributionMetrics.revenueWonInUsd</w:t>
            </w:r>
          </w:p>
        </w:tc>
        <w:tc>
          <w:tcPr>
            <w:tcW w:type="dxa" w:w="2880"/>
          </w:tcPr>
          <w:p>
            <w:r>
              <w:t>string</w:t>
            </w:r>
          </w:p>
        </w:tc>
        <w:tc>
          <w:tcPr>
            <w:tcW w:type="dxa" w:w="2880"/>
          </w:tcPr>
          <w:p>
            <w:r>
              <w:t>Revenue won in USD (string in example).</w:t>
            </w:r>
          </w:p>
        </w:tc>
      </w:tr>
    </w:tbl>
    <w:p/>
    <w:p>
      <w:pPr>
        <w:pStyle w:val="Heading3"/>
      </w:pPr>
      <w:r>
        <w:t>Notes / Gotchas (from observed examples only)</w:t>
      </w:r>
    </w:p>
    <w:p>
      <w:pPr>
        <w:pStyle w:val="ListBullet"/>
      </w:pPr>
      <w:r>
        <w:t>Several currency/amount fields are represented as strings (e.g., "costInUsd", "averageDealSizeInUsd"), while counts are numbers.</w:t>
      </w:r>
    </w:p>
    <w:p>
      <w:pPr>
        <w:pStyle w:val="ListBullet"/>
      </w:pPr>
      <w:r>
        <w:t>pivotValues can contain multiple dimensions (e.g., account + campaign group + campaign; or campaign + objective like "WEBSITE_CONVERSION").</w:t>
      </w:r>
    </w:p>
    <w:p>
      <w:pPr>
        <w:pStyle w:val="ListBullet"/>
      </w:pPr>
      <w:r>
        <w:t>The payloads are paginated via a paging object with count, start, and links.</w:t>
      </w:r>
    </w:p>
    <w:p>
      <w:pPr>
        <w:pStyle w:val="Heading3"/>
      </w:pPr>
      <w:r>
        <w:t>Headers (Platform-specific)</w:t>
      </w:r>
    </w:p>
    <w:p>
      <w:r>
        <w:br w:type="page"/>
      </w:r>
    </w:p>
    <w:p>
      <w:pPr>
        <w:pStyle w:val="Heading2"/>
      </w:pPr>
      <w:r>
        <w:t>215. [GET] Get an App by uniqueForeignID</w:t>
      </w:r>
    </w:p>
    <w:p>
      <w:r>
        <w:rPr>
          <w:b/>
        </w:rPr>
        <w:t xml:space="preserve">Endpoint: </w:t>
      </w:r>
      <w:r>
        <w:rPr>
          <w:rFonts w:ascii="Courier New" w:hAnsi="Courier New"/>
          <w:sz w:val="18"/>
        </w:rPr>
        <w:t>/provisionedApplications</w:t>
      </w:r>
    </w:p>
    <w:p>
      <w:pPr>
        <w:pStyle w:val="Heading3"/>
      </w:pPr>
      <w:r>
        <w:t>Method</w:t>
      </w:r>
    </w:p>
    <w:p>
      <w:r>
        <w:t>GET</w:t>
      </w:r>
    </w:p>
    <w:p>
      <w:pPr>
        <w:pStyle w:val="Heading3"/>
      </w:pPr>
      <w:r>
        <w:t>URL</w:t>
      </w:r>
    </w:p>
    <w:p>
      <w:r>
        <w:t>https://api.linkedin.com/v2/provisionedApplications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 provisioned application by its uniqueForeignId using LinkedIn’s Provisioned Applications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w:t>
            </w:r>
          </w:p>
        </w:tc>
      </w:tr>
      <w:tr>
        <w:tc>
          <w:tcPr>
            <w:tcW w:type="dxa" w:w="2880"/>
          </w:tcPr>
          <w:p>
            <w:r>
              <w:t>uniqueForeignId</w:t>
            </w:r>
          </w:p>
        </w:tc>
        <w:tc>
          <w:tcPr>
            <w:tcW w:type="dxa" w:w="2880"/>
          </w:tcPr>
          <w:p>
            <w:r>
              <w:t>string</w:t>
            </w:r>
          </w:p>
        </w:tc>
        <w:tc>
          <w:tcPr>
            <w:tcW w:type="dxa" w:w="2880"/>
          </w:tcPr>
          <w:p>
            <w:r>
              <w:t>The unique foreign ID used to look up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'https://api.linkedin.com/v2/provisionedApplications?q=someQuery&amp;uniqueForeignId=12345'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only specifies a 200 (Success) response without a response schema/body; the example response is therefore left empty ({}).</w:t>
      </w:r>
    </w:p>
    <w:p>
      <w:pPr>
        <w:pStyle w:val="Heading3"/>
      </w:pPr>
      <w:r>
        <w:t>Related provisionedApplications actions</w:t>
      </w:r>
    </w:p>
    <w:p>
      <w:pPr>
        <w:pStyle w:val="ListBullet"/>
      </w:pPr>
      <w:r>
        <w:t>[POST] Provision Customer Application — /provisionedApplications</w:t>
      </w:r>
    </w:p>
    <w:p>
      <w:pPr>
        <w:pStyle w:val="ListBullet"/>
      </w:pPr>
      <w:r>
        <w:t>[GET] Get a Child Application — /provisionedApplications</w:t>
      </w:r>
    </w:p>
    <w:p>
      <w:pPr>
        <w:pStyle w:val="ListBullet"/>
      </w:pPr>
      <w:r>
        <w:t>[POST] Update JavaScript SDK Domain for a Child Provisioned Application — /v2/provisionedApplications/{{customerApplicationUrn}}</w:t>
      </w:r>
    </w:p>
    <w:p>
      <w:pPr>
        <w:pStyle w:val="ListBullet"/>
      </w:pPr>
      <w:r>
        <w:t>[POST] Provision a Child Application — /provisionedApplications</w:t>
      </w:r>
    </w:p>
    <w:p>
      <w:r>
        <w:br w:type="page"/>
      </w:r>
    </w:p>
    <w:p>
      <w:pPr>
        <w:pStyle w:val="Heading2"/>
      </w:pPr>
      <w:r>
        <w:t>216. [POST] Provision Customer Application</w:t>
      </w:r>
    </w:p>
    <w:p>
      <w:r>
        <w:rPr>
          <w:b/>
        </w:rPr>
        <w:t xml:space="preserve">Endpoint: </w:t>
      </w:r>
      <w:r>
        <w:rPr>
          <w:rFonts w:ascii="Courier New" w:hAnsi="Courier New"/>
          <w:sz w:val="18"/>
        </w:rPr>
        <w:t>/provisionedApplications</w:t>
      </w:r>
    </w:p>
    <w:p>
      <w:pPr>
        <w:pStyle w:val="Heading3"/>
      </w:pPr>
      <w:r>
        <w:t>Prerequisites</w:t>
      </w:r>
    </w:p>
    <w:p>
      <w:pPr>
        <w:pStyle w:val="ListBullet"/>
      </w:pPr>
      <w:r>
        <w:t>Your LinkedIn application must be allowed to provision customer applications (requires appropriate product/partner access).</w:t>
      </w:r>
    </w:p>
    <w:p>
      <w:pPr>
        <w:pStyle w:val="ListBullet"/>
      </w:pPr>
      <w:r>
        <w:t>You must have the customer application details ready (e.g., name, uniqueForeignId, allowed JS SDK domains).</w:t>
      </w:r>
    </w:p>
    <w:p>
      <w:pPr>
        <w:pStyle w:val="Heading3"/>
      </w:pPr>
      <w:r>
        <w:t>Method</w:t>
      </w:r>
    </w:p>
    <w:p>
      <w:r>
        <w:t>POST</w:t>
      </w:r>
    </w:p>
    <w:p>
      <w:pPr>
        <w:pStyle w:val="Heading3"/>
      </w:pPr>
      <w:r>
        <w:t>URL</w:t>
      </w:r>
    </w:p>
    <w:p>
      <w:r>
        <w:t>https://api.linkedin.com/v2/provisionedApplications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Provisions (creates) a customer application in LinkedIn using the provided application metadata such as name, description, a unique foreign identifier, and allowed JavaScript SDK domains.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customer application. Example: "This is a customer application."</w:t>
            </w:r>
          </w:p>
        </w:tc>
      </w:tr>
      <w:tr>
        <w:tc>
          <w:tcPr>
            <w:tcW w:type="dxa" w:w="2880"/>
          </w:tcPr>
          <w:p>
            <w:r>
              <w:t>name</w:t>
            </w:r>
          </w:p>
        </w:tc>
        <w:tc>
          <w:tcPr>
            <w:tcW w:type="dxa" w:w="2880"/>
          </w:tcPr>
          <w:p>
            <w:r>
              <w:t>string</w:t>
            </w:r>
          </w:p>
        </w:tc>
        <w:tc>
          <w:tcPr>
            <w:tcW w:type="dxa" w:w="2880"/>
          </w:tcPr>
          <w:p>
            <w:r>
              <w:t>Name of the customer application. Example: "Partner Name - Customer Application"</w:t>
            </w:r>
          </w:p>
        </w:tc>
      </w:tr>
      <w:tr>
        <w:tc>
          <w:tcPr>
            <w:tcW w:type="dxa" w:w="2880"/>
          </w:tcPr>
          <w:p>
            <w:r>
              <w:t>uniqueForeignId</w:t>
            </w:r>
          </w:p>
        </w:tc>
        <w:tc>
          <w:tcPr>
            <w:tcW w:type="dxa" w:w="2880"/>
          </w:tcPr>
          <w:p>
            <w:r>
              <w:t>string</w:t>
            </w:r>
          </w:p>
        </w:tc>
        <w:tc>
          <w:tcPr>
            <w:tcW w:type="dxa" w:w="2880"/>
          </w:tcPr>
          <w:p>
            <w:r>
              <w:t>Unique external identifier for the customer application. Example: "48d4f25b-fec5-4e59-83c2-d439752ae0ea"</w:t>
            </w:r>
          </w:p>
        </w:tc>
      </w:tr>
      <w:tr>
        <w:tc>
          <w:tcPr>
            <w:tcW w:type="dxa" w:w="2880"/>
          </w:tcPr>
          <w:p>
            <w:r>
              <w:t>validJsSdkDomains</w:t>
            </w:r>
          </w:p>
        </w:tc>
        <w:tc>
          <w:tcPr>
            <w:tcW w:type="dxa" w:w="2880"/>
          </w:tcPr>
          <w:p>
            <w:r>
              <w:t>string[]</w:t>
            </w:r>
          </w:p>
        </w:tc>
        <w:tc>
          <w:tcPr>
            <w:tcW w:type="dxa" w:w="2880"/>
          </w:tcPr>
          <w:p>
            <w:r>
              <w:t>List of allowed domains for the JS SDK. Example: ["http://localhost:5000"]</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'https://api.linkedin.com/v2/provisionedApplications'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"description": "This is a customer application.",</w:t>
        <w:br/>
        <w:t xml:space="preserve"> "name": "Partner Name - Customer Application",</w:t>
        <w:br/>
        <w:t xml:space="preserve"> "uniqueForeignId": "48d4f25b-fec5-4e59-83c2-d439752ae0ea",</w:t>
        <w:br/>
        <w:t xml:space="preserve"> "validJsSdkDomains": ["http://localhost:5000"]</w:t>
        <w:br/>
        <w:t xml:space="preserve">  }'</w:t>
      </w:r>
    </w:p>
    <w:p>
      <w:pPr>
        <w:pStyle w:val="Heading3"/>
      </w:pPr>
      <w:r>
        <w:t>Example Usage</w:t>
      </w:r>
    </w:p>
    <w:p>
      <w:pPr>
        <w:pStyle w:val="Heading3"/>
      </w:pPr>
      <w:r>
        <w:t>Example 1: Provision a customer application (localhost domain)</w:t>
      </w:r>
    </w:p>
    <w:p>
      <w:pPr>
        <w:pStyle w:val="Heading3"/>
      </w:pPr>
      <w:r>
        <w:t>Example 2: Provision a customer application (multiple domains)</w:t>
      </w:r>
    </w:p>
    <w:p>
      <w:r>
        <w:rPr>
          <w:b/>
          <w:color w:val="666666"/>
          <w:sz w:val="16"/>
        </w:rPr>
        <w:t>[bash]</w:t>
      </w:r>
    </w:p>
    <w:p>
      <w:pPr>
        <w:shd w:fill="F2F2F2" w:val="clear"/>
      </w:pPr>
      <w:r>
        <w:rPr>
          <w:rFonts w:ascii="Courier New" w:hAnsi="Courier New"/>
          <w:sz w:val="17"/>
        </w:rPr>
        <w:t>curl --request POST 'https://api.linkedin.com/v2/provisionedApplications'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"description": "Customer application for ACME Corp.",</w:t>
        <w:br/>
        <w:t xml:space="preserve"> "name": "Partner Name - ACME Customer Application",</w:t>
        <w:br/>
        <w:t xml:space="preserve"> "uniqueForeignId": "48d4f25b-fec5-4e59-83c2-d439752ae0ea",</w:t>
        <w:br/>
        <w:t xml:space="preserve"> "validJsSdkDomains": [</w:t>
        <w:br/>
        <w:t xml:space="preserve"> "http://localhost:5000",</w:t>
        <w:br/>
        <w:t xml:space="preserve"> "https://app.acme.com"</w:t>
        <w:br/>
        <w:t xml:space="preserve">    ]</w:t>
        <w:br/>
        <w:t xml:space="preserve">  }'</w:t>
      </w:r>
    </w:p>
    <w:p>
      <w:pPr>
        <w:pStyle w:val="Heading3"/>
      </w:pPr>
      <w:r>
        <w:t>Behavior</w:t>
      </w:r>
    </w:p>
    <w:p>
      <w:pPr>
        <w:pStyle w:val="ListBullet"/>
      </w:pPr>
      <w:r>
        <w:t>Accepts a JSON payload describing the customer application to be provisioned.</w:t>
      </w:r>
    </w:p>
    <w:p>
      <w:pPr>
        <w:pStyle w:val="ListBullet"/>
      </w:pPr>
      <w:r>
        <w:t>Creates the provisioned application associated with the provided uniqueForeignId.</w:t>
      </w:r>
    </w:p>
    <w:p>
      <w:pPr>
        <w:pStyle w:val="ListBullet"/>
      </w:pPr>
      <w:r>
        <w:t>Returns 200 OK on success (response body not included in the scraped content).</w:t>
      </w:r>
    </w:p>
    <w:p>
      <w:pPr>
        <w:pStyle w:val="Heading3"/>
      </w:pPr>
      <w:r>
        <w:t>Notes</w:t>
      </w:r>
    </w:p>
    <w:p>
      <w:pPr>
        <w:pStyle w:val="ListBullet"/>
      </w:pPr>
      <w:r>
        <w:t>No path parameters or query parameters were provided in the scraped content.</w:t>
      </w:r>
    </w:p>
    <w:p>
      <w:pPr>
        <w:pStyle w:val="ListBullet"/>
      </w:pPr>
      <w:r>
        <w:t>The success response schema/body was not included; consult the full LinkedIn API reference for the returned fields (if any).</w:t>
      </w:r>
    </w:p>
    <w:p>
      <w:pPr>
        <w:pStyle w:val="Heading3"/>
      </w:pPr>
      <w:r>
        <w:t>Error Handling</w:t>
      </w:r>
    </w:p>
    <w:p>
      <w:r>
        <w:rPr>
          <w:b/>
        </w:rPr>
        <w:t>Note: Error responses (e.g., 400/401/403) were not provided in the scraped content.</w:t>
      </w:r>
    </w:p>
    <w:p>
      <w:pPr>
        <w:pStyle w:val="Heading3"/>
      </w:pPr>
      <w:r>
        <w:t>Related provisionedApplications actions</w:t>
      </w:r>
    </w:p>
    <w:p>
      <w:pPr>
        <w:pStyle w:val="ListBullet"/>
      </w:pPr>
      <w:r>
        <w:t>[GET] Get an App by uniqueForeignID — /provisionedApplications</w:t>
      </w:r>
    </w:p>
    <w:p>
      <w:pPr>
        <w:pStyle w:val="ListBullet"/>
      </w:pPr>
      <w:r>
        <w:t>[GET] Get a Child Application — /provisionedApplications</w:t>
      </w:r>
    </w:p>
    <w:p>
      <w:pPr>
        <w:pStyle w:val="ListBullet"/>
      </w:pPr>
      <w:r>
        <w:t>[POST] Update JavaScript SDK Domain for a Child Provisioned Application — /v2/provisionedApplications/{{customerApplicationUrn}}</w:t>
      </w:r>
    </w:p>
    <w:p>
      <w:pPr>
        <w:pStyle w:val="ListBullet"/>
      </w:pPr>
      <w:r>
        <w:t>[POST] Provision a Child Application — /provisionedApplications</w:t>
      </w:r>
    </w:p>
    <w:p>
      <w:r>
        <w:br w:type="page"/>
      </w:r>
    </w:p>
    <w:p>
      <w:pPr>
        <w:pStyle w:val="Heading2"/>
      </w:pPr>
      <w:r>
        <w:t>217. [GET] Verify ATS Integrations</w:t>
      </w:r>
    </w:p>
    <w:p>
      <w:r>
        <w:rPr>
          <w:b/>
        </w:rPr>
        <w:t xml:space="preserve">Endpoint: </w:t>
      </w:r>
      <w:r>
        <w:rPr>
          <w:rFonts w:ascii="Courier New" w:hAnsi="Courier New"/>
          <w:sz w:val="18"/>
        </w:rPr>
        <w:t>/atsIntegrations</w:t>
      </w:r>
    </w:p>
    <w:p>
      <w:pPr>
        <w:pStyle w:val="Heading3"/>
      </w:pPr>
      <w:r>
        <w:t>Method</w:t>
      </w:r>
    </w:p>
    <w:p>
      <w:r>
        <w:t>GET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Verifies ATS integrations by querying the atsIntegrations endpoint with integration identifier fields provided as indexed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for the first integration identifier in the ids list. Send as a URL query parameter.</w:t>
            </w:r>
          </w:p>
        </w:tc>
      </w:tr>
      <w:tr>
        <w:tc>
          <w:tcPr>
            <w:tcW w:type="dxa" w:w="2880"/>
          </w:tcPr>
          <w:p>
            <w:r>
              <w:t>ids[0].integrationType</w:t>
            </w:r>
          </w:p>
        </w:tc>
        <w:tc>
          <w:tcPr>
            <w:tcW w:type="dxa" w:w="2880"/>
          </w:tcPr>
          <w:p>
            <w:r>
              <w:t>string</w:t>
            </w:r>
          </w:p>
        </w:tc>
        <w:tc>
          <w:tcPr>
            <w:tcW w:type="dxa" w:w="2880"/>
          </w:tcPr>
          <w:p>
            <w:r>
              <w:t>Integration type for the first integration identifier in the ids list. Send as a URL query parameter.</w:t>
            </w:r>
          </w:p>
        </w:tc>
      </w:tr>
      <w:tr>
        <w:tc>
          <w:tcPr>
            <w:tcW w:type="dxa" w:w="2880"/>
          </w:tcPr>
          <w:p>
            <w:r>
              <w:t>ids[0].tenantType</w:t>
            </w:r>
          </w:p>
        </w:tc>
        <w:tc>
          <w:tcPr>
            <w:tcW w:type="dxa" w:w="2880"/>
          </w:tcPr>
          <w:p>
            <w:r>
              <w:t>string</w:t>
            </w:r>
          </w:p>
        </w:tc>
        <w:tc>
          <w:tcPr>
            <w:tcW w:type="dxa" w:w="2880"/>
          </w:tcPr>
          <w:p>
            <w:r>
              <w:t>Tenant type for the first integration identifier in the ids list. Send as a URL query parameter.</w:t>
            </w:r>
          </w:p>
        </w:tc>
      </w:tr>
      <w:tr>
        <w:tc>
          <w:tcPr>
            <w:tcW w:type="dxa" w:w="2880"/>
          </w:tcPr>
          <w:p>
            <w:r>
              <w:t>ids[0].dataProvider</w:t>
            </w:r>
          </w:p>
        </w:tc>
        <w:tc>
          <w:tcPr>
            <w:tcW w:type="dxa" w:w="2880"/>
          </w:tcPr>
          <w:p>
            <w:r>
              <w:t>string</w:t>
            </w:r>
          </w:p>
        </w:tc>
        <w:tc>
          <w:tcPr>
            <w:tcW w:type="dxa" w:w="2880"/>
          </w:tcPr>
          <w:p>
            <w:r>
              <w:t>Data provider for the first integration identifier in the ids list.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'https://api.linkedin.com/v2/atsIntegrations?ids%5B0%5D.integrationContext=exampleContext&amp;ids%5B0%5D.integrationType=exampleType&amp;ids%5B0%5D.tenantType=exampleTenantType&amp;ids%5B0%5D.dataProvider=exampleProvider' \</w:t>
        <w:br/>
        <w:t xml:space="preserve"> --header 'Accept: application/json' \</w:t>
        <w:br/>
        <w:t xml:space="preserve"> --header 'Linkedin-Version: 202601' \</w:t>
        <w:br/>
        <w:t xml:space="preserve"> --header 'X-Restli-Protocol-Version: 2.0.0'</w:t>
      </w:r>
    </w:p>
    <w:p>
      <w:pPr>
        <w:pStyle w:val="Heading3"/>
      </w:pPr>
      <w:r>
        <w:t>Notes</w:t>
      </w:r>
    </w:p>
    <w:p>
      <w:pPr>
        <w:pStyle w:val="ListBullet"/>
      </w:pPr>
      <w:r>
        <w:t>When executing the action, ensure to send query parameters in the URL as query parameters and not in the body.</w:t>
      </w:r>
    </w:p>
    <w:p>
      <w:pPr>
        <w:pStyle w:val="ListBullet"/>
      </w:pPr>
      <w:r>
        <w:t>The documentation only specifies indexed query parameters for ids[0]; additional indices (e.g., ids[1]) are not documented in the provided source.</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218. [POST] Sync Jobs (Simple Job Postings)</w:t>
      </w:r>
    </w:p>
    <w:p>
      <w:r>
        <w:rPr>
          <w:b/>
        </w:rPr>
        <w:t xml:space="preserve">Endpoint: </w:t>
      </w:r>
      <w:r>
        <w:rPr>
          <w:rFonts w:ascii="Courier New" w:hAnsi="Courier New"/>
          <w:sz w:val="18"/>
        </w:rPr>
        <w:t>/simpleJobPostings</w:t>
      </w:r>
    </w:p>
    <w:p>
      <w:pPr>
        <w:pStyle w:val="Heading3"/>
      </w:pPr>
      <w:r>
        <w:t>Prerequisites</w:t>
      </w:r>
    </w:p>
    <w:p>
      <w:pPr>
        <w:pStyle w:val="ListBullet"/>
      </w:pPr>
      <w:r>
        <w:t>Access to LinkedIn APIs that allow syncing/creating job postings via Simple Job Postings</w:t>
      </w:r>
    </w:p>
    <w:p>
      <w:pPr>
        <w:pStyle w:val="Heading3"/>
      </w:pPr>
      <w:r>
        <w:t>Method</w:t>
      </w:r>
    </w:p>
    <w:p>
      <w:r>
        <w:t>POST</w:t>
      </w:r>
    </w:p>
    <w:p>
      <w:pPr>
        <w:pStyle w:val="Heading3"/>
      </w:pPr>
      <w:r>
        <w:t>URL</w:t>
      </w:r>
    </w:p>
    <w:p>
      <w:r>
        <w:t>https://api.linkedin.com/v2/simpleJobPostings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Triggers the syncJobs operation for Simple Job Postings by sending a JSON payload to LinkedIn. The request body is accepted as arbitrary JSON (any) per the scraped documentation.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ListBullet"/>
      </w:pPr>
      <w:r>
        <w:t>This endpoint has no documented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 Must be set to 202601.</w:t>
            </w:r>
          </w:p>
        </w:tc>
      </w:tr>
      <w:tr>
        <w:tc>
          <w:tcPr>
            <w:tcW w:type="dxa" w:w="2880"/>
          </w:tcPr>
          <w:p>
            <w:r>
              <w:t>X-Restli-Protocol-Version</w:t>
            </w:r>
          </w:p>
        </w:tc>
        <w:tc>
          <w:tcPr>
            <w:tcW w:type="dxa" w:w="2880"/>
          </w:tcPr>
          <w:p>
            <w:r>
              <w:t>string</w:t>
            </w:r>
          </w:p>
        </w:tc>
        <w:tc>
          <w:tcPr>
            <w:tcW w:type="dxa" w:w="2880"/>
          </w:tcPr>
          <w:p>
            <w:r>
              <w:t>Rest.li protocol version. Must be set to 2.0.0.</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Optional Rest.li method override header. (Documented as a header parameter; allowed values not provided.)</w:t>
            </w:r>
          </w:p>
        </w:tc>
      </w:tr>
    </w:tbl>
    <w:p/>
    <w:p>
      <w:pPr>
        <w:pStyle w:val="Heading3"/>
      </w:pPr>
      <w:r>
        <w:t>Request Body</w:t>
      </w:r>
    </w:p>
    <w:p>
      <w:pPr>
        <w:pStyle w:val="ListBullet"/>
      </w:pPr>
      <w:r>
        <w:t>Content-Type: application/json</w:t>
      </w:r>
    </w:p>
    <w:p>
      <w:pPr>
        <w:pStyle w:val="ListBullet"/>
      </w:pPr>
      <w:r>
        <w:t>Schema: any (not further specified in scraped documentation)</w:t>
      </w:r>
    </w:p>
    <w:p>
      <w:pPr>
        <w:pStyle w:val="Heading3"/>
      </w:pPr>
      <w:r>
        <w:t>Response</w:t>
      </w:r>
    </w:p>
    <w:p>
      <w:pPr>
        <w:pStyle w:val="Heading3"/>
      </w:pPr>
      <w:r>
        <w:t>Success Response (200 OK)</w:t>
      </w:r>
    </w:p>
    <w:p>
      <w:r>
        <w:t>Response body not specified in scraped documentation (listed only as “200 (Success)”).</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'https://api.linkedin.com/v2/simpleJobPostings'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Error Handling</w:t>
      </w:r>
    </w:p>
    <w:p>
      <w:r>
        <w:t>Error responses (non-200 status codes) were not provided in the scraped documentation.</w:t>
      </w:r>
    </w:p>
    <w:p>
      <w:pPr>
        <w:pStyle w:val="Heading3"/>
      </w:pPr>
      <w:r>
        <w:t>Related simpleJobPostings actions</w:t>
      </w:r>
    </w:p>
    <w:p>
      <w:pPr>
        <w:pStyle w:val="ListBullet"/>
      </w:pPr>
      <w:r>
        <w:t>[POST] Create a Basic Job Posting — /simpleJobPostings</w:t>
      </w:r>
    </w:p>
    <w:p>
      <w:pPr>
        <w:pStyle w:val="ListBullet"/>
      </w:pPr>
      <w:r>
        <w:t>[POST] Create a Public Job Posting — /simpleJobPostings</w:t>
      </w:r>
    </w:p>
    <w:p>
      <w:r>
        <w:br w:type="page"/>
      </w:r>
    </w:p>
    <w:p>
      <w:pPr>
        <w:pStyle w:val="Heading2"/>
      </w:pPr>
      <w:r>
        <w:t>219. [POST] Create a Child Application Access Token</w:t>
      </w:r>
    </w:p>
    <w:p>
      <w:r>
        <w:rPr>
          <w:b/>
        </w:rPr>
        <w:t xml:space="preserve">Endpoint: </w:t>
      </w:r>
      <w:r>
        <w:rPr>
          <w:rFonts w:ascii="Courier New" w:hAnsi="Courier New"/>
          <w:sz w:val="18"/>
        </w:rPr>
        <w:t>/oauth/v2/accessToken</w:t>
      </w:r>
    </w:p>
    <w:p>
      <w:pPr>
        <w:pStyle w:val="Heading3"/>
      </w:pPr>
      <w:r>
        <w:t>Prerequisites</w:t>
      </w:r>
    </w:p>
    <w:p>
      <w:pPr>
        <w:pStyle w:val="ListBullet"/>
      </w:pPr>
      <w:r>
        <w:t>Have a LinkedIn application’s client credentials (client ID and client secret) for the child/customer application.</w:t>
      </w:r>
    </w:p>
    <w:p>
      <w:pPr>
        <w:pStyle w:val="ListBullet"/>
      </w:pPr>
      <w:r>
        <w:t>The application must be configured to allow the client credentials grant (as implied by grant_type=client_credentials).</w:t>
      </w:r>
    </w:p>
    <w:p>
      <w:pPr>
        <w:pStyle w:val="Heading3"/>
      </w:pPr>
      <w:r>
        <w:t>Method</w:t>
      </w:r>
    </w:p>
    <w:p>
      <w:r>
        <w:t>POST</w:t>
      </w:r>
    </w:p>
    <w:p>
      <w:pPr>
        <w:pStyle w:val="Heading3"/>
      </w:pPr>
      <w:r>
        <w:t>URL</w:t>
      </w:r>
    </w:p>
    <w:p>
      <w:r>
        <w:t>https://api.linkedin.com/oauth/v2/accessToken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w:t>
      </w:r>
    </w:p>
    <w:p>
      <w:pPr>
        <w:pStyle w:val="Heading3"/>
      </w:pPr>
      <w:r>
        <w:t>Description</w:t>
      </w:r>
    </w:p>
    <w:p>
      <w:r>
        <w:t>Exchanges a child/customer application’s client credentials for an access token using the OAuth 2.0 client_credentials grant.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application/x-www-form-urlencoded (not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child/customer application’s client ID. Example: {{customer_app_client_id}}.</w:t>
            </w:r>
          </w:p>
        </w:tc>
      </w:tr>
      <w:tr>
        <w:tc>
          <w:tcPr>
            <w:tcW w:type="dxa" w:w="2880"/>
          </w:tcPr>
          <w:p>
            <w:r>
              <w:t>client_secret</w:t>
            </w:r>
          </w:p>
        </w:tc>
        <w:tc>
          <w:tcPr>
            <w:tcW w:type="dxa" w:w="2880"/>
          </w:tcPr>
          <w:p>
            <w:r>
              <w:t>string</w:t>
            </w:r>
          </w:p>
        </w:tc>
        <w:tc>
          <w:tcPr>
            <w:tcW w:type="dxa" w:w="2880"/>
          </w:tcPr>
          <w:p>
            <w:r>
              <w:t>The child/customer application’s client secret. Example: {{customer_app_client_secret}}.</w:t>
            </w:r>
          </w:p>
        </w:tc>
      </w:tr>
      <w:tr>
        <w:tc>
          <w:tcPr>
            <w:tcW w:type="dxa" w:w="2880"/>
          </w:tcPr>
          <w:p>
            <w:r>
              <w:t>grant_type</w:t>
            </w:r>
          </w:p>
        </w:tc>
        <w:tc>
          <w:tcPr>
            <w:tcW w:type="dxa" w:w="2880"/>
          </w:tcPr>
          <w:p>
            <w:r>
              <w:t>string</w:t>
            </w:r>
          </w:p>
        </w:tc>
        <w:tc>
          <w:tcPr>
            <w:tcW w:type="dxa" w:w="2880"/>
          </w:tcPr>
          <w:p>
            <w:r>
              <w:t>OAuth grant type. Example: "client_credentials".</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Example Usage</w:t>
      </w:r>
    </w:p>
    <w:p>
      <w:pPr>
        <w:pStyle w:val="Heading3"/>
      </w:pPr>
      <w:r>
        <w:t>Example 1: Request an Access Token (Client Credentials)</w:t>
      </w:r>
    </w:p>
    <w:p>
      <w:r>
        <w:rPr>
          <w:b/>
          <w:color w:val="666666"/>
          <w:sz w:val="16"/>
        </w:rPr>
        <w:t>[bash]</w:t>
      </w:r>
    </w:p>
    <w:p>
      <w:pPr>
        <w:shd w:fill="F2F2F2" w:val="clear"/>
      </w:pPr>
      <w:r>
        <w:rPr>
          <w:rFonts w:ascii="Courier New" w:hAnsi="Courier New"/>
          <w:sz w:val="17"/>
        </w:rPr>
        <w:t>curl --location 'https://api.linkedin.com/oauth/v2/accessToken' \</w:t>
        <w:br/>
        <w:t xml:space="preserve"> -H 'Accept: application/json' \</w:t>
        <w:br/>
        <w:t xml:space="preserve"> -H 'Content-Type: application/x-www-form-urlencoded' \</w:t>
        <w:br/>
        <w:t xml:space="preserve"> -H 'Linkedin-Version: 202601' \</w:t>
        <w:br/>
        <w:t xml:space="preserve"> -H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Notes</w:t>
      </w:r>
    </w:p>
    <w:p>
      <w:pPr>
        <w:pStyle w:val="ListBullet"/>
      </w:pPr>
      <w:r>
        <w:t>The scraped documentation lists the host as https://www.linkedin.com/oauth/v2/accessToken, but the provided base URL is https://api.linkedin.com, so the final URL is normalized to https://api.linkedin.com/oauth/v2/accessToken.</w:t>
      </w:r>
    </w:p>
    <w:p>
      <w:pPr>
        <w:pStyle w:val="ListBullet"/>
      </w:pPr>
      <w:r>
        <w:t>No error responses (e.g., 400/401) were provided in the scraped content, so they are not documented here.</w:t>
      </w:r>
    </w:p>
    <w:p>
      <w:pPr>
        <w:pStyle w:val="Heading3"/>
      </w:pPr>
      <w:r>
        <w:t>Related oauthAccessTokens actions</w:t>
      </w:r>
    </w:p>
    <w:p>
      <w:pPr>
        <w:pStyle w:val="ListBullet"/>
      </w:pPr>
      <w:r>
        <w:t>[POST] Create a Child Application Access Token — /oauth/v2/accessToken</w:t>
      </w:r>
    </w:p>
    <w:p>
      <w:pPr>
        <w:pStyle w:val="ListBullet"/>
      </w:pPr>
      <w:r>
        <w:t>[POST] Get Customer Application Access Token — /oauth/v2/accessToken</w:t>
      </w:r>
    </w:p>
    <w:p>
      <w:pPr>
        <w:pStyle w:val="ListBullet"/>
      </w:pPr>
      <w:r>
        <w:t>[POST] Create a Child Application Access Token — /oauth/v2/accessToken</w:t>
      </w:r>
    </w:p>
    <w:p>
      <w:r>
        <w:br w:type="page"/>
      </w:r>
    </w:p>
    <w:p>
      <w:pPr>
        <w:pStyle w:val="Heading2"/>
      </w:pPr>
      <w:r>
        <w:t>220. [GET] Check Basic Job Posting Task Status</w:t>
      </w:r>
    </w:p>
    <w:p>
      <w:r>
        <w:rPr>
          <w:b/>
        </w:rPr>
        <w:t xml:space="preserve">Endpoint: </w:t>
      </w:r>
      <w:r>
        <w:rPr>
          <w:rFonts w:ascii="Courier New" w:hAnsi="Courier New"/>
          <w:sz w:val="18"/>
        </w:rPr>
        <w:t>/simpleJobPostingTasks</w:t>
      </w:r>
    </w:p>
    <w:p>
      <w:pPr>
        <w:pStyle w:val="Heading3"/>
      </w:pPr>
      <w:r>
        <w:t>Prerequisites</w:t>
      </w:r>
    </w:p>
    <w:p>
      <w:pPr>
        <w:pStyle w:val="ListBullet"/>
      </w:pPr>
      <w:r>
        <w:t>You must have access/permissions to read job posting task status in your LinkedIn Talent integration.</w:t>
      </w:r>
    </w:p>
    <w:p>
      <w:pPr>
        <w:pStyle w:val="Heading3"/>
      </w:pPr>
      <w:r>
        <w:t>Method</w:t>
      </w:r>
    </w:p>
    <w:p>
      <w:r>
        <w:t>GET</w:t>
      </w:r>
    </w:p>
    <w:p>
      <w:pPr>
        <w:pStyle w:val="Heading3"/>
      </w:pPr>
      <w:r>
        <w:t>URL</w:t>
      </w:r>
    </w:p>
    <w:p>
      <w:r>
        <w:t>https://api.linkedin.com/v2/simpleJobPostingTasks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Checks the status of basic job posting tasks using /simpleJobPostingTasks. This endpoint is used to track the status of jobs/tasks related to job postings.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/v2/simpleJobPostingTasks?ids=2635675045</w:t>
      </w:r>
    </w:p>
    <w:p>
      <w:pPr>
        <w:pStyle w:val="Heading3"/>
      </w:pPr>
      <w:r>
        <w:t>Invalid Examples</w:t>
      </w:r>
    </w:p>
    <w:p>
      <w:r>
        <w:rPr>
          <w:b/>
          <w:color w:val="666666"/>
          <w:sz w:val="16"/>
        </w:rPr>
        <w:t>[http]</w:t>
      </w:r>
    </w:p>
    <w:p>
      <w:pPr>
        <w:shd w:fill="F2F2F2" w:val="clear"/>
      </w:pPr>
      <w:r>
        <w:rPr>
          <w:rFonts w:ascii="Courier New" w:hAnsi="Courier New"/>
          <w:sz w:val="17"/>
        </w:rPr>
        <w:t>/v2/simpleJobPostingTasks</w:t>
      </w:r>
    </w:p>
    <w:p>
      <w:r>
        <w:t>(Invalid because ids is documented as a query parameter for this operation.)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query for task/job status. Send as a URL query parameter (e.g.,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--location 'https://api.linkedin.com/v2/simpleJobPostingTasks?ids=2635675045' \</w:t>
        <w:br/>
        <w:t xml:space="preserve"> --header 'Accept: application/json' \</w:t>
        <w:br/>
        <w:t xml:space="preserve"> --header 'Linkedin-Version: 202601' \</w:t>
        <w:br/>
        <w:t xml:space="preserve"> --header 'X-Restli-Protocol-Version: 2.0.0'</w:t>
      </w:r>
    </w:p>
    <w:p>
      <w:pPr>
        <w:pStyle w:val="Heading3"/>
      </w:pPr>
      <w:r>
        <w:t>Notes</w:t>
      </w:r>
    </w:p>
    <w:p>
      <w:pPr>
        <w:pStyle w:val="ListBullet"/>
      </w:pPr>
      <w:r>
        <w:t xml:space="preserve">To test and view jobs you successfully posted, you can open: </w:t>
        <w:br/>
        <w:br/>
        <w:t>https://www.linkedin.com/jobs/view/{jobPostingId}</w:t>
      </w:r>
    </w:p>
    <w:p>
      <w:pPr>
        <w:pStyle w:val="ListBullet"/>
      </w:pPr>
      <w:r>
        <w:t xml:space="preserve">The jobPostingId can be obtained from the response of the /SimpleJobpostingtask flow (as referenced in the scraped text), e.g.: </w:t>
        <w:br/>
        <w:br/>
        <w:t>https://www.linkedin.com/jobs/view/2635675045</w:t>
      </w:r>
    </w:p>
    <w:p>
      <w:pPr>
        <w:pStyle w:val="Heading3"/>
      </w:pPr>
      <w:r>
        <w:t>Related simpleJobPostingTasks actions</w:t>
      </w:r>
    </w:p>
    <w:p>
      <w:pPr>
        <w:pStyle w:val="ListBullet"/>
      </w:pPr>
      <w:r>
        <w:t>[POST] Check Job Operation Task Status — /simpleJobPostingTasks</w:t>
      </w:r>
    </w:p>
    <w:p>
      <w:pPr>
        <w:pStyle w:val="ListBullet"/>
      </w:pPr>
      <w:r>
        <w:t>[GET] Get Public Job Creation Task Status — /simpleJobPostingTasks</w:t>
      </w:r>
    </w:p>
    <w:p>
      <w:r>
        <w:br w:type="page"/>
      </w:r>
    </w:p>
    <w:p>
      <w:pPr>
        <w:pStyle w:val="Heading2"/>
      </w:pPr>
      <w:r>
        <w:t>221. [GET] Verify Customer Integrations</w:t>
      </w:r>
    </w:p>
    <w:p>
      <w:r>
        <w:rPr>
          <w:b/>
        </w:rPr>
        <w:t xml:space="preserve">Endpoint: </w:t>
      </w:r>
      <w:r>
        <w:rPr>
          <w:rFonts w:ascii="Courier New" w:hAnsi="Courier New"/>
          <w:sz w:val="18"/>
        </w:rPr>
        <w:t>/atsIntegrations</w:t>
      </w:r>
    </w:p>
    <w:p>
      <w:pPr>
        <w:pStyle w:val="Heading3"/>
      </w:pPr>
      <w:r>
        <w:t>Prerequisites</w:t>
      </w:r>
    </w:p>
    <w:p>
      <w:pPr>
        <w:pStyle w:val="ListBullet"/>
      </w:pPr>
      <w:r>
        <w:t>The caller must have access to verify ATS (Applicant Tracking System) integrations for the target customer/tenant.</w:t>
      </w:r>
    </w:p>
    <w:p>
      <w:pPr>
        <w:pStyle w:val="Heading3"/>
      </w:pPr>
      <w:r>
        <w:t>Method</w:t>
      </w:r>
    </w:p>
    <w:p>
      <w:r>
        <w:t>GET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Verifies customer ATS integrations by querying integration identifiers (context, type, tenant type, and data provider). The request supplies one or more integration “ids” via indexed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for the first integration ID entry. Send as a URL query parameter (not in the body).</w:t>
            </w:r>
          </w:p>
        </w:tc>
      </w:tr>
      <w:tr>
        <w:tc>
          <w:tcPr>
            <w:tcW w:type="dxa" w:w="2880"/>
          </w:tcPr>
          <w:p>
            <w:r>
              <w:t>ids[0].integrationType</w:t>
            </w:r>
          </w:p>
        </w:tc>
        <w:tc>
          <w:tcPr>
            <w:tcW w:type="dxa" w:w="2880"/>
          </w:tcPr>
          <w:p>
            <w:r>
              <w:t>string</w:t>
            </w:r>
          </w:p>
        </w:tc>
        <w:tc>
          <w:tcPr>
            <w:tcW w:type="dxa" w:w="2880"/>
          </w:tcPr>
          <w:p>
            <w:r>
              <w:t>Integration type for the first integration ID entry. Send as a URL query parameter (not in the body).</w:t>
            </w:r>
          </w:p>
        </w:tc>
      </w:tr>
      <w:tr>
        <w:tc>
          <w:tcPr>
            <w:tcW w:type="dxa" w:w="2880"/>
          </w:tcPr>
          <w:p>
            <w:r>
              <w:t>ids[0].tenantType</w:t>
            </w:r>
          </w:p>
        </w:tc>
        <w:tc>
          <w:tcPr>
            <w:tcW w:type="dxa" w:w="2880"/>
          </w:tcPr>
          <w:p>
            <w:r>
              <w:t>string</w:t>
            </w:r>
          </w:p>
        </w:tc>
        <w:tc>
          <w:tcPr>
            <w:tcW w:type="dxa" w:w="2880"/>
          </w:tcPr>
          <w:p>
            <w:r>
              <w:t>Tenant type for the first integration ID entry. Send as a URL query parameter (not in the body).</w:t>
            </w:r>
          </w:p>
        </w:tc>
      </w:tr>
      <w:tr>
        <w:tc>
          <w:tcPr>
            <w:tcW w:type="dxa" w:w="2880"/>
          </w:tcPr>
          <w:p>
            <w:r>
              <w:t>ids[0].dataProvider</w:t>
            </w:r>
          </w:p>
        </w:tc>
        <w:tc>
          <w:tcPr>
            <w:tcW w:type="dxa" w:w="2880"/>
          </w:tcPr>
          <w:p>
            <w:r>
              <w:t>string</w:t>
            </w:r>
          </w:p>
        </w:tc>
        <w:tc>
          <w:tcPr>
            <w:tcW w:type="dxa" w:w="2880"/>
          </w:tcPr>
          <w:p>
            <w:r>
              <w:t>Data provider for the first integration ID entry.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'https://api.linkedin.com/v2/atsIntegrations?ids%5B0%5D.integrationContext=YOUR_INTEGRATION_CONTEXT&amp;ids%5B0%5D.integrationType=YOUR_INTEGRATION_TYPE&amp;ids%5B0%5D.tenantType=YOUR_TENANT_TYPE&amp;ids%5B0%5D.dataProvider=YOUR_DATA_PROVIDER'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uses indexed query parameter notation (e.g., ids[0].*) to represent a list of integration identifier objects.</w:t>
      </w:r>
    </w:p>
    <w:p>
      <w:pPr>
        <w:pStyle w:val="ListBullet"/>
      </w:pPr>
      <w:r>
        <w:t>When executing the action, ensure to send query parameters in the URL as query parameters and not in the body.</w:t>
      </w:r>
    </w:p>
    <w:p>
      <w:pPr>
        <w:pStyle w:val="ListBullet"/>
      </w:pPr>
      <w:r>
        <w:t>No request body is documented for this GET endpoint.</w:t>
      </w:r>
    </w:p>
    <w:p>
      <w:pPr>
        <w:pStyle w:val="Heading3"/>
      </w:pPr>
      <w:r>
        <w:t>Error Handling</w:t>
      </w:r>
    </w:p>
    <w:p>
      <w:pPr>
        <w:pStyle w:val="ListBullet"/>
      </w:pPr>
      <w:r>
        <w:t>Only a 200 (Success) response is documented in the provided source. Other status codes and error formats are not specified.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222. [GET] Check Customer Integration</w:t>
      </w:r>
    </w:p>
    <w:p>
      <w:r>
        <w:rPr>
          <w:b/>
        </w:rPr>
        <w:t xml:space="preserve">Endpoint: </w:t>
      </w:r>
      <w:r>
        <w:rPr>
          <w:rFonts w:ascii="Courier New" w:hAnsi="Courier New"/>
          <w:sz w:val="18"/>
        </w:rPr>
        <w:t>/atsIntegrations</w:t>
      </w:r>
    </w:p>
    <w:p>
      <w:pPr>
        <w:pStyle w:val="Heading3"/>
      </w:pPr>
      <w:r>
        <w:t>Prerequisites</w:t>
      </w:r>
    </w:p>
    <w:p>
      <w:pPr>
        <w:pStyle w:val="ListBullet"/>
      </w:pPr>
      <w:r>
        <w:t>Access to LinkedIn ATS Integrations APIs</w:t>
      </w:r>
    </w:p>
    <w:p>
      <w:pPr>
        <w:pStyle w:val="Heading3"/>
      </w:pPr>
      <w:r>
        <w:t>Method</w:t>
      </w:r>
    </w:p>
    <w:p>
      <w:r>
        <w:t>GET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Checks a customer integration by querying the ATS integrations collection using a set of identifying fields under ids[0].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/v2/atsIntegrations?ids[0].integrationContext=urn:li:organization:123&amp;ids[0].integrationType=ATS&amp;ids[0].tenantType=ENTERPRISE&amp;ids[0].dataProvider=GREENHOUSE</w:t>
      </w:r>
    </w:p>
    <w:p>
      <w:pPr>
        <w:pStyle w:val="Heading3"/>
      </w:pPr>
      <w:r>
        <w:t>Invalid Examples</w:t>
      </w:r>
    </w:p>
    <w:p>
      <w:r>
        <w:rPr>
          <w:b/>
          <w:color w:val="666666"/>
          <w:sz w:val="16"/>
        </w:rPr>
        <w:t>[http]</w:t>
      </w:r>
    </w:p>
    <w:p>
      <w:pPr>
        <w:shd w:fill="F2F2F2" w:val="clear"/>
      </w:pPr>
      <w:r>
        <w:rPr>
          <w:rFonts w:ascii="Courier New" w:hAnsi="Courier New"/>
          <w:sz w:val="17"/>
        </w:rPr>
        <w:t>/v2/atsIntegrations</w:t>
      </w:r>
    </w:p>
    <w:p>
      <w:r>
        <w:rPr>
          <w:b/>
        </w:rPr>
        <w:t>Note: Invalid because the documentation lists the ids[0].* query parameters; omitting them may prevent the integration check from working as intended.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identifier. (Send as a query parameter.)</w:t>
            </w:r>
          </w:p>
        </w:tc>
      </w:tr>
      <w:tr>
        <w:tc>
          <w:tcPr>
            <w:tcW w:type="dxa" w:w="2880"/>
          </w:tcPr>
          <w:p>
            <w:r>
              <w:t>ids[0].integrationType</w:t>
            </w:r>
          </w:p>
        </w:tc>
        <w:tc>
          <w:tcPr>
            <w:tcW w:type="dxa" w:w="2880"/>
          </w:tcPr>
          <w:p>
            <w:r>
              <w:t>string</w:t>
            </w:r>
          </w:p>
        </w:tc>
        <w:tc>
          <w:tcPr>
            <w:tcW w:type="dxa" w:w="2880"/>
          </w:tcPr>
          <w:p>
            <w:r>
              <w:t>Integration type. (Send as a query parameter.)</w:t>
            </w:r>
          </w:p>
        </w:tc>
      </w:tr>
      <w:tr>
        <w:tc>
          <w:tcPr>
            <w:tcW w:type="dxa" w:w="2880"/>
          </w:tcPr>
          <w:p>
            <w:r>
              <w:t>ids[0].tenantType</w:t>
            </w:r>
          </w:p>
        </w:tc>
        <w:tc>
          <w:tcPr>
            <w:tcW w:type="dxa" w:w="2880"/>
          </w:tcPr>
          <w:p>
            <w:r>
              <w:t>string</w:t>
            </w:r>
          </w:p>
        </w:tc>
        <w:tc>
          <w:tcPr>
            <w:tcW w:type="dxa" w:w="2880"/>
          </w:tcPr>
          <w:p>
            <w:r>
              <w:t>Tenant type. (Send as a query parameter.)</w:t>
            </w:r>
          </w:p>
        </w:tc>
      </w:tr>
      <w:tr>
        <w:tc>
          <w:tcPr>
            <w:tcW w:type="dxa" w:w="2880"/>
          </w:tcPr>
          <w:p>
            <w:r>
              <w:t>ids[0].dataProvider</w:t>
            </w:r>
          </w:p>
        </w:tc>
        <w:tc>
          <w:tcPr>
            <w:tcW w:type="dxa" w:w="2880"/>
          </w:tcPr>
          <w:p>
            <w:r>
              <w:t>string</w:t>
            </w:r>
          </w:p>
        </w:tc>
        <w:tc>
          <w:tcPr>
            <w:tcW w:type="dxa" w:w="2880"/>
          </w:tcPr>
          <w:p>
            <w:r>
              <w:t>Data provider.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"integrationContext": "urn:li:organization:123",</w:t>
        <w:br/>
        <w:t xml:space="preserve"> "integrationType": "ATS",</w:t>
        <w:br/>
        <w:t xml:space="preserve"> "tenantType": "ENTERPRISE",</w:t>
        <w:br/>
        <w:t xml:space="preserve"> "dataProvider": "GREENHOUSE"</w:t>
        <w:br/>
        <w:t xml:space="preserve"> }</w:t>
        <w:br/>
        <w:t xml:space="preserve"> ]</w:t>
        <w:br/>
        <w:t>}</w:t>
      </w:r>
    </w:p>
    <w:p>
      <w:r>
        <w:rPr>
          <w:b/>
        </w:rPr>
        <w:t>Note: Note: The scraped documentation did not provide a response schema/body. The example above is illustrative only; field names and structure may differ in the actual API response.</w:t>
      </w:r>
    </w:p>
    <w:p>
      <w:pPr>
        <w:pStyle w:val="Heading3"/>
      </w:pPr>
      <w:r>
        <w:t>Response Fields</w:t>
      </w:r>
    </w:p>
    <w:p>
      <w:r>
        <w:t>The scraped documentation only specifies a 200 (Success) response and does not describe response fields.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'https://api.linkedin.com/v2/atsIntegrations?ids[0].integrationContext=urn:li:organization:123&amp;ids[0].integrationType=ATS&amp;ids[0].tenantType=ENTERPRISE&amp;ids[0].dataProvider=GREENHOUSE'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checkCustomerIntegration</w:t>
      </w:r>
    </w:p>
    <w:p>
      <w:pPr>
        <w:pStyle w:val="ListBullet"/>
      </w:pPr>
      <w:r>
        <w:t>All parameters shown are query parameters using bracket/dot notation (e.g., ids[0].integrationContext).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223. [GET] Get a Child Application</w:t>
      </w:r>
    </w:p>
    <w:p>
      <w:r>
        <w:rPr>
          <w:b/>
        </w:rPr>
        <w:t xml:space="preserve">Endpoint: </w:t>
      </w:r>
      <w:r>
        <w:rPr>
          <w:rFonts w:ascii="Courier New" w:hAnsi="Courier New"/>
          <w:sz w:val="18"/>
        </w:rPr>
        <w:t>/provisionedApplications</w:t>
      </w:r>
    </w:p>
    <w:p>
      <w:pPr>
        <w:pStyle w:val="Heading3"/>
      </w:pPr>
      <w:r>
        <w:t>Prerequisites</w:t>
      </w:r>
    </w:p>
    <w:p>
      <w:pPr>
        <w:pStyle w:val="ListBullet"/>
      </w:pPr>
      <w:r>
        <w:t>The caller must be a LinkedIn partner integrating with the provisioning API and have access to fetch a child application for a mutual customer.</w:t>
      </w:r>
    </w:p>
    <w:p>
      <w:pPr>
        <w:pStyle w:val="Heading3"/>
      </w:pPr>
      <w:r>
        <w:t>Method</w:t>
      </w:r>
    </w:p>
    <w:p>
      <w:r>
        <w:t>GET</w:t>
      </w:r>
    </w:p>
    <w:p>
      <w:pPr>
        <w:pStyle w:val="Heading3"/>
      </w:pPr>
      <w:r>
        <w:t>URL</w:t>
      </w:r>
    </w:p>
    <w:p>
      <w:r>
        <w:t>https://api.linkedin.com/v2/provisionedApplications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Fetches a child application for a mutual customer. Use this endpoint when a partner needs to retrieve a provisioned (child) application via the Provisioning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uniqueForeignId</w:t>
            </w:r>
          </w:p>
        </w:tc>
        <w:tc>
          <w:tcPr>
            <w:tcW w:type="dxa" w:w="2880"/>
          </w:tcPr>
          <w:p>
            <w:r>
              <w:t>string</w:t>
            </w:r>
          </w:p>
        </w:tc>
        <w:tc>
          <w:tcPr>
            <w:tcW w:type="dxa" w:w="2880"/>
          </w:tcPr>
          <w:p>
            <w:r>
              <w:t>A unique foreign identifier used to fetch the child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 [</w:t>
        <w:br/>
        <w:t xml:space="preserve"> {</w:t>
        <w:br/>
        <w:t xml:space="preserve"> "id": "string"</w:t>
        <w:br/>
        <w:t xml:space="preserve"> }</w:t>
        <w:br/>
        <w:t xml:space="preserve"> ]</w:t>
        <w:br/>
        <w:t>}</w:t>
      </w:r>
    </w:p>
    <w:p>
      <w:r>
        <w:rPr>
          <w:b/>
        </w:rPr>
        <w:t>Note: Note: The scraped documentation only specifies that a 200 (Success) response exists and does not provide an explicit response schema/body. The JSON above is a placeholder example and should be replaced with the exact response body once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array</w:t>
            </w:r>
          </w:p>
        </w:tc>
        <w:tc>
          <w:tcPr>
            <w:tcW w:type="dxa" w:w="2880"/>
          </w:tcPr>
          <w:p>
            <w:r>
              <w:t>Collection of returned results (exact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'https://api.linkedin.com/v2/provisionedApplications?q=someQuery&amp;uniqueForeignId=12345' \</w:t>
        <w:br/>
        <w:t xml:space="preserve"> --header 'Accept: application/json' \</w:t>
        <w:br/>
        <w:t xml:space="preserve"> --header 'Linkedin-Version: 202601' \</w:t>
        <w:br/>
        <w:t xml:space="preserve"> --header 'X-Restli-Protocol-Version: 2.0.0'</w:t>
      </w:r>
    </w:p>
    <w:p>
      <w:pPr>
        <w:pStyle w:val="Heading3"/>
      </w:pPr>
      <w:r>
        <w:t>Notes</w:t>
      </w:r>
    </w:p>
    <w:p>
      <w:pPr>
        <w:pStyle w:val="ListBullet"/>
      </w:pPr>
      <w:r>
        <w:t>Documentation reference: https://docs.microsoft.com/en-us/linkedin/talent/middleware-platform/provisioning-api#get-application</w:t>
      </w:r>
    </w:p>
    <w:p>
      <w:pPr>
        <w:pStyle w:val="ListBullet"/>
      </w:pPr>
      <w:r>
        <w:t>No request body is described for this GET endpoint.</w:t>
      </w:r>
    </w:p>
    <w:p>
      <w:pPr>
        <w:pStyle w:val="Heading3"/>
      </w:pPr>
      <w:r>
        <w:t>Related provisionedApplications actions</w:t>
      </w:r>
    </w:p>
    <w:p>
      <w:pPr>
        <w:pStyle w:val="ListBullet"/>
      </w:pPr>
      <w:r>
        <w:t>[GET] Get an App by uniqueForeignID — /provisionedApplications</w:t>
      </w:r>
    </w:p>
    <w:p>
      <w:pPr>
        <w:pStyle w:val="ListBullet"/>
      </w:pPr>
      <w:r>
        <w:t>[POST] Provision Customer Application — /provisionedApplications</w:t>
      </w:r>
    </w:p>
    <w:p>
      <w:pPr>
        <w:pStyle w:val="ListBullet"/>
      </w:pPr>
      <w:r>
        <w:t>[POST] Update JavaScript SDK Domain for a Child Provisioned Application — /v2/provisionedApplications/{{customerApplicationUrn}}</w:t>
      </w:r>
    </w:p>
    <w:p>
      <w:pPr>
        <w:pStyle w:val="ListBullet"/>
      </w:pPr>
      <w:r>
        <w:t>[POST] Provision a Child Application — /provisionedApplications</w:t>
      </w:r>
    </w:p>
    <w:p>
      <w:r>
        <w:br w:type="page"/>
      </w:r>
    </w:p>
    <w:p>
      <w:pPr>
        <w:pStyle w:val="Heading2"/>
      </w:pPr>
      <w:r>
        <w:t>224. [POST] Update JavaScript SDK Domain for a Child Provisioned Application</w:t>
      </w:r>
    </w:p>
    <w:p>
      <w:r>
        <w:rPr>
          <w:b/>
        </w:rPr>
        <w:t xml:space="preserve">Endpoint: </w:t>
      </w:r>
      <w:r>
        <w:rPr>
          <w:rFonts w:ascii="Courier New" w:hAnsi="Courier New"/>
          <w:sz w:val="18"/>
        </w:rPr>
        <w:t>/v2/provisionedApplications/{{customerApplicationUrn}}</w:t>
      </w:r>
    </w:p>
    <w:p>
      <w:pPr>
        <w:pStyle w:val="Heading3"/>
      </w:pPr>
      <w:r>
        <w:t>Prerequisites</w:t>
      </w:r>
    </w:p>
    <w:p>
      <w:pPr>
        <w:pStyle w:val="ListBullet"/>
      </w:pPr>
      <w:r>
        <w:t>You must have access to LinkedIn’s Provisioning API for mutual customers (partner provisioning access).</w:t>
      </w:r>
    </w:p>
    <w:p>
      <w:pPr>
        <w:pStyle w:val="Heading3"/>
      </w:pPr>
      <w:r>
        <w:t>Method</w:t>
      </w:r>
    </w:p>
    <w:p>
      <w:r>
        <w:t>POST</w:t>
      </w:r>
    </w:p>
    <w:p>
      <w:pPr>
        <w:pStyle w:val="Heading3"/>
      </w:pPr>
      <w:r>
        <w:t>URL</w:t>
      </w:r>
    </w:p>
    <w:p>
      <w:r>
        <w:t>https://api.linkedin.com/v2/provisionedApplications/{{customer_application_urn}}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settings for a child application for a mutual customer, including the JavaScript SDK allowed domains (validJsSdkDomains) and/or OAuth2 authorized callback URLs (oauth2AuthorizedCallbackUrls), using a patch-style request body.</w:t>
      </w:r>
    </w:p>
    <w:p>
      <w:pPr>
        <w:pStyle w:val="Heading3"/>
      </w:pPr>
      <w:r>
        <w:t>Enforcement Rules</w:t>
      </w:r>
    </w:p>
    <w:p>
      <w:pPr>
        <w:pStyle w:val="ListBullet"/>
      </w:pPr>
      <w:r>
        <w:t>The customer_application_urn path parameter must always be present.</w:t>
      </w:r>
    </w:p>
    <w:p>
      <w:pPr>
        <w:pStyle w:val="ListBullet"/>
      </w:pPr>
      <w:r>
        <w:t>If the user provides a customer_application_urn, use that value directly.</w:t>
      </w:r>
    </w:p>
    <w:p>
      <w:pPr>
        <w:pStyle w:val="ListBullet"/>
      </w:pPr>
      <w:r>
        <w:t>Do not call the API with a missing or empty customer_application_urn (e.g., avoid /v2/provisionedApplications/).</w:t>
      </w:r>
    </w:p>
    <w:p>
      <w:pPr>
        <w:pStyle w:val="ListBullet"/>
      </w:pPr>
      <w:r>
        <w:t>Always construct the path as /v2/provisionedApplications/{{customer_application_urn}}, where {{customer_application_urn}} is a non-empty string.</w:t>
      </w:r>
    </w:p>
    <w:p>
      <w:pPr>
        <w:pStyle w:val="ListBullet"/>
      </w:pPr>
      <w:r>
        <w:t>Do not infer or guess the customer_application_urn.</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/v2/provisionedApplications/urn:li:provisionedApplication:123456</w:t>
        <w:br/>
        <w:t>/v2/provisionedApplications/urn:li:provisionedApplication:(customer,123456)</w:t>
      </w:r>
    </w:p>
    <w:p>
      <w:pPr>
        <w:pStyle w:val="Heading3"/>
      </w:pPr>
      <w:r>
        <w:t>Invalid Examples</w:t>
      </w:r>
    </w:p>
    <w:p>
      <w:r>
        <w:rPr>
          <w:b/>
          <w:color w:val="666666"/>
          <w:sz w:val="16"/>
        </w:rPr>
        <w:t>[http]</w:t>
      </w:r>
    </w:p>
    <w:p>
      <w:pPr>
        <w:shd w:fill="F2F2F2" w:val="clear"/>
      </w:pPr>
      <w:r>
        <w:rPr>
          <w:rFonts w:ascii="Courier New" w:hAnsi="Courier New"/>
          <w:sz w:val="17"/>
        </w:rPr>
        <w:t>/v2/provisionedApplications/</w:t>
        <w:br/>
        <w:t>/v2/provisionedApplications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customer_application_urn</w:t>
            </w:r>
          </w:p>
        </w:tc>
        <w:tc>
          <w:tcPr>
            <w:tcW w:type="dxa" w:w="2880"/>
          </w:tcPr>
          <w:p>
            <w:r>
              <w:t>string</w:t>
            </w:r>
          </w:p>
        </w:tc>
        <w:tc>
          <w:tcPr>
            <w:tcW w:type="dxa" w:w="2880"/>
          </w:tcPr>
          <w:p>
            <w:r>
              <w:t>URN identifying the customer’s child (provisioned) application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w:t>
            </w:r>
          </w:p>
        </w:tc>
        <w:tc>
          <w:tcPr>
            <w:tcW w:type="dxa" w:w="2880"/>
          </w:tcPr>
          <w:p>
            <w:r>
              <w:t>object</w:t>
            </w:r>
          </w:p>
        </w:tc>
        <w:tc>
          <w:tcPr>
            <w:tcW w:type="dxa" w:w="2880"/>
          </w:tcPr>
          <w:p>
            <w:r>
              <w:t>Patch payload container.</w:t>
            </w:r>
          </w:p>
        </w:tc>
      </w:tr>
      <w:tr>
        <w:tc>
          <w:tcPr>
            <w:tcW w:type="dxa" w:w="2880"/>
          </w:tcPr>
          <w:p>
            <w:r>
              <w:t>patch.$set</w:t>
            </w:r>
          </w:p>
        </w:tc>
        <w:tc>
          <w:tcPr>
            <w:tcW w:type="dxa" w:w="2880"/>
          </w:tcPr>
          <w:p>
            <w:r>
              <w:t>object</w:t>
            </w:r>
          </w:p>
        </w:tc>
        <w:tc>
          <w:tcPr>
            <w:tcW w:type="dxa" w:w="2880"/>
          </w:tcPr>
          <w:p>
            <w:r>
              <w:t>Object containing fields to update. At least one field should be provided (e.g., validJsSdkDomains or oauth2AuthorizedCallbackUrls).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patch.$set.validJsSdkDomains</w:t>
            </w:r>
          </w:p>
        </w:tc>
        <w:tc>
          <w:tcPr>
            <w:tcW w:type="dxa" w:w="2880"/>
          </w:tcPr>
          <w:p>
            <w:r>
              <w:t>string[]</w:t>
            </w:r>
          </w:p>
        </w:tc>
        <w:tc>
          <w:tcPr>
            <w:tcW w:type="dxa" w:w="2880"/>
          </w:tcPr>
          <w:p>
            <w:r>
              <w:t>List of allowed JavaScript SDK domains (e.g., http://localhost:8000).</w:t>
            </w:r>
          </w:p>
        </w:tc>
      </w:tr>
      <w:tr>
        <w:tc>
          <w:tcPr>
            <w:tcW w:type="dxa" w:w="2880"/>
          </w:tcPr>
          <w:p>
            <w:r>
              <w:t>patch.$set.oauth2AuthorizedCallbackUrls</w:t>
            </w:r>
          </w:p>
        </w:tc>
        <w:tc>
          <w:tcPr>
            <w:tcW w:type="dxa" w:w="2880"/>
          </w:tcPr>
          <w:p>
            <w:r>
              <w:t>string[]</w:t>
            </w:r>
          </w:p>
        </w:tc>
        <w:tc>
          <w:tcPr>
            <w:tcW w:type="dxa" w:w="2880"/>
          </w:tcPr>
          <w:p>
            <w:r>
              <w:t>List of OAuth2 authorized callback URLs (e.g., https://app.getpostman.com/oauth2/callback).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'https://api.linkedin.com/v2/provisionedApplications/urn:li:provisionedApplication:123456'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"patch": {</w:t>
        <w:br/>
        <w:t xml:space="preserve"> "$set": {</w:t>
        <w:br/>
        <w:t xml:space="preserve"> "validJsSdkDomains": [</w:t>
        <w:br/>
        <w:t xml:space="preserve"> "http://localhost:8000",</w:t>
        <w:br/>
        <w:t xml:space="preserve"> "http://localhost:5000"</w:t>
        <w:br/>
        <w:t xml:space="preserve">        ]</w:t>
        <w:br/>
        <w:t xml:space="preserve">      }</w:t>
        <w:br/>
        <w:t xml:space="preserve">    }</w:t>
        <w:br/>
        <w:t xml:space="preserve">  }'</w:t>
      </w:r>
    </w:p>
    <w:p>
      <w:pPr>
        <w:pStyle w:val="Heading3"/>
      </w:pPr>
      <w:r>
        <w:t>Example Usage</w:t>
      </w:r>
    </w:p>
    <w:p>
      <w:pPr>
        <w:pStyle w:val="Heading3"/>
      </w:pPr>
      <w:r>
        <w:t>Example 1: Update JavaScript SDK Domains</w:t>
      </w:r>
    </w:p>
    <w:p>
      <w:r>
        <w:rPr>
          <w:b/>
          <w:color w:val="666666"/>
          <w:sz w:val="16"/>
        </w:rPr>
        <w:t>[bash]</w:t>
      </w:r>
    </w:p>
    <w:p>
      <w:pPr>
        <w:shd w:fill="F2F2F2" w:val="clear"/>
      </w:pPr>
      <w:r>
        <w:rPr>
          <w:rFonts w:ascii="Courier New" w:hAnsi="Courier New"/>
          <w:sz w:val="17"/>
        </w:rPr>
        <w:t>curl -X POST \</w:t>
        <w:br/>
        <w:t xml:space="preserve"> 'https://api.linkedin.com/v2/provisionedApplications/urn:li:provisionedApplication:123456'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"validJsSdkDomains": [</w:t>
        <w:br/>
        <w:t xml:space="preserve"> "http://localhost:8000",</w:t>
        <w:br/>
        <w:t xml:space="preserve"> "http://localhost:5000"</w:t>
        <w:br/>
        <w:t xml:space="preserve">        ]</w:t>
        <w:br/>
        <w:t xml:space="preserve">      }</w:t>
        <w:br/>
        <w:t xml:space="preserve">    }</w:t>
        <w:br/>
        <w:t xml:space="preserve">  }'</w:t>
      </w:r>
    </w:p>
    <w:p>
      <w:pPr>
        <w:pStyle w:val="Heading3"/>
      </w:pPr>
      <w:r>
        <w:t>Example 2: Update OAuth2 Authorized Callback URLs</w:t>
      </w:r>
    </w:p>
    <w:p>
      <w:r>
        <w:rPr>
          <w:b/>
          <w:color w:val="666666"/>
          <w:sz w:val="16"/>
        </w:rPr>
        <w:t>[bash]</w:t>
      </w:r>
    </w:p>
    <w:p>
      <w:pPr>
        <w:shd w:fill="F2F2F2" w:val="clear"/>
      </w:pPr>
      <w:r>
        <w:rPr>
          <w:rFonts w:ascii="Courier New" w:hAnsi="Courier New"/>
          <w:sz w:val="17"/>
        </w:rPr>
        <w:t>curl -X POST \</w:t>
        <w:br/>
        <w:t xml:space="preserve"> 'https://api.linkedin.com/v2/provisionedApplications/urn:li:provisionedApplication:123456' \</w:t>
        <w:br/>
        <w:t xml:space="preserve"> -H 'Accept: application/json' \</w:t>
        <w:br/>
        <w:t xml:space="preserve"> -H 'Content-Type: application/json' \</w:t>
        <w:br/>
        <w:t xml:space="preserve"> -H 'Linkedin-Version: 202601' \</w:t>
        <w:br/>
        <w:t xml:space="preserve"> -H 'X-Restli-Protocol-Version: 2.0.0' \</w:t>
        <w:br/>
        <w:t xml:space="preserve"> -d '{</w:t>
        <w:br/>
        <w:t xml:space="preserve"> "patch": {</w:t>
        <w:br/>
        <w:t xml:space="preserve"> "$set": {</w:t>
        <w:br/>
        <w:t xml:space="preserve"> "oauth2AuthorizedCallbackUrls": [</w:t>
        <w:br/>
        <w:t xml:space="preserve"> "https://app.getpostman.com/oauth2/callback"</w:t>
        <w:br/>
        <w:t xml:space="preserve">        ]</w:t>
        <w:br/>
        <w:t xml:space="preserve">      }</w:t>
        <w:br/>
        <w:t xml:space="preserve">    }</w:t>
        <w:br/>
        <w:t xml:space="preserve">  }'</w:t>
      </w:r>
    </w:p>
    <w:p>
      <w:pPr>
        <w:pStyle w:val="Heading3"/>
      </w:pPr>
      <w:r>
        <w:t>Behavior</w:t>
      </w:r>
    </w:p>
    <w:p>
      <w:pPr>
        <w:pStyle w:val="ListBullet"/>
      </w:pPr>
      <w:r>
        <w:t>The request identifies the child application via customer_application_urn in the URL path.</w:t>
      </w:r>
    </w:p>
    <w:p>
      <w:pPr>
        <w:pStyle w:val="ListBullet"/>
      </w:pPr>
      <w:r>
        <w:t>The server applies the provided $set fields in the patch object to update the application’s configuration.</w:t>
      </w:r>
    </w:p>
    <w:p>
      <w:pPr>
        <w:pStyle w:val="ListBullet"/>
      </w:pPr>
      <w:r>
        <w:t>On success, the API returns HTTP 200.</w:t>
      </w:r>
    </w:p>
    <w:p>
      <w:pPr>
        <w:pStyle w:val="Heading3"/>
      </w:pPr>
      <w:r>
        <w:t>Notes</w:t>
      </w:r>
    </w:p>
    <w:p>
      <w:pPr>
        <w:pStyle w:val="ListBullet"/>
      </w:pPr>
      <w:r>
        <w:t>The request body follows a patch-style structure: {"patch":{"$set":{...}}}.</w:t>
      </w:r>
    </w:p>
    <w:p>
      <w:pPr>
        <w:pStyle w:val="ListBullet"/>
      </w:pPr>
      <w:r>
        <w:t>The documentation references additional details here: https://docs.microsoft.com/en-us/linkedin/talent/middleware-platform/provisioning-api#update-application</w:t>
      </w:r>
    </w:p>
    <w:p>
      <w:pPr>
        <w:pStyle w:val="Heading3"/>
      </w:pPr>
      <w:r>
        <w:t>Error Handling</w:t>
      </w:r>
    </w:p>
    <w:p>
      <w:pPr>
        <w:pStyle w:val="ListBullet"/>
      </w:pPr>
      <w:r>
        <w:t>The scraped content only documents a 200 (Success) response; no error status codes or error body formats were provided.</w:t>
      </w:r>
    </w:p>
    <w:p>
      <w:pPr>
        <w:pStyle w:val="Heading3"/>
      </w:pPr>
      <w:r>
        <w:t>Related provisionedApplications actions</w:t>
      </w:r>
    </w:p>
    <w:p>
      <w:pPr>
        <w:pStyle w:val="ListBullet"/>
      </w:pPr>
      <w:r>
        <w:t>[GET] Get an App by uniqueForeignID — /provisionedApplications</w:t>
      </w:r>
    </w:p>
    <w:p>
      <w:pPr>
        <w:pStyle w:val="ListBullet"/>
      </w:pPr>
      <w:r>
        <w:t>[POST] Provision Customer Application — /provisionedApplications</w:t>
      </w:r>
    </w:p>
    <w:p>
      <w:pPr>
        <w:pStyle w:val="ListBullet"/>
      </w:pPr>
      <w:r>
        <w:t>[GET] Get a Child Application — /provisionedApplications</w:t>
      </w:r>
    </w:p>
    <w:p>
      <w:pPr>
        <w:pStyle w:val="ListBullet"/>
      </w:pPr>
      <w:r>
        <w:t>[POST] Provision a Child Application — /provisionedApplications</w:t>
      </w:r>
    </w:p>
    <w:p>
      <w:r>
        <w:br w:type="page"/>
      </w:r>
    </w:p>
    <w:p>
      <w:pPr>
        <w:pStyle w:val="Heading2"/>
      </w:pPr>
      <w:r>
        <w:t>225. [POST] Update Customer Integrations</w:t>
      </w:r>
    </w:p>
    <w:p>
      <w:r>
        <w:rPr>
          <w:b/>
        </w:rPr>
        <w:t xml:space="preserve">Endpoint: </w:t>
      </w:r>
      <w:r>
        <w:rPr>
          <w:rFonts w:ascii="Courier New" w:hAnsi="Courier New"/>
          <w:sz w:val="18"/>
        </w:rPr>
        <w:t>/v2/atsIntegrations</w:t>
      </w:r>
    </w:p>
    <w:p>
      <w:pPr>
        <w:pStyle w:val="Heading3"/>
      </w:pPr>
      <w:r>
        <w:t>Prerequisites</w:t>
      </w:r>
    </w:p>
    <w:p>
      <w:pPr>
        <w:pStyle w:val="ListBullet"/>
      </w:pPr>
      <w:r>
        <w:t>Access to manage/update ATS (Applicant Tracking System) integrations for the relevant LinkedIn contract/customer</w:t>
      </w:r>
    </w:p>
    <w:p>
      <w:pPr>
        <w:pStyle w:val="Heading3"/>
      </w:pPr>
      <w:r>
        <w:t>Method</w:t>
      </w:r>
    </w:p>
    <w:p>
      <w:r>
        <w:t>POST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one or more customer ATS integration records by applying a patch operation (e.g., setting the integration name) for the specified integration identity.</w:t>
      </w:r>
    </w:p>
    <w:p>
      <w:pPr>
        <w:pStyle w:val="Heading3"/>
      </w:pPr>
      <w:r>
        <w:t>Enforcement Rules</w:t>
      </w:r>
    </w:p>
    <w:p>
      <w:pPr>
        <w:pStyle w:val="ListBullet"/>
      </w:pPr>
      <w:r>
        <w:t>This endpoint uses query parameters to identify the integration record(s) to update.</w:t>
      </w:r>
    </w:p>
    <w:p>
      <w:pPr>
        <w:pStyle w:val="ListBullet"/>
      </w:pPr>
      <w:r>
        <w:t>When executing the action, ensure to send Query Parameters in the URL (not in the body).</w:t>
      </w:r>
    </w:p>
    <w:p>
      <w:pPr>
        <w:pStyle w:val="ListBullet"/>
      </w:pPr>
      <w:r>
        <w:t>The request body must be JSON and must include an entities object keyed by the integration identity string in the format shown in the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URN (example format shown: urn:li:contract:{{contract_id}}). Sent in the URL as a query parameter.</w:t>
            </w:r>
          </w:p>
        </w:tc>
      </w:tr>
      <w:tr>
        <w:tc>
          <w:tcPr>
            <w:tcW w:type="dxa" w:w="2880"/>
          </w:tcPr>
          <w:p>
            <w:r>
              <w:t>ids[0].integrationType</w:t>
            </w:r>
          </w:p>
        </w:tc>
        <w:tc>
          <w:tcPr>
            <w:tcW w:type="dxa" w:w="2880"/>
          </w:tcPr>
          <w:p>
            <w:r>
              <w:t>string</w:t>
            </w:r>
          </w:p>
        </w:tc>
        <w:tc>
          <w:tcPr>
            <w:tcW w:type="dxa" w:w="2880"/>
          </w:tcPr>
          <w:p>
            <w:r>
              <w:t>Integration type (example shown: PREMIUM_JOB_POSTING). Sent in the URL as a query parameter.</w:t>
            </w:r>
          </w:p>
        </w:tc>
      </w:tr>
      <w:tr>
        <w:tc>
          <w:tcPr>
            <w:tcW w:type="dxa" w:w="2880"/>
          </w:tcPr>
          <w:p>
            <w:r>
              <w:t>ids[0].tenantType</w:t>
            </w:r>
          </w:p>
        </w:tc>
        <w:tc>
          <w:tcPr>
            <w:tcW w:type="dxa" w:w="2880"/>
          </w:tcPr>
          <w:p>
            <w:r>
              <w:t>string</w:t>
            </w:r>
          </w:p>
        </w:tc>
        <w:tc>
          <w:tcPr>
            <w:tcW w:type="dxa" w:w="2880"/>
          </w:tcPr>
          <w:p>
            <w:r>
              <w:t>Tenant type (example shown: JOBS). Sent in the URL as a query parameter.</w:t>
            </w:r>
          </w:p>
        </w:tc>
      </w:tr>
      <w:tr>
        <w:tc>
          <w:tcPr>
            <w:tcW w:type="dxa" w:w="2880"/>
          </w:tcPr>
          <w:p>
            <w:r>
              <w:t>ids[0].dataProvider</w:t>
            </w:r>
          </w:p>
        </w:tc>
        <w:tc>
          <w:tcPr>
            <w:tcW w:type="dxa" w:w="2880"/>
          </w:tcPr>
          <w:p>
            <w:r>
              <w:t>string</w:t>
            </w:r>
          </w:p>
        </w:tc>
        <w:tc>
          <w:tcPr>
            <w:tcW w:type="dxa" w:w="2880"/>
          </w:tcPr>
          <w:p>
            <w:r>
              <w:t>Data provider (example shown: ATS). Sent in the URL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patches keyed by the integration identity string (example key: integrationContext=urn:li:contract:{{contract_id}}&amp;integrationType=PREMIUM_JOB_POSTING&amp;tenantType=JOBS&amp;dataProvider=ATS).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entities.&lt;entityKey&gt;.patch.$set.integrationName</w:t>
            </w:r>
          </w:p>
        </w:tc>
        <w:tc>
          <w:tcPr>
            <w:tcW w:type="dxa" w:w="2880"/>
          </w:tcPr>
          <w:p>
            <w:r>
              <w:t>string</w:t>
            </w:r>
          </w:p>
        </w:tc>
        <w:tc>
          <w:tcPr>
            <w:tcW w:type="dxa" w:w="2880"/>
          </w:tcPr>
          <w:p>
            <w:r>
              <w:t>Sets the integration name for the targeted integration 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The scraped documentation only specifies 200 (Success) and does not provide a response body. The exact response payload may differ.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'https://api.linkedin.com/v2/atsIntegrations?ids%5B0%5D.integrationContext=urn%3Ali%3Acontract%3A{{contract_id}}&amp;ids%5B0%5D.integrationType=PREMIUM_JOB_POSTING&amp;ids%5B0%5D.tenantType=JOBS&amp;ids%5B0%5D.dataProvider=ATS'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"integrationContext=urn:li:contract:{{contract_id}}&amp;integrationType=PREMIUM_JOB_POSTING&amp;tenantType=JOBS&amp;dataProvider=ATS": {</w:t>
        <w:br/>
        <w:t xml:space="preserve"> "patch": {</w:t>
        <w:br/>
        <w:t xml:space="preserve"> "$set": {</w:t>
        <w:br/>
        <w:t xml:space="preserve"> "integrationName": "customer_name -LinkedIn LTS Premium Job Posting Integration"</w:t>
        <w:br/>
        <w:t xml:space="preserve">          }</w:t>
        <w:br/>
        <w:t xml:space="preserve">        }</w:t>
        <w:br/>
        <w:t xml:space="preserve">      }</w:t>
        <w:br/>
        <w:t xml:space="preserve">    }</w:t>
        <w:br/>
        <w:t xml:space="preserve">  }'</w:t>
      </w:r>
    </w:p>
    <w:p>
      <w:pPr>
        <w:pStyle w:val="Heading3"/>
      </w:pPr>
      <w:r>
        <w:t>Example Usage</w:t>
      </w:r>
    </w:p>
    <w:p>
      <w:pPr>
        <w:pStyle w:val="Heading3"/>
      </w:pPr>
      <w:r>
        <w:t>Example 1: Update integrationName for a single integration identity</w:t>
      </w:r>
    </w:p>
    <w:p>
      <w:r>
        <w:rPr>
          <w:b/>
          <w:color w:val="666666"/>
          <w:sz w:val="16"/>
        </w:rPr>
        <w:t>[bash]</w:t>
      </w:r>
    </w:p>
    <w:p>
      <w:pPr>
        <w:shd w:fill="F2F2F2" w:val="clear"/>
      </w:pPr>
      <w:r>
        <w:rPr>
          <w:rFonts w:ascii="Courier New" w:hAnsi="Courier New"/>
          <w:sz w:val="17"/>
        </w:rPr>
        <w:t>curl --request POST \</w:t>
        <w:br/>
        <w:t xml:space="preserve"> 'https://api.linkedin.com/v2/atsIntegrations?ids%5B0%5D.integrationContext=urn%3Ali%3Acontract%3A{{contract_id}}&amp;ids%5B0%5D.integrationType=PREMIUM_JOB_POSTING&amp;ids%5B0%5D.tenantType=JOBS&amp;ids%5B0%5D.dataProvider=ATS'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"integrationContext=urn:li:contract:{{contract_id}}&amp;integrationType=PREMIUM_JOB_POSTING&amp;tenantType=JOBS&amp;dataProvider=ATS": {</w:t>
        <w:br/>
        <w:t xml:space="preserve"> "patch": {</w:t>
        <w:br/>
        <w:t xml:space="preserve"> "$set": {</w:t>
        <w:br/>
        <w:t xml:space="preserve"> "integrationName": "customer_name -LinkedIn LTS Premium Job Posting Integration"</w:t>
        <w:br/>
        <w:t xml:space="preserve">          }</w:t>
        <w:br/>
        <w:t xml:space="preserve">        }</w:t>
        <w:br/>
        <w:t xml:space="preserve">      }</w:t>
        <w:br/>
        <w:t xml:space="preserve">    }</w:t>
        <w:br/>
        <w:t xml:space="preserve">  }'</w:t>
      </w:r>
    </w:p>
    <w:p>
      <w:pPr>
        <w:pStyle w:val="Heading3"/>
      </w:pPr>
      <w:r>
        <w:t>Behavior</w:t>
      </w:r>
    </w:p>
    <w:p>
      <w:pPr>
        <w:pStyle w:val="ListBullet"/>
      </w:pPr>
      <w:r>
        <w:t>The server reads the integration identifiers from the ids[0].* query parameters.</w:t>
      </w:r>
    </w:p>
    <w:p>
      <w:pPr>
        <w:pStyle w:val="ListBullet"/>
      </w:pPr>
      <w:r>
        <w:t>The server applies the patch operation for the matching entity key inside entities.</w:t>
      </w:r>
    </w:p>
    <w:p>
      <w:pPr>
        <w:pStyle w:val="ListBullet"/>
      </w:pPr>
      <w:r>
        <w:t>On success, the endpoint returns HTTP 200.</w:t>
      </w:r>
    </w:p>
    <w:p>
      <w:pPr>
        <w:pStyle w:val="Heading3"/>
      </w:pPr>
      <w:r>
        <w:t>Notes</w:t>
      </w:r>
    </w:p>
    <w:p>
      <w:pPr>
        <w:pStyle w:val="ListBullet"/>
      </w:pPr>
      <w:r>
        <w:t>The entities key string must match the identity format shown:</w:t>
        <w:br/>
        <w:t>integrationContext=...&amp;integrationType=...&amp;tenantType=...&amp;dataProvider=...</w:t>
      </w:r>
    </w:p>
    <w:p>
      <w:pPr>
        <w:pStyle w:val="ListBullet"/>
      </w:pPr>
      <w:r>
        <w:t>The scraped content only shows a $set patch for integrationName; other patch operations/fields are not documented.</w:t>
      </w:r>
    </w:p>
    <w:p>
      <w:pPr>
        <w:pStyle w:val="Heading3"/>
      </w:pPr>
      <w:r>
        <w:t>Error Handling</w:t>
      </w:r>
    </w:p>
    <w:p>
      <w:pPr>
        <w:pStyle w:val="ListBullet"/>
      </w:pPr>
      <w:r>
        <w:t>The scraped content only documents 200 (Success) and does not provide error status codes or error response bodies.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226. [POST] Provision a Child Application</w:t>
      </w:r>
    </w:p>
    <w:p>
      <w:r>
        <w:rPr>
          <w:b/>
        </w:rPr>
        <w:t xml:space="preserve">Endpoint: </w:t>
      </w:r>
      <w:r>
        <w:rPr>
          <w:rFonts w:ascii="Courier New" w:hAnsi="Courier New"/>
          <w:sz w:val="18"/>
        </w:rPr>
        <w:t>/provisionedApplications</w:t>
      </w:r>
    </w:p>
    <w:p>
      <w:pPr>
        <w:pStyle w:val="Heading3"/>
      </w:pPr>
      <w:r>
        <w:t>Prerequisites</w:t>
      </w:r>
    </w:p>
    <w:p>
      <w:pPr>
        <w:pStyle w:val="ListBullet"/>
      </w:pPr>
      <w:r>
        <w:t>You must be a LinkedIn Talent Middleware Platform partner and have access to the provisioning API for mutual customers.</w:t>
      </w:r>
    </w:p>
    <w:p>
      <w:pPr>
        <w:pStyle w:val="ListBullet"/>
      </w:pPr>
      <w:r>
        <w:t>You must have the mutual customer details needed to populate the application fields (e.g., customer name, unique foreign ID, callback URLs, allowed domains).</w:t>
      </w:r>
    </w:p>
    <w:p>
      <w:pPr>
        <w:pStyle w:val="Heading3"/>
      </w:pPr>
      <w:r>
        <w:t>Method</w:t>
      </w:r>
    </w:p>
    <w:p>
      <w:r>
        <w:t>POST</w:t>
      </w:r>
    </w:p>
    <w:p>
      <w:pPr>
        <w:pStyle w:val="Heading3"/>
      </w:pPr>
      <w:r>
        <w:t>URL</w:t>
      </w:r>
    </w:p>
    <w:p>
      <w:r>
        <w:t>https://api.linkedin.com/v2/provisionedApplications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(provisions) a child application for a mutual customer. Use this endpoint when a partner needs to create a child application on behalf of a mutual customer.</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application. Example: "TEST APP FOR {{customer_name}}".</w:t>
            </w:r>
          </w:p>
        </w:tc>
      </w:tr>
      <w:tr>
        <w:tc>
          <w:tcPr>
            <w:tcW w:type="dxa" w:w="2880"/>
          </w:tcPr>
          <w:p>
            <w:r>
              <w:t>name</w:t>
            </w:r>
          </w:p>
        </w:tc>
        <w:tc>
          <w:tcPr>
            <w:tcW w:type="dxa" w:w="2880"/>
          </w:tcPr>
          <w:p>
            <w:r>
              <w:t>string</w:t>
            </w:r>
          </w:p>
        </w:tc>
        <w:tc>
          <w:tcPr>
            <w:tcW w:type="dxa" w:w="2880"/>
          </w:tcPr>
          <w:p>
            <w:r>
              <w:t>Application name. Example: "{{customer_name}}".</w:t>
            </w:r>
          </w:p>
        </w:tc>
      </w:tr>
      <w:tr>
        <w:tc>
          <w:tcPr>
            <w:tcW w:type="dxa" w:w="2880"/>
          </w:tcPr>
          <w:p>
            <w:r>
              <w:t>oauth2AuthorizedCallbackUrls</w:t>
            </w:r>
          </w:p>
        </w:tc>
        <w:tc>
          <w:tcPr>
            <w:tcW w:type="dxa" w:w="2880"/>
          </w:tcPr>
          <w:p>
            <w:r>
              <w:t>string[]</w:t>
            </w:r>
          </w:p>
        </w:tc>
        <w:tc>
          <w:tcPr>
            <w:tcW w:type="dxa" w:w="2880"/>
          </w:tcPr>
          <w:p>
            <w:r>
              <w:t>List of OAuth2 authorized callback URLs. Example: ["https://app.getpostman.com/oauth2/callback"].</w:t>
            </w:r>
          </w:p>
        </w:tc>
      </w:tr>
      <w:tr>
        <w:tc>
          <w:tcPr>
            <w:tcW w:type="dxa" w:w="2880"/>
          </w:tcPr>
          <w:p>
            <w:r>
              <w:t>uniqueForeignId</w:t>
            </w:r>
          </w:p>
        </w:tc>
        <w:tc>
          <w:tcPr>
            <w:tcW w:type="dxa" w:w="2880"/>
          </w:tcPr>
          <w:p>
            <w:r>
              <w:t>string</w:t>
            </w:r>
          </w:p>
        </w:tc>
        <w:tc>
          <w:tcPr>
            <w:tcW w:type="dxa" w:w="2880"/>
          </w:tcPr>
          <w:p>
            <w:r>
              <w:t>A unique foreign identifier for the application. Example: "{{unique_foreign_id}}".</w:t>
            </w:r>
          </w:p>
        </w:tc>
      </w:tr>
      <w:tr>
        <w:tc>
          <w:tcPr>
            <w:tcW w:type="dxa" w:w="2880"/>
          </w:tcPr>
          <w:p>
            <w:r>
              <w:t>validJsSdkDomains</w:t>
            </w:r>
          </w:p>
        </w:tc>
        <w:tc>
          <w:tcPr>
            <w:tcW w:type="dxa" w:w="2880"/>
          </w:tcPr>
          <w:p>
            <w:r>
              <w:t>string[]</w:t>
            </w:r>
          </w:p>
        </w:tc>
        <w:tc>
          <w:tcPr>
            <w:tcW w:type="dxa" w:w="2880"/>
          </w:tcPr>
          <w:p>
            <w:r>
              <w:t>List of valid domains for the JS SDK. Example: ["http://localhost:5000"].</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Error Responses</w:t>
      </w:r>
    </w:p>
    <w:p>
      <w:r>
        <w:t>Not provided in scraped content.</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'https://api.linkedin.com/v2/provisionedApplications'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"description": "TEST APP FOR Acme Corp",</w:t>
        <w:br/>
        <w:t xml:space="preserve"> "name": "Acme Corp",</w:t>
        <w:br/>
        <w:t xml:space="preserve"> "oauth2AuthorizedCallbackUrls": [</w:t>
        <w:br/>
        <w:t xml:space="preserve"> "https://app.getpostman.com/oauth2/callback"</w:t>
        <w:br/>
        <w:t xml:space="preserve">    ],</w:t>
        <w:br/>
        <w:t xml:space="preserve"> "uniqueForeignId": "acme-foreign-id-001",</w:t>
        <w:br/>
        <w:t xml:space="preserve"> "validJsSdkDomains": [</w:t>
        <w:br/>
        <w:t xml:space="preserve"> "http://localhost:5000"</w:t>
        <w:br/>
        <w:t xml:space="preserve">    ]</w:t>
        <w:br/>
        <w:t xml:space="preserve">  }'</w:t>
      </w:r>
    </w:p>
    <w:p>
      <w:pPr>
        <w:pStyle w:val="Heading3"/>
      </w:pPr>
      <w:r>
        <w:t>Example Usage</w:t>
      </w:r>
    </w:p>
    <w:p>
      <w:pPr>
        <w:pStyle w:val="Heading3"/>
      </w:pPr>
      <w:r>
        <w:t>Example 1: Provision a Child Application for a Customer</w:t>
      </w:r>
    </w:p>
    <w:p>
      <w:r>
        <w:rPr>
          <w:b/>
          <w:color w:val="666666"/>
          <w:sz w:val="16"/>
        </w:rPr>
        <w:t>[bash]</w:t>
      </w:r>
    </w:p>
    <w:p>
      <w:pPr>
        <w:shd w:fill="F2F2F2" w:val="clear"/>
      </w:pPr>
      <w:r>
        <w:rPr>
          <w:rFonts w:ascii="Courier New" w:hAnsi="Courier New"/>
          <w:sz w:val="17"/>
        </w:rPr>
        <w:t>curl -X POST 'https://api.linkedin.com/v2/provisionedApplications'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"description": "TEST APP FOR Contoso",</w:t>
        <w:br/>
        <w:t xml:space="preserve"> "name": "Contoso",</w:t>
        <w:br/>
        <w:t xml:space="preserve"> "oauth2AuthorizedCallbackUrls": [</w:t>
        <w:br/>
        <w:t xml:space="preserve"> "https://app.getpostman.com/oauth2/callback"</w:t>
        <w:br/>
        <w:t xml:space="preserve">    ],</w:t>
        <w:br/>
        <w:t xml:space="preserve"> "uniqueForeignId": "contoso-ufid-12345",</w:t>
        <w:br/>
        <w:t xml:space="preserve"> "validJsSdkDomains": [</w:t>
        <w:br/>
        <w:t xml:space="preserve"> "http://localhost:5000"</w:t>
        <w:br/>
        <w:t xml:space="preserve">    ]</w:t>
        <w:br/>
        <w:t xml:space="preserve">  }'</w:t>
      </w:r>
    </w:p>
    <w:p>
      <w:pPr>
        <w:pStyle w:val="Heading3"/>
      </w:pPr>
      <w:r>
        <w:t>Example 2: Provision with Multiple Callback URLs and Domains</w:t>
      </w:r>
    </w:p>
    <w:p>
      <w:r>
        <w:rPr>
          <w:b/>
          <w:color w:val="666666"/>
          <w:sz w:val="16"/>
        </w:rPr>
        <w:t>[bash]</w:t>
      </w:r>
    </w:p>
    <w:p>
      <w:pPr>
        <w:shd w:fill="F2F2F2" w:val="clear"/>
      </w:pPr>
      <w:r>
        <w:rPr>
          <w:rFonts w:ascii="Courier New" w:hAnsi="Courier New"/>
          <w:sz w:val="17"/>
        </w:rPr>
        <w:t>curl -X POST 'https://api.linkedin.com/v2/provisionedApplications'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"description": "TEST APP FOR Fabrikam",</w:t>
        <w:br/>
        <w:t xml:space="preserve"> "name": "Fabrikam",</w:t>
        <w:br/>
        <w:t xml:space="preserve"> "oauth2AuthorizedCallbackUrls": [</w:t>
        <w:br/>
        <w:t xml:space="preserve"> "https://app.getpostman.com/oauth2/callback",</w:t>
        <w:br/>
        <w:t xml:space="preserve"> "https://fabrikam.example.com/oauth/callback"</w:t>
        <w:br/>
        <w:t xml:space="preserve">    ],</w:t>
        <w:br/>
        <w:t xml:space="preserve"> "uniqueForeignId": "fabrikam-ufid-98765",</w:t>
        <w:br/>
        <w:t xml:space="preserve"> "validJsSdkDomains": [</w:t>
        <w:br/>
        <w:t xml:space="preserve"> "http://localhost:5000",</w:t>
        <w:br/>
        <w:t xml:space="preserve"> "https://fabrikam.example.com"</w:t>
        <w:br/>
        <w:t xml:space="preserve">    ]</w:t>
        <w:br/>
        <w:t xml:space="preserve">  }'</w:t>
      </w:r>
    </w:p>
    <w:p>
      <w:pPr>
        <w:pStyle w:val="Heading3"/>
      </w:pPr>
      <w:r>
        <w:t>Behavior</w:t>
      </w:r>
    </w:p>
    <w:p>
      <w:pPr>
        <w:pStyle w:val="ListBullet"/>
      </w:pPr>
      <w:r>
        <w:t>Accepts application details for a mutual customer in the JSON request body.</w:t>
      </w:r>
    </w:p>
    <w:p>
      <w:pPr>
        <w:pStyle w:val="ListBullet"/>
      </w:pPr>
      <w:r>
        <w:t>Provisions (creates) a child application using the provided metadata.</w:t>
      </w:r>
    </w:p>
    <w:p>
      <w:pPr>
        <w:pStyle w:val="ListBullet"/>
      </w:pPr>
      <w:r>
        <w:t>Returns a 200 OK response on success (response body details not included in the scraped content).</w:t>
      </w:r>
    </w:p>
    <w:p>
      <w:pPr>
        <w:pStyle w:val="Heading3"/>
      </w:pPr>
      <w:r>
        <w:t>Notes</w:t>
      </w:r>
    </w:p>
    <w:p>
      <w:pPr>
        <w:pStyle w:val="ListBullet"/>
      </w:pPr>
      <w:r>
        <w:t>This endpoint is documented as “Provision Child Application” with operation ID provisionChildApplication.</w:t>
      </w:r>
    </w:p>
    <w:p>
      <w:pPr>
        <w:pStyle w:val="ListBullet"/>
      </w:pPr>
      <w:r>
        <w:t>The scraped content did not include the structure of the success response body or any error response schemas/status codes beyond “200 (Success)”.</w:t>
      </w:r>
    </w:p>
    <w:p>
      <w:pPr>
        <w:pStyle w:val="Heading3"/>
      </w:pPr>
      <w:r>
        <w:t>Gotchas</w:t>
      </w:r>
    </w:p>
    <w:p>
      <w:pPr>
        <w:pStyle w:val="ListBullet"/>
      </w:pPr>
      <w:r>
        <w:t>Ensure uniqueForeignId is truly unique per provisioned application; the API may reject duplicates (exact behavior not provided in scraped content).</w:t>
      </w:r>
    </w:p>
    <w:p>
      <w:pPr>
        <w:pStyle w:val="ListBullet"/>
      </w:pPr>
      <w:r>
        <w:t>Provide fully-qualified callback URLs and valid domains; malformed values may cause request validation failures (exact validation errors not provided in scraped content).</w:t>
      </w:r>
    </w:p>
    <w:p>
      <w:pPr>
        <w:pStyle w:val="Heading3"/>
      </w:pPr>
      <w:r>
        <w:t>Related provisionedApplications actions</w:t>
      </w:r>
    </w:p>
    <w:p>
      <w:pPr>
        <w:pStyle w:val="ListBullet"/>
      </w:pPr>
      <w:r>
        <w:t>[GET] Get an App by uniqueForeignID — /provisionedApplications</w:t>
      </w:r>
    </w:p>
    <w:p>
      <w:pPr>
        <w:pStyle w:val="ListBullet"/>
      </w:pPr>
      <w:r>
        <w:t>[POST] Provision Customer Application — /provisionedApplications</w:t>
      </w:r>
    </w:p>
    <w:p>
      <w:pPr>
        <w:pStyle w:val="ListBullet"/>
      </w:pPr>
      <w:r>
        <w:t>[GET] Get a Child Application — /provisionedApplications</w:t>
      </w:r>
    </w:p>
    <w:p>
      <w:pPr>
        <w:pStyle w:val="ListBullet"/>
      </w:pPr>
      <w:r>
        <w:t>[POST] Update JavaScript SDK Domain for a Child Provisioned Application — /v2/provisionedApplications/{{customerApplicationUrn}}</w:t>
      </w:r>
    </w:p>
    <w:p>
      <w:r>
        <w:br w:type="page"/>
      </w:r>
    </w:p>
    <w:p>
      <w:pPr>
        <w:pStyle w:val="Heading2"/>
      </w:pPr>
      <w:r>
        <w:t>227. [POST] Create a Child Application Access Token</w:t>
      </w:r>
    </w:p>
    <w:p>
      <w:r>
        <w:rPr>
          <w:b/>
        </w:rPr>
        <w:t xml:space="preserve">Endpoint: </w:t>
      </w:r>
      <w:r>
        <w:rPr>
          <w:rFonts w:ascii="Courier New" w:hAnsi="Courier New"/>
          <w:sz w:val="18"/>
        </w:rPr>
        <w:t>/oauth/v2/accessToken</w:t>
      </w:r>
    </w:p>
    <w:p>
      <w:pPr>
        <w:pStyle w:val="Heading3"/>
      </w:pPr>
      <w:r>
        <w:t>Prerequisites</w:t>
      </w:r>
    </w:p>
    <w:p>
      <w:pPr>
        <w:pStyle w:val="ListBullet"/>
      </w:pPr>
      <w:r>
        <w:t>You must have a Customer Integration configured with a Child Application token flow.</w:t>
      </w:r>
    </w:p>
    <w:p>
      <w:pPr>
        <w:pStyle w:val="ListBullet"/>
      </w:pPr>
      <w:r>
        <w:t>You must have the child/customer application’s client_id and client_secret.</w:t>
      </w:r>
    </w:p>
    <w:p>
      <w:pPr>
        <w:pStyle w:val="Heading3"/>
      </w:pPr>
      <w:r>
        <w:t>Method</w:t>
      </w:r>
    </w:p>
    <w:p>
      <w:r>
        <w:t>POST</w:t>
      </w:r>
    </w:p>
    <w:p>
      <w:pPr>
        <w:pStyle w:val="Heading3"/>
      </w:pPr>
      <w:r>
        <w:t>URL</w:t>
      </w:r>
    </w:p>
    <w:p>
      <w:r>
        <w:t>https://api.linkedin.com/oauth/v2/accessToken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w:t>
      </w:r>
    </w:p>
    <w:p>
      <w:pPr>
        <w:pStyle w:val="Heading3"/>
      </w:pPr>
      <w:r>
        <w:t>Description</w:t>
      </w:r>
    </w:p>
    <w:p>
      <w:r>
        <w:t>Creates an OAuth access token for a child/customer application using the client_credentials grant type. This is used for updating a Customer Integration by using a Child Application token.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sent as application/x-www-form-urlencoded.</w:t>
      </w:r>
    </w:p>
    <w:p>
      <w:pPr>
        <w:pStyle w:val="Heading3"/>
      </w:pPr>
      <w:r>
        <w:t>Required Request Body Fields</w:t>
      </w:r>
    </w:p>
    <w:p>
      <w:r>
        <w:t>(Body format: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Customer/child application client ID. Example: {{customer_app_client_id}}.</w:t>
            </w:r>
          </w:p>
        </w:tc>
      </w:tr>
      <w:tr>
        <w:tc>
          <w:tcPr>
            <w:tcW w:type="dxa" w:w="2880"/>
          </w:tcPr>
          <w:p>
            <w:r>
              <w:t>client_secret</w:t>
            </w:r>
          </w:p>
        </w:tc>
        <w:tc>
          <w:tcPr>
            <w:tcW w:type="dxa" w:w="2880"/>
          </w:tcPr>
          <w:p>
            <w:r>
              <w:t>string</w:t>
            </w:r>
          </w:p>
        </w:tc>
        <w:tc>
          <w:tcPr>
            <w:tcW w:type="dxa" w:w="2880"/>
          </w:tcPr>
          <w:p>
            <w:r>
              <w:t>Customer/child application client secret. Example: {{customer_app_client_secret}}.</w:t>
            </w:r>
          </w:p>
        </w:tc>
      </w:tr>
      <w:tr>
        <w:tc>
          <w:tcPr>
            <w:tcW w:type="dxa" w:w="2880"/>
          </w:tcPr>
          <w:p>
            <w:r>
              <w:t>grant_type</w:t>
            </w:r>
          </w:p>
        </w:tc>
        <w:tc>
          <w:tcPr>
            <w:tcW w:type="dxa" w:w="2880"/>
          </w:tcPr>
          <w:p>
            <w:r>
              <w:t>string</w:t>
            </w:r>
          </w:p>
        </w:tc>
        <w:tc>
          <w:tcPr>
            <w:tcW w:type="dxa" w:w="2880"/>
          </w:tcPr>
          <w:p>
            <w:r>
              <w:t>Must be client_credentials.</w:t>
            </w:r>
          </w:p>
        </w:tc>
      </w:tr>
    </w:tbl>
    <w:p/>
    <w:p>
      <w:pPr>
        <w:pStyle w:val="Heading3"/>
      </w:pPr>
      <w:r>
        <w:t>Response</w:t>
      </w:r>
    </w:p>
    <w:p>
      <w:pPr>
        <w:pStyle w:val="Heading3"/>
      </w:pPr>
      <w:r>
        <w:t>Success Response (200 OK)</w:t>
      </w:r>
    </w:p>
    <w:p>
      <w:r>
        <w:t>The documentation only specifies a 200 (Success) response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Example Usage</w:t>
      </w:r>
    </w:p>
    <w:p>
      <w:pPr>
        <w:pStyle w:val="Heading3"/>
      </w:pPr>
      <w:r>
        <w:t>Example 1: Create Child Application Access Token</w:t>
      </w:r>
    </w:p>
    <w:p>
      <w:r>
        <w:rPr>
          <w:b/>
          <w:color w:val="666666"/>
          <w:sz w:val="16"/>
        </w:rPr>
        <w:t>[bash]</w:t>
      </w:r>
    </w:p>
    <w:p>
      <w:pPr>
        <w:shd w:fill="F2F2F2" w:val="clear"/>
      </w:pPr>
      <w:r>
        <w:rPr>
          <w:rFonts w:ascii="Courier New" w:hAnsi="Courier New"/>
          <w:sz w:val="17"/>
        </w:rPr>
        <w:t>curl -X POST 'https://api.linkedin.com/oauth/v2/accessToken' \</w:t>
        <w:br/>
        <w:t xml:space="preserve"> -H 'Accept: application/json' \</w:t>
        <w:br/>
        <w:t xml:space="preserve"> -H 'Content-Type: application/x-www-form-urlencoded' \</w:t>
        <w:br/>
        <w:t xml:space="preserve"> -H 'Linkedin-Version: 202601' \</w:t>
        <w:br/>
        <w:t xml:space="preserve"> -H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Example 2: Get Customer Application Access Token</w:t>
      </w:r>
    </w:p>
    <w:p>
      <w:r>
        <w:t>(Uses the same request fields as provided in the scraped documentation.)</w:t>
      </w:r>
    </w:p>
    <w:p>
      <w:pPr>
        <w:pStyle w:val="Heading3"/>
      </w:pPr>
      <w:r>
        <w:t>Behavior</w:t>
      </w:r>
    </w:p>
    <w:p>
      <w:pPr>
        <w:pStyle w:val="ListBullet"/>
      </w:pPr>
      <w:r>
        <w:t>Accepts client_id, client_secret, and grant_type=client_credentials as form-encoded fields.</w:t>
      </w:r>
    </w:p>
    <w:p>
      <w:pPr>
        <w:pStyle w:val="ListBullet"/>
      </w:pPr>
      <w:r>
        <w:t>If valid, returns 200 Success with an access token payload (payload not specified in the provided documentation).</w:t>
      </w:r>
    </w:p>
    <w:p>
      <w:pPr>
        <w:pStyle w:val="Heading3"/>
      </w:pPr>
      <w:r>
        <w:t>Notes</w:t>
      </w:r>
    </w:p>
    <w:p>
      <w:pPr>
        <w:pStyle w:val="ListBullet"/>
      </w:pPr>
      <w:r>
        <w:t>Request body must be application/x-www-form-urlencoded (not JSON).</w:t>
      </w:r>
    </w:p>
    <w:p>
      <w:pPr>
        <w:pStyle w:val="ListBullet"/>
      </w:pPr>
      <w:r>
        <w:t>The provided documentation does not include error responses (e.g., 400/401) or a response body example for the 200 response.</w:t>
      </w:r>
    </w:p>
    <w:p>
      <w:pPr>
        <w:pStyle w:val="Heading3"/>
      </w:pPr>
      <w:r>
        <w:t>Related oauthAccessTokens actions</w:t>
      </w:r>
    </w:p>
    <w:p>
      <w:pPr>
        <w:pStyle w:val="ListBullet"/>
      </w:pPr>
      <w:r>
        <w:t>[POST] Create a Child Application Access Token — /oauth/v2/accessToken</w:t>
      </w:r>
    </w:p>
    <w:p>
      <w:pPr>
        <w:pStyle w:val="ListBullet"/>
      </w:pPr>
      <w:r>
        <w:t>[POST] Get Customer Application Access Token — /oauth/v2/accessToken</w:t>
      </w:r>
    </w:p>
    <w:p>
      <w:pPr>
        <w:pStyle w:val="ListBullet"/>
      </w:pPr>
      <w:r>
        <w:t>[POST] Create a Child Application Access Token — /oauth/v2/accessToken</w:t>
      </w:r>
    </w:p>
    <w:p>
      <w:r>
        <w:br w:type="page"/>
      </w:r>
    </w:p>
    <w:p>
      <w:pPr>
        <w:pStyle w:val="Heading2"/>
      </w:pPr>
      <w:r>
        <w:t>228. [DELETE] Delete Entity ACL Assignees</w:t>
      </w:r>
    </w:p>
    <w:p>
      <w:r>
        <w:rPr>
          <w:b/>
        </w:rPr>
        <w:t xml:space="preserve">Endpoint: </w:t>
      </w:r>
      <w:r>
        <w:rPr>
          <w:rFonts w:ascii="Courier New" w:hAnsi="Courier New"/>
          <w:sz w:val="18"/>
        </w:rPr>
        <w:t>/atsEntityAclAssignees</w:t>
      </w:r>
    </w:p>
    <w:p>
      <w:pPr>
        <w:pStyle w:val="Heading3"/>
      </w:pPr>
      <w:r>
        <w:t>Prerequisites</w:t>
      </w:r>
    </w:p>
    <w:p>
      <w:pPr>
        <w:pStyle w:val="ListBullet"/>
      </w:pPr>
      <w:r>
        <w:t>The ACL assignees must already be synced (existing) in the system to be deleted.</w:t>
      </w:r>
    </w:p>
    <w:p>
      <w:pPr>
        <w:pStyle w:val="Heading3"/>
      </w:pPr>
      <w:r>
        <w:t>Method</w:t>
      </w:r>
    </w:p>
    <w:p>
      <w:r>
        <w:t>DELETE</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"Linkedin-Version": "202601",</w:t>
        <w:br/>
        <w:t xml:space="preserve"> "X-Restli-Protocol-Version": "2.0.0"</w:t>
        <w:br/>
        <w:t>}</w:t>
      </w:r>
    </w:p>
    <w:p>
      <w:pPr>
        <w:pStyle w:val="Heading3"/>
      </w:pPr>
      <w:r>
        <w:t>Description</w:t>
      </w:r>
    </w:p>
    <w:p>
      <w:r>
        <w:t>Deletes already synced ATS Entity ACL assignees. Deletions are specified using one or more ids[n].* query parameter groups that identify the assignee records to remove.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indexed query parameter groups (ids[0].*, ids[1].*, ...). Provide all required fields for each ids[n] group you include.</w:t>
      </w:r>
    </w:p>
    <w:p>
      <w:pPr>
        <w:pStyle w:val="ListBullet"/>
      </w:pPr>
      <w:r>
        <w:t>Do not send authentication headers (e.g., Authorization) in the request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Identifier of the ATS Entity ACL record to delete an assignee from. (Query parameter)</w:t>
            </w:r>
          </w:p>
        </w:tc>
      </w:tr>
      <w:tr>
        <w:tc>
          <w:tcPr>
            <w:tcW w:type="dxa" w:w="2880"/>
          </w:tcPr>
          <w:p>
            <w:r>
              <w:t>ids[0].dataProvider</w:t>
            </w:r>
          </w:p>
        </w:tc>
        <w:tc>
          <w:tcPr>
            <w:tcW w:type="dxa" w:w="2880"/>
          </w:tcPr>
          <w:p>
            <w:r>
              <w:t>string</w:t>
            </w:r>
          </w:p>
        </w:tc>
        <w:tc>
          <w:tcPr>
            <w:tcW w:type="dxa" w:w="2880"/>
          </w:tcPr>
          <w:p>
            <w:r>
              <w:t>Data provider for the assignee record. (Query parameter)</w:t>
            </w:r>
          </w:p>
        </w:tc>
      </w:tr>
      <w:tr>
        <w:tc>
          <w:tcPr>
            <w:tcW w:type="dxa" w:w="2880"/>
          </w:tcPr>
          <w:p>
            <w:r>
              <w:t>ids[0].integrationContext</w:t>
            </w:r>
          </w:p>
        </w:tc>
        <w:tc>
          <w:tcPr>
            <w:tcW w:type="dxa" w:w="2880"/>
          </w:tcPr>
          <w:p>
            <w:r>
              <w:t>string</w:t>
            </w:r>
          </w:p>
        </w:tc>
        <w:tc>
          <w:tcPr>
            <w:tcW w:type="dxa" w:w="2880"/>
          </w:tcPr>
          <w:p>
            <w:r>
              <w:t>Integration context for the assignee record. (Query parameter)</w:t>
            </w:r>
          </w:p>
        </w:tc>
      </w:tr>
      <w:tr>
        <w:tc>
          <w:tcPr>
            <w:tcW w:type="dxa" w:w="2880"/>
          </w:tcPr>
          <w:p>
            <w:r>
              <w:t>ids[0].assignee</w:t>
            </w:r>
          </w:p>
        </w:tc>
        <w:tc>
          <w:tcPr>
            <w:tcW w:type="dxa" w:w="2880"/>
          </w:tcPr>
          <w:p>
            <w:r>
              <w:t>string</w:t>
            </w:r>
          </w:p>
        </w:tc>
        <w:tc>
          <w:tcPr>
            <w:tcW w:type="dxa" w:w="2880"/>
          </w:tcPr>
          <w:p>
            <w:r>
              <w:t>Assignee identifier to delete. (Query parameter)</w:t>
            </w:r>
          </w:p>
        </w:tc>
      </w:tr>
      <w:tr>
        <w:tc>
          <w:tcPr>
            <w:tcW w:type="dxa" w:w="2880"/>
          </w:tcPr>
          <w:p>
            <w:r>
              <w:t>ids[0].atsEntityType</w:t>
            </w:r>
          </w:p>
        </w:tc>
        <w:tc>
          <w:tcPr>
            <w:tcW w:type="dxa" w:w="2880"/>
          </w:tcPr>
          <w:p>
            <w:r>
              <w:t>string</w:t>
            </w:r>
          </w:p>
        </w:tc>
        <w:tc>
          <w:tcPr>
            <w:tcW w:type="dxa" w:w="2880"/>
          </w:tcPr>
          <w:p>
            <w:r>
              <w:t>ATS entity type the ACL applies to. (Query parameter)</w:t>
            </w:r>
          </w:p>
        </w:tc>
      </w:tr>
    </w:tbl>
    <w:p/>
    <w:p>
      <w:pPr>
        <w:pStyle w:val="Heading3"/>
      </w:pPr>
      <w:r>
        <w:t>Request Body</w:t>
      </w:r>
    </w:p>
    <w:p>
      <w:r>
        <w:t>Content-Type: multipart/form-data</w:t>
      </w:r>
    </w:p>
    <w:p>
      <w:r>
        <w:t>This request body is documented as an empty object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'https://api.linkedin.com/v2/atsEntityAclAssignees?ids%5B0%5D.atsEntityAclId=acl_12345&amp;ids%5B0%5D.dataProvider=exampleProvider&amp;ids%5B0%5D.integrationContext=exampleContext&amp;ids%5B0%5D.assignee=urn%3Ali%3Aperson%3Aabcdef&amp;ids%5B0%5D.atsEntityType=JOB' \</w:t>
        <w:br/>
        <w:t xml:space="preserve"> -H 'Accept: application/json' \</w:t>
        <w:br/>
        <w:t xml:space="preserve"> -H 'Content-Type: multipart/form-data' \</w:t>
        <w:br/>
        <w:t xml:space="preserve"> -H 'Linkedin-Version: 202601' \</w:t>
        <w:br/>
        <w:t xml:space="preserve"> -H 'X-Restli-Protocol-Version: 2.0.0'</w:t>
      </w:r>
    </w:p>
    <w:p>
      <w:pPr>
        <w:pStyle w:val="Heading3"/>
      </w:pPr>
      <w:r>
        <w:t>Example Usage</w:t>
      </w:r>
    </w:p>
    <w:p>
      <w:pPr>
        <w:pStyle w:val="Heading3"/>
      </w:pPr>
      <w:r>
        <w:t>Example 1: Delete a single assignee</w:t>
      </w:r>
    </w:p>
    <w:p>
      <w:r>
        <w:rPr>
          <w:b/>
          <w:color w:val="666666"/>
          <w:sz w:val="16"/>
        </w:rPr>
        <w:t>[bash]</w:t>
      </w:r>
    </w:p>
    <w:p>
      <w:pPr>
        <w:shd w:fill="F2F2F2" w:val="clear"/>
      </w:pPr>
      <w:r>
        <w:rPr>
          <w:rFonts w:ascii="Courier New" w:hAnsi="Courier New"/>
          <w:sz w:val="17"/>
        </w:rPr>
        <w:t>curl -X DELETE \</w:t>
        <w:br/>
        <w:t xml:space="preserve"> 'https://api.linkedin.com/v2/atsEntityAclAssignees?ids%5B0%5D.atsEntityAclId=acl_12345&amp;ids%5B0%5D.dataProvider=exampleProvider&amp;ids%5B0%5D.integrationContext=exampleContext&amp;ids%5B0%5D.assignee=urn%3Ali%3Aperson%3Aabcdef&amp;ids%5B0%5D.atsEntityType=JOB' \</w:t>
        <w:br/>
        <w:t xml:space="preserve"> -H 'Accept: application/json' \</w:t>
        <w:br/>
        <w:t xml:space="preserve"> -H 'Content-Type: multipart/form-data' \</w:t>
        <w:br/>
        <w:t xml:space="preserve"> -H 'Linkedin-Version: 202601' \</w:t>
        <w:br/>
        <w:t xml:space="preserve"> -H 'X-Restli-Protocol-Version: 2.0.0'</w:t>
      </w:r>
    </w:p>
    <w:p>
      <w:pPr>
        <w:pStyle w:val="Heading3"/>
      </w:pPr>
      <w:r>
        <w:t>Example 2: Delete two assignees (two ids[n] groups)</w:t>
      </w:r>
    </w:p>
    <w:p>
      <w:r>
        <w:rPr>
          <w:b/>
          <w:color w:val="666666"/>
          <w:sz w:val="16"/>
        </w:rPr>
        <w:t>[bash]</w:t>
      </w:r>
    </w:p>
    <w:p>
      <w:pPr>
        <w:shd w:fill="F2F2F2" w:val="clear"/>
      </w:pPr>
      <w:r>
        <w:rPr>
          <w:rFonts w:ascii="Courier New" w:hAnsi="Courier New"/>
          <w:sz w:val="17"/>
        </w:rPr>
        <w:t>curl -X DELETE \</w:t>
        <w:br/>
        <w:t xml:space="preserve"> 'https://api.linkedin.com/v2/atsEntityAclAssignees?ids%5B0%5D.atsEntityAclId=acl_12345&amp;ids%5B0%5D.dataProvider=exampleProvider&amp;ids%5B0%5D.integrationContext=exampleContext&amp;ids%5B0%5D.assignee=urn%3Ali%3Aperson%3Aabcdef&amp;ids%5B0%5D.atsEntityType=JOB&amp;ids%5B1%5D.atsEntityAclId=acl_67890&amp;ids%5B1%5D.dataProvider=exampleProvider&amp;ids%5B1%5D.integrationContext=exampleContext&amp;ids%5B1%5D.assignee=urn%3Ali%3Aperson%3Aghijkl&amp;ids%5B1%5D.atsEntityType=JOB' \</w:t>
        <w:br/>
        <w:t xml:space="preserve"> -H 'Accept: application/json' \</w:t>
        <w:br/>
        <w:t xml:space="preserve"> -H 'Content-Type: multipart/form-data' \</w:t>
        <w:br/>
        <w:t xml:space="preserve"> -H 'Linkedin-Version: 202601' \</w:t>
        <w:br/>
        <w:t xml:space="preserve"> -H 'X-Restli-Protocol-Version: 2.0.0'</w:t>
      </w:r>
    </w:p>
    <w:p>
      <w:pPr>
        <w:pStyle w:val="Heading3"/>
      </w:pPr>
      <w:r>
        <w:t>Notes</w:t>
      </w:r>
    </w:p>
    <w:p>
      <w:pPr>
        <w:pStyle w:val="ListBullet"/>
      </w:pPr>
      <w:r>
        <w:t>The documentation specifies the endpoint host as www.linkedin.com, but the provided base URL is https://api.linkedin.com; this knowledge file uses https://api.linkedin.com while preserving the /v2/ version and path.</w:t>
      </w:r>
    </w:p>
    <w:p>
      <w:pPr>
        <w:pStyle w:val="ListBullet"/>
      </w:pPr>
      <w:r>
        <w:t>Query parameters are shown only for ids[0].* in the scraped content; additional deletions can typically be represented by incrementing the index (ids[1].*, etc.), following the same field structure.</w:t>
      </w:r>
    </w:p>
    <w:p>
      <w:pPr>
        <w:pStyle w:val="Heading3"/>
      </w:pPr>
      <w:r>
        <w:t>Error Handling</w:t>
      </w:r>
    </w:p>
    <w:p>
      <w:pPr>
        <w:pStyle w:val="ListBullet"/>
      </w:pPr>
      <w:r>
        <w:t>Only a 200 (Success) response is documented in the scraped content; no error status codes or error schemas were provided.</w:t>
      </w:r>
    </w:p>
    <w:p>
      <w:pPr>
        <w:pStyle w:val="Heading3"/>
      </w:pPr>
      <w:r>
        <w:t>Related atsEntityAclAssignees actions</w:t>
      </w:r>
    </w:p>
    <w:p>
      <w:pPr>
        <w:pStyle w:val="ListBullet"/>
      </w:pPr>
      <w:r>
        <w:t>[GET] Retrieve Entity ACL Assignees — /atsEntityAclAssignees</w:t>
      </w:r>
    </w:p>
    <w:p>
      <w:pPr>
        <w:pStyle w:val="ListBullet"/>
      </w:pPr>
      <w:r>
        <w:t>[PUT] Upsert Entity ACL Assignees — /atsEntityAclAssignees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r>
        <w:br w:type="page"/>
      </w:r>
    </w:p>
    <w:p>
      <w:pPr>
        <w:pStyle w:val="Heading2"/>
      </w:pPr>
      <w:r>
        <w:t>229. [DELETE] Delete an Organization’s ATS Integration (PROFILE_PLUGIN)</w:t>
      </w:r>
    </w:p>
    <w:p>
      <w:r>
        <w:rPr>
          <w:b/>
        </w:rPr>
        <w:t xml:space="preserve">Endpoint: </w:t>
      </w:r>
      <w:r>
        <w:rPr>
          <w:rFonts w:ascii="Courier New" w:hAnsi="Courier New"/>
          <w:sz w:val="18"/>
        </w:rPr>
        <w:t>/atsIntegrations/integrationContext=urn:li:organization:{{orgId}}&amp;integrationType=PROFILE_PLUGIN&amp;tenantType=RECRUITER&amp;dataProvider=ATS</w:t>
      </w:r>
    </w:p>
    <w:p>
      <w:pPr>
        <w:pStyle w:val="Heading3"/>
      </w:pPr>
      <w:r>
        <w:t>Prerequisites</w:t>
      </w:r>
    </w:p>
    <w:p>
      <w:pPr>
        <w:pStyle w:val="ListBullet"/>
      </w:pPr>
      <w:r>
        <w:t>The organization ID (org_id) must be known.</w:t>
      </w:r>
    </w:p>
    <w:p>
      <w:pPr>
        <w:pStyle w:val="ListBullet"/>
      </w:pPr>
      <w:r>
        <w:t>Caller must have permission to manage ATS integrations for the specified organization.</w:t>
      </w:r>
    </w:p>
    <w:p>
      <w:pPr>
        <w:pStyle w:val="Heading3"/>
      </w:pPr>
      <w:r>
        <w:t>Method</w:t>
      </w:r>
    </w:p>
    <w:p>
      <w:r>
        <w:t>DELETE</w:t>
      </w:r>
    </w:p>
    <w:p>
      <w:pPr>
        <w:pStyle w:val="Heading3"/>
      </w:pPr>
      <w:r>
        <w:t>URL</w:t>
      </w:r>
    </w:p>
    <w:p>
      <w:r>
        <w:t>https://api.linkedin.com/v2/atsIntegrations/integrationContext=urn:li:organization:{{org_id}}&amp;integrationType=PROFILE_PLUGIN&amp;tenantType=RECRUITER&amp;dataProvider=ATS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of type PROFILE_PLUGIN for the specified organization, scoped to tenantType=RECRUITER and dataProvider=ATS.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segment exactly as: integrationContext=urn:li:organization:{{org_id}} (where {{org_id}} is a non-empty string).</w:t>
      </w:r>
    </w:p>
    <w:p>
      <w:pPr>
        <w:pStyle w:val="ListBullet"/>
      </w:pPr>
      <w:r>
        <w:t xml:space="preserve">The constants must remain exactly as shown and must not be moved to the request body: </w:t>
        <w:br/>
        <w:br/>
        <w:t>integrationType=PROFILE_PLUGIN</w:t>
        <w:br/>
        <w:t>tenantType=RECRUITER</w:t>
        <w:br/>
        <w:t>dataProvider=ATS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encodes parameters in the path after /atsIntegrations/.)</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/v2/atsIntegrations/integrationContext=urn:li:organization:123456&amp;integrationType=PROFILE_PLUGIN&amp;tenantType=RECRUITER&amp;dataProvider=ATS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/v2/atsIntegrations/integrationContext=urn:li:organization:&amp;integrationType=PROFILE_PLUGIN&amp;tenantType=RECRUITER&amp;dataProvider=ATS</w:t>
        <w:br/>
        <w:t>/v2/atsIntegrations/integrationContext=urn:li:organization:{{org_id}}&amp;integrationType=&amp;tenantType=RECRUITER&amp;dataProvider=ATS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to delete the ATS integration for. Sent in the URL as part of integrationContext=urn:li:organization:{{org_id}}.</w:t>
            </w:r>
          </w:p>
        </w:tc>
      </w:tr>
    </w:tbl>
    <w:p/>
    <w:p>
      <w:pPr>
        <w:pStyle w:val="Heading3"/>
      </w:pPr>
      <w:r>
        <w:t>Responses</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'https://api.linkedin.com/v2/atsIntegrations/integrationContext=urn:li:organization:123456&amp;integrationType=PROFILE_PLUGIN&amp;tenantType=RECRUITER&amp;dataProvider=ATS'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deleteAtsIntegrationProfilePlugin.</w:t>
      </w:r>
    </w:p>
    <w:p>
      <w:pPr>
        <w:pStyle w:val="ListBullet"/>
      </w:pPr>
      <w:r>
        <w:t>No request body is documented for this endpoint.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230. [GET] Get Public Job Creation Task Status</w:t>
      </w:r>
    </w:p>
    <w:p>
      <w:r>
        <w:rPr>
          <w:b/>
        </w:rPr>
        <w:t xml:space="preserve">Endpoint: </w:t>
      </w:r>
      <w:r>
        <w:rPr>
          <w:rFonts w:ascii="Courier New" w:hAnsi="Courier New"/>
          <w:sz w:val="18"/>
        </w:rPr>
        <w:t>/simpleJobPostingTasks</w:t>
      </w:r>
    </w:p>
    <w:p>
      <w:pPr>
        <w:pStyle w:val="Heading3"/>
      </w:pPr>
      <w:r>
        <w:t>Prerequisites</w:t>
      </w:r>
    </w:p>
    <w:p>
      <w:pPr>
        <w:pStyle w:val="ListBullet"/>
      </w:pPr>
      <w:r>
        <w:t>Access to LinkedIn Job Postings APIs (Talent Solutions) sufficient to check job posting task status</w:t>
      </w:r>
    </w:p>
    <w:p>
      <w:pPr>
        <w:pStyle w:val="Heading3"/>
      </w:pPr>
      <w:r>
        <w:t>Method</w:t>
      </w:r>
    </w:p>
    <w:p>
      <w:r>
        <w:t>GET</w:t>
      </w:r>
    </w:p>
    <w:p>
      <w:pPr>
        <w:pStyle w:val="Heading3"/>
      </w:pPr>
      <w:r>
        <w:t>URL</w:t>
      </w:r>
    </w:p>
    <w:p>
      <w:r>
        <w:t>https://api.linkedin.com/v2/simpleJobPostingTasks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status of job creation tasks tracked by /simpleJobPostingTasks. This is used to check whether job posting creation tasks have completed successfully and to obtain information needed to view posted jobs.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/v2/simpleJobPostingTasks?ids=urn:li:simpleJobPostingTask:123</w:t>
      </w:r>
    </w:p>
    <w:p>
      <w:pPr>
        <w:pStyle w:val="Heading3"/>
      </w:pPr>
      <w:r>
        <w:t>Invalid Examples</w:t>
      </w:r>
    </w:p>
    <w:p>
      <w:r>
        <w:rPr>
          <w:b/>
          <w:color w:val="666666"/>
          <w:sz w:val="16"/>
        </w:rPr>
        <w:t>[http]</w:t>
      </w:r>
    </w:p>
    <w:p>
      <w:pPr>
        <w:shd w:fill="F2F2F2" w:val="clear"/>
      </w:pPr>
      <w:r>
        <w:rPr>
          <w:rFonts w:ascii="Courier New" w:hAnsi="Courier New"/>
          <w:sz w:val="17"/>
        </w:rPr>
        <w:t>/v2/simpleJobPostingTasks</w:t>
      </w:r>
    </w:p>
    <w:p>
      <w:r>
        <w:t>(Invalid only if ids is required for your use case; the documentation lists it as a parameter but does not explicitly mark it required.)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Task identifier(s) used to look up job creation task status. (Provided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"UNKNOWN"</w:t>
        <w:br/>
        <w:t>}</w:t>
      </w:r>
    </w:p>
    <w:p>
      <w:r>
        <w:rPr>
          <w:b/>
        </w:rPr>
        <w:t>Note: Note: The scraped documentation does not provide the full 200-response schema. The example above is a placeholder to keep the response JSON valid; consult the linked LinkedIn docs for the exact response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job creation task. Exact possible values are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'https://api.linkedin.com/v2/simpleJobPostingTasks?ids=urn:li:simpleJobPostingTask:123' \</w:t>
        <w:br/>
        <w:t xml:space="preserve"> --header 'Accept: application/json' \</w:t>
        <w:br/>
        <w:t xml:space="preserve"> --header 'Linkedin-Version: 202601' \</w:t>
        <w:br/>
        <w:t xml:space="preserve"> --header 'X-Restli-Protocol-Version: 2.0.0'</w:t>
      </w:r>
    </w:p>
    <w:p>
      <w:pPr>
        <w:pStyle w:val="Heading3"/>
      </w:pPr>
      <w:r>
        <w:t>Notes</w:t>
      </w:r>
    </w:p>
    <w:p>
      <w:pPr>
        <w:pStyle w:val="ListBullet"/>
      </w:pPr>
      <w:r>
        <w:t xml:space="preserve">To test and view a job you successfully posted, use: </w:t>
        <w:br/>
        <w:br/>
        <w:t>https://www.linkedin.com/jobs/view/{jobPostingId}</w:t>
      </w:r>
    </w:p>
    <w:p>
      <w:pPr>
        <w:pStyle w:val="ListBullet"/>
      </w:pPr>
      <w:r>
        <w:t>The jobPostingId can be obtained from the response of /simpleJobPostingTasks (as referenced in the scraped content).</w:t>
      </w:r>
    </w:p>
    <w:p>
      <w:pPr>
        <w:pStyle w:val="ListBullet"/>
      </w:pPr>
      <w:r>
        <w:t>Reference documentation: https://docs.microsoft.com/en-us/linkedin/talent/job-postings/api/check-job-taskstatus</w:t>
      </w:r>
    </w:p>
    <w:p>
      <w:pPr>
        <w:pStyle w:val="Heading3"/>
      </w:pPr>
      <w:r>
        <w:t>Related simpleJobPostingTasks actions</w:t>
      </w:r>
    </w:p>
    <w:p>
      <w:pPr>
        <w:pStyle w:val="ListBullet"/>
      </w:pPr>
      <w:r>
        <w:t>[POST] Check Job Operation Task Status — /simpleJobPostingTasks</w:t>
      </w:r>
    </w:p>
    <w:p>
      <w:pPr>
        <w:pStyle w:val="ListBullet"/>
      </w:pPr>
      <w:r>
        <w:t>[GET] Check Basic Job Posting Task Status — /simpleJobPostingTasks</w:t>
      </w:r>
    </w:p>
    <w:p>
      <w:r>
        <w:br w:type="page"/>
      </w:r>
    </w:p>
    <w:p>
      <w:pPr>
        <w:pStyle w:val="Heading2"/>
      </w:pPr>
      <w:r>
        <w:t>231. [GET] Retrieve Exported Candidates for EXPORT_CANDIDATE_PROFILE Notifications</w:t>
      </w:r>
    </w:p>
    <w:p>
      <w:r>
        <w:rPr>
          <w:b/>
        </w:rPr>
        <w:t xml:space="preserve">Endpoint: </w:t>
      </w:r>
      <w:r>
        <w:rPr>
          <w:rFonts w:ascii="Courier New" w:hAnsi="Courier New"/>
          <w:sz w:val="18"/>
        </w:rPr>
        <w:t>/exportedCandidates</w:t>
      </w:r>
    </w:p>
    <w:p>
      <w:pPr>
        <w:pStyle w:val="Heading3"/>
      </w:pPr>
      <w:r>
        <w:t>Prerequisites</w:t>
      </w:r>
    </w:p>
    <w:p>
      <w:pPr>
        <w:pStyle w:val="ListBullet"/>
      </w:pPr>
      <w:r>
        <w:t>Your callback URL must have received a notification event of type EXPORT_CANDIDATE_PROFILE after One_Click_Export.</w:t>
      </w:r>
    </w:p>
    <w:p>
      <w:pPr>
        <w:pStyle w:val="Heading3"/>
      </w:pPr>
      <w:r>
        <w:t>Method</w:t>
      </w:r>
    </w:p>
    <w:p>
      <w:r>
        <w:t>GET</w:t>
      </w:r>
    </w:p>
    <w:p>
      <w:pPr>
        <w:pStyle w:val="Heading3"/>
      </w:pPr>
      <w:r>
        <w:t>URL</w:t>
      </w:r>
    </w:p>
    <w:p>
      <w:r>
        <w:t>https://api.linkedin.com/v2/exportedCandidates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When your callback URL receives a notification event of type EXPORT_CANDIDATE_PROFILE after One_Click_Export, call this endpoint to retrieve limited profile information for the exported candidate.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/v2/exportedCandidates?q=...&amp;requestId=...</w:t>
      </w:r>
    </w:p>
    <w:p>
      <w:pPr>
        <w:pStyle w:val="Heading3"/>
      </w:pPr>
      <w:r>
        <w:t>Invalid Examples</w:t>
      </w:r>
    </w:p>
    <w:p>
      <w:r>
        <w:rPr>
          <w:b/>
          <w:color w:val="666666"/>
          <w:sz w:val="16"/>
        </w:rPr>
        <w:t>[http]</w:t>
      </w:r>
    </w:p>
    <w:p>
      <w:pPr>
        <w:shd w:fill="F2F2F2" w:val="clear"/>
      </w:pPr>
      <w:r>
        <w:rPr>
          <w:rFonts w:ascii="Courier New" w:hAnsi="Courier New"/>
          <w:sz w:val="17"/>
        </w:rPr>
        <w:t>/v2/exportedCandidates</w:t>
      </w:r>
    </w:p>
    <w:p>
      <w:r>
        <w:t>(Invalid because the documentation lists q and requestId as query parameters; required vs optional is not explicitly stated, so treat as required for correct usage.)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 (exact allowed values not specified in the scraped content). Send in the URL query string.</w:t>
            </w:r>
          </w:p>
        </w:tc>
      </w:tr>
      <w:tr>
        <w:tc>
          <w:tcPr>
            <w:tcW w:type="dxa" w:w="2880"/>
          </w:tcPr>
          <w:p>
            <w:r>
              <w:t>requestId</w:t>
            </w:r>
          </w:p>
        </w:tc>
        <w:tc>
          <w:tcPr>
            <w:tcW w:type="dxa" w:w="2880"/>
          </w:tcPr>
          <w:p>
            <w:r>
              <w:t>string</w:t>
            </w:r>
          </w:p>
        </w:tc>
        <w:tc>
          <w:tcPr>
            <w:tcW w:type="dxa" w:w="2880"/>
          </w:tcPr>
          <w:p>
            <w:r>
              <w:t>Identifier associated with the notification/callback event.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'https://api.linkedin.com/v2/exportedCandidates?q=EXPORT_CANDIDATE_PROFILE&amp;requestId=urn:li:request:1234567890'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exported candidate profile using requestId from the notification</w:t>
      </w:r>
    </w:p>
    <w:p>
      <w:r>
        <w:rPr>
          <w:b/>
          <w:color w:val="666666"/>
          <w:sz w:val="16"/>
        </w:rPr>
        <w:t>[bash]</w:t>
      </w:r>
    </w:p>
    <w:p>
      <w:pPr>
        <w:shd w:fill="F2F2F2" w:val="clear"/>
      </w:pPr>
      <w:r>
        <w:rPr>
          <w:rFonts w:ascii="Courier New" w:hAnsi="Courier New"/>
          <w:sz w:val="17"/>
        </w:rPr>
        <w:t>curl -X GET 'https://api.linkedin.com/v2/exportedCandidates?q=EXPORT_CANDIDATE_PROFILE&amp;requestId=urn:li:request:1234567890' \</w:t>
        <w:br/>
        <w:t xml:space="preserve"> -H 'Accept: application/json' \</w:t>
        <w:br/>
        <w:t xml:space="preserve"> -H 'Linkedin-Version: 202601' \</w:t>
        <w:br/>
        <w:t xml:space="preserve"> -H 'X-Restli-Protocol-Version: 2.0.0'</w:t>
      </w:r>
    </w:p>
    <w:p>
      <w:pPr>
        <w:pStyle w:val="Heading3"/>
      </w:pPr>
      <w:r>
        <w:t>Behavior</w:t>
      </w:r>
    </w:p>
    <w:p>
      <w:pPr>
        <w:pStyle w:val="ListBullet"/>
      </w:pPr>
      <w:r>
        <w:t>A One_Click_Export action triggers an asynchronous notification to your callback URL.</w:t>
      </w:r>
    </w:p>
    <w:p>
      <w:pPr>
        <w:pStyle w:val="ListBullet"/>
      </w:pPr>
      <w:r>
        <w:t>If the notification event type is EXPORT_CANDIDATE_PROFILE, extract the associated requestId.</w:t>
      </w:r>
    </w:p>
    <w:p>
      <w:pPr>
        <w:pStyle w:val="ListBullet"/>
      </w:pPr>
      <w:r>
        <w:t>Call GET /v2/exportedCandidates with q and requestId to retrieve limited candidate profile information.</w:t>
      </w:r>
    </w:p>
    <w:p>
      <w:pPr>
        <w:pStyle w:val="Heading3"/>
      </w:pPr>
      <w:r>
        <w:t>Notes</w:t>
      </w:r>
    </w:p>
    <w:p>
      <w:pPr>
        <w:pStyle w:val="ListBullet"/>
      </w:pPr>
      <w:r>
        <w:t>The scraped content does not specify the allowed values for q beyond referencing the notification type EXPORT_CANDIDATE_PROFILE.</w:t>
      </w:r>
    </w:p>
    <w:p>
      <w:pPr>
        <w:pStyle w:val="ListBullet"/>
      </w:pPr>
      <w:r>
        <w:t>The scraped content does not include an example response body or a schema for the returned candidate profile.</w:t>
      </w:r>
    </w:p>
    <w:p>
      <w:pPr>
        <w:pStyle w:val="Heading3"/>
      </w:pPr>
      <w:r>
        <w:t>Error Handling</w:t>
      </w:r>
    </w:p>
    <w:p>
      <w:r>
        <w:t>Error responses (e.g., 400/401/403/404) were not provided in the scraped content.</w:t>
      </w:r>
    </w:p>
    <w:p>
      <w:pPr>
        <w:pStyle w:val="Heading3"/>
      </w:pPr>
      <w:r>
        <w:t>Related exportedCandidates actions</w:t>
      </w:r>
    </w:p>
    <w:p>
      <w:pPr>
        <w:pStyle w:val="ListBullet"/>
      </w:pPr>
      <w:r>
        <w:t>[GET] Get Exported Candidates (Notification Type: EXPORT_CANDIDATE_PROFILE) — /exportedCandidates</w:t>
      </w:r>
    </w:p>
    <w:p>
      <w:r>
        <w:br w:type="page"/>
      </w:r>
    </w:p>
    <w:p>
      <w:pPr>
        <w:pStyle w:val="Heading2"/>
      </w:pPr>
      <w:r>
        <w:t>232. [DELETE] Delete a Job Posting Viewers Integration Configuration for an Organization</w:t>
      </w:r>
    </w:p>
    <w:p>
      <w:r>
        <w:rPr>
          <w:b/>
        </w:rPr>
        <w:t xml:space="preserve">Endpoint: </w:t>
      </w:r>
      <w:r>
        <w:rPr>
          <w:rFonts w:ascii="Courier New" w:hAnsi="Courier New"/>
          <w:sz w:val="18"/>
        </w:rPr>
        <w:t>/atsIntegrations/integrationContext=urn:li:organization:{{orgId}}&amp;integrationType=ONE_CLICK_EXPORT&amp;tenantType=RECRUITER&amp;dataProvider=ATS/configurations</w:t>
      </w:r>
    </w:p>
    <w:p>
      <w:pPr>
        <w:pStyle w:val="Heading3"/>
      </w:pPr>
      <w:r>
        <w:t>Prerequisites</w:t>
      </w:r>
    </w:p>
    <w:p>
      <w:pPr>
        <w:pStyle w:val="ListBullet"/>
      </w:pPr>
      <w:r>
        <w:t>The organization ID (org_id) must be known.</w:t>
      </w:r>
    </w:p>
    <w:p>
      <w:pPr>
        <w:pStyle w:val="ListBullet"/>
      </w:pPr>
      <w:r>
        <w:t>The integration context must correspond to the organization you intend to manage.</w:t>
      </w:r>
    </w:p>
    <w:p>
      <w:pPr>
        <w:pStyle w:val="Heading3"/>
      </w:pPr>
      <w:r>
        <w:t>Method</w:t>
      </w:r>
    </w:p>
    <w:p>
      <w:r>
        <w:t>DELETE</w:t>
      </w:r>
    </w:p>
    <w:p>
      <w:pPr>
        <w:pStyle w:val="Heading3"/>
      </w:pPr>
      <w:r>
        <w:t>URL</w:t>
      </w:r>
    </w:p>
    <w:p>
      <w:r>
        <w:t>https://api.linkedin.com/v2/atsIntegrations/integrationContext=urn:li:organization:{{org_id}}&amp;integrationType=ONE_CLICK_EXPORT&amp;tenantType=RECRUITER&amp;dataProvider=ATS/configurations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JOB_POSTING_VIEWERS integration configuration for the specified organization using the ATS Integrations API.</w:t>
      </w:r>
    </w:p>
    <w:p>
      <w:pPr>
        <w:pStyle w:val="Heading3"/>
      </w:pPr>
      <w:r>
        <w:t>Enforcement Rules</w:t>
      </w:r>
    </w:p>
    <w:p>
      <w:pPr>
        <w:pStyle w:val="ListBullet"/>
      </w:pPr>
      <w:r>
        <w:t>The org_id path parameter must always be present and must be a non-empty string.</w:t>
      </w:r>
    </w:p>
    <w:p>
      <w:pPr>
        <w:pStyle w:val="ListBullet"/>
      </w:pPr>
      <w:r>
        <w:t>Always construct the URL segment exactly as: integrationContext=urn:li:organization:{{org_id}} (with {{org_id}} substituted).</w:t>
      </w:r>
    </w:p>
    <w:p>
      <w:pPr>
        <w:pStyle w:val="ListBullet"/>
      </w:pPr>
      <w:r>
        <w:t>Do not call the API with a missing or empty org_id (e.g., urn:li:organization:).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integrationContext=urn:li:organization:{{org_id}}.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delete (format not specified in the scraped content).</w:t>
            </w:r>
          </w:p>
        </w:tc>
      </w:tr>
    </w:tbl>
    <w:p/>
    <w:p>
      <w:pPr>
        <w:pStyle w:val="Heading3"/>
      </w:pPr>
      <w:r>
        <w:t>Request Body</w:t>
      </w:r>
    </w:p>
    <w:p>
      <w:r>
        <w:t>The documentation indicates a request body of content type text/plain with value any, but does not describe required fields or structure.</w:t>
      </w:r>
    </w:p>
    <w:p>
      <w:pPr>
        <w:pStyle w:val="Heading3"/>
      </w:pPr>
      <w:r>
        <w:t>Response</w:t>
      </w:r>
    </w:p>
    <w:p>
      <w:pPr>
        <w:pStyle w:val="Heading3"/>
      </w:pPr>
      <w:r>
        <w:t>Success Response (200 OK)</w:t>
      </w:r>
    </w:p>
    <w:p>
      <w:r>
        <w:t>The scraped content only indicates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'https://api.linkedin.com/v2/atsIntegrations/integrationContext=urn:li:organization:123456&amp;integrationType=ONE_CLICK_EXPORT&amp;tenantType=RECRUITER&amp;dataProvider=ATS/configurations?ids=REPLACE_WITH_IDS'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is described as: “Customer can delete JOB_POSTING_VIEWERS Integration using this API.”</w:t>
      </w:r>
    </w:p>
    <w:p>
      <w:pPr>
        <w:pStyle w:val="ListBullet"/>
      </w:pPr>
      <w:r>
        <w:t>The scraped content does not include error responses (e.g., 400/401/403/404) or the exact response payload for 200.</w:t>
      </w:r>
    </w:p>
    <w:p>
      <w:r>
        <w:br w:type="page"/>
      </w:r>
    </w:p>
    <w:p>
      <w:pPr>
        <w:pStyle w:val="Heading2"/>
      </w:pPr>
      <w:r>
        <w:t>233. [GET] Retrieve Entity ACL Assignees</w:t>
      </w:r>
    </w:p>
    <w:p>
      <w:r>
        <w:rPr>
          <w:b/>
        </w:rPr>
        <w:t xml:space="preserve">Endpoint: </w:t>
      </w:r>
      <w:r>
        <w:rPr>
          <w:rFonts w:ascii="Courier New" w:hAnsi="Courier New"/>
          <w:sz w:val="18"/>
        </w:rPr>
        <w:t>/atsEntityAclAssignees</w:t>
      </w:r>
    </w:p>
    <w:p>
      <w:pPr>
        <w:pStyle w:val="Heading3"/>
      </w:pPr>
      <w:r>
        <w:t>Prerequisites</w:t>
      </w:r>
    </w:p>
    <w:p>
      <w:pPr>
        <w:pStyle w:val="ListBullet"/>
      </w:pPr>
      <w:r>
        <w:t>The ACL assignees must have already been synced for the given integration context and data provider.</w:t>
      </w:r>
    </w:p>
    <w:p>
      <w:pPr>
        <w:pStyle w:val="Heading3"/>
      </w:pPr>
      <w:r>
        <w:t>Method</w:t>
      </w:r>
    </w:p>
    <w:p>
      <w:r>
        <w:t>GET</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details of already synced Entity ACL assignees. This endpoint is used to look up assignee information that has previously been synchronized.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parameter used by the API to determine the retrieval operation.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w:t>
            </w:r>
          </w:p>
        </w:tc>
        <w:tc>
          <w:tcPr>
            <w:tcW w:type="dxa" w:w="2880"/>
          </w:tcPr>
          <w:p>
            <w:r>
              <w:t>string</w:t>
            </w:r>
          </w:p>
        </w:tc>
        <w:tc>
          <w:tcPr>
            <w:tcW w:type="dxa" w:w="2880"/>
          </w:tcPr>
          <w:p>
            <w:r>
              <w:t>Assignee identifier to filter results.</w:t>
            </w:r>
          </w:p>
        </w:tc>
      </w:tr>
      <w:tr>
        <w:tc>
          <w:tcPr>
            <w:tcW w:type="dxa" w:w="2880"/>
          </w:tcPr>
          <w:p>
            <w:r>
              <w:t>dataProvider</w:t>
            </w:r>
          </w:p>
        </w:tc>
        <w:tc>
          <w:tcPr>
            <w:tcW w:type="dxa" w:w="2880"/>
          </w:tcPr>
          <w:p>
            <w:r>
              <w:t>string</w:t>
            </w:r>
          </w:p>
        </w:tc>
        <w:tc>
          <w:tcPr>
            <w:tcW w:type="dxa" w:w="2880"/>
          </w:tcPr>
          <w:p>
            <w:r>
              <w:t>Data provider identifier to scope the retrieval.</w:t>
            </w:r>
          </w:p>
        </w:tc>
      </w:tr>
      <w:tr>
        <w:tc>
          <w:tcPr>
            <w:tcW w:type="dxa" w:w="2880"/>
          </w:tcPr>
          <w:p>
            <w:r>
              <w:t>integrationContext</w:t>
            </w:r>
          </w:p>
        </w:tc>
        <w:tc>
          <w:tcPr>
            <w:tcW w:type="dxa" w:w="2880"/>
          </w:tcPr>
          <w:p>
            <w:r>
              <w:t>string</w:t>
            </w:r>
          </w:p>
        </w:tc>
        <w:tc>
          <w:tcPr>
            <w:tcW w:type="dxa" w:w="2880"/>
          </w:tcPr>
          <w:p>
            <w:r>
              <w:t>Integration context identifier to scope the retrieval.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'https://api.linkedin.com/v2/atsEntityAclAssignees?q=example&amp;assignee=urn%3Ali%3Aperson%3A123456&amp;dataProvider=exampleProvider&amp;integrationContext=exampleContext'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snippet does not provide the response schema/body fields; only the 200 (Success) status is specified.</w:t>
      </w:r>
    </w:p>
    <w:p>
      <w:pPr>
        <w:pStyle w:val="Heading3"/>
      </w:pPr>
      <w:r>
        <w:t>Related atsEntityAclAssignees actions</w:t>
      </w:r>
    </w:p>
    <w:p>
      <w:pPr>
        <w:pStyle w:val="ListBullet"/>
      </w:pPr>
      <w:r>
        <w:t>[DELETE] Delete Entity ACL Assignees — /atsEntityAclAssignees</w:t>
      </w:r>
    </w:p>
    <w:p>
      <w:pPr>
        <w:pStyle w:val="ListBullet"/>
      </w:pPr>
      <w:r>
        <w:t>[PUT] Upsert Entity ACL Assignees — /atsEntityAclAssignees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r>
        <w:br w:type="page"/>
      </w:r>
    </w:p>
    <w:p>
      <w:pPr>
        <w:pStyle w:val="Heading2"/>
      </w:pPr>
      <w:r>
        <w:t>234. [GET] Retrieve Entity ACLs</w:t>
      </w:r>
    </w:p>
    <w:p>
      <w:r>
        <w:rPr>
          <w:b/>
        </w:rPr>
        <w:t xml:space="preserve">Endpoint: </w:t>
      </w:r>
      <w:r>
        <w:rPr>
          <w:rFonts w:ascii="Courier New" w:hAnsi="Courier New"/>
          <w:sz w:val="18"/>
        </w:rPr>
        <w:t>/atsEntityAcls</w:t>
      </w:r>
    </w:p>
    <w:p>
      <w:pPr>
        <w:pStyle w:val="Heading3"/>
      </w:pPr>
      <w:r>
        <w:t>Prerequisites</w:t>
      </w:r>
    </w:p>
    <w:p>
      <w:pPr>
        <w:pStyle w:val="ListBullet"/>
      </w:pPr>
      <w:r>
        <w:t>Must have access to LinkedIn Talent “Middleware Platform” APIs that support Sync ACLs retrieval</w:t>
      </w:r>
    </w:p>
    <w:p>
      <w:pPr>
        <w:pStyle w:val="Heading3"/>
      </w:pPr>
      <w:r>
        <w:t>Method</w:t>
      </w:r>
    </w:p>
    <w:p>
      <w:r>
        <w:t>GET</w:t>
      </w:r>
    </w:p>
    <w:p>
      <w:pPr>
        <w:pStyle w:val="Heading3"/>
      </w:pPr>
      <w:r>
        <w:t>URL</w:t>
      </w:r>
    </w:p>
    <w:p>
      <w:r>
        <w:t>https://api.linkedin.com/v2/atsEntityAcls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details of already-synced ACLs (Access Control Lists) for ATS entities. Use this to look up existing Sync ACL configuration/details associated with an ATS entity.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Everything is optional unless explicitly marked as required in the source documentation. The scraped content does not explicitly mark any query parameter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atsEntityId</w:t>
            </w:r>
          </w:p>
        </w:tc>
        <w:tc>
          <w:tcPr>
            <w:tcW w:type="dxa" w:w="2880"/>
          </w:tcPr>
          <w:p>
            <w:r>
              <w:t>string</w:t>
            </w:r>
          </w:p>
        </w:tc>
        <w:tc>
          <w:tcPr>
            <w:tcW w:type="dxa" w:w="2880"/>
          </w:tcPr>
          <w:p>
            <w:r>
              <w:t>ATS entity identifier to retrieve ACLs for. (Query parameter)</w:t>
            </w:r>
          </w:p>
        </w:tc>
      </w:tr>
      <w:tr>
        <w:tc>
          <w:tcPr>
            <w:tcW w:type="dxa" w:w="2880"/>
          </w:tcPr>
          <w:p>
            <w:r>
              <w:t>atsEntityType</w:t>
            </w:r>
          </w:p>
        </w:tc>
        <w:tc>
          <w:tcPr>
            <w:tcW w:type="dxa" w:w="2880"/>
          </w:tcPr>
          <w:p>
            <w:r>
              <w:t>string</w:t>
            </w:r>
          </w:p>
        </w:tc>
        <w:tc>
          <w:tcPr>
            <w:tcW w:type="dxa" w:w="2880"/>
          </w:tcPr>
          <w:p>
            <w:r>
              <w:t>ATS entity type. (Query parameter)</w:t>
            </w:r>
          </w:p>
        </w:tc>
      </w:tr>
      <w:tr>
        <w:tc>
          <w:tcPr>
            <w:tcW w:type="dxa" w:w="2880"/>
          </w:tcPr>
          <w:p>
            <w:r>
              <w:t>dataProvider</w:t>
            </w:r>
          </w:p>
        </w:tc>
        <w:tc>
          <w:tcPr>
            <w:tcW w:type="dxa" w:w="2880"/>
          </w:tcPr>
          <w:p>
            <w:r>
              <w:t>string</w:t>
            </w:r>
          </w:p>
        </w:tc>
        <w:tc>
          <w:tcPr>
            <w:tcW w:type="dxa" w:w="2880"/>
          </w:tcPr>
          <w:p>
            <w:r>
              <w:t>Data provider identifier. (Query parameter)</w:t>
            </w:r>
          </w:p>
        </w:tc>
      </w:tr>
      <w:tr>
        <w:tc>
          <w:tcPr>
            <w:tcW w:type="dxa" w:w="2880"/>
          </w:tcPr>
          <w:p>
            <w:r>
              <w:t>integrationContext</w:t>
            </w:r>
          </w:p>
        </w:tc>
        <w:tc>
          <w:tcPr>
            <w:tcW w:type="dxa" w:w="2880"/>
          </w:tcPr>
          <w:p>
            <w:r>
              <w:t>string</w:t>
            </w:r>
          </w:p>
        </w:tc>
        <w:tc>
          <w:tcPr>
            <w:tcW w:type="dxa" w:w="2880"/>
          </w:tcPr>
          <w:p>
            <w:r>
              <w:t>Integration context identifier/scope. (Query parameter)</w:t>
            </w:r>
          </w:p>
        </w:tc>
      </w:tr>
      <w:tr>
        <w:tc>
          <w:tcPr>
            <w:tcW w:type="dxa" w:w="2880"/>
          </w:tcPr>
          <w:p>
            <w:r>
              <w:t>q</w:t>
            </w:r>
          </w:p>
        </w:tc>
        <w:tc>
          <w:tcPr>
            <w:tcW w:type="dxa" w:w="2880"/>
          </w:tcPr>
          <w:p>
            <w:r>
              <w:t>string</w:t>
            </w:r>
          </w:p>
        </w:tc>
        <w:tc>
          <w:tcPr>
            <w:tcW w:type="dxa" w:w="2880"/>
          </w:tcPr>
          <w:p>
            <w:r>
              <w:t>Query discriminator/selector used by the API. (Query parameter)</w:t>
            </w:r>
          </w:p>
        </w:tc>
      </w:tr>
      <w:tr>
        <w:tc>
          <w:tcPr>
            <w:tcW w:type="dxa" w:w="2880"/>
          </w:tcPr>
          <w:p>
            <w:r>
              <w:t>start</w:t>
            </w:r>
          </w:p>
        </w:tc>
        <w:tc>
          <w:tcPr>
            <w:tcW w:type="dxa" w:w="2880"/>
          </w:tcPr>
          <w:p>
            <w:r>
              <w:t>string</w:t>
            </w:r>
          </w:p>
        </w:tc>
        <w:tc>
          <w:tcPr>
            <w:tcW w:type="dxa" w:w="2880"/>
          </w:tcPr>
          <w:p>
            <w:r>
              <w:t>Pagination start offset. (Query parameter)</w:t>
            </w:r>
          </w:p>
        </w:tc>
      </w:tr>
      <w:tr>
        <w:tc>
          <w:tcPr>
            <w:tcW w:type="dxa" w:w="2880"/>
          </w:tcPr>
          <w:p>
            <w:r>
              <w:t>count</w:t>
            </w:r>
          </w:p>
        </w:tc>
        <w:tc>
          <w:tcPr>
            <w:tcW w:type="dxa" w:w="2880"/>
          </w:tcPr>
          <w:p>
            <w:r>
              <w:t>string</w:t>
            </w:r>
          </w:p>
        </w:tc>
        <w:tc>
          <w:tcPr>
            <w:tcW w:type="dxa" w:w="2880"/>
          </w:tcPr>
          <w:p>
            <w:r>
              <w:t>Pagination page size/count. (Query parameter)</w:t>
            </w:r>
          </w:p>
        </w:tc>
      </w:tr>
      <w:tr>
        <w:tc>
          <w:tcPr>
            <w:tcW w:type="dxa" w:w="2880"/>
          </w:tcPr>
          <w:p>
            <w:r>
              <w:t>fields</w:t>
            </w:r>
          </w:p>
        </w:tc>
        <w:tc>
          <w:tcPr>
            <w:tcW w:type="dxa" w:w="2880"/>
          </w:tcPr>
          <w:p>
            <w:r>
              <w:t>string</w:t>
            </w:r>
          </w:p>
        </w:tc>
        <w:tc>
          <w:tcPr>
            <w:tcW w:type="dxa" w:w="2880"/>
          </w:tcPr>
          <w:p>
            <w:r>
              <w:t>Fields projection/selection. (Query parameter)</w:t>
            </w:r>
          </w:p>
        </w:tc>
      </w:tr>
    </w:tbl>
    <w:p/>
    <w:p>
      <w:pPr>
        <w:pStyle w:val="Heading3"/>
      </w:pPr>
      <w:r>
        <w:t>Response</w:t>
      </w:r>
    </w:p>
    <w:p>
      <w:pPr>
        <w:pStyle w:val="Heading3"/>
      </w:pPr>
      <w:r>
        <w:t>Success Response (200 OK)</w:t>
      </w:r>
    </w:p>
    <w:p>
      <w:r>
        <w:t>The scraped content indicates a 200 (Success) response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Response Fields</w:t>
      </w:r>
    </w:p>
    <w:p>
      <w:r>
        <w:t>The scraped content does not define response fields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'https://api.linkedin.com/v2/atsEntityAcls?atsEntityId=12345&amp;atsEntityType=JOB&amp;dataProvider=exampleProvider&amp;integrationContext=prod&amp;q=byAtsEntity&amp;start=0&amp;count=10&amp;fields=elements'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Source reference: https://docs.microsoft.com/en-us/linkedin/talent/middleware-platform/sync-acls#retrieve-entity-acls</w:t>
      </w:r>
    </w:p>
    <w:p>
      <w:pPr>
        <w:pStyle w:val="ListBullet"/>
      </w:pPr>
      <w:r>
        <w:t>No request body is documented for this GET endpoint.</w:t>
      </w:r>
    </w:p>
    <w:p>
      <w:pPr>
        <w:pStyle w:val="ListBullet"/>
      </w:pPr>
      <w:r>
        <w:t>The documentation snippet does not specify which query parameters are mandatory or the allowed values for q, atsEntityType, etc.; follow the linked reference for those constraints.</w:t>
      </w:r>
    </w:p>
    <w:p>
      <w:pPr>
        <w:pStyle w:val="Heading3"/>
      </w:pPr>
      <w:r>
        <w:t>Related atsEntityAcls actions</w:t>
      </w:r>
    </w:p>
    <w:p>
      <w:pPr>
        <w:pStyle w:val="ListBullet"/>
      </w:pPr>
      <w:r>
        <w:t>[DELETE] Delete an Entity ACL — /atsEntityAcls</w:t>
      </w:r>
    </w:p>
    <w:p>
      <w:pPr>
        <w:pStyle w:val="ListBullet"/>
      </w:pPr>
      <w:r>
        <w:t>[PUT] Upsert an Entity ACL — /atsEntityAcls</w:t>
      </w:r>
    </w:p>
    <w:p>
      <w:r>
        <w:br w:type="page"/>
      </w:r>
    </w:p>
    <w:p>
      <w:pPr>
        <w:pStyle w:val="Heading2"/>
      </w:pPr>
      <w:r>
        <w:t>235. [GET] Retrieve InMail Stub Profiles</w:t>
      </w:r>
    </w:p>
    <w:p>
      <w:r>
        <w:rPr>
          <w:b/>
        </w:rPr>
        <w:t xml:space="preserve">Endpoint: </w:t>
      </w:r>
      <w:r>
        <w:rPr>
          <w:rFonts w:ascii="Courier New" w:hAnsi="Courier New"/>
          <w:sz w:val="18"/>
        </w:rPr>
        <w:t>/mailStubs</w:t>
      </w:r>
    </w:p>
    <w:p>
      <w:pPr>
        <w:pStyle w:val="Heading3"/>
      </w:pPr>
      <w:r>
        <w:t>Prerequisites</w:t>
      </w:r>
    </w:p>
    <w:p>
      <w:pPr>
        <w:pStyle w:val="ListBullet"/>
      </w:pPr>
      <w:r>
        <w:t>Must have access to LinkedIn Talent / Recruiter System Connect features that expose InMail Stub Profiles</w:t>
      </w:r>
    </w:p>
    <w:p>
      <w:pPr>
        <w:pStyle w:val="ListBullet"/>
      </w:pPr>
      <w:r>
        <w:t>Must have appropriate permissions to retrieve InMail Stub Profile data for Recruiter seat holders</w:t>
      </w:r>
    </w:p>
    <w:p>
      <w:pPr>
        <w:pStyle w:val="Heading3"/>
      </w:pPr>
      <w:r>
        <w:t>Method</w:t>
      </w:r>
    </w:p>
    <w:p>
      <w:r>
        <w:t>GET</w:t>
      </w:r>
    </w:p>
    <w:p>
      <w:pPr>
        <w:pStyle w:val="Heading3"/>
      </w:pPr>
      <w:r>
        <w:t>URL</w:t>
      </w:r>
    </w:p>
    <w:p>
      <w:r>
        <w:t>https://api.linkedin.com/v2/mailStubs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Retrieves basic profile data for LinkedIn members who have replied to InMails sent from Recruiter seat holders (InMail Stub Profiles).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 Send as a URL query parameter.</w:t>
            </w:r>
          </w:p>
        </w:tc>
      </w:tr>
      <w:tr>
        <w:tc>
          <w:tcPr>
            <w:tcW w:type="dxa" w:w="2880"/>
          </w:tcPr>
          <w:p>
            <w:r>
              <w:t>count</w:t>
            </w:r>
          </w:p>
        </w:tc>
        <w:tc>
          <w:tcPr>
            <w:tcW w:type="dxa" w:w="2880"/>
          </w:tcPr>
          <w:p>
            <w:r>
              <w:t>string</w:t>
            </w:r>
          </w:p>
        </w:tc>
        <w:tc>
          <w:tcPr>
            <w:tcW w:type="dxa" w:w="2880"/>
          </w:tcPr>
          <w:p>
            <w:r>
              <w:t>Number of results to return. Send as a URL query parameter.</w:t>
            </w:r>
          </w:p>
        </w:tc>
      </w:tr>
      <w:tr>
        <w:tc>
          <w:tcPr>
            <w:tcW w:type="dxa" w:w="2880"/>
          </w:tcPr>
          <w:p>
            <w:r>
              <w:t>contract</w:t>
            </w:r>
          </w:p>
        </w:tc>
        <w:tc>
          <w:tcPr>
            <w:tcW w:type="dxa" w:w="2880"/>
          </w:tcPr>
          <w:p>
            <w:r>
              <w:t>string</w:t>
            </w:r>
          </w:p>
        </w:tc>
        <w:tc>
          <w:tcPr>
            <w:tcW w:type="dxa" w:w="2880"/>
          </w:tcPr>
          <w:p>
            <w:r>
              <w:t>Contract identifier/filter. Send as a URL query parameter.</w:t>
            </w:r>
          </w:p>
        </w:tc>
      </w:tr>
      <w:tr>
        <w:tc>
          <w:tcPr>
            <w:tcW w:type="dxa" w:w="2880"/>
          </w:tcPr>
          <w:p>
            <w:r>
              <w:t>createdDateStart</w:t>
            </w:r>
          </w:p>
        </w:tc>
        <w:tc>
          <w:tcPr>
            <w:tcW w:type="dxa" w:w="2880"/>
          </w:tcPr>
          <w:p>
            <w:r>
              <w:t>string</w:t>
            </w:r>
          </w:p>
        </w:tc>
        <w:tc>
          <w:tcPr>
            <w:tcW w:type="dxa" w:w="2880"/>
          </w:tcPr>
          <w:p>
            <w:r>
              <w:t>Filter results created on/after this date/time. Send as a URL query parameter.</w:t>
            </w:r>
          </w:p>
        </w:tc>
      </w:tr>
      <w:tr>
        <w:tc>
          <w:tcPr>
            <w:tcW w:type="dxa" w:w="2880"/>
          </w:tcPr>
          <w:p>
            <w:r>
              <w:t>createdDateEnd</w:t>
            </w:r>
          </w:p>
        </w:tc>
        <w:tc>
          <w:tcPr>
            <w:tcW w:type="dxa" w:w="2880"/>
          </w:tcPr>
          <w:p>
            <w:r>
              <w:t>string</w:t>
            </w:r>
          </w:p>
        </w:tc>
        <w:tc>
          <w:tcPr>
            <w:tcW w:type="dxa" w:w="2880"/>
          </w:tcPr>
          <w:p>
            <w:r>
              <w:t>Filter results created on/before this date/time. Send as a URL query parameter.</w:t>
            </w:r>
          </w:p>
        </w:tc>
      </w:tr>
      <w:tr>
        <w:tc>
          <w:tcPr>
            <w:tcW w:type="dxa" w:w="2880"/>
          </w:tcPr>
          <w:p>
            <w:r>
              <w:t>owners</w:t>
            </w:r>
          </w:p>
        </w:tc>
        <w:tc>
          <w:tcPr>
            <w:tcW w:type="dxa" w:w="2880"/>
          </w:tcPr>
          <w:p>
            <w:r>
              <w:t>string</w:t>
            </w:r>
          </w:p>
        </w:tc>
        <w:tc>
          <w:tcPr>
            <w:tcW w:type="dxa" w:w="2880"/>
          </w:tcPr>
          <w:p>
            <w:r>
              <w:t>Owner(s) filter. Send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rPr>
        <w:t>Note: Response body shape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'https://api.linkedin.com/v2/mailStubs?q=stubProfiles&amp;start=0&amp;count=25'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first page</w:t>
      </w:r>
    </w:p>
    <w:p>
      <w:r>
        <w:rPr>
          <w:b/>
          <w:color w:val="666666"/>
          <w:sz w:val="16"/>
        </w:rPr>
        <w:t>[bash]</w:t>
      </w:r>
    </w:p>
    <w:p>
      <w:pPr>
        <w:shd w:fill="F2F2F2" w:val="clear"/>
      </w:pPr>
      <w:r>
        <w:rPr>
          <w:rFonts w:ascii="Courier New" w:hAnsi="Courier New"/>
          <w:sz w:val="17"/>
        </w:rPr>
        <w:t>curl -i --request GET \</w:t>
        <w:br/>
        <w:t xml:space="preserve"> 'https://api.linkedin.com/v2/mailStubs?q=stubProfiles&amp;start=0&amp;count=10' \</w:t>
        <w:br/>
        <w:t xml:space="preserve"> --header 'Accept: application/json' \</w:t>
        <w:br/>
        <w:t xml:space="preserve"> --header 'Linkedin-Version: 202601' \</w:t>
        <w:br/>
        <w:t xml:space="preserve"> --header 'X-Restli-Protocol-Version: 2.0.0'</w:t>
      </w:r>
    </w:p>
    <w:p>
      <w:pPr>
        <w:pStyle w:val="Heading3"/>
      </w:pPr>
      <w:r>
        <w:t>Example 2: Filter by created date range</w:t>
      </w:r>
    </w:p>
    <w:p>
      <w:r>
        <w:rPr>
          <w:b/>
          <w:color w:val="666666"/>
          <w:sz w:val="16"/>
        </w:rPr>
        <w:t>[bash]</w:t>
      </w:r>
    </w:p>
    <w:p>
      <w:pPr>
        <w:shd w:fill="F2F2F2" w:val="clear"/>
      </w:pPr>
      <w:r>
        <w:rPr>
          <w:rFonts w:ascii="Courier New" w:hAnsi="Courier New"/>
          <w:sz w:val="17"/>
        </w:rPr>
        <w:t>curl -i --request GET \</w:t>
        <w:br/>
        <w:t xml:space="preserve"> 'https://api.linkedin.com/v2/mailStubs?q=stubProfiles&amp;createdDateStart=2026-01-01&amp;createdDateEnd=2026-01-31' \</w:t>
        <w:br/>
        <w:t xml:space="preserve"> --header 'Accept: application/json' \</w:t>
        <w:br/>
        <w:t xml:space="preserve"> --header 'Linkedin-Version: 202601' \</w:t>
        <w:br/>
        <w:t xml:space="preserve"> --header 'X-Restli-Protocol-Version: 2.0.0'</w:t>
      </w:r>
    </w:p>
    <w:p>
      <w:pPr>
        <w:pStyle w:val="Heading3"/>
      </w:pPr>
      <w:r>
        <w:t>Example 3: Filter by owners</w:t>
      </w:r>
    </w:p>
    <w:p>
      <w:r>
        <w:rPr>
          <w:b/>
          <w:color w:val="666666"/>
          <w:sz w:val="16"/>
        </w:rPr>
        <w:t>[bash]</w:t>
      </w:r>
    </w:p>
    <w:p>
      <w:pPr>
        <w:shd w:fill="F2F2F2" w:val="clear"/>
      </w:pPr>
      <w:r>
        <w:rPr>
          <w:rFonts w:ascii="Courier New" w:hAnsi="Courier New"/>
          <w:sz w:val="17"/>
        </w:rPr>
        <w:t>curl -i --request GET \</w:t>
        <w:br/>
        <w:t xml:space="preserve"> 'https://api.linkedin.com/v2/mailStubs?q=stubProfiles&amp;owners=urn:li:person:ABC123'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all query parameters as string and does not specify formats for date fields or the exact allowed values for q.</w:t>
      </w:r>
    </w:p>
    <w:p>
      <w:pPr>
        <w:pStyle w:val="ListBullet"/>
      </w:pPr>
      <w:r>
        <w:t>The source URL in the scraped content uses https://www.linkedin.com/v2/mailStubs, but the base URL for requests here is set to https://api.linkedin.com, resulting in https://api.linkedin.com/v2/mailStubs.</w:t>
      </w:r>
    </w:p>
    <w:p>
      <w:pPr>
        <w:pStyle w:val="Heading3"/>
      </w:pPr>
      <w:r>
        <w:t>Related mailStubs actions</w:t>
      </w:r>
    </w:p>
    <w:p>
      <w:pPr>
        <w:pStyle w:val="ListBullet"/>
      </w:pPr>
      <w:r>
        <w:t>[GET] Retrieve InMail Stub Profiles — /mailStubs</w:t>
      </w:r>
    </w:p>
    <w:p>
      <w:pPr>
        <w:pStyle w:val="ListBullet"/>
      </w:pPr>
      <w:r>
        <w:t>[GET] Retrieve InMail Stub Profiles — /mailStubs</w:t>
      </w:r>
    </w:p>
    <w:p>
      <w:r>
        <w:br w:type="page"/>
      </w:r>
    </w:p>
    <w:p>
      <w:pPr>
        <w:pStyle w:val="Heading2"/>
      </w:pPr>
      <w:r>
        <w:t>236. [GET] Retrieve Prospect Notes (Recruiter Contract)</w:t>
      </w:r>
    </w:p>
    <w:p>
      <w:r>
        <w:rPr>
          <w:b/>
        </w:rPr>
        <w:t xml:space="preserve">Endpoint: </w:t>
      </w:r>
      <w:r>
        <w:rPr>
          <w:rFonts w:ascii="Courier New" w:hAnsi="Courier New"/>
          <w:sz w:val="18"/>
        </w:rPr>
        <w:t>/prospectNotes</w:t>
      </w:r>
    </w:p>
    <w:p>
      <w:pPr>
        <w:pStyle w:val="Heading3"/>
      </w:pPr>
      <w:r>
        <w:t>Prerequisites</w:t>
      </w:r>
    </w:p>
    <w:p>
      <w:pPr>
        <w:pStyle w:val="ListBullet"/>
      </w:pPr>
      <w:r>
        <w:t>Access to LinkedIn Recruiter System Connect (RSC)</w:t>
      </w:r>
    </w:p>
    <w:p>
      <w:pPr>
        <w:pStyle w:val="ListBullet"/>
      </w:pPr>
      <w:r>
        <w:t>A valid Recruiter contract identifier to retrieve prospect notes for</w:t>
      </w:r>
    </w:p>
    <w:p>
      <w:pPr>
        <w:pStyle w:val="Heading3"/>
      </w:pPr>
      <w:r>
        <w:t>Method</w:t>
      </w:r>
    </w:p>
    <w:p>
      <w:r>
        <w:t>GET</w:t>
      </w:r>
    </w:p>
    <w:p>
      <w:pPr>
        <w:pStyle w:val="Heading3"/>
      </w:pPr>
      <w:r>
        <w:t>URL</w:t>
      </w:r>
    </w:p>
    <w:p>
      <w:r>
        <w:t>https://api.linkedin.com/v2/prospectNotes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notes that were created about prospects on a given LinkedIn Recruiter contract.</w:t>
      </w:r>
    </w:p>
    <w:p>
      <w:pPr>
        <w:pStyle w:val="Heading3"/>
      </w:pPr>
      <w:r>
        <w:t>Enforcement Rules</w:t>
      </w:r>
    </w:p>
    <w:p>
      <w:pPr>
        <w:pStyle w:val="ListBullet"/>
      </w:pPr>
      <w:r>
        <w:t>When executing the action, ensure to send Query Parameters in the URL as query parameters and not in the request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w:t>
            </w:r>
          </w:p>
        </w:tc>
      </w:tr>
      <w:tr>
        <w:tc>
          <w:tcPr>
            <w:tcW w:type="dxa" w:w="2880"/>
          </w:tcPr>
          <w:p>
            <w:r>
              <w:t>start</w:t>
            </w:r>
          </w:p>
        </w:tc>
        <w:tc>
          <w:tcPr>
            <w:tcW w:type="dxa" w:w="2880"/>
          </w:tcPr>
          <w:p>
            <w:r>
              <w:t>string</w:t>
            </w:r>
          </w:p>
        </w:tc>
        <w:tc>
          <w:tcPr>
            <w:tcW w:type="dxa" w:w="2880"/>
          </w:tcPr>
          <w:p>
            <w:r>
              <w:t>Pagination start offset.</w:t>
            </w:r>
          </w:p>
        </w:tc>
      </w:tr>
      <w:tr>
        <w:tc>
          <w:tcPr>
            <w:tcW w:type="dxa" w:w="2880"/>
          </w:tcPr>
          <w:p>
            <w:r>
              <w:t>contract</w:t>
            </w:r>
          </w:p>
        </w:tc>
        <w:tc>
          <w:tcPr>
            <w:tcW w:type="dxa" w:w="2880"/>
          </w:tcPr>
          <w:p>
            <w:r>
              <w:t>string</w:t>
            </w:r>
          </w:p>
        </w:tc>
        <w:tc>
          <w:tcPr>
            <w:tcW w:type="dxa" w:w="2880"/>
          </w:tcPr>
          <w:p>
            <w:r>
              <w:t>Recruiter contract identifier to retrieve prospect notes for.</w:t>
            </w:r>
          </w:p>
        </w:tc>
      </w:tr>
      <w:tr>
        <w:tc>
          <w:tcPr>
            <w:tcW w:type="dxa" w:w="2880"/>
          </w:tcPr>
          <w:p>
            <w:r>
              <w:t>cutoffDate</w:t>
            </w:r>
          </w:p>
        </w:tc>
        <w:tc>
          <w:tcPr>
            <w:tcW w:type="dxa" w:w="2880"/>
          </w:tcPr>
          <w:p>
            <w:r>
              <w:t>string</w:t>
            </w:r>
          </w:p>
        </w:tc>
        <w:tc>
          <w:tcPr>
            <w:tcW w:type="dxa" w:w="2880"/>
          </w:tcPr>
          <w:p>
            <w:r>
              <w:t>Cutoff date used to filter results.</w:t>
            </w:r>
          </w:p>
        </w:tc>
      </w:tr>
      <w:tr>
        <w:tc>
          <w:tcPr>
            <w:tcW w:type="dxa" w:w="2880"/>
          </w:tcPr>
          <w:p>
            <w:r>
              <w:t>beforeDate</w:t>
            </w:r>
          </w:p>
        </w:tc>
        <w:tc>
          <w:tcPr>
            <w:tcW w:type="dxa" w:w="2880"/>
          </w:tcPr>
          <w:p>
            <w:r>
              <w:t>string</w:t>
            </w:r>
          </w:p>
        </w:tc>
        <w:tc>
          <w:tcPr>
            <w:tcW w:type="dxa" w:w="2880"/>
          </w:tcPr>
          <w:p>
            <w:r>
              <w:t>Return results before this date.</w:t>
            </w:r>
          </w:p>
        </w:tc>
      </w:tr>
      <w:tr>
        <w:tc>
          <w:tcPr>
            <w:tcW w:type="dxa" w:w="2880"/>
          </w:tcPr>
          <w:p>
            <w:r>
              <w:t>count</w:t>
            </w:r>
          </w:p>
        </w:tc>
        <w:tc>
          <w:tcPr>
            <w:tcW w:type="dxa" w:w="2880"/>
          </w:tcPr>
          <w:p>
            <w:r>
              <w:t>string</w:t>
            </w:r>
          </w:p>
        </w:tc>
        <w:tc>
          <w:tcPr>
            <w:tcW w:type="dxa" w:w="2880"/>
          </w:tcPr>
          <w:p>
            <w:r>
              <w:t>Number of results to return.</w:t>
            </w:r>
          </w:p>
        </w:tc>
      </w:tr>
      <w:tr>
        <w:tc>
          <w:tcPr>
            <w:tcW w:type="dxa" w:w="2880"/>
          </w:tcPr>
          <w:p>
            <w:r>
              <w:t>owners</w:t>
            </w:r>
          </w:p>
        </w:tc>
        <w:tc>
          <w:tcPr>
            <w:tcW w:type="dxa" w:w="2880"/>
          </w:tcPr>
          <w:p>
            <w:r>
              <w:t>string</w:t>
            </w:r>
          </w:p>
        </w:tc>
        <w:tc>
          <w:tcPr>
            <w:tcW w:type="dxa" w:w="2880"/>
          </w:tcPr>
          <w:p>
            <w:r>
              <w:t>Owner(s) filter for the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'https://api.linkedin.com/v2/prospectNotes?contract=urn%3Ali%3Acontract%3A123456&amp;start=0&amp;count=10'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lists query parameters but does not specify which are required, valid formats (e.g., date format), or the response schema; only a 200 (Success) response is explicitly documented.</w:t>
      </w:r>
    </w:p>
    <w:p>
      <w:r>
        <w:br w:type="page"/>
      </w:r>
    </w:p>
    <w:p>
      <w:pPr>
        <w:pStyle w:val="Heading2"/>
      </w:pPr>
      <w:r>
        <w:t>237. [GET] Retrieve InMail History (LinkedIn Recruiter Contract)</w:t>
      </w:r>
    </w:p>
    <w:p>
      <w:r>
        <w:rPr>
          <w:b/>
        </w:rPr>
        <w:t xml:space="preserve">Endpoint: </w:t>
      </w:r>
      <w:r>
        <w:rPr>
          <w:rFonts w:ascii="Courier New" w:hAnsi="Courier New"/>
          <w:sz w:val="18"/>
        </w:rPr>
        <w:t>/v2/conversationEvents</w:t>
      </w:r>
    </w:p>
    <w:p>
      <w:pPr>
        <w:pStyle w:val="Heading3"/>
      </w:pPr>
      <w:r>
        <w:t>Prerequisites</w:t>
      </w:r>
    </w:p>
    <w:p>
      <w:pPr>
        <w:pStyle w:val="ListBullet"/>
      </w:pPr>
      <w:r>
        <w:t>Access to the InMail History API for a given LinkedIn Recruiter contract</w:t>
      </w:r>
    </w:p>
    <w:p>
      <w:pPr>
        <w:pStyle w:val="Heading3"/>
      </w:pPr>
      <w:r>
        <w:t>Method</w:t>
      </w:r>
    </w:p>
    <w:p>
      <w:r>
        <w:t>GET</w:t>
      </w:r>
    </w:p>
    <w:p>
      <w:pPr>
        <w:pStyle w:val="Heading3"/>
      </w:pPr>
      <w:r>
        <w:t>URL</w:t>
      </w:r>
    </w:p>
    <w:p>
      <w:r>
        <w:t>https://api.linkedin.com/v2/conversationEvents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InMail activity (both sent and received) that occurred on a given LinkedIn Recruiter contract.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 (Send in the URL query string.)</w:t>
            </w:r>
          </w:p>
        </w:tc>
      </w:tr>
      <w:tr>
        <w:tc>
          <w:tcPr>
            <w:tcW w:type="dxa" w:w="2880"/>
          </w:tcPr>
          <w:p>
            <w:r>
              <w:t>viewer</w:t>
            </w:r>
          </w:p>
        </w:tc>
        <w:tc>
          <w:tcPr>
            <w:tcW w:type="dxa" w:w="2880"/>
          </w:tcPr>
          <w:p>
            <w:r>
              <w:t>string</w:t>
            </w:r>
          </w:p>
        </w:tc>
        <w:tc>
          <w:tcPr>
            <w:tcW w:type="dxa" w:w="2880"/>
          </w:tcPr>
          <w:p>
            <w:r>
              <w:t>Viewer identifier. (Send in the URL query string.)</w:t>
            </w:r>
          </w:p>
        </w:tc>
      </w:tr>
      <w:tr>
        <w:tc>
          <w:tcPr>
            <w:tcW w:type="dxa" w:w="2880"/>
          </w:tcPr>
          <w:p>
            <w:r>
              <w:t>timeRange.end</w:t>
            </w:r>
          </w:p>
        </w:tc>
        <w:tc>
          <w:tcPr>
            <w:tcW w:type="dxa" w:w="2880"/>
          </w:tcPr>
          <w:p>
            <w:r>
              <w:t>string</w:t>
            </w:r>
          </w:p>
        </w:tc>
        <w:tc>
          <w:tcPr>
            <w:tcW w:type="dxa" w:w="2880"/>
          </w:tcPr>
          <w:p>
            <w:r>
              <w:t>End of the time range window. (Send in the URL query string.)</w:t>
            </w:r>
          </w:p>
        </w:tc>
      </w:tr>
      <w:tr>
        <w:tc>
          <w:tcPr>
            <w:tcW w:type="dxa" w:w="2880"/>
          </w:tcPr>
          <w:p>
            <w:r>
              <w:t>timeRange.start</w:t>
            </w:r>
          </w:p>
        </w:tc>
        <w:tc>
          <w:tcPr>
            <w:tcW w:type="dxa" w:w="2880"/>
          </w:tcPr>
          <w:p>
            <w:r>
              <w:t>string</w:t>
            </w:r>
          </w:p>
        </w:tc>
        <w:tc>
          <w:tcPr>
            <w:tcW w:type="dxa" w:w="2880"/>
          </w:tcPr>
          <w:p>
            <w:r>
              <w:t>Start of the time range window.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 (Send in the URL query string.)</w:t>
            </w:r>
          </w:p>
        </w:tc>
      </w:tr>
      <w:tr>
        <w:tc>
          <w:tcPr>
            <w:tcW w:type="dxa" w:w="2880"/>
          </w:tcPr>
          <w:p>
            <w:r>
              <w:t>count</w:t>
            </w:r>
          </w:p>
        </w:tc>
        <w:tc>
          <w:tcPr>
            <w:tcW w:type="dxa" w:w="2880"/>
          </w:tcPr>
          <w:p>
            <w:r>
              <w:t>string</w:t>
            </w:r>
          </w:p>
        </w:tc>
        <w:tc>
          <w:tcPr>
            <w:tcW w:type="dxa" w:w="2880"/>
          </w:tcPr>
          <w:p>
            <w:r>
              <w:t>Number of results to return. (Send in the URL query string.)</w:t>
            </w:r>
          </w:p>
        </w:tc>
      </w:tr>
      <w:tr>
        <w:tc>
          <w:tcPr>
            <w:tcW w:type="dxa" w:w="2880"/>
          </w:tcPr>
          <w:p>
            <w:r>
              <w:t>fields</w:t>
            </w:r>
          </w:p>
        </w:tc>
        <w:tc>
          <w:tcPr>
            <w:tcW w:type="dxa" w:w="2880"/>
          </w:tcPr>
          <w:p>
            <w:r>
              <w:t>string</w:t>
            </w:r>
          </w:p>
        </w:tc>
        <w:tc>
          <w:tcPr>
            <w:tcW w:type="dxa" w:w="2880"/>
          </w:tcPr>
          <w:p>
            <w:r>
              <w:t>Field projection selector. (Send in the URL query string.)</w:t>
            </w:r>
          </w:p>
        </w:tc>
      </w:tr>
      <w:tr>
        <w:tc>
          <w:tcPr>
            <w:tcW w:type="dxa" w:w="2880"/>
          </w:tcPr>
          <w:p>
            <w:r>
              <w:t>threadUrn</w:t>
            </w:r>
          </w:p>
        </w:tc>
        <w:tc>
          <w:tcPr>
            <w:tcW w:type="dxa" w:w="2880"/>
          </w:tcPr>
          <w:p>
            <w:r>
              <w:t>string</w:t>
            </w:r>
          </w:p>
        </w:tc>
        <w:tc>
          <w:tcPr>
            <w:tcW w:type="dxa" w:w="2880"/>
          </w:tcPr>
          <w:p>
            <w:r>
              <w:t>Filter by a specific thread URN.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lists a 200 Success response but does not provide the response schema/body. The example above is a placeholder to keep the response JSON valid.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'https://api.linkedin.com/v2/conversationEvents?q=example&amp;viewer=urn%3Ali%3Aperson%3A123&amp;timeRange.start=2026-01-01T00%3A00%3A00Z&amp;timeRange.end=2026-01-31T23%3A59%3A59Z&amp;start=0&amp;count=10' \</w:t>
        <w:br/>
        <w:t xml:space="preserve"> --header 'Accept: application/json' \</w:t>
        <w:br/>
        <w:t xml:space="preserve"> --header 'Linkedin-Version: 202601' \</w:t>
        <w:br/>
        <w:t xml:space="preserve"> --header 'X-Restli-Protocol-Version: 2.0.0'</w:t>
      </w:r>
    </w:p>
    <w:p>
      <w:pPr>
        <w:pStyle w:val="Heading3"/>
      </w:pPr>
      <w:r>
        <w:t>Notes</w:t>
      </w:r>
    </w:p>
    <w:p>
      <w:pPr>
        <w:pStyle w:val="ListBullet"/>
      </w:pPr>
      <w:r>
        <w:t>All parameters listed are query parameters and must be sent in the URL query string (not in a request body).</w:t>
      </w:r>
    </w:p>
    <w:p>
      <w:pPr>
        <w:pStyle w:val="ListBullet"/>
      </w:pPr>
      <w:r>
        <w:t>The base URL was set to https://api.linkedin.com and the endpoint path is /v2/conversationEvents.</w:t>
      </w:r>
    </w:p>
    <w:p>
      <w:pPr>
        <w:pStyle w:val="Heading3"/>
      </w:pPr>
      <w:r>
        <w:t>Related conversationEvents actions</w:t>
      </w:r>
    </w:p>
    <w:p>
      <w:pPr>
        <w:pStyle w:val="ListBullet"/>
      </w:pPr>
      <w:r>
        <w:t>[GET] Retrieve InMail History — /conversationEvents</w:t>
      </w:r>
    </w:p>
    <w:p>
      <w:r>
        <w:br w:type="page"/>
      </w:r>
    </w:p>
    <w:p>
      <w:pPr>
        <w:pStyle w:val="Heading2"/>
      </w:pPr>
      <w:r>
        <w:t>238. [GET] Retrieve Recruiter Seat Holders</w:t>
      </w:r>
    </w:p>
    <w:p>
      <w:r>
        <w:rPr>
          <w:b/>
        </w:rPr>
        <w:t xml:space="preserve">Endpoint: </w:t>
      </w:r>
      <w:r>
        <w:rPr>
          <w:rFonts w:ascii="Courier New" w:hAnsi="Courier New"/>
          <w:sz w:val="18"/>
        </w:rPr>
        <w:t>/seatsV2</w:t>
      </w:r>
    </w:p>
    <w:p>
      <w:pPr>
        <w:pStyle w:val="Heading3"/>
      </w:pPr>
      <w:r>
        <w:t>Prerequisites</w:t>
      </w:r>
    </w:p>
    <w:p>
      <w:pPr>
        <w:pStyle w:val="ListBullet"/>
      </w:pPr>
      <w:r>
        <w:t>Access to LinkedIn Recruiter System Connect (RSC) seat holder data</w:t>
      </w:r>
    </w:p>
    <w:p>
      <w:pPr>
        <w:pStyle w:val="Heading3"/>
      </w:pPr>
      <w:r>
        <w:t>Method</w:t>
      </w:r>
    </w:p>
    <w:p>
      <w:r>
        <w:t>GET</w:t>
      </w:r>
    </w:p>
    <w:p>
      <w:pPr>
        <w:pStyle w:val="Heading3"/>
      </w:pPr>
      <w:r>
        <w:t>URL</w:t>
      </w:r>
    </w:p>
    <w:p>
      <w:r>
        <w:t>https://api.linkedin.com/v2/seatsV2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details of Contract Seat holders, including name, email ID, and a unique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string</w:t>
            </w:r>
          </w:p>
        </w:tc>
        <w:tc>
          <w:tcPr>
            <w:tcW w:type="dxa" w:w="2880"/>
          </w:tcPr>
          <w:p>
            <w:r>
              <w:t>Filter by whether the seat holder is active.</w:t>
            </w:r>
          </w:p>
        </w:tc>
      </w:tr>
      <w:tr>
        <w:tc>
          <w:tcPr>
            <w:tcW w:type="dxa" w:w="2880"/>
          </w:tcPr>
          <w:p>
            <w:r>
              <w:t>count</w:t>
            </w:r>
          </w:p>
        </w:tc>
        <w:tc>
          <w:tcPr>
            <w:tcW w:type="dxa" w:w="2880"/>
          </w:tcPr>
          <w:p>
            <w:r>
              <w:t>string</w:t>
            </w:r>
          </w:p>
        </w:tc>
        <w:tc>
          <w:tcPr>
            <w:tcW w:type="dxa" w:w="2880"/>
          </w:tcPr>
          <w:p>
            <w:r>
              <w:t>Number of results to return.</w:t>
            </w:r>
          </w:p>
        </w:tc>
      </w:tr>
      <w:tr>
        <w:tc>
          <w:tcPr>
            <w:tcW w:type="dxa" w:w="2880"/>
          </w:tcPr>
          <w:p>
            <w:r>
              <w:t>start</w:t>
            </w:r>
          </w:p>
        </w:tc>
        <w:tc>
          <w:tcPr>
            <w:tcW w:type="dxa" w:w="2880"/>
          </w:tcPr>
          <w:p>
            <w:r>
              <w:t>string</w:t>
            </w:r>
          </w:p>
        </w:tc>
        <w:tc>
          <w:tcPr>
            <w:tcW w:type="dxa" w:w="2880"/>
          </w:tcPr>
          <w:p>
            <w:r>
              <w:t>Pagination start offset.</w:t>
            </w:r>
          </w:p>
        </w:tc>
      </w:tr>
      <w:tr>
        <w:tc>
          <w:tcPr>
            <w:tcW w:type="dxa" w:w="2880"/>
          </w:tcPr>
          <w:p>
            <w:r>
              <w:t>contracts</w:t>
            </w:r>
          </w:p>
        </w:tc>
        <w:tc>
          <w:tcPr>
            <w:tcW w:type="dxa" w:w="2880"/>
          </w:tcPr>
          <w:p>
            <w:r>
              <w:t>string</w:t>
            </w:r>
          </w:p>
        </w:tc>
        <w:tc>
          <w:tcPr>
            <w:tcW w:type="dxa" w:w="2880"/>
          </w:tcPr>
          <w:p>
            <w:r>
              <w:t>Filter by contract(s).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"count": 10,</w:t>
        <w:br/>
        <w:t xml:space="preserve"> "start": 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seat holder records returned by the endpoint.</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Page size returned.</w:t>
            </w:r>
          </w:p>
        </w:tc>
      </w:tr>
      <w:tr>
        <w:tc>
          <w:tcPr>
            <w:tcW w:type="dxa" w:w="2880"/>
          </w:tcPr>
          <w:p>
            <w:r>
              <w:t>paging.start</w:t>
            </w:r>
          </w:p>
        </w:tc>
        <w:tc>
          <w:tcPr>
            <w:tcW w:type="dxa" w:w="2880"/>
          </w:tcPr>
          <w:p>
            <w:r>
              <w:t>number</w:t>
            </w:r>
          </w:p>
        </w:tc>
        <w:tc>
          <w:tcPr>
            <w:tcW w:type="dxa" w:w="2880"/>
          </w:tcPr>
          <w:p>
            <w:r>
              <w:t>Start offset of the returned page.</w:t>
            </w:r>
          </w:p>
        </w:tc>
      </w:tr>
      <w:tr>
        <w:tc>
          <w:tcPr>
            <w:tcW w:type="dxa" w:w="2880"/>
          </w:tcPr>
          <w:p>
            <w:r>
              <w:t>paging.links</w:t>
            </w:r>
          </w:p>
        </w:tc>
        <w:tc>
          <w:tcPr>
            <w:tcW w:type="dxa" w:w="2880"/>
          </w:tcPr>
          <w:p>
            <w:r>
              <w:t>array</w:t>
            </w:r>
          </w:p>
        </w:tc>
        <w:tc>
          <w:tcPr>
            <w:tcW w:type="dxa" w:w="2880"/>
          </w:tcPr>
          <w:p>
            <w:r>
              <w:t>Pagination links,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'https://api.linkedin.com/v2/seatsV2?q=contracts&amp;active=true&amp;count=10&amp;start=0'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documentation references /seats and notes a deprecation (set for April 1, 2022) in the linked article; this endpoint is /v2/seatsV2 as provided in the scraped content.</w:t>
      </w:r>
    </w:p>
    <w:p>
      <w:pPr>
        <w:pStyle w:val="ListBullet"/>
      </w:pPr>
      <w:r>
        <w:t>The exact allowed values/semantics for q, active, and contracts were not specified in the scraped content.</w:t>
      </w:r>
    </w:p>
    <w:p>
      <w:pPr>
        <w:pStyle w:val="Heading3"/>
      </w:pPr>
      <w:r>
        <w:t>Related seatsV2 actions</w:t>
      </w:r>
    </w:p>
    <w:p>
      <w:pPr>
        <w:pStyle w:val="ListBullet"/>
      </w:pPr>
      <w:r>
        <w:t>[GET] Retrieve Recruiter Seat Holders — /seatsV2</w:t>
      </w:r>
    </w:p>
    <w:p>
      <w:r>
        <w:br w:type="page"/>
      </w:r>
    </w:p>
    <w:p>
      <w:pPr>
        <w:pStyle w:val="Heading2"/>
      </w:pPr>
      <w:r>
        <w:t>239. [PUT] Sync Application Stages for an ATS Application</w:t>
      </w:r>
    </w:p>
    <w:p>
      <w:r>
        <w:rPr>
          <w:b/>
        </w:rPr>
        <w:t xml:space="preserve">Endpoint: </w:t>
      </w:r>
      <w:r>
        <w:rPr>
          <w:rFonts w:ascii="Courier New" w:hAnsi="Courier New"/>
          <w:sz w:val="18"/>
        </w:rPr>
        <w:t>/v2/atsApplications/atsJobApplicationId={{applicationId}}&amp;dataProvider=ATS&amp;integrationContext=urn:li:organization:{{orgId}}/stages</w:t>
      </w:r>
    </w:p>
    <w:p>
      <w:pPr>
        <w:pStyle w:val="Heading3"/>
      </w:pPr>
      <w:r>
        <w:t>Prerequisites</w:t>
      </w:r>
    </w:p>
    <w:p>
      <w:pPr>
        <w:pStyle w:val="ListBullet"/>
      </w:pPr>
      <w:r>
        <w:t>You must have the necessary LinkedIn ATS integration permissions to sync application stages for the target organization and application.</w:t>
      </w:r>
    </w:p>
    <w:p>
      <w:pPr>
        <w:pStyle w:val="ListBullet"/>
      </w:pPr>
      <w:r>
        <w:t>You must know the ATS job application ID (application_id) and the LinkedIn organization ID (org_id).</w:t>
      </w:r>
    </w:p>
    <w:p>
      <w:pPr>
        <w:pStyle w:val="Heading3"/>
      </w:pPr>
      <w:r>
        <w:t>Method</w:t>
      </w:r>
    </w:p>
    <w:p>
      <w:r>
        <w:t>PUT</w:t>
      </w:r>
    </w:p>
    <w:p>
      <w:pPr>
        <w:pStyle w:val="Heading3"/>
      </w:pPr>
      <w:r>
        <w:t>URL</w:t>
      </w:r>
    </w:p>
    <w:p>
      <w:r>
        <w:t>https://api.linkedin.com/v2/atsApplications/atsJobApplicationId={{application_id}}&amp;dataProvider=ATS&amp;integrationContext=urn:li:organization:{{org_id}}/stages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Synchronizes (upserts) stage entities for a specific ATS job application in the context of a given LinkedIn organization integration.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 xml:space="preserve">Always construct the path exactly as: </w:t>
        <w:br/>
        <w:br/>
        <w:t>/v2/atsApplications/atsJobApplicationId={{application_id}}&amp;dataProvider=ATS&amp;integrationContext=urn:li:organization:{{org_id}}/stages</w:t>
        <w:br/>
        <w:t>where {{application_id}} and {{org_id}}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/v2/atsApplications/atsJobApplicationId=12345&amp;dataProvider=ATS&amp;integrationContext=urn:li:organization:98765/stages</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/v2/atsApplications/atsJobApplicationId=&amp;dataProvider=ATS&amp;integrationContext=urn:li:organization:98765/stages</w:t>
        <w:br/>
        <w:t>/v2/atsApplications/atsJobApplicationId=12345&amp;dataProvider=ATS&amp;integrationContext=urn:li:organization:/stages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used in the path as atsJobApplicationId={{application_id}}.</w:t>
            </w:r>
          </w:p>
        </w:tc>
      </w:tr>
      <w:tr>
        <w:tc>
          <w:tcPr>
            <w:tcW w:type="dxa" w:w="2880"/>
          </w:tcPr>
          <w:p>
            <w:r>
              <w:t>org_id</w:t>
            </w:r>
          </w:p>
        </w:tc>
        <w:tc>
          <w:tcPr>
            <w:tcW w:type="dxa" w:w="2880"/>
          </w:tcPr>
          <w:p>
            <w:r>
              <w:t>string</w:t>
            </w:r>
          </w:p>
        </w:tc>
        <w:tc>
          <w:tcPr>
            <w:tcW w:type="dxa" w:w="2880"/>
          </w:tcPr>
          <w:p>
            <w:r>
              <w:t>LinkedIn organization identifier used in the path as 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Stage IDs to sync (as provided by the caller).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stage entity keys to stage objects (example keys: STAGE001, STAGE002, STAGE003).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entities.&lt;stageKey&gt;.atsCreatedAt</w:t>
            </w:r>
          </w:p>
        </w:tc>
        <w:tc>
          <w:tcPr>
            <w:tcW w:type="dxa" w:w="2880"/>
          </w:tcPr>
          <w:p>
            <w:r>
              <w:t>number</w:t>
            </w:r>
          </w:p>
        </w:tc>
        <w:tc>
          <w:tcPr>
            <w:tcW w:type="dxa" w:w="2880"/>
          </w:tcPr>
          <w:p>
            <w:r>
              <w:t>Timestamp (epoch milliseconds) representing when the stage was created in the ATS.</w:t>
            </w:r>
          </w:p>
        </w:tc>
      </w:tr>
      <w:tr>
        <w:tc>
          <w:tcPr>
            <w:tcW w:type="dxa" w:w="2880"/>
          </w:tcPr>
          <w:p>
            <w:r>
              <w:t>entities.&lt;stageKey&gt;.stage</w:t>
            </w:r>
          </w:p>
        </w:tc>
        <w:tc>
          <w:tcPr>
            <w:tcW w:type="dxa" w:w="2880"/>
          </w:tcPr>
          <w:p>
            <w:r>
              <w:t>string</w:t>
            </w:r>
          </w:p>
        </w:tc>
        <w:tc>
          <w:tcPr>
            <w:tcW w:type="dxa" w:w="2880"/>
          </w:tcPr>
          <w:p>
            <w:r>
              <w:t>Human-readable stage name (e.g., "New", "Phone Interview").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HTTP-like status indicator shown here as an example; the documentation only specifies 200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'https://api.linkedin.com/v2/atsApplications/atsJobApplicationId=12345&amp;dataProvider=ATS&amp;integrationContext=urn:li:organization:98765/stages'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"STAGE001": {</w:t>
        <w:br/>
        <w:t xml:space="preserve"> "atsCreatedAt": 1773462885000,</w:t>
        <w:br/>
        <w:t xml:space="preserve"> "stage": "New"</w:t>
        <w:br/>
        <w:t xml:space="preserve">      },</w:t>
        <w:br/>
        <w:t xml:space="preserve"> "STAGE002": {</w:t>
        <w:br/>
        <w:t xml:space="preserve"> "atsCreatedAt": 1773462885000,</w:t>
        <w:br/>
        <w:t xml:space="preserve"> "stage": "Phone Interview"</w:t>
        <w:br/>
        <w:t xml:space="preserve">      },</w:t>
        <w:br/>
        <w:t xml:space="preserve"> "STAGE003": {</w:t>
        <w:br/>
        <w:t xml:space="preserve"> "atsCreatedAt": 1773462885000,</w:t>
        <w:br/>
        <w:t xml:space="preserve"> "stage": "TPS"</w:t>
        <w:br/>
        <w:t xml:space="preserve">      }</w:t>
        <w:br/>
        <w:t xml:space="preserve">    }</w:t>
        <w:br/>
        <w:t xml:space="preserve">  }'</w:t>
      </w:r>
    </w:p>
    <w:p>
      <w:pPr>
        <w:pStyle w:val="Heading3"/>
      </w:pPr>
      <w:r>
        <w:t>Example Usage</w:t>
      </w:r>
    </w:p>
    <w:p>
      <w:pPr>
        <w:pStyle w:val="Heading3"/>
      </w:pPr>
      <w:r>
        <w:t>Example 1: Sync three stages</w:t>
      </w:r>
    </w:p>
    <w:p>
      <w:r>
        <w:rPr>
          <w:b/>
          <w:color w:val="666666"/>
          <w:sz w:val="16"/>
        </w:rPr>
        <w:t>[bash]</w:t>
      </w:r>
    </w:p>
    <w:p>
      <w:pPr>
        <w:shd w:fill="F2F2F2" w:val="clear"/>
      </w:pPr>
      <w:r>
        <w:rPr>
          <w:rFonts w:ascii="Courier New" w:hAnsi="Courier New"/>
          <w:sz w:val="17"/>
        </w:rPr>
        <w:t>curl -X PUT \</w:t>
        <w:br/>
        <w:t xml:space="preserve"> 'https://api.linkedin.com/v2/atsApplications/atsJobApplicationId=12345&amp;dataProvider=ATS&amp;integrationContext=urn:li:organization:98765/stages'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"STAGE001": { "atsCreatedAt": 1773462885000, "stage": "New" },</w:t>
        <w:br/>
        <w:t xml:space="preserve"> "STAGE002": { "atsCreatedAt": 1773462885000, "stage": "Phone Interview" },</w:t>
        <w:br/>
        <w:t xml:space="preserve"> "STAGE003": { "atsCreatedAt": 1773462885000, "stage": "TPS" }</w:t>
        <w:br/>
        <w:t xml:space="preserve">    }</w:t>
        <w:br/>
        <w:t xml:space="preserve">  }'</w:t>
      </w:r>
    </w:p>
    <w:p>
      <w:pPr>
        <w:pStyle w:val="Heading3"/>
      </w:pPr>
      <w:r>
        <w:t>Example 2: Sync stages while providing ids query parameter</w:t>
      </w:r>
    </w:p>
    <w:p>
      <w:r>
        <w:rPr>
          <w:b/>
          <w:color w:val="666666"/>
          <w:sz w:val="16"/>
        </w:rPr>
        <w:t>[bash]</w:t>
      </w:r>
    </w:p>
    <w:p>
      <w:pPr>
        <w:shd w:fill="F2F2F2" w:val="clear"/>
      </w:pPr>
      <w:r>
        <w:rPr>
          <w:rFonts w:ascii="Courier New" w:hAnsi="Courier New"/>
          <w:sz w:val="17"/>
        </w:rPr>
        <w:t>curl -X PUT \</w:t>
        <w:br/>
        <w:t xml:space="preserve"> 'https://api.linkedin.com/v2/atsApplications/atsJobApplicationId=12345&amp;dataProvider=ATS&amp;integrationContext=urn:li:organization:98765/stages?ids=STAGE001,STAGE002'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"STAGE001": { "atsCreatedAt": 1773462885000, "stage": "New" },</w:t>
        <w:br/>
        <w:t xml:space="preserve"> "STAGE002": { "atsCreatedAt": 1773462885000, "stage": "Phone Interview" }</w:t>
        <w:br/>
        <w:t xml:space="preserve">    }</w:t>
        <w:br/>
        <w:t xml:space="preserve">  }'</w:t>
      </w:r>
    </w:p>
    <w:p>
      <w:pPr>
        <w:pStyle w:val="Heading3"/>
      </w:pPr>
      <w:r>
        <w:t>Notes</w:t>
      </w:r>
    </w:p>
    <w:p>
      <w:pPr>
        <w:pStyle w:val="ListBullet"/>
      </w:pPr>
      <w:r>
        <w:t>Request body must be JSON (application/json).</w:t>
      </w:r>
    </w:p>
    <w:p>
      <w:pPr>
        <w:pStyle w:val="ListBullet"/>
      </w:pPr>
      <w:r>
        <w:t>The entities object is represented as a keyed map (example keys STAGE001, STAGE002, STAGE003), each containing atsCreatedAt and stage as shown in the provided example.</w:t>
      </w:r>
    </w:p>
    <w:p>
      <w:pPr>
        <w:pStyle w:val="ListBullet"/>
      </w:pPr>
      <w:r>
        <w:t>The documentation specifies a required header parameter x-restli-method (type string), but does not define allowed values.</w:t>
      </w:r>
    </w:p>
    <w:p>
      <w:pPr>
        <w:pStyle w:val="Heading3"/>
      </w:pPr>
      <w:r>
        <w:t>Error Handling</w:t>
      </w:r>
    </w:p>
    <w:p>
      <w:pPr>
        <w:pStyle w:val="ListBullet"/>
      </w:pPr>
      <w:r>
        <w:t>The scraped documentation only specifies 200 (Success) and does not provide error status codes or error response bodies for this operation.</w:t>
      </w:r>
    </w:p>
    <w:p>
      <w:pPr>
        <w:pStyle w:val="Heading3"/>
      </w:pPr>
      <w:r>
        <w:t>Related atsApplicationStages actions</w:t>
      </w:r>
    </w:p>
    <w:p>
      <w:pPr>
        <w:pStyle w:val="ListBullet"/>
      </w:pPr>
      <w:r>
        <w:t>[DELETE] Delete an ATS Application’s Stages (Sync Application Stages) — /atsApplications/atsJobApplicationId={{applicationId}}/stages</w:t>
      </w:r>
    </w:p>
    <w:p>
      <w:r>
        <w:br w:type="page"/>
      </w:r>
    </w:p>
    <w:p>
      <w:pPr>
        <w:pStyle w:val="Heading2"/>
      </w:pPr>
      <w:r>
        <w:t>240. [DELETE] Delete an ATS Application’s Stages (Sync Application Stages)</w:t>
      </w:r>
    </w:p>
    <w:p>
      <w:r>
        <w:rPr>
          <w:b/>
        </w:rPr>
        <w:t xml:space="preserve">Endpoint: </w:t>
      </w:r>
      <w:r>
        <w:rPr>
          <w:rFonts w:ascii="Courier New" w:hAnsi="Courier New"/>
          <w:sz w:val="18"/>
        </w:rPr>
        <w:t>/atsApplications/atsJobApplicationId={{applicationId}}/stages</w:t>
      </w:r>
    </w:p>
    <w:p>
      <w:pPr>
        <w:pStyle w:val="Heading3"/>
      </w:pPr>
      <w:r>
        <w:t>Prerequisites</w:t>
      </w:r>
    </w:p>
    <w:p>
      <w:pPr>
        <w:pStyle w:val="ListBullet"/>
      </w:pPr>
      <w:r>
        <w:t>Must have appropriate permissions to delete ATS job application stage data for the target organization and application.</w:t>
      </w:r>
    </w:p>
    <w:p>
      <w:pPr>
        <w:pStyle w:val="Heading3"/>
      </w:pPr>
      <w:r>
        <w:t>Method</w:t>
      </w:r>
    </w:p>
    <w:p>
      <w:r>
        <w:t>DELETE</w:t>
      </w:r>
    </w:p>
    <w:p>
      <w:pPr>
        <w:pStyle w:val="Heading3"/>
      </w:pPr>
      <w:r>
        <w:t>URL</w:t>
      </w:r>
    </w:p>
    <w:p>
      <w:r>
        <w:t>https://api.linkedin.com/v2/atsApplications/atsJobApplicationId={{application_id}}/stages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Deletes stage data for a specified ATS job application. This is a data-deletion operation for job application stages.</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 (e.g., avoid /atsApplications/atsJobApplicationId=/stages).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org_id value is used to construct the required integrationContext query parameter as: urn:li:organization:{{org_id}} (send this in the query string, not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/v2/atsApplications/atsJobApplicationId=12345/stages</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/v2/atsApplications/atsJobApplicationId=/stages</w:t>
        <w:br/>
        <w:t>/v2/atsApplications//stages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used in the path segment atsJobApplicationId={{application_id}}.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dataProvider</w:t>
            </w:r>
          </w:p>
        </w:tc>
        <w:tc>
          <w:tcPr>
            <w:tcW w:type="dxa" w:w="2880"/>
          </w:tcPr>
          <w:p>
            <w:r>
              <w:t>string</w:t>
            </w:r>
          </w:p>
        </w:tc>
        <w:tc>
          <w:tcPr>
            <w:tcW w:type="dxa" w:w="2880"/>
          </w:tcPr>
          <w:p>
            <w:r>
              <w:t>Must be ATS.</w:t>
            </w:r>
          </w:p>
        </w:tc>
      </w:tr>
      <w:tr>
        <w:tc>
          <w:tcPr>
            <w:tcW w:type="dxa" w:w="2880"/>
          </w:tcPr>
          <w:p>
            <w:r>
              <w:t>integrationContext</w:t>
            </w:r>
          </w:p>
        </w:tc>
        <w:tc>
          <w:tcPr>
            <w:tcW w:type="dxa" w:w="2880"/>
          </w:tcPr>
          <w:p>
            <w:r>
              <w:t>string</w:t>
            </w:r>
          </w:p>
        </w:tc>
        <w:tc>
          <w:tcPr>
            <w:tcW w:type="dxa" w:w="2880"/>
          </w:tcPr>
          <w:p>
            <w:r>
              <w:t>Organization URN in the form urn:li:organization:{{org_id}} (constructed from the required 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delete (format not specified in source).</w:t>
            </w:r>
          </w:p>
        </w:tc>
      </w:tr>
    </w:tbl>
    <w:p/>
    <w:p>
      <w:pPr>
        <w:pStyle w:val="Heading3"/>
      </w:pPr>
      <w:r>
        <w:t>Request Body</w:t>
      </w:r>
    </w:p>
    <w:p>
      <w:r>
        <w:t>Content-Type: text/plain</w:t>
      </w:r>
    </w:p>
    <w:p>
      <w:pPr>
        <w:pStyle w:val="ListBullet"/>
      </w:pPr>
      <w:r>
        <w:t>Body: any (not further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'https://api.linkedin.com/v2/atsApplications/atsJobApplicationId=12345/stages?dataProvider=ATS&amp;integrationContext=urn%3Ali%3Aorganization%3A67890&amp;ids=stage1,stage2' \</w:t>
        <w:br/>
        <w:t xml:space="preserve"> -H 'Accept: application/json' \</w:t>
        <w:br/>
        <w:t xml:space="preserve"> -H 'Content-Type: text/plain' \</w:t>
        <w:br/>
        <w:t xml:space="preserve"> -H 'Linkedin-Version: 202601' \</w:t>
        <w:br/>
        <w:t xml:space="preserve"> -H 'X-Restli-Protocol-Version: 2.0.0' \</w:t>
        <w:br/>
        <w:t xml:space="preserve"> --data 'any'</w:t>
      </w:r>
    </w:p>
    <w:p>
      <w:pPr>
        <w:pStyle w:val="Heading3"/>
      </w:pPr>
      <w:r>
        <w:t>Notes</w:t>
      </w:r>
    </w:p>
    <w:p>
      <w:pPr>
        <w:pStyle w:val="ListBullet"/>
      </w:pPr>
      <w:r>
        <w:t>Although org_id is listed as a required path parameter in the scraped content, the provided endpoint shows it being used inside integrationContext (a query parameter). This documentation follows the scraped URL exactly and treats org_id as required input to build integrationContext.</w:t>
      </w:r>
    </w:p>
    <w:p>
      <w:pPr>
        <w:pStyle w:val="ListBullet"/>
      </w:pPr>
      <w:r>
        <w:t>The scraped URL indicates query parameters dataProvider=ATS and integrationContext=urn:li:organization:{org_id} are required for the request.</w:t>
      </w:r>
    </w:p>
    <w:p>
      <w:pPr>
        <w:pStyle w:val="Heading3"/>
      </w:pPr>
      <w:r>
        <w:t>Error Handling</w:t>
      </w:r>
    </w:p>
    <w:p>
      <w:pPr>
        <w:pStyle w:val="ListBullet"/>
      </w:pPr>
      <w:r>
        <w:t>Not documented in the provided scraped content (only 200 Success was specified).</w:t>
      </w:r>
    </w:p>
    <w:p>
      <w:pPr>
        <w:pStyle w:val="Heading3"/>
      </w:pPr>
      <w:r>
        <w:t>Related atsApplicationStages actions</w:t>
      </w:r>
    </w:p>
    <w:p>
      <w:pPr>
        <w:pStyle w:val="ListBullet"/>
      </w:pPr>
      <w:r>
        <w:t>[PUT] Sync Application Stages for an ATS Application — /v2/atsApplications/atsJobApplicationId={{applicationId}}&amp;dataProvider=ATS&amp;integrationContext=urn:li:organization:{{orgId}}/stages</w:t>
      </w:r>
    </w:p>
    <w:p>
      <w:r>
        <w:br w:type="page"/>
      </w:r>
    </w:p>
    <w:p>
      <w:pPr>
        <w:pStyle w:val="Heading2"/>
      </w:pPr>
      <w:r>
        <w:t>241. [DELETE] Delete an ATS Application’s Interview Feedback (Sync)</w:t>
      </w:r>
    </w:p>
    <w:p>
      <w:r>
        <w:rPr>
          <w:b/>
        </w:rPr>
        <w:t xml:space="preserve">Endpoint: </w:t>
      </w:r>
      <w:r>
        <w:rPr>
          <w:rFonts w:ascii="Courier New" w:hAnsi="Courier New"/>
          <w:sz w:val="18"/>
        </w:rPr>
        <w:t>/atsApplications/atsJobApplicationId={{applicationId}}&amp;dataProvider=ATS&amp;integrationContext=urn:li:organization:{{orgId}}/interviewFeedback</w:t>
      </w:r>
    </w:p>
    <w:p>
      <w:pPr>
        <w:pStyle w:val="Heading3"/>
      </w:pPr>
      <w:r>
        <w:t>Prerequisites</w:t>
      </w:r>
    </w:p>
    <w:p>
      <w:pPr>
        <w:pStyle w:val="ListBullet"/>
      </w:pPr>
      <w:r>
        <w:t>The application must exist and be accessible to your integration.</w:t>
      </w:r>
    </w:p>
    <w:p>
      <w:pPr>
        <w:pStyle w:val="ListBullet"/>
      </w:pPr>
      <w:r>
        <w:t>You must know the ATS job application identifier (application_id) and the organization id (org_id).</w:t>
      </w:r>
    </w:p>
    <w:p>
      <w:pPr>
        <w:pStyle w:val="Heading3"/>
      </w:pPr>
      <w:r>
        <w:t>Method</w:t>
      </w:r>
    </w:p>
    <w:p>
      <w:r>
        <w:t>DELETE</w:t>
      </w:r>
    </w:p>
    <w:p>
      <w:pPr>
        <w:pStyle w:val="Heading3"/>
      </w:pPr>
      <w:r>
        <w:t>URL</w:t>
      </w:r>
    </w:p>
    <w:p>
      <w:r>
        <w:t>https://api.linkedin.com/v2/atsApplications/atsJobApplicationId={{application_id}}&amp;dataProvider=ATS&amp;integrationContext=urn:li:organization:{{org_id}}/interviewFeedback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Deletes interview feedback associated with a specific ATS job application in the context of a given organization.</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infer or guess application_id.</w:t>
      </w:r>
    </w:p>
    <w:p>
      <w:pPr>
        <w:pStyle w:val="ListBullet"/>
      </w:pPr>
      <w:r>
        <w:t>The org_id path parameter must always be present.</w:t>
      </w:r>
    </w:p>
    <w:p>
      <w:pPr>
        <w:pStyle w:val="ListBullet"/>
      </w:pPr>
      <w:r>
        <w:t>If the user provides an org_id, use that value directly.</w:t>
      </w:r>
    </w:p>
    <w:p>
      <w:pPr>
        <w:pStyle w:val="ListBullet"/>
      </w:pPr>
      <w:r>
        <w:t>Do not infer or guess org_id.</w:t>
      </w:r>
    </w:p>
    <w:p>
      <w:pPr>
        <w:pStyle w:val="ListBullet"/>
      </w:pPr>
      <w:r>
        <w:t xml:space="preserve">Always construct the path exactly as: </w:t>
        <w:br/>
        <w:br/>
        <w:t>/atsApplications/atsJobApplicationId={{application_id}}&amp;dataProvider=ATS&amp;integrationContext=urn:li:organization:{{org_id}}/interviewFeedback</w:t>
        <w:br/>
        <w:t>where {{application_id}} and {{org_id}} are non-empty strings.</w:t>
      </w:r>
    </w:p>
    <w:p>
      <w:pPr>
        <w:pStyle w:val="ListBullet"/>
      </w:pPr>
      <w:r>
        <w:t>Do not call the API with missing or empty path parameters (e.g., ...atsJobApplicationId=&amp;...urn:li:organization:/...).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/v2/atsApplications/atsJobApplicationId=12345&amp;dataProvider=ATS&amp;integrationContext=urn:li:organization:67890/interviewFeedback</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/v2/atsApplications/atsJobApplicationId=&amp;dataProvider=ATS&amp;integrationContext=urn:li:organization:67890/interviewFeedback</w:t>
        <w:br/>
        <w:t>/v2/atsApplications/atsJobApplicationId=12345&amp;dataProvider=ATS&amp;integrationContext=urn:li:organization:/interviewFeedback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Sent in the URL path as part of atsJobApplicationId={{application_id}}.</w:t>
            </w:r>
          </w:p>
        </w:tc>
      </w:tr>
      <w:tr>
        <w:tc>
          <w:tcPr>
            <w:tcW w:type="dxa" w:w="2880"/>
          </w:tcPr>
          <w:p>
            <w:r>
              <w:t>org_id</w:t>
            </w:r>
          </w:p>
        </w:tc>
        <w:tc>
          <w:tcPr>
            <w:tcW w:type="dxa" w:w="2880"/>
          </w:tcPr>
          <w:p>
            <w:r>
              <w:t>string</w:t>
            </w:r>
          </w:p>
        </w:tc>
        <w:tc>
          <w:tcPr>
            <w:tcW w:type="dxa" w:w="2880"/>
          </w:tcPr>
          <w:p>
            <w:r>
              <w:t>LinkedIn organization identifier used in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Interview feedback IDs to delete. (Sent as a URL query parameter.)</w:t>
            </w:r>
          </w:p>
        </w:tc>
      </w:tr>
    </w:tbl>
    <w:p/>
    <w:p>
      <w:pPr>
        <w:pStyle w:val="Heading3"/>
      </w:pPr>
      <w:r>
        <w:t>Request Body</w:t>
      </w:r>
    </w:p>
    <w:p>
      <w:pPr>
        <w:pStyle w:val="ListBullet"/>
      </w:pPr>
      <w:r>
        <w:t>Content-Type: text/plain</w:t>
      </w:r>
    </w:p>
    <w:p>
      <w:pPr>
        <w:pStyle w:val="ListBullet"/>
      </w:pPr>
      <w:r>
        <w:t>Body: any (as documented)</w:t>
      </w:r>
    </w:p>
    <w:p>
      <w:r>
        <w:rPr>
          <w:b/>
        </w:rPr>
        <w:t>Note: Note: The documentation does not specify the required structure/content of the text/plain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documentation only specifies 200 (Success) and does not provide a response body. An empty JSON object is shown as a placeholder.</w:t>
      </w:r>
    </w:p>
    <w:p>
      <w:pPr>
        <w:pStyle w:val="Heading3"/>
      </w:pPr>
      <w:r>
        <w:t>Response Fields</w:t>
      </w:r>
    </w:p>
    <w:p>
      <w:r>
        <w:t>No response fields were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'https://api.linkedin.com/v2/atsApplications/atsJobApplicationId=12345&amp;dataProvider=ATS&amp;integrationContext=urn:li:organization:67890/interviewFeedback?ids=ivf_001,ivf_002' \</w:t>
        <w:br/>
        <w:t xml:space="preserve"> --header 'Accept: application/json' \</w:t>
        <w:br/>
        <w:t xml:space="preserve"> --header 'Content-Type: text/plain' \</w:t>
        <w:br/>
        <w:t xml:space="preserve"> --header 'Linkedin-Version: 202601' \</w:t>
        <w:br/>
        <w:t xml:space="preserve"> --header 'X-Restli-Protocol-Version: 2.0.0' \</w:t>
        <w:br/>
        <w:t xml:space="preserve"> --data 'any'</w:t>
      </w:r>
    </w:p>
    <w:p>
      <w:pPr>
        <w:pStyle w:val="Heading3"/>
      </w:pPr>
      <w:r>
        <w:t>Example Usage</w:t>
      </w:r>
    </w:p>
    <w:p>
      <w:pPr>
        <w:pStyle w:val="Heading3"/>
      </w:pPr>
      <w:r>
        <w:t>Example 1: Delete specific interview feedback IDs</w:t>
      </w:r>
    </w:p>
    <w:p>
      <w:pPr>
        <w:pStyle w:val="Heading3"/>
      </w:pPr>
      <w:r>
        <w:t>Example 2: Delete interview feedback without specifying ids</w:t>
      </w:r>
    </w:p>
    <w:p>
      <w:r>
        <w:rPr>
          <w:b/>
          <w:color w:val="666666"/>
          <w:sz w:val="16"/>
        </w:rPr>
        <w:t>[bash]</w:t>
      </w:r>
    </w:p>
    <w:p>
      <w:pPr>
        <w:shd w:fill="F2F2F2" w:val="clear"/>
      </w:pPr>
      <w:r>
        <w:rPr>
          <w:rFonts w:ascii="Courier New" w:hAnsi="Courier New"/>
          <w:sz w:val="17"/>
        </w:rPr>
        <w:t>curl -i --request DELETE \</w:t>
        <w:br/>
        <w:t xml:space="preserve"> 'https://api.linkedin.com/v2/atsApplications/atsJobApplicationId=12345&amp;dataProvider=ATS&amp;integrationContext=urn:li:organization:67890/interviewFeedback' \</w:t>
        <w:br/>
        <w:t xml:space="preserve"> --header 'Accept: application/json' \</w:t>
        <w:br/>
        <w:t xml:space="preserve"> --header 'Content-Type: text/plain' \</w:t>
        <w:br/>
        <w:t xml:space="preserve"> --header 'Linkedin-Version: 202601' \</w:t>
        <w:br/>
        <w:t xml:space="preserve"> --header 'X-Restli-Protocol-Version: 2.0.0' \</w:t>
        <w:br/>
        <w:t xml:space="preserve"> --data 'any'</w:t>
      </w:r>
    </w:p>
    <w:p>
      <w:pPr>
        <w:pStyle w:val="Heading3"/>
      </w:pPr>
      <w:r>
        <w:t>Notes</w:t>
      </w:r>
    </w:p>
    <w:p>
      <w:pPr>
        <w:pStyle w:val="ListBullet"/>
      </w:pPr>
      <w:r>
        <w:t>Source description indicates the conceptual endpoint as: /atsApplications/{JobApplicationIdentifier}/interviewFeedback, but the scraped URL encodes required context directly in the path using atsJobApplicationId=..., dataProvider=ATS, and integrationContext=urn:li:organization:....</w:t>
      </w:r>
    </w:p>
    <w:p>
      <w:pPr>
        <w:pStyle w:val="Heading3"/>
      </w:pPr>
      <w:r>
        <w:t>Error Handling</w:t>
      </w:r>
    </w:p>
    <w:p>
      <w:r>
        <w:t>No error responses were provided in the scraped documentation.</w:t>
      </w:r>
    </w:p>
    <w:p>
      <w:r>
        <w:br w:type="page"/>
      </w:r>
    </w:p>
    <w:p>
      <w:pPr>
        <w:pStyle w:val="Heading2"/>
      </w:pPr>
      <w:r>
        <w:t>242. [DELETE] Delete Synced Candidates</w:t>
      </w:r>
    </w:p>
    <w:p>
      <w:r>
        <w:rPr>
          <w:b/>
        </w:rPr>
        <w:t xml:space="preserve">Endpoint: </w:t>
      </w:r>
      <w:r>
        <w:rPr>
          <w:rFonts w:ascii="Courier New" w:hAnsi="Courier New"/>
          <w:sz w:val="18"/>
        </w:rPr>
        <w:t>/atsCandidates</w:t>
      </w:r>
    </w:p>
    <w:p>
      <w:pPr>
        <w:pStyle w:val="Heading3"/>
      </w:pPr>
      <w:r>
        <w:t>Prerequisites</w:t>
      </w:r>
    </w:p>
    <w:p>
      <w:pPr>
        <w:pStyle w:val="ListBullet"/>
      </w:pPr>
      <w:r>
        <w:t>Must have permission to delete ATS candidate records via Recruiter System Connect (RSC)</w:t>
      </w:r>
    </w:p>
    <w:p>
      <w:pPr>
        <w:pStyle w:val="Heading3"/>
      </w:pPr>
      <w:r>
        <w:t>Method</w:t>
      </w:r>
    </w:p>
    <w:p>
      <w:r>
        <w:t>DELETE</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ATS candidate records by calling the /atsCandidates endpoint with one or more candidate identifiers provided as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indexed query parameters (ids[0].*). If deleting multiple candidates, increment the index (ids[1].*, ids[2].*, etc.) using the same field names.</w:t>
      </w:r>
    </w:p>
    <w:p>
      <w:pPr>
        <w:pStyle w:val="ListBullet"/>
      </w:pPr>
      <w:r>
        <w:t>Do not send these ids[...] fields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 to delete (index 0). Sent as a query parameter.</w:t>
            </w:r>
          </w:p>
        </w:tc>
      </w:tr>
      <w:tr>
        <w:tc>
          <w:tcPr>
            <w:tcW w:type="dxa" w:w="2880"/>
          </w:tcPr>
          <w:p>
            <w:r>
              <w:t>ids[0].dataProvider</w:t>
            </w:r>
          </w:p>
        </w:tc>
        <w:tc>
          <w:tcPr>
            <w:tcW w:type="dxa" w:w="2880"/>
          </w:tcPr>
          <w:p>
            <w:r>
              <w:t>string</w:t>
            </w:r>
          </w:p>
        </w:tc>
        <w:tc>
          <w:tcPr>
            <w:tcW w:type="dxa" w:w="2880"/>
          </w:tcPr>
          <w:p>
            <w:r>
              <w:t>Data provider identifier for the candidate record (index 0). Sent as a query parameter.</w:t>
            </w:r>
          </w:p>
        </w:tc>
      </w:tr>
      <w:tr>
        <w:tc>
          <w:tcPr>
            <w:tcW w:type="dxa" w:w="2880"/>
          </w:tcPr>
          <w:p>
            <w:r>
              <w:t>ids[0].integrationContext</w:t>
            </w:r>
          </w:p>
        </w:tc>
        <w:tc>
          <w:tcPr>
            <w:tcW w:type="dxa" w:w="2880"/>
          </w:tcPr>
          <w:p>
            <w:r>
              <w:t>string</w:t>
            </w:r>
          </w:p>
        </w:tc>
        <w:tc>
          <w:tcPr>
            <w:tcW w:type="dxa" w:w="2880"/>
          </w:tcPr>
          <w:p>
            <w:r>
              <w:t>Integration context for the candidate record (index 0). Sent as a query parameter.</w:t>
            </w:r>
          </w:p>
        </w:tc>
      </w:tr>
    </w:tbl>
    <w:p/>
    <w:p>
      <w:pPr>
        <w:pStyle w:val="Heading3"/>
      </w:pPr>
      <w:r>
        <w:t>Request Body</w:t>
      </w:r>
    </w:p>
    <w:p>
      <w:r>
        <w:t>This endpoint is documented as accepting multipart/form-data, with an empty body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'https://api.linkedin.com/v2/atsCandidates?ids%5B0%5D.atsCandidateId=12345&amp;ids%5B0%5D.dataProvider=YOUR_DATA_PROVIDER&amp;ids%5B0%5D.integrationContext=YOUR_INTEGRATION_CONTEXT'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Delete a Single Candidate</w:t>
      </w:r>
    </w:p>
    <w:p>
      <w:r>
        <w:rPr>
          <w:b/>
          <w:color w:val="666666"/>
          <w:sz w:val="16"/>
        </w:rPr>
        <w:t>[bash]</w:t>
      </w:r>
    </w:p>
    <w:p>
      <w:pPr>
        <w:shd w:fill="F2F2F2" w:val="clear"/>
      </w:pPr>
      <w:r>
        <w:rPr>
          <w:rFonts w:ascii="Courier New" w:hAnsi="Courier New"/>
          <w:sz w:val="17"/>
        </w:rPr>
        <w:t>curl -i -X DELETE \</w:t>
        <w:br/>
        <w:t xml:space="preserve"> 'https://api.linkedin.com/v2/atsCandidates?ids%5B0%5D.atsCandidateId=98765&amp;ids%5B0%5D.dataProvider=acmeATS&amp;ids%5B0%5D.integrationContext=prod-us' \</w:t>
        <w:br/>
        <w:t xml:space="preserve"> -H 'Accept: application/json' \</w:t>
        <w:br/>
        <w:t xml:space="preserve"> -H 'Linkedin-Version: 202601' \</w:t>
        <w:br/>
        <w:t xml:space="preserve"> -H 'X-Restli-Protocol-Version: 2.0.0'</w:t>
      </w:r>
    </w:p>
    <w:p>
      <w:pPr>
        <w:pStyle w:val="Heading3"/>
      </w:pPr>
      <w:r>
        <w:t>Example 2: Delete Two Candidates (Indexed Query Params)</w:t>
      </w:r>
    </w:p>
    <w:p>
      <w:r>
        <w:rPr>
          <w:b/>
          <w:color w:val="666666"/>
          <w:sz w:val="16"/>
        </w:rPr>
        <w:t>[bash]</w:t>
      </w:r>
    </w:p>
    <w:p>
      <w:pPr>
        <w:shd w:fill="F2F2F2" w:val="clear"/>
      </w:pPr>
      <w:r>
        <w:rPr>
          <w:rFonts w:ascii="Courier New" w:hAnsi="Courier New"/>
          <w:sz w:val="17"/>
        </w:rPr>
        <w:t>curl -i -X DELETE \</w:t>
        <w:br/>
        <w:t xml:space="preserve"> 'https://api.linkedin.com/v2/atsCandidates?ids%5B0%5D.atsCandidateId=111&amp;ids%5B0%5D.dataProvider=acmeATS&amp;ids%5B0%5D.integrationContext=prod-us&amp;ids%5B1%5D.atsCandidateId=222&amp;ids%5B1%5D.dataProvider=acmeATS&amp;ids%5B1%5D.integrationContext=prod-us' \</w:t>
        <w:br/>
        <w:t xml:space="preserve"> -H 'Accept: application/json' \</w:t>
        <w:br/>
        <w:t xml:space="preserve"> -H 'Linkedin-Version: 202601' \</w:t>
        <w:br/>
        <w:t xml:space="preserve"> -H 'X-Restli-Protocol-Version: 2.0.0'</w:t>
      </w:r>
    </w:p>
    <w:p>
      <w:pPr>
        <w:pStyle w:val="Heading3"/>
      </w:pPr>
      <w:r>
        <w:t>Behavior</w:t>
      </w:r>
    </w:p>
    <w:p>
      <w:pPr>
        <w:pStyle w:val="ListBullet"/>
      </w:pPr>
      <w:r>
        <w:t>Accepts one or more candidate identifiers via ids[n].* query parameters.</w:t>
      </w:r>
    </w:p>
    <w:p>
      <w:pPr>
        <w:pStyle w:val="ListBullet"/>
      </w:pPr>
      <w:r>
        <w:t>Deletes the corresponding candidate records.</w:t>
      </w:r>
    </w:p>
    <w:p>
      <w:pPr>
        <w:pStyle w:val="ListBullet"/>
      </w:pPr>
      <w:r>
        <w:t>Returns a 200 OK response on success.</w:t>
      </w:r>
    </w:p>
    <w:p>
      <w:pPr>
        <w:pStyle w:val="Heading3"/>
      </w:pPr>
      <w:r>
        <w:t>Notes</w:t>
      </w:r>
    </w:p>
    <w:p>
      <w:pPr>
        <w:pStyle w:val="ListBullet"/>
      </w:pPr>
      <w:r>
        <w:t>Documentation reference: https://docs.microsoft.com/en-us/linkedin/talent/recruiter-system-connect/rsc-data-deletion#delete-candidates</w:t>
      </w:r>
    </w:p>
    <w:p>
      <w:pPr>
        <w:pStyle w:val="Heading3"/>
      </w:pPr>
      <w:r>
        <w:t>Error Handling</w:t>
      </w:r>
    </w:p>
    <w:p>
      <w:pPr>
        <w:pStyle w:val="ListBullet"/>
      </w:pPr>
      <w:r>
        <w:t>Only a 200 (Success) response was provided in the scraped documentation; no error response formats/status codes were specified.</w:t>
      </w:r>
    </w:p>
    <w:p>
      <w:pPr>
        <w:pStyle w:val="Heading3"/>
      </w:pPr>
      <w:r>
        <w:t>Related atsCandidates actions</w:t>
      </w:r>
    </w:p>
    <w:p>
      <w:pPr>
        <w:pStyle w:val="ListBullet"/>
      </w:pPr>
      <w:r>
        <w:t>[PUT] Sync TCRM Candidates — /atsCandidates</w:t>
      </w:r>
    </w:p>
    <w:p>
      <w:pPr>
        <w:pStyle w:val="ListBullet"/>
      </w:pPr>
      <w:r>
        <w:t>[POST] Attach a Person URN to an ATS Candidate (One Click Export) — /atsCandidates</w:t>
      </w:r>
    </w:p>
    <w:p>
      <w:pPr>
        <w:pStyle w:val="ListBullet"/>
      </w:pPr>
      <w:r>
        <w:t>[PUT] Sync ATS Candidates — /atsCandidates</w:t>
      </w:r>
    </w:p>
    <w:p>
      <w:pPr>
        <w:pStyle w:val="ListBullet"/>
      </w:pPr>
      <w:r>
        <w:t>[GET] Retrieve Candidate Matches for Synced ATS Candidates — /atsCandidates</w:t>
      </w:r>
    </w:p>
    <w:p>
      <w:pPr>
        <w:pStyle w:val="ListBullet"/>
      </w:pPr>
      <w:r>
        <w:t>[DELETE] Delete TCRM Candidates — /atsCandidates</w:t>
      </w:r>
    </w:p>
    <w:p>
      <w:r>
        <w:br w:type="page"/>
      </w:r>
    </w:p>
    <w:p>
      <w:pPr>
        <w:pStyle w:val="Heading2"/>
      </w:pPr>
      <w:r>
        <w:t>243. [DELETE] Delete a Candidate Note (Sync Candidate Notes)</w:t>
      </w:r>
    </w:p>
    <w:p>
      <w:r>
        <w:rPr>
          <w:b/>
        </w:rPr>
        <w:t xml:space="preserve">Endpoint: </w:t>
      </w:r>
      <w:r>
        <w:rPr>
          <w:rFonts w:ascii="Courier New" w:hAnsi="Courier New"/>
          <w:sz w:val="18"/>
        </w:rPr>
        <w:t>/atsCandidates/atsCandidateId={{candidateId}}&amp;dataProvider=ATS&amp;integrationContext=urn:li:organization:{{orgId}}/notes</w:t>
      </w:r>
    </w:p>
    <w:p>
      <w:pPr>
        <w:pStyle w:val="Heading3"/>
      </w:pPr>
      <w:r>
        <w:t>Prerequisites</w:t>
      </w:r>
    </w:p>
    <w:p>
      <w:pPr>
        <w:pStyle w:val="ListBullet"/>
      </w:pPr>
      <w:r>
        <w:t>Must have permission to delete ATS candidate notes for the specified organization/integration context</w:t>
      </w:r>
    </w:p>
    <w:p>
      <w:pPr>
        <w:pStyle w:val="Heading3"/>
      </w:pPr>
      <w:r>
        <w:t>Method</w:t>
      </w:r>
    </w:p>
    <w:p>
      <w:r>
        <w:t>DELETE</w:t>
      </w:r>
    </w:p>
    <w:p>
      <w:pPr>
        <w:pStyle w:val="Heading3"/>
      </w:pPr>
      <w:r>
        <w:t>URL</w:t>
      </w:r>
    </w:p>
    <w:p>
      <w:r>
        <w:t>https://api.linkedin.com/v2/atsCandidates/atsCandidateId={{candidate_id}}&amp;dataProvider=ATS&amp;integrationContext=urn:li:organization:{{org_id}}/notes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one or more notes for a specified ATS candidate within the given organization integration context.</w:t>
      </w:r>
    </w:p>
    <w:p>
      <w:pPr>
        <w:pStyle w:val="Heading3"/>
      </w:pPr>
      <w:r>
        <w:t>Enforcement Rules</w:t>
      </w:r>
    </w:p>
    <w:p>
      <w:pPr>
        <w:pStyle w:val="ListBullet"/>
      </w:pPr>
      <w:r>
        <w:t>The candidate_id path parameter must always be present.</w:t>
      </w:r>
    </w:p>
    <w:p>
      <w:pPr>
        <w:pStyle w:val="ListBullet"/>
      </w:pPr>
      <w:r>
        <w:t>The org_id path parameter must always be present.</w:t>
      </w:r>
    </w:p>
    <w:p>
      <w:pPr>
        <w:pStyle w:val="ListBullet"/>
      </w:pPr>
      <w:r>
        <w:t>If the user provides candidate_id and/or org_id, use those values directly.</w:t>
      </w:r>
    </w:p>
    <w:p>
      <w:pPr>
        <w:pStyle w:val="ListBullet"/>
      </w:pPr>
      <w:r>
        <w:t>Do not call the API with a missing or empty candidate_id or org_id.</w:t>
      </w:r>
    </w:p>
    <w:p>
      <w:pPr>
        <w:pStyle w:val="ListBullet"/>
      </w:pPr>
      <w:r>
        <w:t>Always construct the path exactly as shown, ensuring both parameters are inserted as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/v2/atsCandidates/atsCandidateId=12345&amp;dataProvider=ATS&amp;integrationContext=urn:li:organization:67890/notes?ids=note-1</w:t>
        <w:br/>
        <w:t>/v2/atsCandidates/atsCandidateId=abc-def&amp;dataProvider=ATS&amp;integrationContext=urn:li:organization:123456/notes?ids=note-1,note-2</w:t>
      </w:r>
    </w:p>
    <w:p>
      <w:pPr>
        <w:pStyle w:val="Heading3"/>
      </w:pPr>
      <w:r>
        <w:t>Invalid Examples</w:t>
      </w:r>
    </w:p>
    <w:p>
      <w:r>
        <w:rPr>
          <w:b/>
          <w:color w:val="666666"/>
          <w:sz w:val="16"/>
        </w:rPr>
        <w:t>[http]</w:t>
      </w:r>
    </w:p>
    <w:p>
      <w:pPr>
        <w:shd w:fill="F2F2F2" w:val="clear"/>
      </w:pPr>
      <w:r>
        <w:rPr>
          <w:rFonts w:ascii="Courier New" w:hAnsi="Courier New"/>
          <w:sz w:val="17"/>
        </w:rPr>
        <w:t>/v2/atsCandidates/atsCandidateId=&amp;dataProvider=ATS&amp;integrationContext=urn:li:organization:67890/notes</w:t>
        <w:br/>
        <w:t>/v2/atsCandidates/atsCandidateId=12345&amp;dataProvider=ATS&amp;integrationContext=urn:li:organization:/notes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string</w:t>
            </w:r>
          </w:p>
        </w:tc>
        <w:tc>
          <w:tcPr>
            <w:tcW w:type="dxa" w:w="2880"/>
          </w:tcPr>
          <w:p>
            <w:r>
              <w:t>Candidate identifier used in atsCandidateId={{candidate_id}} in the URL path.</w:t>
            </w:r>
          </w:p>
        </w:tc>
      </w:tr>
      <w:tr>
        <w:tc>
          <w:tcPr>
            <w:tcW w:type="dxa" w:w="2880"/>
          </w:tcPr>
          <w:p>
            <w:r>
              <w:t>org_id</w:t>
            </w:r>
          </w:p>
        </w:tc>
        <w:tc>
          <w:tcPr>
            <w:tcW w:type="dxa" w:w="2880"/>
          </w:tcPr>
          <w:p>
            <w:r>
              <w:t>string</w:t>
            </w:r>
          </w:p>
        </w:tc>
        <w:tc>
          <w:tcPr>
            <w:tcW w:type="dxa" w:w="2880"/>
          </w:tcPr>
          <w:p>
            <w:r>
              <w:t>LinkedIn organization ID used in integrationContext=urn:li:organization:{{org_id}}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One or more note IDs to delete. (Format not further specified in scraped content.)</w:t>
            </w:r>
          </w:p>
        </w:tc>
      </w:tr>
    </w:tbl>
    <w:p/>
    <w:p>
      <w:pPr>
        <w:pStyle w:val="Heading3"/>
      </w:pPr>
      <w:r>
        <w:t>Request Body</w:t>
      </w:r>
    </w:p>
    <w:p>
      <w:r>
        <w:t>This endpoint uses multipart/form-data, but the scraped documentation indicates an empty body ({}).</w:t>
      </w:r>
    </w:p>
    <w:p>
      <w:r>
        <w:rPr>
          <w:b/>
        </w:rPr>
        <w:t>Note: Note: Since the method is DELETE and the body is documented as empty, do not send any body unless your implementation explicitly requires it.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provided in the scraped content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'https://api.linkedin.com/v2/atsCandidates/atsCandidateId=12345&amp;dataProvider=ATS&amp;integrationContext=urn:li:organization:67890/notes?ids=note-1'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endpoint path is provided in the scraped content as a DELETE to /atsCandidates/{CandidateIdentifier}/notes, but the concrete URL shown uses atsCandidateId={{candidate_id}} plus fixed parameters dataProvider=ATS and integrationContext=urn:li:organization:{{org_id}} embedded in the URL path.</w:t>
      </w:r>
    </w:p>
    <w:p>
      <w:pPr>
        <w:pStyle w:val="ListBullet"/>
      </w:pPr>
      <w:r>
        <w:t>Only a 200 (Success) response was documented in the scraped content; no error responses were provided.</w:t>
      </w:r>
    </w:p>
    <w:p>
      <w:pPr>
        <w:pStyle w:val="Heading3"/>
      </w:pPr>
      <w:r>
        <w:t>Error Handling</w:t>
      </w:r>
    </w:p>
    <w:p>
      <w:r>
        <w:t>No error responses were included in the scraped content.</w:t>
      </w:r>
    </w:p>
    <w:p>
      <w:pPr>
        <w:pStyle w:val="Heading3"/>
      </w:pPr>
      <w:r>
        <w:t>Related candidateNotes actions</w:t>
      </w:r>
    </w:p>
    <w:p>
      <w:pPr>
        <w:pStyle w:val="ListBullet"/>
      </w:pPr>
      <w:r>
        <w:t>[PUT] Sync Candidate Notes — /rest/candidateNotes</w:t>
      </w:r>
    </w:p>
    <w:p>
      <w:pPr>
        <w:pStyle w:val="ListBullet"/>
      </w:pPr>
      <w:r>
        <w:t>[DELETE] Delete Candidate Notes (Query Tunnelling) — /rest/candidateNotes</w:t>
      </w:r>
    </w:p>
    <w:p>
      <w:r>
        <w:br w:type="page"/>
      </w:r>
    </w:p>
    <w:p>
      <w:pPr>
        <w:pStyle w:val="Heading2"/>
      </w:pPr>
      <w:r>
        <w:t>244. [PUT] Sync Candidate Notes for an ATS Candidate</w:t>
      </w:r>
    </w:p>
    <w:p>
      <w:r>
        <w:rPr>
          <w:b/>
        </w:rPr>
        <w:t xml:space="preserve">Endpoint: </w:t>
      </w:r>
      <w:r>
        <w:rPr>
          <w:rFonts w:ascii="Courier New" w:hAnsi="Courier New"/>
          <w:sz w:val="18"/>
        </w:rPr>
        <w:t>/v2/atsCandidates/atsCandidateId={{candidateId}}&amp;dataProvider=ATS&amp;integrationContext=urn:li:organization:{{orgId}}/notes</w:t>
      </w:r>
    </w:p>
    <w:p>
      <w:pPr>
        <w:pStyle w:val="Heading3"/>
      </w:pPr>
      <w:r>
        <w:t>Prerequisites</w:t>
      </w:r>
    </w:p>
    <w:p>
      <w:pPr>
        <w:pStyle w:val="ListBullet"/>
      </w:pPr>
      <w:r>
        <w:t>Access to LinkedIn Talent “Middleware Platform” ATS integrations for syncing candidate notes</w:t>
      </w:r>
    </w:p>
    <w:p>
      <w:pPr>
        <w:pStyle w:val="ListBullet"/>
      </w:pPr>
      <w:r>
        <w:t>You must know the target candidate_id and org_id</w:t>
      </w:r>
    </w:p>
    <w:p>
      <w:pPr>
        <w:pStyle w:val="Heading3"/>
      </w:pPr>
      <w:r>
        <w:t>Method</w:t>
      </w:r>
    </w:p>
    <w:p>
      <w:r>
        <w:t>PUT</w:t>
      </w:r>
    </w:p>
    <w:p>
      <w:pPr>
        <w:pStyle w:val="Heading3"/>
      </w:pPr>
      <w:r>
        <w:t>URL</w:t>
      </w:r>
    </w:p>
    <w:p>
      <w:r>
        <w:t>https://api.linkedin.com/v2/atsCandidates/atsCandidateId={{candidate_id}}&amp;dataProvider=ATS&amp;integrationContext=urn:li:organization:{{org_id}}/notes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and updates notes for a candidate via the /atsCandidates endpoint, scoped to an ATS data provider and an organization integration context.</w:t>
      </w:r>
    </w:p>
    <w:p>
      <w:pPr>
        <w:pStyle w:val="Heading3"/>
      </w:pPr>
      <w:r>
        <w:t>Enforcement Rules</w:t>
      </w:r>
    </w:p>
    <w:p>
      <w:pPr>
        <w:pStyle w:val="ListBullet"/>
      </w:pPr>
      <w:r>
        <w:t>The candidate_id path parameter must always be present.</w:t>
      </w:r>
    </w:p>
    <w:p>
      <w:pPr>
        <w:pStyle w:val="ListBullet"/>
      </w:pPr>
      <w:r>
        <w:t>The org_id path parameter must always be present.</w:t>
      </w:r>
    </w:p>
    <w:p>
      <w:pPr>
        <w:pStyle w:val="ListBullet"/>
      </w:pPr>
      <w:r>
        <w:t xml:space="preserve">Always construct the path exactly as: </w:t>
        <w:br/>
        <w:br/>
        <w:t>/v2/atsCandidates/atsCandidateId={{candidate_id}}&amp;dataProvider=ATS&amp;integrationContext=urn:li:organization:{{org_id}}/notes</w:t>
      </w:r>
    </w:p>
    <w:p>
      <w:pPr>
        <w:pStyle w:val="ListBullet"/>
      </w:pPr>
      <w:r>
        <w:t>Do not call the API with a missing or empty candidate_id or 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/v2/atsCandidates/atsCandidateId=12345&amp;dataProvider=ATS&amp;integrationContext=urn:li:organization:67890/notes</w:t>
      </w:r>
    </w:p>
    <w:p>
      <w:pPr>
        <w:pStyle w:val="Heading3"/>
      </w:pPr>
      <w:r>
        <w:t>Invalid Examples</w:t>
      </w:r>
    </w:p>
    <w:p>
      <w:r>
        <w:rPr>
          <w:b/>
          <w:color w:val="666666"/>
          <w:sz w:val="16"/>
        </w:rPr>
        <w:t>[http]</w:t>
      </w:r>
    </w:p>
    <w:p>
      <w:pPr>
        <w:shd w:fill="F2F2F2" w:val="clear"/>
      </w:pPr>
      <w:r>
        <w:rPr>
          <w:rFonts w:ascii="Courier New" w:hAnsi="Courier New"/>
          <w:sz w:val="17"/>
        </w:rPr>
        <w:t>/v2/atsCandidates/atsCandidateId=&amp;dataProvider=ATS&amp;integrationContext=urn:li:organization:67890/notes</w:t>
        <w:br/>
        <w:t>/v2/atsCandidates/atsCandidateId=12345&amp;dataProvider=ATS&amp;integrationContext=urn:li:organization:/notes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candidate_id</w:t>
            </w:r>
          </w:p>
        </w:tc>
        <w:tc>
          <w:tcPr>
            <w:tcW w:type="dxa" w:w="2880"/>
          </w:tcPr>
          <w:p>
            <w:r>
              <w:t>string</w:t>
            </w:r>
          </w:p>
        </w:tc>
        <w:tc>
          <w:tcPr>
            <w:tcW w:type="dxa" w:w="2880"/>
          </w:tcPr>
          <w:p>
            <w:r>
              <w:t>Candidate identifier used in atsCandidateId={{candidate_id}}.</w:t>
            </w:r>
          </w:p>
        </w:tc>
      </w:tr>
      <w:tr>
        <w:tc>
          <w:tcPr>
            <w:tcW w:type="dxa" w:w="2880"/>
          </w:tcPr>
          <w:p>
            <w:r>
              <w:t>org_id</w:t>
            </w:r>
          </w:p>
        </w:tc>
        <w:tc>
          <w:tcPr>
            <w:tcW w:type="dxa" w:w="2880"/>
          </w:tcPr>
          <w:p>
            <w:r>
              <w:t>string</w:t>
            </w:r>
          </w:p>
        </w:tc>
        <w:tc>
          <w:tcPr>
            <w:tcW w:type="dxa" w:w="2880"/>
          </w:tcPr>
          <w:p>
            <w:r>
              <w:t>Organization identifier used in 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IDs selector (as documented). Sent as a URL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documented).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keyed by note_id, where each value is a note object to create/update.</w:t>
            </w:r>
          </w:p>
        </w:tc>
      </w:tr>
    </w:tbl>
    <w:p/>
    <w:p>
      <w:pPr>
        <w:pStyle w:val="Heading3"/>
      </w:pPr>
      <w:r>
        <w:t>Request Body Schema (entities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atsCreatedAt</w:t>
            </w:r>
          </w:p>
        </w:tc>
        <w:tc>
          <w:tcPr>
            <w:tcW w:type="dxa" w:w="2880"/>
          </w:tcPr>
          <w:p>
            <w:r>
              <w:t>number</w:t>
            </w:r>
          </w:p>
        </w:tc>
        <w:tc>
          <w:tcPr>
            <w:tcW w:type="dxa" w:w="2880"/>
          </w:tcPr>
          <w:p>
            <w:r>
              <w:t>Timestamp (milliseconds since epoch) when the note was created in the ATS.</w:t>
            </w:r>
          </w:p>
        </w:tc>
      </w:tr>
      <w:tr>
        <w:tc>
          <w:tcPr>
            <w:tcW w:type="dxa" w:w="2880"/>
          </w:tcPr>
          <w:p>
            <w:r>
              <w:t>author</w:t>
            </w:r>
          </w:p>
        </w:tc>
        <w:tc>
          <w:tcPr>
            <w:tcW w:type="dxa" w:w="2880"/>
          </w:tcPr>
          <w:p>
            <w:r>
              <w:t>object</w:t>
            </w:r>
          </w:p>
        </w:tc>
        <w:tc>
          <w:tcPr>
            <w:tcW w:type="dxa" w:w="2880"/>
          </w:tcPr>
          <w:p>
            <w:r>
              <w:t>Note author details.</w:t>
            </w:r>
          </w:p>
        </w:tc>
      </w:tr>
      <w:tr>
        <w:tc>
          <w:tcPr>
            <w:tcW w:type="dxa" w:w="2880"/>
          </w:tcPr>
          <w:p>
            <w:r>
              <w:t>author.firstName</w:t>
            </w:r>
          </w:p>
        </w:tc>
        <w:tc>
          <w:tcPr>
            <w:tcW w:type="dxa" w:w="2880"/>
          </w:tcPr>
          <w:p>
            <w:r>
              <w:t>string</w:t>
            </w:r>
          </w:p>
        </w:tc>
        <w:tc>
          <w:tcPr>
            <w:tcW w:type="dxa" w:w="2880"/>
          </w:tcPr>
          <w:p>
            <w:r>
              <w:t>Author first name.</w:t>
            </w:r>
          </w:p>
        </w:tc>
      </w:tr>
      <w:tr>
        <w:tc>
          <w:tcPr>
            <w:tcW w:type="dxa" w:w="2880"/>
          </w:tcPr>
          <w:p>
            <w:r>
              <w:t>author.lastName</w:t>
            </w:r>
          </w:p>
        </w:tc>
        <w:tc>
          <w:tcPr>
            <w:tcW w:type="dxa" w:w="2880"/>
          </w:tcPr>
          <w:p>
            <w:r>
              <w:t>string</w:t>
            </w:r>
          </w:p>
        </w:tc>
        <w:tc>
          <w:tcPr>
            <w:tcW w:type="dxa" w:w="2880"/>
          </w:tcPr>
          <w:p>
            <w:r>
              <w:t>Author last name.</w:t>
            </w:r>
          </w:p>
        </w:tc>
      </w:tr>
      <w:tr>
        <w:tc>
          <w:tcPr>
            <w:tcW w:type="dxa" w:w="2880"/>
          </w:tcPr>
          <w:p>
            <w:r>
              <w:t>note</w:t>
            </w:r>
          </w:p>
        </w:tc>
        <w:tc>
          <w:tcPr>
            <w:tcW w:type="dxa" w:w="2880"/>
          </w:tcPr>
          <w:p>
            <w:r>
              <w:t>string</w:t>
            </w:r>
          </w:p>
        </w:tc>
        <w:tc>
          <w:tcPr>
            <w:tcW w:type="dxa" w:w="2880"/>
          </w:tcPr>
          <w:p>
            <w:r>
              <w:t>The note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The scraped documentation only states “200 (Success)” and does not provide a response body; the above is a placeholder and may differ from the actual API response.</w:t>
      </w:r>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'https://api.linkedin.com/v2/atsCandidates/atsCandidateId=12345&amp;dataProvider=ATS&amp;integrationContext=urn:li:organization:67890/notes'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"NOTE-001": {</w:t>
        <w:br/>
        <w:t xml:space="preserve"> "atsCreatedAt": 1773462885000,</w:t>
        <w:br/>
        <w:t xml:space="preserve"> "author": {</w:t>
        <w:br/>
        <w:t xml:space="preserve"> "firstName": "Rita",</w:t>
        <w:br/>
        <w:t xml:space="preserve"> "lastName": "Book"</w:t>
        <w:br/>
        <w:t xml:space="preserve">        },</w:t>
        <w:br/>
        <w:t xml:space="preserve"> "note": "This is a candidate note."</w:t>
        <w:br/>
        <w:t xml:space="preserve">      }</w:t>
        <w:br/>
        <w:t xml:space="preserve">    }</w:t>
        <w:br/>
        <w:t xml:space="preserve">  }'</w:t>
      </w:r>
    </w:p>
    <w:p>
      <w:pPr>
        <w:pStyle w:val="Heading3"/>
      </w:pPr>
      <w:r>
        <w:t>Example Usage</w:t>
      </w:r>
    </w:p>
    <w:p>
      <w:pPr>
        <w:pStyle w:val="Heading3"/>
      </w:pPr>
      <w:r>
        <w:t>Example 1: Sync a single candidate note</w:t>
      </w:r>
    </w:p>
    <w:p>
      <w:r>
        <w:rPr>
          <w:b/>
          <w:color w:val="666666"/>
          <w:sz w:val="16"/>
        </w:rPr>
        <w:t>[bash]</w:t>
      </w:r>
    </w:p>
    <w:p>
      <w:pPr>
        <w:shd w:fill="F2F2F2" w:val="clear"/>
      </w:pPr>
      <w:r>
        <w:rPr>
          <w:rFonts w:ascii="Courier New" w:hAnsi="Courier New"/>
          <w:sz w:val="17"/>
        </w:rPr>
        <w:t>curl --request PUT \</w:t>
        <w:br/>
        <w:t xml:space="preserve"> 'https://api.linkedin.com/v2/atsCandidates/atsCandidateId=12345&amp;dataProvider=ATS&amp;integrationContext=urn:li:organization:67890/notes'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"NOTE-123": {</w:t>
        <w:br/>
        <w:t xml:space="preserve"> "atsCreatedAt": 1773462885000,</w:t>
        <w:br/>
        <w:t xml:space="preserve"> "author": { "firstName": "Rita", "lastName": "Book" },</w:t>
        <w:br/>
        <w:t xml:space="preserve"> "note": "This is a candidate note."</w:t>
        <w:br/>
        <w:t xml:space="preserve">      }</w:t>
        <w:br/>
        <w:t xml:space="preserve">    }</w:t>
        <w:br/>
        <w:t xml:space="preserve">  }'</w:t>
      </w:r>
    </w:p>
    <w:p>
      <w:pPr>
        <w:pStyle w:val="Heading3"/>
      </w:pPr>
      <w:r>
        <w:t>Example 2: Include the optional ids query parameter</w:t>
      </w:r>
    </w:p>
    <w:p>
      <w:r>
        <w:rPr>
          <w:b/>
          <w:color w:val="666666"/>
          <w:sz w:val="16"/>
        </w:rPr>
        <w:t>[bash]</w:t>
      </w:r>
    </w:p>
    <w:p>
      <w:pPr>
        <w:shd w:fill="F2F2F2" w:val="clear"/>
      </w:pPr>
      <w:r>
        <w:rPr>
          <w:rFonts w:ascii="Courier New" w:hAnsi="Courier New"/>
          <w:sz w:val="17"/>
        </w:rPr>
        <w:t>curl --request PUT \</w:t>
        <w:br/>
        <w:t xml:space="preserve"> 'https://api.linkedin.com/v2/atsCandidates/atsCandidateId=12345&amp;dataProvider=ATS&amp;integrationContext=urn:li:organization:67890/notes?ids=NOTE-123'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"NOTE-123": {</w:t>
        <w:br/>
        <w:t xml:space="preserve"> "atsCreatedAt": 1773462885000,</w:t>
        <w:br/>
        <w:t xml:space="preserve"> "author": { "firstName": "Rita", "lastName": "Book" },</w:t>
        <w:br/>
        <w:t xml:space="preserve"> "note": "Updated note text."</w:t>
        <w:br/>
        <w:t xml:space="preserve">      }</w:t>
        <w:br/>
        <w:t xml:space="preserve">    }</w:t>
        <w:br/>
        <w:t xml:space="preserve">  }'</w:t>
      </w:r>
    </w:p>
    <w:p>
      <w:pPr>
        <w:pStyle w:val="Heading3"/>
      </w:pPr>
      <w:r>
        <w:t>Behavior</w:t>
      </w:r>
    </w:p>
    <w:p>
      <w:pPr>
        <w:pStyle w:val="ListBullet"/>
      </w:pPr>
      <w:r>
        <w:t>Uses the candidate identifier (atsCandidateId={{candidate_id}}) and organization integration context (urn:li:organization:{{org_id}}) to scope the note sync.</w:t>
      </w:r>
    </w:p>
    <w:p>
      <w:pPr>
        <w:pStyle w:val="ListBullet"/>
      </w:pPr>
      <w:r>
        <w:t>Creates and/or updates note entities provided in the entities map keyed by note ID.</w:t>
      </w:r>
    </w:p>
    <w:p>
      <w:pPr>
        <w:pStyle w:val="Heading3"/>
      </w:pPr>
      <w:r>
        <w:t>Notes</w:t>
      </w:r>
    </w:p>
    <w:p>
      <w:pPr>
        <w:pStyle w:val="ListBullet"/>
      </w:pPr>
      <w:r>
        <w:t>The request body is application/json.</w:t>
      </w:r>
    </w:p>
    <w:p>
      <w:pPr>
        <w:pStyle w:val="ListBullet"/>
      </w:pPr>
      <w:r>
        <w:t>entities is a map keyed by note_id (dynamic key), not a fixed field name.</w:t>
      </w:r>
    </w:p>
    <w:p>
      <w:pPr>
        <w:pStyle w:val="Heading3"/>
      </w:pPr>
      <w:r>
        <w:t>Error Handling</w:t>
      </w:r>
    </w:p>
    <w:p>
      <w:pPr>
        <w:pStyle w:val="ListBullet"/>
      </w:pPr>
      <w:r>
        <w:t>Only a 200 (Success) response is documented in the scraped content; no error responses were provided.</w:t>
      </w:r>
    </w:p>
    <w:p>
      <w:r>
        <w:br w:type="page"/>
      </w:r>
    </w:p>
    <w:p>
      <w:pPr>
        <w:pStyle w:val="Heading2"/>
      </w:pPr>
      <w:r>
        <w:t>245. [GET] Retrieve Candidate Matches for Synced ATS Candidates</w:t>
      </w:r>
    </w:p>
    <w:p>
      <w:r>
        <w:rPr>
          <w:b/>
        </w:rPr>
        <w:t xml:space="preserve">Endpoint: </w:t>
      </w:r>
      <w:r>
        <w:rPr>
          <w:rFonts w:ascii="Courier New" w:hAnsi="Courier New"/>
          <w:sz w:val="18"/>
        </w:rPr>
        <w:t>/atsCandidates</w:t>
      </w:r>
    </w:p>
    <w:p>
      <w:pPr>
        <w:pStyle w:val="Heading3"/>
      </w:pPr>
      <w:r>
        <w:t>Prerequisites</w:t>
      </w:r>
    </w:p>
    <w:p>
      <w:pPr>
        <w:pStyle w:val="ListBullet"/>
      </w:pPr>
      <w:r>
        <w:t>Candidates must have been previously synced so matches can be retrieved</w:t>
      </w:r>
    </w:p>
    <w:p>
      <w:pPr>
        <w:pStyle w:val="Heading3"/>
      </w:pPr>
      <w:r>
        <w:t>Method</w:t>
      </w:r>
    </w:p>
    <w:p>
      <w:r>
        <w:t>GET</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Once candidates are synced, this endpoint retrieves candidate details including algorithmic and user-supplied matches with LinkedIn members. Candidate matches can be of two types: matchedMembers and manualMatchedMember.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identifier for the first candidate in the ids list. Sent as a query parameter.</w:t>
            </w:r>
          </w:p>
        </w:tc>
      </w:tr>
      <w:tr>
        <w:tc>
          <w:tcPr>
            <w:tcW w:type="dxa" w:w="2880"/>
          </w:tcPr>
          <w:p>
            <w:r>
              <w:t>ids[0].dataProvider</w:t>
            </w:r>
          </w:p>
        </w:tc>
        <w:tc>
          <w:tcPr>
            <w:tcW w:type="dxa" w:w="2880"/>
          </w:tcPr>
          <w:p>
            <w:r>
              <w:t>string</w:t>
            </w:r>
          </w:p>
        </w:tc>
        <w:tc>
          <w:tcPr>
            <w:tcW w:type="dxa" w:w="2880"/>
          </w:tcPr>
          <w:p>
            <w:r>
              <w:t>Data provider identifier for the first candidate in the ids list. Sent as a query parameter.</w:t>
            </w:r>
          </w:p>
        </w:tc>
      </w:tr>
      <w:tr>
        <w:tc>
          <w:tcPr>
            <w:tcW w:type="dxa" w:w="2880"/>
          </w:tcPr>
          <w:p>
            <w:r>
              <w:t>ids[0].integrationContext</w:t>
            </w:r>
          </w:p>
        </w:tc>
        <w:tc>
          <w:tcPr>
            <w:tcW w:type="dxa" w:w="2880"/>
          </w:tcPr>
          <w:p>
            <w:r>
              <w:t>string</w:t>
            </w:r>
          </w:p>
        </w:tc>
        <w:tc>
          <w:tcPr>
            <w:tcW w:type="dxa" w:w="2880"/>
          </w:tcPr>
          <w:p>
            <w:r>
              <w:t>Integration context for the first candidate in the ids list.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 (Success)"</w:t>
        <w:br/>
        <w:t>}</w:t>
      </w:r>
    </w:p>
    <w:p>
      <w:r>
        <w:rPr>
          <w:b/>
        </w:rPr>
        <w:t>Note: Note: The scraped documentation did not include the response body schema. The example above only reflects the documented success status.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documented success status for this operation. (Full response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'https://api.linkedin.com/v2/atsCandidates?ids%5B0%5D.atsCandidateId=12345&amp;ids%5B0%5D.dataProvider=exampleProvider&amp;ids%5B0%5D.integrationContext=exampleContext'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Retrieve matches for one ATS candidate</w:t>
      </w:r>
    </w:p>
    <w:p>
      <w:r>
        <w:rPr>
          <w:b/>
          <w:color w:val="666666"/>
          <w:sz w:val="16"/>
        </w:rPr>
        <w:t>[bash]</w:t>
      </w:r>
    </w:p>
    <w:p>
      <w:pPr>
        <w:shd w:fill="F2F2F2" w:val="clear"/>
      </w:pPr>
      <w:r>
        <w:rPr>
          <w:rFonts w:ascii="Courier New" w:hAnsi="Courier New"/>
          <w:sz w:val="17"/>
        </w:rPr>
        <w:t>curl -sS -X GET \</w:t>
        <w:br/>
        <w:t xml:space="preserve"> 'https://api.linkedin.com/v2/atsCandidates?ids%5B0%5D.atsCandidateId=ATS-001&amp;ids%5B0%5D.dataProvider=GREENHOUSE&amp;ids%5B0%5D.integrationContext=prod-us' \</w:t>
        <w:br/>
        <w:t xml:space="preserve"> -H 'Accept: application/json' \</w:t>
        <w:br/>
        <w:t xml:space="preserve"> -H 'Linkedin-Version: 202601' \</w:t>
        <w:br/>
        <w:t xml:space="preserve"> -H 'X-Restli-Protocol-Version: 2.0.0'</w:t>
      </w:r>
    </w:p>
    <w:p>
      <w:pPr>
        <w:pStyle w:val="Heading3"/>
      </w:pPr>
      <w:r>
        <w:t>Example 2: Retrieve matches using a different candidate id</w:t>
      </w:r>
    </w:p>
    <w:p>
      <w:r>
        <w:rPr>
          <w:b/>
          <w:color w:val="666666"/>
          <w:sz w:val="16"/>
        </w:rPr>
        <w:t>[bash]</w:t>
      </w:r>
    </w:p>
    <w:p>
      <w:pPr>
        <w:shd w:fill="F2F2F2" w:val="clear"/>
      </w:pPr>
      <w:r>
        <w:rPr>
          <w:rFonts w:ascii="Courier New" w:hAnsi="Courier New"/>
          <w:sz w:val="17"/>
        </w:rPr>
        <w:t>curl -sS -X GET \</w:t>
        <w:br/>
        <w:t xml:space="preserve"> 'https://api.linkedin.com/v2/atsCandidates?ids%5B0%5D.atsCandidateId=ATS-98765&amp;ids%5B0%5D.dataProvider=LEVER&amp;ids%5B0%5D.integrationContext=sandbox' \</w:t>
        <w:br/>
        <w:t xml:space="preserve"> -H 'Accept: application/json' \</w:t>
        <w:br/>
        <w:t xml:space="preserve"> -H 'Linkedin-Version: 202601' \</w:t>
        <w:br/>
        <w:t xml:space="preserve"> -H 'X-Restli-Protocol-Version: 2.0.0'</w:t>
      </w:r>
    </w:p>
    <w:p>
      <w:pPr>
        <w:pStyle w:val="Heading3"/>
      </w:pPr>
      <w:r>
        <w:t>Behavior</w:t>
      </w:r>
    </w:p>
    <w:p>
      <w:pPr>
        <w:pStyle w:val="ListBullet"/>
      </w:pPr>
      <w:r>
        <w:t>Lookup: Identifies the candidate using the provided ids[0].* query parameters.</w:t>
      </w:r>
    </w:p>
    <w:p>
      <w:pPr>
        <w:pStyle w:val="ListBullet"/>
      </w:pPr>
      <w:r>
        <w:t>Match Retrieval: Returns candidate details including algorithmic matches (matchedMembers) and user-supplied matches (manualMatchedMember).</w:t>
      </w:r>
    </w:p>
    <w:p>
      <w:pPr>
        <w:pStyle w:val="ListBullet"/>
      </w:pPr>
      <w:r>
        <w:t>Response: Responds with HTTP 200 on success (full payload not included in scraped content).</w:t>
      </w:r>
    </w:p>
    <w:p>
      <w:pPr>
        <w:pStyle w:val="Heading3"/>
      </w:pPr>
      <w:r>
        <w:t>Notes</w:t>
      </w:r>
    </w:p>
    <w:p>
      <w:pPr>
        <w:pStyle w:val="ListBullet"/>
      </w:pPr>
      <w:r>
        <w:t>The documentation references two match types: matchedMembers and manualMatchedMember.</w:t>
      </w:r>
    </w:p>
    <w:p>
      <w:pPr>
        <w:pStyle w:val="ListBullet"/>
      </w:pPr>
      <w:r>
        <w:t>Only the first ids entry (ids[0]....) was included in the scraped parameter list. If multiple candidates can be queried at once (e.g., ids[1]...), that was not explicitly provided in the scraped content.</w:t>
      </w:r>
    </w:p>
    <w:p>
      <w:pPr>
        <w:pStyle w:val="Heading3"/>
      </w:pPr>
      <w:r>
        <w:t>Error Handling</w:t>
      </w:r>
    </w:p>
    <w:p>
      <w:pPr>
        <w:pStyle w:val="ListBullet"/>
      </w:pPr>
      <w:r>
        <w:t>The scraped content only documents a 200 (Success) response. Other error status codes and error schemas were not provided.</w:t>
      </w:r>
    </w:p>
    <w:p>
      <w:pPr>
        <w:pStyle w:val="Heading3"/>
      </w:pPr>
      <w:r>
        <w:t>Related atsCandidates actions</w:t>
      </w:r>
    </w:p>
    <w:p>
      <w:pPr>
        <w:pStyle w:val="ListBullet"/>
      </w:pPr>
      <w:r>
        <w:t>[PUT] Sync TCRM Candidates — /atsCandidates</w:t>
      </w:r>
    </w:p>
    <w:p>
      <w:pPr>
        <w:pStyle w:val="ListBullet"/>
      </w:pPr>
      <w:r>
        <w:t>[POST] Attach a Person URN to an ATS Candidate (One Click Export) — /atsCandidates</w:t>
      </w:r>
    </w:p>
    <w:p>
      <w:pPr>
        <w:pStyle w:val="ListBullet"/>
      </w:pPr>
      <w:r>
        <w:t>[PUT] Sync ATS Candidates — /atsCandidates</w:t>
      </w:r>
    </w:p>
    <w:p>
      <w:pPr>
        <w:pStyle w:val="ListBullet"/>
      </w:pPr>
      <w:r>
        <w:t>[DELETE] Delete Synced Candidates — /atsCandidates</w:t>
      </w:r>
    </w:p>
    <w:p>
      <w:pPr>
        <w:pStyle w:val="ListBullet"/>
      </w:pPr>
      <w:r>
        <w:t>[DELETE] Delete TCRM Candidates — /atsCandidates</w:t>
      </w:r>
    </w:p>
    <w:p>
      <w:r>
        <w:br w:type="page"/>
      </w:r>
    </w:p>
    <w:p>
      <w:pPr>
        <w:pStyle w:val="Heading2"/>
      </w:pPr>
      <w:r>
        <w:t>246. [DELETE] Delete an ATS Job Application's Notes (Sync)</w:t>
      </w:r>
    </w:p>
    <w:p>
      <w:r>
        <w:rPr>
          <w:b/>
        </w:rPr>
        <w:t xml:space="preserve">Endpoint: </w:t>
      </w:r>
      <w:r>
        <w:rPr>
          <w:rFonts w:ascii="Courier New" w:hAnsi="Courier New"/>
          <w:sz w:val="18"/>
        </w:rPr>
        <w:t>/atsApplications/atsJobApplicationId={{applicationId}}&amp;dataProvider=ATS&amp;integrationContext=urn:li:organization:{{orgId}}/notes</w:t>
      </w:r>
    </w:p>
    <w:p>
      <w:pPr>
        <w:pStyle w:val="Heading3"/>
      </w:pPr>
      <w:r>
        <w:t>Prerequisites</w:t>
      </w:r>
    </w:p>
    <w:p>
      <w:pPr>
        <w:pStyle w:val="ListBullet"/>
      </w:pPr>
      <w:r>
        <w:t>Access to LinkedIn Talent / Recruiter System Connect (RSC) APIs that allow deleting ATS application notes</w:t>
      </w:r>
    </w:p>
    <w:p>
      <w:pPr>
        <w:pStyle w:val="ListBullet"/>
      </w:pPr>
      <w:r>
        <w:t>You must know the target ATS job application identifier (application_id) and the organization identifier (org_id)</w:t>
      </w:r>
    </w:p>
    <w:p>
      <w:pPr>
        <w:pStyle w:val="Heading3"/>
      </w:pPr>
      <w:r>
        <w:t>Method</w:t>
      </w:r>
    </w:p>
    <w:p>
      <w:r>
        <w:t>DELETE</w:t>
      </w:r>
    </w:p>
    <w:p>
      <w:pPr>
        <w:pStyle w:val="Heading3"/>
      </w:pPr>
      <w:r>
        <w:t>URL</w:t>
      </w:r>
    </w:p>
    <w:p>
      <w:r>
        <w:t>https://api.linkedin.com/v2/atsApplications/atsJobApplicationId={{application_id}}&amp;dataProvider=ATS&amp;integrationContext=urn:li:organization:{{org_id}}/notes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notes associated with a specific ATS job application. This is a data-deletion operation for application notes under the ATS Applications resource.</w:t>
      </w:r>
    </w:p>
    <w:p>
      <w:pPr>
        <w:pStyle w:val="Heading3"/>
      </w:pPr>
      <w:r>
        <w:t>Enforcement Rules</w:t>
      </w:r>
    </w:p>
    <w:p>
      <w:pPr>
        <w:pStyle w:val="ListBullet"/>
      </w:pPr>
      <w:r>
        <w:t>The application_id path parameter must always be present.</w:t>
      </w:r>
    </w:p>
    <w:p>
      <w:pPr>
        <w:pStyle w:val="ListBullet"/>
      </w:pPr>
      <w:r>
        <w:t>The org_id path parameter must always be present.</w:t>
      </w:r>
    </w:p>
    <w:p>
      <w:pPr>
        <w:pStyle w:val="ListBullet"/>
      </w:pPr>
      <w:r>
        <w:t>Do not call the API with a missing or empty application_id or org_id.</w:t>
      </w:r>
    </w:p>
    <w:p>
      <w:pPr>
        <w:pStyle w:val="ListBullet"/>
      </w:pPr>
      <w:r>
        <w:t xml:space="preserve">Always construct the URL exactly with these required path-embedded parameters: </w:t>
        <w:br/>
        <w:br/>
        <w:t>atsJobApplicationId={{application_id}}</w:t>
        <w:br/>
        <w:t>integrationContext=urn:li:organization:{{org_id}}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/v2/atsApplications/atsJobApplicationId=12345&amp;dataProvider=ATS&amp;integrationContext=urn:li:organization:67890/notes</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/v2/atsApplications/atsJobApplicationId=&amp;dataProvider=ATS&amp;integrationContext=urn:li:organization:67890/notes</w:t>
        <w:br/>
        <w:t>/v2/atsApplications/atsJobApplicationId=12345&amp;dataProvider=ATS&amp;integrationContext=urn:li:organization:/notes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Required. Sent in the URL as atsJobApplicationId={{application_id}}.</w:t>
            </w:r>
          </w:p>
        </w:tc>
      </w:tr>
      <w:tr>
        <w:tc>
          <w:tcPr>
            <w:tcW w:type="dxa" w:w="2880"/>
          </w:tcPr>
          <w:p>
            <w:r>
              <w:t>org_id</w:t>
            </w:r>
          </w:p>
        </w:tc>
        <w:tc>
          <w:tcPr>
            <w:tcW w:type="dxa" w:w="2880"/>
          </w:tcPr>
          <w:p>
            <w:r>
              <w:t>string</w:t>
            </w:r>
          </w:p>
        </w:tc>
        <w:tc>
          <w:tcPr>
            <w:tcW w:type="dxa" w:w="2880"/>
          </w:tcPr>
          <w:p>
            <w:r>
              <w:t>LinkedIn organization identifier. Required. Sent in the URL as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delete (exact semantics not specified in the scraped content). Sent as a URL query parameter.</w:t>
            </w:r>
          </w:p>
        </w:tc>
      </w:tr>
    </w:tbl>
    <w:p/>
    <w:p>
      <w:pPr>
        <w:pStyle w:val="Heading3"/>
      </w:pPr>
      <w:r>
        <w:t>Request Body</w:t>
      </w:r>
    </w:p>
    <w:p>
      <w:pPr>
        <w:pStyle w:val="ListBullet"/>
      </w:pPr>
      <w:r>
        <w:t>Content-Type: text/plain</w:t>
      </w:r>
    </w:p>
    <w:p>
      <w:pPr>
        <w:pStyle w:val="ListBullet"/>
      </w:pPr>
      <w:r>
        <w:t>Body: any (as documented; exact structure not specified)</w:t>
      </w:r>
    </w:p>
    <w:p>
      <w:r>
        <w:rPr>
          <w:b/>
        </w:rPr>
        <w:t>Note: Note: The scraped content indicates a text/plain request body is accepted, but does not describe what should be sent. If the API supports calling this endpoint without a body, that is not confirmed by the provided 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states 200 (Success) and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'https://api.linkedin.com/v2/atsApplications/atsJobApplicationId=12345&amp;dataProvider=ATS&amp;integrationContext=urn:li:organization:67890/notes?ids=note-1,note-2' \</w:t>
        <w:br/>
        <w:t xml:space="preserve"> --header 'Accept: application/json' \</w:t>
        <w:br/>
        <w:t xml:space="preserve"> --header 'Linkedin-Version: 202601' \</w:t>
        <w:br/>
        <w:t xml:space="preserve"> --header 'X-Restli-Protocol-Version: 2.0.0' \</w:t>
        <w:br/>
        <w:t xml:space="preserve"> --header 'Content-Type: text/plain' \</w:t>
        <w:br/>
        <w:t xml:space="preserve"> --data 'delete'</w:t>
      </w:r>
    </w:p>
    <w:p>
      <w:pPr>
        <w:pStyle w:val="Heading3"/>
      </w:pPr>
      <w:r>
        <w:t>Error Handling</w:t>
      </w:r>
    </w:p>
    <w:p>
      <w:pPr>
        <w:pStyle w:val="ListBullet"/>
      </w:pPr>
      <w:r>
        <w:t>No error responses were provided in the scraped content.</w:t>
      </w:r>
    </w:p>
    <w:p>
      <w:pPr>
        <w:pStyle w:val="Heading3"/>
      </w:pPr>
      <w:r>
        <w:t>Related atsApplications actions</w:t>
      </w:r>
    </w:p>
    <w:p>
      <w:pPr>
        <w:pStyle w:val="ListBullet"/>
      </w:pPr>
      <w:r>
        <w:t>[PUT] Sync Job Applications — /atsApplications</w:t>
      </w:r>
    </w:p>
    <w:p>
      <w:pPr>
        <w:pStyle w:val="ListBullet"/>
      </w:pPr>
      <w:r>
        <w:t>[PUT] Sync Job Applications — /rest/atsApplications</w:t>
      </w:r>
    </w:p>
    <w:p>
      <w:pPr>
        <w:pStyle w:val="ListBullet"/>
      </w:pPr>
      <w:r>
        <w:t>[DELETE] Delete Sync Job Applications — /atsApplications</w:t>
      </w:r>
    </w:p>
    <w:p>
      <w:pPr>
        <w:pStyle w:val="ListBullet"/>
      </w:pPr>
      <w:r>
        <w:t>[PUT] Sync a Job Application Resume for an Organization — /atsApplications/atsJobApplicationId={{applicationId}}&amp;dataProvider=ATS&amp;integrationContext=urn:li:organization:{{orgId}}/resumes</w:t>
      </w:r>
    </w:p>
    <w:p>
      <w:pPr>
        <w:pStyle w:val="ListBullet"/>
      </w:pPr>
      <w:r>
        <w:t>[DELETE] Delete Applications — /rest/atsApplications</w:t>
      </w:r>
    </w:p>
    <w:p>
      <w:r>
        <w:br w:type="page"/>
      </w:r>
    </w:p>
    <w:p>
      <w:pPr>
        <w:pStyle w:val="Heading2"/>
      </w:pPr>
      <w:r>
        <w:t>247. [PUT] Sync a Job Application’s Notes</w:t>
      </w:r>
    </w:p>
    <w:p>
      <w:r>
        <w:rPr>
          <w:b/>
        </w:rPr>
        <w:t xml:space="preserve">Endpoint: </w:t>
      </w:r>
      <w:r>
        <w:rPr>
          <w:rFonts w:ascii="Courier New" w:hAnsi="Courier New"/>
          <w:sz w:val="18"/>
        </w:rPr>
        <w:t>/v2/atsApplications/atsJobApplicationId={{applicationId}}&amp;dataProvider=ATS&amp;integrationContext=urn:li:organization:{{orgId}}/notes</w:t>
      </w:r>
    </w:p>
    <w:p>
      <w:pPr>
        <w:pStyle w:val="Heading3"/>
      </w:pPr>
      <w:r>
        <w:t>Prerequisites</w:t>
      </w:r>
    </w:p>
    <w:p>
      <w:pPr>
        <w:pStyle w:val="ListBullet"/>
      </w:pPr>
      <w:r>
        <w:t>Access to LinkedIn Talent Middleware Platform endpoints for syncing ATS application notes</w:t>
      </w:r>
    </w:p>
    <w:p>
      <w:pPr>
        <w:pStyle w:val="ListBullet"/>
      </w:pPr>
      <w:r>
        <w:t>You must know the ATS job application ID (application_id) and the LinkedIn organization ID (org_id)</w:t>
      </w:r>
    </w:p>
    <w:p>
      <w:pPr>
        <w:pStyle w:val="Heading3"/>
      </w:pPr>
      <w:r>
        <w:t>Method</w:t>
      </w:r>
    </w:p>
    <w:p>
      <w:r>
        <w:t>PUT</w:t>
      </w:r>
    </w:p>
    <w:p>
      <w:pPr>
        <w:pStyle w:val="Heading3"/>
      </w:pPr>
      <w:r>
        <w:t>URL</w:t>
      </w:r>
    </w:p>
    <w:p>
      <w:r>
        <w:t>https://api.linkedin.com/v2/atsApplications/atsJobApplicationId={{application_id}}&amp;dataProvider=ATS&amp;integrationContext=urn:li:organization:{{org_id}}/notes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Creates or updates ATS job application notes for a specific application under an organization context.</w:t>
      </w:r>
    </w:p>
    <w:p>
      <w:pPr>
        <w:pStyle w:val="Heading3"/>
      </w:pPr>
      <w:r>
        <w:t>Enforcement Rules</w:t>
      </w:r>
    </w:p>
    <w:p>
      <w:pPr>
        <w:pStyle w:val="ListBullet"/>
      </w:pPr>
      <w:r>
        <w:t>The application_id path parameter must always be present.</w:t>
      </w:r>
    </w:p>
    <w:p>
      <w:pPr>
        <w:pStyle w:val="ListBullet"/>
      </w:pPr>
      <w:r>
        <w:t>The org_id path parameter must always be present.</w:t>
      </w:r>
    </w:p>
    <w:p>
      <w:pPr>
        <w:pStyle w:val="ListBullet"/>
      </w:pPr>
      <w:r>
        <w:t>If the user provides application_id and/or org_id, use those values directly.</w:t>
      </w:r>
    </w:p>
    <w:p>
      <w:pPr>
        <w:pStyle w:val="ListBullet"/>
      </w:pPr>
      <w:r>
        <w:t>Do not call the API with a missing or empty application_id or org_id.</w:t>
      </w:r>
    </w:p>
    <w:p>
      <w:pPr>
        <w:pStyle w:val="ListBullet"/>
      </w:pPr>
      <w:r>
        <w:t>Always construct the path exactly as:</w:t>
        <w:br/>
        <w:t>/v2/atsApplications/atsJobApplicationId={{application_id}}&amp;dataProvider=ATS&amp;integrationContext=urn:li:organization:{{org_id}}/notes</w:t>
        <w:br/>
        <w:t xml:space="preserve"> where {{application_id}} and {{org_id}}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/v2/atsApplications/atsJobApplicationId=12345&amp;dataProvider=ATS&amp;integrationContext=urn:li:organization:67890/notes</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/v2/atsApplications/atsJobApplicationId=&amp;dataProvider=ATS&amp;integrationContext=urn:li:organization:67890/notes</w:t>
        <w:br/>
        <w:t>/v2/atsApplications/atsJobApplicationId=12345&amp;dataProvider=ATS&amp;integrationContext=urn:li:organization:/notes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ATS job application identifier. Sent in the URL as part of atsJobApplicationId={{application_id}}.</w:t>
            </w:r>
          </w:p>
        </w:tc>
      </w:tr>
      <w:tr>
        <w:tc>
          <w:tcPr>
            <w:tcW w:type="dxa" w:w="2880"/>
          </w:tcPr>
          <w:p>
            <w:r>
              <w:t>org_id</w:t>
            </w:r>
          </w:p>
        </w:tc>
        <w:tc>
          <w:tcPr>
            <w:tcW w:type="dxa" w:w="2880"/>
          </w:tcPr>
          <w:p>
            <w:r>
              <w:t>string</w:t>
            </w:r>
          </w:p>
        </w:tc>
        <w:tc>
          <w:tcPr>
            <w:tcW w:type="dxa" w:w="2880"/>
          </w:tcPr>
          <w:p>
            <w:r>
              <w:t>LinkedIn organization identifier. Sent in the URL as part of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IDs selector (as documented).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note entities keyed by an application note ID (example key: APPL_NOTE_0001).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entities.&lt;NOTE_KEY&gt;.atsCreatedAt</w:t>
            </w:r>
          </w:p>
        </w:tc>
        <w:tc>
          <w:tcPr>
            <w:tcW w:type="dxa" w:w="2880"/>
          </w:tcPr>
          <w:p>
            <w:r>
              <w:t>number</w:t>
            </w:r>
          </w:p>
        </w:tc>
        <w:tc>
          <w:tcPr>
            <w:tcW w:type="dxa" w:w="2880"/>
          </w:tcPr>
          <w:p>
            <w:r>
              <w:t>Timestamp (example shows milliseconds since epoch).</w:t>
            </w:r>
          </w:p>
        </w:tc>
      </w:tr>
      <w:tr>
        <w:tc>
          <w:tcPr>
            <w:tcW w:type="dxa" w:w="2880"/>
          </w:tcPr>
          <w:p>
            <w:r>
              <w:t>entities.&lt;NOTE_KEY&gt;.author</w:t>
            </w:r>
          </w:p>
        </w:tc>
        <w:tc>
          <w:tcPr>
            <w:tcW w:type="dxa" w:w="2880"/>
          </w:tcPr>
          <w:p>
            <w:r>
              <w:t>object</w:t>
            </w:r>
          </w:p>
        </w:tc>
        <w:tc>
          <w:tcPr>
            <w:tcW w:type="dxa" w:w="2880"/>
          </w:tcPr>
          <w:p>
            <w:r>
              <w:t>Author information object.</w:t>
            </w:r>
          </w:p>
        </w:tc>
      </w:tr>
      <w:tr>
        <w:tc>
          <w:tcPr>
            <w:tcW w:type="dxa" w:w="2880"/>
          </w:tcPr>
          <w:p>
            <w:r>
              <w:t>entities.&lt;NOTE_KEY&gt;.author.firstName</w:t>
            </w:r>
          </w:p>
        </w:tc>
        <w:tc>
          <w:tcPr>
            <w:tcW w:type="dxa" w:w="2880"/>
          </w:tcPr>
          <w:p>
            <w:r>
              <w:t>string</w:t>
            </w:r>
          </w:p>
        </w:tc>
        <w:tc>
          <w:tcPr>
            <w:tcW w:type="dxa" w:w="2880"/>
          </w:tcPr>
          <w:p>
            <w:r>
              <w:t>Author first name.</w:t>
            </w:r>
          </w:p>
        </w:tc>
      </w:tr>
      <w:tr>
        <w:tc>
          <w:tcPr>
            <w:tcW w:type="dxa" w:w="2880"/>
          </w:tcPr>
          <w:p>
            <w:r>
              <w:t>entities.&lt;NOTE_KEY&gt;.author.lastName</w:t>
            </w:r>
          </w:p>
        </w:tc>
        <w:tc>
          <w:tcPr>
            <w:tcW w:type="dxa" w:w="2880"/>
          </w:tcPr>
          <w:p>
            <w:r>
              <w:t>string</w:t>
            </w:r>
          </w:p>
        </w:tc>
        <w:tc>
          <w:tcPr>
            <w:tcW w:type="dxa" w:w="2880"/>
          </w:tcPr>
          <w:p>
            <w:r>
              <w:t>Author last name.</w:t>
            </w:r>
          </w:p>
        </w:tc>
      </w:tr>
      <w:tr>
        <w:tc>
          <w:tcPr>
            <w:tcW w:type="dxa" w:w="2880"/>
          </w:tcPr>
          <w:p>
            <w:r>
              <w:t>entities.&lt;NOTE_KEY&gt;.note</w:t>
            </w:r>
          </w:p>
        </w:tc>
        <w:tc>
          <w:tcPr>
            <w:tcW w:type="dxa" w:w="2880"/>
          </w:tcPr>
          <w:p>
            <w:r>
              <w:t>string</w:t>
            </w:r>
          </w:p>
        </w:tc>
        <w:tc>
          <w:tcPr>
            <w:tcW w:type="dxa" w:w="2880"/>
          </w:tcPr>
          <w:p>
            <w:r>
              <w:t>Note text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scraped documentation only states “200 (Success)” and does not provide a response body payload.)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'https://api.linkedin.com/v2/atsApplications/atsJobApplicationId=12345&amp;dataProvider=ATS&amp;integrationContext=urn:li:organization:67890/notes'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&lt;string&gt;' \</w:t>
        <w:br/>
        <w:t xml:space="preserve"> --data '{</w:t>
        <w:br/>
        <w:t xml:space="preserve"> "entities": {</w:t>
        <w:br/>
        <w:t xml:space="preserve"> "APPL_NOTE_0001": {</w:t>
        <w:br/>
        <w:t xml:space="preserve"> "atsCreatedAt": 1773462885000,</w:t>
        <w:br/>
        <w:t xml:space="preserve"> "author": {</w:t>
        <w:br/>
        <w:t xml:space="preserve"> "firstName": "Rita",</w:t>
        <w:br/>
        <w:t xml:space="preserve"> "lastName": "Book"</w:t>
        <w:br/>
        <w:t xml:space="preserve">        },</w:t>
        <w:br/>
        <w:t xml:space="preserve"> "note": "Great resume, we should review."</w:t>
        <w:br/>
        <w:t xml:space="preserve">      }</w:t>
        <w:br/>
        <w:t xml:space="preserve">    }</w:t>
        <w:br/>
        <w:t xml:space="preserve">  }'</w:t>
      </w:r>
    </w:p>
    <w:p>
      <w:pPr>
        <w:pStyle w:val="Heading3"/>
      </w:pPr>
      <w:r>
        <w:t>Example Usage</w:t>
      </w:r>
    </w:p>
    <w:p>
      <w:pPr>
        <w:pStyle w:val="Heading3"/>
      </w:pPr>
      <w:r>
        <w:t>Example 1: Sync a Single Note Entity</w:t>
      </w:r>
    </w:p>
    <w:p>
      <w:r>
        <w:rPr>
          <w:b/>
          <w:color w:val="666666"/>
          <w:sz w:val="16"/>
        </w:rPr>
        <w:t>[bash]</w:t>
      </w:r>
    </w:p>
    <w:p>
      <w:pPr>
        <w:shd w:fill="F2F2F2" w:val="clear"/>
      </w:pPr>
      <w:r>
        <w:rPr>
          <w:rFonts w:ascii="Courier New" w:hAnsi="Courier New"/>
          <w:sz w:val="17"/>
        </w:rPr>
        <w:t>curl --request PUT \</w:t>
        <w:br/>
        <w:t xml:space="preserve"> 'https://api.linkedin.com/v2/atsApplications/atsJobApplicationId=12345&amp;dataProvider=ATS&amp;integrationContext=urn:li:organization:67890/notes'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&lt;string&gt;' \</w:t>
        <w:br/>
        <w:t xml:space="preserve"> --data '{</w:t>
        <w:br/>
        <w:t xml:space="preserve"> "entities": {</w:t>
        <w:br/>
        <w:t xml:space="preserve"> "APPL_NOTE_0001": {</w:t>
        <w:br/>
        <w:t xml:space="preserve"> "atsCreatedAt": 1773462885000,</w:t>
        <w:br/>
        <w:t xml:space="preserve"> "author": { "firstName": "Rita", "lastName": "Book" },</w:t>
        <w:br/>
        <w:t xml:space="preserve"> "note": "Great resume, we should review."</w:t>
        <w:br/>
        <w:t xml:space="preserve">      }</w:t>
        <w:br/>
        <w:t xml:space="preserve">    }</w:t>
        <w:br/>
        <w:t xml:space="preserve">  }'</w:t>
      </w:r>
    </w:p>
    <w:p>
      <w:pPr>
        <w:pStyle w:val="Heading3"/>
      </w:pPr>
      <w:r>
        <w:t>Example 2: Include ids as a Query Parameter</w:t>
      </w:r>
    </w:p>
    <w:p>
      <w:r>
        <w:rPr>
          <w:b/>
          <w:color w:val="666666"/>
          <w:sz w:val="16"/>
        </w:rPr>
        <w:t>[bash]</w:t>
      </w:r>
    </w:p>
    <w:p>
      <w:pPr>
        <w:shd w:fill="F2F2F2" w:val="clear"/>
      </w:pPr>
      <w:r>
        <w:rPr>
          <w:rFonts w:ascii="Courier New" w:hAnsi="Courier New"/>
          <w:sz w:val="17"/>
        </w:rPr>
        <w:t>curl --request PUT \</w:t>
        <w:br/>
        <w:t xml:space="preserve"> 'https://api.linkedin.com/v2/atsApplications/atsJobApplicationId=12345&amp;dataProvider=ATS&amp;integrationContext=urn:li:organization:67890/notes?ids=APPL_NOTE_0001'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&lt;string&gt;' \</w:t>
        <w:br/>
        <w:t xml:space="preserve"> --data '{</w:t>
        <w:br/>
        <w:t xml:space="preserve"> "entities": {</w:t>
        <w:br/>
        <w:t xml:space="preserve"> "APPL_NOTE_0001": {</w:t>
        <w:br/>
        <w:t xml:space="preserve"> "atsCreatedAt": 1773462885000,</w:t>
        <w:br/>
        <w:t xml:space="preserve"> "author": { "firstName": "Rita", "lastName": "Book" },</w:t>
        <w:br/>
        <w:t xml:space="preserve"> "note": "Great resume, we should review."</w:t>
        <w:br/>
        <w:t xml:space="preserve">      }</w:t>
        <w:br/>
        <w:t xml:space="preserve">    }</w:t>
        <w:br/>
        <w:t xml:space="preserve">  }'</w:t>
      </w:r>
    </w:p>
    <w:p>
      <w:pPr>
        <w:pStyle w:val="Heading3"/>
      </w:pPr>
      <w:r>
        <w:t>Notes</w:t>
      </w:r>
    </w:p>
    <w:p>
      <w:pPr>
        <w:pStyle w:val="ListBullet"/>
      </w:pPr>
      <w:r>
        <w:t>This endpoint is described as “/atsApplications to create or update Application Notes.”</w:t>
      </w:r>
    </w:p>
    <w:p>
      <w:pPr>
        <w:pStyle w:val="ListBullet"/>
      </w:pPr>
      <w:r>
        <w:t>The header x-restli-method is explicitly documented as required/present in the scraped content (value not specified there).</w:t>
      </w:r>
    </w:p>
    <w:p>
      <w:pPr>
        <w:pStyle w:val="ListBullet"/>
      </w:pPr>
      <w:r>
        <w:t>The integrationContext portion of the URL embeds the organization URN in the path: urn:li:organization:{{org_id}}.</w:t>
      </w:r>
    </w:p>
    <w:p>
      <w:r>
        <w:br w:type="page"/>
      </w:r>
    </w:p>
    <w:p>
      <w:pPr>
        <w:pStyle w:val="Heading2"/>
      </w:pPr>
      <w:r>
        <w:t>248. [PUT] Sync Integration Configuration – Application Viewers (Optional) (Organization)</w:t>
      </w:r>
    </w:p>
    <w:p>
      <w:r>
        <w:rPr>
          <w:b/>
        </w:rPr>
        <w:t xml:space="preserve">Endpoint: </w:t>
      </w:r>
      <w:r>
        <w:rPr>
          <w:rFonts w:ascii="Courier New" w:hAnsi="Courier New"/>
          <w:sz w:val="18"/>
        </w:rPr>
        <w:t>/atsIntegrations/integrationContext=urn:li:organization:{{orgId}}&amp;integrationType=IN_ATS_INDICATOR&amp;tenantType=RECRUITER&amp;dataProvider=ATS/configurations</w:t>
      </w:r>
    </w:p>
    <w:p>
      <w:pPr>
        <w:pStyle w:val="Heading3"/>
      </w:pPr>
      <w:r>
        <w:t>Prerequisites</w:t>
      </w:r>
    </w:p>
    <w:p>
      <w:pPr>
        <w:pStyle w:val="ListBullet"/>
      </w:pPr>
      <w:r>
        <w:t>Your LinkedIn application must be enabled for the In-ATS Indicator integration and able to update ATS integration configurations for the target organization.</w:t>
      </w:r>
    </w:p>
    <w:p>
      <w:pPr>
        <w:pStyle w:val="Heading3"/>
      </w:pPr>
      <w:r>
        <w:t>Method</w:t>
      </w:r>
    </w:p>
    <w:p>
      <w:r>
        <w:t>PUT</w:t>
      </w:r>
    </w:p>
    <w:p>
      <w:pPr>
        <w:pStyle w:val="Heading3"/>
      </w:pPr>
      <w:r>
        <w:t>URL</w:t>
      </w:r>
    </w:p>
    <w:p>
      <w:r>
        <w:t>https://api.linkedin.com/v2/atsIntegrations/integrationContext=urn:li:organization:{{org_id}}&amp;integrationType=IN_ATS_INDICATOR&amp;tenantType=RECRUITER&amp;dataProvider=ATS/configurations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Updates the ATS Integration configuration that governs who may view job-related data (Interview Feedback, Notes, Applications, and Stages) within the In-ATS indicator for a specific organization integration context.</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segment integrationContext=urn:li:organization:{{org_id}}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/v2/atsIntegrations/integrationContext=urn:li:organization:123456&amp;integrationType=IN_ATS_INDICATOR&amp;tenantType=RECRUITER&amp;dataProvider=ATS/configurations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/v2/atsIntegrations/integrationContext=urn:li:organization:&amp;integrationType=IN_ATS_INDICATOR&amp;tenantType=RECRUITER&amp;dataProvider=ATS/configurations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identifier(s) to target (as provided by the source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Container for configuration entities to sync.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entities.APPLICATION_VIEWERS</w:t>
            </w:r>
          </w:p>
        </w:tc>
        <w:tc>
          <w:tcPr>
            <w:tcW w:type="dxa" w:w="2880"/>
          </w:tcPr>
          <w:p>
            <w:r>
              <w:t>object</w:t>
            </w:r>
          </w:p>
        </w:tc>
        <w:tc>
          <w:tcPr>
            <w:tcW w:type="dxa" w:w="2880"/>
          </w:tcPr>
          <w:p>
            <w:r>
              <w:t>Configuration entity for application viewers.</w:t>
            </w:r>
          </w:p>
        </w:tc>
      </w:tr>
      <w:tr>
        <w:tc>
          <w:tcPr>
            <w:tcW w:type="dxa" w:w="2880"/>
          </w:tcPr>
          <w:p>
            <w:r>
              <w:t>entities.APPLICATION_VIEWERS.configurationValue</w:t>
            </w:r>
          </w:p>
        </w:tc>
        <w:tc>
          <w:tcPr>
            <w:tcW w:type="dxa" w:w="2880"/>
          </w:tcPr>
          <w:p>
            <w:r>
              <w:t>object</w:t>
            </w:r>
          </w:p>
        </w:tc>
        <w:tc>
          <w:tcPr>
            <w:tcW w:type="dxa" w:w="2880"/>
          </w:tcPr>
          <w:p>
            <w:r>
              <w:t>Value wrapper for the configuration.</w:t>
            </w:r>
          </w:p>
        </w:tc>
      </w:tr>
      <w:tr>
        <w:tc>
          <w:tcPr>
            <w:tcW w:type="dxa" w:w="2880"/>
          </w:tcPr>
          <w:p>
            <w:r>
              <w:t>entities.APPLICATION_VIEWERS.configurationValue.string</w:t>
            </w:r>
          </w:p>
        </w:tc>
        <w:tc>
          <w:tcPr>
            <w:tcW w:type="dxa" w:w="2880"/>
          </w:tcPr>
          <w:p>
            <w:r>
              <w:t>string</w:t>
            </w:r>
          </w:p>
        </w:tc>
        <w:tc>
          <w:tcPr>
            <w:tcW w:type="dxa" w:w="2880"/>
          </w:tcPr>
          <w:p>
            <w:r>
              <w:t>Application viewers setting value (example: ALL_PRODUCT_USERS).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only specifies a 200 (Success) response without a response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'https://api.linkedin.com/v2/atsIntegrations/integrationContext=urn:li:organization:123456&amp;integrationType=IN_ATS_INDICATOR&amp;tenantType=RECRUITER&amp;dataProvider=ATS/configurations'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Example Usage</w:t>
      </w:r>
    </w:p>
    <w:p>
      <w:pPr>
        <w:pStyle w:val="Heading3"/>
      </w:pPr>
      <w:r>
        <w:t>Example 1: Set Application Viewers to All Product Users</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'https://api.linkedin.com/v2/atsIntegrations/integrationContext=urn:li:organization:123456&amp;integrationType=IN_ATS_INDICATOR&amp;tenantType=RECRUITER&amp;dataProvider=ATS/configurations'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Example 2: Same Update, With ids Query Parameter</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'https://api.linkedin.com/v2/atsIntegrations/integrationContext=urn:li:organization:123456&amp;integrationType=IN_ATS_INDICATOR&amp;tenantType=RECRUITER&amp;dataProvider=ATS/configurations?ids=exampleId'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"APPLICATION_VIEWERS": {</w:t>
        <w:br/>
        <w:t xml:space="preserve"> "configurationValue": {</w:t>
        <w:br/>
        <w:t xml:space="preserve"> "string": "ALL_PRODUCT_USERS"</w:t>
        <w:br/>
        <w:t xml:space="preserve">        }</w:t>
        <w:br/>
        <w:t xml:space="preserve">      }</w:t>
        <w:br/>
        <w:t xml:space="preserve">    }</w:t>
        <w:br/>
        <w:t xml:space="preserve">  }'</w:t>
      </w:r>
    </w:p>
    <w:p>
      <w:pPr>
        <w:pStyle w:val="Heading3"/>
      </w:pPr>
      <w:r>
        <w:t>Behavior</w:t>
      </w:r>
    </w:p>
    <w:p>
      <w:pPr>
        <w:pStyle w:val="ListBullet"/>
      </w:pPr>
      <w:r>
        <w:t>Uses the provided integrationContext (organization URN) and fixed integration identifiers (integrationType, tenantType, dataProvider) to locate the ATS integration configuration scope.</w:t>
      </w:r>
    </w:p>
    <w:p>
      <w:pPr>
        <w:pStyle w:val="ListBullet"/>
      </w:pPr>
      <w:r>
        <w:t>Applies the configuration update under entities.APPLICATION_VIEWERS.</w:t>
      </w:r>
    </w:p>
    <w:p>
      <w:pPr>
        <w:pStyle w:val="ListBullet"/>
      </w:pPr>
      <w:r>
        <w:t>Returns 200 on success.</w:t>
      </w:r>
    </w:p>
    <w:p>
      <w:pPr>
        <w:pStyle w:val="Heading3"/>
      </w:pPr>
      <w:r>
        <w:t>Notes</w:t>
      </w:r>
    </w:p>
    <w:p>
      <w:pPr>
        <w:pStyle w:val="ListBullet"/>
      </w:pPr>
      <w:r>
        <w:t>The endpoint is specifically for controlling visibility of job-related data within the In-ATS indicator (Interview Feedback, Notes, Applications, and Stages).</w:t>
      </w:r>
    </w:p>
    <w:p>
      <w:pPr>
        <w:pStyle w:val="ListBullet"/>
      </w:pPr>
      <w:r>
        <w:t>The documentation references additional information about “integration configuration keys” in external docs.</w:t>
      </w:r>
    </w:p>
    <w:p>
      <w:pPr>
        <w:pStyle w:val="Heading3"/>
      </w:pPr>
      <w:r>
        <w:t>Gotchas</w:t>
      </w:r>
    </w:p>
    <w:p>
      <w:pPr>
        <w:pStyle w:val="ListBullet"/>
      </w:pPr>
      <w:r>
        <w:t>The URL uses a Rest.li-style pattern where what looks like multiple parameters are embedded in the path segment (e.g., integrationContext=...&amp;integrationType=...). Keep them exactly as shown; only substitute {{org_id}}.</w:t>
      </w:r>
    </w:p>
    <w:p>
      <w:pPr>
        <w:pStyle w:val="Heading3"/>
      </w:pPr>
      <w:r>
        <w:t>Error Handling</w:t>
      </w:r>
    </w:p>
    <w:p>
      <w:pPr>
        <w:pStyle w:val="ListBullet"/>
      </w:pPr>
      <w:r>
        <w:t>Only 200 (Success) is documented for this endpoint in the provided content; no error status codes or error bodies were provided.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249. [DELETE] Delete Sync Job Applications</w:t>
      </w:r>
    </w:p>
    <w:p>
      <w:r>
        <w:rPr>
          <w:b/>
        </w:rPr>
        <w:t xml:space="preserve">Endpoint: </w:t>
      </w:r>
      <w:r>
        <w:rPr>
          <w:rFonts w:ascii="Courier New" w:hAnsi="Courier New"/>
          <w:sz w:val="18"/>
        </w:rPr>
        <w:t>/atsApplications</w:t>
      </w:r>
    </w:p>
    <w:p>
      <w:pPr>
        <w:pStyle w:val="Heading3"/>
      </w:pPr>
      <w:r>
        <w:t>Prerequisites</w:t>
      </w:r>
    </w:p>
    <w:p>
      <w:pPr>
        <w:pStyle w:val="ListBullet"/>
      </w:pPr>
      <w:r>
        <w:t>Access to LinkedIn Talent / Recruiter System Connect (RSC) APIs that allow deleting ATS application records</w:t>
      </w:r>
    </w:p>
    <w:p>
      <w:pPr>
        <w:pStyle w:val="Heading3"/>
      </w:pPr>
      <w:r>
        <w:t>Method</w:t>
      </w:r>
    </w:p>
    <w:p>
      <w:r>
        <w:t>DELETE</w:t>
      </w:r>
    </w:p>
    <w:p>
      <w:pPr>
        <w:pStyle w:val="Heading3"/>
      </w:pPr>
      <w:r>
        <w:t>URL</w:t>
      </w:r>
    </w:p>
    <w:p>
      <w:r>
        <w:t>https://api.linkedin.com/v2/atsApplications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ATS Application records via the /atsApplications endpoint by specifying one or more application identifiers in the query string.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query parameters for identifying which application records to delete.</w:t>
      </w:r>
    </w:p>
    <w:p>
      <w:pPr>
        <w:pStyle w:val="ListBullet"/>
      </w:pPr>
      <w:r>
        <w:t>The request body is multipart/form-data but is empty ({}) per the documentation.</w:t>
      </w:r>
    </w:p>
    <w:p>
      <w:pPr>
        <w:pStyle w:val="Heading3"/>
      </w:pPr>
      <w:r>
        <w:t>Valid Examples</w:t>
      </w:r>
    </w:p>
    <w:p>
      <w:r>
        <w:rPr>
          <w:b/>
          <w:color w:val="666666"/>
          <w:sz w:val="16"/>
        </w:rPr>
        <w:t>[http]</w:t>
      </w:r>
    </w:p>
    <w:p>
      <w:pPr>
        <w:shd w:fill="F2F2F2" w:val="clear"/>
      </w:pPr>
      <w:r>
        <w:rPr>
          <w:rFonts w:ascii="Courier New" w:hAnsi="Courier New"/>
          <w:sz w:val="17"/>
        </w:rPr>
        <w:t>/v2/atsApplications?ids[0].atsJobApplicationId=app-123&amp;ids[0].dataProvider=acme-ats&amp;ids[0].integrationContext=urn:li:integrationContext:123</w:t>
      </w:r>
    </w:p>
    <w:p>
      <w:pPr>
        <w:pStyle w:val="Heading3"/>
      </w:pPr>
      <w:r>
        <w:t>Invalid Examples</w:t>
      </w:r>
    </w:p>
    <w:p>
      <w:r>
        <w:rPr>
          <w:b/>
          <w:color w:val="666666"/>
          <w:sz w:val="16"/>
        </w:rPr>
        <w:t>[http]</w:t>
      </w:r>
    </w:p>
    <w:p>
      <w:pPr>
        <w:shd w:fill="F2F2F2" w:val="clear"/>
      </w:pPr>
      <w:r>
        <w:rPr>
          <w:rFonts w:ascii="Courier New" w:hAnsi="Courier New"/>
          <w:sz w:val="17"/>
        </w:rPr>
        <w:t>/v2/atsApplications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ids[0].atsJobApplicationId</w:t>
            </w:r>
          </w:p>
        </w:tc>
        <w:tc>
          <w:tcPr>
            <w:tcW w:type="dxa" w:w="2880"/>
          </w:tcPr>
          <w:p>
            <w:r>
              <w:t>string</w:t>
            </w:r>
          </w:p>
        </w:tc>
        <w:tc>
          <w:tcPr>
            <w:tcW w:type="dxa" w:w="2880"/>
          </w:tcPr>
          <w:p>
            <w:r>
              <w:t>ATS job application identifier for the application record to delete. (Send in URL query string.)</w:t>
            </w:r>
          </w:p>
        </w:tc>
      </w:tr>
      <w:tr>
        <w:tc>
          <w:tcPr>
            <w:tcW w:type="dxa" w:w="2880"/>
          </w:tcPr>
          <w:p>
            <w:r>
              <w:t>ids[0].dataProvider</w:t>
            </w:r>
          </w:p>
        </w:tc>
        <w:tc>
          <w:tcPr>
            <w:tcW w:type="dxa" w:w="2880"/>
          </w:tcPr>
          <w:p>
            <w:r>
              <w:t>string</w:t>
            </w:r>
          </w:p>
        </w:tc>
        <w:tc>
          <w:tcPr>
            <w:tcW w:type="dxa" w:w="2880"/>
          </w:tcPr>
          <w:p>
            <w:r>
              <w:t>Data provider identifier associated with the application record. (Send in URL query string.)</w:t>
            </w:r>
          </w:p>
        </w:tc>
      </w:tr>
      <w:tr>
        <w:tc>
          <w:tcPr>
            <w:tcW w:type="dxa" w:w="2880"/>
          </w:tcPr>
          <w:p>
            <w:r>
              <w:t>ids[0].integrationContext</w:t>
            </w:r>
          </w:p>
        </w:tc>
        <w:tc>
          <w:tcPr>
            <w:tcW w:type="dxa" w:w="2880"/>
          </w:tcPr>
          <w:p>
            <w:r>
              <w:t>string</w:t>
            </w:r>
          </w:p>
        </w:tc>
        <w:tc>
          <w:tcPr>
            <w:tcW w:type="dxa" w:w="2880"/>
          </w:tcPr>
          <w:p>
            <w:r>
              <w:t>Integration context associated with the application record. (Send in URL query string.)</w:t>
            </w:r>
          </w:p>
        </w:tc>
      </w:tr>
    </w:tbl>
    <w:p/>
    <w:p>
      <w:pPr>
        <w:pStyle w:val="Heading3"/>
      </w:pPr>
      <w:r>
        <w:t>Request Body</w:t>
      </w:r>
    </w:p>
    <w:p>
      <w:r>
        <w:t>multipart/form-data with an empty body ({}) as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'https://api.linkedin.com/v2/atsApplications?ids[0].atsJobApplicationId=app-123&amp;ids[0].dataProvider=acme-ats&amp;ids[0].integrationContext=urn%3Ali%3AintegrationContext%3A123' \</w:t>
        <w:br/>
        <w:t xml:space="preserve"> --header 'Accept: application/json' \</w:t>
        <w:br/>
        <w:t xml:space="preserve"> --header 'Linkedin-Version: 202601' \</w:t>
        <w:br/>
        <w:t xml:space="preserve"> --header 'X-Restli-Protocol-Version: 2.0.0'</w:t>
      </w:r>
    </w:p>
    <w:p>
      <w:pPr>
        <w:pStyle w:val="Heading3"/>
      </w:pPr>
      <w:r>
        <w:t>Error Handling</w:t>
      </w:r>
    </w:p>
    <w:p>
      <w:pPr>
        <w:pStyle w:val="ListBullet"/>
      </w:pPr>
      <w:r>
        <w:t>The scraped documentation only specifies a 200 (Success) response for this operation.</w:t>
      </w:r>
    </w:p>
    <w:p>
      <w:pPr>
        <w:pStyle w:val="Heading3"/>
      </w:pPr>
      <w:r>
        <w:t>Related atsApplications actions</w:t>
      </w:r>
    </w:p>
    <w:p>
      <w:pPr>
        <w:pStyle w:val="ListBullet"/>
      </w:pPr>
      <w:r>
        <w:t>[PUT] Sync Job Applications — /atsApplications</w:t>
      </w:r>
    </w:p>
    <w:p>
      <w:pPr>
        <w:pStyle w:val="ListBullet"/>
      </w:pPr>
      <w:r>
        <w:t>[PUT] Sync Job Applications — /rest/atsApplications</w:t>
      </w:r>
    </w:p>
    <w:p>
      <w:pPr>
        <w:pStyle w:val="ListBullet"/>
      </w:pPr>
      <w:r>
        <w:t>[DELETE] Delete an ATS Job Application's Notes (Sync) — /atsApplications/atsJobApplicationId={{applicationId}}&amp;dataProvider=ATS&amp;integrationContext=urn:li:organization:{{orgId}}/notes</w:t>
      </w:r>
    </w:p>
    <w:p>
      <w:pPr>
        <w:pStyle w:val="ListBullet"/>
      </w:pPr>
      <w:r>
        <w:t>[PUT] Sync a Job Application Resume for an Organization — /atsApplications/atsJobApplicationId={{applicationId}}&amp;dataProvider=ATS&amp;integrationContext=urn:li:organization:{{orgId}}/resumes</w:t>
      </w:r>
    </w:p>
    <w:p>
      <w:pPr>
        <w:pStyle w:val="ListBullet"/>
      </w:pPr>
      <w:r>
        <w:t>[DELETE] Delete Applications — /rest/atsApplications</w:t>
      </w:r>
    </w:p>
    <w:p>
      <w:r>
        <w:br w:type="page"/>
      </w:r>
    </w:p>
    <w:p>
      <w:pPr>
        <w:pStyle w:val="Heading2"/>
      </w:pPr>
      <w:r>
        <w:t>250. [PUT] Sync a Job Application Resume for an Organization</w:t>
      </w:r>
    </w:p>
    <w:p>
      <w:r>
        <w:rPr>
          <w:b/>
        </w:rPr>
        <w:t xml:space="preserve">Endpoint: </w:t>
      </w:r>
      <w:r>
        <w:rPr>
          <w:rFonts w:ascii="Courier New" w:hAnsi="Courier New"/>
          <w:sz w:val="18"/>
        </w:rPr>
        <w:t>/atsApplications/atsJobApplicationId={{applicationId}}&amp;dataProvider=ATS&amp;integrationContext=urn:li:organization:{{orgId}}/resumes</w:t>
      </w:r>
    </w:p>
    <w:p>
      <w:pPr>
        <w:pStyle w:val="Heading3"/>
      </w:pPr>
      <w:r>
        <w:t>Prerequisites</w:t>
      </w:r>
    </w:p>
    <w:p>
      <w:pPr>
        <w:pStyle w:val="ListBullet"/>
      </w:pPr>
      <w:r>
        <w:t>The job application must already exist in ATS Applications.</w:t>
      </w:r>
    </w:p>
    <w:p>
      <w:pPr>
        <w:pStyle w:val="ListBullet"/>
      </w:pPr>
      <w:r>
        <w:t>You must know the customer job application identifier to sync via the API.</w:t>
      </w:r>
    </w:p>
    <w:p>
      <w:pPr>
        <w:pStyle w:val="Heading3"/>
      </w:pPr>
      <w:r>
        <w:t>Method</w:t>
      </w:r>
    </w:p>
    <w:p>
      <w:r>
        <w:t>PUT</w:t>
      </w:r>
    </w:p>
    <w:p>
      <w:pPr>
        <w:pStyle w:val="Heading3"/>
      </w:pPr>
      <w:r>
        <w:t>URL</w:t>
      </w:r>
    </w:p>
    <w:p>
      <w:r>
        <w:t>https://api.linkedin.com/v2/atsApplications/atsJobApplicationId={{application_id}}&amp;dataProvider=ATS&amp;integrationContext=urn:li:organization:{{org_id}}/resumes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(uploads/associates) a resume for an ATS job application under a specific organization integration context using the /atsApplications resource.</w:t>
      </w:r>
    </w:p>
    <w:p>
      <w:pPr>
        <w:pStyle w:val="Heading3"/>
      </w:pPr>
      <w:r>
        <w:t>Enforcement Rules</w:t>
      </w:r>
    </w:p>
    <w:p>
      <w:pPr>
        <w:pStyle w:val="ListBullet"/>
      </w:pPr>
      <w:r>
        <w:t>The application_id path parameter must always be present.</w:t>
      </w:r>
    </w:p>
    <w:p>
      <w:pPr>
        <w:pStyle w:val="ListBullet"/>
      </w:pPr>
      <w:r>
        <w:t>If the user provides an application_id, use that value directly.</w:t>
      </w:r>
    </w:p>
    <w:p>
      <w:pPr>
        <w:pStyle w:val="ListBullet"/>
      </w:pPr>
      <w:r>
        <w:t>Do not call the API with a missing or empty application_id.</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 xml:space="preserve">Always construct the path to include both identifiers and the resumes suffix exactly as shown: </w:t>
        <w:br/>
        <w:br/>
        <w:t>.../atsJobApplicationId={{application_id}}...urn:li:organization:{{org_id}}/resumes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/v2/atsApplications/atsJobApplicationId=12345&amp;dataProvider=ATS&amp;integrationContext=urn:li:organization:98765/resumes</w:t>
      </w:r>
    </w:p>
    <w:p>
      <w:pPr>
        <w:pStyle w:val="Heading3"/>
      </w:pPr>
      <w:r>
        <w:t>Invalid Examples</w:t>
      </w:r>
    </w:p>
    <w:p>
      <w:r>
        <w:rPr>
          <w:b/>
          <w:color w:val="666666"/>
          <w:sz w:val="16"/>
        </w:rPr>
        <w:t>[http]</w:t>
      </w:r>
    </w:p>
    <w:p>
      <w:pPr>
        <w:shd w:fill="F2F2F2" w:val="clear"/>
      </w:pPr>
      <w:r>
        <w:rPr>
          <w:rFonts w:ascii="Courier New" w:hAnsi="Courier New"/>
          <w:sz w:val="17"/>
        </w:rPr>
        <w:t>/v2/atsApplications/atsJobApplicationId=&amp;dataProvider=ATS&amp;integrationContext=urn:li:organization:98765/resumes</w:t>
        <w:br/>
        <w:t>/v2/atsApplications/atsJobApplicationId=12345&amp;dataProvider=ATS&amp;integrationContext=urn:li:organization:/resumes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application_id</w:t>
            </w:r>
          </w:p>
        </w:tc>
        <w:tc>
          <w:tcPr>
            <w:tcW w:type="dxa" w:w="2880"/>
          </w:tcPr>
          <w:p>
            <w:r>
              <w:t>string</w:t>
            </w:r>
          </w:p>
        </w:tc>
        <w:tc>
          <w:tcPr>
            <w:tcW w:type="dxa" w:w="2880"/>
          </w:tcPr>
          <w:p>
            <w:r>
              <w:t>Customer job application identifier used to sync via the API. Sent in the URL as part of atsJobApplicationId={{application_id}}.</w:t>
            </w:r>
          </w:p>
        </w:tc>
      </w:tr>
      <w:tr>
        <w:tc>
          <w:tcPr>
            <w:tcW w:type="dxa" w:w="2880"/>
          </w:tcPr>
          <w:p>
            <w:r>
              <w:t>org_id</w:t>
            </w:r>
          </w:p>
        </w:tc>
        <w:tc>
          <w:tcPr>
            <w:tcW w:type="dxa" w:w="2880"/>
          </w:tcPr>
          <w:p>
            <w:r>
              <w:t>string</w:t>
            </w:r>
          </w:p>
        </w:tc>
        <w:tc>
          <w:tcPr>
            <w:tcW w:type="dxa" w:w="2880"/>
          </w:tcPr>
          <w:p>
            <w:r>
              <w:t>Organization ID used in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IDs parameter.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resume entity keys to resume payload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entities.&lt;entityKey&gt;.atsCreatedAt</w:t>
            </w:r>
          </w:p>
        </w:tc>
        <w:tc>
          <w:tcPr>
            <w:tcW w:type="dxa" w:w="2880"/>
          </w:tcPr>
          <w:p>
            <w:r>
              <w:t>number</w:t>
            </w:r>
          </w:p>
        </w:tc>
        <w:tc>
          <w:tcPr>
            <w:tcW w:type="dxa" w:w="2880"/>
          </w:tcPr>
          <w:p>
            <w:r>
              <w:t>ATS created timestamp (as a number), as provided by the ATS.</w:t>
            </w:r>
          </w:p>
        </w:tc>
      </w:tr>
      <w:tr>
        <w:tc>
          <w:tcPr>
            <w:tcW w:type="dxa" w:w="2880"/>
          </w:tcPr>
          <w:p>
            <w:r>
              <w:t>entities.&lt;entityKey&gt;.resumeFile</w:t>
            </w:r>
          </w:p>
        </w:tc>
        <w:tc>
          <w:tcPr>
            <w:tcW w:type="dxa" w:w="2880"/>
          </w:tcPr>
          <w:p>
            <w:r>
              <w:t>string</w:t>
            </w:r>
          </w:p>
        </w:tc>
        <w:tc>
          <w:tcPr>
            <w:tcW w:type="dxa" w:w="2880"/>
          </w:tcPr>
          <w:p>
            <w:r>
              <w:t>Resume file reference URN (example shows an urn:li:ambryBlob: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number</w:t>
            </w:r>
          </w:p>
        </w:tc>
        <w:tc>
          <w:tcPr>
            <w:tcW w:type="dxa" w:w="2880"/>
          </w:tcPr>
          <w:p>
            <w:r>
              <w:t>HTTP status code indicating success (200).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'https://api.linkedin.com/v2/atsApplications/atsJobApplicationId=12345&amp;dataProvider=ATS&amp;integrationContext=urn:li:organization:98765/resumes'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"APPL_RESUME123": {</w:t>
        <w:br/>
        <w:t xml:space="preserve"> "atsCreatedAt": 1773462885,</w:t>
        <w:br/>
        <w:t xml:space="preserve"> "resumeFile": "urn:li:ambryBlob:/AAYUAgCvAAkAAQAAAAJFyLgwRkz_TmebRMrAixANdQ.txt"</w:t>
        <w:br/>
        <w:t xml:space="preserve">      }</w:t>
        <w:br/>
        <w:t xml:space="preserve">    }</w:t>
        <w:br/>
        <w:t xml:space="preserve">  }'</w:t>
      </w:r>
    </w:p>
    <w:p>
      <w:pPr>
        <w:pStyle w:val="Heading3"/>
      </w:pPr>
      <w:r>
        <w:t>Example Usage</w:t>
      </w:r>
    </w:p>
    <w:p>
      <w:pPr>
        <w:pStyle w:val="Heading3"/>
      </w:pPr>
      <w:r>
        <w:t>Example 1: Sync a Resume for a Job Application</w:t>
      </w:r>
    </w:p>
    <w:p>
      <w:r>
        <w:rPr>
          <w:b/>
          <w:color w:val="666666"/>
          <w:sz w:val="16"/>
        </w:rPr>
        <w:t>[bash]</w:t>
      </w:r>
    </w:p>
    <w:p>
      <w:pPr>
        <w:shd w:fill="F2F2F2" w:val="clear"/>
      </w:pPr>
      <w:r>
        <w:rPr>
          <w:rFonts w:ascii="Courier New" w:hAnsi="Courier New"/>
          <w:sz w:val="17"/>
        </w:rPr>
        <w:t>curl --request PUT \</w:t>
        <w:br/>
        <w:t xml:space="preserve"> 'https://api.linkedin.com/v2/atsApplications/atsJobApplicationId=12345&amp;dataProvider=ATS&amp;integrationContext=urn:li:organization:98765/resumes'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"APPL_RESUME123": {</w:t>
        <w:br/>
        <w:t xml:space="preserve"> "atsCreatedAt": 1773462885,</w:t>
        <w:br/>
        <w:t xml:space="preserve"> "resumeFile": "urn:li:ambryBlob:/AAYUAgCvAAkAAQAAAAJFyLgwRkz_TmebRMrAixANdQ.txt"</w:t>
        <w:br/>
        <w:t xml:space="preserve">      }</w:t>
        <w:br/>
        <w:t xml:space="preserve">    }</w:t>
        <w:br/>
        <w:t xml:space="preserve">  }'</w:t>
      </w:r>
    </w:p>
    <w:p>
      <w:pPr>
        <w:pStyle w:val="Heading3"/>
      </w:pPr>
      <w:r>
        <w:t>Notes</w:t>
      </w:r>
    </w:p>
    <w:p>
      <w:pPr>
        <w:pStyle w:val="ListBullet"/>
      </w:pPr>
      <w:r>
        <w:t>The documentation indicates using the customer job application identifier when syncing via the API.</w:t>
      </w:r>
    </w:p>
    <w:p>
      <w:pPr>
        <w:pStyle w:val="ListBullet"/>
      </w:pPr>
      <w:r>
        <w:t>The request body uses an entities object whose keys look like external identifiers (example: APPL_RESUME123).</w:t>
      </w:r>
    </w:p>
    <w:p>
      <w:pPr>
        <w:pStyle w:val="ListBullet"/>
      </w:pPr>
      <w:r>
        <w:t>The integrationContext is embedded directly in the URL and includes the organization URN followed by /resumes.</w:t>
      </w:r>
    </w:p>
    <w:p>
      <w:pPr>
        <w:pStyle w:val="Heading3"/>
      </w:pPr>
      <w:r>
        <w:t>Error Handling</w:t>
      </w:r>
    </w:p>
    <w:p>
      <w:pPr>
        <w:pStyle w:val="ListBullet"/>
      </w:pPr>
      <w:r>
        <w:t>Only a 200 (Success) response was provided in the scraped content; no error response schemas were documented.</w:t>
      </w:r>
    </w:p>
    <w:p>
      <w:pPr>
        <w:pStyle w:val="Heading3"/>
      </w:pPr>
      <w:r>
        <w:t>Related atsApplications actions</w:t>
      </w:r>
    </w:p>
    <w:p>
      <w:pPr>
        <w:pStyle w:val="ListBullet"/>
      </w:pPr>
      <w:r>
        <w:t>[PUT] Sync Job Applications — /atsApplications</w:t>
      </w:r>
    </w:p>
    <w:p>
      <w:pPr>
        <w:pStyle w:val="ListBullet"/>
      </w:pPr>
      <w:r>
        <w:t>[PUT] Sync Job Applications — /rest/atsApplications</w:t>
      </w:r>
    </w:p>
    <w:p>
      <w:pPr>
        <w:pStyle w:val="ListBullet"/>
      </w:pPr>
      <w:r>
        <w:t>[DELETE] Delete an ATS Job Application's Notes (Sync) — /atsApplications/atsJobApplicationId={{applicationId}}&amp;dataProvider=ATS&amp;integrationContext=urn:li:organization:{{orgId}}/notes</w:t>
      </w:r>
    </w:p>
    <w:p>
      <w:pPr>
        <w:pStyle w:val="ListBullet"/>
      </w:pPr>
      <w:r>
        <w:t>[DELETE] Delete Sync Job Applications — /atsApplications</w:t>
      </w:r>
    </w:p>
    <w:p>
      <w:pPr>
        <w:pStyle w:val="ListBullet"/>
      </w:pPr>
      <w:r>
        <w:t>[DELETE] Delete Applications — /rest/atsApplications</w:t>
      </w:r>
    </w:p>
    <w:p>
      <w:r>
        <w:br w:type="page"/>
      </w:r>
    </w:p>
    <w:p>
      <w:pPr>
        <w:pStyle w:val="Heading2"/>
      </w:pPr>
      <w:r>
        <w:t>251. [PUT] Upsert Entity ACL Assignees</w:t>
      </w:r>
    </w:p>
    <w:p>
      <w:r>
        <w:rPr>
          <w:b/>
        </w:rPr>
        <w:t xml:space="preserve">Endpoint: </w:t>
      </w:r>
      <w:r>
        <w:rPr>
          <w:rFonts w:ascii="Courier New" w:hAnsi="Courier New"/>
          <w:sz w:val="18"/>
        </w:rPr>
        <w:t>/atsEntityAclAssignees</w:t>
      </w:r>
    </w:p>
    <w:p>
      <w:pPr>
        <w:pStyle w:val="Heading3"/>
      </w:pPr>
      <w:r>
        <w:t>Prerequisites</w:t>
      </w:r>
    </w:p>
    <w:p>
      <w:pPr>
        <w:pStyle w:val="ListBullet"/>
      </w:pPr>
      <w:r>
        <w:t>Must have access to LinkedIn Talent Middleware Platform ACL sync features for your integration</w:t>
      </w:r>
    </w:p>
    <w:p>
      <w:pPr>
        <w:pStyle w:val="Heading3"/>
      </w:pPr>
      <w:r>
        <w:t>Method</w:t>
      </w:r>
    </w:p>
    <w:p>
      <w:r>
        <w:t>PUT</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or updates ATS Entity ACL assignee entities. This endpoint supports upserting ACL assignees by providing one or more entity keys and an empty object as the corresponding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Identifier of the ATS entity ACL (example shows TEST_JOBS).</w:t>
            </w:r>
          </w:p>
        </w:tc>
      </w:tr>
      <w:tr>
        <w:tc>
          <w:tcPr>
            <w:tcW w:type="dxa" w:w="2880"/>
          </w:tcPr>
          <w:p>
            <w:r>
              <w:t>ids[0].dataProvider</w:t>
            </w:r>
          </w:p>
        </w:tc>
        <w:tc>
          <w:tcPr>
            <w:tcW w:type="dxa" w:w="2880"/>
          </w:tcPr>
          <w:p>
            <w:r>
              <w:t>string</w:t>
            </w:r>
          </w:p>
        </w:tc>
        <w:tc>
          <w:tcPr>
            <w:tcW w:type="dxa" w:w="2880"/>
          </w:tcPr>
          <w:p>
            <w:r>
              <w:t>Data provider (example shows ATS).</w:t>
            </w:r>
          </w:p>
        </w:tc>
      </w:tr>
      <w:tr>
        <w:tc>
          <w:tcPr>
            <w:tcW w:type="dxa" w:w="2880"/>
          </w:tcPr>
          <w:p>
            <w:r>
              <w:t>ids[0].integrationContext</w:t>
            </w:r>
          </w:p>
        </w:tc>
        <w:tc>
          <w:tcPr>
            <w:tcW w:type="dxa" w:w="2880"/>
          </w:tcPr>
          <w:p>
            <w:r>
              <w:t>string</w:t>
            </w:r>
          </w:p>
        </w:tc>
        <w:tc>
          <w:tcPr>
            <w:tcW w:type="dxa" w:w="2880"/>
          </w:tcPr>
          <w:p>
            <w:r>
              <w:t>Integration context URN (example shows urn:li:organization:{{org_id}}).</w:t>
            </w:r>
          </w:p>
        </w:tc>
      </w:tr>
      <w:tr>
        <w:tc>
          <w:tcPr>
            <w:tcW w:type="dxa" w:w="2880"/>
          </w:tcPr>
          <w:p>
            <w:r>
              <w:t>ids[0].assignee</w:t>
            </w:r>
          </w:p>
        </w:tc>
        <w:tc>
          <w:tcPr>
            <w:tcW w:type="dxa" w:w="2880"/>
          </w:tcPr>
          <w:p>
            <w:r>
              <w:t>string</w:t>
            </w:r>
          </w:p>
        </w:tc>
        <w:tc>
          <w:tcPr>
            <w:tcW w:type="dxa" w:w="2880"/>
          </w:tcPr>
          <w:p>
            <w:r>
              <w:t>Assignee URN (example shows urn:li:person:iyxQ2ZcEAd).</w:t>
            </w:r>
          </w:p>
        </w:tc>
      </w:tr>
      <w:tr>
        <w:tc>
          <w:tcPr>
            <w:tcW w:type="dxa" w:w="2880"/>
          </w:tcPr>
          <w:p>
            <w:r>
              <w:t>ids[0].atsEntityType</w:t>
            </w:r>
          </w:p>
        </w:tc>
        <w:tc>
          <w:tcPr>
            <w:tcW w:type="dxa" w:w="2880"/>
          </w:tcPr>
          <w:p>
            <w:r>
              <w:t>string</w:t>
            </w:r>
          </w:p>
        </w:tc>
        <w:tc>
          <w:tcPr>
            <w:tcW w:type="dxa" w:w="2880"/>
          </w:tcPr>
          <w:p>
            <w:r>
              <w:t>ATS entity type (example shows JOB_POSTING).</w:t>
            </w:r>
          </w:p>
        </w:tc>
      </w:tr>
    </w:tbl>
    <w:p/>
    <w:p>
      <w:pPr>
        <w:pStyle w:val="Heading3"/>
      </w:pPr>
      <w:r>
        <w:t>Optional Query Parameters</w:t>
      </w:r>
    </w:p>
    <w:p>
      <w:r>
        <w:t>None documented.</w:t>
      </w:r>
    </w:p>
    <w:p>
      <w:pPr>
        <w:pStyle w:val="Heading3"/>
      </w:pPr>
      <w:r>
        <w:t>Optional Request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documented).</w:t>
            </w:r>
          </w:p>
        </w:tc>
      </w:tr>
      <w:tr>
        <w:tc>
          <w:tcPr>
            <w:tcW w:type="dxa" w:w="2880"/>
          </w:tcPr>
          <w:p>
            <w:r>
              <w:t>x-restli-protocol-version</w:t>
            </w:r>
          </w:p>
        </w:tc>
        <w:tc>
          <w:tcPr>
            <w:tcW w:type="dxa" w:w="2880"/>
          </w:tcPr>
          <w:p>
            <w:r>
              <w:t>string</w:t>
            </w:r>
          </w:p>
        </w:tc>
        <w:tc>
          <w:tcPr>
            <w:tcW w:type="dxa" w:w="2880"/>
          </w:tcPr>
          <w:p>
            <w:r>
              <w:t>Rest.li protocol version header (as documented). Note: this knowledge file already includes X-Restli-Protocol-Version: 2.0.0 as a platform-required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entity-key strings to objects. The example shows the value as an empty object {} for each key.</w:t>
            </w:r>
          </w:p>
        </w:tc>
      </w:tr>
    </w:tbl>
    <w:p/>
    <w:p>
      <w:pPr>
        <w:pStyle w:val="Heading3"/>
      </w:pPr>
      <w:r>
        <w:t>entities key format (as shown)</w:t>
      </w:r>
    </w:p>
    <w:p>
      <w:r>
        <w:t>The example uses a single string key constructed like:</w:t>
      </w:r>
    </w:p>
    <w:p>
      <w:r>
        <w:t>dataProvider=ATS&amp;integrationContext=urn:li:organization:{{org_id}}&amp;atsEntityType=JOB_POSTING&amp;atsEntityAclId=TEST_JOBS&amp;assignee=urn:li:person:iyxQ2ZcEAd</w:t>
      </w:r>
    </w:p>
    <w:p>
      <w:pPr>
        <w:pStyle w:val="Heading3"/>
      </w:pPr>
      <w:r>
        <w:t>Optional Request Body Fields</w:t>
      </w:r>
    </w:p>
    <w:p>
      <w:r>
        <w:t>None documented.</w:t>
      </w:r>
    </w:p>
    <w:p>
      <w:pPr>
        <w:pStyle w:val="Heading3"/>
      </w:pPr>
      <w:r>
        <w:t>Response</w:t>
      </w:r>
    </w:p>
    <w:p>
      <w:pPr>
        <w:pStyle w:val="Heading3"/>
      </w:pPr>
      <w:r>
        <w:t>Success Response (200 OK)</w:t>
      </w:r>
    </w:p>
    <w:p>
      <w:r>
        <w:t>No response body was provided in the scraped content (documented as “200 (Success)”).</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v2/atsEntityAclAssignees?ids%5B0%5D.atsEntityAclId=TEST_JOBS&amp;ids%5B0%5D.dataProvider=ATS&amp;ids%5B0%5D.integrationContext=urn%3Ali%3Aorganization%3A{{org_id}}&amp;ids%5B0%5D.assignee=urn%3Ali%3Aperson%3AiyxQ2ZcEAd&amp;ids%5B0%5D.atsEntityType=JOB_POSTING'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"dataProvider=ATS&amp;integrationContext=urn:li:organization:{{org_id}}&amp;atsEntityType=JOB_POSTING&amp;atsEntityAclId=TEST_JOBS&amp;assignee=urn:li:person:iyxQ2ZcEAd": {}</w:t>
        <w:br/>
        <w:t xml:space="preserve">    }</w:t>
        <w:br/>
        <w:t xml:space="preserve">  }'</w:t>
      </w:r>
    </w:p>
    <w:p>
      <w:pPr>
        <w:pStyle w:val="Heading3"/>
      </w:pPr>
      <w:r>
        <w:t>Example Usage</w:t>
      </w:r>
    </w:p>
    <w:p>
      <w:pPr>
        <w:pStyle w:val="Heading3"/>
      </w:pPr>
      <w:r>
        <w:t>Example 1: Upsert one assignee ACL entity (as documented)</w:t>
      </w:r>
    </w:p>
    <w:p>
      <w:r>
        <w:rPr>
          <w:b/>
          <w:color w:val="666666"/>
          <w:sz w:val="16"/>
        </w:rPr>
        <w:t>[bash]</w:t>
      </w:r>
    </w:p>
    <w:p>
      <w:pPr>
        <w:shd w:fill="F2F2F2" w:val="clear"/>
      </w:pPr>
      <w:r>
        <w:rPr>
          <w:rFonts w:ascii="Courier New" w:hAnsi="Courier New"/>
          <w:sz w:val="17"/>
        </w:rPr>
        <w:t>curl -X PUT 'https://api.linkedin.com/v2/atsEntityAclAssignees?ids%5B0%5D.atsEntityAclId=TEST_JOBS&amp;ids%5B0%5D.dataProvider=ATS&amp;ids%5B0%5D.integrationContext=urn%3Ali%3Aorganization%3A{{org_id}}&amp;ids%5B0%5D.assignee=urn%3Ali%3Aperson%3AiyxQ2ZcEAd&amp;ids%5B0%5D.atsEntityType=JOB_POSTING'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"dataProvider=ATS&amp;integrationContext=urn:li:organization:{{org_id}}&amp;atsEntityType=JOB_POSTING&amp;atsEntityAclId=TEST_JOBS&amp;assignee=urn:li:person:iyxQ2ZcEAd": {}</w:t>
        <w:br/>
        <w:t xml:space="preserve">    }</w:t>
        <w:br/>
        <w:t xml:space="preserve">  }'</w:t>
      </w:r>
    </w:p>
    <w:p>
      <w:pPr>
        <w:pStyle w:val="Heading3"/>
      </w:pPr>
      <w:r>
        <w:t>Notes</w:t>
      </w:r>
    </w:p>
    <w:p>
      <w:pPr>
        <w:pStyle w:val="ListBullet"/>
      </w:pPr>
      <w:r>
        <w:t>The documentation example shows entities values as empty objects ({}).</w:t>
      </w:r>
    </w:p>
    <w:p>
      <w:pPr>
        <w:pStyle w:val="ListBullet"/>
      </w:pPr>
      <w:r>
        <w:t>The query parameters are shown only for index 0 (ids[0].*). Additional ids[n].* patterns are not documented in the scraped content.</w:t>
      </w:r>
    </w:p>
    <w:p>
      <w:pPr>
        <w:pStyle w:val="Heading3"/>
      </w:pPr>
      <w:r>
        <w:t>Error Handling</w:t>
      </w:r>
    </w:p>
    <w:p>
      <w:r>
        <w:t>No error responses were provided in the scraped content.</w:t>
      </w:r>
    </w:p>
    <w:p>
      <w:pPr>
        <w:pStyle w:val="Heading3"/>
      </w:pPr>
      <w:r>
        <w:t>Related atsEntityAclAssignees actions</w:t>
      </w:r>
    </w:p>
    <w:p>
      <w:pPr>
        <w:pStyle w:val="ListBullet"/>
      </w:pPr>
      <w:r>
        <w:t>[DELETE] Delete Entity ACL Assignees — /atsEntityAclAssignees</w:t>
      </w:r>
    </w:p>
    <w:p>
      <w:pPr>
        <w:pStyle w:val="ListBullet"/>
      </w:pPr>
      <w:r>
        <w:t>[GET] Retrieve Entity ACL Assignees — /atsEntityAclAssignees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r>
        <w:br w:type="page"/>
      </w:r>
    </w:p>
    <w:p>
      <w:pPr>
        <w:pStyle w:val="Heading2"/>
      </w:pPr>
      <w:r>
        <w:t>252. [POST] Update Customer ATS Integration</w:t>
      </w:r>
    </w:p>
    <w:p>
      <w:r>
        <w:rPr>
          <w:b/>
        </w:rPr>
        <w:t xml:space="preserve">Endpoint: </w:t>
      </w:r>
      <w:r>
        <w:rPr>
          <w:rFonts w:ascii="Courier New" w:hAnsi="Courier New"/>
          <w:sz w:val="18"/>
        </w:rPr>
        <w:t>/atsIntegrations</w:t>
      </w:r>
    </w:p>
    <w:p>
      <w:pPr>
        <w:pStyle w:val="Heading3"/>
      </w:pPr>
      <w:r>
        <w:t>Prerequisites</w:t>
      </w:r>
    </w:p>
    <w:p>
      <w:pPr>
        <w:pStyle w:val="ListBullet"/>
      </w:pPr>
      <w:r>
        <w:t>Partner must have access to update the customer’s RSC (Recruiter System Connect) integration configuration.</w:t>
      </w:r>
    </w:p>
    <w:p>
      <w:pPr>
        <w:pStyle w:val="Heading3"/>
      </w:pPr>
      <w:r>
        <w:t>Method</w:t>
      </w:r>
    </w:p>
    <w:p>
      <w:r>
        <w:t>POST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Updates a customer ATS integration via the /atsIntegrations endpoint. To enable ONE_CLICK_EXPORT, set integrationType=ONE_CLICK_EXPORT in the request body. Partners can update other RSC integrations by changing integrationType.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 (Content-Type: application/json).</w:t>
      </w:r>
    </w:p>
    <w:p>
      <w:pPr>
        <w:pStyle w:val="ListBullet"/>
      </w:pPr>
      <w:r>
        <w:t>The request body uses an entities map keyed by a composite string in the format:</w:t>
        <w:br/>
        <w:t>integrationContext=&lt;URN&gt;&amp;integrationType=&lt;TYPE&gt;&amp;tenantType=&lt;TENANT&gt;&amp;dataProvider=&lt;PROVIDER&gt;</w:t>
      </w:r>
    </w:p>
    <w:p>
      <w:pPr>
        <w:pStyle w:val="ListBullet"/>
      </w:pPr>
      <w:r>
        <w:t>ONE_CLICK_EXPORT is a company-level integration (per docs).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Optional Rest.li method override header (as documented).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identifier (e.g., an urn:li:organization:... or urn:li:contract:...).</w:t>
            </w:r>
          </w:p>
        </w:tc>
      </w:tr>
      <w:tr>
        <w:tc>
          <w:tcPr>
            <w:tcW w:type="dxa" w:w="2880"/>
          </w:tcPr>
          <w:p>
            <w:r>
              <w:t>ids[0].integrationType</w:t>
            </w:r>
          </w:p>
        </w:tc>
        <w:tc>
          <w:tcPr>
            <w:tcW w:type="dxa" w:w="2880"/>
          </w:tcPr>
          <w:p>
            <w:r>
              <w:t>string</w:t>
            </w:r>
          </w:p>
        </w:tc>
        <w:tc>
          <w:tcPr>
            <w:tcW w:type="dxa" w:w="2880"/>
          </w:tcPr>
          <w:p>
            <w:r>
              <w:t>Integration type for the first id entry (examples include ONE_CLICK_EXPORT, CSA_API, IN_ATS_INDICATOR, PROFILE_PLUGIN).</w:t>
            </w:r>
          </w:p>
        </w:tc>
      </w:tr>
      <w:tr>
        <w:tc>
          <w:tcPr>
            <w:tcW w:type="dxa" w:w="2880"/>
          </w:tcPr>
          <w:p>
            <w:r>
              <w:t>ids[0].tenantType</w:t>
            </w:r>
          </w:p>
        </w:tc>
        <w:tc>
          <w:tcPr>
            <w:tcW w:type="dxa" w:w="2880"/>
          </w:tcPr>
          <w:p>
            <w:r>
              <w:t>string</w:t>
            </w:r>
          </w:p>
        </w:tc>
        <w:tc>
          <w:tcPr>
            <w:tcW w:type="dxa" w:w="2880"/>
          </w:tcPr>
          <w:p>
            <w:r>
              <w:t>Tenant type for the first id entry (example: RECRUITER).</w:t>
            </w:r>
          </w:p>
        </w:tc>
      </w:tr>
      <w:tr>
        <w:tc>
          <w:tcPr>
            <w:tcW w:type="dxa" w:w="2880"/>
          </w:tcPr>
          <w:p>
            <w:r>
              <w:t>ids[0].dataProvider</w:t>
            </w:r>
          </w:p>
        </w:tc>
        <w:tc>
          <w:tcPr>
            <w:tcW w:type="dxa" w:w="2880"/>
          </w:tcPr>
          <w:p>
            <w:r>
              <w:t>string</w:t>
            </w:r>
          </w:p>
        </w:tc>
        <w:tc>
          <w:tcPr>
            <w:tcW w:type="dxa" w:w="2880"/>
          </w:tcPr>
          <w:p>
            <w:r>
              <w:t>Data provider for the first id entry (example: ATS).</w:t>
            </w:r>
          </w:p>
        </w:tc>
      </w:tr>
      <w:tr>
        <w:tc>
          <w:tcPr>
            <w:tcW w:type="dxa" w:w="2880"/>
          </w:tcPr>
          <w:p>
            <w:r>
              <w:t>ids[1].integrationContext</w:t>
            </w:r>
          </w:p>
        </w:tc>
        <w:tc>
          <w:tcPr>
            <w:tcW w:type="dxa" w:w="2880"/>
          </w:tcPr>
          <w:p>
            <w:r>
              <w:t>string</w:t>
            </w:r>
          </w:p>
        </w:tc>
        <w:tc>
          <w:tcPr>
            <w:tcW w:type="dxa" w:w="2880"/>
          </w:tcPr>
          <w:p>
            <w:r>
              <w:t>Same as ids[0].integrationContext, for the second id entry.</w:t>
            </w:r>
          </w:p>
        </w:tc>
      </w:tr>
      <w:tr>
        <w:tc>
          <w:tcPr>
            <w:tcW w:type="dxa" w:w="2880"/>
          </w:tcPr>
          <w:p>
            <w:r>
              <w:t>ids[1].integrationType</w:t>
            </w:r>
          </w:p>
        </w:tc>
        <w:tc>
          <w:tcPr>
            <w:tcW w:type="dxa" w:w="2880"/>
          </w:tcPr>
          <w:p>
            <w:r>
              <w:t>string</w:t>
            </w:r>
          </w:p>
        </w:tc>
        <w:tc>
          <w:tcPr>
            <w:tcW w:type="dxa" w:w="2880"/>
          </w:tcPr>
          <w:p>
            <w:r>
              <w:t>Same as ids[0].integrationType, for the second id entry.</w:t>
            </w:r>
          </w:p>
        </w:tc>
      </w:tr>
      <w:tr>
        <w:tc>
          <w:tcPr>
            <w:tcW w:type="dxa" w:w="2880"/>
          </w:tcPr>
          <w:p>
            <w:r>
              <w:t>ids[1].tenantType</w:t>
            </w:r>
          </w:p>
        </w:tc>
        <w:tc>
          <w:tcPr>
            <w:tcW w:type="dxa" w:w="2880"/>
          </w:tcPr>
          <w:p>
            <w:r>
              <w:t>string</w:t>
            </w:r>
          </w:p>
        </w:tc>
        <w:tc>
          <w:tcPr>
            <w:tcW w:type="dxa" w:w="2880"/>
          </w:tcPr>
          <w:p>
            <w:r>
              <w:t>Same as ids[0].tenantType, for the second id entry.</w:t>
            </w:r>
          </w:p>
        </w:tc>
      </w:tr>
      <w:tr>
        <w:tc>
          <w:tcPr>
            <w:tcW w:type="dxa" w:w="2880"/>
          </w:tcPr>
          <w:p>
            <w:r>
              <w:t>ids[1].dataProvider</w:t>
            </w:r>
          </w:p>
        </w:tc>
        <w:tc>
          <w:tcPr>
            <w:tcW w:type="dxa" w:w="2880"/>
          </w:tcPr>
          <w:p>
            <w:r>
              <w:t>string</w:t>
            </w:r>
          </w:p>
        </w:tc>
        <w:tc>
          <w:tcPr>
            <w:tcW w:type="dxa" w:w="2880"/>
          </w:tcPr>
          <w:p>
            <w:r>
              <w:t>Same as ids[0].dataProvider, for the second id entry.</w:t>
            </w:r>
          </w:p>
        </w:tc>
      </w:tr>
      <w:tr>
        <w:tc>
          <w:tcPr>
            <w:tcW w:type="dxa" w:w="2880"/>
          </w:tcPr>
          <w:p>
            <w:r>
              <w:t>ids[2].integrationContext</w:t>
            </w:r>
          </w:p>
        </w:tc>
        <w:tc>
          <w:tcPr>
            <w:tcW w:type="dxa" w:w="2880"/>
          </w:tcPr>
          <w:p>
            <w:r>
              <w:t>string</w:t>
            </w:r>
          </w:p>
        </w:tc>
        <w:tc>
          <w:tcPr>
            <w:tcW w:type="dxa" w:w="2880"/>
          </w:tcPr>
          <w:p>
            <w:r>
              <w:t>Same as ids[0].integrationContext, for the third id entry.</w:t>
            </w:r>
          </w:p>
        </w:tc>
      </w:tr>
      <w:tr>
        <w:tc>
          <w:tcPr>
            <w:tcW w:type="dxa" w:w="2880"/>
          </w:tcPr>
          <w:p>
            <w:r>
              <w:t>ids[2].integrationType</w:t>
            </w:r>
          </w:p>
        </w:tc>
        <w:tc>
          <w:tcPr>
            <w:tcW w:type="dxa" w:w="2880"/>
          </w:tcPr>
          <w:p>
            <w:r>
              <w:t>string</w:t>
            </w:r>
          </w:p>
        </w:tc>
        <w:tc>
          <w:tcPr>
            <w:tcW w:type="dxa" w:w="2880"/>
          </w:tcPr>
          <w:p>
            <w:r>
              <w:t>Same as ids[0].integrationType, for the third id entry.</w:t>
            </w:r>
          </w:p>
        </w:tc>
      </w:tr>
      <w:tr>
        <w:tc>
          <w:tcPr>
            <w:tcW w:type="dxa" w:w="2880"/>
          </w:tcPr>
          <w:p>
            <w:r>
              <w:t>ids[2].tenantType</w:t>
            </w:r>
          </w:p>
        </w:tc>
        <w:tc>
          <w:tcPr>
            <w:tcW w:type="dxa" w:w="2880"/>
          </w:tcPr>
          <w:p>
            <w:r>
              <w:t>string</w:t>
            </w:r>
          </w:p>
        </w:tc>
        <w:tc>
          <w:tcPr>
            <w:tcW w:type="dxa" w:w="2880"/>
          </w:tcPr>
          <w:p>
            <w:r>
              <w:t>Same as ids[0].tenantType, for the third id entry.</w:t>
            </w:r>
          </w:p>
        </w:tc>
      </w:tr>
      <w:tr>
        <w:tc>
          <w:tcPr>
            <w:tcW w:type="dxa" w:w="2880"/>
          </w:tcPr>
          <w:p>
            <w:r>
              <w:t>ids[2].dataProvider</w:t>
            </w:r>
          </w:p>
        </w:tc>
        <w:tc>
          <w:tcPr>
            <w:tcW w:type="dxa" w:w="2880"/>
          </w:tcPr>
          <w:p>
            <w:r>
              <w:t>string</w:t>
            </w:r>
          </w:p>
        </w:tc>
        <w:tc>
          <w:tcPr>
            <w:tcW w:type="dxa" w:w="2880"/>
          </w:tcPr>
          <w:p>
            <w:r>
              <w:t>Same as ids[0].dataProvider, for the third id entry.</w:t>
            </w:r>
          </w:p>
        </w:tc>
      </w:tr>
      <w:tr>
        <w:tc>
          <w:tcPr>
            <w:tcW w:type="dxa" w:w="2880"/>
          </w:tcPr>
          <w:p>
            <w:r>
              <w:t>ids[3].integrationContext</w:t>
            </w:r>
          </w:p>
        </w:tc>
        <w:tc>
          <w:tcPr>
            <w:tcW w:type="dxa" w:w="2880"/>
          </w:tcPr>
          <w:p>
            <w:r>
              <w:t>string</w:t>
            </w:r>
          </w:p>
        </w:tc>
        <w:tc>
          <w:tcPr>
            <w:tcW w:type="dxa" w:w="2880"/>
          </w:tcPr>
          <w:p>
            <w:r>
              <w:t>Same as ids[0].integrationContext, for the fourth id entry.</w:t>
            </w:r>
          </w:p>
        </w:tc>
      </w:tr>
      <w:tr>
        <w:tc>
          <w:tcPr>
            <w:tcW w:type="dxa" w:w="2880"/>
          </w:tcPr>
          <w:p>
            <w:r>
              <w:t>ids[3].integrationType</w:t>
            </w:r>
          </w:p>
        </w:tc>
        <w:tc>
          <w:tcPr>
            <w:tcW w:type="dxa" w:w="2880"/>
          </w:tcPr>
          <w:p>
            <w:r>
              <w:t>string</w:t>
            </w:r>
          </w:p>
        </w:tc>
        <w:tc>
          <w:tcPr>
            <w:tcW w:type="dxa" w:w="2880"/>
          </w:tcPr>
          <w:p>
            <w:r>
              <w:t>Same as ids[0].integrationType, for the fourth id entry.</w:t>
            </w:r>
          </w:p>
        </w:tc>
      </w:tr>
      <w:tr>
        <w:tc>
          <w:tcPr>
            <w:tcW w:type="dxa" w:w="2880"/>
          </w:tcPr>
          <w:p>
            <w:r>
              <w:t>ids[3].tenantType</w:t>
            </w:r>
          </w:p>
        </w:tc>
        <w:tc>
          <w:tcPr>
            <w:tcW w:type="dxa" w:w="2880"/>
          </w:tcPr>
          <w:p>
            <w:r>
              <w:t>string</w:t>
            </w:r>
          </w:p>
        </w:tc>
        <w:tc>
          <w:tcPr>
            <w:tcW w:type="dxa" w:w="2880"/>
          </w:tcPr>
          <w:p>
            <w:r>
              <w:t>Same as ids[0].tenantType, for the fourth id entry.</w:t>
            </w:r>
          </w:p>
        </w:tc>
      </w:tr>
      <w:tr>
        <w:tc>
          <w:tcPr>
            <w:tcW w:type="dxa" w:w="2880"/>
          </w:tcPr>
          <w:p>
            <w:r>
              <w:t>ids[3].dataProvider</w:t>
            </w:r>
          </w:p>
        </w:tc>
        <w:tc>
          <w:tcPr>
            <w:tcW w:type="dxa" w:w="2880"/>
          </w:tcPr>
          <w:p>
            <w:r>
              <w:t>string</w:t>
            </w:r>
          </w:p>
        </w:tc>
        <w:tc>
          <w:tcPr>
            <w:tcW w:type="dxa" w:w="2880"/>
          </w:tcPr>
          <w:p>
            <w:r>
              <w:t>Same as ids[0].dataProvider, for the fourth id entry.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entity keys to patch objects. Keys are composite strings like integrationContext=...&amp;integrationType=...&amp;tenantType=...&amp;dataProvider=....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entities.&lt;entityKey&gt;.patch</w:t>
            </w:r>
          </w:p>
        </w:tc>
        <w:tc>
          <w:tcPr>
            <w:tcW w:type="dxa" w:w="2880"/>
          </w:tcPr>
          <w:p>
            <w:r>
              <w:t>object</w:t>
            </w:r>
          </w:p>
        </w:tc>
        <w:tc>
          <w:tcPr>
            <w:tcW w:type="dxa" w:w="2880"/>
          </w:tcPr>
          <w:p>
            <w:r>
              <w:t>Patch payload for the specified entity key.</w:t>
            </w:r>
          </w:p>
        </w:tc>
      </w:tr>
      <w:tr>
        <w:tc>
          <w:tcPr>
            <w:tcW w:type="dxa" w:w="2880"/>
          </w:tcPr>
          <w:p>
            <w:r>
              <w:t>entities.&lt;entityKey&gt;.patch.$set</w:t>
            </w:r>
          </w:p>
        </w:tc>
        <w:tc>
          <w:tcPr>
            <w:tcW w:type="dxa" w:w="2880"/>
          </w:tcPr>
          <w:p>
            <w:r>
              <w:t>object</w:t>
            </w:r>
          </w:p>
        </w:tc>
        <w:tc>
          <w:tcPr>
            <w:tcW w:type="dxa" w:w="2880"/>
          </w:tcPr>
          <w:p>
            <w:r>
              <w:t>Fields to set in the integration record.</w:t>
            </w:r>
          </w:p>
        </w:tc>
      </w:tr>
      <w:tr>
        <w:tc>
          <w:tcPr>
            <w:tcW w:type="dxa" w:w="2880"/>
          </w:tcPr>
          <w:p>
            <w:r>
              <w:t>entities.&lt;entityKey&gt;.patch.$set.integrationName</w:t>
            </w:r>
          </w:p>
        </w:tc>
        <w:tc>
          <w:tcPr>
            <w:tcW w:type="dxa" w:w="2880"/>
          </w:tcPr>
          <w:p>
            <w:r>
              <w:t>string</w:t>
            </w:r>
          </w:p>
        </w:tc>
        <w:tc>
          <w:tcPr>
            <w:tcW w:type="dxa" w:w="2880"/>
          </w:tcPr>
          <w:p>
            <w:r>
              <w:t>Integration display name to set/update.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'https://api.linkedin.com/v2/atsIntegrations'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"integrationContext=urn:li:organization:123456&amp;integrationType=ONE_CLICK_EXPORT&amp;tenantType=RECRUITER&amp;dataProvider=ATS": {</w:t>
        <w:br/>
        <w:t xml:space="preserve"> "patch": {</w:t>
        <w:br/>
        <w:t xml:space="preserve"> "$set": {</w:t>
        <w:br/>
        <w:t xml:space="preserve"> "integrationName": "Acme Corp LinkedIn Recruiter One-Click Export Integration"</w:t>
        <w:br/>
        <w:t xml:space="preserve">          }</w:t>
        <w:br/>
        <w:t xml:space="preserve">        }</w:t>
        <w:br/>
        <w:t xml:space="preserve">      }</w:t>
        <w:br/>
        <w:t xml:space="preserve">    }</w:t>
        <w:br/>
        <w:t xml:space="preserve">  }'</w:t>
      </w:r>
    </w:p>
    <w:p>
      <w:pPr>
        <w:pStyle w:val="Heading3"/>
      </w:pPr>
      <w:r>
        <w:t>Example Usage</w:t>
      </w:r>
    </w:p>
    <w:p>
      <w:pPr>
        <w:pStyle w:val="Heading3"/>
      </w:pPr>
      <w:r>
        <w:t>Example 1: Update ONE_CLICK_EXPORT integration (organization context)</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"integrationContext=urn:li:organization:{{org_id}}&amp;integrationType=ONE_CLICK_EXPORT&amp;tenantType=RECRUITER&amp;dataProvider=ATS": {</w:t>
        <w:br/>
        <w:t xml:space="preserve"> "patch": {</w:t>
        <w:br/>
        <w:t xml:space="preserve"> "$set": {</w:t>
        <w:br/>
        <w:t xml:space="preserve"> "integrationName": "{{customer_name}} LinkedIn Recruiter One-Click Export Integration"</w:t>
        <w:br/>
        <w:t xml:space="preserve">          }</w:t>
        <w:br/>
        <w:t xml:space="preserve">        }</w:t>
        <w:br/>
        <w:t xml:space="preserve">      }</w:t>
        <w:br/>
        <w:t xml:space="preserve">    }</w:t>
        <w:br/>
        <w:t xml:space="preserve">  }'</w:t>
      </w:r>
    </w:p>
    <w:p>
      <w:pPr>
        <w:pStyle w:val="Heading3"/>
      </w:pPr>
      <w:r>
        <w:t>Example 2: Update CSA_API integration (contract context)</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"integrationContext=urn:li:contract:{{contract_id}}&amp;integrationType=CSA_API&amp;tenantType=RECRUITER&amp;dataProvider=ATS": {</w:t>
        <w:br/>
        <w:t xml:space="preserve"> "patch": {</w:t>
        <w:br/>
        <w:t xml:space="preserve"> "$set": {</w:t>
        <w:br/>
        <w:t xml:space="preserve"> "integrationName": "{{customer_name}} LinkedIn Recruiter CSA_API Integration"</w:t>
        <w:br/>
        <w:t xml:space="preserve">          }</w:t>
        <w:br/>
        <w:t xml:space="preserve">        }</w:t>
        <w:br/>
        <w:t xml:space="preserve">      }</w:t>
        <w:br/>
        <w:t xml:space="preserve">    }</w:t>
        <w:br/>
        <w:t xml:space="preserve">  }'</w:t>
      </w:r>
    </w:p>
    <w:p>
      <w:pPr>
        <w:pStyle w:val="Heading3"/>
      </w:pPr>
      <w:r>
        <w:t>Example 3: Update PROFILE_PLUGIN integration (organization context)</w:t>
      </w:r>
    </w:p>
    <w:p>
      <w:r>
        <w:rPr>
          <w:b/>
          <w:color w:val="666666"/>
          <w:sz w:val="16"/>
        </w:rPr>
        <w:t>[bash]</w:t>
      </w:r>
    </w:p>
    <w:p>
      <w:pPr>
        <w:shd w:fill="F2F2F2" w:val="clear"/>
      </w:pPr>
      <w:r>
        <w:rPr>
          <w:rFonts w:ascii="Courier New" w:hAnsi="Courier New"/>
          <w:sz w:val="17"/>
        </w:rPr>
        <w:t>curl -X POST 'https://api.linkedin.com/v2/atsIntegrations'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"integrationContext=urn:li:organization:{{org_id}}&amp;integrationType=PROFILE_PLUGIN&amp;tenantType=RECRUITER&amp;dataProvider=ATS": {</w:t>
        <w:br/>
        <w:t xml:space="preserve"> "patch": {</w:t>
        <w:br/>
        <w:t xml:space="preserve"> "$set": {</w:t>
        <w:br/>
        <w:t xml:space="preserve"> "integrationName": "{{customer_name}} LinkedIn Recruiter Profile Plugin Integration"</w:t>
        <w:br/>
        <w:t xml:space="preserve">          }</w:t>
        <w:br/>
        <w:t xml:space="preserve">        }</w:t>
        <w:br/>
        <w:t xml:space="preserve">      }</w:t>
        <w:br/>
        <w:t xml:space="preserve">    }</w:t>
        <w:br/>
        <w:t xml:space="preserve">  }'</w:t>
      </w:r>
    </w:p>
    <w:p>
      <w:pPr>
        <w:pStyle w:val="Heading3"/>
      </w:pPr>
      <w:r>
        <w:t>Notes</w:t>
      </w:r>
    </w:p>
    <w:p>
      <w:pPr>
        <w:pStyle w:val="ListBullet"/>
      </w:pPr>
      <w:r>
        <w:t>To enable ONE_CLICK_EXPORT, use integrationType=ONE_CLICK_EXPORT in the entity key (request body).</w:t>
      </w:r>
    </w:p>
    <w:p>
      <w:pPr>
        <w:pStyle w:val="ListBullet"/>
      </w:pPr>
      <w:r>
        <w:t>The entities object key format is significant and must match the examples:</w:t>
        <w:br/>
        <w:t>integrationContext=...&amp;integrationType=...&amp;tenantType=...&amp;dataProvider=...</w:t>
      </w:r>
    </w:p>
    <w:p>
      <w:pPr>
        <w:pStyle w:val="ListBullet"/>
      </w:pPr>
      <w:r>
        <w:t xml:space="preserve">Examples show integrationContext using either: </w:t>
        <w:br/>
        <w:br/>
        <w:t>urn:li:organization:{{org_id}} (company/org context), or</w:t>
        <w:br/>
        <w:t>urn:li:contract:{{contract_id}} (contract context)</w:t>
      </w:r>
    </w:p>
    <w:p>
      <w:pPr>
        <w:pStyle w:val="Heading3"/>
      </w:pPr>
      <w:r>
        <w:t>Gotchas</w:t>
      </w:r>
    </w:p>
    <w:p>
      <w:pPr>
        <w:pStyle w:val="ListBullet"/>
      </w:pPr>
      <w:r>
        <w:t>The entities keys contain &amp; and =; ensure your JSON string key is constructed exactly and not URL-encoded.</w:t>
      </w:r>
    </w:p>
    <w:p>
      <w:pPr>
        <w:pStyle w:val="ListBullet"/>
      </w:pPr>
      <w:r>
        <w:t>Although query parameters for ids[n]... are documented, the provided examples perform updates via the request body entities map; keep query parameters (if used) in the URL, not in the body.</w:t>
      </w:r>
    </w:p>
    <w:p>
      <w:pPr>
        <w:pStyle w:val="Heading3"/>
      </w:pPr>
      <w:r>
        <w:t>Error Handling</w:t>
      </w:r>
    </w:p>
    <w:p>
      <w:pPr>
        <w:pStyle w:val="ListBullet"/>
      </w:pPr>
      <w:r>
        <w:t>Not documented in the scraped content (only 200 (Success) is provided).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253. [PUT] Create Job Requisition Stages</w:t>
      </w:r>
    </w:p>
    <w:p>
      <w:r>
        <w:rPr>
          <w:b/>
        </w:rPr>
        <w:t xml:space="preserve">Endpoint: </w:t>
      </w:r>
      <w:r>
        <w:rPr>
          <w:rFonts w:ascii="Courier New" w:hAnsi="Courier New"/>
          <w:sz w:val="18"/>
        </w:rPr>
        <w:t>/rest/jobRequisitionStages</w:t>
      </w:r>
    </w:p>
    <w:p>
      <w:pPr>
        <w:pStyle w:val="Heading3"/>
      </w:pPr>
      <w:r>
        <w:t>Prerequisites</w:t>
      </w:r>
    </w:p>
    <w:p>
      <w:pPr>
        <w:pStyle w:val="ListBullet"/>
      </w:pPr>
      <w:r>
        <w:t>You must have access to create/update Job Requisition Stages for the target Job Requisition and Organization (integration context).</w:t>
      </w:r>
    </w:p>
    <w:p>
      <w:pPr>
        <w:pStyle w:val="Heading3"/>
      </w:pPr>
      <w:r>
        <w:t>Method</w:t>
      </w:r>
    </w:p>
    <w:p>
      <w:r>
        <w:t>PUT</w:t>
      </w:r>
    </w:p>
    <w:p>
      <w:pPr>
        <w:pStyle w:val="Heading3"/>
      </w:pPr>
      <w:r>
        <w:t>URL</w:t>
      </w:r>
    </w:p>
    <w:p>
      <w:r>
        <w:t>https://api.linkedin.com/rest/jobRequisitionStages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Creates Job Requisition Stage entities in LinkedIn via the Rest.li jobRequisitionStages resource using a batch-style entities map keyed by a composite identifier (jobRequisitionId, integrationContext, jobRequisitionStageId).</w:t>
      </w:r>
    </w:p>
    <w:p>
      <w:pPr>
        <w:pStyle w:val="Heading3"/>
      </w:pPr>
      <w:r>
        <w:t>Enforcement Rules</w:t>
      </w:r>
    </w:p>
    <w:p>
      <w:pPr>
        <w:pStyle w:val="ListBullet"/>
      </w:pPr>
      <w:r>
        <w:t>This endpoint uses query parameters for the entity identifiers (ids[...]). When executing, send Query Parameters in the URL, not in the body.</w:t>
      </w:r>
    </w:p>
    <w:p>
      <w:pPr>
        <w:pStyle w:val="ListBullet"/>
      </w:pPr>
      <w:r>
        <w:t xml:space="preserve">This endpoint uses a Rest.li-style composite key for each entity inside entities: </w:t>
        <w:br/>
        <w:br/>
        <w:t>jobRequisitionId must be present</w:t>
        <w:br/>
        <w:t>integrationContext must be present and formatted like urn:li:organization:{orgId}</w:t>
        <w:br/>
        <w:t>jobRequisitionStageId must be present</w:t>
      </w:r>
    </w:p>
    <w:p>
      <w:pPr>
        <w:pStyle w:val="ListBullet"/>
      </w:pPr>
      <w:r>
        <w:t>When executing, ensure the request body entities key matches the same composite identifier values you are creating.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ids[0].jobRequisitionId</w:t>
            </w:r>
          </w:p>
        </w:tc>
        <w:tc>
          <w:tcPr>
            <w:tcW w:type="dxa" w:w="2880"/>
          </w:tcPr>
          <w:p>
            <w:r>
              <w:t>string</w:t>
            </w:r>
          </w:p>
        </w:tc>
        <w:tc>
          <w:tcPr>
            <w:tcW w:type="dxa" w:w="2880"/>
          </w:tcPr>
          <w:p>
            <w:r>
              <w:t>Job requisition identifier for the stage being created. Sent in the URL query string.</w:t>
            </w:r>
          </w:p>
        </w:tc>
      </w:tr>
      <w:tr>
        <w:tc>
          <w:tcPr>
            <w:tcW w:type="dxa" w:w="2880"/>
          </w:tcPr>
          <w:p>
            <w:r>
              <w:t>ids[0].integrationContext</w:t>
            </w:r>
          </w:p>
        </w:tc>
        <w:tc>
          <w:tcPr>
            <w:tcW w:type="dxa" w:w="2880"/>
          </w:tcPr>
          <w:p>
            <w:r>
              <w:t>string</w:t>
            </w:r>
          </w:p>
        </w:tc>
        <w:tc>
          <w:tcPr>
            <w:tcW w:type="dxa" w:w="2880"/>
          </w:tcPr>
          <w:p>
            <w:r>
              <w:t>Integration context URN. Sent in the URL query string. Example: urn:li:organization:{{org_id}}.</w:t>
            </w:r>
          </w:p>
        </w:tc>
      </w:tr>
      <w:tr>
        <w:tc>
          <w:tcPr>
            <w:tcW w:type="dxa" w:w="2880"/>
          </w:tcPr>
          <w:p>
            <w:r>
              <w:t>ids[0].jobRequisitionStageId</w:t>
            </w:r>
          </w:p>
        </w:tc>
        <w:tc>
          <w:tcPr>
            <w:tcW w:type="dxa" w:w="2880"/>
          </w:tcPr>
          <w:p>
            <w:r>
              <w:t>string</w:t>
            </w:r>
          </w:p>
        </w:tc>
        <w:tc>
          <w:tcPr>
            <w:tcW w:type="dxa" w:w="2880"/>
          </w:tcPr>
          <w:p>
            <w:r>
              <w:t>Job requisition stage identifier.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Additional ids parameter noted in the scraped doc (usage not further specified).</w:t>
            </w:r>
          </w:p>
        </w:tc>
      </w:tr>
    </w:tbl>
    <w:p/>
    <w:p>
      <w:pPr>
        <w:pStyle w:val="Heading3"/>
      </w:pPr>
      <w:r>
        <w:t>Optional Headers</w:t>
      </w:r>
    </w:p>
    <w:p>
      <w:r>
        <w:rPr>
          <w:b/>
        </w:rPr>
        <w:t>Note: Auth headers are intentionally omitted. The following non-auth headers were present in the scraped doc.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(exact required value not specified).</w:t>
            </w:r>
          </w:p>
        </w:tc>
      </w:tr>
      <w:tr>
        <w:tc>
          <w:tcPr>
            <w:tcW w:type="dxa" w:w="2880"/>
          </w:tcPr>
          <w:p>
            <w:r>
              <w:t>linkedin-version</w:t>
            </w:r>
          </w:p>
        </w:tc>
        <w:tc>
          <w:tcPr>
            <w:tcW w:type="dxa" w:w="2880"/>
          </w:tcPr>
          <w:p>
            <w:r>
              <w:t>string</w:t>
            </w:r>
          </w:p>
        </w:tc>
        <w:tc>
          <w:tcPr>
            <w:tcW w:type="dxa" w:w="2880"/>
          </w:tcPr>
          <w:p>
            <w:r>
              <w:t>LinkedIn API version header (provided by platform requirements as Linkedin-Version: 202601).</w:t>
            </w:r>
          </w:p>
        </w:tc>
      </w:tr>
      <w:tr>
        <w:tc>
          <w:tcPr>
            <w:tcW w:type="dxa" w:w="2880"/>
          </w:tcPr>
          <w:p>
            <w:r>
              <w:t>x-li-cross-colo-override</w:t>
            </w:r>
          </w:p>
        </w:tc>
        <w:tc>
          <w:tcPr>
            <w:tcW w:type="dxa" w:w="2880"/>
          </w:tcPr>
          <w:p>
            <w:r>
              <w:t>string</w:t>
            </w:r>
          </w:p>
        </w:tc>
        <w:tc>
          <w:tcPr>
            <w:tcW w:type="dxa" w:w="2880"/>
          </w:tcPr>
          <w:p>
            <w:r>
              <w:t>Cross-colo override header (usage not specified).</w:t>
            </w:r>
          </w:p>
        </w:tc>
      </w:tr>
      <w:tr>
        <w:tc>
          <w:tcPr>
            <w:tcW w:type="dxa" w:w="2880"/>
          </w:tcPr>
          <w:p>
            <w:r>
              <w:t>x-restli-protocol-version</w:t>
            </w:r>
          </w:p>
        </w:tc>
        <w:tc>
          <w:tcPr>
            <w:tcW w:type="dxa" w:w="2880"/>
          </w:tcPr>
          <w:p>
            <w:r>
              <w:t>string</w:t>
            </w:r>
          </w:p>
        </w:tc>
        <w:tc>
          <w:tcPr>
            <w:tcW w:type="dxa" w:w="2880"/>
          </w:tcPr>
          <w:p>
            <w:r>
              <w:t>Rest.li protocol version header (provided by platform requirements as 2.0.0).</w:t>
            </w:r>
          </w:p>
        </w:tc>
      </w:tr>
      <w:tr>
        <w:tc>
          <w:tcPr>
            <w:tcW w:type="dxa" w:w="2880"/>
          </w:tcPr>
          <w:p>
            <w:r>
              <w:t>x-http-method-override</w:t>
            </w:r>
          </w:p>
        </w:tc>
        <w:tc>
          <w:tcPr>
            <w:tcW w:type="dxa" w:w="2880"/>
          </w:tcPr>
          <w:p>
            <w:r>
              <w:t>string</w:t>
            </w:r>
          </w:p>
        </w:tc>
        <w:tc>
          <w:tcPr>
            <w:tcW w:type="dxa" w:w="2880"/>
          </w:tcPr>
          <w:p>
            <w:r>
              <w:t>HTTP method override header (usage not specified).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create, keyed by a composite identifier string.</w:t>
            </w:r>
          </w:p>
        </w:tc>
      </w:tr>
    </w:tbl>
    <w:p/>
    <w:p>
      <w:pPr>
        <w:pStyle w:val="Heading3"/>
      </w:pPr>
      <w:r>
        <w:t>Optional Request Body Fields</w:t>
      </w:r>
    </w:p>
    <w:p>
      <w:r>
        <w:t>For each entry in entities, the value is an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externalCreatedAt</w:t>
            </w:r>
          </w:p>
        </w:tc>
        <w:tc>
          <w:tcPr>
            <w:tcW w:type="dxa" w:w="2880"/>
          </w:tcPr>
          <w:p>
            <w:r>
              <w:t>number</w:t>
            </w:r>
          </w:p>
        </w:tc>
        <w:tc>
          <w:tcPr>
            <w:tcW w:type="dxa" w:w="2880"/>
          </w:tcPr>
          <w:p>
            <w:r>
              <w:t>External created timestamp (example shows epoch millis).</w:t>
            </w:r>
          </w:p>
        </w:tc>
      </w:tr>
      <w:tr>
        <w:tc>
          <w:tcPr>
            <w:tcW w:type="dxa" w:w="2880"/>
          </w:tcPr>
          <w:p>
            <w:r>
              <w:t>externalLastModifiedAt</w:t>
            </w:r>
          </w:p>
        </w:tc>
        <w:tc>
          <w:tcPr>
            <w:tcW w:type="dxa" w:w="2880"/>
          </w:tcPr>
          <w:p>
            <w:r>
              <w:t>number</w:t>
            </w:r>
          </w:p>
        </w:tc>
        <w:tc>
          <w:tcPr>
            <w:tcW w:type="dxa" w:w="2880"/>
          </w:tcPr>
          <w:p>
            <w:r>
              <w:t>External last modified timestamp (example shows epoch millis).</w:t>
            </w:r>
          </w:p>
        </w:tc>
      </w:tr>
      <w:tr>
        <w:tc>
          <w:tcPr>
            <w:tcW w:type="dxa" w:w="2880"/>
          </w:tcPr>
          <w:p>
            <w:r>
              <w:t>stageName</w:t>
            </w:r>
          </w:p>
        </w:tc>
        <w:tc>
          <w:tcPr>
            <w:tcW w:type="dxa" w:w="2880"/>
          </w:tcPr>
          <w:p>
            <w:r>
              <w:t>string</w:t>
            </w:r>
          </w:p>
        </w:tc>
        <w:tc>
          <w:tcPr>
            <w:tcW w:type="dxa" w:w="2880"/>
          </w:tcPr>
          <w:p>
            <w:r>
              <w:t>Stage display name. Example: "Pre-application".</w:t>
            </w:r>
          </w:p>
        </w:tc>
      </w:tr>
      <w:tr>
        <w:tc>
          <w:tcPr>
            <w:tcW w:type="dxa" w:w="2880"/>
          </w:tcPr>
          <w:p>
            <w:r>
              <w:t>stageOrder</w:t>
            </w:r>
          </w:p>
        </w:tc>
        <w:tc>
          <w:tcPr>
            <w:tcW w:type="dxa" w:w="2880"/>
          </w:tcPr>
          <w:p>
            <w:r>
              <w:t>number</w:t>
            </w:r>
          </w:p>
        </w:tc>
        <w:tc>
          <w:tcPr>
            <w:tcW w:type="dxa" w:w="2880"/>
          </w:tcPr>
          <w:p>
            <w:r>
              <w:t>Stage ordering index. Example: 1.</w:t>
            </w:r>
          </w:p>
        </w:tc>
      </w:tr>
      <w:tr>
        <w:tc>
          <w:tcPr>
            <w:tcW w:type="dxa" w:w="2880"/>
          </w:tcPr>
          <w:p>
            <w:r>
              <w:t>stageStatus</w:t>
            </w:r>
          </w:p>
        </w:tc>
        <w:tc>
          <w:tcPr>
            <w:tcW w:type="dxa" w:w="2880"/>
          </w:tcPr>
          <w:p>
            <w:r>
              <w:t>string</w:t>
            </w:r>
          </w:p>
        </w:tc>
        <w:tc>
          <w:tcPr>
            <w:tcW w:type="dxa" w:w="2880"/>
          </w:tcPr>
          <w:p>
            <w:r>
              <w:t>Stage status. Example: "ACTIVE".</w:t>
            </w:r>
          </w:p>
        </w:tc>
      </w:tr>
      <w:tr>
        <w:tc>
          <w:tcPr>
            <w:tcW w:type="dxa" w:w="2880"/>
          </w:tcPr>
          <w:p>
            <w:r>
              <w:t>stageType</w:t>
            </w:r>
          </w:p>
        </w:tc>
        <w:tc>
          <w:tcPr>
            <w:tcW w:type="dxa" w:w="2880"/>
          </w:tcPr>
          <w:p>
            <w:r>
              <w:t>string</w:t>
            </w:r>
          </w:p>
        </w:tc>
        <w:tc>
          <w:tcPr>
            <w:tcW w:type="dxa" w:w="2880"/>
          </w:tcPr>
          <w:p>
            <w:r>
              <w:t>Stage type. Example: "CONTACTED".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w:t>
        <w:br/>
        <w:t>}</w:t>
      </w:r>
    </w:p>
    <w:p>
      <w:r>
        <w:rPr>
          <w:b/>
        </w:rPr>
        <w:t>Note: The scraped documentation only states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'https://api.linkedin.com/rest/jobRequisitionStages?ids[0].jobRequisitionId=12345&amp;ids[0].integrationContext=urn:li:organization:67890&amp;ids[0].jobRequisitionStageId=stage-001'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"($params:(),jobRequisitionId:12345,integrationContext:urn%3Ali%3Aorganization%3A67890,jobRequisitionStageId:stage-001)": {</w:t>
        <w:br/>
        <w:t xml:space="preserve"> "externalCreatedAt": 1773462887000,</w:t>
        <w:br/>
        <w:t xml:space="preserve"> "externalLastModifiedAt": 1773462887000,</w:t>
        <w:br/>
        <w:t xml:space="preserve"> "stageName": "Pre-application",</w:t>
        <w:br/>
        <w:t xml:space="preserve"> "stageOrder": 1,</w:t>
        <w:br/>
        <w:t xml:space="preserve"> "stageStatus": "ACTIVE",</w:t>
        <w:br/>
        <w:t xml:space="preserve"> "stageType": "CONTACTED"</w:t>
        <w:br/>
        <w:t xml:space="preserve">      }</w:t>
        <w:br/>
        <w:t xml:space="preserve">    }</w:t>
        <w:br/>
        <w:t xml:space="preserve">  }'</w:t>
      </w:r>
    </w:p>
    <w:p>
      <w:pPr>
        <w:pStyle w:val="Heading3"/>
      </w:pPr>
      <w:r>
        <w:t>Example Usage</w:t>
      </w:r>
    </w:p>
    <w:p>
      <w:pPr>
        <w:pStyle w:val="Heading3"/>
      </w:pPr>
      <w:r>
        <w:t>Example 1: Create a single stage (Rest.li 2.0.0 composite key form)</w:t>
      </w:r>
    </w:p>
    <w:p>
      <w:r>
        <w:rPr>
          <w:b/>
          <w:color w:val="666666"/>
          <w:sz w:val="16"/>
        </w:rPr>
        <w:t>[bash]</w:t>
      </w:r>
    </w:p>
    <w:p>
      <w:pPr>
        <w:shd w:fill="F2F2F2" w:val="clear"/>
      </w:pPr>
      <w:r>
        <w:rPr>
          <w:rFonts w:ascii="Courier New" w:hAnsi="Courier New"/>
          <w:sz w:val="17"/>
        </w:rPr>
        <w:t>curl -X PUT \</w:t>
        <w:br/>
        <w:t xml:space="preserve"> 'https://api.linkedin.com/rest/jobRequisitionStages?ids[0].jobRequisitionId={{job_requisition_id}}&amp;ids[0].integrationContext=urn:li:organization:{{org_id}}&amp;ids[0].jobRequisitionStageId={{job_requisition_stage_id}}'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"($params:(),jobRequisitionId:{{job_requisition_id}},integrationContext:urn%3Ali%3Aorganization%3A{{org_id}},jobRequisitionStageId:{{job_requisition_stage_id}})": {</w:t>
        <w:br/>
        <w:t xml:space="preserve"> "externalCreatedAt": 1773462887000,</w:t>
        <w:br/>
        <w:t xml:space="preserve"> "externalLastModifiedAt": 1773462887000,</w:t>
        <w:br/>
        <w:t xml:space="preserve"> "stageName": "Pre-application",</w:t>
        <w:br/>
        <w:t xml:space="preserve"> "stageOrder": 1,</w:t>
        <w:br/>
        <w:t xml:space="preserve"> "stageStatus": "ACTIVE",</w:t>
        <w:br/>
        <w:t xml:space="preserve"> "stageType": "CONTACTED"</w:t>
        <w:br/>
        <w:t xml:space="preserve">      }</w:t>
        <w:br/>
        <w:t xml:space="preserve">    }</w:t>
        <w:br/>
        <w:t xml:space="preserve">  }'</w:t>
      </w:r>
    </w:p>
    <w:p>
      <w:pPr>
        <w:pStyle w:val="Heading3"/>
      </w:pPr>
      <w:r>
        <w:t>Example 2: Create using the alternative key string shown in the docs</w:t>
      </w:r>
    </w:p>
    <w:p>
      <w:r>
        <w:rPr>
          <w:b/>
          <w:color w:val="666666"/>
          <w:sz w:val="16"/>
        </w:rPr>
        <w:t>[bash]</w:t>
      </w:r>
    </w:p>
    <w:p>
      <w:pPr>
        <w:shd w:fill="F2F2F2" w:val="clear"/>
      </w:pPr>
      <w:r>
        <w:rPr>
          <w:rFonts w:ascii="Courier New" w:hAnsi="Courier New"/>
          <w:sz w:val="17"/>
        </w:rPr>
        <w:t>curl -X PUT \</w:t>
        <w:br/>
        <w:t xml:space="preserve"> 'https://api.linkedin.com/rest/jobRequisitionStages?ids[0].jobRequisitionId={{job_requisition_id}}&amp;ids[0].integrationContext=urn:li:organization:{{org_id}}&amp;ids[0].jobRequisitionStageId={{job_requisition_stage_id}}'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"jobRequisitionId={{job_requisition_id}}&amp;integrationContext=urn:li:organization:{{org_id}}&amp;jobRequisitionStageId={{job_requisition_stage_id}}": {</w:t>
        <w:br/>
        <w:t xml:space="preserve"> "externalCreatedAt": 1773462887000,</w:t>
        <w:br/>
        <w:t xml:space="preserve"> "externalLastModifiedAt": 1773462887000,</w:t>
        <w:br/>
        <w:t xml:space="preserve"> "stageName": "Pre-application",</w:t>
        <w:br/>
        <w:t xml:space="preserve"> "stageOrder": 1,</w:t>
        <w:br/>
        <w:t xml:space="preserve"> "stageStatus": "ACTIVE",</w:t>
        <w:br/>
        <w:t xml:space="preserve"> "stageType": "CONTACTED"</w:t>
        <w:br/>
        <w:t xml:space="preserve">      }</w:t>
        <w:br/>
        <w:t xml:space="preserve">    }</w:t>
        <w:br/>
        <w:t xml:space="preserve">  }'</w:t>
      </w:r>
    </w:p>
    <w:p>
      <w:pPr>
        <w:pStyle w:val="Heading3"/>
      </w:pPr>
      <w:r>
        <w:t>Notes</w:t>
      </w:r>
    </w:p>
    <w:p>
      <w:pPr>
        <w:pStyle w:val="ListBullet"/>
      </w:pPr>
      <w:r>
        <w:t xml:space="preserve">The request body entities object is keyed by a composite identifier string. The scraped docs show two different key formats: </w:t>
        <w:br/>
        <w:br/>
        <w:t>jobRequisitionId=...&amp;integrationContext=...&amp;jobRequisitionStageId=...</w:t>
        <w:br/>
        <w:t>($params:(),jobRequisitionId:...,integrationContext:urn%3Ali%3Aorganization%3A...,jobRequisitionStageId:...)</w:t>
      </w:r>
    </w:p>
    <w:p>
      <w:pPr>
        <w:pStyle w:val="ListBullet"/>
      </w:pPr>
      <w:r>
        <w:t>integrationContext appears to be an organization URN; the body example shows URL-encoded urn%3Ali%3Aorganization%3a... in the composite key string.</w:t>
      </w:r>
    </w:p>
    <w:p>
      <w:pPr>
        <w:pStyle w:val="Heading3"/>
      </w:pPr>
      <w:r>
        <w:t>Error Handling</w:t>
      </w:r>
    </w:p>
    <w:p>
      <w:pPr>
        <w:pStyle w:val="ListBullet"/>
      </w:pPr>
      <w:r>
        <w:t>Not documented in the scraped content (only 200 (Success) was provided).</w:t>
      </w:r>
    </w:p>
    <w:p>
      <w:pPr>
        <w:pStyle w:val="Heading3"/>
      </w:pPr>
      <w:r>
        <w:t>Related jobRequisitionStages actions</w:t>
      </w:r>
    </w:p>
    <w:p>
      <w:pPr>
        <w:pStyle w:val="ListBullet"/>
      </w:pPr>
      <w:r>
        <w:t>[DELETE] Delete Job Requisition Stages — /rest/jobRequisitionStages</w:t>
      </w:r>
    </w:p>
    <w:p>
      <w:r>
        <w:br w:type="page"/>
      </w:r>
    </w:p>
    <w:p>
      <w:pPr>
        <w:pStyle w:val="Heading2"/>
      </w:pPr>
      <w:r>
        <w:t>254. [GET] Verify a Customer Integration’s Configurations for an Organization</w:t>
      </w:r>
    </w:p>
    <w:p>
      <w:r>
        <w:rPr>
          <w:b/>
        </w:rPr>
        <w:t xml:space="preserve">Endpoint: </w:t>
      </w:r>
      <w:r>
        <w:rPr>
          <w:rFonts w:ascii="Courier New" w:hAnsi="Courier New"/>
          <w:sz w:val="18"/>
        </w:rPr>
        <w:t>/atsIntegrations/integrationContext=urn:li:organization:{{orgId}}&amp;integrationType=ONE_CLICK_EXPORT&amp;tenantType=RECRUITER&amp;dataProvider=ATS/configurations</w:t>
      </w:r>
    </w:p>
    <w:p>
      <w:pPr>
        <w:pStyle w:val="Heading3"/>
      </w:pPr>
      <w:r>
        <w:t>Prerequisites</w:t>
      </w:r>
    </w:p>
    <w:p>
      <w:pPr>
        <w:pStyle w:val="ListBullet"/>
      </w:pPr>
      <w:r>
        <w:t>The organization ID (org_id) to verify configurations for</w:t>
      </w:r>
    </w:p>
    <w:p>
      <w:pPr>
        <w:pStyle w:val="ListBullet"/>
      </w:pPr>
      <w:r>
        <w:t>Access to LinkedIn Talent Middleware Platform ATS Integrations APIs</w:t>
      </w:r>
    </w:p>
    <w:p>
      <w:pPr>
        <w:pStyle w:val="Heading3"/>
      </w:pPr>
      <w:r>
        <w:t>Method</w:t>
      </w:r>
    </w:p>
    <w:p>
      <w:r>
        <w:t>GET</w:t>
      </w:r>
    </w:p>
    <w:p>
      <w:pPr>
        <w:pStyle w:val="Heading3"/>
      </w:pPr>
      <w:r>
        <w:t>URL</w:t>
      </w:r>
    </w:p>
    <w:p>
      <w:r>
        <w:t>https://api.linkedin.com/v2/atsIntegrations/integrationContext=urn:li:organization:{{org_id}}&amp;integrationType=ONE_CLICK_EXPORT&amp;tenantType=RECRUITER&amp;dataProvider=ATS/configurations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the Customer Integration Configurations for a given organization and integration context (ONE_CLICK_EXPORT, RECRUITER tenant, ATS data provider).</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 xml:space="preserve">Always construct the path so integrationContext includes the organization URN exactly as: </w:t>
        <w:br/>
        <w:br/>
        <w:t>integrationContext=urn:li:organization:{{org_id}}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/v2/atsIntegrations/integrationContext=urn:li:organization:&amp;integrationType=ONE_CLICK_EXPORT&amp;tenantType=RECRUITER&amp;dataProvider=ATS/configurations</w:t>
        <w:br/>
        <w:t>/v2/atsIntegrations/integrationContext=urn:li:organization:{{org_id}}/configurations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to build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filter as provided by the API documentation.</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'https://api.linkedin.com/v2/atsIntegrations/integrationContext=urn:li:organization:123456&amp;integrationType=ONE_CLICK_EXPORT&amp;tenantType=RECRUITER&amp;dataProvider=ATS/configurations'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hard-codes these context parameters in the path as scraped: integrationType=ONE_CLICK_EXPORT, tenantType=RECRUITER, dataProvider=ATS.</w:t>
      </w:r>
    </w:p>
    <w:p>
      <w:pPr>
        <w:pStyle w:val="ListBullet"/>
      </w:pPr>
      <w:r>
        <w:t>The documentation references additional details here: https://docs.microsoft.com/en-us/linkedin/talent/middleware-platform/integration-types#verify-integration-configurations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255. [DELETE] Delete Application Interview Feedback</w:t>
      </w:r>
    </w:p>
    <w:p>
      <w:r>
        <w:rPr>
          <w:b/>
        </w:rPr>
        <w:t xml:space="preserve">Endpoint: </w:t>
      </w:r>
      <w:r>
        <w:rPr>
          <w:rFonts w:ascii="Courier New" w:hAnsi="Courier New"/>
          <w:sz w:val="18"/>
        </w:rPr>
        <w:t>/rest/applicationInterviewFeedbacks</w:t>
      </w:r>
    </w:p>
    <w:p>
      <w:pPr>
        <w:pStyle w:val="Heading3"/>
      </w:pPr>
      <w:r>
        <w:t>Method</w:t>
      </w:r>
    </w:p>
    <w:p>
      <w:r>
        <w:t>DELETE</w:t>
      </w:r>
    </w:p>
    <w:p>
      <w:pPr>
        <w:pStyle w:val="Heading3"/>
      </w:pPr>
      <w:r>
        <w:t>URL</w:t>
      </w:r>
    </w:p>
    <w:p>
      <w:r>
        <w:t>https://api.linkedin.com/rest/applicationInterviewFeedbacks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"Content-Type": "text/plain"</w:t>
        <w:br/>
        <w:t>}</w:t>
      </w:r>
    </w:p>
    <w:p>
      <w:pPr>
        <w:pStyle w:val="Heading3"/>
      </w:pPr>
      <w:r>
        <w:t>Description</w:t>
      </w:r>
    </w:p>
    <w:p>
      <w:r>
        <w:t>Deletes application interview feedback records identified by a composite ids[0] object passed via query parameters.</w:t>
      </w:r>
    </w:p>
    <w:p>
      <w:pPr>
        <w:pStyle w:val="Heading3"/>
      </w:pPr>
      <w:r>
        <w:t>Enforcement Rules</w:t>
      </w:r>
    </w:p>
    <w:p>
      <w:pPr>
        <w:pStyle w:val="ListBullet"/>
      </w:pPr>
      <w:r>
        <w:t>Query parameters must be sent in the URL query string, not in the request body.</w:t>
      </w:r>
    </w:p>
    <w:p>
      <w:pPr>
        <w:pStyle w:val="ListBullet"/>
      </w:pPr>
      <w:r>
        <w:t>This endpoint identifies the record to delete using the composite query parameter group ids[0].*. If multiple IDs are supported, only ids[0] is documented here.</w:t>
      </w:r>
    </w:p>
    <w:p>
      <w:pPr>
        <w:pStyle w:val="ListBullet"/>
      </w:pPr>
      <w:r>
        <w:t>Do not move ids[0].jobApplicationId, ids[0].integrationContext, or ids[0].interviewFeedbackId into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ids[0].jobApplicationId</w:t>
            </w:r>
          </w:p>
        </w:tc>
        <w:tc>
          <w:tcPr>
            <w:tcW w:type="dxa" w:w="2880"/>
          </w:tcPr>
          <w:p>
            <w:r>
              <w:t>string</w:t>
            </w:r>
          </w:p>
        </w:tc>
        <w:tc>
          <w:tcPr>
            <w:tcW w:type="dxa" w:w="2880"/>
          </w:tcPr>
          <w:p>
            <w:r>
              <w:t>Job application identifier for the feedback to delete. (Send in URL query string.)</w:t>
            </w:r>
          </w:p>
        </w:tc>
      </w:tr>
      <w:tr>
        <w:tc>
          <w:tcPr>
            <w:tcW w:type="dxa" w:w="2880"/>
          </w:tcPr>
          <w:p>
            <w:r>
              <w:t>ids[0].integrationContext</w:t>
            </w:r>
          </w:p>
        </w:tc>
        <w:tc>
          <w:tcPr>
            <w:tcW w:type="dxa" w:w="2880"/>
          </w:tcPr>
          <w:p>
            <w:r>
              <w:t>string</w:t>
            </w:r>
          </w:p>
        </w:tc>
        <w:tc>
          <w:tcPr>
            <w:tcW w:type="dxa" w:w="2880"/>
          </w:tcPr>
          <w:p>
            <w:r>
              <w:t>Integration context for the feedback to delete. (Send in URL query string.)</w:t>
            </w:r>
          </w:p>
        </w:tc>
      </w:tr>
      <w:tr>
        <w:tc>
          <w:tcPr>
            <w:tcW w:type="dxa" w:w="2880"/>
          </w:tcPr>
          <w:p>
            <w:r>
              <w:t>ids[0].interviewFeedbackId</w:t>
            </w:r>
          </w:p>
        </w:tc>
        <w:tc>
          <w:tcPr>
            <w:tcW w:type="dxa" w:w="2880"/>
          </w:tcPr>
          <w:p>
            <w:r>
              <w:t>string</w:t>
            </w:r>
          </w:p>
        </w:tc>
        <w:tc>
          <w:tcPr>
            <w:tcW w:type="dxa" w:w="2880"/>
          </w:tcPr>
          <w:p>
            <w:r>
              <w:t>Interview feedback identifier to delete. (Send in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Optional version header as shown in the source documentation.</w:t>
            </w:r>
          </w:p>
        </w:tc>
      </w:tr>
      <w:tr>
        <w:tc>
          <w:tcPr>
            <w:tcW w:type="dxa" w:w="2880"/>
          </w:tcPr>
          <w:p>
            <w:r>
              <w:t>x-http-method-override</w:t>
            </w:r>
          </w:p>
        </w:tc>
        <w:tc>
          <w:tcPr>
            <w:tcW w:type="dxa" w:w="2880"/>
          </w:tcPr>
          <w:p>
            <w:r>
              <w:t>string</w:t>
            </w:r>
          </w:p>
        </w:tc>
        <w:tc>
          <w:tcPr>
            <w:tcW w:type="dxa" w:w="2880"/>
          </w:tcPr>
          <w:p>
            <w:r>
              <w:t>Optional override header as shown in the source documentation.</w:t>
            </w:r>
          </w:p>
        </w:tc>
      </w:tr>
    </w:tbl>
    <w:p/>
    <w:p>
      <w:pPr>
        <w:pStyle w:val="Heading3"/>
      </w:pPr>
      <w:r>
        <w:t>Request Body</w:t>
      </w:r>
    </w:p>
    <w:p>
      <w:pPr>
        <w:pStyle w:val="ListBullet"/>
      </w:pPr>
      <w:r>
        <w:t>Content-Type: text/plain</w:t>
      </w:r>
    </w:p>
    <w:p>
      <w:pPr>
        <w:pStyle w:val="ListBullet"/>
      </w:pPr>
      <w:r>
        <w:t>Body: any (as documented)</w:t>
      </w:r>
    </w:p>
    <w:p>
      <w:r>
        <w:rPr>
          <w:b/>
        </w:rPr>
        <w:t>Note: Note: Although a body is documented, the delete target is selected via the required query parameters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'https://api.linkedin.com/rest/applicationInterviewFeedbacks?ids%5B0%5D.jobApplicationId=12345&amp;ids%5B0%5D.integrationContext=urn%3Ali%3Aorganization%3A123&amp;ids%5B0%5D.interviewFeedbackId=67890' \</w:t>
        <w:br/>
        <w:t xml:space="preserve"> -H 'Accept: application/json' \</w:t>
        <w:br/>
        <w:t xml:space="preserve"> -H 'Linkedin-Version: 202601' \</w:t>
        <w:br/>
        <w:t xml:space="preserve"> -H 'X-Restli-Protocol-Version: 2.0.0' \</w:t>
        <w:br/>
        <w:t xml:space="preserve"> -H 'Content-Type: text/plain' \</w:t>
        <w:br/>
        <w:t xml:space="preserve"> --data 'any'</w:t>
      </w:r>
    </w:p>
    <w:p>
      <w:pPr>
        <w:pStyle w:val="Heading3"/>
      </w:pPr>
      <w:r>
        <w:t>Notes</w:t>
      </w:r>
    </w:p>
    <w:p>
      <w:pPr>
        <w:pStyle w:val="ListBullet"/>
      </w:pPr>
      <w:r>
        <w:t>The documentation lists linkedin-version and x-http-method-override as headers; the platform-specific headers included above are provided as required.</w:t>
      </w:r>
    </w:p>
    <w:p>
      <w:pPr>
        <w:pStyle w:val="Heading3"/>
      </w:pPr>
      <w:r>
        <w:t>Related applicationInterviewFeedbacks actions</w:t>
      </w:r>
    </w:p>
    <w:p>
      <w:pPr>
        <w:pStyle w:val="ListBullet"/>
      </w:pPr>
      <w:r>
        <w:t>[PUT] Sync Application Interview Feedbacks — /rest/applicationInterviewFeedbacks</w:t>
      </w:r>
    </w:p>
    <w:p>
      <w:r>
        <w:br w:type="page"/>
      </w:r>
    </w:p>
    <w:p>
      <w:pPr>
        <w:pStyle w:val="Heading2"/>
      </w:pPr>
      <w:r>
        <w:t>256. [GET] Verify a Customer’s ATS Integrations</w:t>
      </w:r>
    </w:p>
    <w:p>
      <w:r>
        <w:rPr>
          <w:b/>
        </w:rPr>
        <w:t xml:space="preserve">Endpoint: </w:t>
      </w:r>
      <w:r>
        <w:rPr>
          <w:rFonts w:ascii="Courier New" w:hAnsi="Courier New"/>
          <w:sz w:val="18"/>
        </w:rPr>
        <w:t>/atsIntegrations</w:t>
      </w:r>
    </w:p>
    <w:p>
      <w:pPr>
        <w:pStyle w:val="Heading3"/>
      </w:pPr>
      <w:r>
        <w:t>Prerequisites</w:t>
      </w:r>
    </w:p>
    <w:p>
      <w:pPr>
        <w:pStyle w:val="ListBullet"/>
      </w:pPr>
      <w:r>
        <w:t>Access to the ATS Integrations verification capability in LinkedIn APIs</w:t>
      </w:r>
    </w:p>
    <w:p>
      <w:pPr>
        <w:pStyle w:val="Heading3"/>
      </w:pPr>
      <w:r>
        <w:t>Method</w:t>
      </w:r>
    </w:p>
    <w:p>
      <w:r>
        <w:t>GET</w:t>
      </w:r>
    </w:p>
    <w:p>
      <w:pPr>
        <w:pStyle w:val="Heading3"/>
      </w:pPr>
      <w:r>
        <w:t>URL</w:t>
      </w:r>
    </w:p>
    <w:p>
      <w:r>
        <w:t>https://api.linkedin.com/v2/atsIntegrations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Verifies a customer’s ATS integrations by querying the atsIntegrations resource with one or more integration identifier objects (ids[n].*) and additional query options like q and requestId.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ids[n].* parameters are indexed (e.g., ids[0].integrationContext, ids[1].integrationType). If you send multiple ids objects, keep indices consistent per object.</w:t>
      </w:r>
    </w:p>
    <w:p>
      <w:pPr>
        <w:pStyle w:val="ListBullet"/>
      </w:pPr>
      <w:r>
        <w:t>Do not include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ids[0].integrationContext</w:t>
            </w:r>
          </w:p>
        </w:tc>
        <w:tc>
          <w:tcPr>
            <w:tcW w:type="dxa" w:w="2880"/>
          </w:tcPr>
          <w:p>
            <w:r>
              <w:t>string</w:t>
            </w:r>
          </w:p>
        </w:tc>
        <w:tc>
          <w:tcPr>
            <w:tcW w:type="dxa" w:w="2880"/>
          </w:tcPr>
          <w:p>
            <w:r>
              <w:t>Integration context for the first ids object.</w:t>
            </w:r>
          </w:p>
        </w:tc>
      </w:tr>
      <w:tr>
        <w:tc>
          <w:tcPr>
            <w:tcW w:type="dxa" w:w="2880"/>
          </w:tcPr>
          <w:p>
            <w:r>
              <w:t>ids[0].integrationType</w:t>
            </w:r>
          </w:p>
        </w:tc>
        <w:tc>
          <w:tcPr>
            <w:tcW w:type="dxa" w:w="2880"/>
          </w:tcPr>
          <w:p>
            <w:r>
              <w:t>string</w:t>
            </w:r>
          </w:p>
        </w:tc>
        <w:tc>
          <w:tcPr>
            <w:tcW w:type="dxa" w:w="2880"/>
          </w:tcPr>
          <w:p>
            <w:r>
              <w:t>Integration type for the first ids object.</w:t>
            </w:r>
          </w:p>
        </w:tc>
      </w:tr>
      <w:tr>
        <w:tc>
          <w:tcPr>
            <w:tcW w:type="dxa" w:w="2880"/>
          </w:tcPr>
          <w:p>
            <w:r>
              <w:t>ids[0].tenantType</w:t>
            </w:r>
          </w:p>
        </w:tc>
        <w:tc>
          <w:tcPr>
            <w:tcW w:type="dxa" w:w="2880"/>
          </w:tcPr>
          <w:p>
            <w:r>
              <w:t>string</w:t>
            </w:r>
          </w:p>
        </w:tc>
        <w:tc>
          <w:tcPr>
            <w:tcW w:type="dxa" w:w="2880"/>
          </w:tcPr>
          <w:p>
            <w:r>
              <w:t>Tenant type for the first ids object.</w:t>
            </w:r>
          </w:p>
        </w:tc>
      </w:tr>
      <w:tr>
        <w:tc>
          <w:tcPr>
            <w:tcW w:type="dxa" w:w="2880"/>
          </w:tcPr>
          <w:p>
            <w:r>
              <w:t>ids[0].dataProvider</w:t>
            </w:r>
          </w:p>
        </w:tc>
        <w:tc>
          <w:tcPr>
            <w:tcW w:type="dxa" w:w="2880"/>
          </w:tcPr>
          <w:p>
            <w:r>
              <w:t>string</w:t>
            </w:r>
          </w:p>
        </w:tc>
        <w:tc>
          <w:tcPr>
            <w:tcW w:type="dxa" w:w="2880"/>
          </w:tcPr>
          <w:p>
            <w:r>
              <w:t>Data provider for the first ids object.</w:t>
            </w:r>
          </w:p>
        </w:tc>
      </w:tr>
      <w:tr>
        <w:tc>
          <w:tcPr>
            <w:tcW w:type="dxa" w:w="2880"/>
          </w:tcPr>
          <w:p>
            <w:r>
              <w:t>ids[1].integrationContext</w:t>
            </w:r>
          </w:p>
        </w:tc>
        <w:tc>
          <w:tcPr>
            <w:tcW w:type="dxa" w:w="2880"/>
          </w:tcPr>
          <w:p>
            <w:r>
              <w:t>string</w:t>
            </w:r>
          </w:p>
        </w:tc>
        <w:tc>
          <w:tcPr>
            <w:tcW w:type="dxa" w:w="2880"/>
          </w:tcPr>
          <w:p>
            <w:r>
              <w:t>Integration context for the second ids object.</w:t>
            </w:r>
          </w:p>
        </w:tc>
      </w:tr>
      <w:tr>
        <w:tc>
          <w:tcPr>
            <w:tcW w:type="dxa" w:w="2880"/>
          </w:tcPr>
          <w:p>
            <w:r>
              <w:t>ids[1].integrationType</w:t>
            </w:r>
          </w:p>
        </w:tc>
        <w:tc>
          <w:tcPr>
            <w:tcW w:type="dxa" w:w="2880"/>
          </w:tcPr>
          <w:p>
            <w:r>
              <w:t>string</w:t>
            </w:r>
          </w:p>
        </w:tc>
        <w:tc>
          <w:tcPr>
            <w:tcW w:type="dxa" w:w="2880"/>
          </w:tcPr>
          <w:p>
            <w:r>
              <w:t>Integration type for the second ids object.</w:t>
            </w:r>
          </w:p>
        </w:tc>
      </w:tr>
      <w:tr>
        <w:tc>
          <w:tcPr>
            <w:tcW w:type="dxa" w:w="2880"/>
          </w:tcPr>
          <w:p>
            <w:r>
              <w:t>ids[1].tenantType</w:t>
            </w:r>
          </w:p>
        </w:tc>
        <w:tc>
          <w:tcPr>
            <w:tcW w:type="dxa" w:w="2880"/>
          </w:tcPr>
          <w:p>
            <w:r>
              <w:t>string</w:t>
            </w:r>
          </w:p>
        </w:tc>
        <w:tc>
          <w:tcPr>
            <w:tcW w:type="dxa" w:w="2880"/>
          </w:tcPr>
          <w:p>
            <w:r>
              <w:t>Tenant type for the second ids object.</w:t>
            </w:r>
          </w:p>
        </w:tc>
      </w:tr>
      <w:tr>
        <w:tc>
          <w:tcPr>
            <w:tcW w:type="dxa" w:w="2880"/>
          </w:tcPr>
          <w:p>
            <w:r>
              <w:t>ids[1].dataProvider</w:t>
            </w:r>
          </w:p>
        </w:tc>
        <w:tc>
          <w:tcPr>
            <w:tcW w:type="dxa" w:w="2880"/>
          </w:tcPr>
          <w:p>
            <w:r>
              <w:t>string</w:t>
            </w:r>
          </w:p>
        </w:tc>
        <w:tc>
          <w:tcPr>
            <w:tcW w:type="dxa" w:w="2880"/>
          </w:tcPr>
          <w:p>
            <w:r>
              <w:t>Data provider for the second ids object.</w:t>
            </w:r>
          </w:p>
        </w:tc>
      </w:tr>
      <w:tr>
        <w:tc>
          <w:tcPr>
            <w:tcW w:type="dxa" w:w="2880"/>
          </w:tcPr>
          <w:p>
            <w:r>
              <w:t>ids[2].integrationContext</w:t>
            </w:r>
          </w:p>
        </w:tc>
        <w:tc>
          <w:tcPr>
            <w:tcW w:type="dxa" w:w="2880"/>
          </w:tcPr>
          <w:p>
            <w:r>
              <w:t>string</w:t>
            </w:r>
          </w:p>
        </w:tc>
        <w:tc>
          <w:tcPr>
            <w:tcW w:type="dxa" w:w="2880"/>
          </w:tcPr>
          <w:p>
            <w:r>
              <w:t>Integration context for the third ids object.</w:t>
            </w:r>
          </w:p>
        </w:tc>
      </w:tr>
      <w:tr>
        <w:tc>
          <w:tcPr>
            <w:tcW w:type="dxa" w:w="2880"/>
          </w:tcPr>
          <w:p>
            <w:r>
              <w:t>ids[2].integrationType</w:t>
            </w:r>
          </w:p>
        </w:tc>
        <w:tc>
          <w:tcPr>
            <w:tcW w:type="dxa" w:w="2880"/>
          </w:tcPr>
          <w:p>
            <w:r>
              <w:t>string</w:t>
            </w:r>
          </w:p>
        </w:tc>
        <w:tc>
          <w:tcPr>
            <w:tcW w:type="dxa" w:w="2880"/>
          </w:tcPr>
          <w:p>
            <w:r>
              <w:t>Integration type for the third ids object.</w:t>
            </w:r>
          </w:p>
        </w:tc>
      </w:tr>
      <w:tr>
        <w:tc>
          <w:tcPr>
            <w:tcW w:type="dxa" w:w="2880"/>
          </w:tcPr>
          <w:p>
            <w:r>
              <w:t>ids[2].tenantType</w:t>
            </w:r>
          </w:p>
        </w:tc>
        <w:tc>
          <w:tcPr>
            <w:tcW w:type="dxa" w:w="2880"/>
          </w:tcPr>
          <w:p>
            <w:r>
              <w:t>string</w:t>
            </w:r>
          </w:p>
        </w:tc>
        <w:tc>
          <w:tcPr>
            <w:tcW w:type="dxa" w:w="2880"/>
          </w:tcPr>
          <w:p>
            <w:r>
              <w:t>Tenant type for the third ids object.</w:t>
            </w:r>
          </w:p>
        </w:tc>
      </w:tr>
      <w:tr>
        <w:tc>
          <w:tcPr>
            <w:tcW w:type="dxa" w:w="2880"/>
          </w:tcPr>
          <w:p>
            <w:r>
              <w:t>ids[2].dataProvider</w:t>
            </w:r>
          </w:p>
        </w:tc>
        <w:tc>
          <w:tcPr>
            <w:tcW w:type="dxa" w:w="2880"/>
          </w:tcPr>
          <w:p>
            <w:r>
              <w:t>string</w:t>
            </w:r>
          </w:p>
        </w:tc>
        <w:tc>
          <w:tcPr>
            <w:tcW w:type="dxa" w:w="2880"/>
          </w:tcPr>
          <w:p>
            <w:r>
              <w:t>Data provider for the third ids object.</w:t>
            </w:r>
          </w:p>
        </w:tc>
      </w:tr>
      <w:tr>
        <w:tc>
          <w:tcPr>
            <w:tcW w:type="dxa" w:w="2880"/>
          </w:tcPr>
          <w:p>
            <w:r>
              <w:t>ids[3].integrationContext</w:t>
            </w:r>
          </w:p>
        </w:tc>
        <w:tc>
          <w:tcPr>
            <w:tcW w:type="dxa" w:w="2880"/>
          </w:tcPr>
          <w:p>
            <w:r>
              <w:t>string</w:t>
            </w:r>
          </w:p>
        </w:tc>
        <w:tc>
          <w:tcPr>
            <w:tcW w:type="dxa" w:w="2880"/>
          </w:tcPr>
          <w:p>
            <w:r>
              <w:t>Integration context for the fourth ids object.</w:t>
            </w:r>
          </w:p>
        </w:tc>
      </w:tr>
      <w:tr>
        <w:tc>
          <w:tcPr>
            <w:tcW w:type="dxa" w:w="2880"/>
          </w:tcPr>
          <w:p>
            <w:r>
              <w:t>ids[3].integrationType</w:t>
            </w:r>
          </w:p>
        </w:tc>
        <w:tc>
          <w:tcPr>
            <w:tcW w:type="dxa" w:w="2880"/>
          </w:tcPr>
          <w:p>
            <w:r>
              <w:t>string</w:t>
            </w:r>
          </w:p>
        </w:tc>
        <w:tc>
          <w:tcPr>
            <w:tcW w:type="dxa" w:w="2880"/>
          </w:tcPr>
          <w:p>
            <w:r>
              <w:t>Integration type for the fourth ids object.</w:t>
            </w:r>
          </w:p>
        </w:tc>
      </w:tr>
      <w:tr>
        <w:tc>
          <w:tcPr>
            <w:tcW w:type="dxa" w:w="2880"/>
          </w:tcPr>
          <w:p>
            <w:r>
              <w:t>ids[3].tenantType</w:t>
            </w:r>
          </w:p>
        </w:tc>
        <w:tc>
          <w:tcPr>
            <w:tcW w:type="dxa" w:w="2880"/>
          </w:tcPr>
          <w:p>
            <w:r>
              <w:t>string</w:t>
            </w:r>
          </w:p>
        </w:tc>
        <w:tc>
          <w:tcPr>
            <w:tcW w:type="dxa" w:w="2880"/>
          </w:tcPr>
          <w:p>
            <w:r>
              <w:t>Tenant type for the fourth ids object.</w:t>
            </w:r>
          </w:p>
        </w:tc>
      </w:tr>
      <w:tr>
        <w:tc>
          <w:tcPr>
            <w:tcW w:type="dxa" w:w="2880"/>
          </w:tcPr>
          <w:p>
            <w:r>
              <w:t>ids[3].dataProvider</w:t>
            </w:r>
          </w:p>
        </w:tc>
        <w:tc>
          <w:tcPr>
            <w:tcW w:type="dxa" w:w="2880"/>
          </w:tcPr>
          <w:p>
            <w:r>
              <w:t>string</w:t>
            </w:r>
          </w:p>
        </w:tc>
        <w:tc>
          <w:tcPr>
            <w:tcW w:type="dxa" w:w="2880"/>
          </w:tcPr>
          <w:p>
            <w:r>
              <w:t>Data provider for the fourth ids object.</w:t>
            </w:r>
          </w:p>
        </w:tc>
      </w:tr>
      <w:tr>
        <w:tc>
          <w:tcPr>
            <w:tcW w:type="dxa" w:w="2880"/>
          </w:tcPr>
          <w:p>
            <w:r>
              <w:t>q</w:t>
            </w:r>
          </w:p>
        </w:tc>
        <w:tc>
          <w:tcPr>
            <w:tcW w:type="dxa" w:w="2880"/>
          </w:tcPr>
          <w:p>
            <w:r>
              <w:t>string</w:t>
            </w:r>
          </w:p>
        </w:tc>
        <w:tc>
          <w:tcPr>
            <w:tcW w:type="dxa" w:w="2880"/>
          </w:tcPr>
          <w:p>
            <w:r>
              <w:t>Query mode/selector for the request (exact semantics not provided in scraped content).</w:t>
            </w:r>
          </w:p>
        </w:tc>
      </w:tr>
      <w:tr>
        <w:tc>
          <w:tcPr>
            <w:tcW w:type="dxa" w:w="2880"/>
          </w:tcPr>
          <w:p>
            <w:r>
              <w:t>requestId</w:t>
            </w:r>
          </w:p>
        </w:tc>
        <w:tc>
          <w:tcPr>
            <w:tcW w:type="dxa" w:w="2880"/>
          </w:tcPr>
          <w:p>
            <w:r>
              <w:t>string</w:t>
            </w:r>
          </w:p>
        </w:tc>
        <w:tc>
          <w:tcPr>
            <w:tcW w:type="dxa" w:w="2880"/>
          </w:tcPr>
          <w:p>
            <w:r>
              <w:t>Client-provided request identifier.</w:t>
            </w:r>
          </w:p>
        </w:tc>
      </w:tr>
    </w:tbl>
    <w:p/>
    <w:p>
      <w:pPr>
        <w:pStyle w:val="Heading3"/>
      </w:pPr>
      <w:r>
        <w:t>Response</w:t>
      </w:r>
    </w:p>
    <w:p>
      <w:pPr>
        <w:pStyle w:val="Heading3"/>
      </w:pPr>
      <w:r>
        <w:t>Success Response (200 OK)</w:t>
      </w:r>
    </w:p>
    <w:p>
      <w:r>
        <w:rPr>
          <w:b/>
        </w:rPr>
        <w:t>Note: Response body not provided in scraped content.</w:t>
      </w:r>
    </w:p>
    <w:p>
      <w:r>
        <w:rPr>
          <w:b/>
          <w:color w:val="666666"/>
          <w:sz w:val="16"/>
        </w:rPr>
        <w:t>[json]</w:t>
      </w:r>
    </w:p>
    <w:p>
      <w:pPr>
        <w:shd w:fill="F2F2F2" w:val="clear"/>
      </w:pPr>
      <w:r>
        <w:rPr>
          <w:rFonts w:ascii="Courier New" w:hAnsi="Courier New"/>
          <w:sz w:val="17"/>
        </w:rPr>
        <w:t>{}</w:t>
      </w:r>
    </w:p>
    <w:p>
      <w:pPr>
        <w:pStyle w:val="Heading3"/>
      </w:pPr>
      <w:r>
        <w:t>Response Fields</w:t>
      </w:r>
    </w:p>
    <w:p>
      <w:r>
        <w:t>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atsIntegrations?ids%5B0%5D.integrationContext=urn%3Ali%3AexampleContext&amp;ids%5B0%5D.integrationType=EXAMPLE_TYPE&amp;ids%5B0%5D.tenantType=EXAMPLE_TENANT&amp;ids%5B0%5D.dataProvider=EXAMPLE_PROVIDER&amp;q=example&amp;requestId=8b7c3c2a-2d2a-4a6f-9a6b-1f2a3b4c5d6e'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Verify a Single Integration (ids[0])</w:t>
      </w:r>
    </w:p>
    <w:p>
      <w:r>
        <w:rPr>
          <w:b/>
          <w:color w:val="666666"/>
          <w:sz w:val="16"/>
        </w:rPr>
        <w:t>[bash]</w:t>
      </w:r>
    </w:p>
    <w:p>
      <w:pPr>
        <w:shd w:fill="F2F2F2" w:val="clear"/>
      </w:pPr>
      <w:r>
        <w:rPr>
          <w:rFonts w:ascii="Courier New" w:hAnsi="Courier New"/>
          <w:sz w:val="17"/>
        </w:rPr>
        <w:t>curl -i --location --request GET 'https://api.linkedin.com/v2/atsIntegrations?ids%5B0%5D.integrationContext=urn%3Ali%3AexampleContext&amp;ids%5B0%5D.integrationType=EXAMPLE_TYPE&amp;ids%5B0%5D.tenantType=EXAMPLE_TENANT&amp;ids%5B0%5D.dataProvider=EXAMPLE_PROVIDER' \</w:t>
        <w:br/>
        <w:t xml:space="preserve"> --header 'Accept: application/json' \</w:t>
        <w:br/>
        <w:t xml:space="preserve"> --header 'Linkedin-Version: 202601' \</w:t>
        <w:br/>
        <w:t xml:space="preserve"> --header 'X-Restli-Protocol-Version: 2.0.0'</w:t>
      </w:r>
    </w:p>
    <w:p>
      <w:pPr>
        <w:pStyle w:val="Heading3"/>
      </w:pPr>
      <w:r>
        <w:t>Example 2: Verify Two Integrations (ids[0] and ids[1]) with requestId</w:t>
      </w:r>
    </w:p>
    <w:p>
      <w:r>
        <w:rPr>
          <w:b/>
          <w:color w:val="666666"/>
          <w:sz w:val="16"/>
        </w:rPr>
        <w:t>[bash]</w:t>
      </w:r>
    </w:p>
    <w:p>
      <w:pPr>
        <w:shd w:fill="F2F2F2" w:val="clear"/>
      </w:pPr>
      <w:r>
        <w:rPr>
          <w:rFonts w:ascii="Courier New" w:hAnsi="Courier New"/>
          <w:sz w:val="17"/>
        </w:rPr>
        <w:t>curl -i --location --request GET 'https://api.linkedin.com/v2/atsIntegrations?ids%5B0%5D.integrationContext=urn%3Ali%3AexampleContextA&amp;ids%5B0%5D.integrationType=TYPE_A&amp;ids%5B0%5D.tenantType=TENANT_A&amp;ids%5B0%5D.dataProvider=PROVIDER_A&amp;ids%5B1%5D.integrationContext=urn%3Ali%3AexampleContextB&amp;ids%5B1%5D.integrationType=TYPE_B&amp;ids%5B1%5D.tenantType=TENANT_B&amp;ids%5B1%5D.dataProvider=PROVIDER_B&amp;requestId=2f1c1d22-3333-4444-aaaa-bbbbbbbbbbbb'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scraped content lists ids[0] through ids[3]; this implies up to four ids objects can be passed using indexed query parameters.</w:t>
      </w:r>
    </w:p>
    <w:p>
      <w:pPr>
        <w:pStyle w:val="ListBullet"/>
      </w:pPr>
      <w:r>
        <w:t>No request body is used for this endpoint (GET).</w:t>
      </w:r>
    </w:p>
    <w:p>
      <w:pPr>
        <w:pStyle w:val="ListBullet"/>
      </w:pPr>
      <w:r>
        <w:t>The success response schema/body was not included in the scraped content, so it cannot be documented here.</w:t>
      </w:r>
    </w:p>
    <w:p>
      <w:pPr>
        <w:pStyle w:val="Heading3"/>
      </w:pPr>
      <w:r>
        <w:t>Error Handling</w:t>
      </w:r>
    </w:p>
    <w:p>
      <w:r>
        <w:t>Not provided in scraped content (only a 200 success response was listed).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257. [DELETE] Delete Applications</w:t>
      </w:r>
    </w:p>
    <w:p>
      <w:r>
        <w:rPr>
          <w:b/>
        </w:rPr>
        <w:t xml:space="preserve">Endpoint: </w:t>
      </w:r>
      <w:r>
        <w:rPr>
          <w:rFonts w:ascii="Courier New" w:hAnsi="Courier New"/>
          <w:sz w:val="18"/>
        </w:rPr>
        <w:t>/rest/atsApplications</w:t>
      </w:r>
    </w:p>
    <w:p>
      <w:pPr>
        <w:pStyle w:val="Heading3"/>
      </w:pPr>
      <w:r>
        <w:t>Method</w:t>
      </w:r>
    </w:p>
    <w:p>
      <w:r>
        <w:t>DELETE</w:t>
      </w:r>
    </w:p>
    <w:p>
      <w:pPr>
        <w:pStyle w:val="Heading3"/>
      </w:pPr>
      <w:r>
        <w:t>URL</w:t>
      </w:r>
    </w:p>
    <w:p>
      <w:r>
        <w:t>https://api.linkedin.com/rest/atsApplications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one or more ATS job applications specified by query parameter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inside the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ids[0].atsJobApplicationId</w:t>
            </w:r>
          </w:p>
        </w:tc>
        <w:tc>
          <w:tcPr>
            <w:tcW w:type="dxa" w:w="2880"/>
          </w:tcPr>
          <w:p>
            <w:r>
              <w:t>string</w:t>
            </w:r>
          </w:p>
        </w:tc>
        <w:tc>
          <w:tcPr>
            <w:tcW w:type="dxa" w:w="2880"/>
          </w:tcPr>
          <w:p>
            <w:r>
              <w:t>ATS job application ID to delete. Sent as a query parameter.</w:t>
            </w:r>
          </w:p>
        </w:tc>
      </w:tr>
      <w:tr>
        <w:tc>
          <w:tcPr>
            <w:tcW w:type="dxa" w:w="2880"/>
          </w:tcPr>
          <w:p>
            <w:r>
              <w:t>ids[0].integrationContext</w:t>
            </w:r>
          </w:p>
        </w:tc>
        <w:tc>
          <w:tcPr>
            <w:tcW w:type="dxa" w:w="2880"/>
          </w:tcPr>
          <w:p>
            <w:r>
              <w:t>string</w:t>
            </w:r>
          </w:p>
        </w:tc>
        <w:tc>
          <w:tcPr>
            <w:tcW w:type="dxa" w:w="2880"/>
          </w:tcPr>
          <w:p>
            <w:r>
              <w:t>Integration context associated with the application.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ids[n].atsJobApplicationId</w:t>
            </w:r>
          </w:p>
        </w:tc>
        <w:tc>
          <w:tcPr>
            <w:tcW w:type="dxa" w:w="2880"/>
          </w:tcPr>
          <w:p>
            <w:r>
              <w:t>string</w:t>
            </w:r>
          </w:p>
        </w:tc>
        <w:tc>
          <w:tcPr>
            <w:tcW w:type="dxa" w:w="2880"/>
          </w:tcPr>
          <w:p>
            <w:r>
              <w:t>Additional ATS job application IDs to delete (same structure as ids[0]). Sent as a query parameter.</w:t>
            </w:r>
          </w:p>
        </w:tc>
      </w:tr>
      <w:tr>
        <w:tc>
          <w:tcPr>
            <w:tcW w:type="dxa" w:w="2880"/>
          </w:tcPr>
          <w:p>
            <w:r>
              <w:t>ids[n].integrationContext</w:t>
            </w:r>
          </w:p>
        </w:tc>
        <w:tc>
          <w:tcPr>
            <w:tcW w:type="dxa" w:w="2880"/>
          </w:tcPr>
          <w:p>
            <w:r>
              <w:t>string</w:t>
            </w:r>
          </w:p>
        </w:tc>
        <w:tc>
          <w:tcPr>
            <w:tcW w:type="dxa" w:w="2880"/>
          </w:tcPr>
          <w:p>
            <w:r>
              <w:t>Additional integration contexts (same structure as ids[0]). Sent as a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Optional header parameter mentioned in source documentation. (Platform-required Linkedin-Version: 202601 is already included above.)</w:t>
            </w:r>
          </w:p>
        </w:tc>
      </w:tr>
      <w:tr>
        <w:tc>
          <w:tcPr>
            <w:tcW w:type="dxa" w:w="2880"/>
          </w:tcPr>
          <w:p>
            <w:r>
              <w:t>x-http-method-override</w:t>
            </w:r>
          </w:p>
        </w:tc>
        <w:tc>
          <w:tcPr>
            <w:tcW w:type="dxa" w:w="2880"/>
          </w:tcPr>
          <w:p>
            <w:r>
              <w:t>string</w:t>
            </w:r>
          </w:p>
        </w:tc>
        <w:tc>
          <w:tcPr>
            <w:tcW w:type="dxa" w:w="2880"/>
          </w:tcPr>
          <w:p>
            <w:r>
              <w:t>Optional header parameter mentioned in source documentation.</w:t>
            </w:r>
          </w:p>
        </w:tc>
      </w:tr>
    </w:tbl>
    <w:p/>
    <w:p>
      <w:pPr>
        <w:pStyle w:val="Heading3"/>
      </w:pPr>
      <w:r>
        <w:t>Request Body</w:t>
      </w:r>
    </w:p>
    <w:p>
      <w:r>
        <w:t>This endpoint is documented with application/json: any, but no required body fields are specified. Prefer sending no body unless your integration explicitly requires 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'https://api.linkedin.com/rest/atsApplications?ids%5B0%5D.atsJobApplicationId=app_12345&amp;ids%5B0%5D.integrationContext=urn%3Ali%3Aorganization%3A123456'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Delete a single application</w:t>
      </w:r>
    </w:p>
    <w:p>
      <w:pPr>
        <w:pStyle w:val="Heading3"/>
      </w:pPr>
      <w:r>
        <w:t>Example 2: Delete multiple applications (add ids[1])</w:t>
      </w:r>
    </w:p>
    <w:p>
      <w:r>
        <w:rPr>
          <w:b/>
          <w:color w:val="666666"/>
          <w:sz w:val="16"/>
        </w:rPr>
        <w:t>[bash]</w:t>
      </w:r>
    </w:p>
    <w:p>
      <w:pPr>
        <w:shd w:fill="F2F2F2" w:val="clear"/>
      </w:pPr>
      <w:r>
        <w:rPr>
          <w:rFonts w:ascii="Courier New" w:hAnsi="Courier New"/>
          <w:sz w:val="17"/>
        </w:rPr>
        <w:t>curl -i --request DELETE \</w:t>
        <w:br/>
        <w:t xml:space="preserve"> 'https://api.linkedin.com/rest/atsApplications?ids%5B0%5D.atsJobApplicationId=app_12345&amp;ids%5B0%5D.integrationContext=urn%3Ali%3Aorganization%3A123456&amp;ids%5B1%5D.atsJobApplicationId=app_67890&amp;ids%5B1%5D.integrationContext=urn%3Ali%3Aorganization%3A123456' \</w:t>
        <w:br/>
        <w:t xml:space="preserve"> --header 'Accept: application/json' \</w:t>
        <w:br/>
        <w:t xml:space="preserve"> --header 'Linkedin-Version: 202601' \</w:t>
        <w:br/>
        <w:t xml:space="preserve"> --header 'X-Restli-Protocol-Version: 2.0.0'</w:t>
      </w:r>
    </w:p>
    <w:p>
      <w:pPr>
        <w:pStyle w:val="Heading3"/>
      </w:pPr>
      <w:r>
        <w:t>Notes</w:t>
      </w:r>
    </w:p>
    <w:p>
      <w:pPr>
        <w:pStyle w:val="ListBullet"/>
      </w:pPr>
      <w:r>
        <w:t>Query parameters use an indexed array-like structure (ids[0], ids[1], etc.).</w:t>
      </w:r>
    </w:p>
    <w:p>
      <w:pPr>
        <w:pStyle w:val="ListBullet"/>
      </w:pPr>
      <w:r>
        <w:t>The documentation lists x-http-method-override; use it only if your environment requires method overriding.</w:t>
      </w:r>
    </w:p>
    <w:p>
      <w:pPr>
        <w:pStyle w:val="Heading3"/>
      </w:pPr>
      <w:r>
        <w:t>Error Handling</w:t>
      </w:r>
    </w:p>
    <w:p>
      <w:r>
        <w:t>Error responses were not provided in the scraped content.</w:t>
      </w:r>
    </w:p>
    <w:p>
      <w:pPr>
        <w:pStyle w:val="Heading3"/>
      </w:pPr>
      <w:r>
        <w:t>Related atsApplications actions</w:t>
      </w:r>
    </w:p>
    <w:p>
      <w:pPr>
        <w:pStyle w:val="ListBullet"/>
      </w:pPr>
      <w:r>
        <w:t>[PUT] Sync Job Applications — /atsApplications</w:t>
      </w:r>
    </w:p>
    <w:p>
      <w:pPr>
        <w:pStyle w:val="ListBullet"/>
      </w:pPr>
      <w:r>
        <w:t>[PUT] Sync Job Applications — /rest/atsApplications</w:t>
      </w:r>
    </w:p>
    <w:p>
      <w:pPr>
        <w:pStyle w:val="ListBullet"/>
      </w:pPr>
      <w:r>
        <w:t>[DELETE] Delete an ATS Job Application's Notes (Sync) — /atsApplications/atsJobApplicationId={{applicationId}}&amp;dataProvider=ATS&amp;integrationContext=urn:li:organization:{{orgId}}/notes</w:t>
      </w:r>
    </w:p>
    <w:p>
      <w:pPr>
        <w:pStyle w:val="ListBullet"/>
      </w:pPr>
      <w:r>
        <w:t>[DELETE] Delete Sync Job Applications — /atsApplications</w:t>
      </w:r>
    </w:p>
    <w:p>
      <w:pPr>
        <w:pStyle w:val="ListBullet"/>
      </w:pPr>
      <w:r>
        <w:t>[PUT] Sync a Job Application Resume for an Organization — /atsApplications/atsJobApplicationId={{applicationId}}&amp;dataProvider=ATS&amp;integrationContext=urn:li:organization:{{orgId}}/resumes</w:t>
      </w:r>
    </w:p>
    <w:p>
      <w:r>
        <w:br w:type="page"/>
      </w:r>
    </w:p>
    <w:p>
      <w:pPr>
        <w:pStyle w:val="Heading2"/>
      </w:pPr>
      <w:r>
        <w:t>258. [DELETE] Delete Application Notes</w:t>
      </w:r>
    </w:p>
    <w:p>
      <w:r>
        <w:rPr>
          <w:b/>
        </w:rPr>
        <w:t xml:space="preserve">Endpoint: </w:t>
      </w:r>
      <w:r>
        <w:rPr>
          <w:rFonts w:ascii="Courier New" w:hAnsi="Courier New"/>
          <w:sz w:val="18"/>
        </w:rPr>
        <w:t>/rest/applicationNotes</w:t>
      </w:r>
    </w:p>
    <w:p>
      <w:pPr>
        <w:pStyle w:val="Heading3"/>
      </w:pPr>
      <w:r>
        <w:t>Prerequisites</w:t>
      </w:r>
    </w:p>
    <w:p>
      <w:pPr>
        <w:pStyle w:val="ListBullet"/>
      </w:pPr>
      <w:r>
        <w:t>The caller must have permission to delete application notes in the target integration context.</w:t>
      </w:r>
    </w:p>
    <w:p>
      <w:pPr>
        <w:pStyle w:val="Heading3"/>
      </w:pPr>
      <w:r>
        <w:t>Method</w:t>
      </w:r>
    </w:p>
    <w:p>
      <w:r>
        <w:t>DELETE</w:t>
      </w:r>
    </w:p>
    <w:p>
      <w:pPr>
        <w:pStyle w:val="Heading3"/>
      </w:pPr>
      <w:r>
        <w:t>URL</w:t>
      </w:r>
    </w:p>
    <w:p>
      <w:r>
        <w:t>https://api.linkedin.com/rest/applicationNotes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"Content-Type": "application/json"</w:t>
        <w:br/>
        <w:t>}</w:t>
      </w:r>
    </w:p>
    <w:p>
      <w:pPr>
        <w:pStyle w:val="Heading3"/>
      </w:pPr>
      <w:r>
        <w:t>Description</w:t>
      </w:r>
    </w:p>
    <w:p>
      <w:r>
        <w:t>Deletes one or more application notes. The notes to delete are identified via the ids[0].*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query parameters inside the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ids[0].externalJobApplicationId</w:t>
            </w:r>
          </w:p>
        </w:tc>
        <w:tc>
          <w:tcPr>
            <w:tcW w:type="dxa" w:w="2880"/>
          </w:tcPr>
          <w:p>
            <w:r>
              <w:t>string</w:t>
            </w:r>
          </w:p>
        </w:tc>
        <w:tc>
          <w:tcPr>
            <w:tcW w:type="dxa" w:w="2880"/>
          </w:tcPr>
          <w:p>
            <w:r>
              <w:t>External job application identifier for the note to delete. Sent as a URL query parameter.</w:t>
            </w:r>
          </w:p>
        </w:tc>
      </w:tr>
      <w:tr>
        <w:tc>
          <w:tcPr>
            <w:tcW w:type="dxa" w:w="2880"/>
          </w:tcPr>
          <w:p>
            <w:r>
              <w:t>ids[0].integrationContext</w:t>
            </w:r>
          </w:p>
        </w:tc>
        <w:tc>
          <w:tcPr>
            <w:tcW w:type="dxa" w:w="2880"/>
          </w:tcPr>
          <w:p>
            <w:r>
              <w:t>string</w:t>
            </w:r>
          </w:p>
        </w:tc>
        <w:tc>
          <w:tcPr>
            <w:tcW w:type="dxa" w:w="2880"/>
          </w:tcPr>
          <w:p>
            <w:r>
              <w:t>Integration context for the note to delete. Sent as a URL query parameter.</w:t>
            </w:r>
          </w:p>
        </w:tc>
      </w:tr>
      <w:tr>
        <w:tc>
          <w:tcPr>
            <w:tcW w:type="dxa" w:w="2880"/>
          </w:tcPr>
          <w:p>
            <w:r>
              <w:t>ids[0].externalNoteId</w:t>
            </w:r>
          </w:p>
        </w:tc>
        <w:tc>
          <w:tcPr>
            <w:tcW w:type="dxa" w:w="2880"/>
          </w:tcPr>
          <w:p>
            <w:r>
              <w:t>string</w:t>
            </w:r>
          </w:p>
        </w:tc>
        <w:tc>
          <w:tcPr>
            <w:tcW w:type="dxa" w:w="2880"/>
          </w:tcPr>
          <w:p>
            <w:r>
              <w:t>External note identifier to delete.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w:t>
            </w:r>
          </w:p>
        </w:tc>
        <w:tc>
          <w:tcPr>
            <w:tcW w:type="dxa" w:w="2880"/>
          </w:tcPr>
          <w:p>
            <w:r>
              <w:t>string</w:t>
            </w:r>
          </w:p>
        </w:tc>
        <w:tc>
          <w:tcPr>
            <w:tcW w:type="dxa" w:w="2880"/>
          </w:tcPr>
          <w:p>
            <w:r>
              <w:t>Additional/unspecified query parameter as shown in scraped docs (: string). Purpose not documented.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Optional override/version header as shown in scraped docs. Note: platform header Linkedin-Version: 202601 is already included above.</w:t>
            </w:r>
          </w:p>
        </w:tc>
      </w:tr>
      <w:tr>
        <w:tc>
          <w:tcPr>
            <w:tcW w:type="dxa" w:w="2880"/>
          </w:tcPr>
          <w:p>
            <w:r>
              <w:t>x-http-method-override</w:t>
            </w:r>
          </w:p>
        </w:tc>
        <w:tc>
          <w:tcPr>
            <w:tcW w:type="dxa" w:w="2880"/>
          </w:tcPr>
          <w:p>
            <w:r>
              <w:t>string</w:t>
            </w:r>
          </w:p>
        </w:tc>
        <w:tc>
          <w:tcPr>
            <w:tcW w:type="dxa" w:w="2880"/>
          </w:tcPr>
          <w:p>
            <w:r>
              <w:t>Optional method override header as shown in scraped docs.</w:t>
            </w:r>
          </w:p>
        </w:tc>
      </w:tr>
    </w:tbl>
    <w:p/>
    <w:p>
      <w:pPr>
        <w:pStyle w:val="Heading3"/>
      </w:pPr>
      <w:r>
        <w:t>Request Body</w:t>
      </w:r>
    </w:p>
    <w:p>
      <w:r>
        <w:t>Request body is listed as application/json: any in the scraped documentation, but no required/optional fields are specified.</w:t>
      </w:r>
    </w:p>
    <w:p>
      <w:pPr>
        <w:pStyle w:val="Heading3"/>
      </w:pPr>
      <w:r>
        <w:t>Response</w:t>
      </w:r>
    </w:p>
    <w:p>
      <w:pPr>
        <w:pStyle w:val="Heading3"/>
      </w:pPr>
      <w:r>
        <w:t>Success Response (200 OK)</w:t>
      </w:r>
    </w:p>
    <w:p>
      <w:r>
        <w:t>Response body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'https://api.linkedin.com/rest/applicationNotes?ids%5B0%5D.externalJobApplicationId=jobApp-123&amp;ids%5B0%5D.integrationContext=GREENHOUSE&amp;ids%5B0%5D.externalNoteId=note-456'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Notes</w:t>
      </w:r>
    </w:p>
    <w:p>
      <w:pPr>
        <w:pStyle w:val="ListBullet"/>
      </w:pPr>
      <w:r>
        <w:t>The scraped documentation only shows ids[0].* parameters; it does not document how to pass multiple IDs (e.g., ids[1], ids[2]), so this file only documents ids[0] exactly as provided.</w:t>
      </w:r>
    </w:p>
    <w:p>
      <w:pPr>
        <w:pStyle w:val="ListBullet"/>
      </w:pPr>
      <w:r>
        <w:t>Although a JSON request body is mentioned, no schema is provided; avoid sending a body unless you have confirmed LinkedIn expects one for your use case.</w:t>
      </w:r>
    </w:p>
    <w:p>
      <w:pPr>
        <w:pStyle w:val="Heading3"/>
      </w:pPr>
      <w:r>
        <w:t>Related applicationNotes actions</w:t>
      </w:r>
    </w:p>
    <w:p>
      <w:pPr>
        <w:pStyle w:val="ListBullet"/>
      </w:pPr>
      <w:r>
        <w:t>[PUT] Sync Application Notes — /rest/applicationNotes</w:t>
      </w:r>
    </w:p>
    <w:p>
      <w:r>
        <w:br w:type="page"/>
      </w:r>
    </w:p>
    <w:p>
      <w:pPr>
        <w:pStyle w:val="Heading2"/>
      </w:pPr>
      <w:r>
        <w:t>259. [DELETE] Delete Application Stages</w:t>
      </w:r>
    </w:p>
    <w:p>
      <w:r>
        <w:rPr>
          <w:b/>
        </w:rPr>
        <w:t xml:space="preserve">Endpoint: </w:t>
      </w:r>
      <w:r>
        <w:rPr>
          <w:rFonts w:ascii="Courier New" w:hAnsi="Courier New"/>
          <w:sz w:val="18"/>
        </w:rPr>
        <w:t>/rest/applicationStage</w:t>
      </w:r>
    </w:p>
    <w:p>
      <w:pPr>
        <w:pStyle w:val="Heading3"/>
      </w:pPr>
      <w:r>
        <w:t>Method</w:t>
      </w:r>
    </w:p>
    <w:p>
      <w:r>
        <w:t>DELETE</w:t>
      </w:r>
    </w:p>
    <w:p>
      <w:pPr>
        <w:pStyle w:val="Heading3"/>
      </w:pPr>
      <w:r>
        <w:t>URL</w:t>
      </w:r>
    </w:p>
    <w:p>
      <w:r>
        <w:t>https://api.linkedin.com/rest/applicationStage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"Content-Type": "application/json"</w:t>
        <w:br/>
        <w:t>}</w:t>
      </w:r>
    </w:p>
    <w:p>
      <w:pPr>
        <w:pStyle w:val="Heading3"/>
      </w:pPr>
      <w:r>
        <w:t>Description</w:t>
      </w:r>
    </w:p>
    <w:p>
      <w:r>
        <w:t>Deletes one or more application stages from LinkedIn using a set of stage identifiers provided as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ids[0].jobApplicationId</w:t>
            </w:r>
          </w:p>
        </w:tc>
        <w:tc>
          <w:tcPr>
            <w:tcW w:type="dxa" w:w="2880"/>
          </w:tcPr>
          <w:p>
            <w:r>
              <w:t>string</w:t>
            </w:r>
          </w:p>
        </w:tc>
        <w:tc>
          <w:tcPr>
            <w:tcW w:type="dxa" w:w="2880"/>
          </w:tcPr>
          <w:p>
            <w:r>
              <w:t>Job application identifier for the first item in the ids list. Sent in the URL query string.</w:t>
            </w:r>
          </w:p>
        </w:tc>
      </w:tr>
      <w:tr>
        <w:tc>
          <w:tcPr>
            <w:tcW w:type="dxa" w:w="2880"/>
          </w:tcPr>
          <w:p>
            <w:r>
              <w:t>ids[0].integrationContext</w:t>
            </w:r>
          </w:p>
        </w:tc>
        <w:tc>
          <w:tcPr>
            <w:tcW w:type="dxa" w:w="2880"/>
          </w:tcPr>
          <w:p>
            <w:r>
              <w:t>string</w:t>
            </w:r>
          </w:p>
        </w:tc>
        <w:tc>
          <w:tcPr>
            <w:tcW w:type="dxa" w:w="2880"/>
          </w:tcPr>
          <w:p>
            <w:r>
              <w:t>Integration context for the first item in the ids list. Sent in the URL query string.</w:t>
            </w:r>
          </w:p>
        </w:tc>
      </w:tr>
      <w:tr>
        <w:tc>
          <w:tcPr>
            <w:tcW w:type="dxa" w:w="2880"/>
          </w:tcPr>
          <w:p>
            <w:r>
              <w:t>ids[0].jobApplicationStageId</w:t>
            </w:r>
          </w:p>
        </w:tc>
        <w:tc>
          <w:tcPr>
            <w:tcW w:type="dxa" w:w="2880"/>
          </w:tcPr>
          <w:p>
            <w:r>
              <w:t>string</w:t>
            </w:r>
          </w:p>
        </w:tc>
        <w:tc>
          <w:tcPr>
            <w:tcW w:type="dxa" w:w="2880"/>
          </w:tcPr>
          <w:p>
            <w:r>
              <w:t>Job application stage identifier for the first item in the ids list.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x-http-method-override</w:t>
            </w:r>
          </w:p>
        </w:tc>
        <w:tc>
          <w:tcPr>
            <w:tcW w:type="dxa" w:w="2880"/>
          </w:tcPr>
          <w:p>
            <w:r>
              <w:t>string</w:t>
            </w:r>
          </w:p>
        </w:tc>
        <w:tc>
          <w:tcPr>
            <w:tcW w:type="dxa" w:w="2880"/>
          </w:tcPr>
          <w:p>
            <w:r>
              <w:t>Optional override header as indicated by the documentation.</w:t>
            </w:r>
          </w:p>
        </w:tc>
      </w:tr>
    </w:tbl>
    <w:p/>
    <w:p>
      <w:pPr>
        <w:pStyle w:val="Heading3"/>
      </w:pPr>
      <w:r>
        <w:t>Request Body</w:t>
      </w:r>
    </w:p>
    <w:p>
      <w:r>
        <w:t>This endpoint is documented as accepting application/json: any, but no required body fields were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'https://api.linkedin.com/rest/applicationStage?ids%5B0%5D.jobApplicationId=12345&amp;ids%5B0%5D.integrationContext=urn%3Ali%3AsomeIntegrationContext&amp;ids%5B0%5D.jobApplicationStageId=67890'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Related applicationStages actions</w:t>
      </w:r>
    </w:p>
    <w:p>
      <w:pPr>
        <w:pStyle w:val="ListBullet"/>
      </w:pPr>
      <w:r>
        <w:t>[PUT] Sync Application Stages — /rest/applicationStage</w:t>
      </w:r>
    </w:p>
    <w:p>
      <w:r>
        <w:br w:type="page"/>
      </w:r>
    </w:p>
    <w:p>
      <w:pPr>
        <w:pStyle w:val="Heading2"/>
      </w:pPr>
      <w:r>
        <w:t>260. [DELETE] Delete Candidates (by External Candidate ID)</w:t>
      </w:r>
    </w:p>
    <w:p>
      <w:r>
        <w:rPr>
          <w:b/>
        </w:rPr>
        <w:t xml:space="preserve">Endpoint: </w:t>
      </w:r>
      <w:r>
        <w:rPr>
          <w:rFonts w:ascii="Courier New" w:hAnsi="Courier New"/>
          <w:sz w:val="18"/>
        </w:rPr>
        <w:t>/rest/candidates</w:t>
      </w:r>
    </w:p>
    <w:p>
      <w:pPr>
        <w:pStyle w:val="Heading3"/>
      </w:pPr>
      <w:r>
        <w:t>Method</w:t>
      </w:r>
    </w:p>
    <w:p>
      <w:r>
        <w:t>DELETE</w:t>
      </w:r>
    </w:p>
    <w:p>
      <w:pPr>
        <w:pStyle w:val="Heading3"/>
      </w:pPr>
      <w:r>
        <w:t>URL</w:t>
      </w:r>
    </w:p>
    <w:p>
      <w:r>
        <w:t>https://api.linkedin.com/rest/candidates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"Content-Type": "application/json"</w:t>
        <w:br/>
        <w:t>}</w:t>
      </w:r>
    </w:p>
    <w:p>
      <w:pPr>
        <w:pStyle w:val="Heading3"/>
      </w:pPr>
      <w:r>
        <w:t>Description</w:t>
      </w:r>
    </w:p>
    <w:p>
      <w:r>
        <w:t>Deletes candidate records from LinkedIn using one or more candidate identifiers provided via query parameters (external candidate ID and integration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define any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ids[0].externalCandidateId</w:t>
            </w:r>
          </w:p>
        </w:tc>
        <w:tc>
          <w:tcPr>
            <w:tcW w:type="dxa" w:w="2880"/>
          </w:tcPr>
          <w:p>
            <w:r>
              <w:t>string</w:t>
            </w:r>
          </w:p>
        </w:tc>
        <w:tc>
          <w:tcPr>
            <w:tcW w:type="dxa" w:w="2880"/>
          </w:tcPr>
          <w:p>
            <w:r>
              <w:t>External candidate identifier for the candidate to delete. Sent as a query parameter.</w:t>
            </w:r>
          </w:p>
        </w:tc>
      </w:tr>
      <w:tr>
        <w:tc>
          <w:tcPr>
            <w:tcW w:type="dxa" w:w="2880"/>
          </w:tcPr>
          <w:p>
            <w:r>
              <w:t>ids[0].integrationContext</w:t>
            </w:r>
          </w:p>
        </w:tc>
        <w:tc>
          <w:tcPr>
            <w:tcW w:type="dxa" w:w="2880"/>
          </w:tcPr>
          <w:p>
            <w:r>
              <w:t>string</w:t>
            </w:r>
          </w:p>
        </w:tc>
        <w:tc>
          <w:tcPr>
            <w:tcW w:type="dxa" w:w="2880"/>
          </w:tcPr>
          <w:p>
            <w:r>
              <w:t>Integration context associated with the external candidate ID. Sent as a query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x-http-method-override</w:t>
            </w:r>
          </w:p>
        </w:tc>
        <w:tc>
          <w:tcPr>
            <w:tcW w:type="dxa" w:w="2880"/>
          </w:tcPr>
          <w:p>
            <w:r>
              <w:t>string</w:t>
            </w:r>
          </w:p>
        </w:tc>
        <w:tc>
          <w:tcPr>
            <w:tcW w:type="dxa" w:w="2880"/>
          </w:tcPr>
          <w:p>
            <w:r>
              <w:t>Optional header as documented. (Purpose/allowed values not specified in the scraped content.)</w:t>
            </w:r>
          </w:p>
        </w:tc>
      </w:tr>
    </w:tbl>
    <w:p/>
    <w:p>
      <w:pPr>
        <w:pStyle w:val="Heading3"/>
      </w:pPr>
      <w:r>
        <w:t>Request Body</w:t>
      </w:r>
    </w:p>
    <w:p>
      <w:r>
        <w:t>Content-Type: application/json</w:t>
      </w:r>
    </w:p>
    <w:p>
      <w:r>
        <w:t>The scraped content indicates the request body is any (no schema/fields specified).</w:t>
      </w:r>
    </w:p>
    <w:p>
      <w:pPr>
        <w:pStyle w:val="Heading3"/>
      </w:pPr>
      <w:r>
        <w:t>Response</w:t>
      </w:r>
    </w:p>
    <w:p>
      <w:pPr>
        <w:pStyle w:val="Heading3"/>
      </w:pPr>
      <w:r>
        <w:t>Success Response (200 OK)</w:t>
      </w:r>
    </w:p>
    <w:p>
      <w:r>
        <w:t>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'https://api.linkedin.com/rest/candidates?ids%5B0%5D.externalCandidateId=ext-cand-123&amp;ids%5B0%5D.integrationContext=urn:li:integrationContext:example' \</w:t>
        <w:br/>
        <w:t xml:space="preserve"> --header 'Accept: application/json' \</w:t>
        <w:br/>
        <w:t xml:space="preserve"> --header 'Content-Type: application/json' \</w:t>
        <w:br/>
        <w:t xml:space="preserve"> --header 'Linkedin-Version: 202601' \</w:t>
        <w:br/>
        <w:t xml:space="preserve"> --header 'X-Restli-Protocol-Version: 2.0.0'</w:t>
      </w:r>
    </w:p>
    <w:p>
      <w:pPr>
        <w:pStyle w:val="Heading3"/>
      </w:pPr>
      <w:r>
        <w:t>Notes</w:t>
      </w:r>
    </w:p>
    <w:p>
      <w:pPr>
        <w:pStyle w:val="ListBullet"/>
      </w:pPr>
      <w:r>
        <w:t>Although the scraped doc lists linkedin-version as a header parameter, this knowledge file uses the platform-required header Linkedin-Version: 202601.</w:t>
      </w:r>
    </w:p>
    <w:p>
      <w:pPr>
        <w:pStyle w:val="Heading3"/>
      </w:pPr>
      <w:r>
        <w:t>Related candidates actions</w:t>
      </w:r>
    </w:p>
    <w:p>
      <w:pPr>
        <w:pStyle w:val="ListBullet"/>
      </w:pPr>
      <w:r>
        <w:t>[PUT] Sync Candidates — /rest/candidates</w:t>
      </w:r>
    </w:p>
    <w:p>
      <w:r>
        <w:br w:type="page"/>
      </w:r>
    </w:p>
    <w:p>
      <w:pPr>
        <w:pStyle w:val="Heading2"/>
      </w:pPr>
      <w:r>
        <w:t>261. [DELETE] Delete Candidate Notes (Query Tunnelling)</w:t>
      </w:r>
    </w:p>
    <w:p>
      <w:r>
        <w:rPr>
          <w:b/>
        </w:rPr>
        <w:t xml:space="preserve">Endpoint: </w:t>
      </w:r>
      <w:r>
        <w:rPr>
          <w:rFonts w:ascii="Courier New" w:hAnsi="Courier New"/>
          <w:sz w:val="18"/>
        </w:rPr>
        <w:t>/rest/candidateNotes</w:t>
      </w:r>
    </w:p>
    <w:p>
      <w:pPr>
        <w:pStyle w:val="Heading3"/>
      </w:pPr>
      <w:r>
        <w:t>Prerequisites</w:t>
      </w:r>
    </w:p>
    <w:p>
      <w:pPr>
        <w:pStyle w:val="ListBullet"/>
      </w:pPr>
      <w:r>
        <w:t>Access to the Candidate Notes feature in LinkedIn APIs</w:t>
      </w:r>
    </w:p>
    <w:p>
      <w:pPr>
        <w:pStyle w:val="Heading3"/>
      </w:pPr>
      <w:r>
        <w:t>Method</w:t>
      </w:r>
    </w:p>
    <w:p>
      <w:r>
        <w:t>DELETE</w:t>
      </w:r>
    </w:p>
    <w:p>
      <w:pPr>
        <w:pStyle w:val="Heading3"/>
      </w:pPr>
      <w:r>
        <w:t>URL</w:t>
      </w:r>
    </w:p>
    <w:p>
      <w:r>
        <w:t>https://api.linkedin.com/rest/candidateNotes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Deletes candidate notes using the candidateNotes REST resource. This operation is documented as supporting query tunnelling.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query tunnelling as documented. If your client or intermediary cannot send DELETE requests, use the x-http-method-override header as supported by the API documentation.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linkedin-version</w:t>
            </w:r>
          </w:p>
        </w:tc>
        <w:tc>
          <w:tcPr>
            <w:tcW w:type="dxa" w:w="2880"/>
          </w:tcPr>
          <w:p>
            <w:r>
              <w:t>string</w:t>
            </w:r>
          </w:p>
        </w:tc>
        <w:tc>
          <w:tcPr>
            <w:tcW w:type="dxa" w:w="2880"/>
          </w:tcPr>
          <w:p>
            <w:r>
              <w:t>LinkedIn API version header (request header).</w:t>
            </w:r>
          </w:p>
        </w:tc>
      </w:tr>
      <w:tr>
        <w:tc>
          <w:tcPr>
            <w:tcW w:type="dxa" w:w="2880"/>
          </w:tcPr>
          <w:p>
            <w:r>
              <w:t>x-http-method-override</w:t>
            </w:r>
          </w:p>
        </w:tc>
        <w:tc>
          <w:tcPr>
            <w:tcW w:type="dxa" w:w="2880"/>
          </w:tcPr>
          <w:p>
            <w:r>
              <w:t>string</w:t>
            </w:r>
          </w:p>
        </w:tc>
        <w:tc>
          <w:tcPr>
            <w:tcW w:type="dxa" w:w="2880"/>
          </w:tcPr>
          <w:p>
            <w:r>
              <w:t>HTTP method override header used for query tunnelling (e.g., set to DELETE when tunnelling over POST).</w:t>
            </w:r>
          </w:p>
        </w:tc>
      </w:tr>
    </w:tbl>
    <w:p/>
    <w:p>
      <w:pPr>
        <w:pStyle w:val="Heading3"/>
      </w:pPr>
      <w:r>
        <w:t>Request Body</w:t>
      </w:r>
    </w:p>
    <w:p>
      <w:r>
        <w:t>Content-Type: application/json</w:t>
      </w:r>
    </w:p>
    <w:p>
      <w:r>
        <w:rPr>
          <w:b/>
        </w:rPr>
        <w:t>Note: Body schema: any (not further specified in the scraped documentation)</w:t>
      </w:r>
    </w:p>
    <w:p>
      <w:pPr>
        <w:pStyle w:val="Heading3"/>
      </w:pPr>
      <w:r>
        <w:t>Response</w:t>
      </w:r>
    </w:p>
    <w:p>
      <w:pPr>
        <w:pStyle w:val="Heading3"/>
      </w:pPr>
      <w:r>
        <w:t>Success Response (200 OK)</w:t>
      </w:r>
    </w:p>
    <w:p>
      <w:r>
        <w:rPr>
          <w:b/>
        </w:rPr>
        <w:t>Note: Response body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'https://api.linkedin.com/rest/candidateNotes'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Example Usage</w:t>
      </w:r>
    </w:p>
    <w:p>
      <w:pPr>
        <w:pStyle w:val="Heading3"/>
      </w:pPr>
      <w:r>
        <w:t>Example 1: Standard DELETE</w:t>
      </w:r>
    </w:p>
    <w:p>
      <w:r>
        <w:rPr>
          <w:b/>
          <w:color w:val="666666"/>
          <w:sz w:val="16"/>
        </w:rPr>
        <w:t>[bash]</w:t>
      </w:r>
    </w:p>
    <w:p>
      <w:pPr>
        <w:shd w:fill="F2F2F2" w:val="clear"/>
      </w:pPr>
      <w:r>
        <w:rPr>
          <w:rFonts w:ascii="Courier New" w:hAnsi="Courier New"/>
          <w:sz w:val="17"/>
        </w:rPr>
        <w:t>curl -i -X DELETE 'https://api.linkedin.com/rest/candidateNotes' \</w:t>
        <w:br/>
        <w:t xml:space="preserve"> -H 'Accept: application/json' \</w:t>
        <w:br/>
        <w:t xml:space="preserve"> -H 'Content-Type: application/json' \</w:t>
        <w:br/>
        <w:t xml:space="preserve"> -H 'Linkedin-Version: 202601' \</w:t>
        <w:br/>
        <w:t xml:space="preserve"> -H 'X-Restli-Protocol-Version: 2.0.0' \</w:t>
        <w:br/>
        <w:t xml:space="preserve"> -d '{}'</w:t>
      </w:r>
    </w:p>
    <w:p>
      <w:pPr>
        <w:pStyle w:val="Heading3"/>
      </w:pPr>
      <w:r>
        <w:t>Example 2: Query Tunnelling with Method Override Header</w:t>
      </w:r>
    </w:p>
    <w:p>
      <w:r>
        <w:rPr>
          <w:b/>
          <w:color w:val="666666"/>
          <w:sz w:val="16"/>
        </w:rPr>
        <w:t>[bash]</w:t>
      </w:r>
    </w:p>
    <w:p>
      <w:pPr>
        <w:shd w:fill="F2F2F2" w:val="clear"/>
      </w:pPr>
      <w:r>
        <w:rPr>
          <w:rFonts w:ascii="Courier New" w:hAnsi="Courier New"/>
          <w:sz w:val="17"/>
        </w:rPr>
        <w:t>curl -i -X POST 'https://api.linkedin.com/rest/candidateNotes' \</w:t>
        <w:br/>
        <w:t xml:space="preserve"> -H 'Accept: application/json' \</w:t>
        <w:br/>
        <w:t xml:space="preserve"> -H 'Content-Type: application/json' \</w:t>
        <w:br/>
        <w:t xml:space="preserve"> -H 'x-http-method-override: DELETE' \</w:t>
        <w:br/>
        <w:t xml:space="preserve"> -H 'Linkedin-Version: 202601' \</w:t>
        <w:br/>
        <w:t xml:space="preserve"> -H 'X-Restli-Protocol-Version: 2.0.0' \</w:t>
        <w:br/>
        <w:t xml:space="preserve"> -d '{}'</w:t>
      </w:r>
    </w:p>
    <w:p>
      <w:pPr>
        <w:pStyle w:val="Heading3"/>
      </w:pPr>
      <w:r>
        <w:t>Notes</w:t>
      </w:r>
    </w:p>
    <w:p>
      <w:pPr>
        <w:pStyle w:val="ListBullet"/>
      </w:pPr>
      <w:r>
        <w:t>The scraped documentation does not specify required/optional fields in the JSON request body, nor does it provide a response schema for 200 OK.</w:t>
      </w:r>
    </w:p>
    <w:p>
      <w:pPr>
        <w:pStyle w:val="ListBullet"/>
      </w:pPr>
      <w:r>
        <w:t>Although linkedin-version is mentioned in the scraped parameters, this knowledge file includes the platform-required header Linkedin-Version: 202601 as provided.</w:t>
      </w:r>
    </w:p>
    <w:p>
      <w:pPr>
        <w:pStyle w:val="Heading3"/>
      </w:pPr>
      <w:r>
        <w:t>Related candidateNotes actions</w:t>
      </w:r>
    </w:p>
    <w:p>
      <w:pPr>
        <w:pStyle w:val="ListBullet"/>
      </w:pPr>
      <w:r>
        <w:t>[PUT] Sync Candidate Notes — /rest/candidateNotes</w:t>
      </w:r>
    </w:p>
    <w:p>
      <w:pPr>
        <w:pStyle w:val="ListBullet"/>
      </w:pPr>
      <w:r>
        <w:t>[DELETE] Delete a Candidate Note (Sync Candidate Notes) — /atsCandidates/atsCandidateId={{candidateId}}&amp;dataProvider=ATS&amp;integrationContext=urn:li:organization:{{orgId}}/notes</w:t>
      </w:r>
    </w:p>
    <w:p>
      <w:r>
        <w:br w:type="page"/>
      </w:r>
    </w:p>
    <w:p>
      <w:pPr>
        <w:pStyle w:val="Heading2"/>
      </w:pPr>
      <w:r>
        <w:t>262. [DELETE] Delete Entity ACL</w:t>
      </w:r>
    </w:p>
    <w:p>
      <w:r>
        <w:rPr>
          <w:b/>
        </w:rPr>
        <w:t xml:space="preserve">Endpoint: </w:t>
      </w:r>
      <w:r>
        <w:rPr>
          <w:rFonts w:ascii="Courier New" w:hAnsi="Courier New"/>
          <w:sz w:val="18"/>
        </w:rPr>
        <w:t>/rest/entityAcls</w:t>
      </w:r>
    </w:p>
    <w:p>
      <w:pPr>
        <w:pStyle w:val="Heading3"/>
      </w:pPr>
      <w:r>
        <w:t>Prerequisites</w:t>
      </w:r>
    </w:p>
    <w:p>
      <w:pPr>
        <w:pStyle w:val="ListBullet"/>
      </w:pPr>
      <w:r>
        <w:t>The caller must have permission to delete Entity ACLs for the specified entity and context.</w:t>
      </w:r>
    </w:p>
    <w:p>
      <w:pPr>
        <w:pStyle w:val="Heading3"/>
      </w:pPr>
      <w:r>
        <w:t>Method</w:t>
      </w:r>
    </w:p>
    <w:p>
      <w:r>
        <w:t>DELETE</w:t>
      </w:r>
    </w:p>
    <w:p>
      <w:pPr>
        <w:pStyle w:val="Heading3"/>
      </w:pPr>
      <w:r>
        <w:t>URL</w:t>
      </w:r>
    </w:p>
    <w:p>
      <w:r>
        <w:t>https://api.linkedin.com/rest/entityAcls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an Entity ACL identified by the query parameter set under ids[0].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query parameters to identify the Entity ACL to delete; do not put these identifiers in the request body.</w:t>
      </w:r>
    </w:p>
    <w:p>
      <w:pPr>
        <w:pStyle w:val="ListBullet"/>
      </w:pPr>
      <w:r>
        <w:t>Do not include authentication headers or tokens in the request.</w:t>
      </w:r>
    </w:p>
    <w:p>
      <w:pPr>
        <w:pStyle w:val="Heading3"/>
      </w:pPr>
      <w:r>
        <w:t>Valid Examples</w:t>
      </w:r>
    </w:p>
    <w:p>
      <w:r>
        <w:rPr>
          <w:b/>
          <w:color w:val="666666"/>
          <w:sz w:val="16"/>
        </w:rPr>
        <w:t>[http]</w:t>
      </w:r>
    </w:p>
    <w:p>
      <w:pPr>
        <w:shd w:fill="F2F2F2" w:val="clear"/>
      </w:pPr>
      <w:r>
        <w:rPr>
          <w:rFonts w:ascii="Courier New" w:hAnsi="Courier New"/>
          <w:sz w:val="17"/>
        </w:rPr>
        <w:t>/rest/entityAcls?ids[0].entityAclId=123&amp;ids[0].dataProvider=PROVIDER&amp;ids[0].integrationContext=CONTEXT&amp;ids[0].entityId=456&amp;ids[0].entityType=SOME_TYPE</w:t>
      </w:r>
    </w:p>
    <w:p>
      <w:pPr>
        <w:pStyle w:val="Heading3"/>
      </w:pPr>
      <w:r>
        <w:t>Invalid Examples</w:t>
      </w:r>
    </w:p>
    <w:p>
      <w:r>
        <w:rPr>
          <w:b/>
          <w:color w:val="666666"/>
          <w:sz w:val="16"/>
        </w:rPr>
        <w:t>[http]</w:t>
      </w:r>
    </w:p>
    <w:p>
      <w:pPr>
        <w:shd w:fill="F2F2F2" w:val="clear"/>
      </w:pPr>
      <w:r>
        <w:rPr>
          <w:rFonts w:ascii="Courier New" w:hAnsi="Courier New"/>
          <w:sz w:val="17"/>
        </w:rPr>
        <w:t>/rest/entityAcls</w:t>
        <w:br/>
        <w:t>/rest/entityAcls (with ids in the request body instead of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ids[0].entityAclId</w:t>
            </w:r>
          </w:p>
        </w:tc>
        <w:tc>
          <w:tcPr>
            <w:tcW w:type="dxa" w:w="2880"/>
          </w:tcPr>
          <w:p>
            <w:r>
              <w:t>string</w:t>
            </w:r>
          </w:p>
        </w:tc>
        <w:tc>
          <w:tcPr>
            <w:tcW w:type="dxa" w:w="2880"/>
          </w:tcPr>
          <w:p>
            <w:r>
              <w:t>Entity ACL identifier to delete. (Send in the URL query string.)</w:t>
            </w:r>
          </w:p>
        </w:tc>
      </w:tr>
      <w:tr>
        <w:tc>
          <w:tcPr>
            <w:tcW w:type="dxa" w:w="2880"/>
          </w:tcPr>
          <w:p>
            <w:r>
              <w:t>ids[0].dataProvider</w:t>
            </w:r>
          </w:p>
        </w:tc>
        <w:tc>
          <w:tcPr>
            <w:tcW w:type="dxa" w:w="2880"/>
          </w:tcPr>
          <w:p>
            <w:r>
              <w:t>string</w:t>
            </w:r>
          </w:p>
        </w:tc>
        <w:tc>
          <w:tcPr>
            <w:tcW w:type="dxa" w:w="2880"/>
          </w:tcPr>
          <w:p>
            <w:r>
              <w:t>Data provider associated with the Entity ACL. (Send in the URL query string.)</w:t>
            </w:r>
          </w:p>
        </w:tc>
      </w:tr>
      <w:tr>
        <w:tc>
          <w:tcPr>
            <w:tcW w:type="dxa" w:w="2880"/>
          </w:tcPr>
          <w:p>
            <w:r>
              <w:t>ids[0].integrationContext</w:t>
            </w:r>
          </w:p>
        </w:tc>
        <w:tc>
          <w:tcPr>
            <w:tcW w:type="dxa" w:w="2880"/>
          </w:tcPr>
          <w:p>
            <w:r>
              <w:t>string</w:t>
            </w:r>
          </w:p>
        </w:tc>
        <w:tc>
          <w:tcPr>
            <w:tcW w:type="dxa" w:w="2880"/>
          </w:tcPr>
          <w:p>
            <w:r>
              <w:t>Integration context associated with the Entity ACL. (Send in the URL query string.)</w:t>
            </w:r>
          </w:p>
        </w:tc>
      </w:tr>
      <w:tr>
        <w:tc>
          <w:tcPr>
            <w:tcW w:type="dxa" w:w="2880"/>
          </w:tcPr>
          <w:p>
            <w:r>
              <w:t>ids[0].entityId</w:t>
            </w:r>
          </w:p>
        </w:tc>
        <w:tc>
          <w:tcPr>
            <w:tcW w:type="dxa" w:w="2880"/>
          </w:tcPr>
          <w:p>
            <w:r>
              <w:t>string</w:t>
            </w:r>
          </w:p>
        </w:tc>
        <w:tc>
          <w:tcPr>
            <w:tcW w:type="dxa" w:w="2880"/>
          </w:tcPr>
          <w:p>
            <w:r>
              <w:t>Entity identifier the ACL applies to. (Send in the URL query string.)</w:t>
            </w:r>
          </w:p>
        </w:tc>
      </w:tr>
      <w:tr>
        <w:tc>
          <w:tcPr>
            <w:tcW w:type="dxa" w:w="2880"/>
          </w:tcPr>
          <w:p>
            <w:r>
              <w:t>ids[0].entityType</w:t>
            </w:r>
          </w:p>
        </w:tc>
        <w:tc>
          <w:tcPr>
            <w:tcW w:type="dxa" w:w="2880"/>
          </w:tcPr>
          <w:p>
            <w:r>
              <w:t>string</w:t>
            </w:r>
          </w:p>
        </w:tc>
        <w:tc>
          <w:tcPr>
            <w:tcW w:type="dxa" w:w="2880"/>
          </w:tcPr>
          <w:p>
            <w:r>
              <w:t>Entity type the ACL applies to. (Send in the URL query string.)</w:t>
            </w:r>
          </w:p>
        </w:tc>
      </w:tr>
    </w:tbl>
    <w:p/>
    <w:p>
      <w:pPr>
        <w:pStyle w:val="Heading3"/>
      </w:pPr>
      <w:r>
        <w:t>Optional Query Parameters</w:t>
      </w:r>
    </w:p>
    <w:p>
      <w:pPr>
        <w:pStyle w:val="ListBullet"/>
      </w:pPr>
      <w:r>
        <w:t>None documented.</w:t>
      </w:r>
    </w:p>
    <w:p>
      <w:pPr>
        <w:pStyle w:val="Heading3"/>
      </w:pPr>
      <w:r>
        <w:t>Request Body</w:t>
      </w:r>
    </w:p>
    <w:p>
      <w:r>
        <w:t>No request body is required.</w:t>
      </w:r>
    </w:p>
    <w:p>
      <w:r>
        <w:rPr>
          <w:b/>
        </w:rPr>
        <w:t>Note: Note: Although the scraped content mentions multipart/form-data: {}, this DELETE operation is identified entirely by query parameters and does not document any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'https://api.linkedin.com/rest/entityAcls?ids[0].entityAclId=123&amp;ids[0].dataProvider=PROVIDER&amp;ids[0].integrationContext=CONTEXT&amp;ids[0].entityId=456&amp;ids[0].entityType=SOME_TYPE' \</w:t>
        <w:br/>
        <w:t xml:space="preserve"> -H 'Accept: application/json' \</w:t>
        <w:br/>
        <w:t xml:space="preserve"> -H 'Linkedin-Version: 202601' \</w:t>
        <w:br/>
        <w:t xml:space="preserve"> -H 'X-Restli-Protocol-Version: 2.0.0'</w:t>
      </w:r>
    </w:p>
    <w:p>
      <w:pPr>
        <w:pStyle w:val="Heading3"/>
      </w:pPr>
      <w:r>
        <w:t>Error Handling</w:t>
      </w:r>
    </w:p>
    <w:p>
      <w:r>
        <w:t>No error responses were documented in the scraped content (only 200 Success was provided).</w:t>
      </w:r>
    </w:p>
    <w:p>
      <w:pPr>
        <w:pStyle w:val="Heading3"/>
      </w:pPr>
      <w:r>
        <w:t>Related entityAcls actions</w:t>
      </w:r>
    </w:p>
    <w:p>
      <w:pPr>
        <w:pStyle w:val="ListBullet"/>
      </w:pPr>
      <w:r>
        <w:t>[PUT] Upsert Entity ACL — /rest/entityAcls</w:t>
      </w:r>
    </w:p>
    <w:p>
      <w:pPr>
        <w:pStyle w:val="ListBullet"/>
      </w:pPr>
      <w:r>
        <w:t>[GET] Retrieve Entity ACLs — /rest/entityAcls</w:t>
      </w:r>
    </w:p>
    <w:p>
      <w:r>
        <w:br w:type="page"/>
      </w:r>
    </w:p>
    <w:p>
      <w:pPr>
        <w:pStyle w:val="Heading2"/>
      </w:pPr>
      <w:r>
        <w:t>263. [DELETE] Delete Job Requisitions</w:t>
      </w:r>
    </w:p>
    <w:p>
      <w:r>
        <w:rPr>
          <w:b/>
        </w:rPr>
        <w:t xml:space="preserve">Endpoint: </w:t>
      </w:r>
      <w:r>
        <w:rPr>
          <w:rFonts w:ascii="Courier New" w:hAnsi="Courier New"/>
          <w:sz w:val="18"/>
        </w:rPr>
        <w:t>/rest/jobRequisitions</w:t>
      </w:r>
    </w:p>
    <w:p>
      <w:pPr>
        <w:pStyle w:val="Heading3"/>
      </w:pPr>
      <w:r>
        <w:t>Prerequisites</w:t>
      </w:r>
    </w:p>
    <w:p>
      <w:pPr>
        <w:pStyle w:val="ListBullet"/>
      </w:pPr>
      <w:r>
        <w:t>Access to LinkedIn Job Requisitions APIs with permission to delete Job Requisitions</w:t>
      </w:r>
    </w:p>
    <w:p>
      <w:pPr>
        <w:pStyle w:val="ListBullet"/>
      </w:pPr>
      <w:r>
        <w:t>You must know the Job Requisition identifiers to delete (external job requisition ID + integration context)</w:t>
      </w:r>
    </w:p>
    <w:p>
      <w:pPr>
        <w:pStyle w:val="Heading3"/>
      </w:pPr>
      <w:r>
        <w:t>Method</w:t>
      </w:r>
    </w:p>
    <w:p>
      <w:r>
        <w:t>DELETE</w:t>
      </w:r>
    </w:p>
    <w:p>
      <w:pPr>
        <w:pStyle w:val="Heading3"/>
      </w:pPr>
      <w:r>
        <w:t>URL</w:t>
      </w:r>
    </w:p>
    <w:p>
      <w:r>
        <w:t>https://api.linkedin.com/rest/jobRequisitions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one or more Job Requisitions from LinkedIn using query-string identifiers.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identifiers in the request body; use the ids[0].* query parameters as documented.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ids[0].externalJobRequisitionId</w:t>
            </w:r>
          </w:p>
        </w:tc>
        <w:tc>
          <w:tcPr>
            <w:tcW w:type="dxa" w:w="2880"/>
          </w:tcPr>
          <w:p>
            <w:r>
              <w:t>string</w:t>
            </w:r>
          </w:p>
        </w:tc>
        <w:tc>
          <w:tcPr>
            <w:tcW w:type="dxa" w:w="2880"/>
          </w:tcPr>
          <w:p>
            <w:r>
              <w:t>External job requisition identifier for the first item to delete. Sent as a query parameter.</w:t>
            </w:r>
          </w:p>
        </w:tc>
      </w:tr>
      <w:tr>
        <w:tc>
          <w:tcPr>
            <w:tcW w:type="dxa" w:w="2880"/>
          </w:tcPr>
          <w:p>
            <w:r>
              <w:t>ids[0].integrationContext</w:t>
            </w:r>
          </w:p>
        </w:tc>
        <w:tc>
          <w:tcPr>
            <w:tcW w:type="dxa" w:w="2880"/>
          </w:tcPr>
          <w:p>
            <w:r>
              <w:t>string</w:t>
            </w:r>
          </w:p>
        </w:tc>
        <w:tc>
          <w:tcPr>
            <w:tcW w:type="dxa" w:w="2880"/>
          </w:tcPr>
          <w:p>
            <w:r>
              <w:t>Integration context for the first item to delete.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ids[1].externalJobRequisitionId</w:t>
            </w:r>
          </w:p>
        </w:tc>
        <w:tc>
          <w:tcPr>
            <w:tcW w:type="dxa" w:w="2880"/>
          </w:tcPr>
          <w:p>
            <w:r>
              <w:t>string</w:t>
            </w:r>
          </w:p>
        </w:tc>
        <w:tc>
          <w:tcPr>
            <w:tcW w:type="dxa" w:w="2880"/>
          </w:tcPr>
          <w:p>
            <w:r>
              <w:t>External job requisition identifier for the second item to delete (pattern implied by ids[0]). Sent as a query parameter.</w:t>
            </w:r>
          </w:p>
        </w:tc>
      </w:tr>
      <w:tr>
        <w:tc>
          <w:tcPr>
            <w:tcW w:type="dxa" w:w="2880"/>
          </w:tcPr>
          <w:p>
            <w:r>
              <w:t>ids[1].integrationContext</w:t>
            </w:r>
          </w:p>
        </w:tc>
        <w:tc>
          <w:tcPr>
            <w:tcW w:type="dxa" w:w="2880"/>
          </w:tcPr>
          <w:p>
            <w:r>
              <w:t>string</w:t>
            </w:r>
          </w:p>
        </w:tc>
        <w:tc>
          <w:tcPr>
            <w:tcW w:type="dxa" w:w="2880"/>
          </w:tcPr>
          <w:p>
            <w:r>
              <w:t>Integration context for the second item to delete (pattern implied by ids[0]). Sent as a query parameter.</w:t>
            </w:r>
          </w:p>
        </w:tc>
      </w:tr>
    </w:tbl>
    <w:p/>
    <w:p>
      <w:pPr>
        <w:pStyle w:val="Heading3"/>
      </w:pPr>
      <w:r>
        <w:t>Request Body</w:t>
      </w:r>
    </w:p>
    <w:p>
      <w:r>
        <w:t>This endpoint is documented with application/json: any, but identifiers are provided via query parameters. If you send a body, use 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'https://api.linkedin.com/rest/jobRequisitions?ids[0].externalJobRequisitionId=REQ-12345&amp;ids[0].integrationContext=urn:li:organization:123456'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Delete a single Job Requisition</w:t>
      </w:r>
    </w:p>
    <w:p>
      <w:pPr>
        <w:pStyle w:val="Heading3"/>
      </w:pPr>
      <w:r>
        <w:t>Example 2: Delete two Job Requisitions (indexed query params)</w:t>
      </w:r>
    </w:p>
    <w:p>
      <w:r>
        <w:rPr>
          <w:b/>
          <w:color w:val="666666"/>
          <w:sz w:val="16"/>
        </w:rPr>
        <w:t>[bash]</w:t>
      </w:r>
    </w:p>
    <w:p>
      <w:pPr>
        <w:shd w:fill="F2F2F2" w:val="clear"/>
      </w:pPr>
      <w:r>
        <w:rPr>
          <w:rFonts w:ascii="Courier New" w:hAnsi="Courier New"/>
          <w:sz w:val="17"/>
        </w:rPr>
        <w:t>curl -i --request DELETE \</w:t>
        <w:br/>
        <w:t xml:space="preserve"> 'https://api.linkedin.com/rest/jobRequisitions?ids[0].externalJobRequisitionId=REQ-12345&amp;ids[0].integrationContext=urn:li:organization:123456&amp;ids[1].externalJobRequisitionId=REQ-67890&amp;ids[1].integrationContext=urn:li:organization:123456' \</w:t>
        <w:br/>
        <w:t xml:space="preserve"> --header 'Accept: application/json' \</w:t>
        <w:br/>
        <w:t xml:space="preserve"> --header 'Linkedin-Version: 202601' \</w:t>
        <w:br/>
        <w:t xml:space="preserve"> --header 'X-Restli-Protocol-Version: 2.0.0'</w:t>
      </w:r>
    </w:p>
    <w:p>
      <w:pPr>
        <w:pStyle w:val="Heading3"/>
      </w:pPr>
      <w:r>
        <w:t>Behavior</w:t>
      </w:r>
    </w:p>
    <w:p>
      <w:pPr>
        <w:pStyle w:val="ListBullet"/>
      </w:pPr>
      <w:r>
        <w:t>Reads the ids[n].externalJobRequisitionId and ids[n].integrationContext pairs from the query string.</w:t>
      </w:r>
    </w:p>
    <w:p>
      <w:pPr>
        <w:pStyle w:val="ListBullet"/>
      </w:pPr>
      <w:r>
        <w:t>Deletes the referenced Job Requisition record(s).</w:t>
      </w:r>
    </w:p>
    <w:p>
      <w:pPr>
        <w:pStyle w:val="ListBullet"/>
      </w:pPr>
      <w:r>
        <w:t>Returns HTTP 200 on success.</w:t>
      </w:r>
    </w:p>
    <w:p>
      <w:pPr>
        <w:pStyle w:val="Heading3"/>
      </w:pPr>
      <w:r>
        <w:t>Notes</w:t>
      </w:r>
    </w:p>
    <w:p>
      <w:pPr>
        <w:pStyle w:val="ListBullet"/>
      </w:pPr>
      <w:r>
        <w:t>The scraped documentation lists additional headers (linkedin-version, x-http-method-override). This knowledge file uses the platform-required Linkedin-Version: 202601 and does not include override headers unless you explicitly need them.</w:t>
      </w:r>
    </w:p>
    <w:p>
      <w:pPr>
        <w:pStyle w:val="Heading3"/>
      </w:pPr>
      <w:r>
        <w:t>Error Handling</w:t>
      </w:r>
    </w:p>
    <w:p>
      <w:r>
        <w:t>Only a 200 (Success) response was provided in the scraped content; other error codes and bodies were not documented.</w:t>
      </w:r>
    </w:p>
    <w:p>
      <w:pPr>
        <w:pStyle w:val="Heading3"/>
      </w:pPr>
      <w:r>
        <w:t>Related jobRequisitions actions</w:t>
      </w:r>
    </w:p>
    <w:p>
      <w:pPr>
        <w:pStyle w:val="ListBullet"/>
      </w:pPr>
      <w:r>
        <w:t>[PUT] Create Job Requisitions (Sync Public Jobs from an ATS) — /rest/jobRequisitions</w:t>
      </w:r>
    </w:p>
    <w:p>
      <w:r>
        <w:br w:type="page"/>
      </w:r>
    </w:p>
    <w:p>
      <w:pPr>
        <w:pStyle w:val="Heading2"/>
      </w:pPr>
      <w:r>
        <w:t>264. [DELETE] Delete Entity ACL Assignees</w:t>
      </w:r>
    </w:p>
    <w:p>
      <w:r>
        <w:rPr>
          <w:b/>
        </w:rPr>
        <w:t xml:space="preserve">Endpoint: </w:t>
      </w:r>
      <w:r>
        <w:rPr>
          <w:rFonts w:ascii="Courier New" w:hAnsi="Courier New"/>
          <w:sz w:val="18"/>
        </w:rPr>
        <w:t>/atsEntityAclAssignees</w:t>
      </w:r>
    </w:p>
    <w:p>
      <w:pPr>
        <w:pStyle w:val="Heading3"/>
      </w:pPr>
      <w:r>
        <w:t>Prerequisites</w:t>
      </w:r>
    </w:p>
    <w:p>
      <w:pPr>
        <w:pStyle w:val="ListBullet"/>
      </w:pPr>
      <w:r>
        <w:t>The caller must have permission to manage/delete ATS Entity ACL assignees in the LinkedIn ATS integration context.</w:t>
      </w:r>
    </w:p>
    <w:p>
      <w:pPr>
        <w:pStyle w:val="Heading3"/>
      </w:pPr>
      <w:r>
        <w:t>Method</w:t>
      </w:r>
    </w:p>
    <w:p>
      <w:r>
        <w:t>DELETE</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one or more ATS Entity ACL assignees by specifying an ids[0] identifier set in the query string.</w:t>
      </w:r>
    </w:p>
    <w:p>
      <w:pPr>
        <w:pStyle w:val="Heading3"/>
      </w:pPr>
      <w:r>
        <w:t>Enforcement Rules</w:t>
      </w:r>
    </w:p>
    <w:p>
      <w:pPr>
        <w:pStyle w:val="ListBullet"/>
      </w:pPr>
      <w:r>
        <w:t>Query parameters must be sent in the URL query string, not in the request body.</w:t>
      </w:r>
    </w:p>
    <w:p>
      <w:pPr>
        <w:pStyle w:val="ListBullet"/>
      </w:pPr>
      <w:r>
        <w:t>This endpoint uses indexed query parameters (ids[0].*). Provide values using the exact parameter names shown below.</w:t>
      </w:r>
    </w:p>
    <w:p>
      <w:pPr>
        <w:pStyle w:val="ListBullet"/>
      </w:pPr>
      <w:r>
        <w:t>The documentation indicates a multipart/form-data request body with {}; since no body fields are defined, do not send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Identifier of the ATS entity ACL. Sent as a query parameter.</w:t>
            </w:r>
          </w:p>
        </w:tc>
      </w:tr>
      <w:tr>
        <w:tc>
          <w:tcPr>
            <w:tcW w:type="dxa" w:w="2880"/>
          </w:tcPr>
          <w:p>
            <w:r>
              <w:t>ids[0].dataProvider</w:t>
            </w:r>
          </w:p>
        </w:tc>
        <w:tc>
          <w:tcPr>
            <w:tcW w:type="dxa" w:w="2880"/>
          </w:tcPr>
          <w:p>
            <w:r>
              <w:t>string</w:t>
            </w:r>
          </w:p>
        </w:tc>
        <w:tc>
          <w:tcPr>
            <w:tcW w:type="dxa" w:w="2880"/>
          </w:tcPr>
          <w:p>
            <w:r>
              <w:t>Data provider identifier. Sent as a query parameter.</w:t>
            </w:r>
          </w:p>
        </w:tc>
      </w:tr>
      <w:tr>
        <w:tc>
          <w:tcPr>
            <w:tcW w:type="dxa" w:w="2880"/>
          </w:tcPr>
          <w:p>
            <w:r>
              <w:t>ids[0].integrationContext</w:t>
            </w:r>
          </w:p>
        </w:tc>
        <w:tc>
          <w:tcPr>
            <w:tcW w:type="dxa" w:w="2880"/>
          </w:tcPr>
          <w:p>
            <w:r>
              <w:t>string</w:t>
            </w:r>
          </w:p>
        </w:tc>
        <w:tc>
          <w:tcPr>
            <w:tcW w:type="dxa" w:w="2880"/>
          </w:tcPr>
          <w:p>
            <w:r>
              <w:t>Integration context identifier. Sent as a query parameter.</w:t>
            </w:r>
          </w:p>
        </w:tc>
      </w:tr>
      <w:tr>
        <w:tc>
          <w:tcPr>
            <w:tcW w:type="dxa" w:w="2880"/>
          </w:tcPr>
          <w:p>
            <w:r>
              <w:t>ids[0].assignee</w:t>
            </w:r>
          </w:p>
        </w:tc>
        <w:tc>
          <w:tcPr>
            <w:tcW w:type="dxa" w:w="2880"/>
          </w:tcPr>
          <w:p>
            <w:r>
              <w:t>string</w:t>
            </w:r>
          </w:p>
        </w:tc>
        <w:tc>
          <w:tcPr>
            <w:tcW w:type="dxa" w:w="2880"/>
          </w:tcPr>
          <w:p>
            <w:r>
              <w:t>Assignee identifier to remove. Sent as a query parameter.</w:t>
            </w:r>
          </w:p>
        </w:tc>
      </w:tr>
      <w:tr>
        <w:tc>
          <w:tcPr>
            <w:tcW w:type="dxa" w:w="2880"/>
          </w:tcPr>
          <w:p>
            <w:r>
              <w:t>ids[0].atsEntityType</w:t>
            </w:r>
          </w:p>
        </w:tc>
        <w:tc>
          <w:tcPr>
            <w:tcW w:type="dxa" w:w="2880"/>
          </w:tcPr>
          <w:p>
            <w:r>
              <w:t>string</w:t>
            </w:r>
          </w:p>
        </w:tc>
        <w:tc>
          <w:tcPr>
            <w:tcW w:type="dxa" w:w="2880"/>
          </w:tcPr>
          <w:p>
            <w:r>
              <w:t>The ATS entity type.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'https://api.linkedin.com/v2/atsEntityAclAssignees?ids[0].atsEntityAclId=acl_123&amp;ids[0].dataProvider=provider_abc&amp;ids[0].integrationContext=ic_456&amp;ids[0].assignee=urn:li:person:abcdef&amp;ids[0].atsEntityType=JOB' \</w:t>
        <w:br/>
        <w:t xml:space="preserve"> --header 'Accept: application/json' \</w:t>
        <w:br/>
        <w:t xml:space="preserve"> --header 'Linkedin-Version: 202601' \</w:t>
        <w:br/>
        <w:t xml:space="preserve"> --header 'X-Restli-Protocol-Version: 2.0.0'</w:t>
      </w:r>
    </w:p>
    <w:p>
      <w:pPr>
        <w:pStyle w:val="Heading3"/>
      </w:pPr>
      <w:r>
        <w:t>Related atsEntityAclAssignees actions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pPr>
        <w:pStyle w:val="ListBullet"/>
      </w:pPr>
      <w:r>
        <w:t>[GET] Retrieve Entity ACL Assignees — /atsEntityAclAssignees</w:t>
      </w:r>
    </w:p>
    <w:p>
      <w:pPr>
        <w:pStyle w:val="ListBullet"/>
      </w:pPr>
      <w:r>
        <w:t>[PUT] Upsert Entity ACL Assignees — /atsEntityAclAssignees</w:t>
      </w:r>
    </w:p>
    <w:p>
      <w:r>
        <w:br w:type="page"/>
      </w:r>
    </w:p>
    <w:p>
      <w:pPr>
        <w:pStyle w:val="Heading2"/>
      </w:pPr>
      <w:r>
        <w:t>265. [GET] Retrieve Recruiter Seat Holders</w:t>
      </w:r>
    </w:p>
    <w:p>
      <w:r>
        <w:rPr>
          <w:b/>
        </w:rPr>
        <w:t xml:space="preserve">Endpoint: </w:t>
      </w:r>
      <w:r>
        <w:rPr>
          <w:rFonts w:ascii="Courier New" w:hAnsi="Courier New"/>
          <w:sz w:val="18"/>
        </w:rPr>
        <w:t>/seatsV2</w:t>
      </w:r>
    </w:p>
    <w:p>
      <w:pPr>
        <w:pStyle w:val="Heading3"/>
      </w:pPr>
      <w:r>
        <w:t>Prerequisites</w:t>
      </w:r>
    </w:p>
    <w:p>
      <w:pPr>
        <w:pStyle w:val="ListBullet"/>
      </w:pPr>
      <w:r>
        <w:t>Your LinkedIn application must have access to Recruiter System Connect (RSC) seat holder data for the target contracts.</w:t>
      </w:r>
    </w:p>
    <w:p>
      <w:pPr>
        <w:pStyle w:val="Heading3"/>
      </w:pPr>
      <w:r>
        <w:t>Method</w:t>
      </w:r>
    </w:p>
    <w:p>
      <w:r>
        <w:t>GET</w:t>
      </w:r>
    </w:p>
    <w:p>
      <w:pPr>
        <w:pStyle w:val="Heading3"/>
      </w:pPr>
      <w:r>
        <w:t>URL</w:t>
      </w:r>
    </w:p>
    <w:p>
      <w:r>
        <w:t>https://api.linkedin.com/v2/seatsV2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details of Contract Seat holders (e.g., name, email ID, and unique ID). This endpoint is associated with the legacy /seats capability and is referenced in LinkedIn documentation regarding seats deprecation.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for the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Number of results to return (pagination size).</w:t>
            </w:r>
          </w:p>
        </w:tc>
      </w:tr>
      <w:tr>
        <w:tc>
          <w:tcPr>
            <w:tcW w:type="dxa" w:w="2880"/>
          </w:tcPr>
          <w:p>
            <w:r>
              <w:t>start</w:t>
            </w:r>
          </w:p>
        </w:tc>
        <w:tc>
          <w:tcPr>
            <w:tcW w:type="dxa" w:w="2880"/>
          </w:tcPr>
          <w:p>
            <w:r>
              <w:t>string</w:t>
            </w:r>
          </w:p>
        </w:tc>
        <w:tc>
          <w:tcPr>
            <w:tcW w:type="dxa" w:w="2880"/>
          </w:tcPr>
          <w:p>
            <w:r>
              <w:t>Start offset for pagination.</w:t>
            </w:r>
          </w:p>
        </w:tc>
      </w:tr>
      <w:tr>
        <w:tc>
          <w:tcPr>
            <w:tcW w:type="dxa" w:w="2880"/>
          </w:tcPr>
          <w:p>
            <w:r>
              <w:t>contracts</w:t>
            </w:r>
          </w:p>
        </w:tc>
        <w:tc>
          <w:tcPr>
            <w:tcW w:type="dxa" w:w="2880"/>
          </w:tcPr>
          <w:p>
            <w:r>
              <w:t>string</w:t>
            </w:r>
          </w:p>
        </w:tc>
        <w:tc>
          <w:tcPr>
            <w:tcW w:type="dxa" w:w="2880"/>
          </w:tcPr>
          <w:p>
            <w:r>
              <w:t>Contract identifier(s) used to scope which contract seat holders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body schema was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'https://api.linkedin.com/v2/seatsV2?q=example&amp;count=10&amp;start=0&amp;contracts=12345'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documentation states this is used to retrieve Contract Seat holder details including name, email ID, and unique ID, but it does not provide the exact response JSON structure.</w:t>
      </w:r>
    </w:p>
    <w:p>
      <w:pPr>
        <w:pStyle w:val="ListBullet"/>
      </w:pPr>
      <w:r>
        <w:t>All parameters were documented as query parameters and typed as string in the scraped content.</w:t>
      </w:r>
    </w:p>
    <w:p>
      <w:pPr>
        <w:pStyle w:val="Heading3"/>
      </w:pPr>
      <w:r>
        <w:t>Related seatsV2 actions</w:t>
      </w:r>
    </w:p>
    <w:p>
      <w:pPr>
        <w:pStyle w:val="ListBullet"/>
      </w:pPr>
      <w:r>
        <w:t>[GET] Retrieve Recruiter Seat Holders — /seatsV2</w:t>
      </w:r>
    </w:p>
    <w:p>
      <w:r>
        <w:br w:type="page"/>
      </w:r>
    </w:p>
    <w:p>
      <w:pPr>
        <w:pStyle w:val="Heading2"/>
      </w:pPr>
      <w:r>
        <w:t>266. [GET] Retrieve InMail Stub Profiles</w:t>
      </w:r>
    </w:p>
    <w:p>
      <w:r>
        <w:rPr>
          <w:b/>
        </w:rPr>
        <w:t xml:space="preserve">Endpoint: </w:t>
      </w:r>
      <w:r>
        <w:rPr>
          <w:rFonts w:ascii="Courier New" w:hAnsi="Courier New"/>
          <w:sz w:val="18"/>
        </w:rPr>
        <w:t>/mailStubs</w:t>
      </w:r>
    </w:p>
    <w:p>
      <w:pPr>
        <w:pStyle w:val="Heading3"/>
      </w:pPr>
      <w:r>
        <w:t>Prerequisites</w:t>
      </w:r>
    </w:p>
    <w:p>
      <w:pPr>
        <w:pStyle w:val="ListBullet"/>
      </w:pPr>
      <w:r>
        <w:t>Access to LinkedIn Talent Solutions / Recruiter System Connect features that support retrieving InMail Stub Profiles</w:t>
      </w:r>
    </w:p>
    <w:p>
      <w:pPr>
        <w:pStyle w:val="Heading3"/>
      </w:pPr>
      <w:r>
        <w:t>Method</w:t>
      </w:r>
    </w:p>
    <w:p>
      <w:r>
        <w:t>GET</w:t>
      </w:r>
    </w:p>
    <w:p>
      <w:pPr>
        <w:pStyle w:val="Heading3"/>
      </w:pPr>
      <w:r>
        <w:t>URL</w:t>
      </w:r>
    </w:p>
    <w:p>
      <w:r>
        <w:t>https://api.linkedin.com/v2/mailStubs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basic profile data of LinkedIn members who have replied to InMails sent from Recruiter seat holders.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for the request.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Pagination start offset. Sent as a URL query parameter.</w:t>
            </w:r>
          </w:p>
        </w:tc>
      </w:tr>
      <w:tr>
        <w:tc>
          <w:tcPr>
            <w:tcW w:type="dxa" w:w="2880"/>
          </w:tcPr>
          <w:p>
            <w:r>
              <w:t>count</w:t>
            </w:r>
          </w:p>
        </w:tc>
        <w:tc>
          <w:tcPr>
            <w:tcW w:type="dxa" w:w="2880"/>
          </w:tcPr>
          <w:p>
            <w:r>
              <w:t>string</w:t>
            </w:r>
          </w:p>
        </w:tc>
        <w:tc>
          <w:tcPr>
            <w:tcW w:type="dxa" w:w="2880"/>
          </w:tcPr>
          <w:p>
            <w:r>
              <w:t>Number of records to return. Sent as a URL query parameter.</w:t>
            </w:r>
          </w:p>
        </w:tc>
      </w:tr>
      <w:tr>
        <w:tc>
          <w:tcPr>
            <w:tcW w:type="dxa" w:w="2880"/>
          </w:tcPr>
          <w:p>
            <w:r>
              <w:t>contract</w:t>
            </w:r>
          </w:p>
        </w:tc>
        <w:tc>
          <w:tcPr>
            <w:tcW w:type="dxa" w:w="2880"/>
          </w:tcPr>
          <w:p>
            <w:r>
              <w:t>string</w:t>
            </w:r>
          </w:p>
        </w:tc>
        <w:tc>
          <w:tcPr>
            <w:tcW w:type="dxa" w:w="2880"/>
          </w:tcPr>
          <w:p>
            <w:r>
              <w:t>Contract identifier. Sent as a URL query parameter.</w:t>
            </w:r>
          </w:p>
        </w:tc>
      </w:tr>
      <w:tr>
        <w:tc>
          <w:tcPr>
            <w:tcW w:type="dxa" w:w="2880"/>
          </w:tcPr>
          <w:p>
            <w:r>
              <w:t>createdDateStart</w:t>
            </w:r>
          </w:p>
        </w:tc>
        <w:tc>
          <w:tcPr>
            <w:tcW w:type="dxa" w:w="2880"/>
          </w:tcPr>
          <w:p>
            <w:r>
              <w:t>string</w:t>
            </w:r>
          </w:p>
        </w:tc>
        <w:tc>
          <w:tcPr>
            <w:tcW w:type="dxa" w:w="2880"/>
          </w:tcPr>
          <w:p>
            <w:r>
              <w:t>Filter results by created date starting at this value. Sent as a URL query parameter.</w:t>
            </w:r>
          </w:p>
        </w:tc>
      </w:tr>
      <w:tr>
        <w:tc>
          <w:tcPr>
            <w:tcW w:type="dxa" w:w="2880"/>
          </w:tcPr>
          <w:p>
            <w:r>
              <w:t>createdDateEnd</w:t>
            </w:r>
          </w:p>
        </w:tc>
        <w:tc>
          <w:tcPr>
            <w:tcW w:type="dxa" w:w="2880"/>
          </w:tcPr>
          <w:p>
            <w:r>
              <w:t>string</w:t>
            </w:r>
          </w:p>
        </w:tc>
        <w:tc>
          <w:tcPr>
            <w:tcW w:type="dxa" w:w="2880"/>
          </w:tcPr>
          <w:p>
            <w:r>
              <w:t>Filter results by created date ending at this value. Sent as a URL query parameter.</w:t>
            </w:r>
          </w:p>
        </w:tc>
      </w:tr>
      <w:tr>
        <w:tc>
          <w:tcPr>
            <w:tcW w:type="dxa" w:w="2880"/>
          </w:tcPr>
          <w:p>
            <w:r>
              <w:t>owners</w:t>
            </w:r>
          </w:p>
        </w:tc>
        <w:tc>
          <w:tcPr>
            <w:tcW w:type="dxa" w:w="2880"/>
          </w:tcPr>
          <w:p>
            <w:r>
              <w:t>string</w:t>
            </w:r>
          </w:p>
        </w:tc>
        <w:tc>
          <w:tcPr>
            <w:tcW w:type="dxa" w:w="2880"/>
          </w:tcPr>
          <w:p>
            <w:r>
              <w:t>Owner(s) filter.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"elements": [],</w:t>
        <w:br/>
        <w:t xml:space="preserve"> "paging": {</w:t>
        <w:br/>
        <w:t xml:space="preserve"> "start": 0,</w:t>
        <w:br/>
        <w:t xml:space="preserve"> "count": 10,</w:t>
        <w:br/>
        <w:t xml:space="preserve"> "links":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elements</w:t>
            </w:r>
          </w:p>
        </w:tc>
        <w:tc>
          <w:tcPr>
            <w:tcW w:type="dxa" w:w="2880"/>
          </w:tcPr>
          <w:p>
            <w:r>
              <w:t>array</w:t>
            </w:r>
          </w:p>
        </w:tc>
        <w:tc>
          <w:tcPr>
            <w:tcW w:type="dxa" w:w="2880"/>
          </w:tcPr>
          <w:p>
            <w:r>
              <w:t>List of InMail stub profile results.</w:t>
            </w:r>
          </w:p>
        </w:tc>
      </w:tr>
      <w:tr>
        <w:tc>
          <w:tcPr>
            <w:tcW w:type="dxa" w:w="2880"/>
          </w:tcPr>
          <w:p>
            <w:r>
              <w:t>paging</w:t>
            </w:r>
          </w:p>
        </w:tc>
        <w:tc>
          <w:tcPr>
            <w:tcW w:type="dxa" w:w="2880"/>
          </w:tcPr>
          <w:p>
            <w:r>
              <w:t>object</w:t>
            </w:r>
          </w:p>
        </w:tc>
        <w:tc>
          <w:tcPr>
            <w:tcW w:type="dxa" w:w="2880"/>
          </w:tcPr>
          <w:p>
            <w:r>
              <w:t>Paging metadata for the response.</w:t>
            </w:r>
          </w:p>
        </w:tc>
      </w:tr>
      <w:tr>
        <w:tc>
          <w:tcPr>
            <w:tcW w:type="dxa" w:w="2880"/>
          </w:tcPr>
          <w:p>
            <w:r>
              <w:t>paging.start</w:t>
            </w:r>
          </w:p>
        </w:tc>
        <w:tc>
          <w:tcPr>
            <w:tcW w:type="dxa" w:w="2880"/>
          </w:tcPr>
          <w:p>
            <w:r>
              <w:t>number</w:t>
            </w:r>
          </w:p>
        </w:tc>
        <w:tc>
          <w:tcPr>
            <w:tcW w:type="dxa" w:w="2880"/>
          </w:tcPr>
          <w:p>
            <w:r>
              <w:t>Start offset of the current page.</w:t>
            </w:r>
          </w:p>
        </w:tc>
      </w:tr>
      <w:tr>
        <w:tc>
          <w:tcPr>
            <w:tcW w:type="dxa" w:w="2880"/>
          </w:tcPr>
          <w:p>
            <w:r>
              <w:t>paging.count</w:t>
            </w:r>
          </w:p>
        </w:tc>
        <w:tc>
          <w:tcPr>
            <w:tcW w:type="dxa" w:w="2880"/>
          </w:tcPr>
          <w:p>
            <w:r>
              <w:t>number</w:t>
            </w:r>
          </w:p>
        </w:tc>
        <w:tc>
          <w:tcPr>
            <w:tcW w:type="dxa" w:w="2880"/>
          </w:tcPr>
          <w:p>
            <w:r>
              <w:t>Number of records requested/returned per page.</w:t>
            </w:r>
          </w:p>
        </w:tc>
      </w:tr>
      <w:tr>
        <w:tc>
          <w:tcPr>
            <w:tcW w:type="dxa" w:w="2880"/>
          </w:tcPr>
          <w:p>
            <w:r>
              <w:t>paging.links</w:t>
            </w:r>
          </w:p>
        </w:tc>
        <w:tc>
          <w:tcPr>
            <w:tcW w:type="dxa" w:w="2880"/>
          </w:tcPr>
          <w:p>
            <w:r>
              <w:t>array</w:t>
            </w:r>
          </w:p>
        </w:tc>
        <w:tc>
          <w:tcPr>
            <w:tcW w:type="dxa" w:w="2880"/>
          </w:tcPr>
          <w:p>
            <w:r>
              <w:t>Pagination links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'https://api.linkedin.com/v2/mailStubs?q=stubProfiles&amp;start=0&amp;count=10' \</w:t>
        <w:br/>
        <w:t xml:space="preserve"> --header 'Accept: application/json' \</w:t>
        <w:br/>
        <w:t xml:space="preserve"> --header 'Linkedin-Version: 202601' \</w:t>
        <w:br/>
        <w:t xml:space="preserve"> --header 'X-Restli-Protocol-Version: 2.0.0'</w:t>
      </w:r>
    </w:p>
    <w:p>
      <w:pPr>
        <w:pStyle w:val="Heading3"/>
      </w:pPr>
      <w:r>
        <w:t>Notes</w:t>
      </w:r>
    </w:p>
    <w:p>
      <w:pPr>
        <w:pStyle w:val="ListBullet"/>
      </w:pPr>
      <w:r>
        <w:t>When executing the action, send Query Parameters in the URL query string (not in the body).</w:t>
      </w:r>
    </w:p>
    <w:p>
      <w:pPr>
        <w:pStyle w:val="ListBullet"/>
      </w:pPr>
      <w:r>
        <w:t>No request body is used for this GET endpoint.</w:t>
      </w:r>
    </w:p>
    <w:p>
      <w:pPr>
        <w:pStyle w:val="Heading3"/>
      </w:pPr>
      <w:r>
        <w:t>Error Handling</w:t>
      </w:r>
    </w:p>
    <w:p>
      <w:pPr>
        <w:pStyle w:val="ListBullet"/>
      </w:pPr>
      <w:r>
        <w:t>The scraped content only documents a 200 success response; other error status codes and bodies are not provided.</w:t>
      </w:r>
    </w:p>
    <w:p>
      <w:pPr>
        <w:pStyle w:val="Heading3"/>
      </w:pPr>
      <w:r>
        <w:t>Related mailStubs actions</w:t>
      </w:r>
    </w:p>
    <w:p>
      <w:pPr>
        <w:pStyle w:val="ListBullet"/>
      </w:pPr>
      <w:r>
        <w:t>[GET] Retrieve InMail Stub Profiles — /mailStubs</w:t>
      </w:r>
    </w:p>
    <w:p>
      <w:pPr>
        <w:pStyle w:val="ListBullet"/>
      </w:pPr>
      <w:r>
        <w:t>[GET] Retrieve InMail Stub Profiles — /mailStubs</w:t>
      </w:r>
    </w:p>
    <w:p>
      <w:r>
        <w:br w:type="page"/>
      </w:r>
    </w:p>
    <w:p>
      <w:pPr>
        <w:pStyle w:val="Heading2"/>
      </w:pPr>
      <w:r>
        <w:t>267. [GET] Retrieve Entity ACL Assignees</w:t>
      </w:r>
    </w:p>
    <w:p>
      <w:r>
        <w:rPr>
          <w:b/>
        </w:rPr>
        <w:t xml:space="preserve">Endpoint: </w:t>
      </w:r>
      <w:r>
        <w:rPr>
          <w:rFonts w:ascii="Courier New" w:hAnsi="Courier New"/>
          <w:sz w:val="18"/>
        </w:rPr>
        <w:t>/atsEntityAclAssignees</w:t>
      </w:r>
    </w:p>
    <w:p>
      <w:pPr>
        <w:pStyle w:val="Heading3"/>
      </w:pPr>
      <w:r>
        <w:t>Method</w:t>
      </w:r>
    </w:p>
    <w:p>
      <w:r>
        <w:t>GET</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ATS Entity ACL assignees based on the provided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specifier.</w:t>
            </w:r>
          </w:p>
        </w:tc>
      </w:tr>
      <w:tr>
        <w:tc>
          <w:tcPr>
            <w:tcW w:type="dxa" w:w="2880"/>
          </w:tcPr>
          <w:p>
            <w:r>
              <w:t>assignee</w:t>
            </w:r>
          </w:p>
        </w:tc>
        <w:tc>
          <w:tcPr>
            <w:tcW w:type="dxa" w:w="2880"/>
          </w:tcPr>
          <w:p>
            <w:r>
              <w:t>string</w:t>
            </w:r>
          </w:p>
        </w:tc>
        <w:tc>
          <w:tcPr>
            <w:tcW w:type="dxa" w:w="2880"/>
          </w:tcPr>
          <w:p>
            <w:r>
              <w:t>Assignee identifier to filter results.</w:t>
            </w:r>
          </w:p>
        </w:tc>
      </w:tr>
      <w:tr>
        <w:tc>
          <w:tcPr>
            <w:tcW w:type="dxa" w:w="2880"/>
          </w:tcPr>
          <w:p>
            <w:r>
              <w:t>dataProvider</w:t>
            </w:r>
          </w:p>
        </w:tc>
        <w:tc>
          <w:tcPr>
            <w:tcW w:type="dxa" w:w="2880"/>
          </w:tcPr>
          <w:p>
            <w:r>
              <w:t>string</w:t>
            </w:r>
          </w:p>
        </w:tc>
        <w:tc>
          <w:tcPr>
            <w:tcW w:type="dxa" w:w="2880"/>
          </w:tcPr>
          <w:p>
            <w:r>
              <w:t>Data provider identifier to filter results.</w:t>
            </w:r>
          </w:p>
        </w:tc>
      </w:tr>
      <w:tr>
        <w:tc>
          <w:tcPr>
            <w:tcW w:type="dxa" w:w="2880"/>
          </w:tcPr>
          <w:p>
            <w:r>
              <w:t>integrationContext</w:t>
            </w:r>
          </w:p>
        </w:tc>
        <w:tc>
          <w:tcPr>
            <w:tcW w:type="dxa" w:w="2880"/>
          </w:tcPr>
          <w:p>
            <w:r>
              <w:t>string</w:t>
            </w:r>
          </w:p>
        </w:tc>
        <w:tc>
          <w:tcPr>
            <w:tcW w:type="dxa" w:w="2880"/>
          </w:tcPr>
          <w:p>
            <w:r>
              <w:t>Integration context identifier to filter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'https://api.linkedin.com/v2/atsEntityAclAssignees?q=example&amp;assignee=urn%3Ali%3Aperson%3A123456&amp;dataProvider=exampleProvider&amp;integrationContext=exampleContext'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The response body shape was not provided in the scraped content, so only the documented HTTP status code (200) is included.</w:t>
      </w:r>
    </w:p>
    <w:p>
      <w:pPr>
        <w:pStyle w:val="Heading3"/>
      </w:pPr>
      <w:r>
        <w:t>Related atsEntityAclAssignees actions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pPr>
        <w:pStyle w:val="ListBullet"/>
      </w:pPr>
      <w:r>
        <w:t>[DELETE] Delete Entity ACL Assignees — /atsEntityAclAssignees</w:t>
      </w:r>
    </w:p>
    <w:p>
      <w:pPr>
        <w:pStyle w:val="ListBullet"/>
      </w:pPr>
      <w:r>
        <w:t>[PUT] Upsert Entity ACL Assignees — /atsEntityAclAssignees</w:t>
      </w:r>
    </w:p>
    <w:p>
      <w:r>
        <w:br w:type="page"/>
      </w:r>
    </w:p>
    <w:p>
      <w:pPr>
        <w:pStyle w:val="Heading2"/>
      </w:pPr>
      <w:r>
        <w:t>268. [POST] Get Customer Application Access Token</w:t>
      </w:r>
    </w:p>
    <w:p>
      <w:r>
        <w:rPr>
          <w:b/>
        </w:rPr>
        <w:t xml:space="preserve">Endpoint: </w:t>
      </w:r>
      <w:r>
        <w:rPr>
          <w:rFonts w:ascii="Courier New" w:hAnsi="Courier New"/>
          <w:sz w:val="18"/>
        </w:rPr>
        <w:t>/oauth/v2/accessToken</w:t>
      </w:r>
    </w:p>
    <w:p>
      <w:pPr>
        <w:pStyle w:val="Heading3"/>
      </w:pPr>
      <w:r>
        <w:t>Prerequisites</w:t>
      </w:r>
    </w:p>
    <w:p>
      <w:pPr>
        <w:pStyle w:val="ListBullet"/>
      </w:pPr>
      <w:r>
        <w:t>A LinkedIn customer application with a valid client_id and client_secret</w:t>
      </w:r>
    </w:p>
    <w:p>
      <w:pPr>
        <w:pStyle w:val="ListBullet"/>
      </w:pPr>
      <w:r>
        <w:t>The application must be configured to support the client_credentials grant</w:t>
      </w:r>
    </w:p>
    <w:p>
      <w:pPr>
        <w:pStyle w:val="Heading3"/>
      </w:pPr>
      <w:r>
        <w:t>Method</w:t>
      </w:r>
    </w:p>
    <w:p>
      <w:r>
        <w:t>POST</w:t>
      </w:r>
    </w:p>
    <w:p>
      <w:pPr>
        <w:pStyle w:val="Heading3"/>
      </w:pPr>
      <w:r>
        <w:t>URL</w:t>
      </w:r>
    </w:p>
    <w:p>
      <w:r>
        <w:t>https://api.linkedin.com/oauth/v2/accessToken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w:t>
      </w:r>
    </w:p>
    <w:p>
      <w:pPr>
        <w:pStyle w:val="Heading3"/>
      </w:pPr>
      <w:r>
        <w:t>Description</w:t>
      </w:r>
    </w:p>
    <w:p>
      <w:r>
        <w:t>Exchanges a customer application's credentials for an access token using the OAuth 2.0 client_credentials grant.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an application/x-www-form-urlencoded request body (not JSON).</w:t>
      </w:r>
    </w:p>
    <w:p>
      <w:pPr>
        <w:pStyle w:val="Heading3"/>
      </w:pPr>
      <w:r>
        <w:t>Required Request Body Fields</w:t>
      </w:r>
    </w:p>
    <w:p>
      <w:r>
        <w:t>Send these fields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Customer application client ID. Example: {{customer_app_client_id}}</w:t>
            </w:r>
          </w:p>
        </w:tc>
      </w:tr>
      <w:tr>
        <w:tc>
          <w:tcPr>
            <w:tcW w:type="dxa" w:w="2880"/>
          </w:tcPr>
          <w:p>
            <w:r>
              <w:t>client_secret</w:t>
            </w:r>
          </w:p>
        </w:tc>
        <w:tc>
          <w:tcPr>
            <w:tcW w:type="dxa" w:w="2880"/>
          </w:tcPr>
          <w:p>
            <w:r>
              <w:t>string</w:t>
            </w:r>
          </w:p>
        </w:tc>
        <w:tc>
          <w:tcPr>
            <w:tcW w:type="dxa" w:w="2880"/>
          </w:tcPr>
          <w:p>
            <w:r>
              <w:t>Customer application client secret. Example: {{customer_app_client_secret}}</w:t>
            </w:r>
          </w:p>
        </w:tc>
      </w:tr>
      <w:tr>
        <w:tc>
          <w:tcPr>
            <w:tcW w:type="dxa" w:w="2880"/>
          </w:tcPr>
          <w:p>
            <w:r>
              <w:t>grant_type</w:t>
            </w:r>
          </w:p>
        </w:tc>
        <w:tc>
          <w:tcPr>
            <w:tcW w:type="dxa" w:w="2880"/>
          </w:tcPr>
          <w:p>
            <w:r>
              <w:t>string</w:t>
            </w:r>
          </w:p>
        </w:tc>
        <w:tc>
          <w:tcPr>
            <w:tcW w:type="dxa" w:w="2880"/>
          </w:tcPr>
          <w:p>
            <w:r>
              <w:t>Grant type. Example: client_credentials</w:t>
            </w:r>
          </w:p>
        </w:tc>
      </w:tr>
    </w:tbl>
    <w:p/>
    <w:p>
      <w:pPr>
        <w:pStyle w:val="Heading3"/>
      </w:pPr>
      <w:r>
        <w:t>Response</w:t>
      </w:r>
    </w:p>
    <w:p>
      <w:pPr>
        <w:pStyle w:val="Heading3"/>
      </w:pPr>
      <w:r>
        <w:t>Success Response (200 OK)</w:t>
      </w:r>
    </w:p>
    <w:p>
      <w:r>
        <w:t>Response body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Example Usage</w:t>
      </w:r>
    </w:p>
    <w:p>
      <w:pPr>
        <w:pStyle w:val="Heading3"/>
      </w:pPr>
      <w:r>
        <w:t>Example 1: Get an access token using client credentials</w:t>
      </w:r>
    </w:p>
    <w:p>
      <w:r>
        <w:rPr>
          <w:b/>
          <w:color w:val="666666"/>
          <w:sz w:val="16"/>
        </w:rPr>
        <w:t>[bash]</w:t>
      </w:r>
    </w:p>
    <w:p>
      <w:pPr>
        <w:shd w:fill="F2F2F2" w:val="clear"/>
      </w:pPr>
      <w:r>
        <w:rPr>
          <w:rFonts w:ascii="Courier New" w:hAnsi="Courier New"/>
          <w:sz w:val="17"/>
        </w:rPr>
        <w:t>curl --request POST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Error Handling</w:t>
      </w:r>
    </w:p>
    <w:p>
      <w:r>
        <w:t>Error responses were not provided in the scraped content.</w:t>
      </w:r>
    </w:p>
    <w:p>
      <w:pPr>
        <w:pStyle w:val="Heading3"/>
      </w:pPr>
      <w:r>
        <w:t>Related oauthAccessTokens actions</w:t>
      </w:r>
    </w:p>
    <w:p>
      <w:pPr>
        <w:pStyle w:val="ListBullet"/>
      </w:pPr>
      <w:r>
        <w:t>[POST] Create a Child Application Access Token — /oauth/v2/accessToken</w:t>
      </w:r>
    </w:p>
    <w:p>
      <w:pPr>
        <w:pStyle w:val="ListBullet"/>
      </w:pPr>
      <w:r>
        <w:t>[POST] Create a Child Application Access Token — /oauth/v2/accessToken</w:t>
      </w:r>
    </w:p>
    <w:p>
      <w:pPr>
        <w:pStyle w:val="ListBullet"/>
      </w:pPr>
      <w:r>
        <w:t>[POST] Create a Child Application Access Token — /oauth/v2/accessToken</w:t>
      </w:r>
    </w:p>
    <w:p>
      <w:r>
        <w:br w:type="page"/>
      </w:r>
    </w:p>
    <w:p>
      <w:pPr>
        <w:pStyle w:val="Heading2"/>
      </w:pPr>
      <w:r>
        <w:t>269. [POST] Create a Child Application Access Token</w:t>
      </w:r>
    </w:p>
    <w:p>
      <w:r>
        <w:rPr>
          <w:b/>
        </w:rPr>
        <w:t xml:space="preserve">Endpoint: </w:t>
      </w:r>
      <w:r>
        <w:rPr>
          <w:rFonts w:ascii="Courier New" w:hAnsi="Courier New"/>
          <w:sz w:val="18"/>
        </w:rPr>
        <w:t>/oauth/v2/accessToken</w:t>
      </w:r>
    </w:p>
    <w:p>
      <w:pPr>
        <w:pStyle w:val="Heading3"/>
      </w:pPr>
      <w:r>
        <w:t>Prerequisites</w:t>
      </w:r>
    </w:p>
    <w:p>
      <w:pPr>
        <w:pStyle w:val="ListBullet"/>
      </w:pPr>
      <w:r>
        <w:t>Must have a Customer Integration configured to use a Child Application token</w:t>
      </w:r>
    </w:p>
    <w:p>
      <w:pPr>
        <w:pStyle w:val="ListBullet"/>
      </w:pPr>
      <w:r>
        <w:t>Must have the child application’s OAuth client credentials (client_id, client_secret)</w:t>
      </w:r>
    </w:p>
    <w:p>
      <w:pPr>
        <w:pStyle w:val="Heading3"/>
      </w:pPr>
      <w:r>
        <w:t>Method</w:t>
      </w:r>
    </w:p>
    <w:p>
      <w:r>
        <w:t>POST</w:t>
      </w:r>
    </w:p>
    <w:p>
      <w:pPr>
        <w:pStyle w:val="Heading3"/>
      </w:pPr>
      <w:r>
        <w:t>URL</w:t>
      </w:r>
    </w:p>
    <w:p>
      <w:r>
        <w:t>https://api.linkedin.com/oauth/v2/accessToken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 xml:space="preserve"> "Linkedin-Version": "202601",</w:t>
        <w:br/>
        <w:t xml:space="preserve"> "X-Restli-Protocol-Version": "2.0.0"</w:t>
        <w:br/>
        <w:t>}</w:t>
      </w:r>
    </w:p>
    <w:p>
      <w:pPr>
        <w:pStyle w:val="Heading3"/>
      </w:pPr>
      <w:r>
        <w:t>Description</w:t>
      </w:r>
    </w:p>
    <w:p>
      <w:r>
        <w:t>Creates an OAuth 2.0 access token for a child application using the client_credentials grant. This is used for updating a Customer Integration using a Child Application token.</w:t>
      </w:r>
    </w:p>
    <w:p>
      <w:pPr>
        <w:pStyle w:val="Heading3"/>
      </w:pPr>
      <w:r>
        <w:t>Required Request Body Fields</w:t>
      </w:r>
    </w:p>
    <w:p>
      <w:r>
        <w:rPr>
          <w:b/>
        </w:rPr>
        <w:t>Note: Send these fields as application/x-www-form-urlencoded form fields (not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child/customer application client ID. Example: {{customer_app_client_id}}</w:t>
            </w:r>
          </w:p>
        </w:tc>
      </w:tr>
      <w:tr>
        <w:tc>
          <w:tcPr>
            <w:tcW w:type="dxa" w:w="2880"/>
          </w:tcPr>
          <w:p>
            <w:r>
              <w:t>client_secret</w:t>
            </w:r>
          </w:p>
        </w:tc>
        <w:tc>
          <w:tcPr>
            <w:tcW w:type="dxa" w:w="2880"/>
          </w:tcPr>
          <w:p>
            <w:r>
              <w:t>string</w:t>
            </w:r>
          </w:p>
        </w:tc>
        <w:tc>
          <w:tcPr>
            <w:tcW w:type="dxa" w:w="2880"/>
          </w:tcPr>
          <w:p>
            <w:r>
              <w:t>The child/customer application client secret. Example: {{customer_app_client_secret}}</w:t>
            </w:r>
          </w:p>
        </w:tc>
      </w:tr>
      <w:tr>
        <w:tc>
          <w:tcPr>
            <w:tcW w:type="dxa" w:w="2880"/>
          </w:tcPr>
          <w:p>
            <w:r>
              <w:t>grant_type</w:t>
            </w:r>
          </w:p>
        </w:tc>
        <w:tc>
          <w:tcPr>
            <w:tcW w:type="dxa" w:w="2880"/>
          </w:tcPr>
          <w:p>
            <w:r>
              <w:t>string</w:t>
            </w:r>
          </w:p>
        </w:tc>
        <w:tc>
          <w:tcPr>
            <w:tcW w:type="dxa" w:w="2880"/>
          </w:tcPr>
          <w:p>
            <w:r>
              <w:t>Must be client_credentials. Example: client_credentials</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Example Usage</w:t>
      </w:r>
    </w:p>
    <w:p>
      <w:pPr>
        <w:pStyle w:val="Heading3"/>
      </w:pPr>
      <w:r>
        <w:t>Example 1: Create a Child Application Access Token</w:t>
      </w:r>
    </w:p>
    <w:p>
      <w:r>
        <w:rPr>
          <w:b/>
          <w:color w:val="666666"/>
          <w:sz w:val="16"/>
        </w:rPr>
        <w:t>[bash]</w:t>
      </w:r>
    </w:p>
    <w:p>
      <w:pPr>
        <w:shd w:fill="F2F2F2" w:val="clear"/>
      </w:pPr>
      <w:r>
        <w:rPr>
          <w:rFonts w:ascii="Courier New" w:hAnsi="Courier New"/>
          <w:sz w:val="17"/>
        </w:rPr>
        <w:t>curl --location 'https://api.linkedin.com/oauth/v2/accessToken' \</w:t>
        <w:br/>
        <w:t xml:space="preserve"> --header 'Accept: application/json' \</w:t>
        <w:br/>
        <w:t xml:space="preserve"> --header 'Content-Type: application/x-www-form-urlencoded' \</w:t>
        <w:br/>
        <w:t xml:space="preserve"> --header 'Linkedin-Version: 202601' \</w:t>
        <w:br/>
        <w:t xml:space="preserve"> --header 'X-Restli-Protocol-Version: 2.0.0' \</w:t>
        <w:br/>
        <w:t xml:space="preserve"> --data-urlencode 'client_id={{customer_app_client_id}}' \</w:t>
        <w:br/>
        <w:t xml:space="preserve"> --data-urlencode 'client_secret={{customer_app_client_secret}}' \</w:t>
        <w:br/>
        <w:t xml:space="preserve"> --data-urlencode 'grant_type=client_credentials'</w:t>
      </w:r>
    </w:p>
    <w:p>
      <w:pPr>
        <w:pStyle w:val="Heading3"/>
      </w:pPr>
      <w:r>
        <w:t>Behavior</w:t>
      </w:r>
    </w:p>
    <w:p>
      <w:pPr>
        <w:pStyle w:val="ListBullet"/>
      </w:pPr>
      <w:r>
        <w:t>Accepts the OAuth client credentials and grant_type=client_credentials as form-encoded fields.</w:t>
      </w:r>
    </w:p>
    <w:p>
      <w:pPr>
        <w:pStyle w:val="ListBullet"/>
      </w:pPr>
      <w:r>
        <w:t>Issues an access token for the child application for use in the Customer Integration update flow.</w:t>
      </w:r>
    </w:p>
    <w:p>
      <w:pPr>
        <w:pStyle w:val="ListBullet"/>
      </w:pPr>
      <w:r>
        <w:t>Returns 200 OK on success.</w:t>
      </w:r>
    </w:p>
    <w:p>
      <w:pPr>
        <w:pStyle w:val="Heading3"/>
      </w:pPr>
      <w:r>
        <w:t>Notes</w:t>
      </w:r>
    </w:p>
    <w:p>
      <w:pPr>
        <w:pStyle w:val="ListBullet"/>
      </w:pPr>
      <w:r>
        <w:t>This endpoint uses application/x-www-form-urlencoded request encoding.</w:t>
      </w:r>
    </w:p>
    <w:p>
      <w:pPr>
        <w:pStyle w:val="Heading3"/>
      </w:pPr>
      <w:r>
        <w:t>Error Handling</w:t>
      </w:r>
    </w:p>
    <w:p>
      <w:r>
        <w:rPr>
          <w:b/>
        </w:rPr>
        <w:t>Note: Error responses were not provided in the scraped content.</w:t>
      </w:r>
    </w:p>
    <w:p>
      <w:pPr>
        <w:pStyle w:val="Heading3"/>
      </w:pPr>
      <w:r>
        <w:t>Related oauthAccessTokens actions</w:t>
      </w:r>
    </w:p>
    <w:p>
      <w:pPr>
        <w:pStyle w:val="ListBullet"/>
      </w:pPr>
      <w:r>
        <w:t>[POST] Create a Child Application Access Token — /oauth/v2/accessToken</w:t>
      </w:r>
    </w:p>
    <w:p>
      <w:pPr>
        <w:pStyle w:val="ListBullet"/>
      </w:pPr>
      <w:r>
        <w:t>[POST] Create a Child Application Access Token — /oauth/v2/accessToken</w:t>
      </w:r>
    </w:p>
    <w:p>
      <w:pPr>
        <w:pStyle w:val="ListBullet"/>
      </w:pPr>
      <w:r>
        <w:t>[POST] Get Customer Application Access Token — /oauth/v2/accessToken</w:t>
      </w:r>
    </w:p>
    <w:p>
      <w:r>
        <w:br w:type="page"/>
      </w:r>
    </w:p>
    <w:p>
      <w:pPr>
        <w:pStyle w:val="Heading2"/>
      </w:pPr>
      <w:r>
        <w:t>270. [PUT] Sync Candidates</w:t>
      </w:r>
    </w:p>
    <w:p>
      <w:r>
        <w:rPr>
          <w:b/>
        </w:rPr>
        <w:t xml:space="preserve">Endpoint: </w:t>
      </w:r>
      <w:r>
        <w:rPr>
          <w:rFonts w:ascii="Courier New" w:hAnsi="Courier New"/>
          <w:sz w:val="18"/>
        </w:rPr>
        <w:t>/rest/candidates</w:t>
      </w:r>
    </w:p>
    <w:p>
      <w:pPr>
        <w:pStyle w:val="Heading3"/>
      </w:pPr>
      <w:r>
        <w:t>Prerequisites</w:t>
      </w:r>
    </w:p>
    <w:p>
      <w:pPr>
        <w:pStyle w:val="ListBullet"/>
      </w:pPr>
      <w:r>
        <w:t>Access to LinkedIn Candidates sync capability for your integration context (organization)</w:t>
      </w:r>
    </w:p>
    <w:p>
      <w:pPr>
        <w:pStyle w:val="ListBullet"/>
      </w:pPr>
      <w:r>
        <w:t>You must know the candidate’s externalCandidateId and the organization URN component org_id used to build integrationContext</w:t>
      </w:r>
    </w:p>
    <w:p>
      <w:pPr>
        <w:pStyle w:val="Heading3"/>
      </w:pPr>
      <w:r>
        <w:t>Method</w:t>
      </w:r>
    </w:p>
    <w:p>
      <w:r>
        <w:t>PUT</w:t>
      </w:r>
    </w:p>
    <w:p>
      <w:pPr>
        <w:pStyle w:val="Heading3"/>
      </w:pPr>
      <w:r>
        <w:t>URL</w:t>
      </w:r>
    </w:p>
    <w:p>
      <w:r>
        <w:t>https://api.linkedin.com/rest/candidates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Synchronizes (upserts) candidate profile data into LinkedIn’s Candidates resource keyed by an external candidate identifier and an integration context (organization). The request uses a Rest.li-style entities map keyed by the candidate identity tuple.</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include an entities object.</w:t>
      </w:r>
    </w:p>
    <w:p>
      <w:pPr>
        <w:pStyle w:val="ListBullet"/>
      </w:pPr>
      <w:r>
        <w:t xml:space="preserve">Each entry in entities is keyed by a composite identifier that includes: </w:t>
        <w:br/>
        <w:br/>
        <w:t>externalCandidateId (your system’s candidate ID)</w:t>
        <w:br/>
        <w:t>integrationContext (URL-encoded org URN like urn%3Ali%3Aorganization%3a{{org_id}})</w:t>
      </w:r>
    </w:p>
    <w:p>
      <w:pPr>
        <w:pStyle w:val="ListBullet"/>
      </w:pPr>
      <w:r>
        <w:t>Use the Rest.li 2.0 key format shown in the docs when sending X-Restli-Protocol-Version: 2.0.0.</w:t>
      </w:r>
    </w:p>
    <w:p>
      <w:pPr>
        <w:pStyle w:val="Heading3"/>
      </w:pPr>
      <w:r>
        <w:t>Valid Examples (endpoint)</w:t>
      </w:r>
    </w:p>
    <w:p>
      <w:r>
        <w:rPr>
          <w:b/>
          <w:color w:val="666666"/>
          <w:sz w:val="16"/>
        </w:rPr>
        <w:t>[http]</w:t>
      </w:r>
    </w:p>
    <w:p>
      <w:pPr>
        <w:shd w:fill="F2F2F2" w:val="clear"/>
      </w:pPr>
      <w:r>
        <w:rPr>
          <w:rFonts w:ascii="Courier New" w:hAnsi="Courier New"/>
          <w:sz w:val="17"/>
        </w:rPr>
        <w:t>PUT /rest/candidates</w:t>
      </w:r>
    </w:p>
    <w:p>
      <w:pPr>
        <w:pStyle w:val="Heading3"/>
      </w:pPr>
      <w:r>
        <w:t>Invalid Examples (endpoint)</w:t>
      </w:r>
    </w:p>
    <w:p>
      <w:r>
        <w:rPr>
          <w:b/>
          <w:color w:val="666666"/>
          <w:sz w:val="16"/>
        </w:rPr>
        <w:t>[http]</w:t>
      </w:r>
    </w:p>
    <w:p>
      <w:pPr>
        <w:shd w:fill="F2F2F2" w:val="clear"/>
      </w:pPr>
      <w:r>
        <w:rPr>
          <w:rFonts w:ascii="Courier New" w:hAnsi="Courier New"/>
          <w:sz w:val="17"/>
        </w:rPr>
        <w:t>PUT /rest/candidates/{{candidate_id}}</w:t>
        <w:br/>
        <w:t>PUT /rest/candidate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ids[0].externalCandidateId</w:t>
            </w:r>
          </w:p>
        </w:tc>
        <w:tc>
          <w:tcPr>
            <w:tcW w:type="dxa" w:w="2880"/>
          </w:tcPr>
          <w:p>
            <w:r>
              <w:t>string</w:t>
            </w:r>
          </w:p>
        </w:tc>
        <w:tc>
          <w:tcPr>
            <w:tcW w:type="dxa" w:w="2880"/>
          </w:tcPr>
          <w:p>
            <w:r>
              <w:t>Candidate external identifier for query tunneling style.</w:t>
            </w:r>
          </w:p>
        </w:tc>
      </w:tr>
      <w:tr>
        <w:tc>
          <w:tcPr>
            <w:tcW w:type="dxa" w:w="2880"/>
          </w:tcPr>
          <w:p>
            <w:r>
              <w:t>ids[0].integrationContext</w:t>
            </w:r>
          </w:p>
        </w:tc>
        <w:tc>
          <w:tcPr>
            <w:tcW w:type="dxa" w:w="2880"/>
          </w:tcPr>
          <w:p>
            <w:r>
              <w:t>string</w:t>
            </w:r>
          </w:p>
        </w:tc>
        <w:tc>
          <w:tcPr>
            <w:tcW w:type="dxa" w:w="2880"/>
          </w:tcPr>
          <w:p>
            <w:r>
              <w:t>Integration context for query tunneling style (organization URN).</w:t>
            </w:r>
          </w:p>
        </w:tc>
      </w:tr>
      <w:tr>
        <w:tc>
          <w:tcPr>
            <w:tcW w:type="dxa" w:w="2880"/>
          </w:tcPr>
          <w:p>
            <w:r>
              <w:t>ids</w:t>
            </w:r>
          </w:p>
        </w:tc>
        <w:tc>
          <w:tcPr>
            <w:tcW w:type="dxa" w:w="2880"/>
          </w:tcPr>
          <w:p>
            <w:r>
              <w:t>string</w:t>
            </w:r>
          </w:p>
        </w:tc>
        <w:tc>
          <w:tcPr>
            <w:tcW w:type="dxa" w:w="2880"/>
          </w:tcPr>
          <w:p>
            <w:r>
              <w:t>Rest.li 2.0 list form for query tunneling style (e.g., List((externalCandidateId:...,integrationContext:...))).</w:t>
            </w:r>
          </w:p>
        </w:tc>
      </w:tr>
    </w:tbl>
    <w:p/>
    <w:p>
      <w:pPr>
        <w:pStyle w:val="Heading3"/>
      </w:pPr>
      <w:r>
        <w:t>Optional Headers</w:t>
      </w:r>
    </w:p>
    <w:p>
      <w:r>
        <w:rPr>
          <w:b/>
        </w:rPr>
        <w:t>Note: Auth headers are intentionally omitted. The following non-auth headers were present in the scraped docs; only the platform-required headers are included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(documented but not required in the scraped content).</w:t>
            </w:r>
          </w:p>
        </w:tc>
      </w:tr>
      <w:tr>
        <w:tc>
          <w:tcPr>
            <w:tcW w:type="dxa" w:w="2880"/>
          </w:tcPr>
          <w:p>
            <w:r>
              <w:t>x-http-method-override</w:t>
            </w:r>
          </w:p>
        </w:tc>
        <w:tc>
          <w:tcPr>
            <w:tcW w:type="dxa" w:w="2880"/>
          </w:tcPr>
          <w:p>
            <w:r>
              <w:t>string</w:t>
            </w:r>
          </w:p>
        </w:tc>
        <w:tc>
          <w:tcPr>
            <w:tcW w:type="dxa" w:w="2880"/>
          </w:tcPr>
          <w:p>
            <w:r>
              <w:t>HTTP method override header (documented but not required in the scraped content).</w:t>
            </w:r>
          </w:p>
        </w:tc>
      </w:tr>
      <w:tr>
        <w:tc>
          <w:tcPr>
            <w:tcW w:type="dxa" w:w="2880"/>
          </w:tcPr>
          <w:p>
            <w:r>
              <w:t>linkedin-version</w:t>
            </w:r>
          </w:p>
        </w:tc>
        <w:tc>
          <w:tcPr>
            <w:tcW w:type="dxa" w:w="2880"/>
          </w:tcPr>
          <w:p>
            <w:r>
              <w:t>string</w:t>
            </w:r>
          </w:p>
        </w:tc>
        <w:tc>
          <w:tcPr>
            <w:tcW w:type="dxa" w:w="2880"/>
          </w:tcPr>
          <w:p>
            <w:r>
              <w:t>Version header (provided via required Linkedin-Version: 202601).</w:t>
            </w:r>
          </w:p>
        </w:tc>
      </w:tr>
      <w:tr>
        <w:tc>
          <w:tcPr>
            <w:tcW w:type="dxa" w:w="2880"/>
          </w:tcPr>
          <w:p>
            <w:r>
              <w:t>x-restli-protocol-version</w:t>
            </w:r>
          </w:p>
        </w:tc>
        <w:tc>
          <w:tcPr>
            <w:tcW w:type="dxa" w:w="2880"/>
          </w:tcPr>
          <w:p>
            <w:r>
              <w:t>string</w:t>
            </w:r>
          </w:p>
        </w:tc>
        <w:tc>
          <w:tcPr>
            <w:tcW w:type="dxa" w:w="2880"/>
          </w:tcPr>
          <w:p>
            <w:r>
              <w:t>Protocol version header (provided via required X-Restli-Protocol-Version: 2.0.0).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candidate keys to candidate payload objects. Keys follow Rest.li entity-key formatting.</w:t>
            </w:r>
          </w:p>
        </w:tc>
      </w:tr>
    </w:tbl>
    <w:p/>
    <w:p>
      <w:pPr>
        <w:pStyle w:val="Heading3"/>
      </w:pPr>
      <w:r>
        <w:t>Optional Request Body Fields</w:t>
      </w:r>
    </w:p>
    <w:p>
      <w:r>
        <w:t>These fields appear inside each entities[&lt;key&gt;] candidate payload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addresses</w:t>
            </w:r>
          </w:p>
        </w:tc>
        <w:tc>
          <w:tcPr>
            <w:tcW w:type="dxa" w:w="2880"/>
          </w:tcPr>
          <w:p>
            <w:r>
              <w:t>array</w:t>
            </w:r>
          </w:p>
        </w:tc>
        <w:tc>
          <w:tcPr>
            <w:tcW w:type="dxa" w:w="2880"/>
          </w:tcPr>
          <w:p>
            <w:r>
              <w:t>Array of address objects.</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addresses[].country</w:t>
            </w:r>
          </w:p>
        </w:tc>
        <w:tc>
          <w:tcPr>
            <w:tcW w:type="dxa" w:w="2880"/>
          </w:tcPr>
          <w:p>
            <w:r>
              <w:t>string</w:t>
            </w:r>
          </w:p>
        </w:tc>
        <w:tc>
          <w:tcPr>
            <w:tcW w:type="dxa" w:w="2880"/>
          </w:tcPr>
          <w:p>
            <w:r>
              <w:t>Country code (example shows us).</w:t>
            </w:r>
          </w:p>
        </w:tc>
      </w:tr>
      <w:tr>
        <w:tc>
          <w:tcPr>
            <w:tcW w:type="dxa" w:w="2880"/>
          </w:tcPr>
          <w:p>
            <w:r>
              <w:t>addresses[].geographicArea</w:t>
            </w:r>
          </w:p>
        </w:tc>
        <w:tc>
          <w:tcPr>
            <w:tcW w:type="dxa" w:w="2880"/>
          </w:tcPr>
          <w:p>
            <w:r>
              <w:t>string</w:t>
            </w:r>
          </w:p>
        </w:tc>
        <w:tc>
          <w:tcPr>
            <w:tcW w:type="dxa" w:w="2880"/>
          </w:tcPr>
          <w:p>
            <w:r>
              <w:t>Geographic area (example shows CA).</w:t>
            </w:r>
          </w:p>
        </w:tc>
      </w:tr>
      <w:tr>
        <w:tc>
          <w:tcPr>
            <w:tcW w:type="dxa" w:w="2880"/>
          </w:tcPr>
          <w:p>
            <w:r>
              <w:t>addresses[].geographicAreaType</w:t>
            </w:r>
          </w:p>
        </w:tc>
        <w:tc>
          <w:tcPr>
            <w:tcW w:type="dxa" w:w="2880"/>
          </w:tcPr>
          <w:p>
            <w:r>
              <w:t>string</w:t>
            </w:r>
          </w:p>
        </w:tc>
        <w:tc>
          <w:tcPr>
            <w:tcW w:type="dxa" w:w="2880"/>
          </w:tcPr>
          <w:p>
            <w:r>
              <w:t>Geographic area type (example shows STATE).</w:t>
            </w:r>
          </w:p>
        </w:tc>
      </w:tr>
      <w:tr>
        <w:tc>
          <w:tcPr>
            <w:tcW w:type="dxa" w:w="2880"/>
          </w:tcPr>
          <w:p>
            <w:r>
              <w:t>addresses[].line1</w:t>
            </w:r>
          </w:p>
        </w:tc>
        <w:tc>
          <w:tcPr>
            <w:tcW w:type="dxa" w:w="2880"/>
          </w:tcPr>
          <w:p>
            <w:r>
              <w:t>string</w:t>
            </w:r>
          </w:p>
        </w:tc>
        <w:tc>
          <w:tcPr>
            <w:tcW w:type="dxa" w:w="2880"/>
          </w:tcPr>
          <w:p>
            <w:r>
              <w:t>Address line 1.</w:t>
            </w:r>
          </w:p>
        </w:tc>
      </w:tr>
      <w:tr>
        <w:tc>
          <w:tcPr>
            <w:tcW w:type="dxa" w:w="2880"/>
          </w:tcPr>
          <w:p>
            <w:r>
              <w:t>addresses[].postalCode</w:t>
            </w:r>
          </w:p>
        </w:tc>
        <w:tc>
          <w:tcPr>
            <w:tcW w:type="dxa" w:w="2880"/>
          </w:tcPr>
          <w:p>
            <w:r>
              <w:t>string</w:t>
            </w:r>
          </w:p>
        </w:tc>
        <w:tc>
          <w:tcPr>
            <w:tcW w:type="dxa" w:w="2880"/>
          </w:tcPr>
          <w:p>
            <w:r>
              <w:t>Postal code.</w:t>
            </w:r>
          </w:p>
        </w:tc>
      </w:tr>
      <w:tr>
        <w:tc>
          <w:tcPr>
            <w:tcW w:type="dxa" w:w="2880"/>
          </w:tcPr>
          <w:p>
            <w:r>
              <w:t>currentCompanyName</w:t>
            </w:r>
          </w:p>
        </w:tc>
        <w:tc>
          <w:tcPr>
            <w:tcW w:type="dxa" w:w="2880"/>
          </w:tcPr>
          <w:p>
            <w:r>
              <w:t>string</w:t>
            </w:r>
          </w:p>
        </w:tc>
        <w:tc>
          <w:tcPr>
            <w:tcW w:type="dxa" w:w="2880"/>
          </w:tcPr>
          <w:p>
            <w:r>
              <w:t>Current company name.</w:t>
            </w:r>
          </w:p>
        </w:tc>
      </w:tr>
      <w:tr>
        <w:tc>
          <w:tcPr>
            <w:tcW w:type="dxa" w:w="2880"/>
          </w:tcPr>
          <w:p>
            <w:r>
              <w:t>currentJobTitle</w:t>
            </w:r>
          </w:p>
        </w:tc>
        <w:tc>
          <w:tcPr>
            <w:tcW w:type="dxa" w:w="2880"/>
          </w:tcPr>
          <w:p>
            <w:r>
              <w:t>string</w:t>
            </w:r>
          </w:p>
        </w:tc>
        <w:tc>
          <w:tcPr>
            <w:tcW w:type="dxa" w:w="2880"/>
          </w:tcPr>
          <w:p>
            <w:r>
              <w:t>Current job title.</w:t>
            </w:r>
          </w:p>
        </w:tc>
      </w:tr>
      <w:tr>
        <w:tc>
          <w:tcPr>
            <w:tcW w:type="dxa" w:w="2880"/>
          </w:tcPr>
          <w:p>
            <w:r>
              <w:t>emailAddresses</w:t>
            </w:r>
          </w:p>
        </w:tc>
        <w:tc>
          <w:tcPr>
            <w:tcW w:type="dxa" w:w="2880"/>
          </w:tcPr>
          <w:p>
            <w:r>
              <w:t>array</w:t>
            </w:r>
          </w:p>
        </w:tc>
        <w:tc>
          <w:tcPr>
            <w:tcW w:type="dxa" w:w="2880"/>
          </w:tcPr>
          <w:p>
            <w:r>
              <w:t>List of email addresses.</w:t>
            </w:r>
          </w:p>
        </w:tc>
      </w:tr>
      <w:tr>
        <w:tc>
          <w:tcPr>
            <w:tcW w:type="dxa" w:w="2880"/>
          </w:tcPr>
          <w:p>
            <w:r>
              <w:t>externalCreatedAt</w:t>
            </w:r>
          </w:p>
        </w:tc>
        <w:tc>
          <w:tcPr>
            <w:tcW w:type="dxa" w:w="2880"/>
          </w:tcPr>
          <w:p>
            <w:r>
              <w:t>number</w:t>
            </w:r>
          </w:p>
        </w:tc>
        <w:tc>
          <w:tcPr>
            <w:tcW w:type="dxa" w:w="2880"/>
          </w:tcPr>
          <w:p>
            <w:r>
              <w:t>External system created timestamp (example shows epoch milliseconds).</w:t>
            </w:r>
          </w:p>
        </w:tc>
      </w:tr>
      <w:tr>
        <w:tc>
          <w:tcPr>
            <w:tcW w:type="dxa" w:w="2880"/>
          </w:tcPr>
          <w:p>
            <w:r>
              <w:t>externalLastModifiedAt</w:t>
            </w:r>
          </w:p>
        </w:tc>
        <w:tc>
          <w:tcPr>
            <w:tcW w:type="dxa" w:w="2880"/>
          </w:tcPr>
          <w:p>
            <w:r>
              <w:t>number</w:t>
            </w:r>
          </w:p>
        </w:tc>
        <w:tc>
          <w:tcPr>
            <w:tcW w:type="dxa" w:w="2880"/>
          </w:tcPr>
          <w:p>
            <w:r>
              <w:t>External system last-modified timestamp (example shows epoch milliseconds).</w:t>
            </w:r>
          </w:p>
        </w:tc>
      </w:tr>
      <w:tr>
        <w:tc>
          <w:tcPr>
            <w:tcW w:type="dxa" w:w="2880"/>
          </w:tcPr>
          <w:p>
            <w:r>
              <w:t>externalProfileUrl</w:t>
            </w:r>
          </w:p>
        </w:tc>
        <w:tc>
          <w:tcPr>
            <w:tcW w:type="dxa" w:w="2880"/>
          </w:tcPr>
          <w:p>
            <w:r>
              <w:t>string</w:t>
            </w:r>
          </w:p>
        </w:tc>
        <w:tc>
          <w:tcPr>
            <w:tcW w:type="dxa" w:w="2880"/>
          </w:tcPr>
          <w:p>
            <w:r>
              <w:t>URL to external profile.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middleInitial</w:t>
            </w:r>
          </w:p>
        </w:tc>
        <w:tc>
          <w:tcPr>
            <w:tcW w:type="dxa" w:w="2880"/>
          </w:tcPr>
          <w:p>
            <w:r>
              <w:t>string</w:t>
            </w:r>
          </w:p>
        </w:tc>
        <w:tc>
          <w:tcPr>
            <w:tcW w:type="dxa" w:w="2880"/>
          </w:tcPr>
          <w:p>
            <w:r>
              <w:t>Middle initial.</w:t>
            </w:r>
          </w:p>
        </w:tc>
      </w:tr>
      <w:tr>
        <w:tc>
          <w:tcPr>
            <w:tcW w:type="dxa" w:w="2880"/>
          </w:tcPr>
          <w:p>
            <w:r>
              <w:t>phoneNumbers</w:t>
            </w:r>
          </w:p>
        </w:tc>
        <w:tc>
          <w:tcPr>
            <w:tcW w:type="dxa" w:w="2880"/>
          </w:tcPr>
          <w:p>
            <w:r>
              <w:t>array</w:t>
            </w:r>
          </w:p>
        </w:tc>
        <w:tc>
          <w:tcPr>
            <w:tcW w:type="dxa" w:w="2880"/>
          </w:tcPr>
          <w:p>
            <w:r>
              <w:t>Array of phone number objects.</w:t>
            </w:r>
          </w:p>
        </w:tc>
      </w:tr>
      <w:tr>
        <w:tc>
          <w:tcPr>
            <w:tcW w:type="dxa" w:w="2880"/>
          </w:tcPr>
          <w:p>
            <w:r>
              <w:t>phoneNumbers[].extension</w:t>
            </w:r>
          </w:p>
        </w:tc>
        <w:tc>
          <w:tcPr>
            <w:tcW w:type="dxa" w:w="2880"/>
          </w:tcPr>
          <w:p>
            <w:r>
              <w:t>string</w:t>
            </w:r>
          </w:p>
        </w:tc>
        <w:tc>
          <w:tcPr>
            <w:tcW w:type="dxa" w:w="2880"/>
          </w:tcPr>
          <w:p>
            <w:r>
              <w:t>Phone extension.</w:t>
            </w:r>
          </w:p>
        </w:tc>
      </w:tr>
      <w:tr>
        <w:tc>
          <w:tcPr>
            <w:tcW w:type="dxa" w:w="2880"/>
          </w:tcPr>
          <w:p>
            <w:r>
              <w:t>phoneNumbers[].number</w:t>
            </w:r>
          </w:p>
        </w:tc>
        <w:tc>
          <w:tcPr>
            <w:tcW w:type="dxa" w:w="2880"/>
          </w:tcPr>
          <w:p>
            <w:r>
              <w:t>string</w:t>
            </w:r>
          </w:p>
        </w:tc>
        <w:tc>
          <w:tcPr>
            <w:tcW w:type="dxa" w:w="2880"/>
          </w:tcPr>
          <w:p>
            <w:r>
              <w:t>Phone number.</w:t>
            </w:r>
          </w:p>
        </w:tc>
      </w:tr>
      <w:tr>
        <w:tc>
          <w:tcPr>
            <w:tcW w:type="dxa" w:w="2880"/>
          </w:tcPr>
          <w:p>
            <w:r>
              <w:t>prefix</w:t>
            </w:r>
          </w:p>
        </w:tc>
        <w:tc>
          <w:tcPr>
            <w:tcW w:type="dxa" w:w="2880"/>
          </w:tcPr>
          <w:p>
            <w:r>
              <w:t>string</w:t>
            </w:r>
          </w:p>
        </w:tc>
        <w:tc>
          <w:tcPr>
            <w:tcW w:type="dxa" w:w="2880"/>
          </w:tcPr>
          <w:p>
            <w:r>
              <w:t>Name prefix (e.g., Ms).</w:t>
            </w:r>
          </w:p>
        </w:tc>
      </w:tr>
      <w:tr>
        <w:tc>
          <w:tcPr>
            <w:tcW w:type="dxa" w:w="2880"/>
          </w:tcPr>
          <w:p>
            <w:r>
              <w:t>suffix</w:t>
            </w:r>
          </w:p>
        </w:tc>
        <w:tc>
          <w:tcPr>
            <w:tcW w:type="dxa" w:w="2880"/>
          </w:tcPr>
          <w:p>
            <w:r>
              <w:t>string</w:t>
            </w:r>
          </w:p>
        </w:tc>
        <w:tc>
          <w:tcPr>
            <w:tcW w:type="dxa" w:w="2880"/>
          </w:tcPr>
          <w:p>
            <w:r>
              <w:t>Name suffix (e.g., Jr).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states 200 (Success) and does not provide a response body. The example above is a placeholder empty JSON object to keep the response in valid JSON format.</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'https://api.linkedin.com/rest/candidates'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"($params:(),externalCandidateId:1001,integrationContext:urn%3Ali%3Aorganization%3a123456)": {</w:t>
        <w:br/>
        <w:t xml:space="preserve"> "addresses": [</w:t>
        <w:br/>
        <w:t xml:space="preserve">          {</w:t>
        <w:br/>
        <w:t xml:space="preserve"> "line1": "31 Spooner St",</w:t>
        <w:br/>
        <w:t xml:space="preserve"> "city": "Sunnyvale",</w:t>
        <w:br/>
        <w:t xml:space="preserve"> "geographicArea": "CA",</w:t>
        <w:br/>
        <w:t xml:space="preserve"> "geographicAreaType": "STATE",</w:t>
        <w:br/>
        <w:t xml:space="preserve"> "postalCode": "95085",</w:t>
        <w:br/>
        <w:t xml:space="preserve"> "country": "us"</w:t>
        <w:br/>
        <w:t xml:space="preserve">          }</w:t>
        <w:br/>
        <w:t xml:space="preserve">        ],</w:t>
        <w:br/>
        <w:t xml:space="preserve"> "currentCompanyName": "LinkedIn",</w:t>
        <w:br/>
        <w:t xml:space="preserve"> "currentJobTitle": "Partner Solution Engineer",</w:t>
        <w:br/>
        <w:t xml:space="preserve"> "emailAddresses": ["kgao@linkedin.com"],</w:t>
        <w:br/>
        <w:t xml:space="preserve"> "externalCreatedAt": 1757030587000,</w:t>
        <w:br/>
        <w:t xml:space="preserve"> "externalLastModifiedAt": 1757030587000,</w:t>
        <w:br/>
        <w:t xml:space="preserve"> "externalProfileUrl": "https://example.com/kgao-profile-1001",</w:t>
        <w:br/>
        <w:t xml:space="preserve"> "firstName": "Kathy",</w:t>
        <w:br/>
        <w:t xml:space="preserve"> "lastName": "Gao",</w:t>
        <w:br/>
        <w:t xml:space="preserve"> "middleInitial": "L",</w:t>
        <w:br/>
        <w:t xml:space="preserve"> "phoneNumbers": [</w:t>
        <w:br/>
        <w:t xml:space="preserve">          { "number": "555-555-5555", "extension": "1234" }</w:t>
        <w:br/>
        <w:t xml:space="preserve">        ],</w:t>
        <w:br/>
        <w:t xml:space="preserve"> "prefix": "Ms",</w:t>
        <w:br/>
        <w:t xml:space="preserve"> "suffix": "Jr"</w:t>
        <w:br/>
        <w:t xml:space="preserve">      }</w:t>
        <w:br/>
        <w:t xml:space="preserve">    }</w:t>
        <w:br/>
        <w:t xml:space="preserve">  }'</w:t>
      </w:r>
    </w:p>
    <w:p>
      <w:pPr>
        <w:pStyle w:val="Heading3"/>
      </w:pPr>
      <w:r>
        <w:t>Example Usage</w:t>
      </w:r>
    </w:p>
    <w:p>
      <w:pPr>
        <w:pStyle w:val="Heading3"/>
      </w:pPr>
      <w:r>
        <w:t>Example 1: Sync a candidate (Rest.li 2.0 key format)</w:t>
      </w:r>
    </w:p>
    <w:p>
      <w:r>
        <w:rPr>
          <w:b/>
          <w:color w:val="666666"/>
          <w:sz w:val="16"/>
        </w:rPr>
        <w:t>[bash]</w:t>
      </w:r>
    </w:p>
    <w:p>
      <w:pPr>
        <w:shd w:fill="F2F2F2" w:val="clear"/>
      </w:pPr>
      <w:r>
        <w:rPr>
          <w:rFonts w:ascii="Courier New" w:hAnsi="Courier New"/>
          <w:sz w:val="17"/>
        </w:rPr>
        <w:t>curl --request PUT 'https://api.linkedin.com/rest/candidates'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"($params:(),externalCandidateId=1001,integrationContext:urn%3Ali%3Aorganization%3a123456)": {</w:t>
        <w:br/>
        <w:t xml:space="preserve"> "firstName": "Kathy",</w:t>
        <w:br/>
        <w:t xml:space="preserve"> "lastName": "Gao",</w:t>
        <w:br/>
        <w:t xml:space="preserve"> "emailAddresses": ["kgao@linkedin.com"]</w:t>
        <w:br/>
        <w:t xml:space="preserve">      }</w:t>
        <w:br/>
        <w:t xml:space="preserve">    }</w:t>
        <w:br/>
        <w:t xml:space="preserve">  }'</w:t>
      </w:r>
    </w:p>
    <w:p>
      <w:pPr>
        <w:pStyle w:val="Heading3"/>
      </w:pPr>
      <w:r>
        <w:t>Example 2: Sync with richer profile fields</w:t>
      </w:r>
    </w:p>
    <w:p>
      <w:r>
        <w:rPr>
          <w:b/>
          <w:color w:val="666666"/>
          <w:sz w:val="16"/>
        </w:rPr>
        <w:t>[bash]</w:t>
      </w:r>
    </w:p>
    <w:p>
      <w:pPr>
        <w:shd w:fill="F2F2F2" w:val="clear"/>
      </w:pPr>
      <w:r>
        <w:rPr>
          <w:rFonts w:ascii="Courier New" w:hAnsi="Courier New"/>
          <w:sz w:val="17"/>
        </w:rPr>
        <w:t>curl --request PUT 'https://api.linkedin.com/rest/candidates'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"($params:(),externalCandidateId:1001,integrationContext:urn%3Ali%3Aorganization%3a123456)": {</w:t>
        <w:br/>
        <w:t xml:space="preserve"> "currentCompanyName": "LinkedIn",</w:t>
        <w:br/>
        <w:t xml:space="preserve"> "currentJobTitle": "Partner Solution Engineer",</w:t>
        <w:br/>
        <w:t xml:space="preserve"> "externalProfileUrl": "https://example.com/kgao-profile-1001",</w:t>
        <w:br/>
        <w:t xml:space="preserve"> "phoneNumbers": [{ "number": "555-555-5555", "extension": "1234" }]</w:t>
        <w:br/>
        <w:t xml:space="preserve">      }</w:t>
        <w:br/>
        <w:t xml:space="preserve">    }</w:t>
        <w:br/>
        <w:t xml:space="preserve">  }'</w:t>
      </w:r>
    </w:p>
    <w:p>
      <w:pPr>
        <w:pStyle w:val="Heading3"/>
      </w:pPr>
      <w:r>
        <w:t>Example 3: Query tunneling style (as documented)</w:t>
      </w:r>
    </w:p>
    <w:p>
      <w:r>
        <w:rPr>
          <w:b/>
        </w:rPr>
        <w:t>Note: The scraped content shows a multipart example for query tunneling using application/x-www-form-urlencoded for query parameters plus application/json for the body. Only the parameters shown in the scrape are documented here.</w:t>
      </w:r>
    </w:p>
    <w:p>
      <w:r>
        <w:rPr>
          <w:b/>
          <w:color w:val="666666"/>
          <w:sz w:val="16"/>
        </w:rPr>
        <w:t>[bash]</w:t>
      </w:r>
    </w:p>
    <w:p>
      <w:pPr>
        <w:shd w:fill="F2F2F2" w:val="clear"/>
      </w:pPr>
      <w:r>
        <w:rPr>
          <w:rFonts w:ascii="Courier New" w:hAnsi="Courier New"/>
          <w:sz w:val="17"/>
        </w:rPr>
        <w:t>curl --request PUT 'https://api.linkedin.com/rest/candidates?ids[0].externalCandidateId=1001&amp;ids[0].integrationContext=urn%3Ali%3Aorganization%3A123456'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"externalCandidateId=1001&amp;integrationContext=urn%3Ali%3Aorganization%3a123456": {</w:t>
        <w:br/>
        <w:t xml:space="preserve"> "firstName": "Kathy",</w:t>
        <w:br/>
        <w:t xml:space="preserve"> "lastName": "Gao"</w:t>
        <w:br/>
        <w:t xml:space="preserve">      }</w:t>
        <w:br/>
        <w:t xml:space="preserve">    }</w:t>
        <w:br/>
        <w:t xml:space="preserve">  }'</w:t>
      </w:r>
    </w:p>
    <w:p>
      <w:pPr>
        <w:pStyle w:val="Heading3"/>
      </w:pPr>
      <w:r>
        <w:t>Notes</w:t>
      </w:r>
    </w:p>
    <w:p>
      <w:pPr>
        <w:pStyle w:val="ListBullet"/>
      </w:pPr>
      <w:r>
        <w:t>The integrationContext value in examples is URL-encoded (e.g., urn%3Ali%3Aorganization%3a{{org_id}}).</w:t>
      </w:r>
    </w:p>
    <w:p>
      <w:pPr>
        <w:pStyle w:val="ListBullet"/>
      </w:pPr>
      <w:r>
        <w:t xml:space="preserve">The request body’s entities keys vary by protocol style in the scraped content: </w:t>
        <w:br/>
        <w:br/>
        <w:t>Non-Rest.li-2 example: "externalCandidateId={{candidate_id}}&amp;integrationContext=..."</w:t>
        <w:br/>
        <w:t>Rest.li 2.0.0 example: "($params:(),externalCandidateId:{{candidate_id}},integrationContext:...)"</w:t>
      </w:r>
    </w:p>
    <w:p>
      <w:pPr>
        <w:pStyle w:val="Heading3"/>
      </w:pPr>
      <w:r>
        <w:t>Gotchas</w:t>
      </w:r>
    </w:p>
    <w:p>
      <w:pPr>
        <w:pStyle w:val="ListBullet"/>
      </w:pPr>
      <w:r>
        <w:t>The entities object key is not a simple ID; it’s a composite identifier string. If it doesn’t match the expected formatting, the sync may fail.</w:t>
      </w:r>
    </w:p>
    <w:p>
      <w:pPr>
        <w:pStyle w:val="ListBullet"/>
      </w:pPr>
      <w:r>
        <w:t>The scraped examples mix separators (: and =) in the composite key strings; follow the exact format required by the protocol version you are using (the docs show Rest.li 2.0.0 explicitly).</w:t>
      </w:r>
    </w:p>
    <w:p>
      <w:pPr>
        <w:pStyle w:val="Heading3"/>
      </w:pPr>
      <w:r>
        <w:t>Error Handling</w:t>
      </w:r>
    </w:p>
    <w:p>
      <w:r>
        <w:t>No error status codes or error response bodies were provided in the scraped content.</w:t>
      </w:r>
    </w:p>
    <w:p>
      <w:pPr>
        <w:pStyle w:val="Heading3"/>
      </w:pPr>
      <w:r>
        <w:t>Related candidates actions</w:t>
      </w:r>
    </w:p>
    <w:p>
      <w:pPr>
        <w:pStyle w:val="ListBullet"/>
      </w:pPr>
      <w:r>
        <w:t>[DELETE] Delete Candidates (by External Candidate ID) — /rest/candidates</w:t>
      </w:r>
    </w:p>
    <w:p>
      <w:r>
        <w:br w:type="page"/>
      </w:r>
    </w:p>
    <w:p>
      <w:pPr>
        <w:pStyle w:val="Heading2"/>
      </w:pPr>
      <w:r>
        <w:t>271. [PUT] Upsert Entity ACL Assignees</w:t>
      </w:r>
    </w:p>
    <w:p>
      <w:r>
        <w:rPr>
          <w:b/>
        </w:rPr>
        <w:t xml:space="preserve">Endpoint: </w:t>
      </w:r>
      <w:r>
        <w:rPr>
          <w:rFonts w:ascii="Courier New" w:hAnsi="Courier New"/>
          <w:sz w:val="18"/>
        </w:rPr>
        <w:t>/atsEntityAclAssignees</w:t>
      </w:r>
    </w:p>
    <w:p>
      <w:pPr>
        <w:pStyle w:val="Heading3"/>
      </w:pPr>
      <w:r>
        <w:t>Prerequisites</w:t>
      </w:r>
    </w:p>
    <w:p>
      <w:pPr>
        <w:pStyle w:val="ListBullet"/>
      </w:pPr>
      <w:r>
        <w:t>You must have the appropriate LinkedIn ATS permissions to upsert Entity ACL Assignees.</w:t>
      </w:r>
    </w:p>
    <w:p>
      <w:pPr>
        <w:pStyle w:val="ListBullet"/>
      </w:pPr>
      <w:r>
        <w:t>You must know the organization URN used in integrationContext (e.g., urn:li:organization:{{org_id}}) and the assignee URN (e.g., urn:li:person:...).</w:t>
      </w:r>
    </w:p>
    <w:p>
      <w:pPr>
        <w:pStyle w:val="Heading3"/>
      </w:pPr>
      <w:r>
        <w:t>Method</w:t>
      </w:r>
    </w:p>
    <w:p>
      <w:r>
        <w:t>PUT</w:t>
      </w:r>
    </w:p>
    <w:p>
      <w:pPr>
        <w:pStyle w:val="Heading3"/>
      </w:pPr>
      <w:r>
        <w:t>URL</w:t>
      </w:r>
    </w:p>
    <w:p>
      <w:r>
        <w:t>https://api.linkedin.com/v2/atsEntityAclAssignees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Upserts (creates or updates) assignees for an ATS Entity ACL in LinkedIn. The assignee identity and ACL context are provided via Rest.li compound key query parameters and/or as part of the entities map key in the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The documentation lists Rest.li header parameters: </w:t>
        <w:br/>
        <w:br/>
        <w:t>x-restli-method</w:t>
        <w:br/>
        <w:t>x-restli-protocol-version</w:t>
        <w:br/>
        <w:t>These are not described further in the scraped content; do not invent values beyond what is explicitly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ids[0].atsEntityAclId</w:t>
            </w:r>
          </w:p>
        </w:tc>
        <w:tc>
          <w:tcPr>
            <w:tcW w:type="dxa" w:w="2880"/>
          </w:tcPr>
          <w:p>
            <w:r>
              <w:t>string</w:t>
            </w:r>
          </w:p>
        </w:tc>
        <w:tc>
          <w:tcPr>
            <w:tcW w:type="dxa" w:w="2880"/>
          </w:tcPr>
          <w:p>
            <w:r>
              <w:t>ATS Entity ACL identifier (example value shown: TEST_JOBS).</w:t>
            </w:r>
          </w:p>
        </w:tc>
      </w:tr>
      <w:tr>
        <w:tc>
          <w:tcPr>
            <w:tcW w:type="dxa" w:w="2880"/>
          </w:tcPr>
          <w:p>
            <w:r>
              <w:t>ids[0].dataProvider</w:t>
            </w:r>
          </w:p>
        </w:tc>
        <w:tc>
          <w:tcPr>
            <w:tcW w:type="dxa" w:w="2880"/>
          </w:tcPr>
          <w:p>
            <w:r>
              <w:t>string</w:t>
            </w:r>
          </w:p>
        </w:tc>
        <w:tc>
          <w:tcPr>
            <w:tcW w:type="dxa" w:w="2880"/>
          </w:tcPr>
          <w:p>
            <w:r>
              <w:t>Data provider identifier (example value shown: ATS).</w:t>
            </w:r>
          </w:p>
        </w:tc>
      </w:tr>
      <w:tr>
        <w:tc>
          <w:tcPr>
            <w:tcW w:type="dxa" w:w="2880"/>
          </w:tcPr>
          <w:p>
            <w:r>
              <w:t>ids[0].integrationContext</w:t>
            </w:r>
          </w:p>
        </w:tc>
        <w:tc>
          <w:tcPr>
            <w:tcW w:type="dxa" w:w="2880"/>
          </w:tcPr>
          <w:p>
            <w:r>
              <w:t>string</w:t>
            </w:r>
          </w:p>
        </w:tc>
        <w:tc>
          <w:tcPr>
            <w:tcW w:type="dxa" w:w="2880"/>
          </w:tcPr>
          <w:p>
            <w:r>
              <w:t>Integration context URN (example format shown: urn:li:organization:{{org_id}}).</w:t>
            </w:r>
          </w:p>
        </w:tc>
      </w:tr>
      <w:tr>
        <w:tc>
          <w:tcPr>
            <w:tcW w:type="dxa" w:w="2880"/>
          </w:tcPr>
          <w:p>
            <w:r>
              <w:t>ids[0].assignee</w:t>
            </w:r>
          </w:p>
        </w:tc>
        <w:tc>
          <w:tcPr>
            <w:tcW w:type="dxa" w:w="2880"/>
          </w:tcPr>
          <w:p>
            <w:r>
              <w:t>string</w:t>
            </w:r>
          </w:p>
        </w:tc>
        <w:tc>
          <w:tcPr>
            <w:tcW w:type="dxa" w:w="2880"/>
          </w:tcPr>
          <w:p>
            <w:r>
              <w:t>Assignee URN (example format shown: urn:li:person:iyxQ2ZcEAd).</w:t>
            </w:r>
          </w:p>
        </w:tc>
      </w:tr>
      <w:tr>
        <w:tc>
          <w:tcPr>
            <w:tcW w:type="dxa" w:w="2880"/>
          </w:tcPr>
          <w:p>
            <w:r>
              <w:t>ids[0].atsEntityType</w:t>
            </w:r>
          </w:p>
        </w:tc>
        <w:tc>
          <w:tcPr>
            <w:tcW w:type="dxa" w:w="2880"/>
          </w:tcPr>
          <w:p>
            <w:r>
              <w:t>string</w:t>
            </w:r>
          </w:p>
        </w:tc>
        <w:tc>
          <w:tcPr>
            <w:tcW w:type="dxa" w:w="2880"/>
          </w:tcPr>
          <w:p>
            <w:r>
              <w:t>ATS entity type (example value shown: JOB_POSTING).</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upsert. The example shows a single entry whose key is a compound string: dataProvider=...&amp;integrationContext=...&amp;atsEntityType=...&amp;atsEntityAclId=...&amp;assignee=..., and whose value is an empty object {}.</w:t>
            </w:r>
          </w:p>
        </w:tc>
      </w:tr>
    </w:tbl>
    <w:p/>
    <w:p>
      <w:pPr>
        <w:pStyle w:val="Heading3"/>
      </w:pPr>
      <w:r>
        <w:t>Optional Request Body Fields</w:t>
      </w:r>
    </w:p>
    <w:p>
      <w:r>
        <w:t>None documented.</w:t>
      </w:r>
    </w:p>
    <w:p>
      <w:pPr>
        <w:pStyle w:val="Heading3"/>
      </w:pPr>
      <w:r>
        <w:t>Response</w:t>
      </w:r>
    </w:p>
    <w:p>
      <w:pPr>
        <w:pStyle w:val="Heading3"/>
      </w:pPr>
      <w:r>
        <w:t>Success Response (200 OK)</w:t>
      </w:r>
    </w:p>
    <w:p>
      <w:r>
        <w:t>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'https://api.linkedin.com/v2/atsEntityAclAssignees?ids[0].dataProvider=ATS&amp;ids[0].integrationContext=urn:li:organization:123456&amp;ids[0].atsEntityType=JOB_POSTING&amp;ids[0].atsEntityAclId=TEST_JOBS&amp;ids[0].assignee=urn:li:person:iyxQ2ZcEAd' \</w:t>
        <w:br/>
        <w:t xml:space="preserve"> --header 'Accept: application/json' \</w:t>
        <w:br/>
        <w:t xml:space="preserve"> --header 'Content-Type: application/json' \</w:t>
        <w:br/>
        <w:t xml:space="preserve"> --header 'Linkedin-Version: 202601' \</w:t>
        <w:br/>
        <w:t xml:space="preserve"> --header 'X-Restli-Protocol-Version: 2.0.0' \</w:t>
        <w:br/>
        <w:t xml:space="preserve"> --data '{</w:t>
        <w:br/>
        <w:t xml:space="preserve"> "entities": {</w:t>
        <w:br/>
        <w:t xml:space="preserve"> "dataProvider=ATS&amp;integrationContext=urn:li:organization:123456&amp;atsEntityType=JOB_POSTING&amp;atsEntityAclId=TEST_JOBS&amp;assignee=urn:li:person:iyxQ2ZcEAd": {}</w:t>
        <w:br/>
        <w:t xml:space="preserve">    }</w:t>
        <w:br/>
        <w:t xml:space="preserve">  }'</w:t>
      </w:r>
    </w:p>
    <w:p>
      <w:pPr>
        <w:pStyle w:val="Heading3"/>
      </w:pPr>
      <w:r>
        <w:t>Example Usage</w:t>
      </w:r>
    </w:p>
    <w:p>
      <w:pPr>
        <w:pStyle w:val="Heading3"/>
      </w:pPr>
      <w:r>
        <w:t>Example 1: Upsert a single assignee for a JOB_POSTING ACL</w:t>
      </w:r>
    </w:p>
    <w:p>
      <w:r>
        <w:rPr>
          <w:b/>
          <w:color w:val="666666"/>
          <w:sz w:val="16"/>
        </w:rPr>
        <w:t>[bash]</w:t>
      </w:r>
    </w:p>
    <w:p>
      <w:pPr>
        <w:shd w:fill="F2F2F2" w:val="clear"/>
      </w:pPr>
      <w:r>
        <w:rPr>
          <w:rFonts w:ascii="Courier New" w:hAnsi="Courier New"/>
          <w:sz w:val="17"/>
        </w:rPr>
        <w:t>curl -X PUT 'https://api.linkedin.com/v2/atsEntityAclAssignees?ids[0].dataProvider=ATS&amp;ids[0].integrationContext=urn:li:organization:123456&amp;ids[0].atsEntityType=JOB_POSTING&amp;ids[0].atsEntityAclId=TEST_JOBS&amp;ids[0].assignee=urn:li:person:iyxQ2ZcEAd' \</w:t>
        <w:br/>
        <w:t xml:space="preserve"> -H 'Accept: application/json' \</w:t>
        <w:br/>
        <w:t xml:space="preserve"> -H 'Content-Type: application/json' \</w:t>
        <w:br/>
        <w:t xml:space="preserve"> -H 'Linkedin-Version: 202601' \</w:t>
        <w:br/>
        <w:t xml:space="preserve"> -H 'X-Restli-Protocol-Version: 2.0.0' \</w:t>
        <w:br/>
        <w:t xml:space="preserve"> -d '{</w:t>
        <w:br/>
        <w:t xml:space="preserve"> "entities": {</w:t>
        <w:br/>
        <w:t xml:space="preserve"> "dataProvider=ATS&amp;integrationContext=urn:li:organization:123456&amp;atsEntityType=JOB_POSTING&amp;atsEntityAclId=TEST_JOBS&amp;assignee=urn:li:person:iyxQ2ZcEAd": {}</w:t>
        <w:br/>
        <w:t xml:space="preserve">    }</w:t>
        <w:br/>
        <w:t xml:space="preserve">  }'</w:t>
      </w:r>
    </w:p>
    <w:p>
      <w:pPr>
        <w:pStyle w:val="Heading3"/>
      </w:pPr>
      <w:r>
        <w:t>Notes</w:t>
      </w:r>
    </w:p>
    <w:p>
      <w:pPr>
        <w:pStyle w:val="ListBullet"/>
      </w:pPr>
      <w:r>
        <w:t>The request body example uses a Rest.li-style entities map where the map key encodes multiple identifiers as a single ampersand-delimited string (e.g., dataProvider=...&amp;integrationContext=...).</w:t>
      </w:r>
    </w:p>
    <w:p>
      <w:pPr>
        <w:pStyle w:val="ListBullet"/>
      </w:pPr>
      <w:r>
        <w:t>The scraped content indicates query parameters for ids[0].... as well as the compound key in the body example; the documentation provided does not clarify whether both are required simultaneously or if one form is sufficient—do not assume beyond what is shown.</w:t>
      </w:r>
    </w:p>
    <w:p>
      <w:pPr>
        <w:pStyle w:val="Heading3"/>
      </w:pPr>
      <w:r>
        <w:t>Error Handling</w:t>
      </w:r>
    </w:p>
    <w:p>
      <w:r>
        <w:t>No error responses were provided in the scraped content.</w:t>
      </w:r>
    </w:p>
    <w:p>
      <w:pPr>
        <w:pStyle w:val="Heading3"/>
      </w:pPr>
      <w:r>
        <w:t>Related atsEntityAclAssignees actions</w:t>
      </w:r>
    </w:p>
    <w:p>
      <w:pPr>
        <w:pStyle w:val="ListBullet"/>
      </w:pPr>
      <w:r>
        <w:t>[DELETE] Delete Entity ACL Assignees — /atsEntityAclAssignees</w:t>
      </w:r>
    </w:p>
    <w:p>
      <w:pPr>
        <w:pStyle w:val="ListBullet"/>
      </w:pPr>
      <w:r>
        <w:t>[GET] Retrieve Entity ACL Assignees — /atsEntityAclAssignees</w:t>
      </w:r>
    </w:p>
    <w:p>
      <w:pPr>
        <w:pStyle w:val="ListBullet"/>
      </w:pPr>
      <w:r>
        <w:t>[PUT] Upsert Entity ACL Assignees — /atsEntityAclAssignees</w:t>
      </w:r>
    </w:p>
    <w:p>
      <w:pPr>
        <w:pStyle w:val="ListBullet"/>
      </w:pPr>
      <w:r>
        <w:t>[DELETE] Delete Entity ACL Assignees — /atsEntityAclAssignees</w:t>
      </w:r>
    </w:p>
    <w:p>
      <w:pPr>
        <w:pStyle w:val="ListBullet"/>
      </w:pPr>
      <w:r>
        <w:t>[GET] Retrieve Entity ACL Assignees — /atsEntityAclAssignees</w:t>
      </w:r>
    </w:p>
    <w:p>
      <w:r>
        <w:br w:type="page"/>
      </w:r>
    </w:p>
    <w:p>
      <w:pPr>
        <w:pStyle w:val="Heading2"/>
      </w:pPr>
      <w:r>
        <w:t>272. [DELETE] Delete an ATS Integration CSA_PROFILE for a Contract</w:t>
      </w:r>
    </w:p>
    <w:p>
      <w:r>
        <w:rPr>
          <w:b/>
        </w:rPr>
        <w:t xml:space="preserve">Endpoint: </w:t>
      </w:r>
      <w:r>
        <w:rPr>
          <w:rFonts w:ascii="Courier New" w:hAnsi="Courier New"/>
          <w:sz w:val="18"/>
        </w:rPr>
        <w:t>/atsIntegrations/integrationContext=urn:li:contract:{{contractId}}&amp;integrationType=CAS_PROFILE&amp;tenantType=RECRUITER&amp;dataProvider=ATS</w:t>
      </w:r>
    </w:p>
    <w:p>
      <w:pPr>
        <w:pStyle w:val="Heading3"/>
      </w:pPr>
      <w:r>
        <w:t>Prerequisites</w:t>
      </w:r>
    </w:p>
    <w:p>
      <w:pPr>
        <w:pStyle w:val="ListBullet"/>
      </w:pPr>
      <w:r>
        <w:t>Your LinkedIn application must be permitted to manage ATS integrations for the specified contract.</w:t>
      </w:r>
    </w:p>
    <w:p>
      <w:pPr>
        <w:pStyle w:val="Heading3"/>
      </w:pPr>
      <w:r>
        <w:t>Method</w:t>
      </w:r>
    </w:p>
    <w:p>
      <w:r>
        <w:t>DELETE</w:t>
      </w:r>
    </w:p>
    <w:p>
      <w:pPr>
        <w:pStyle w:val="Heading3"/>
      </w:pPr>
      <w:r>
        <w:t>URL</w:t>
      </w:r>
    </w:p>
    <w:p>
      <w:r>
        <w:t>https://api.linkedin.com/v2/atsIntegrations/integrationContext=urn:li:contract:{{contract_id}}&amp;integrationType=CAS_PROFILE&amp;tenantType=RECRUITER&amp;dataProvider=ATS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for the CAS_PROFILE integration type under the specified contract context.</w:t>
      </w:r>
    </w:p>
    <w:p>
      <w:pPr>
        <w:pStyle w:val="Heading3"/>
      </w:pPr>
      <w:r>
        <w:t>Enforcement Rules</w:t>
      </w:r>
    </w:p>
    <w:p>
      <w:pPr>
        <w:pStyle w:val="ListBullet"/>
      </w:pPr>
      <w:r>
        <w:t>The contract_id path parameter must always be present.</w:t>
      </w:r>
    </w:p>
    <w:p>
      <w:pPr>
        <w:pStyle w:val="ListBullet"/>
      </w:pPr>
      <w:r>
        <w:t>If the user provides a contract_id, use that value directly.</w:t>
      </w:r>
    </w:p>
    <w:p>
      <w:pPr>
        <w:pStyle w:val="ListBullet"/>
      </w:pPr>
      <w:r>
        <w:t>Do not call the API with a missing or empty contract_id.</w:t>
      </w:r>
    </w:p>
    <w:p>
      <w:pPr>
        <w:pStyle w:val="ListBullet"/>
      </w:pPr>
      <w:r>
        <w:t>Always construct the URL using the exact integration context format: integrationContext=urn:li:contract:{{contract_id}}.</w:t>
      </w:r>
    </w:p>
    <w:p>
      <w:pPr>
        <w:pStyle w:val="ListBullet"/>
      </w:pPr>
      <w:r>
        <w:t>When executing the action, ensure to send Path Parameters in the URL and not in the body.</w:t>
      </w:r>
    </w:p>
    <w:p>
      <w:pPr>
        <w:pStyle w:val="ListBullet"/>
      </w:pPr>
      <w:r>
        <w:t>There is no request body for this endpoint.</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/v2/atsIntegrations/integrationContext=urn:li:contract:123456&amp;integrationType=CAS_PROFILE&amp;tenantType=RECRUITER&amp;dataProvider=ATS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/v2/atsIntegrations/integrationContext=urn:li:contract:&amp;integrationType=CAS_PROFILE&amp;tenantType=RECRUITER&amp;dataProvider=ATS</w:t>
        <w:br/>
        <w:t>/v2/atsIntegrations/integrationContext=urn:li:contract:{{}}&amp;integrationType=CAS_PROFILE&amp;tenantType=RECRUITER&amp;dataProvider=ATS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contract_id</w:t>
            </w:r>
          </w:p>
        </w:tc>
        <w:tc>
          <w:tcPr>
            <w:tcW w:type="dxa" w:w="2880"/>
          </w:tcPr>
          <w:p>
            <w:r>
              <w:t>string</w:t>
            </w:r>
          </w:p>
        </w:tc>
        <w:tc>
          <w:tcPr>
            <w:tcW w:type="dxa" w:w="2880"/>
          </w:tcPr>
          <w:p>
            <w:r>
              <w:t>Contract identifier used inside integrationContext as urn:li:contract:{{contract_id}}.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'https://api.linkedin.com/v2/atsIntegrations/integrationContext=urn:li:contract:123456&amp;integrationType=CAS_PROFILE&amp;tenantType=RECRUITER&amp;dataProvider=ATS'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This endpoint is identified in the source documentation as Operation ID: deleteAtsIntegrationCsaProfile.</w:t>
      </w:r>
    </w:p>
    <w:p>
      <w:pPr>
        <w:pStyle w:val="ListBullet"/>
      </w:pPr>
      <w:r>
        <w:t>The URL uses a single path segment containing multiple key=value pairs separated by &amp; (as shown in the scraped documentation).</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273. [DELETE] Delete an Organization's ATS Integration (ONE_CLICK_EXPORT)</w:t>
      </w:r>
    </w:p>
    <w:p>
      <w:r>
        <w:rPr>
          <w:b/>
        </w:rPr>
        <w:t xml:space="preserve">Endpoint: </w:t>
      </w:r>
      <w:r>
        <w:rPr>
          <w:rFonts w:ascii="Courier New" w:hAnsi="Courier New"/>
          <w:sz w:val="18"/>
        </w:rPr>
        <w:t>/atsIntegrations/integrationContext=urn:li:organization:{{orgId}}&amp;integrationType=ONE_CLICK_EXPORT&amp;tenantType=RECRUITER&amp;dataProvider=ATS</w:t>
      </w:r>
    </w:p>
    <w:p>
      <w:pPr>
        <w:pStyle w:val="Heading3"/>
      </w:pPr>
      <w:r>
        <w:t>Prerequisites</w:t>
      </w:r>
    </w:p>
    <w:p>
      <w:pPr>
        <w:pStyle w:val="ListBullet"/>
      </w:pPr>
      <w:r>
        <w:t>The organization ID (org_id) must be known.</w:t>
      </w:r>
    </w:p>
    <w:p>
      <w:pPr>
        <w:pStyle w:val="ListBullet"/>
      </w:pPr>
      <w:r>
        <w:t>Caller must have permissions to delete ATS integrations for the specified organization.</w:t>
      </w:r>
    </w:p>
    <w:p>
      <w:pPr>
        <w:pStyle w:val="Heading3"/>
      </w:pPr>
      <w:r>
        <w:t>Method</w:t>
      </w:r>
    </w:p>
    <w:p>
      <w:r>
        <w:t>DELETE</w:t>
      </w:r>
    </w:p>
    <w:p>
      <w:pPr>
        <w:pStyle w:val="Heading3"/>
      </w:pPr>
      <w:r>
        <w:t>URL</w:t>
      </w:r>
    </w:p>
    <w:p>
      <w:r>
        <w:t>https://api.linkedin.com/v2/atsIntegrations/integrationContext=urn:li:organization:{{org_id}}&amp;integrationType=ONE_CLICK_EXPORT&amp;tenantType=RECRUITER&amp;dataProvider=ATS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configuration for the specified LinkedIn organization where integrationType is ONE_CLICK_EXPORT, tenantType is RECRUITER, and dataProvider is ATS.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Always construct the URL so integrationContext resolves to urn:li:organization:{{org_id}} with {{org_id}} as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/v2/atsIntegrations/integrationContext=urn:li:organization:123456&amp;integrationType=ONE_CLICK_EXPORT&amp;tenantType=RECRUITER&amp;dataProvider=ATS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/v2/atsIntegrations/integrationContext=urn:li:organization:&amp;integrationType=ONE_CLICK_EXPORT&amp;tenantType=RECRUITER&amp;dataProvider=ATS</w:t>
        <w:br/>
        <w:t>/v2/atsIntegrations/integrationContext=urn:li:organization:{{org_id}}&amp;integrationType=ONE_CLICK_EXPORT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LinkedIn Organization ID used to build integrationContext as urn:li:organization:{org_id}.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'https://api.linkedin.com/v2/atsIntegrations/integrationContext=urn:li:organization:123456&amp;integrationType=ONE_CLICK_EXPORT&amp;tenantType=RECRUITER&amp;dataProvider=ATS'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deleteAtsIntegrationOneClickExport.</w:t>
      </w:r>
    </w:p>
    <w:p>
      <w:pPr>
        <w:pStyle w:val="ListBullet"/>
      </w:pPr>
      <w:r>
        <w:t>The documentation only specifies a 200 success response and does not provide a response body schema.</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274. [DELETE] Delete an Organization's ATS Integration Configuration (Application Viewers)</w:t>
      </w:r>
    </w:p>
    <w:p>
      <w:r>
        <w:rPr>
          <w:b/>
        </w:rPr>
        <w:t xml:space="preserve">Endpoint: </w:t>
      </w:r>
      <w:r>
        <w:rPr>
          <w:rFonts w:ascii="Courier New" w:hAnsi="Courier New"/>
          <w:sz w:val="18"/>
        </w:rPr>
        <w:t>/atsIntegrations/integrationContext=urn:li:organization:{{orgId}}&amp;integrationType=IN_ATS_INDICATOR&amp;tenantType=RECRUITER&amp;dataProvider=ATS/configurations</w:t>
      </w:r>
    </w:p>
    <w:p>
      <w:pPr>
        <w:pStyle w:val="Heading3"/>
      </w:pPr>
      <w:r>
        <w:t>Prerequisites</w:t>
      </w:r>
    </w:p>
    <w:p>
      <w:pPr>
        <w:pStyle w:val="ListBullet"/>
      </w:pPr>
      <w:r>
        <w:t>The organization ID (org_id) must be known.</w:t>
      </w:r>
    </w:p>
    <w:p>
      <w:pPr>
        <w:pStyle w:val="ListBullet"/>
      </w:pPr>
      <w:r>
        <w:t>The integration configuration IDs to delete must be known (provided via the ids query parameter).</w:t>
      </w:r>
    </w:p>
    <w:p>
      <w:pPr>
        <w:pStyle w:val="Heading3"/>
      </w:pPr>
      <w:r>
        <w:t>Method</w:t>
      </w:r>
    </w:p>
    <w:p>
      <w:r>
        <w:t>DELETE</w:t>
      </w:r>
    </w:p>
    <w:p>
      <w:pPr>
        <w:pStyle w:val="Heading3"/>
      </w:pPr>
      <w:r>
        <w:t>URL</w:t>
      </w:r>
    </w:p>
    <w:p>
      <w:r>
        <w:t>https://api.linkedin.com/v2/atsIntegrations/integrationContext=urn:li:organization:{{org_id}}&amp;integrationType=IN_ATS_INDICATOR&amp;tenantType=RECRUITER&amp;dataProvider=ATS/configurations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 xml:space="preserve"> "Linkedin-Version": "202601",</w:t>
        <w:br/>
        <w:t xml:space="preserve"> "X-Restli-Protocol-Version": "2.0.0"</w:t>
        <w:br/>
        <w:t>}</w:t>
      </w:r>
    </w:p>
    <w:p>
      <w:pPr>
        <w:pStyle w:val="Heading3"/>
      </w:pPr>
      <w:r>
        <w:t>Description</w:t>
      </w:r>
    </w:p>
    <w:p>
      <w:r>
        <w:t>Deletes the APPLICATION_VIEWERS integration configuration for an organization’s ATS integration context.</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so the org_id is inserted into integrationContext=urn:li:organization:{{org_id}}.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/v2/atsIntegrations/integrationContext=urn:li:organization:123456&amp;integrationType=IN_ATS_INDICATOR&amp;tenantType=RECRUITER&amp;dataProvider=ATS/configurations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/v2/atsIntegrations/integrationContext=urn:li:organization:&amp;integrationType=IN_ATS_INDICATOR&amp;tenantType=RECRUITER&amp;dataProvider=ATS/configurations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integrationContext=urn:li:organization:{{org_id}}. Sent in the URL path.</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Integration configuration IDs to delete. Sent as a URL query parameter. (Exact format not specified in the scraped content.)</w:t>
            </w:r>
          </w:p>
        </w:tc>
      </w:tr>
    </w:tbl>
    <w:p/>
    <w:p>
      <w:pPr>
        <w:pStyle w:val="Heading3"/>
      </w:pPr>
      <w:r>
        <w:t>Request Body</w:t>
      </w:r>
    </w:p>
    <w:p>
      <w:pPr>
        <w:pStyle w:val="ListBullet"/>
      </w:pPr>
      <w:r>
        <w:t>Content-Type: text/plain</w:t>
      </w:r>
    </w:p>
    <w:p>
      <w:pPr>
        <w:pStyle w:val="ListBullet"/>
      </w:pPr>
      <w:r>
        <w:t>Body: any (as documented)</w:t>
      </w:r>
    </w:p>
    <w:p>
      <w:r>
        <w:rPr>
          <w:b/>
        </w:rPr>
        <w:t>Note: Note: The documentation indicates a text/plain request body is accepted but does not specify required/optional fields or structure.</w:t>
      </w:r>
    </w:p>
    <w:p>
      <w:pPr>
        <w:pStyle w:val="Heading3"/>
      </w:pPr>
      <w:r>
        <w:t>Response</w:t>
      </w:r>
    </w:p>
    <w:p>
      <w:pPr>
        <w:pStyle w:val="Heading3"/>
      </w:pPr>
      <w:r>
        <w:t>Success Response (200 OK)</w:t>
      </w:r>
    </w:p>
    <w:p>
      <w:r>
        <w:rPr>
          <w:b/>
        </w:rPr>
        <w:t>Note: Response body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'https://api.linkedin.com/v2/atsIntegrations/integrationContext=urn:li:organization:123456&amp;integrationType=IN_ATS_INDICATOR&amp;tenantType=RECRUITER&amp;dataProvider=ATS/configurations?ids=CONFIG_ID_1' \</w:t>
        <w:br/>
        <w:t xml:space="preserve"> --header 'Accept: application/json' \</w:t>
        <w:br/>
        <w:t xml:space="preserve"> --header 'Content-Type: text/plain' \</w:t>
        <w:br/>
        <w:t xml:space="preserve"> --header 'Linkedin-Version: 202601' \</w:t>
        <w:br/>
        <w:t xml:space="preserve"> --header 'X-Restli-Protocol-Version: 2.0.0' \</w:t>
        <w:br/>
        <w:t xml:space="preserve"> --data 'any'</w:t>
      </w:r>
    </w:p>
    <w:p>
      <w:pPr>
        <w:pStyle w:val="Heading3"/>
      </w:pPr>
      <w:r>
        <w:t>Notes</w:t>
      </w:r>
    </w:p>
    <w:p>
      <w:pPr>
        <w:pStyle w:val="ListBullet"/>
      </w:pPr>
      <w:r>
        <w:t>The endpoint is described as: “Customer can delete APPLICATION_VIEWERS Integration using this API.”</w:t>
      </w:r>
    </w:p>
    <w:p>
      <w:pPr>
        <w:pStyle w:val="ListBullet"/>
      </w:pPr>
      <w:r>
        <w:t>The URL includes fixed parameters in the path (not query):</w:t>
        <w:br/>
        <w:t>integrationType=IN_ATS_INDICATOR, tenantType=RECRUITER, dataProvider=ATS.</w:t>
      </w:r>
    </w:p>
    <w:p>
      <w:pPr>
        <w:pStyle w:val="ListBullet"/>
      </w:pPr>
      <w:r>
        <w:t>Operation ID: deleteIntegrationConfigurationApplicationViewers.</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275. [DELETE] Delete an Organization's ATS Integration (IN_ATS_INDICATOR)</w:t>
      </w:r>
    </w:p>
    <w:p>
      <w:r>
        <w:rPr>
          <w:b/>
        </w:rPr>
        <w:t xml:space="preserve">Endpoint: </w:t>
      </w:r>
      <w:r>
        <w:rPr>
          <w:rFonts w:ascii="Courier New" w:hAnsi="Courier New"/>
          <w:sz w:val="18"/>
        </w:rPr>
        <w:t>/atsIntegrations/integrationContext=urn:li:organization:{{orgId}}&amp;integrationType=IN_ATS_INDICATOR&amp;tenantType=RECRUITER&amp;dataProvider=ATS</w:t>
      </w:r>
    </w:p>
    <w:p>
      <w:pPr>
        <w:pStyle w:val="Heading3"/>
      </w:pPr>
      <w:r>
        <w:t>Prerequisites</w:t>
      </w:r>
    </w:p>
    <w:p>
      <w:pPr>
        <w:pStyle w:val="ListBullet"/>
      </w:pPr>
      <w:r>
        <w:t>The caller must have permission to manage ATS integrations for the target organization.</w:t>
      </w:r>
    </w:p>
    <w:p>
      <w:pPr>
        <w:pStyle w:val="Heading3"/>
      </w:pPr>
      <w:r>
        <w:t>Method</w:t>
      </w:r>
    </w:p>
    <w:p>
      <w:r>
        <w:t>DELETE</w:t>
      </w:r>
    </w:p>
    <w:p>
      <w:pPr>
        <w:pStyle w:val="Heading3"/>
      </w:pPr>
      <w:r>
        <w:t>URL</w:t>
      </w:r>
    </w:p>
    <w:p>
      <w:r>
        <w:t>https://api.linkedin.com/v2/atsIntegrations/integrationContext=urn:li:organization:{{org_id}}&amp;integrationType=IN_ATS_INDICATOR&amp;tenantType=RECRUITER&amp;dataProvider=ATS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the ATS integration of type IN_ATS_INDICATOR for the specified organization in the RECRUITER tenant, with ATS as the data provider.</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so the integrationContext segment resolves to: urn:li:organization:{{org_id}} where {{org_id}} is a non-empty string.</w:t>
      </w:r>
    </w:p>
    <w:p>
      <w:pPr>
        <w:pStyle w:val="ListBullet"/>
      </w:pPr>
      <w:r>
        <w:t>When executing the action, ensure to send Path Parameters in the URL and not in the body.</w:t>
      </w:r>
    </w:p>
    <w:p>
      <w:pPr>
        <w:pStyle w:val="ListBullet"/>
      </w:pPr>
      <w:r>
        <w:t>This endpoint has no query parameters; the integrationType, tenantType, and dataProvider values are part of the path-like URL format shown above and must be kept as-is.</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/v2/atsIntegrations/integrationContext=urn:li:organization:123456&amp;integrationType=IN_ATS_INDICATOR&amp;tenantType=RECRUITER&amp;dataProvider=ATS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/v2/atsIntegrations/integrationContext=urn:li:organization:&amp;integrationType=IN_ATS_INDICATOR&amp;tenantType=RECRUITER&amp;dataProvider=ATS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 as urn:li:organization:{{org_id}}.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'https://api.linkedin.com/v2/atsIntegrations/integrationContext=urn:li:organization:123456&amp;integrationType=IN_ATS_INDICATOR&amp;tenantType=RECRUITER&amp;dataProvider=ATS'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Operation ID: deleteAtsIntegrationInAtsIndicator.</w:t>
      </w:r>
    </w:p>
    <w:p>
      <w:pPr>
        <w:pStyle w:val="ListBullet"/>
      </w:pPr>
      <w:r>
        <w:t>No request body is documented for this endpoint.</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276. [DELETE] Delete an Organization’s ATS Integration (PROFILE_PLUGIN)</w:t>
      </w:r>
    </w:p>
    <w:p>
      <w:r>
        <w:rPr>
          <w:b/>
        </w:rPr>
        <w:t xml:space="preserve">Endpoint: </w:t>
      </w:r>
      <w:r>
        <w:rPr>
          <w:rFonts w:ascii="Courier New" w:hAnsi="Courier New"/>
          <w:sz w:val="18"/>
        </w:rPr>
        <w:t>/atsIntegrations/integrationContext=urn:li:organization:{{orgId}}&amp;integrationType=PROFILE_PLUGIN&amp;tenantType=RECRUITER&amp;dataProvider=ATS</w:t>
      </w:r>
    </w:p>
    <w:p>
      <w:pPr>
        <w:pStyle w:val="Heading3"/>
      </w:pPr>
      <w:r>
        <w:t>Prerequisites</w:t>
      </w:r>
    </w:p>
    <w:p>
      <w:pPr>
        <w:pStyle w:val="ListBullet"/>
      </w:pPr>
      <w:r>
        <w:t>The calling application must have permission to manage ATS integrations for the target organization.</w:t>
      </w:r>
    </w:p>
    <w:p>
      <w:pPr>
        <w:pStyle w:val="Heading3"/>
      </w:pPr>
      <w:r>
        <w:t>Method</w:t>
      </w:r>
    </w:p>
    <w:p>
      <w:r>
        <w:t>DELETE</w:t>
      </w:r>
    </w:p>
    <w:p>
      <w:pPr>
        <w:pStyle w:val="Heading3"/>
      </w:pPr>
      <w:r>
        <w:t>URL</w:t>
      </w:r>
    </w:p>
    <w:p>
      <w:r>
        <w:t>https://api.linkedin.com/v2/atsIntegrations/integrationContext=urn:li:organization:{{org_id}}&amp;integrationType=PROFILE_PLUGIN&amp;tenantType=RECRUITER&amp;dataProvider=ATS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an ATS integration of type PROFILE_PLUGIN for the specified organization, using the provided integration context and fixed integration metadata (tenant type and data provider).</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w:t>
      </w:r>
    </w:p>
    <w:p>
      <w:pPr>
        <w:pStyle w:val="ListBullet"/>
      </w:pPr>
      <w:r>
        <w:t>Always construct the URL so integrationContext resolves to urn:li:organization:{{org_id}} where {{org_id}} is a non-empty string.</w:t>
      </w:r>
    </w:p>
    <w:p>
      <w:pPr>
        <w:pStyle w:val="ListBullet"/>
      </w:pPr>
      <w:r>
        <w:t>Do not infer or guess the org_id.</w:t>
      </w:r>
    </w:p>
    <w:p>
      <w:pPr>
        <w:pStyle w:val="ListBullet"/>
      </w:pPr>
      <w:r>
        <w:t>When executing the action, ensure to send Path Parameters in the URL and not in the body.</w:t>
      </w:r>
    </w:p>
    <w:p>
      <w:pPr>
        <w:pStyle w:val="ListBullet"/>
      </w:pPr>
      <w:r>
        <w:t>This endpoint has no query parameters; do not move any of the fixed key/value pairs into a request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/v2/atsIntegrations/integrationContext=urn:li:organization:123456&amp;integrationType=PROFILE_PLUGIN&amp;tenantType=RECRUITER&amp;dataProvider=ATS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/v2/atsIntegrations/integrationContext=urn:li:organization:&amp;integrationType=PROFILE_PLUGIN&amp;tenantType=RECRUITER&amp;dataProvider=ATS</w:t>
        <w:br/>
        <w:t>/v2/atsIntegrations/integrationContext=urn:li:organization:{{org_id}}&amp;integrationType=PROFILE_PLUGIN&amp;tenantType=RECRUITER&amp;dataProvider=ATS  (if {{org_id}}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to build integrationContext as urn:li:organization:{org_id}.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'https://api.linkedin.com/v2/atsIntegrations/integrationContext=urn:li:organization:123456&amp;integrationType=PROFILE_PLUGIN&amp;tenantType=RECRUITER&amp;dataProvider=ATS' \</w:t>
        <w:br/>
        <w:t xml:space="preserve"> --header 'Accept: application/json' \</w:t>
        <w:br/>
        <w:t xml:space="preserve"> --header 'Linkedin-Version: 202601' \</w:t>
        <w:br/>
        <w:t xml:space="preserve"> --header 'X-Restli-Protocol-Version: 2.0.0'</w:t>
      </w:r>
    </w:p>
    <w:p>
      <w:pPr>
        <w:pStyle w:val="Heading3"/>
      </w:pPr>
      <w:r>
        <w:t>Notes</w:t>
      </w:r>
    </w:p>
    <w:p>
      <w:pPr>
        <w:pStyle w:val="ListBullet"/>
      </w:pPr>
      <w:r>
        <w:t>integrationType, tenantType, and dataProvider are fixed in this operation as: PROFILE_PLUGIN, RECRUITER, and ATS.</w:t>
      </w:r>
    </w:p>
    <w:p>
      <w:pPr>
        <w:pStyle w:val="ListBullet"/>
      </w:pPr>
      <w:r>
        <w:t>No request body is documented for this endpoint.</w:t>
      </w:r>
    </w:p>
    <w:p>
      <w:pPr>
        <w:pStyle w:val="Heading3"/>
      </w:pPr>
      <w:r>
        <w:t>Error Handling</w:t>
      </w:r>
    </w:p>
    <w:p>
      <w:pPr>
        <w:pStyle w:val="ListBullet"/>
      </w:pPr>
      <w:r>
        <w:t>Only a 200 (Success) response is documented for this operation.</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277. [DELETE] Delete TCRM Interactions</w:t>
      </w:r>
    </w:p>
    <w:p>
      <w:r>
        <w:rPr>
          <w:b/>
        </w:rPr>
        <w:t xml:space="preserve">Endpoint: </w:t>
      </w:r>
      <w:r>
        <w:rPr>
          <w:rFonts w:ascii="Courier New" w:hAnsi="Courier New"/>
          <w:sz w:val="18"/>
        </w:rPr>
        <w:t>/tcrmInteractions</w:t>
      </w:r>
    </w:p>
    <w:p>
      <w:pPr>
        <w:pStyle w:val="Heading3"/>
      </w:pPr>
      <w:r>
        <w:t>Prerequisites</w:t>
      </w:r>
    </w:p>
    <w:p>
      <w:pPr>
        <w:pStyle w:val="ListBullet"/>
      </w:pPr>
      <w:r>
        <w:t>The caller must have permission to delete TCRM interactions in the target LinkedIn account/context.</w:t>
      </w:r>
    </w:p>
    <w:p>
      <w:pPr>
        <w:pStyle w:val="Heading3"/>
      </w:pPr>
      <w:r>
        <w:t>Method</w:t>
      </w:r>
    </w:p>
    <w:p>
      <w:r>
        <w:t>DELETE</w:t>
      </w:r>
    </w:p>
    <w:p>
      <w:pPr>
        <w:pStyle w:val="Heading3"/>
      </w:pPr>
      <w:r>
        <w:t>URL</w:t>
      </w:r>
    </w:p>
    <w:p>
      <w:r>
        <w:t>https://api.linkedin.com/v2/tcrmInteractions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"li-restli-method": "string"</w:t>
        <w:br/>
        <w:t>}</w:t>
      </w:r>
    </w:p>
    <w:p>
      <w:pPr>
        <w:pStyle w:val="Heading3"/>
      </w:pPr>
      <w:r>
        <w:t>Description</w:t>
      </w:r>
    </w:p>
    <w:p>
      <w:r>
        <w:t>Deletes one or more TCRM interactions identified by the provided ids[0].*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Provide the required ids[0].* identifiers as query parameters; do not send them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ids[0].tcrmInteractionId</w:t>
            </w:r>
          </w:p>
        </w:tc>
        <w:tc>
          <w:tcPr>
            <w:tcW w:type="dxa" w:w="2880"/>
          </w:tcPr>
          <w:p>
            <w:r>
              <w:t>string</w:t>
            </w:r>
          </w:p>
        </w:tc>
        <w:tc>
          <w:tcPr>
            <w:tcW w:type="dxa" w:w="2880"/>
          </w:tcPr>
          <w:p>
            <w:r>
              <w:t>Identifier of the TCRM interaction to delete. Sent as a query parameter.</w:t>
            </w:r>
          </w:p>
        </w:tc>
      </w:tr>
      <w:tr>
        <w:tc>
          <w:tcPr>
            <w:tcW w:type="dxa" w:w="2880"/>
          </w:tcPr>
          <w:p>
            <w:r>
              <w:t>ids[0].dataProvider</w:t>
            </w:r>
          </w:p>
        </w:tc>
        <w:tc>
          <w:tcPr>
            <w:tcW w:type="dxa" w:w="2880"/>
          </w:tcPr>
          <w:p>
            <w:r>
              <w:t>string</w:t>
            </w:r>
          </w:p>
        </w:tc>
        <w:tc>
          <w:tcPr>
            <w:tcW w:type="dxa" w:w="2880"/>
          </w:tcPr>
          <w:p>
            <w:r>
              <w:t>Data provider for the interaction. Sent as a query parameter.</w:t>
            </w:r>
          </w:p>
        </w:tc>
      </w:tr>
      <w:tr>
        <w:tc>
          <w:tcPr>
            <w:tcW w:type="dxa" w:w="2880"/>
          </w:tcPr>
          <w:p>
            <w:r>
              <w:t>ids[0].integrationContext</w:t>
            </w:r>
          </w:p>
        </w:tc>
        <w:tc>
          <w:tcPr>
            <w:tcW w:type="dxa" w:w="2880"/>
          </w:tcPr>
          <w:p>
            <w:r>
              <w:t>string</w:t>
            </w:r>
          </w:p>
        </w:tc>
        <w:tc>
          <w:tcPr>
            <w:tcW w:type="dxa" w:w="2880"/>
          </w:tcPr>
          <w:p>
            <w:r>
              <w:t>Integration context for the interaction. Sent as a query parameter.</w:t>
            </w:r>
          </w:p>
        </w:tc>
      </w:tr>
    </w:tbl>
    <w:p/>
    <w:p>
      <w:pPr>
        <w:pStyle w:val="Heading3"/>
      </w:pPr>
      <w:r>
        <w:t>Optional Query Parameters</w:t>
      </w:r>
    </w:p>
    <w:p>
      <w:r>
        <w:t>None documented.</w:t>
      </w:r>
    </w:p>
    <w:p>
      <w:pPr>
        <w:pStyle w:val="Heading3"/>
      </w:pPr>
      <w:r>
        <w:t>Required Request Body Fields</w:t>
      </w:r>
    </w:p>
    <w:p>
      <w:r>
        <w:t>None (this endpoint does not use a request body).</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documented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'https://api.linkedin.com/v2/tcrmInteractions?ids%5B0%5D.tcrmInteractionId=12345&amp;ids%5B0%5D.dataProvider=exampleProvider&amp;ids%5B0%5D.integrationContext=exampleContext' \</w:t>
        <w:br/>
        <w:t xml:space="preserve"> --header 'Accept: application/json' \</w:t>
        <w:br/>
        <w:t xml:space="preserve"> --header 'Linkedin-Version: 202601' \</w:t>
        <w:br/>
        <w:t xml:space="preserve"> --header 'X-Restli-Protocol-Version: 2.0.0' \</w:t>
        <w:br/>
        <w:t xml:space="preserve"> --header 'li-restli-method: string'</w:t>
      </w:r>
    </w:p>
    <w:p>
      <w:pPr>
        <w:pStyle w:val="Heading3"/>
      </w:pPr>
      <w:r>
        <w:t>Notes</w:t>
      </w:r>
    </w:p>
    <w:p>
      <w:pPr>
        <w:pStyle w:val="ListBullet"/>
      </w:pPr>
      <w:r>
        <w:t>The documentation lists a required header parameter li-restli-method (type: string). Its allowed/expected values were not provided in the scraped content.</w:t>
      </w:r>
    </w:p>
    <w:p>
      <w:pPr>
        <w:pStyle w:val="ListBullet"/>
      </w:pPr>
      <w:r>
        <w:t>Only 200 (Success) was documented; no error responses were provided in the scraped content.</w:t>
      </w:r>
    </w:p>
    <w:p>
      <w:pPr>
        <w:pStyle w:val="Heading3"/>
      </w:pPr>
      <w:r>
        <w:t>Error Handling</w:t>
      </w:r>
    </w:p>
    <w:p>
      <w:pPr>
        <w:pStyle w:val="ListBullet"/>
      </w:pPr>
      <w:r>
        <w:t>Not documented in the scraped content.</w:t>
      </w:r>
    </w:p>
    <w:p>
      <w:pPr>
        <w:pStyle w:val="Heading3"/>
      </w:pPr>
      <w:r>
        <w:t>Related tcrmInteractions actions</w:t>
      </w:r>
    </w:p>
    <w:p>
      <w:pPr>
        <w:pStyle w:val="ListBullet"/>
      </w:pPr>
      <w:r>
        <w:t>[PUT] Sync TCRM Interactions — /tcrmInteractions</w:t>
      </w:r>
    </w:p>
    <w:p>
      <w:r>
        <w:br w:type="page"/>
      </w:r>
    </w:p>
    <w:p>
      <w:pPr>
        <w:pStyle w:val="Heading2"/>
      </w:pPr>
      <w:r>
        <w:t>278. [DELETE] Delete TCRM Candidates</w:t>
      </w:r>
    </w:p>
    <w:p>
      <w:r>
        <w:rPr>
          <w:b/>
        </w:rPr>
        <w:t xml:space="preserve">Endpoint: </w:t>
      </w:r>
      <w:r>
        <w:rPr>
          <w:rFonts w:ascii="Courier New" w:hAnsi="Courier New"/>
          <w:sz w:val="18"/>
        </w:rPr>
        <w:t>/atsCandidates</w:t>
      </w:r>
    </w:p>
    <w:p>
      <w:pPr>
        <w:pStyle w:val="Heading3"/>
      </w:pPr>
      <w:r>
        <w:t>Prerequisites</w:t>
      </w:r>
    </w:p>
    <w:p>
      <w:pPr>
        <w:pStyle w:val="ListBullet"/>
      </w:pPr>
      <w:r>
        <w:t>Must have permission to delete ATS (TCRM) candidates for the specified integration context/data provider.</w:t>
      </w:r>
    </w:p>
    <w:p>
      <w:pPr>
        <w:pStyle w:val="Heading3"/>
      </w:pPr>
      <w:r>
        <w:t>Method</w:t>
      </w:r>
    </w:p>
    <w:p>
      <w:r>
        <w:t>DELETE</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"li-restli-method": "string"</w:t>
        <w:br/>
        <w:t>}</w:t>
      </w:r>
    </w:p>
    <w:p>
      <w:pPr>
        <w:pStyle w:val="Heading3"/>
      </w:pPr>
      <w:r>
        <w:t>Description</w:t>
      </w:r>
    </w:p>
    <w:p>
      <w:r>
        <w:t>Deletes one or more TCRM (ATS) candidates identified by their ATS candidate IDs, along with the associated dataProvider and integrationContext values, using query parameters.</w:t>
      </w:r>
    </w:p>
    <w:p>
      <w:pPr>
        <w:pStyle w:val="Heading3"/>
      </w:pPr>
      <w:r>
        <w:t>Enforcement Rules</w:t>
      </w:r>
    </w:p>
    <w:p>
      <w:pPr>
        <w:pStyle w:val="ListBullet"/>
      </w:pPr>
      <w:r>
        <w:t>This endpoint uses query parameters to identify the candidates to delete.</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/v2/atsCandidates?ids[0].atsCandidateId=123&amp;ids[0].dataProvider=MY_PROVIDER&amp;ids[0].integrationContext=urn:li:integrationContext:abc</w:t>
      </w:r>
    </w:p>
    <w:p>
      <w:pPr>
        <w:pStyle w:val="Heading3"/>
      </w:pPr>
      <w:r>
        <w:t>Invalid Examples</w:t>
      </w:r>
    </w:p>
    <w:p>
      <w:r>
        <w:rPr>
          <w:b/>
          <w:color w:val="666666"/>
          <w:sz w:val="16"/>
        </w:rPr>
        <w:t>[http]</w:t>
      </w:r>
    </w:p>
    <w:p>
      <w:pPr>
        <w:shd w:fill="F2F2F2" w:val="clear"/>
      </w:pPr>
      <w:r>
        <w:rPr>
          <w:rFonts w:ascii="Courier New" w:hAnsi="Courier New"/>
          <w:sz w:val="17"/>
        </w:rPr>
        <w:t>/v2/atsCandidates</w:t>
        <w:br/>
        <w:t>/v2/atsCandidates (with ids placed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identifier for the candidate to delete. Sent as a query parameter.</w:t>
            </w:r>
          </w:p>
        </w:tc>
      </w:tr>
      <w:tr>
        <w:tc>
          <w:tcPr>
            <w:tcW w:type="dxa" w:w="2880"/>
          </w:tcPr>
          <w:p>
            <w:r>
              <w:t>ids[0].dataProvider</w:t>
            </w:r>
          </w:p>
        </w:tc>
        <w:tc>
          <w:tcPr>
            <w:tcW w:type="dxa" w:w="2880"/>
          </w:tcPr>
          <w:p>
            <w:r>
              <w:t>string</w:t>
            </w:r>
          </w:p>
        </w:tc>
        <w:tc>
          <w:tcPr>
            <w:tcW w:type="dxa" w:w="2880"/>
          </w:tcPr>
          <w:p>
            <w:r>
              <w:t>Data provider associated with the candidate. Sent as a query parameter.</w:t>
            </w:r>
          </w:p>
        </w:tc>
      </w:tr>
      <w:tr>
        <w:tc>
          <w:tcPr>
            <w:tcW w:type="dxa" w:w="2880"/>
          </w:tcPr>
          <w:p>
            <w:r>
              <w:t>ids[0].integrationContext</w:t>
            </w:r>
          </w:p>
        </w:tc>
        <w:tc>
          <w:tcPr>
            <w:tcW w:type="dxa" w:w="2880"/>
          </w:tcPr>
          <w:p>
            <w:r>
              <w:t>string</w:t>
            </w:r>
          </w:p>
        </w:tc>
        <w:tc>
          <w:tcPr>
            <w:tcW w:type="dxa" w:w="2880"/>
          </w:tcPr>
          <w:p>
            <w:r>
              <w:t>Integration context associated with the candidate. Sent as a query parameter.</w:t>
            </w:r>
          </w:p>
        </w:tc>
      </w:tr>
    </w:tbl>
    <w:p/>
    <w:p>
      <w:pPr>
        <w:pStyle w:val="Heading3"/>
      </w:pPr>
      <w:r>
        <w:t>Optional Query Parameters</w:t>
      </w:r>
    </w:p>
    <w:p>
      <w:pPr>
        <w:pStyle w:val="ListBullet"/>
      </w:pPr>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'https://api.linkedin.com/v2/atsCandidates?ids[0].atsCandidateId=123&amp;ids[0].dataProvider=MY_PROVIDER&amp;ids[0].integrationContext=urn%3Ali%3AintegrationContext%3Aabc' \</w:t>
        <w:br/>
        <w:t xml:space="preserve"> --header 'Accept: application/json' \</w:t>
        <w:br/>
        <w:t xml:space="preserve"> --header 'Linkedin-Version: 202601' \</w:t>
        <w:br/>
        <w:t xml:space="preserve"> --header 'X-Restli-Protocol-Version: 2.0.0' \</w:t>
        <w:br/>
        <w:t xml:space="preserve"> --header 'li-restli-method: string'</w:t>
      </w:r>
    </w:p>
    <w:p>
      <w:pPr>
        <w:pStyle w:val="Heading3"/>
      </w:pPr>
      <w:r>
        <w:t>Notes</w:t>
      </w:r>
    </w:p>
    <w:p>
      <w:pPr>
        <w:pStyle w:val="ListBullet"/>
      </w:pPr>
      <w:r>
        <w:t>The documentation only shows ids[0].* parameters; support for multiple IDs (e.g., ids[1].*, ids[2].*) was not explicitly documented.</w:t>
      </w:r>
    </w:p>
    <w:p>
      <w:pPr>
        <w:pStyle w:val="Heading3"/>
      </w:pPr>
      <w:r>
        <w:t>Error Handling</w:t>
      </w:r>
    </w:p>
    <w:p>
      <w:pPr>
        <w:pStyle w:val="ListBullet"/>
      </w:pPr>
      <w:r>
        <w:t>Only a 200 (Success) response was documented. Other error status codes were not provided in the scraped content.</w:t>
      </w:r>
    </w:p>
    <w:p>
      <w:pPr>
        <w:pStyle w:val="Heading3"/>
      </w:pPr>
      <w:r>
        <w:t>Related atsCandidates actions</w:t>
      </w:r>
    </w:p>
    <w:p>
      <w:pPr>
        <w:pStyle w:val="ListBullet"/>
      </w:pPr>
      <w:r>
        <w:t>[PUT] Sync TCRM Candidates — /atsCandidates</w:t>
      </w:r>
    </w:p>
    <w:p>
      <w:pPr>
        <w:pStyle w:val="ListBullet"/>
      </w:pPr>
      <w:r>
        <w:t>[POST] Attach a Person URN to an ATS Candidate (One Click Export) — /atsCandidates</w:t>
      </w:r>
    </w:p>
    <w:p>
      <w:pPr>
        <w:pStyle w:val="ListBullet"/>
      </w:pPr>
      <w:r>
        <w:t>[PUT] Sync ATS Candidates — /atsCandidates</w:t>
      </w:r>
    </w:p>
    <w:p>
      <w:pPr>
        <w:pStyle w:val="ListBullet"/>
      </w:pPr>
      <w:r>
        <w:t>[DELETE] Delete Synced Candidates — /atsCandidates</w:t>
      </w:r>
    </w:p>
    <w:p>
      <w:pPr>
        <w:pStyle w:val="ListBullet"/>
      </w:pPr>
      <w:r>
        <w:t>[GET] Retrieve Candidate Matches for Synced ATS Candidates — /atsCandidates</w:t>
      </w:r>
    </w:p>
    <w:p>
      <w:r>
        <w:br w:type="page"/>
      </w:r>
    </w:p>
    <w:p>
      <w:pPr>
        <w:pStyle w:val="Heading2"/>
      </w:pPr>
      <w:r>
        <w:t>279. [GET] Retrieve InMail History</w:t>
      </w:r>
    </w:p>
    <w:p>
      <w:r>
        <w:rPr>
          <w:b/>
        </w:rPr>
        <w:t xml:space="preserve">Endpoint: </w:t>
      </w:r>
      <w:r>
        <w:rPr>
          <w:rFonts w:ascii="Courier New" w:hAnsi="Courier New"/>
          <w:sz w:val="18"/>
        </w:rPr>
        <w:t>/conversationEvents</w:t>
      </w:r>
    </w:p>
    <w:p>
      <w:pPr>
        <w:pStyle w:val="Heading3"/>
      </w:pPr>
      <w:r>
        <w:t>Prerequisites</w:t>
      </w:r>
    </w:p>
    <w:p>
      <w:pPr>
        <w:pStyle w:val="ListBullet"/>
      </w:pPr>
      <w:r>
        <w:t>The authenticated member must have permission to access InMail/conversation history.</w:t>
      </w:r>
    </w:p>
    <w:p>
      <w:pPr>
        <w:pStyle w:val="Heading3"/>
      </w:pPr>
      <w:r>
        <w:t>Method</w:t>
      </w:r>
    </w:p>
    <w:p>
      <w:r>
        <w:t>GET</w:t>
      </w:r>
    </w:p>
    <w:p>
      <w:pPr>
        <w:pStyle w:val="Heading3"/>
      </w:pPr>
      <w:r>
        <w:t>URL</w:t>
      </w:r>
    </w:p>
    <w:p>
      <w:r>
        <w:t>https://api.linkedin.com/v2/conversationEvents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InMail/conversation event history from LinkedIn using the conversationEvents collection. Results can be scoped and paginated using query parameters such as viewer, time range, thread URN, and pagination controls.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used by the endpoint. (Exact allowed values/behavior not specified in the scraped content.)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viewer</w:t>
            </w:r>
          </w:p>
        </w:tc>
        <w:tc>
          <w:tcPr>
            <w:tcW w:type="dxa" w:w="2880"/>
          </w:tcPr>
          <w:p>
            <w:r>
              <w:t>string</w:t>
            </w:r>
          </w:p>
        </w:tc>
        <w:tc>
          <w:tcPr>
            <w:tcW w:type="dxa" w:w="2880"/>
          </w:tcPr>
          <w:p>
            <w:r>
              <w:t>Viewer identifier to scope results.</w:t>
            </w:r>
          </w:p>
        </w:tc>
      </w:tr>
      <w:tr>
        <w:tc>
          <w:tcPr>
            <w:tcW w:type="dxa" w:w="2880"/>
          </w:tcPr>
          <w:p>
            <w:r>
              <w:t>timeRange.end</w:t>
            </w:r>
          </w:p>
        </w:tc>
        <w:tc>
          <w:tcPr>
            <w:tcW w:type="dxa" w:w="2880"/>
          </w:tcPr>
          <w:p>
            <w:r>
              <w:t>string</w:t>
            </w:r>
          </w:p>
        </w:tc>
        <w:tc>
          <w:tcPr>
            <w:tcW w:type="dxa" w:w="2880"/>
          </w:tcPr>
          <w:p>
            <w:r>
              <w:t>End of the time range filter.</w:t>
            </w:r>
          </w:p>
        </w:tc>
      </w:tr>
      <w:tr>
        <w:tc>
          <w:tcPr>
            <w:tcW w:type="dxa" w:w="2880"/>
          </w:tcPr>
          <w:p>
            <w:r>
              <w:t>timeRange.start</w:t>
            </w:r>
          </w:p>
        </w:tc>
        <w:tc>
          <w:tcPr>
            <w:tcW w:type="dxa" w:w="2880"/>
          </w:tcPr>
          <w:p>
            <w:r>
              <w:t>string</w:t>
            </w:r>
          </w:p>
        </w:tc>
        <w:tc>
          <w:tcPr>
            <w:tcW w:type="dxa" w:w="2880"/>
          </w:tcPr>
          <w:p>
            <w:r>
              <w:t>Start of the time range filter.</w:t>
            </w:r>
          </w:p>
        </w:tc>
      </w:tr>
      <w:tr>
        <w:tc>
          <w:tcPr>
            <w:tcW w:type="dxa" w:w="2880"/>
          </w:tcPr>
          <w:p>
            <w:r>
              <w:t>start</w:t>
            </w:r>
          </w:p>
        </w:tc>
        <w:tc>
          <w:tcPr>
            <w:tcW w:type="dxa" w:w="2880"/>
          </w:tcPr>
          <w:p>
            <w:r>
              <w:t>string</w:t>
            </w:r>
          </w:p>
        </w:tc>
        <w:tc>
          <w:tcPr>
            <w:tcW w:type="dxa" w:w="2880"/>
          </w:tcPr>
          <w:p>
            <w:r>
              <w:t>Pagination start offset.</w:t>
            </w:r>
          </w:p>
        </w:tc>
      </w:tr>
      <w:tr>
        <w:tc>
          <w:tcPr>
            <w:tcW w:type="dxa" w:w="2880"/>
          </w:tcPr>
          <w:p>
            <w:r>
              <w:t>count</w:t>
            </w:r>
          </w:p>
        </w:tc>
        <w:tc>
          <w:tcPr>
            <w:tcW w:type="dxa" w:w="2880"/>
          </w:tcPr>
          <w:p>
            <w:r>
              <w:t>string</w:t>
            </w:r>
          </w:p>
        </w:tc>
        <w:tc>
          <w:tcPr>
            <w:tcW w:type="dxa" w:w="2880"/>
          </w:tcPr>
          <w:p>
            <w:r>
              <w:t>Number of results to return.</w:t>
            </w:r>
          </w:p>
        </w:tc>
      </w:tr>
      <w:tr>
        <w:tc>
          <w:tcPr>
            <w:tcW w:type="dxa" w:w="2880"/>
          </w:tcPr>
          <w:p>
            <w:r>
              <w:t>fields</w:t>
            </w:r>
          </w:p>
        </w:tc>
        <w:tc>
          <w:tcPr>
            <w:tcW w:type="dxa" w:w="2880"/>
          </w:tcPr>
          <w:p>
            <w:r>
              <w:t>string</w:t>
            </w:r>
          </w:p>
        </w:tc>
        <w:tc>
          <w:tcPr>
            <w:tcW w:type="dxa" w:w="2880"/>
          </w:tcPr>
          <w:p>
            <w:r>
              <w:t>Field projection selector.</w:t>
            </w:r>
          </w:p>
        </w:tc>
      </w:tr>
      <w:tr>
        <w:tc>
          <w:tcPr>
            <w:tcW w:type="dxa" w:w="2880"/>
          </w:tcPr>
          <w:p>
            <w:r>
              <w:t>threadUrn</w:t>
            </w:r>
          </w:p>
        </w:tc>
        <w:tc>
          <w:tcPr>
            <w:tcW w:type="dxa" w:w="2880"/>
          </w:tcPr>
          <w:p>
            <w:r>
              <w:t>string</w:t>
            </w:r>
          </w:p>
        </w:tc>
        <w:tc>
          <w:tcPr>
            <w:tcW w:type="dxa" w:w="2880"/>
          </w:tcPr>
          <w:p>
            <w:r>
              <w:t>Filter results to a specific thread URN.</w:t>
            </w:r>
          </w:p>
        </w:tc>
      </w:tr>
    </w:tbl>
    <w:p/>
    <w:p>
      <w:pPr>
        <w:pStyle w:val="Heading3"/>
      </w:pPr>
      <w:r>
        <w:t>Response</w:t>
      </w:r>
    </w:p>
    <w:p>
      <w:pPr>
        <w:pStyle w:val="Heading3"/>
      </w:pPr>
      <w:r>
        <w:t>Success Response (200 OK)</w:t>
      </w:r>
    </w:p>
    <w:p>
      <w:r>
        <w:t>The scraped content indicates a 200 (Success)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'https://api.linkedin.com/v2/conversationEvents?q=REPLACE_ME&amp;start=0&amp;count=10'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Paginate through events</w:t>
      </w:r>
    </w:p>
    <w:p>
      <w:r>
        <w:rPr>
          <w:b/>
          <w:color w:val="666666"/>
          <w:sz w:val="16"/>
        </w:rPr>
        <w:t>[bash]</w:t>
      </w:r>
    </w:p>
    <w:p>
      <w:pPr>
        <w:shd w:fill="F2F2F2" w:val="clear"/>
      </w:pPr>
      <w:r>
        <w:rPr>
          <w:rFonts w:ascii="Courier New" w:hAnsi="Courier New"/>
          <w:sz w:val="17"/>
        </w:rPr>
        <w:t>curl -i --request GET \</w:t>
        <w:br/>
        <w:t xml:space="preserve"> 'https://api.linkedin.com/v2/conversationEvents?q=REPLACE_ME&amp;start=0&amp;count=25' \</w:t>
        <w:br/>
        <w:t xml:space="preserve"> --header 'Accept: application/json' \</w:t>
        <w:br/>
        <w:t xml:space="preserve"> --header 'Linkedin-Version: 202601' \</w:t>
        <w:br/>
        <w:t xml:space="preserve"> --header 'X-Restli-Protocol-Version: 2.0.0'</w:t>
      </w:r>
    </w:p>
    <w:p>
      <w:pPr>
        <w:pStyle w:val="Heading3"/>
      </w:pPr>
      <w:r>
        <w:t>Example 2: Filter by time range</w:t>
      </w:r>
    </w:p>
    <w:p>
      <w:r>
        <w:rPr>
          <w:b/>
          <w:color w:val="666666"/>
          <w:sz w:val="16"/>
        </w:rPr>
        <w:t>[bash]</w:t>
      </w:r>
    </w:p>
    <w:p>
      <w:pPr>
        <w:shd w:fill="F2F2F2" w:val="clear"/>
      </w:pPr>
      <w:r>
        <w:rPr>
          <w:rFonts w:ascii="Courier New" w:hAnsi="Courier New"/>
          <w:sz w:val="17"/>
        </w:rPr>
        <w:t>curl -i --request GET \</w:t>
        <w:br/>
        <w:t xml:space="preserve"> 'https://api.linkedin.com/v2/conversationEvents?q=REPLACE_ME&amp;timeRange.start=2026-01-01T00:00:00Z&amp;timeRange.end=2026-02-01T00:00:00Z' \</w:t>
        <w:br/>
        <w:t xml:space="preserve"> --header 'Accept: application/json' \</w:t>
        <w:br/>
        <w:t xml:space="preserve"> --header 'Linkedin-Version: 202601' \</w:t>
        <w:br/>
        <w:t xml:space="preserve"> --header 'X-Restli-Protocol-Version: 2.0.0'</w:t>
      </w:r>
    </w:p>
    <w:p>
      <w:pPr>
        <w:pStyle w:val="Heading3"/>
      </w:pPr>
      <w:r>
        <w:t>Example 3: Filter by thread URN</w:t>
      </w:r>
    </w:p>
    <w:p>
      <w:r>
        <w:rPr>
          <w:b/>
          <w:color w:val="666666"/>
          <w:sz w:val="16"/>
        </w:rPr>
        <w:t>[bash]</w:t>
      </w:r>
    </w:p>
    <w:p>
      <w:pPr>
        <w:shd w:fill="F2F2F2" w:val="clear"/>
      </w:pPr>
      <w:r>
        <w:rPr>
          <w:rFonts w:ascii="Courier New" w:hAnsi="Courier New"/>
          <w:sz w:val="17"/>
        </w:rPr>
        <w:t>curl -i --request GET \</w:t>
        <w:br/>
        <w:t xml:space="preserve"> 'https://api.linkedin.com/v2/conversationEvents?q=REPLACE_ME&amp;threadUrn=urn%3Ali%3AmessagingThread%3A123456789' \</w:t>
        <w:br/>
        <w:t xml:space="preserve"> --header 'Accept: application/json' \</w:t>
        <w:br/>
        <w:t xml:space="preserve"> --header 'Linkedin-Version: 202601' \</w:t>
        <w:br/>
        <w:t xml:space="preserve"> --header 'X-Restli-Protocol-Version: 2.0.0'</w:t>
      </w:r>
    </w:p>
    <w:p>
      <w:pPr>
        <w:pStyle w:val="Heading3"/>
      </w:pPr>
      <w:r>
        <w:t>Notes</w:t>
      </w:r>
    </w:p>
    <w:p>
      <w:pPr>
        <w:pStyle w:val="ListBullet"/>
      </w:pPr>
      <w:r>
        <w:t>All query parameter types were provided as string in the scraped content (including start and count).</w:t>
      </w:r>
    </w:p>
    <w:p>
      <w:pPr>
        <w:pStyle w:val="ListBullet"/>
      </w:pPr>
      <w:r>
        <w:t>No error responses (e.g., 400/401/403/429) were included in the scraped content, so they are not documented here.</w:t>
      </w:r>
    </w:p>
    <w:p>
      <w:pPr>
        <w:pStyle w:val="ListBullet"/>
      </w:pPr>
      <w:r>
        <w:t>No response fields could be documented because no response schema/example was provided.</w:t>
      </w:r>
    </w:p>
    <w:p>
      <w:pPr>
        <w:pStyle w:val="Heading3"/>
      </w:pPr>
      <w:r>
        <w:t>Related conversationEvents actions</w:t>
      </w:r>
    </w:p>
    <w:p>
      <w:pPr>
        <w:pStyle w:val="ListBullet"/>
      </w:pPr>
      <w:r>
        <w:t>[GET] Retrieve InMail History (LinkedIn Recruiter Contract) — /v2/conversationEvents</w:t>
      </w:r>
    </w:p>
    <w:p>
      <w:r>
        <w:br w:type="page"/>
      </w:r>
    </w:p>
    <w:p>
      <w:pPr>
        <w:pStyle w:val="Heading2"/>
      </w:pPr>
      <w:r>
        <w:t>280. [GET] Get TCRM Candidates</w:t>
      </w:r>
    </w:p>
    <w:p>
      <w:r>
        <w:rPr>
          <w:b/>
        </w:rPr>
        <w:t xml:space="preserve">Endpoint: </w:t>
      </w:r>
      <w:r>
        <w:rPr>
          <w:rFonts w:ascii="Courier New" w:hAnsi="Courier New"/>
          <w:sz w:val="18"/>
        </w:rPr>
        <w:t>/atsCandidates</w:t>
      </w:r>
    </w:p>
    <w:p>
      <w:pPr>
        <w:pStyle w:val="Heading3"/>
      </w:pPr>
      <w:r>
        <w:t>Prerequisites</w:t>
      </w:r>
    </w:p>
    <w:p>
      <w:pPr>
        <w:pStyle w:val="ListBullet"/>
      </w:pPr>
      <w:r>
        <w:t>Access to LinkedIn Talent / ATS (TCRM) features that allow reading candidates</w:t>
      </w:r>
    </w:p>
    <w:p>
      <w:pPr>
        <w:pStyle w:val="Heading3"/>
      </w:pPr>
      <w:r>
        <w:t>Method</w:t>
      </w:r>
    </w:p>
    <w:p>
      <w:r>
        <w:t>GET</w:t>
      </w:r>
    </w:p>
    <w:p>
      <w:pPr>
        <w:pStyle w:val="Heading3"/>
      </w:pPr>
      <w:r>
        <w:t>URL</w:t>
      </w:r>
    </w:p>
    <w:p>
      <w:r>
        <w:t>https://api.linkedin.com/v2/atsCandidates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TCRM (ATS) candidate records from LinkedIn using one or more candidate identifiers provided as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/v2/atsCandidates?ids[0].atsCandidateId=123&amp;ids[0].dataProvider=GREENHOUSE&amp;ids[0].integrationContext=prod</w:t>
      </w:r>
    </w:p>
    <w:p>
      <w:pPr>
        <w:pStyle w:val="Heading3"/>
      </w:pPr>
      <w:r>
        <w:t>Invalid Examples</w:t>
      </w:r>
    </w:p>
    <w:p>
      <w:r>
        <w:rPr>
          <w:b/>
          <w:color w:val="666666"/>
          <w:sz w:val="16"/>
        </w:rPr>
        <w:t>[http]</w:t>
      </w:r>
    </w:p>
    <w:p>
      <w:pPr>
        <w:shd w:fill="F2F2F2" w:val="clear"/>
      </w:pPr>
      <w:r>
        <w:rPr>
          <w:rFonts w:ascii="Courier New" w:hAnsi="Courier New"/>
          <w:sz w:val="17"/>
        </w:rPr>
        <w:t>/v2/atsCandidates</w:t>
      </w:r>
    </w:p>
    <w:p>
      <w:r>
        <w:t>(Invalid because the required query=ids parameter group is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ids[0].atsCandidateId</w:t>
            </w:r>
          </w:p>
        </w:tc>
        <w:tc>
          <w:tcPr>
            <w:tcW w:type="dxa" w:w="2880"/>
          </w:tcPr>
          <w:p>
            <w:r>
              <w:t>string</w:t>
            </w:r>
          </w:p>
        </w:tc>
        <w:tc>
          <w:tcPr>
            <w:tcW w:type="dxa" w:w="2880"/>
          </w:tcPr>
          <w:p>
            <w:r>
              <w:t>ATS candidate identifier for the first ids entry. Sent in the URL query string.</w:t>
            </w:r>
          </w:p>
        </w:tc>
      </w:tr>
      <w:tr>
        <w:tc>
          <w:tcPr>
            <w:tcW w:type="dxa" w:w="2880"/>
          </w:tcPr>
          <w:p>
            <w:r>
              <w:t>ids[0].dataProvider</w:t>
            </w:r>
          </w:p>
        </w:tc>
        <w:tc>
          <w:tcPr>
            <w:tcW w:type="dxa" w:w="2880"/>
          </w:tcPr>
          <w:p>
            <w:r>
              <w:t>string</w:t>
            </w:r>
          </w:p>
        </w:tc>
        <w:tc>
          <w:tcPr>
            <w:tcW w:type="dxa" w:w="2880"/>
          </w:tcPr>
          <w:p>
            <w:r>
              <w:t>Data provider for the first ids entry. Sent in the URL query string.</w:t>
            </w:r>
          </w:p>
        </w:tc>
      </w:tr>
      <w:tr>
        <w:tc>
          <w:tcPr>
            <w:tcW w:type="dxa" w:w="2880"/>
          </w:tcPr>
          <w:p>
            <w:r>
              <w:t>ids[0].integrationContext</w:t>
            </w:r>
          </w:p>
        </w:tc>
        <w:tc>
          <w:tcPr>
            <w:tcW w:type="dxa" w:w="2880"/>
          </w:tcPr>
          <w:p>
            <w:r>
              <w:t>string</w:t>
            </w:r>
          </w:p>
        </w:tc>
        <w:tc>
          <w:tcPr>
            <w:tcW w:type="dxa" w:w="2880"/>
          </w:tcPr>
          <w:p>
            <w:r>
              <w:t>Integration context for the first ids entry.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'https://api.linkedin.com/v2/atsCandidates?ids[0].atsCandidateId=123&amp;ids[0].dataProvider=GREENHOUSE&amp;ids[0].integrationContext=prod' \</w:t>
        <w:br/>
        <w:t xml:space="preserve"> --header 'Accept: application/json' \</w:t>
        <w:br/>
        <w:t xml:space="preserve"> --header 'Linkedin-Version: 202601' \</w:t>
        <w:br/>
        <w:t xml:space="preserve"> --header 'X-Restli-Protocol-Version: 2.0.0'</w:t>
      </w:r>
    </w:p>
    <w:p>
      <w:pPr>
        <w:pStyle w:val="Heading3"/>
      </w:pPr>
      <w:r>
        <w:t>Notes</w:t>
      </w:r>
    </w:p>
    <w:p>
      <w:pPr>
        <w:pStyle w:val="ListBullet"/>
      </w:pPr>
      <w:r>
        <w:t xml:space="preserve">The scraped documentation indicates a query=ids parameter group; the individual fields provided were: </w:t>
        <w:br/>
        <w:br/>
        <w:t>ids[0].atsCandidateId</w:t>
        <w:br/>
        <w:t>ids[0].dataProvider</w:t>
        <w:br/>
        <w:t>ids[0].integrationContext</w:t>
      </w:r>
    </w:p>
    <w:p>
      <w:pPr>
        <w:pStyle w:val="ListBullet"/>
      </w:pPr>
      <w:r>
        <w:t>Additional ids[n].... entries (e.g., ids[1]...) were not documented in the scraped content.</w:t>
      </w:r>
    </w:p>
    <w:p>
      <w:r>
        <w:br w:type="page"/>
      </w:r>
    </w:p>
    <w:p>
      <w:pPr>
        <w:pStyle w:val="Heading2"/>
      </w:pPr>
      <w:r>
        <w:t>281. [DELETE] Delete TCRM Pipelines</w:t>
      </w:r>
    </w:p>
    <w:p>
      <w:r>
        <w:rPr>
          <w:b/>
        </w:rPr>
        <w:t xml:space="preserve">Endpoint: </w:t>
      </w:r>
      <w:r>
        <w:rPr>
          <w:rFonts w:ascii="Courier New" w:hAnsi="Courier New"/>
          <w:sz w:val="18"/>
        </w:rPr>
        <w:t>/tcrmPipelines</w:t>
      </w:r>
    </w:p>
    <w:p>
      <w:pPr>
        <w:pStyle w:val="Heading3"/>
      </w:pPr>
      <w:r>
        <w:t>Prerequisites</w:t>
      </w:r>
    </w:p>
    <w:p>
      <w:pPr>
        <w:pStyle w:val="ListBullet"/>
      </w:pPr>
      <w:r>
        <w:t>The caller must have permission to delete TCRM pipelines in the target LinkedIn/Talent CRM context.</w:t>
      </w:r>
    </w:p>
    <w:p>
      <w:pPr>
        <w:pStyle w:val="Heading3"/>
      </w:pPr>
      <w:r>
        <w:t>Method</w:t>
      </w:r>
    </w:p>
    <w:p>
      <w:r>
        <w:t>DELETE</w:t>
      </w:r>
    </w:p>
    <w:p>
      <w:pPr>
        <w:pStyle w:val="Heading3"/>
      </w:pPr>
      <w:r>
        <w:t>URL</w:t>
      </w:r>
    </w:p>
    <w:p>
      <w:r>
        <w:t>https://api.linkedin.com/v2/tcrmPipelines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 xml:space="preserve"> "li-restli-method": "string"</w:t>
        <w:br/>
        <w:t>}</w:t>
      </w:r>
    </w:p>
    <w:p>
      <w:pPr>
        <w:pStyle w:val="Heading3"/>
      </w:pPr>
      <w:r>
        <w:t>Description</w:t>
      </w:r>
    </w:p>
    <w:p>
      <w:r>
        <w:t>Deletes one or more TCRM pipelines identified by the provided ids[0].*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li-restli-method is required by your integration, send it as an HTTP header (not as a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ids[0].tcrmPipelineId</w:t>
            </w:r>
          </w:p>
        </w:tc>
        <w:tc>
          <w:tcPr>
            <w:tcW w:type="dxa" w:w="2880"/>
          </w:tcPr>
          <w:p>
            <w:r>
              <w:t>string</w:t>
            </w:r>
          </w:p>
        </w:tc>
        <w:tc>
          <w:tcPr>
            <w:tcW w:type="dxa" w:w="2880"/>
          </w:tcPr>
          <w:p>
            <w:r>
              <w:t>Identifier of the TCRM pipeline to delete.</w:t>
            </w:r>
          </w:p>
        </w:tc>
      </w:tr>
      <w:tr>
        <w:tc>
          <w:tcPr>
            <w:tcW w:type="dxa" w:w="2880"/>
          </w:tcPr>
          <w:p>
            <w:r>
              <w:t>ids[0].dataProvider</w:t>
            </w:r>
          </w:p>
        </w:tc>
        <w:tc>
          <w:tcPr>
            <w:tcW w:type="dxa" w:w="2880"/>
          </w:tcPr>
          <w:p>
            <w:r>
              <w:t>string</w:t>
            </w:r>
          </w:p>
        </w:tc>
        <w:tc>
          <w:tcPr>
            <w:tcW w:type="dxa" w:w="2880"/>
          </w:tcPr>
          <w:p>
            <w:r>
              <w:t>Data provider associated with the pipeline ID.</w:t>
            </w:r>
          </w:p>
        </w:tc>
      </w:tr>
      <w:tr>
        <w:tc>
          <w:tcPr>
            <w:tcW w:type="dxa" w:w="2880"/>
          </w:tcPr>
          <w:p>
            <w:r>
              <w:t>ids[0].integrationContext</w:t>
            </w:r>
          </w:p>
        </w:tc>
        <w:tc>
          <w:tcPr>
            <w:tcW w:type="dxa" w:w="2880"/>
          </w:tcPr>
          <w:p>
            <w:r>
              <w:t>string</w:t>
            </w:r>
          </w:p>
        </w:tc>
        <w:tc>
          <w:tcPr>
            <w:tcW w:type="dxa" w:w="2880"/>
          </w:tcPr>
          <w:p>
            <w:r>
              <w:t>Integration context associated with the pipeline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li-restli-method</w:t>
            </w:r>
          </w:p>
        </w:tc>
        <w:tc>
          <w:tcPr>
            <w:tcW w:type="dxa" w:w="2880"/>
          </w:tcPr>
          <w:p>
            <w:r>
              <w:t>string</w:t>
            </w:r>
          </w:p>
        </w:tc>
        <w:tc>
          <w:tcPr>
            <w:tcW w:type="dxa" w:w="2880"/>
          </w:tcPr>
          <w:p>
            <w:r>
              <w:t>Rest.li method override header, as required by this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'https://api.linkedin.com/v2/tcrmPipelines?ids%5B0%5D.tcrmPipelineId=PIPELINE_123&amp;ids%5B0%5D.dataProvider=ATS&amp;ids%5B0%5D.integrationContext=urn%3Ali%3Aorganization%3A123456' \</w:t>
        <w:br/>
        <w:t xml:space="preserve"> --header 'Accept: application/json' \</w:t>
        <w:br/>
        <w:t xml:space="preserve"> --header 'Linkedin-Version: 202601' \</w:t>
        <w:br/>
        <w:t xml:space="preserve"> --header 'X-Restli-Protocol-Version: 2.0.0' \</w:t>
        <w:br/>
        <w:t xml:space="preserve"> --header 'li-restli-method: string'</w:t>
      </w:r>
    </w:p>
    <w:p>
      <w:pPr>
        <w:pStyle w:val="Heading3"/>
      </w:pPr>
      <w:r>
        <w:t>Related tcrmPipelines actions</w:t>
      </w:r>
    </w:p>
    <w:p>
      <w:pPr>
        <w:pStyle w:val="ListBullet"/>
      </w:pPr>
      <w:r>
        <w:t>[PUT] Sync TCRM Pipelines — /tcrmPipelines</w:t>
      </w:r>
    </w:p>
    <w:p>
      <w:r>
        <w:br w:type="page"/>
      </w:r>
    </w:p>
    <w:p>
      <w:pPr>
        <w:pStyle w:val="Heading2"/>
      </w:pPr>
      <w:r>
        <w:t>282. [PUT] Sync Integration Configuration for an Organization</w:t>
      </w:r>
    </w:p>
    <w:p>
      <w:r>
        <w:rPr>
          <w:b/>
        </w:rPr>
        <w:t xml:space="preserve">Endpoint: </w:t>
      </w:r>
      <w:r>
        <w:rPr>
          <w:rFonts w:ascii="Courier New" w:hAnsi="Courier New"/>
          <w:sz w:val="18"/>
        </w:rPr>
        <w:t>/v2/atsIntegrations/integrationContext=urn:li:organization:{{orgId}}&amp;integrationType=CRM_ONE_CLICK_EXPORT&amp;tenantType=RECRUITER&amp;dataProvider=ATS/configurations</w:t>
      </w:r>
    </w:p>
    <w:p>
      <w:pPr>
        <w:pStyle w:val="Heading3"/>
      </w:pPr>
      <w:r>
        <w:t>Sync Integration Configuration for an Organization (Callback URL Mandatory)</w:t>
      </w:r>
    </w:p>
    <w:p>
      <w:pPr>
        <w:pStyle w:val="Heading3"/>
      </w:pPr>
      <w:r>
        <w:t>Prerequisites</w:t>
      </w:r>
    </w:p>
    <w:p>
      <w:pPr>
        <w:pStyle w:val="ListBullet"/>
      </w:pPr>
      <w:r>
        <w:t>An integration has been created that requires configuration before it can be enabled.</w:t>
      </w:r>
    </w:p>
    <w:p>
      <w:pPr>
        <w:pStyle w:val="ListBullet"/>
      </w:pPr>
      <w:r>
        <w:t>You have the organization ID (org_id) to configure.</w:t>
      </w:r>
    </w:p>
    <w:p>
      <w:pPr>
        <w:pStyle w:val="Heading3"/>
      </w:pPr>
      <w:r>
        <w:t>Method</w:t>
      </w:r>
    </w:p>
    <w:p>
      <w:r>
        <w:t>PUT</w:t>
      </w:r>
    </w:p>
    <w:p>
      <w:pPr>
        <w:pStyle w:val="Heading3"/>
      </w:pPr>
      <w:r>
        <w:t>URL</w:t>
      </w:r>
    </w:p>
    <w:p>
      <w:r>
        <w:t>https://api.linkedin.com/v2/atsIntegrations/integrationContext=urn:li:organization:{{org_id}}&amp;integrationType=CRM_ONE_CLICK_EXPORT&amp;tenantType=RECRUITER&amp;dataProvider=ATS/configurations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Creates/updates (upserts) integration configuration for an organization’s ATS integration context. A CALLBACK_URL configuration is mandatory before the integration can be enabled.</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segment as integrationContext=urn:li:organization:{{org_id}} where {{org_id}}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/v2/atsIntegrations/integrationContext=urn:li:organization:123456&amp;integrationType=CRM_ONE_CLICK_EXPORT&amp;tenantType=RECRUITER&amp;dataProvider=ATS/configurations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/v2/atsIntegrations/integrationContext=urn:li:organization:&amp;integrationType=CRM_ONE_CLICK_EXPORT&amp;tenantType=RECRUITER&amp;dataProvider=ATS/configurations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Documented query parameter ids (purpose not specified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Container for one or more configuration entities to upsert. Must include CALLBACK_URL to enable the integration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entities.JOB_POSTING_VIEWERS</w:t>
            </w:r>
          </w:p>
        </w:tc>
        <w:tc>
          <w:tcPr>
            <w:tcW w:type="dxa" w:w="2880"/>
          </w:tcPr>
          <w:p>
            <w:r>
              <w:t>object</w:t>
            </w:r>
          </w:p>
        </w:tc>
        <w:tc>
          <w:tcPr>
            <w:tcW w:type="dxa" w:w="2880"/>
          </w:tcPr>
          <w:p>
            <w:r>
              <w:t>Optional configuration entity for job posting viewers.</w:t>
            </w:r>
          </w:p>
        </w:tc>
      </w:tr>
    </w:tbl>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"entities": {</w:t>
        <w:br/>
        <w:t xml:space="preserve"> "JOB_POSTING_VIEWERS": {</w:t>
        <w:br/>
        <w:t xml:space="preserve"> "configurationValue": {</w:t>
        <w:br/>
        <w:t xml:space="preserve"> "string": "string"</w:t>
        <w:br/>
        <w:t xml:space="preserve"> }</w:t>
        <w:br/>
        <w:t xml:space="preserve"> }</w:t>
        <w:br/>
        <w:t xml:space="preserve"> }</w:t>
        <w:br/>
        <w:t>}</w:t>
      </w:r>
    </w:p>
    <w:p>
      <w:pPr>
        <w:pStyle w:val="Heading3"/>
      </w:pPr>
      <w:r>
        <w:t>Request Body Examples</w:t>
      </w:r>
    </w:p>
    <w:p>
      <w:pPr>
        <w:pStyle w:val="Heading3"/>
      </w:pPr>
      <w:r>
        <w:t>Example: Callback URL (Mandatory)</w:t>
      </w:r>
    </w:p>
    <w:p>
      <w:r>
        <w:rPr>
          <w:b/>
          <w:color w:val="666666"/>
          <w:sz w:val="16"/>
        </w:rPr>
        <w:t>[json]</w:t>
      </w:r>
    </w:p>
    <w:p>
      <w:pPr>
        <w:shd w:fill="F2F2F2" w:val="clear"/>
      </w:pPr>
      <w:r>
        <w:rPr>
          <w:rFonts w:ascii="Courier New" w:hAnsi="Courier New"/>
          <w:sz w:val="17"/>
        </w:rPr>
        <w:t>{</w:t>
        <w:br/>
        <w:t xml:space="preserve"> "entities": {</w:t>
        <w:br/>
        <w:t xml:space="preserve"> "CALLBACK_URL": {</w:t>
        <w:br/>
        <w:t xml:space="preserve"> "configurationValue": {</w:t>
        <w:br/>
        <w:t xml:space="preserve"> "string": "https://YourCallbackURL"</w:t>
        <w:br/>
        <w:t xml:space="preserve"> }</w:t>
        <w:br/>
        <w:t xml:space="preserve"> }</w:t>
        <w:br/>
        <w:t xml:space="preserve"> }</w:t>
        <w:br/>
        <w:t>}</w:t>
      </w:r>
    </w:p>
    <w:p>
      <w:pPr>
        <w:pStyle w:val="Heading3"/>
      </w:pPr>
      <w:r>
        <w:t>Example: Job Posting Viewers (Optional)</w:t>
      </w:r>
    </w:p>
    <w:p>
      <w:r>
        <w:rPr>
          <w:b/>
          <w:color w:val="666666"/>
          <w:sz w:val="16"/>
        </w:rPr>
        <w:t>[json]</w:t>
      </w:r>
    </w:p>
    <w:p>
      <w:pPr>
        <w:shd w:fill="F2F2F2" w:val="clear"/>
      </w:pPr>
      <w:r>
        <w:rPr>
          <w:rFonts w:ascii="Courier New" w:hAnsi="Courier New"/>
          <w:sz w:val="17"/>
        </w:rPr>
        <w:t>{</w:t>
        <w:br/>
        <w:t xml:space="preserve"> "entities": {</w:t>
        <w:br/>
        <w:t xml:space="preserve"> "JOB_POSTING_VIEWERS": {</w:t>
        <w:br/>
        <w:t xml:space="preserve"> "configurationValue": {</w:t>
        <w:br/>
        <w:t xml:space="preserve"> "string": "ALL_PRODUCT_USERS"</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lists 200 (Success) but does not provide a response body. The empty JSON object above is a placeholder to keep the response example in valid JSON format.</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'https://api.linkedin.com/v2/atsIntegrations/integrationContext=urn:li:organization:123456&amp;integrationType=CRM_ONE_CLICK_EXPORT&amp;tenantType=RECRUITER&amp;dataProvider=ATS/configurations'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br/>
        <w:t xml:space="preserve"> "entities": {</w:t>
        <w:br/>
        <w:t xml:space="preserve"> "CALLBACK_URL": {</w:t>
        <w:br/>
        <w:t xml:space="preserve"> "configurationValue": {</w:t>
        <w:br/>
        <w:t xml:space="preserve"> "string": "https://yourcompany.example.com/linkedin/callback"</w:t>
        <w:br/>
        <w:t xml:space="preserve">        }</w:t>
        <w:br/>
        <w:t xml:space="preserve">      }</w:t>
        <w:br/>
        <w:t xml:space="preserve">    }</w:t>
        <w:br/>
        <w:t xml:space="preserve">  }'</w:t>
      </w:r>
    </w:p>
    <w:p>
      <w:pPr>
        <w:pStyle w:val="Heading3"/>
      </w:pPr>
      <w:r>
        <w:t>Example Usage</w:t>
      </w:r>
    </w:p>
    <w:p>
      <w:pPr>
        <w:pStyle w:val="Heading3"/>
      </w:pPr>
      <w:r>
        <w:t>Example 1: Set Mandatory Callback URL</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'https://api.linkedin.com/v2/atsIntegrations/integrationContext=urn:li:organization:123456&amp;integrationType=CRM_ONE_CLICK_EXPORT&amp;tenantType=RECRUITER&amp;dataProvider=ATS/configurations'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"CALLBACK_URL": {</w:t>
        <w:br/>
        <w:t xml:space="preserve"> "configurationValue": {</w:t>
        <w:br/>
        <w:t xml:space="preserve"> "string": "https://yourcompany.example.com/linkedin/callback"</w:t>
        <w:br/>
        <w:t xml:space="preserve">        }</w:t>
        <w:br/>
        <w:t xml:space="preserve">      }</w:t>
        <w:br/>
        <w:t xml:space="preserve">    }</w:t>
        <w:br/>
        <w:t xml:space="preserve">  }'</w:t>
      </w:r>
    </w:p>
    <w:p>
      <w:pPr>
        <w:pStyle w:val="Heading3"/>
      </w:pPr>
      <w:r>
        <w:t>Example 2: Set Optional Job Posting Viewers</w:t>
      </w:r>
    </w:p>
    <w:p>
      <w:r>
        <w:rPr>
          <w:b/>
          <w:color w:val="666666"/>
          <w:sz w:val="16"/>
        </w:rPr>
        <w:t>[bash]</w:t>
      </w:r>
    </w:p>
    <w:p>
      <w:pPr>
        <w:shd w:fill="F2F2F2" w:val="clear"/>
      </w:pPr>
      <w:r>
        <w:rPr>
          <w:rFonts w:ascii="Courier New" w:hAnsi="Courier New"/>
          <w:sz w:val="17"/>
        </w:rPr>
        <w:t>curl -X PUT \</w:t>
        <w:br/>
        <w:t xml:space="preserve"> 'https://api.linkedin.com/v2/atsIntegrations/integrationContext=urn:li:organization:123456&amp;integrationType=CRM_ONE_CLICK_EXPORT&amp;tenantType=RECRUITER&amp;dataProvider=ATS/configurations'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"JOB_POSTING_VIEWERS": {</w:t>
        <w:br/>
        <w:t xml:space="preserve"> "configurationValue": {</w:t>
        <w:br/>
        <w:t xml:space="preserve"> "string": "ALL_PRODUCT_USERS"</w:t>
        <w:br/>
        <w:t xml:space="preserve">        }</w:t>
        <w:br/>
        <w:t xml:space="preserve">      }</w:t>
        <w:br/>
        <w:t xml:space="preserve">    }</w:t>
        <w:br/>
        <w:t xml:space="preserve">  }'</w:t>
      </w:r>
    </w:p>
    <w:p>
      <w:pPr>
        <w:pStyle w:val="Heading3"/>
      </w:pPr>
      <w:r>
        <w:t>Behavior</w:t>
      </w:r>
    </w:p>
    <w:p>
      <w:pPr>
        <w:pStyle w:val="ListBullet"/>
      </w:pPr>
      <w:r>
        <w:t>Upserts integration configuration for the given organization integration context.</w:t>
      </w:r>
    </w:p>
    <w:p>
      <w:pPr>
        <w:pStyle w:val="ListBullet"/>
      </w:pPr>
      <w:r>
        <w:t>Ensures configuration exists before the customer can enable the integration.</w:t>
      </w:r>
    </w:p>
    <w:p>
      <w:pPr>
        <w:pStyle w:val="ListBullet"/>
      </w:pPr>
      <w:r>
        <w:t>CALLBACK_URL must be configured to enable the integration (as documented).</w:t>
      </w:r>
    </w:p>
    <w:p>
      <w:pPr>
        <w:pStyle w:val="Heading3"/>
      </w:pPr>
      <w:r>
        <w:t>Notes</w:t>
      </w:r>
    </w:p>
    <w:p>
      <w:pPr>
        <w:pStyle w:val="ListBullet"/>
      </w:pPr>
      <w:r>
        <w:t>This endpoint is described as “Upsert Integration Configurations”; it is used after an integration requiring configuration is created.</w:t>
      </w:r>
    </w:p>
    <w:p>
      <w:pPr>
        <w:pStyle w:val="ListBullet"/>
      </w:pPr>
      <w:r>
        <w:t>The documentation states Callback URL is mandatory for enabling the integration.</w:t>
      </w:r>
    </w:p>
    <w:p>
      <w:pPr>
        <w:pStyle w:val="ListBullet"/>
      </w:pPr>
      <w:r>
        <w:t>The request body examples show entities keys such as CALLBACK_URL and JOB_POSTING_VIEWERS.</w:t>
      </w:r>
    </w:p>
    <w:p>
      <w:pPr>
        <w:pStyle w:val="Heading3"/>
      </w:pPr>
      <w:r>
        <w:t>Gotchas</w:t>
      </w:r>
    </w:p>
    <w:p>
      <w:pPr>
        <w:pStyle w:val="ListBullet"/>
      </w:pPr>
      <w:r>
        <w:t>If you omit CALLBACK_URL, the integration cannot be enabled (per the scraped content).</w:t>
      </w:r>
    </w:p>
    <w:p>
      <w:pPr>
        <w:pStyle w:val="ListBullet"/>
      </w:pPr>
      <w:r>
        <w:t>The scraped content lists a header parameter x-restli-method but does not specify allowed values; use the value required by your LinkedIn Rest.li integration setup.</w:t>
      </w:r>
    </w:p>
    <w:p>
      <w:pPr>
        <w:pStyle w:val="Heading3"/>
      </w:pPr>
      <w:r>
        <w:t>Error Handling</w:t>
      </w:r>
    </w:p>
    <w:p>
      <w:r>
        <w:t>Error responses were not provided in the scraped content (only 200 (Success) was documented).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283. [GET] Retrieve InMail Stub Profiles</w:t>
      </w:r>
    </w:p>
    <w:p>
      <w:r>
        <w:rPr>
          <w:b/>
        </w:rPr>
        <w:t xml:space="preserve">Endpoint: </w:t>
      </w:r>
      <w:r>
        <w:rPr>
          <w:rFonts w:ascii="Courier New" w:hAnsi="Courier New"/>
          <w:sz w:val="18"/>
        </w:rPr>
        <w:t>/mailStubs</w:t>
      </w:r>
    </w:p>
    <w:p>
      <w:pPr>
        <w:pStyle w:val="Heading3"/>
      </w:pPr>
      <w:r>
        <w:t>Prerequisites</w:t>
      </w:r>
    </w:p>
    <w:p>
      <w:pPr>
        <w:pStyle w:val="ListBullet"/>
      </w:pPr>
      <w:r>
        <w:t>Must have permissions to access LinkedIn Mail/InMail stub profile data</w:t>
      </w:r>
    </w:p>
    <w:p>
      <w:pPr>
        <w:pStyle w:val="Heading3"/>
      </w:pPr>
      <w:r>
        <w:t>Method</w:t>
      </w:r>
    </w:p>
    <w:p>
      <w:r>
        <w:t>GET</w:t>
      </w:r>
    </w:p>
    <w:p>
      <w:pPr>
        <w:pStyle w:val="Heading3"/>
      </w:pPr>
      <w:r>
        <w:t>URL</w:t>
      </w:r>
    </w:p>
    <w:p>
      <w:r>
        <w:t>https://api.linkedin.com/v2/mailStubs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InMail stub profiles from LinkedIn Mail. Supports pagination and filtering via query parameters such as date ranges, owners, and contract.</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/v2/mailStubs?q=inmail&amp;start=0&amp;count=25</w:t>
        <w:br/>
        <w:t>/v2/mailStubs?q=inmail&amp;createdDateStart=2024-01-01&amp;createdDateEnd=2024-01-31</w:t>
      </w:r>
    </w:p>
    <w:p>
      <w:pPr>
        <w:pStyle w:val="Heading3"/>
      </w:pPr>
      <w:r>
        <w:t>Invalid Examples</w:t>
      </w:r>
    </w:p>
    <w:p>
      <w:r>
        <w:rPr>
          <w:b/>
          <w:color w:val="666666"/>
          <w:sz w:val="16"/>
        </w:rPr>
        <w:t>[http]</w:t>
      </w:r>
    </w:p>
    <w:p>
      <w:pPr>
        <w:shd w:fill="F2F2F2" w:val="clear"/>
      </w:pPr>
      <w:r>
        <w:rPr>
          <w:rFonts w:ascii="Courier New" w:hAnsi="Courier New"/>
          <w:sz w:val="17"/>
        </w:rPr>
        <w:t>/v2/mailStubs</w:t>
      </w:r>
    </w:p>
    <w:p>
      <w:r>
        <w:t>(Invalid if q is required by the API; the documentation lists it as a parameter but does not explicitly mark it required.)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selector parameter. (Send in URL query string.)</w:t>
            </w:r>
          </w:p>
        </w:tc>
      </w:tr>
      <w:tr>
        <w:tc>
          <w:tcPr>
            <w:tcW w:type="dxa" w:w="2880"/>
          </w:tcPr>
          <w:p>
            <w:r>
              <w:t>start</w:t>
            </w:r>
          </w:p>
        </w:tc>
        <w:tc>
          <w:tcPr>
            <w:tcW w:type="dxa" w:w="2880"/>
          </w:tcPr>
          <w:p>
            <w:r>
              <w:t>string</w:t>
            </w:r>
          </w:p>
        </w:tc>
        <w:tc>
          <w:tcPr>
            <w:tcW w:type="dxa" w:w="2880"/>
          </w:tcPr>
          <w:p>
            <w:r>
              <w:t>Pagination start offset. (Send in URL query string.)</w:t>
            </w:r>
          </w:p>
        </w:tc>
      </w:tr>
      <w:tr>
        <w:tc>
          <w:tcPr>
            <w:tcW w:type="dxa" w:w="2880"/>
          </w:tcPr>
          <w:p>
            <w:r>
              <w:t>count</w:t>
            </w:r>
          </w:p>
        </w:tc>
        <w:tc>
          <w:tcPr>
            <w:tcW w:type="dxa" w:w="2880"/>
          </w:tcPr>
          <w:p>
            <w:r>
              <w:t>string</w:t>
            </w:r>
          </w:p>
        </w:tc>
        <w:tc>
          <w:tcPr>
            <w:tcW w:type="dxa" w:w="2880"/>
          </w:tcPr>
          <w:p>
            <w:r>
              <w:t>Number of results to return. (Send in URL query string.)</w:t>
            </w:r>
          </w:p>
        </w:tc>
      </w:tr>
      <w:tr>
        <w:tc>
          <w:tcPr>
            <w:tcW w:type="dxa" w:w="2880"/>
          </w:tcPr>
          <w:p>
            <w:r>
              <w:t>contract</w:t>
            </w:r>
          </w:p>
        </w:tc>
        <w:tc>
          <w:tcPr>
            <w:tcW w:type="dxa" w:w="2880"/>
          </w:tcPr>
          <w:p>
            <w:r>
              <w:t>string</w:t>
            </w:r>
          </w:p>
        </w:tc>
        <w:tc>
          <w:tcPr>
            <w:tcW w:type="dxa" w:w="2880"/>
          </w:tcPr>
          <w:p>
            <w:r>
              <w:t>Contract filter. (Send in URL query string.)</w:t>
            </w:r>
          </w:p>
        </w:tc>
      </w:tr>
      <w:tr>
        <w:tc>
          <w:tcPr>
            <w:tcW w:type="dxa" w:w="2880"/>
          </w:tcPr>
          <w:p>
            <w:r>
              <w:t>createdDateStart</w:t>
            </w:r>
          </w:p>
        </w:tc>
        <w:tc>
          <w:tcPr>
            <w:tcW w:type="dxa" w:w="2880"/>
          </w:tcPr>
          <w:p>
            <w:r>
              <w:t>string</w:t>
            </w:r>
          </w:p>
        </w:tc>
        <w:tc>
          <w:tcPr>
            <w:tcW w:type="dxa" w:w="2880"/>
          </w:tcPr>
          <w:p>
            <w:r>
              <w:t>Filter results created on/after this date. (Send in URL query string.)</w:t>
            </w:r>
          </w:p>
        </w:tc>
      </w:tr>
      <w:tr>
        <w:tc>
          <w:tcPr>
            <w:tcW w:type="dxa" w:w="2880"/>
          </w:tcPr>
          <w:p>
            <w:r>
              <w:t>createdDateEnd</w:t>
            </w:r>
          </w:p>
        </w:tc>
        <w:tc>
          <w:tcPr>
            <w:tcW w:type="dxa" w:w="2880"/>
          </w:tcPr>
          <w:p>
            <w:r>
              <w:t>string</w:t>
            </w:r>
          </w:p>
        </w:tc>
        <w:tc>
          <w:tcPr>
            <w:tcW w:type="dxa" w:w="2880"/>
          </w:tcPr>
          <w:p>
            <w:r>
              <w:t>Filter results created on/before this date. (Send in URL query string.)</w:t>
            </w:r>
          </w:p>
        </w:tc>
      </w:tr>
      <w:tr>
        <w:tc>
          <w:tcPr>
            <w:tcW w:type="dxa" w:w="2880"/>
          </w:tcPr>
          <w:p>
            <w:r>
              <w:t>owners</w:t>
            </w:r>
          </w:p>
        </w:tc>
        <w:tc>
          <w:tcPr>
            <w:tcW w:type="dxa" w:w="2880"/>
          </w:tcPr>
          <w:p>
            <w:r>
              <w:t>string</w:t>
            </w:r>
          </w:p>
        </w:tc>
        <w:tc>
          <w:tcPr>
            <w:tcW w:type="dxa" w:w="2880"/>
          </w:tcPr>
          <w:p>
            <w:r>
              <w:t>Owners filter.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does not provide a response schema for the 200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'https://api.linkedin.com/v2/mailStubs?q=inmail&amp;start=0&amp;count=25'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Basic retrieval with pagination</w:t>
      </w:r>
    </w:p>
    <w:p>
      <w:r>
        <w:rPr>
          <w:b/>
          <w:color w:val="666666"/>
          <w:sz w:val="16"/>
        </w:rPr>
        <w:t>[bash]</w:t>
      </w:r>
    </w:p>
    <w:p>
      <w:pPr>
        <w:shd w:fill="F2F2F2" w:val="clear"/>
      </w:pPr>
      <w:r>
        <w:rPr>
          <w:rFonts w:ascii="Courier New" w:hAnsi="Courier New"/>
          <w:sz w:val="17"/>
        </w:rPr>
        <w:t>curl -i 'https://api.linkedin.com/v2/mailStubs?q=inmail&amp;start=0&amp;count=10' \</w:t>
        <w:br/>
        <w:t xml:space="preserve"> -H 'Accept: application/json' \</w:t>
        <w:br/>
        <w:t xml:space="preserve"> -H 'Linkedin-Version: 202601' \</w:t>
        <w:br/>
        <w:t xml:space="preserve"> -H 'X-Restli-Protocol-Version: 2.0.0'</w:t>
      </w:r>
    </w:p>
    <w:p>
      <w:pPr>
        <w:pStyle w:val="Heading3"/>
      </w:pPr>
      <w:r>
        <w:t>Example 2: Filter by created date range</w:t>
      </w:r>
    </w:p>
    <w:p>
      <w:r>
        <w:rPr>
          <w:b/>
          <w:color w:val="666666"/>
          <w:sz w:val="16"/>
        </w:rPr>
        <w:t>[bash]</w:t>
      </w:r>
    </w:p>
    <w:p>
      <w:pPr>
        <w:shd w:fill="F2F2F2" w:val="clear"/>
      </w:pPr>
      <w:r>
        <w:rPr>
          <w:rFonts w:ascii="Courier New" w:hAnsi="Courier New"/>
          <w:sz w:val="17"/>
        </w:rPr>
        <w:t>curl -i 'https://api.linkedin.com/v2/mailStubs?q=inmail&amp;createdDateStart=2024-01-01&amp;createdDateEnd=2024-01-31' \</w:t>
        <w:br/>
        <w:t xml:space="preserve"> -H 'Accept: application/json' \</w:t>
        <w:br/>
        <w:t xml:space="preserve"> -H 'Linkedin-Version: 202601' \</w:t>
        <w:br/>
        <w:t xml:space="preserve"> -H 'X-Restli-Protocol-Version: 2.0.0'</w:t>
      </w:r>
    </w:p>
    <w:p>
      <w:pPr>
        <w:pStyle w:val="Heading3"/>
      </w:pPr>
      <w:r>
        <w:t>Example 3: Filter by owners</w:t>
      </w:r>
    </w:p>
    <w:p>
      <w:r>
        <w:rPr>
          <w:b/>
          <w:color w:val="666666"/>
          <w:sz w:val="16"/>
        </w:rPr>
        <w:t>[bash]</w:t>
      </w:r>
    </w:p>
    <w:p>
      <w:pPr>
        <w:shd w:fill="F2F2F2" w:val="clear"/>
      </w:pPr>
      <w:r>
        <w:rPr>
          <w:rFonts w:ascii="Courier New" w:hAnsi="Courier New"/>
          <w:sz w:val="17"/>
        </w:rPr>
        <w:t>curl -i 'https://api.linkedin.com/v2/mailStubs?q=inmail&amp;owners=urn:li:person:123456789' \</w:t>
        <w:br/>
        <w:t xml:space="preserve"> -H 'Accept: application/json' \</w:t>
        <w:br/>
        <w:t xml:space="preserve"> -H 'Linkedin-Version: 202601' \</w:t>
        <w:br/>
        <w:t xml:space="preserve"> -H 'X-Restli-Protocol-Version: 2.0.0'</w:t>
      </w:r>
    </w:p>
    <w:p>
      <w:pPr>
        <w:pStyle w:val="Heading3"/>
      </w:pPr>
      <w:r>
        <w:t>Notes</w:t>
      </w:r>
    </w:p>
    <w:p>
      <w:pPr>
        <w:pStyle w:val="ListBullet"/>
      </w:pPr>
      <w:r>
        <w:t>The documentation lists all parameters as string and does not specify which are required.</w:t>
      </w:r>
    </w:p>
    <w:p>
      <w:pPr>
        <w:pStyle w:val="ListBullet"/>
      </w:pPr>
      <w:r>
        <w:t>No response body example/schema was provided for the 200 success response, so it is represented as an empty JSON object placeholder.</w:t>
      </w:r>
    </w:p>
    <w:p>
      <w:pPr>
        <w:pStyle w:val="Heading3"/>
      </w:pPr>
      <w:r>
        <w:t>Related mailStubs actions</w:t>
      </w:r>
    </w:p>
    <w:p>
      <w:pPr>
        <w:pStyle w:val="ListBullet"/>
      </w:pPr>
      <w:r>
        <w:t>[GET] Retrieve InMail Stub Profiles — /mailStubs</w:t>
      </w:r>
    </w:p>
    <w:p>
      <w:pPr>
        <w:pStyle w:val="ListBullet"/>
      </w:pPr>
      <w:r>
        <w:t>[GET] Retrieve InMail Stub Profiles — /mailStubs</w:t>
      </w:r>
    </w:p>
    <w:p>
      <w:r>
        <w:br w:type="page"/>
      </w:r>
    </w:p>
    <w:p>
      <w:pPr>
        <w:pStyle w:val="Heading2"/>
      </w:pPr>
      <w:r>
        <w:t>284. [GET] Retrieve Recruiter Seatholders</w:t>
      </w:r>
    </w:p>
    <w:p>
      <w:r>
        <w:rPr>
          <w:b/>
        </w:rPr>
        <w:t xml:space="preserve">Endpoint: </w:t>
      </w:r>
      <w:r>
        <w:rPr>
          <w:rFonts w:ascii="Courier New" w:hAnsi="Courier New"/>
          <w:sz w:val="18"/>
        </w:rPr>
        <w:t>/seatsV2</w:t>
      </w:r>
    </w:p>
    <w:p>
      <w:pPr>
        <w:pStyle w:val="Heading3"/>
      </w:pPr>
      <w:r>
        <w:t>Method</w:t>
      </w:r>
    </w:p>
    <w:p>
      <w:r>
        <w:t>GET</w:t>
      </w:r>
    </w:p>
    <w:p>
      <w:pPr>
        <w:pStyle w:val="Heading3"/>
      </w:pPr>
      <w:r>
        <w:t>URL</w:t>
      </w:r>
    </w:p>
    <w:p>
      <w:r>
        <w:t>https://api.linkedin.com/v2/seatsV2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Retrieves Recruiter seat holders from LinkedIn Recruiter Seats V2. Supports pagination and filtering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discriminator parameter.</w:t>
            </w:r>
          </w:p>
        </w:tc>
      </w:tr>
      <w:tr>
        <w:tc>
          <w:tcPr>
            <w:tcW w:type="dxa" w:w="2880"/>
          </w:tcPr>
          <w:p>
            <w:r>
              <w:t>contracts</w:t>
            </w:r>
          </w:p>
        </w:tc>
        <w:tc>
          <w:tcPr>
            <w:tcW w:type="dxa" w:w="2880"/>
          </w:tcPr>
          <w:p>
            <w:r>
              <w:t>string</w:t>
            </w:r>
          </w:p>
        </w:tc>
        <w:tc>
          <w:tcPr>
            <w:tcW w:type="dxa" w:w="2880"/>
          </w:tcPr>
          <w:p>
            <w:r>
              <w:t>Contract filter value.</w:t>
            </w:r>
          </w:p>
        </w:tc>
      </w:tr>
      <w:tr>
        <w:tc>
          <w:tcPr>
            <w:tcW w:type="dxa" w:w="2880"/>
          </w:tcPr>
          <w:p>
            <w:r>
              <w:t>count</w:t>
            </w:r>
          </w:p>
        </w:tc>
        <w:tc>
          <w:tcPr>
            <w:tcW w:type="dxa" w:w="2880"/>
          </w:tcPr>
          <w:p>
            <w:r>
              <w:t>string</w:t>
            </w:r>
          </w:p>
        </w:tc>
        <w:tc>
          <w:tcPr>
            <w:tcW w:type="dxa" w:w="2880"/>
          </w:tcPr>
          <w:p>
            <w:r>
              <w:t>Number of results to return (page size).</w:t>
            </w:r>
          </w:p>
        </w:tc>
      </w:tr>
      <w:tr>
        <w:tc>
          <w:tcPr>
            <w:tcW w:type="dxa" w:w="2880"/>
          </w:tcPr>
          <w:p>
            <w:r>
              <w:t>start</w:t>
            </w:r>
          </w:p>
        </w:tc>
        <w:tc>
          <w:tcPr>
            <w:tcW w:type="dxa" w:w="2880"/>
          </w:tcPr>
          <w:p>
            <w:r>
              <w:t>string</w:t>
            </w:r>
          </w:p>
        </w:tc>
        <w:tc>
          <w:tcPr>
            <w:tcW w:type="dxa" w:w="2880"/>
          </w:tcPr>
          <w:p>
            <w:r>
              <w:t>Result offset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'https://api.linkedin.com/v2/seatsV2?q=example&amp;contracts=example&amp;count=10&amp;start=0' \</w:t>
        <w:br/>
        <w:t xml:space="preserve"> --header 'Accept: application/json' \</w:t>
        <w:br/>
        <w:t xml:space="preserve"> --header 'Linkedin-Version: 202601' \</w:t>
        <w:br/>
        <w:t xml:space="preserve"> --header 'X-Restli-Protocol-Version: 2.0.0'</w:t>
      </w:r>
    </w:p>
    <w:p>
      <w:r>
        <w:br w:type="page"/>
      </w:r>
    </w:p>
    <w:p>
      <w:pPr>
        <w:pStyle w:val="Heading2"/>
      </w:pPr>
      <w:r>
        <w:t>285. [DELETE] Sync TCRM Candidate Pipeline Stages Copy</w:t>
      </w:r>
    </w:p>
    <w:p>
      <w:r>
        <w:rPr>
          <w:b/>
        </w:rPr>
        <w:t xml:space="preserve">Endpoint: </w:t>
      </w:r>
      <w:r>
        <w:rPr>
          <w:rFonts w:ascii="Courier New" w:hAnsi="Courier New"/>
          <w:sz w:val="18"/>
        </w:rPr>
        <w:t>/tcrmCandidatePipelineStages</w:t>
      </w:r>
    </w:p>
    <w:p>
      <w:pPr>
        <w:pStyle w:val="Heading3"/>
      </w:pPr>
      <w:r>
        <w:t>Prerequisites</w:t>
      </w:r>
    </w:p>
    <w:p>
      <w:pPr>
        <w:pStyle w:val="ListBullet"/>
      </w:pPr>
      <w:r>
        <w:t>Access to LinkedIn TCRM APIs and permission to manage/read candidate pipeline stages for the relevant integration context.</w:t>
      </w:r>
    </w:p>
    <w:p>
      <w:pPr>
        <w:pStyle w:val="Heading3"/>
      </w:pPr>
      <w:r>
        <w:t>Method</w:t>
      </w:r>
    </w:p>
    <w:p>
      <w:r>
        <w:t>DELETE</w:t>
      </w:r>
    </w:p>
    <w:p>
      <w:pPr>
        <w:pStyle w:val="Heading3"/>
      </w:pPr>
      <w:r>
        <w:t>URL</w:t>
      </w:r>
    </w:p>
    <w:p>
      <w:r>
        <w:t>https://api.linkedin.com/v2/tcrmCandidatePipelineStages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Deletes (sync copy operation) TCRM Candidate Pipeline Stages identified by the provided composite identifiers in the query string.</w:t>
      </w:r>
    </w:p>
    <w:p>
      <w:pPr>
        <w:pStyle w:val="Heading3"/>
      </w:pPr>
      <w:r>
        <w:t>Enforcement Rules</w:t>
      </w:r>
    </w:p>
    <w:p>
      <w:pPr>
        <w:pStyle w:val="ListBullet"/>
      </w:pPr>
      <w:r>
        <w:t>Query parameters must be sent in the URL query string, not in the request body.</w:t>
      </w:r>
    </w:p>
    <w:p>
      <w:pPr>
        <w:pStyle w:val="ListBullet"/>
      </w:pPr>
      <w:r>
        <w:t>This endpoint uses indexed query parameters (e.g., ids[0].tcrmCandidatePipelineStageId). When providing multiple IDs, increment the index (ids[1], ids[2], etc.).</w:t>
      </w:r>
    </w:p>
    <w:p>
      <w:pPr>
        <w:pStyle w:val="ListBullet"/>
      </w:pPr>
      <w:r>
        <w:t>Do not move ids[*].* fields into headers or body.</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ids[0].tcrmCandidatePipelineStageId</w:t>
            </w:r>
          </w:p>
        </w:tc>
        <w:tc>
          <w:tcPr>
            <w:tcW w:type="dxa" w:w="2880"/>
          </w:tcPr>
          <w:p>
            <w:r>
              <w:t>string</w:t>
            </w:r>
          </w:p>
        </w:tc>
        <w:tc>
          <w:tcPr>
            <w:tcW w:type="dxa" w:w="2880"/>
          </w:tcPr>
          <w:p>
            <w:r>
              <w:t>TCRM candidate pipeline stage ID for the first element in the ids list.</w:t>
            </w:r>
          </w:p>
        </w:tc>
      </w:tr>
      <w:tr>
        <w:tc>
          <w:tcPr>
            <w:tcW w:type="dxa" w:w="2880"/>
          </w:tcPr>
          <w:p>
            <w:r>
              <w:t>ids[0].dataProvider</w:t>
            </w:r>
          </w:p>
        </w:tc>
        <w:tc>
          <w:tcPr>
            <w:tcW w:type="dxa" w:w="2880"/>
          </w:tcPr>
          <w:p>
            <w:r>
              <w:t>string</w:t>
            </w:r>
          </w:p>
        </w:tc>
        <w:tc>
          <w:tcPr>
            <w:tcW w:type="dxa" w:w="2880"/>
          </w:tcPr>
          <w:p>
            <w:r>
              <w:t>Data provider for the first ids element.</w:t>
            </w:r>
          </w:p>
        </w:tc>
      </w:tr>
      <w:tr>
        <w:tc>
          <w:tcPr>
            <w:tcW w:type="dxa" w:w="2880"/>
          </w:tcPr>
          <w:p>
            <w:r>
              <w:t>ids[0].integrationContext</w:t>
            </w:r>
          </w:p>
        </w:tc>
        <w:tc>
          <w:tcPr>
            <w:tcW w:type="dxa" w:w="2880"/>
          </w:tcPr>
          <w:p>
            <w:r>
              <w:t>string</w:t>
            </w:r>
          </w:p>
        </w:tc>
        <w:tc>
          <w:tcPr>
            <w:tcW w:type="dxa" w:w="2880"/>
          </w:tcPr>
          <w:p>
            <w:r>
              <w:t>Integration context for the first ids element.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Optional Rest.li method override header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'https://api.linkedin.com/v2/tcrmCandidatePipelineStages?ids%5B0%5D.tcrmCandidatePipelineStageId=stage_123&amp;ids%5B0%5D.dataProvider=GREENHOUSE&amp;ids%5B0%5D.integrationContext=urn%3Ali%3AtcrmIntegrationContext%3A123' \</w:t>
        <w:br/>
        <w:t xml:space="preserve"> --header 'Accept: application/json' \</w:t>
        <w:br/>
        <w:t xml:space="preserve"> --header 'Linkedin-Version: 202601' \</w:t>
        <w:br/>
        <w:t xml:space="preserve"> --header 'X-Restli-Protocol-Version: 2.0.0'</w:t>
      </w:r>
    </w:p>
    <w:p>
      <w:pPr>
        <w:pStyle w:val="Heading3"/>
      </w:pPr>
      <w:r>
        <w:t>Example Usage</w:t>
      </w:r>
    </w:p>
    <w:p>
      <w:pPr>
        <w:pStyle w:val="Heading3"/>
      </w:pPr>
      <w:r>
        <w:t>Example 1: Delete a single pipeline stage (one ids[0] entry)</w:t>
      </w:r>
    </w:p>
    <w:p>
      <w:r>
        <w:rPr>
          <w:b/>
          <w:color w:val="666666"/>
          <w:sz w:val="16"/>
        </w:rPr>
        <w:t>[bash]</w:t>
      </w:r>
    </w:p>
    <w:p>
      <w:pPr>
        <w:shd w:fill="F2F2F2" w:val="clear"/>
      </w:pPr>
      <w:r>
        <w:rPr>
          <w:rFonts w:ascii="Courier New" w:hAnsi="Courier New"/>
          <w:sz w:val="17"/>
        </w:rPr>
        <w:t>curl -i --request DELETE \</w:t>
        <w:br/>
        <w:t xml:space="preserve"> 'https://api.linkedin.com/v2/tcrmCandidatePipelineStages?ids%5B0%5D.tcrmCandidatePipelineStageId=stage_123&amp;ids%5B0%5D.dataProvider=GREENHOUSE&amp;ids%5B0%5D.integrationContext=urn%3Ali%3AtcrmIntegrationContext%3A123' \</w:t>
        <w:br/>
        <w:t xml:space="preserve"> -H 'Accept: application/json' \</w:t>
        <w:br/>
        <w:t xml:space="preserve"> -H 'Linkedin-Version: 202601' \</w:t>
        <w:br/>
        <w:t xml:space="preserve"> -H 'X-Restli-Protocol-Version: 2.0.0'</w:t>
      </w:r>
    </w:p>
    <w:p>
      <w:pPr>
        <w:pStyle w:val="Heading3"/>
      </w:pPr>
      <w:r>
        <w:t>Example 2: Delete multiple pipeline stages (ids[0], ids[1])</w:t>
      </w:r>
    </w:p>
    <w:p>
      <w:r>
        <w:rPr>
          <w:b/>
          <w:color w:val="666666"/>
          <w:sz w:val="16"/>
        </w:rPr>
        <w:t>[bash]</w:t>
      </w:r>
    </w:p>
    <w:p>
      <w:pPr>
        <w:shd w:fill="F2F2F2" w:val="clear"/>
      </w:pPr>
      <w:r>
        <w:rPr>
          <w:rFonts w:ascii="Courier New" w:hAnsi="Courier New"/>
          <w:sz w:val="17"/>
        </w:rPr>
        <w:t>curl -i --request DELETE \</w:t>
        <w:br/>
        <w:t xml:space="preserve"> 'https://api.linkedin.com/v2/tcrmCandidatePipelineStages?ids%5B0%5D.tcrmCandidatePipelineStageId=stage_123&amp;ids%5B0%5D.dataProvider=GREENHOUSE&amp;ids%5B0%5D.integrationContext=urn%3Ali%3AtcrmIntegrationContext%3A123&amp;ids%5B1%5D.tcrmCandidatePipelineStageId=stage_456&amp;ids%5B1%5D.dataProvider=GREENHOUSE&amp;ids%5B1%5D.integrationContext=urn%3Ali%3AtcrmIntegrationContext%3A123' \</w:t>
        <w:br/>
        <w:t xml:space="preserve"> -H 'Accept: application/json' \</w:t>
        <w:br/>
        <w:t xml:space="preserve"> -H 'Linkedin-Version: 202601' \</w:t>
        <w:br/>
        <w:t xml:space="preserve"> -H 'X-Restli-Protocol-Version: 2.0.0'</w:t>
      </w:r>
    </w:p>
    <w:p>
      <w:pPr>
        <w:pStyle w:val="Heading3"/>
      </w:pPr>
      <w:r>
        <w:t>Error Handling</w:t>
      </w:r>
    </w:p>
    <w:p>
      <w:pPr>
        <w:pStyle w:val="ListBullet"/>
      </w:pPr>
      <w:r>
        <w:t>Only a 200 (Success) response was provided in the scraped content; no error status codes or bodies were documented.</w:t>
      </w:r>
    </w:p>
    <w:p>
      <w:pPr>
        <w:pStyle w:val="Heading3"/>
      </w:pPr>
      <w:r>
        <w:t>Related tcrmCandidatePipelineStages actions</w:t>
      </w:r>
    </w:p>
    <w:p>
      <w:pPr>
        <w:pStyle w:val="ListBullet"/>
      </w:pPr>
      <w:r>
        <w:t>[PUT] Sync TCRM Candidate Pipeline Stages — /tcrmCandidatePipelineStages</w:t>
      </w:r>
    </w:p>
    <w:p>
      <w:r>
        <w:br w:type="page"/>
      </w:r>
    </w:p>
    <w:p>
      <w:pPr>
        <w:pStyle w:val="Heading2"/>
      </w:pPr>
      <w:r>
        <w:t>286. [PUT] Sync TCRM Interactions</w:t>
      </w:r>
    </w:p>
    <w:p>
      <w:r>
        <w:rPr>
          <w:b/>
        </w:rPr>
        <w:t xml:space="preserve">Endpoint: </w:t>
      </w:r>
      <w:r>
        <w:rPr>
          <w:rFonts w:ascii="Courier New" w:hAnsi="Courier New"/>
          <w:sz w:val="18"/>
        </w:rPr>
        <w:t>/tcrmInteractions</w:t>
      </w:r>
    </w:p>
    <w:p>
      <w:pPr>
        <w:pStyle w:val="Heading3"/>
      </w:pPr>
      <w:r>
        <w:t>Prerequisites</w:t>
      </w:r>
    </w:p>
    <w:p>
      <w:pPr>
        <w:pStyle w:val="ListBullet"/>
      </w:pPr>
      <w:r>
        <w:t>Access to LinkedIn TCRM Interactions APIs (sufficient permissions to sync interactions)</w:t>
      </w:r>
    </w:p>
    <w:p>
      <w:pPr>
        <w:pStyle w:val="Heading3"/>
      </w:pPr>
      <w:r>
        <w:t>Method</w:t>
      </w:r>
    </w:p>
    <w:p>
      <w:r>
        <w:t>PUT</w:t>
      </w:r>
    </w:p>
    <w:p>
      <w:pPr>
        <w:pStyle w:val="Heading3"/>
      </w:pPr>
      <w:r>
        <w:t>URL</w:t>
      </w:r>
    </w:p>
    <w:p>
      <w:r>
        <w:t>https://api.linkedin.com/v2/tcrmInteractions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Synces TCRM interaction records to LinkedIn using the TCRM Interactions endpoint. The request supports providing one or more interaction identifiers via query parameters and accepts a JSON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ids[0].tcrmInteractionId</w:t>
            </w:r>
          </w:p>
        </w:tc>
        <w:tc>
          <w:tcPr>
            <w:tcW w:type="dxa" w:w="2880"/>
          </w:tcPr>
          <w:p>
            <w:r>
              <w:t>string</w:t>
            </w:r>
          </w:p>
        </w:tc>
        <w:tc>
          <w:tcPr>
            <w:tcW w:type="dxa" w:w="2880"/>
          </w:tcPr>
          <w:p>
            <w:r>
              <w:t>Interaction identifier for the first item in the ids list. Sent as a query parameter.</w:t>
            </w:r>
          </w:p>
        </w:tc>
      </w:tr>
      <w:tr>
        <w:tc>
          <w:tcPr>
            <w:tcW w:type="dxa" w:w="2880"/>
          </w:tcPr>
          <w:p>
            <w:r>
              <w:t>ids[0].dataProvider</w:t>
            </w:r>
          </w:p>
        </w:tc>
        <w:tc>
          <w:tcPr>
            <w:tcW w:type="dxa" w:w="2880"/>
          </w:tcPr>
          <w:p>
            <w:r>
              <w:t>string</w:t>
            </w:r>
          </w:p>
        </w:tc>
        <w:tc>
          <w:tcPr>
            <w:tcW w:type="dxa" w:w="2880"/>
          </w:tcPr>
          <w:p>
            <w:r>
              <w:t>Data provider for the first item in the ids list. Sent as a query parameter.</w:t>
            </w:r>
          </w:p>
        </w:tc>
      </w:tr>
      <w:tr>
        <w:tc>
          <w:tcPr>
            <w:tcW w:type="dxa" w:w="2880"/>
          </w:tcPr>
          <w:p>
            <w:r>
              <w:t>ids[0].integrationContext</w:t>
            </w:r>
          </w:p>
        </w:tc>
        <w:tc>
          <w:tcPr>
            <w:tcW w:type="dxa" w:w="2880"/>
          </w:tcPr>
          <w:p>
            <w:r>
              <w:t>string</w:t>
            </w:r>
          </w:p>
        </w:tc>
        <w:tc>
          <w:tcPr>
            <w:tcW w:type="dxa" w:w="2880"/>
          </w:tcPr>
          <w:p>
            <w:r>
              <w:t>Integration context for the first item in the ids list. Sent as a query parameter.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required/used by this operation.</w:t>
            </w:r>
          </w:p>
        </w:tc>
      </w:tr>
    </w:tbl>
    <w:p/>
    <w:p>
      <w:pPr>
        <w:pStyle w:val="Heading3"/>
      </w:pPr>
      <w:r>
        <w:t>Request Body</w:t>
      </w:r>
    </w:p>
    <w:p>
      <w:pPr>
        <w:pStyle w:val="ListBullet"/>
      </w:pPr>
      <w:r>
        <w:t>Content-Type: application/json</w:t>
      </w:r>
    </w:p>
    <w:p>
      <w:pPr>
        <w:pStyle w:val="ListBullet"/>
      </w:pPr>
      <w:r>
        <w:t>Body schema: any (not further specified in the scraped documentation)</w:t>
      </w:r>
    </w:p>
    <w:p>
      <w:pPr>
        <w:pStyle w:val="Heading3"/>
      </w:pPr>
      <w:r>
        <w:t>Response</w:t>
      </w:r>
    </w:p>
    <w:p>
      <w:pPr>
        <w:pStyle w:val="Heading3"/>
      </w:pPr>
      <w:r>
        <w:t>Success Response (200 OK)</w:t>
      </w:r>
    </w:p>
    <w:p>
      <w:r>
        <w:t>Response body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'https://api.linkedin.com/v2/tcrmInteractions?ids%5B0%5D.tcrmInteractionId=12345&amp;ids%5B0%5D.dataProvider=YOUR_PROVIDER&amp;ids%5B0%5D.integrationContext=YOUR_CONTEXT'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r>
    </w:p>
    <w:p>
      <w:pPr>
        <w:pStyle w:val="Heading3"/>
      </w:pPr>
      <w:r>
        <w:t>Example Usage</w:t>
      </w:r>
    </w:p>
    <w:p>
      <w:pPr>
        <w:pStyle w:val="Heading3"/>
      </w:pPr>
      <w:r>
        <w:t>Example 1: Sync a single interaction (ids[0])</w:t>
      </w:r>
    </w:p>
    <w:p>
      <w:r>
        <w:rPr>
          <w:b/>
          <w:color w:val="666666"/>
          <w:sz w:val="16"/>
        </w:rPr>
        <w:t>[bash]</w:t>
      </w:r>
    </w:p>
    <w:p>
      <w:pPr>
        <w:shd w:fill="F2F2F2" w:val="clear"/>
      </w:pPr>
      <w:r>
        <w:rPr>
          <w:rFonts w:ascii="Courier New" w:hAnsi="Courier New"/>
          <w:sz w:val="17"/>
        </w:rPr>
        <w:t>curl --request PUT \</w:t>
        <w:br/>
        <w:t xml:space="preserve"> 'https://api.linkedin.com/v2/tcrmInteractions?ids%5B0%5D.tcrmInteractionId=98765&amp;ids%5B0%5D.dataProvider=acmeCrm&amp;ids%5B0%5D.integrationContext=prod'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r>
    </w:p>
    <w:p>
      <w:pPr>
        <w:pStyle w:val="Heading3"/>
      </w:pPr>
      <w:r>
        <w:t>Notes</w:t>
      </w:r>
    </w:p>
    <w:p>
      <w:pPr>
        <w:pStyle w:val="ListBullet"/>
      </w:pPr>
      <w:r>
        <w:t>The documentation specifies query parameters only for ids[0] (the first element). Additional ids[n] parameters are not described in the scraped content.</w:t>
      </w:r>
    </w:p>
    <w:p>
      <w:pPr>
        <w:pStyle w:val="ListBullet"/>
      </w:pPr>
      <w:r>
        <w:t>The request body is listed as application/json: any, but no fields are defined in the scraped content.</w:t>
      </w:r>
    </w:p>
    <w:p>
      <w:pPr>
        <w:pStyle w:val="Heading3"/>
      </w:pPr>
      <w:r>
        <w:t>Related tcrmInteractions actions</w:t>
      </w:r>
    </w:p>
    <w:p>
      <w:pPr>
        <w:pStyle w:val="ListBullet"/>
      </w:pPr>
      <w:r>
        <w:t>[DELETE] Delete TCRM Interactions — /tcrmInteractions</w:t>
      </w:r>
    </w:p>
    <w:p>
      <w:r>
        <w:br w:type="page"/>
      </w:r>
    </w:p>
    <w:p>
      <w:pPr>
        <w:pStyle w:val="Heading2"/>
      </w:pPr>
      <w:r>
        <w:t>287. [PUT] Sync TCRM Candidate Pipeline Stages</w:t>
      </w:r>
    </w:p>
    <w:p>
      <w:r>
        <w:rPr>
          <w:b/>
        </w:rPr>
        <w:t xml:space="preserve">Endpoint: </w:t>
      </w:r>
      <w:r>
        <w:rPr>
          <w:rFonts w:ascii="Courier New" w:hAnsi="Courier New"/>
          <w:sz w:val="18"/>
        </w:rPr>
        <w:t>/tcrmCandidatePipelineStages</w:t>
      </w:r>
    </w:p>
    <w:p>
      <w:pPr>
        <w:pStyle w:val="Heading3"/>
      </w:pPr>
      <w:r>
        <w:t>Prerequisites</w:t>
      </w:r>
    </w:p>
    <w:p>
      <w:pPr>
        <w:pStyle w:val="ListBullet"/>
      </w:pPr>
      <w:r>
        <w:t>The caller must have permissions to sync TCRM candidate pipeline stages in the target LinkedIn/Talent CRM context.</w:t>
      </w:r>
    </w:p>
    <w:p>
      <w:pPr>
        <w:pStyle w:val="Heading3"/>
      </w:pPr>
      <w:r>
        <w:t>Method</w:t>
      </w:r>
    </w:p>
    <w:p>
      <w:r>
        <w:t>PUT</w:t>
      </w:r>
    </w:p>
    <w:p>
      <w:pPr>
        <w:pStyle w:val="Heading3"/>
      </w:pPr>
      <w:r>
        <w:t>URL</w:t>
      </w:r>
    </w:p>
    <w:p>
      <w:r>
        <w:t>https://api.linkedin.com/v2/tcrmCandidatePipelineStages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Synces TCRM CandidatePipelineStages using the Rest.li sync pattern. The request identifies one or more pipeline stages via query parameters and sends the stage payload in the JSON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HTTP headers (e.g., x-restli-method) and not in the query string or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ids[0].tcrmCandidatePipelineStageId</w:t>
            </w:r>
          </w:p>
        </w:tc>
        <w:tc>
          <w:tcPr>
            <w:tcW w:type="dxa" w:w="2880"/>
          </w:tcPr>
          <w:p>
            <w:r>
              <w:t>string</w:t>
            </w:r>
          </w:p>
        </w:tc>
        <w:tc>
          <w:tcPr>
            <w:tcW w:type="dxa" w:w="2880"/>
          </w:tcPr>
          <w:p>
            <w:r>
              <w:t>Identifier of the candidate pipeline stage to sync (first element in the ids array). Sent in the URL query string.</w:t>
            </w:r>
          </w:p>
        </w:tc>
      </w:tr>
      <w:tr>
        <w:tc>
          <w:tcPr>
            <w:tcW w:type="dxa" w:w="2880"/>
          </w:tcPr>
          <w:p>
            <w:r>
              <w:t>ids[0].dataProvider</w:t>
            </w:r>
          </w:p>
        </w:tc>
        <w:tc>
          <w:tcPr>
            <w:tcW w:type="dxa" w:w="2880"/>
          </w:tcPr>
          <w:p>
            <w:r>
              <w:t>string</w:t>
            </w:r>
          </w:p>
        </w:tc>
        <w:tc>
          <w:tcPr>
            <w:tcW w:type="dxa" w:w="2880"/>
          </w:tcPr>
          <w:p>
            <w:r>
              <w:t>Data provider for the stage identifier (first element in the ids array). Sent in the URL query string.</w:t>
            </w:r>
          </w:p>
        </w:tc>
      </w:tr>
      <w:tr>
        <w:tc>
          <w:tcPr>
            <w:tcW w:type="dxa" w:w="2880"/>
          </w:tcPr>
          <w:p>
            <w:r>
              <w:t>ids[0].integrationContext</w:t>
            </w:r>
          </w:p>
        </w:tc>
        <w:tc>
          <w:tcPr>
            <w:tcW w:type="dxa" w:w="2880"/>
          </w:tcPr>
          <w:p>
            <w:r>
              <w:t>string</w:t>
            </w:r>
          </w:p>
        </w:tc>
        <w:tc>
          <w:tcPr>
            <w:tcW w:type="dxa" w:w="2880"/>
          </w:tcPr>
          <w:p>
            <w:r>
              <w:t>Integration context for the stage identifier (first element in the ids array).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Additional ids[n].* entries may be supported by the API (not explicitly documented in the scraped content).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required by this endpoint.</w:t>
            </w:r>
          </w:p>
        </w:tc>
      </w:tr>
    </w:tbl>
    <w:p/>
    <w:p>
      <w:pPr>
        <w:pStyle w:val="Heading3"/>
      </w:pPr>
      <w:r>
        <w:t>Request Body</w:t>
      </w:r>
    </w:p>
    <w:p>
      <w:r>
        <w:t>Content-Type: application/json</w:t>
      </w:r>
    </w:p>
    <w:p>
      <w:r>
        <w:t>The scraped documentation specifies the body as any (no schema provided). Send the JSON payload required by LinkedIn for syncing a TCRM candidate pipeline stage.</w:t>
      </w:r>
    </w:p>
    <w:p>
      <w:pPr>
        <w:pStyle w:val="Heading3"/>
      </w:pPr>
      <w:r>
        <w:t>Response</w:t>
      </w:r>
    </w:p>
    <w:p>
      <w:pPr>
        <w:pStyle w:val="Heading3"/>
      </w:pPr>
      <w:r>
        <w:t>Success Response (200 OK)</w:t>
      </w:r>
    </w:p>
    <w:p>
      <w:r>
        <w:t>The scraped documentation indicates 200 (Success) but does not provide a response schema or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'https://api.linkedin.com/v2/tcrmCandidatePipelineStages?ids%5B0%5D.tcrmCandidatePipelineStageId=stage-123&amp;ids%5B0%5D.dataProvider=ATS&amp;ids%5B0%5D.integrationContext=urn:li:integrationContext:example' \</w:t>
        <w:br/>
        <w:t xml:space="preserve"> --header 'Accept: application/json' \</w:t>
        <w:br/>
        <w:t xml:space="preserve"> --header 'Content-Type: application/json' \</w:t>
        <w:br/>
        <w:t xml:space="preserve"> --header 'Linkedin-Version: 202601' \</w:t>
        <w:br/>
        <w:t xml:space="preserve"> --header 'X-Restli-Protocol-Version: 2.0.0' \</w:t>
        <w:br/>
        <w:t xml:space="preserve"> --header 'x-restli-method: string' \</w:t>
        <w:br/>
        <w:t xml:space="preserve"> --data '{}'</w:t>
      </w:r>
    </w:p>
    <w:p>
      <w:pPr>
        <w:pStyle w:val="Heading3"/>
      </w:pPr>
      <w:r>
        <w:t>Notes</w:t>
      </w:r>
    </w:p>
    <w:p>
      <w:pPr>
        <w:pStyle w:val="ListBullet"/>
      </w:pPr>
      <w:r>
        <w:t>The base URL was set to https://api.linkedin.com (replacing the scraped https://www.linkedin.com host).</w:t>
      </w:r>
    </w:p>
    <w:p>
      <w:pPr>
        <w:pStyle w:val="ListBullet"/>
      </w:pPr>
      <w:r>
        <w:t>Query parameter names use Rest.li-style array notation (e.g., ids[0].*) and must be URL-encoded when necessary.</w:t>
      </w:r>
    </w:p>
    <w:p>
      <w:pPr>
        <w:pStyle w:val="ListBullet"/>
      </w:pPr>
      <w:r>
        <w:t>No concrete request/response JSON schema was provided in the scraped content, so field-level documentation cannot be enumerated here.</w:t>
      </w:r>
    </w:p>
    <w:p>
      <w:pPr>
        <w:pStyle w:val="Heading3"/>
      </w:pPr>
      <w:r>
        <w:t>Related tcrmCandidatePipelineStages actions</w:t>
      </w:r>
    </w:p>
    <w:p>
      <w:pPr>
        <w:pStyle w:val="ListBullet"/>
      </w:pPr>
      <w:r>
        <w:t>[DELETE] Sync TCRM Candidate Pipeline Stages Copy — /tcrmCandidatePipelineStages</w:t>
      </w:r>
    </w:p>
    <w:p>
      <w:r>
        <w:br w:type="page"/>
      </w:r>
    </w:p>
    <w:p>
      <w:pPr>
        <w:pStyle w:val="Heading2"/>
      </w:pPr>
      <w:r>
        <w:t>288. [PUT] Sync TCRM Candidate Resumes</w:t>
      </w:r>
    </w:p>
    <w:p>
      <w:r>
        <w:rPr>
          <w:b/>
        </w:rPr>
        <w:t xml:space="preserve">Endpoint: </w:t>
      </w:r>
      <w:r>
        <w:rPr>
          <w:rFonts w:ascii="Courier New" w:hAnsi="Courier New"/>
          <w:sz w:val="18"/>
        </w:rPr>
        <w:t>/tcrmCandidateResumes</w:t>
      </w:r>
    </w:p>
    <w:p>
      <w:pPr>
        <w:pStyle w:val="Heading3"/>
      </w:pPr>
      <w:r>
        <w:t>Method</w:t>
      </w:r>
    </w:p>
    <w:p>
      <w:r>
        <w:t>PUT</w:t>
      </w:r>
    </w:p>
    <w:p>
      <w:pPr>
        <w:pStyle w:val="Heading3"/>
      </w:pPr>
      <w:r>
        <w:t>URL</w:t>
      </w:r>
    </w:p>
    <w:p>
      <w:r>
        <w:t>https://api.linkedin.com/v2/tcrmCandidateResumes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w:t>
      </w:r>
    </w:p>
    <w:p>
      <w:pPr>
        <w:pStyle w:val="Heading3"/>
      </w:pPr>
      <w:r>
        <w:t>Description</w:t>
      </w:r>
    </w:p>
    <w:p>
      <w:r>
        <w:t>Synces TCRM candidate resume records to LinkedIn’s tcrmCandidateResumes resource. The request supports passing one or more resume identifiers via indexed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ids[0].tcrmCandidateId</w:t>
            </w:r>
          </w:p>
        </w:tc>
        <w:tc>
          <w:tcPr>
            <w:tcW w:type="dxa" w:w="2880"/>
          </w:tcPr>
          <w:p>
            <w:r>
              <w:t>string</w:t>
            </w:r>
          </w:p>
        </w:tc>
        <w:tc>
          <w:tcPr>
            <w:tcW w:type="dxa" w:w="2880"/>
          </w:tcPr>
          <w:p>
            <w:r>
              <w:t>Candidate identifier for the first item in the ids list.</w:t>
            </w:r>
          </w:p>
        </w:tc>
      </w:tr>
      <w:tr>
        <w:tc>
          <w:tcPr>
            <w:tcW w:type="dxa" w:w="2880"/>
          </w:tcPr>
          <w:p>
            <w:r>
              <w:t>ids[0].dataProvider</w:t>
            </w:r>
          </w:p>
        </w:tc>
        <w:tc>
          <w:tcPr>
            <w:tcW w:type="dxa" w:w="2880"/>
          </w:tcPr>
          <w:p>
            <w:r>
              <w:t>string</w:t>
            </w:r>
          </w:p>
        </w:tc>
        <w:tc>
          <w:tcPr>
            <w:tcW w:type="dxa" w:w="2880"/>
          </w:tcPr>
          <w:p>
            <w:r>
              <w:t>Data provider for the first item in the ids list.</w:t>
            </w:r>
          </w:p>
        </w:tc>
      </w:tr>
      <w:tr>
        <w:tc>
          <w:tcPr>
            <w:tcW w:type="dxa" w:w="2880"/>
          </w:tcPr>
          <w:p>
            <w:r>
              <w:t>ids[0].integrationContext</w:t>
            </w:r>
          </w:p>
        </w:tc>
        <w:tc>
          <w:tcPr>
            <w:tcW w:type="dxa" w:w="2880"/>
          </w:tcPr>
          <w:p>
            <w:r>
              <w:t>string</w:t>
            </w:r>
          </w:p>
        </w:tc>
        <w:tc>
          <w:tcPr>
            <w:tcW w:type="dxa" w:w="2880"/>
          </w:tcPr>
          <w:p>
            <w:r>
              <w:t>Integration context for the first item in the ids list.</w:t>
            </w:r>
          </w:p>
        </w:tc>
      </w:tr>
      <w:tr>
        <w:tc>
          <w:tcPr>
            <w:tcW w:type="dxa" w:w="2880"/>
          </w:tcPr>
          <w:p>
            <w:r>
              <w:t>ids[0].tcrmResumeId</w:t>
            </w:r>
          </w:p>
        </w:tc>
        <w:tc>
          <w:tcPr>
            <w:tcW w:type="dxa" w:w="2880"/>
          </w:tcPr>
          <w:p>
            <w:r>
              <w:t>string</w:t>
            </w:r>
          </w:p>
        </w:tc>
        <w:tc>
          <w:tcPr>
            <w:tcW w:type="dxa" w:w="2880"/>
          </w:tcPr>
          <w:p>
            <w:r>
              <w:t>Resume identifier for the first item in the ids list.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(exact values/when required not specified in the scraped content).</w:t>
            </w:r>
          </w:p>
        </w:tc>
      </w:tr>
    </w:tbl>
    <w:p/>
    <w:p>
      <w:pPr>
        <w:pStyle w:val="Heading3"/>
      </w:pPr>
      <w:r>
        <w:t>Request Body</w:t>
      </w:r>
    </w:p>
    <w:p>
      <w:pPr>
        <w:pStyle w:val="ListBullet"/>
      </w:pPr>
      <w:r>
        <w:t>Content type: application/json</w:t>
      </w:r>
    </w:p>
    <w:p>
      <w:pPr>
        <w:pStyle w:val="ListBullet"/>
      </w:pPr>
      <w:r>
        <w:t>Schema: any (not further specified in the scraped content)</w:t>
      </w:r>
    </w:p>
    <w:p>
      <w:pPr>
        <w:pStyle w:val="Heading3"/>
      </w:pPr>
      <w:r>
        <w:t>Response</w:t>
      </w:r>
    </w:p>
    <w:p>
      <w:pPr>
        <w:pStyle w:val="Heading3"/>
      </w:pPr>
      <w:r>
        <w:t>Success Response (200 OK)</w:t>
      </w:r>
    </w:p>
    <w:p>
      <w:r>
        <w:t>Response body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'https://api.linkedin.com/v2/tcrmCandidateResumes?ids%5B0%5D.tcrmCandidateId=12345&amp;ids%5B0%5D.dataProvider=GREENHOUSE&amp;ids%5B0%5D.integrationContext=prod&amp;ids%5B0%5D.tcrmResumeId=98765' \</w:t>
        <w:br/>
        <w:t xml:space="preserve"> --header 'Accept: application/json' \</w:t>
        <w:br/>
        <w:t xml:space="preserve"> --header 'Content-Type: application/json' \</w:t>
        <w:br/>
        <w:t xml:space="preserve"> --header 'Linkedin-Version: 202601' \</w:t>
        <w:br/>
        <w:t xml:space="preserve"> --header 'X-Restli-Protocol-Version: 2.0.0' \</w:t>
        <w:br/>
        <w:t xml:space="preserve"> --data '{}'</w:t>
      </w:r>
    </w:p>
    <w:p>
      <w:pPr>
        <w:pStyle w:val="Heading3"/>
      </w:pPr>
      <w:r>
        <w:t>Example Usage</w:t>
      </w:r>
    </w:p>
    <w:p>
      <w:pPr>
        <w:pStyle w:val="Heading3"/>
      </w:pPr>
      <w:r>
        <w:t>Example 1: Sync a single candidate resume (ids[0])</w:t>
      </w:r>
    </w:p>
    <w:p>
      <w:r>
        <w:rPr>
          <w:b/>
          <w:color w:val="666666"/>
          <w:sz w:val="16"/>
        </w:rPr>
        <w:t>[bash]</w:t>
      </w:r>
    </w:p>
    <w:p>
      <w:pPr>
        <w:shd w:fill="F2F2F2" w:val="clear"/>
      </w:pPr>
      <w:r>
        <w:rPr>
          <w:rFonts w:ascii="Courier New" w:hAnsi="Courier New"/>
          <w:sz w:val="17"/>
        </w:rPr>
        <w:t>curl -X PUT \</w:t>
        <w:br/>
        <w:t xml:space="preserve"> 'https://api.linkedin.com/v2/tcrmCandidateResumes?ids%5B0%5D.tcrmCandidateId=12345&amp;ids%5B0%5D.dataProvider=GREENHOUSE&amp;ids%5B0%5D.integrationContext=prod&amp;ids%5B0%5D.tcrmResumeId=98765' \</w:t>
        <w:br/>
        <w:t xml:space="preserve"> -H 'Accept: application/json' \</w:t>
        <w:br/>
        <w:t xml:space="preserve"> -H 'Content-Type: application/json' \</w:t>
        <w:br/>
        <w:t xml:space="preserve"> -H 'Linkedin-Version: 202601' \</w:t>
        <w:br/>
        <w:t xml:space="preserve"> -H 'X-Restli-Protocol-Version: 2.0.0' \</w:t>
        <w:br/>
        <w:t xml:space="preserve"> -d '{}'</w:t>
      </w:r>
    </w:p>
    <w:p>
      <w:pPr>
        <w:pStyle w:val="Heading3"/>
      </w:pPr>
      <w:r>
        <w:t>Example 2: Include the Rest.li method override header</w:t>
      </w:r>
    </w:p>
    <w:p>
      <w:r>
        <w:rPr>
          <w:b/>
          <w:color w:val="666666"/>
          <w:sz w:val="16"/>
        </w:rPr>
        <w:t>[bash]</w:t>
      </w:r>
    </w:p>
    <w:p>
      <w:pPr>
        <w:shd w:fill="F2F2F2" w:val="clear"/>
      </w:pPr>
      <w:r>
        <w:rPr>
          <w:rFonts w:ascii="Courier New" w:hAnsi="Courier New"/>
          <w:sz w:val="17"/>
        </w:rPr>
        <w:t>curl -X PUT \</w:t>
        <w:br/>
        <w:t xml:space="preserve"> 'https://api.linkedin.com/v2/tcrmCandidateResumes?ids%5B0%5D.tcrmCandidateId=12345&amp;ids%5B0%5D.dataProvider=GREENHOUSE&amp;ids%5B0%5D.integrationContext=prod&amp;ids%5B0%5D.tcrmResumeId=98765' \</w:t>
        <w:br/>
        <w:t xml:space="preserve"> -H 'Accept: application/json' \</w:t>
        <w:br/>
        <w:t xml:space="preserve"> -H 'Content-Type: application/json' \</w:t>
        <w:br/>
        <w:t xml:space="preserve"> -H 'Linkedin-Version: 202601' \</w:t>
        <w:br/>
        <w:t xml:space="preserve"> -H 'X-Restli-Protocol-Version: 2.0.0' \</w:t>
        <w:br/>
        <w:t xml:space="preserve"> -H 'x-restli-method: &lt;value&gt;' \</w:t>
        <w:br/>
        <w:t xml:space="preserve"> -d '{}'</w:t>
      </w:r>
    </w:p>
    <w:p>
      <w:pPr>
        <w:pStyle w:val="Heading3"/>
      </w:pPr>
      <w:r>
        <w:t>Notes</w:t>
      </w:r>
    </w:p>
    <w:p>
      <w:pPr>
        <w:pStyle w:val="ListBullet"/>
      </w:pPr>
      <w:r>
        <w:t>The scraped content only documents ids[0].* query parameters. If multiple ids entries are supported (e.g., ids[1].*), the exact pattern and limits are not specified.</w:t>
      </w:r>
    </w:p>
    <w:p>
      <w:pPr>
        <w:pStyle w:val="ListBullet"/>
      </w:pPr>
      <w:r>
        <w:t>The 200 response body schema/example is not provided in the scraped content.</w:t>
      </w:r>
    </w:p>
    <w:p>
      <w:pPr>
        <w:pStyle w:val="Heading3"/>
      </w:pPr>
      <w:r>
        <w:t>Related tcrmCandidateResumes actions</w:t>
      </w:r>
    </w:p>
    <w:p>
      <w:pPr>
        <w:pStyle w:val="ListBullet"/>
      </w:pPr>
      <w:r>
        <w:t>[DELETE] Delete TCRM CandidateResumes — /tcrmCandidateResumes</w:t>
      </w:r>
    </w:p>
    <w:p>
      <w:r>
        <w:br w:type="page"/>
      </w:r>
    </w:p>
    <w:p>
      <w:pPr>
        <w:pStyle w:val="Heading2"/>
      </w:pPr>
      <w:r>
        <w:t>289. [GET] Verify Customer Integrations Configurations (ATS Integrations)</w:t>
      </w:r>
    </w:p>
    <w:p>
      <w:r>
        <w:rPr>
          <w:b/>
        </w:rPr>
        <w:t xml:space="preserve">Endpoint: </w:t>
      </w:r>
      <w:r>
        <w:rPr>
          <w:rFonts w:ascii="Courier New" w:hAnsi="Courier New"/>
          <w:sz w:val="18"/>
        </w:rPr>
        <w:t>/v2/atsIntegrations/integrationContext=urn:li:organization:{{orgId}}&amp;integrationType=CRM_ONE_CLICK_EXPORT&amp;tenantType=RECRUITER&amp;dataProvider=ATS/configurations</w:t>
      </w:r>
    </w:p>
    <w:p>
      <w:pPr>
        <w:pStyle w:val="Heading3"/>
      </w:pPr>
      <w:r>
        <w:t>Prerequisites</w:t>
      </w:r>
    </w:p>
    <w:p>
      <w:pPr>
        <w:pStyle w:val="ListBullet"/>
      </w:pPr>
      <w:r>
        <w:t>The caller must have permissions to retrieve Customer Integration Configurations for the specified organization.</w:t>
      </w:r>
    </w:p>
    <w:p>
      <w:pPr>
        <w:pStyle w:val="Heading3"/>
      </w:pPr>
      <w:r>
        <w:t>Method</w:t>
      </w:r>
    </w:p>
    <w:p>
      <w:r>
        <w:t>GET</w:t>
      </w:r>
    </w:p>
    <w:p>
      <w:pPr>
        <w:pStyle w:val="Heading3"/>
      </w:pPr>
      <w:r>
        <w:t>URL</w:t>
      </w:r>
    </w:p>
    <w:p>
      <w:r>
        <w:t>https://api.linkedin.com/v2/atsIntegrations/integrationContext=urn:li:organization:{{org_id}}&amp;integrationType=CRM_ONE_CLICK_EXPORT&amp;tenantType=RECRUITER&amp;dataProvider=ATS/configurations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"Linkedin-Version": "202601",</w:t>
        <w:br/>
        <w:t xml:space="preserve"> "X-Restli-Protocol-Version": "2.0.0"</w:t>
        <w:br/>
        <w:t>}</w:t>
      </w:r>
    </w:p>
    <w:p>
      <w:pPr>
        <w:pStyle w:val="Heading3"/>
      </w:pPr>
      <w:r>
        <w:t>Description</w:t>
      </w:r>
    </w:p>
    <w:p>
      <w:r>
        <w:t>API used to retrieve the Customer Integration Configurations for a given organization and integration context.</w:t>
      </w:r>
    </w:p>
    <w:p>
      <w:pPr>
        <w:pStyle w:val="Heading3"/>
      </w:pPr>
      <w:r>
        <w:t>Enforcement Rules</w:t>
      </w:r>
    </w:p>
    <w:p>
      <w:pPr>
        <w:pStyle w:val="ListBullet"/>
      </w:pPr>
      <w:r>
        <w:t>The org_id path parameter must always be present and must be a non-empty string.</w:t>
      </w:r>
    </w:p>
    <w:p>
      <w:pPr>
        <w:pStyle w:val="ListBullet"/>
      </w:pPr>
      <w:r>
        <w:t>If the user provides an org_id, use that value directly.</w:t>
      </w:r>
    </w:p>
    <w:p>
      <w:pPr>
        <w:pStyle w:val="ListBullet"/>
      </w:pPr>
      <w:r>
        <w:t>Do not call the API with a missing or empty org_id (e.g., avoid urn:li:organization: with nothing after it).</w:t>
      </w:r>
    </w:p>
    <w:p>
      <w:pPr>
        <w:pStyle w:val="ListBullet"/>
      </w:pPr>
      <w:r>
        <w:t>Always construct the URL so the org_id is embedded inside integrationContext=urn:li:organization:{{org_id}} in the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/v2/atsIntegrations/integrationContext=urn:li:organization:123456&amp;integrationType=CRM_ONE_CLICK_EXPORT&amp;tenantType=RECRUITER&amp;dataProvider=ATS/configurations</w:t>
      </w:r>
    </w:p>
    <w:p>
      <w:pPr>
        <w:pStyle w:val="Heading3"/>
      </w:pPr>
      <w:r>
        <w:t>Invalid Examples</w:t>
      </w:r>
    </w:p>
    <w:p>
      <w:r>
        <w:rPr>
          <w:b/>
          <w:color w:val="666666"/>
          <w:sz w:val="16"/>
        </w:rPr>
        <w:t>[http]</w:t>
      </w:r>
    </w:p>
    <w:p>
      <w:pPr>
        <w:shd w:fill="F2F2F2" w:val="clear"/>
      </w:pPr>
      <w:r>
        <w:rPr>
          <w:rFonts w:ascii="Courier New" w:hAnsi="Courier New"/>
          <w:sz w:val="17"/>
        </w:rPr>
        <w:t>/v2/atsIntegrations/integrationContext=urn:li:organization:&amp;integrationType=CRM_ONE_CLICK_EXPORT&amp;tenantType=RECRUITER&amp;dataProvider=ATS/configurations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Organization ID used inside integrationContext=urn:li:organization:{{org_id}}.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filter string to retrieve specific configurations.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specifies that 200 (Success) is returned, but does not provide the response schema/body. The example above is a placeholder and should be replaced with the official response payload if available.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'https://api.linkedin.com/v2/atsIntegrations/integrationContext=urn:li:organization:123456&amp;integrationType=CRM_ONE_CLICK_EXPORT&amp;tenantType=RECRUITER&amp;dataProvider=ATS/configurations?ids=exampleId1,exampleId2' \</w:t>
        <w:br/>
        <w:t xml:space="preserve"> --header 'Accept: application/json' \</w:t>
        <w:br/>
        <w:t xml:space="preserve"> --header 'Linkedin-Version: 202601' \</w:t>
        <w:br/>
        <w:t xml:space="preserve"> --header 'X-Restli-Protocol-Version: 2.0.0'</w:t>
      </w:r>
    </w:p>
    <w:p>
      <w:pPr>
        <w:pStyle w:val="Heading3"/>
      </w:pPr>
      <w:r>
        <w:t>Notes</w:t>
      </w:r>
    </w:p>
    <w:p>
      <w:pPr>
        <w:pStyle w:val="ListBullet"/>
      </w:pPr>
      <w:r>
        <w:t>Fixed parameters embedded in the URL path for this operation (as provided):</w:t>
        <w:br/>
        <w:t>integrationType=CRM_ONE_CLICK_EXPORT, tenantType=RECRUITER, dataProvider=ATS.</w:t>
      </w:r>
    </w:p>
    <w:p>
      <w:pPr>
        <w:pStyle w:val="ListBullet"/>
      </w:pPr>
      <w:r>
        <w:t>Reference: https://docs.microsoft.com/en-us/linkedin/talent/middleware-platform/integration-types#verify-integration-configurations</w:t>
      </w:r>
    </w:p>
    <w:p>
      <w:pPr>
        <w:pStyle w:val="Heading3"/>
      </w:pPr>
      <w:r>
        <w:t>Error Handling</w:t>
      </w:r>
    </w:p>
    <w:p>
      <w:pPr>
        <w:pStyle w:val="ListBullet"/>
      </w:pPr>
      <w:r>
        <w:t>Only 200 (Success) is explicitly documented in the scraped content. Other error codes/schemas are not provided.</w:t>
      </w:r>
    </w:p>
    <w:p>
      <w:pPr>
        <w:pStyle w:val="Heading3"/>
      </w:pPr>
      <w:r>
        <w:t>Related atsIntegrations actions</w:t>
      </w:r>
    </w:p>
    <w:p>
      <w:pPr>
        <w:pStyle w:val="ListBullet"/>
      </w:pPr>
      <w:r>
        <w:t>[DELETE] Delete an Organization's ATS Integration (IN_ATS_INDICATOR) — /atsIntegrations/integrationContext=urn:li:organization:{{orgId}}&amp;integrationType=IN_ATS_INDICATOR&amp;tenantType=RECRUITER&amp;dataProvider=ATS</w:t>
      </w:r>
    </w:p>
    <w:p>
      <w:pPr>
        <w:pStyle w:val="ListBullet"/>
      </w:pPr>
      <w:r>
        <w:t>[DELETE] Delete an ATS Integration (CSA_API) for a Contract — /atsIntegrations/integrationContext=urn:li:contract:{{contractId}}&amp;integrationType=CSA_API&amp;tenantType=RECRUITER&amp;dataProvider=ATS</w:t>
      </w:r>
    </w:p>
    <w:p>
      <w:pPr>
        <w:pStyle w:val="ListBullet"/>
      </w:pPr>
      <w:r>
        <w:t>[DELETE] Delete an Organization's ATS Integration Configuration (Application Viewers) — /atsIntegrations/integrationContext=urn:li:organization:{{orgId}}&amp;integrationType=IN_ATS_INDICATOR&amp;tenantType=RECRUITER&amp;dataProvider=ATS/configurations</w:t>
      </w:r>
    </w:p>
    <w:p>
      <w:pPr>
        <w:pStyle w:val="ListBullet"/>
      </w:pPr>
      <w:r>
        <w:t>[DELETE] Delete an Organization’s ATS Integration (ONE_CLICK_EXPORT) — /atsIntegrations/integrationContext=urn:li:organization:{{orgId}}&amp;integrationType=ONE_CLICK_EXPORT&amp;tenantType=RECRUITER&amp;dataProvider=ATS</w:t>
      </w:r>
    </w:p>
    <w:p>
      <w:pPr>
        <w:pStyle w:val="ListBullet"/>
      </w:pPr>
      <w:r>
        <w:t>[PUT] Sync Integration Configuration for an Organization — /atsIntegrations/integrationContext=urn:li:organization:{{orgId}}&amp;integrationType=ONE_CLICK_EXPORT&amp;tenantType=RECRUITER&amp;dataProvider=ATS/configurations</w:t>
      </w:r>
    </w:p>
    <w:p>
      <w:pPr>
        <w:pStyle w:val="ListBullet"/>
      </w:pPr>
      <w:r>
        <w:t>[DELETE] Delete Job Posting Viewers Integration Configuration for an Organization — /atsIntegrations/integrationContext=urn:li:organization:{{orgId}}&amp;integrationType=ONE_CLICK_EXPORT&amp;tenantType=RECRUITER&amp;dataProvider=ATS/configurations</w:t>
      </w:r>
    </w:p>
    <w:p>
      <w:r>
        <w:br w:type="page"/>
      </w:r>
    </w:p>
    <w:p>
      <w:pPr>
        <w:pStyle w:val="Heading2"/>
      </w:pPr>
      <w:r>
        <w:t>290. [PUT] Sync TCRM Pipeline Stages</w:t>
      </w:r>
    </w:p>
    <w:p>
      <w:r>
        <w:rPr>
          <w:b/>
        </w:rPr>
        <w:t xml:space="preserve">Endpoint: </w:t>
      </w:r>
      <w:r>
        <w:rPr>
          <w:rFonts w:ascii="Courier New" w:hAnsi="Courier New"/>
          <w:sz w:val="18"/>
        </w:rPr>
        <w:t>/tcrmPipelineStages</w:t>
      </w:r>
    </w:p>
    <w:p>
      <w:pPr>
        <w:pStyle w:val="Heading3"/>
      </w:pPr>
      <w:r>
        <w:t>Prerequisites</w:t>
      </w:r>
    </w:p>
    <w:p>
      <w:pPr>
        <w:pStyle w:val="ListBullet"/>
      </w:pPr>
      <w:r>
        <w:t>Access to LinkedIn TCRM endpoints for your integration</w:t>
      </w:r>
    </w:p>
    <w:p>
      <w:pPr>
        <w:pStyle w:val="ListBullet"/>
      </w:pPr>
      <w:r>
        <w:t>You must know the target tcrmPipelineId, tcrmStageId, dataProvider, and integrationContext (organization URN)</w:t>
      </w:r>
    </w:p>
    <w:p>
      <w:pPr>
        <w:pStyle w:val="Heading3"/>
      </w:pPr>
      <w:r>
        <w:t>Method</w:t>
      </w:r>
    </w:p>
    <w:p>
      <w:r>
        <w:t>PUT</w:t>
      </w:r>
    </w:p>
    <w:p>
      <w:pPr>
        <w:pStyle w:val="Heading3"/>
      </w:pPr>
      <w:r>
        <w:t>URL</w:t>
      </w:r>
    </w:p>
    <w:p>
      <w:r>
        <w:t>https://api.linkedin.com/v2/tcrmPipelineStages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"Linkedin-Version": "202601",</w:t>
        <w:br/>
        <w:t xml:space="preserve"> "X-Restli-Protocol-Version": "2.0.0",</w:t>
        <w:br/>
        <w:t xml:space="preserve"> "x-restli-method": "string"</w:t>
        <w:br/>
        <w:t>}</w:t>
      </w:r>
    </w:p>
    <w:p>
      <w:pPr>
        <w:pStyle w:val="Heading3"/>
      </w:pPr>
      <w:r>
        <w:t>Description</w:t>
      </w:r>
    </w:p>
    <w:p>
      <w:r>
        <w:t>Syncs (upserts) TCRM Pipeline Stage entities into LinkedIn TCRM. You identify each stage to sync via a composite key (pipeline, provider, integration context, stage id) and provide the stage attributes in the request body.</w:t>
      </w:r>
    </w:p>
    <w:p>
      <w:pPr>
        <w:pStyle w:val="Heading3"/>
      </w:pPr>
      <w:r>
        <w:t>Enforcement Rules</w:t>
      </w:r>
    </w:p>
    <w:p>
      <w:pPr>
        <w:pStyle w:val="ListBullet"/>
      </w:pPr>
      <w:r>
        <w:t>When executing, send Query Parameters in the URL as query parameters, not in the body.</w:t>
      </w:r>
    </w:p>
    <w:p>
      <w:pPr>
        <w:pStyle w:val="ListBullet"/>
      </w:pPr>
      <w:r>
        <w:t xml:space="preserve">This endpoint uses a composite identifier in both: </w:t>
        <w:br/>
        <w:br/>
        <w:t>query parameters (ids[0].*), and</w:t>
        <w:br/>
        <w:t>the request body entities map key (tcrmPipelineId=...&amp;dataProvider=...&amp;integrationContext=...&amp;tcrmStageId=...).</w:t>
      </w:r>
    </w:p>
    <w:p>
      <w:pPr>
        <w:pStyle w:val="ListBullet"/>
      </w:pPr>
      <w:r>
        <w:t xml:space="preserve">Do not omit any part of the composite identifier: </w:t>
        <w:br/>
        <w:br/>
        <w:t>tcrmPipelineId</w:t>
        <w:br/>
        <w:t>dataProvider</w:t>
        <w:br/>
        <w:t>integrationContext</w:t>
        <w:br/>
        <w:t>tcrmStageId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ids[0].tcrmPipelineId</w:t>
            </w:r>
          </w:p>
        </w:tc>
        <w:tc>
          <w:tcPr>
            <w:tcW w:type="dxa" w:w="2880"/>
          </w:tcPr>
          <w:p>
            <w:r>
              <w:t>string</w:t>
            </w:r>
          </w:p>
        </w:tc>
        <w:tc>
          <w:tcPr>
            <w:tcW w:type="dxa" w:w="2880"/>
          </w:tcPr>
          <w:p>
            <w:r>
              <w:t>Pipeline identifier to sync against. Sent in the URL query string.</w:t>
            </w:r>
          </w:p>
        </w:tc>
      </w:tr>
      <w:tr>
        <w:tc>
          <w:tcPr>
            <w:tcW w:type="dxa" w:w="2880"/>
          </w:tcPr>
          <w:p>
            <w:r>
              <w:t>ids[0].dataProvider</w:t>
            </w:r>
          </w:p>
        </w:tc>
        <w:tc>
          <w:tcPr>
            <w:tcW w:type="dxa" w:w="2880"/>
          </w:tcPr>
          <w:p>
            <w:r>
              <w:t>string</w:t>
            </w:r>
          </w:p>
        </w:tc>
        <w:tc>
          <w:tcPr>
            <w:tcW w:type="dxa" w:w="2880"/>
          </w:tcPr>
          <w:p>
            <w:r>
              <w:t>Data provider identifier. Sent in the URL query string.</w:t>
            </w:r>
          </w:p>
        </w:tc>
      </w:tr>
      <w:tr>
        <w:tc>
          <w:tcPr>
            <w:tcW w:type="dxa" w:w="2880"/>
          </w:tcPr>
          <w:p>
            <w:r>
              <w:t>ids[0].integrationContext</w:t>
            </w:r>
          </w:p>
        </w:tc>
        <w:tc>
          <w:tcPr>
            <w:tcW w:type="dxa" w:w="2880"/>
          </w:tcPr>
          <w:p>
            <w:r>
              <w:t>string</w:t>
            </w:r>
          </w:p>
        </w:tc>
        <w:tc>
          <w:tcPr>
            <w:tcW w:type="dxa" w:w="2880"/>
          </w:tcPr>
          <w:p>
            <w:r>
              <w:t>Integration context URN (example format: urn:li:organization:{{org_id}}). Sent in the URL query string.</w:t>
            </w:r>
          </w:p>
        </w:tc>
      </w:tr>
      <w:tr>
        <w:tc>
          <w:tcPr>
            <w:tcW w:type="dxa" w:w="2880"/>
          </w:tcPr>
          <w:p>
            <w:r>
              <w:t>ids[0].tcrmStageId</w:t>
            </w:r>
          </w:p>
        </w:tc>
        <w:tc>
          <w:tcPr>
            <w:tcW w:type="dxa" w:w="2880"/>
          </w:tcPr>
          <w:p>
            <w:r>
              <w:t>string</w:t>
            </w:r>
          </w:p>
        </w:tc>
        <w:tc>
          <w:tcPr>
            <w:tcW w:type="dxa" w:w="2880"/>
          </w:tcPr>
          <w:p>
            <w:r>
              <w:t>Stage identifier to sync. Sent in the URL query string.</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x-restli-method</w:t>
            </w:r>
          </w:p>
        </w:tc>
        <w:tc>
          <w:tcPr>
            <w:tcW w:type="dxa" w:w="2880"/>
          </w:tcPr>
          <w:p>
            <w:r>
              <w:t>string</w:t>
            </w:r>
          </w:p>
        </w:tc>
        <w:tc>
          <w:tcPr>
            <w:tcW w:type="dxa" w:w="2880"/>
          </w:tcPr>
          <w:p>
            <w:r>
              <w:t>Rest.li method override header as required by the API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object</w:t>
            </w:r>
          </w:p>
        </w:tc>
        <w:tc>
          <w:tcPr>
            <w:tcW w:type="dxa" w:w="2880"/>
          </w:tcPr>
          <w:p>
            <w:r>
              <w:t>Map of entities to sync. Each key is a composite string: tcrmPipelineId={{pipeline_id}}&amp;dataProvider=ATS&amp;integrationContext=urn:li:organization:{{org_id}}&amp;tcrmStageId={{stage_id}}. Each value is the stage payload object.</w:t>
            </w:r>
          </w:p>
        </w:tc>
      </w:tr>
    </w:tbl>
    <w:p/>
    <w:p>
      <w:pPr>
        <w:pStyle w:val="Heading3"/>
      </w:pPr>
      <w:r>
        <w:t>Optional Request Body Fields (per entity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stageCategory</w:t>
            </w:r>
          </w:p>
        </w:tc>
        <w:tc>
          <w:tcPr>
            <w:tcW w:type="dxa" w:w="2880"/>
          </w:tcPr>
          <w:p>
            <w:r>
              <w:t>string</w:t>
            </w:r>
          </w:p>
        </w:tc>
        <w:tc>
          <w:tcPr>
            <w:tcW w:type="dxa" w:w="2880"/>
          </w:tcPr>
          <w:p>
            <w:r>
              <w:t>Stage category (example shown: HIRED).</w:t>
            </w:r>
          </w:p>
        </w:tc>
      </w:tr>
      <w:tr>
        <w:tc>
          <w:tcPr>
            <w:tcW w:type="dxa" w:w="2880"/>
          </w:tcPr>
          <w:p>
            <w:r>
              <w:t>stageDetails</w:t>
            </w:r>
          </w:p>
        </w:tc>
        <w:tc>
          <w:tcPr>
            <w:tcW w:type="dxa" w:w="2880"/>
          </w:tcPr>
          <w:p>
            <w:r>
              <w:t>string</w:t>
            </w:r>
          </w:p>
        </w:tc>
        <w:tc>
          <w:tcPr>
            <w:tcW w:type="dxa" w:w="2880"/>
          </w:tcPr>
          <w:p>
            <w:r>
              <w:t>Free-form details/description of the stage.</w:t>
            </w:r>
          </w:p>
        </w:tc>
      </w:tr>
      <w:tr>
        <w:tc>
          <w:tcPr>
            <w:tcW w:type="dxa" w:w="2880"/>
          </w:tcPr>
          <w:p>
            <w:r>
              <w:t>tcrmCreatedAt</w:t>
            </w:r>
          </w:p>
        </w:tc>
        <w:tc>
          <w:tcPr>
            <w:tcW w:type="dxa" w:w="2880"/>
          </w:tcPr>
          <w:p>
            <w:r>
              <w:t>number</w:t>
            </w:r>
          </w:p>
        </w:tc>
        <w:tc>
          <w:tcPr>
            <w:tcW w:type="dxa" w:w="2880"/>
          </w:tcPr>
          <w:p>
            <w:r>
              <w:t>Creation timestamp in milliseconds since epoch.</w:t>
            </w:r>
          </w:p>
        </w:tc>
      </w:tr>
      <w:tr>
        <w:tc>
          <w:tcPr>
            <w:tcW w:type="dxa" w:w="2880"/>
          </w:tcPr>
          <w:p>
            <w:r>
              <w:t>tcrmLastModifiedAt</w:t>
            </w:r>
          </w:p>
        </w:tc>
        <w:tc>
          <w:tcPr>
            <w:tcW w:type="dxa" w:w="2880"/>
          </w:tcPr>
          <w:p>
            <w:r>
              <w:t>number</w:t>
            </w:r>
          </w:p>
        </w:tc>
        <w:tc>
          <w:tcPr>
            <w:tcW w:type="dxa" w:w="2880"/>
          </w:tcPr>
          <w:p>
            <w:r>
              <w:t>Last modified timestamp in milliseconds since epoch.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-X PUT 'https://api.linkedin.com/v2/tcrmPipelineStages?ids%5B0%5D.tcrmPipelineId=12345&amp;ids%5B0%5D.dataProvider=ATS&amp;ids%5B0%5D.integrationContext=urn%3Ali%3Aorganization%3A67890&amp;ids%5B0%5D.tcrmStageId=05'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--data '{</w:t>
        <w:br/>
        <w:t xml:space="preserve"> "entities": {</w:t>
        <w:br/>
        <w:t xml:space="preserve"> "tcrmPipelineId=12345&amp;dataProvider=ATS&amp;integrationContext=urn:li:organization:67890&amp;tcrmStageId=05": {</w:t>
        <w:br/>
        <w:t xml:space="preserve"> "stageCategory": "HIRED",</w:t>
        <w:br/>
        <w:t xml:space="preserve"> "stageDetails": "test stage details for stageid 05",</w:t>
        <w:br/>
        <w:t xml:space="preserve"> "tcrmCreatedAt": 1773462888000,</w:t>
        <w:br/>
        <w:t xml:space="preserve"> "tcrmLastModifiedAt": 1773462888000</w:t>
        <w:br/>
        <w:t xml:space="preserve">      }</w:t>
        <w:br/>
        <w:t xml:space="preserve">    }</w:t>
        <w:br/>
        <w:t xml:space="preserve">  }'</w:t>
      </w:r>
    </w:p>
    <w:p>
      <w:pPr>
        <w:pStyle w:val="Heading3"/>
      </w:pPr>
      <w:r>
        <w:t>Example Usage</w:t>
      </w:r>
    </w:p>
    <w:p>
      <w:pPr>
        <w:pStyle w:val="Heading3"/>
      </w:pPr>
      <w:r>
        <w:t>Example 1: Sync a Single Stage</w:t>
      </w:r>
    </w:p>
    <w:p>
      <w:r>
        <w:rPr>
          <w:b/>
          <w:color w:val="666666"/>
          <w:sz w:val="16"/>
        </w:rPr>
        <w:t>[bash]</w:t>
      </w:r>
    </w:p>
    <w:p>
      <w:pPr>
        <w:shd w:fill="F2F2F2" w:val="clear"/>
      </w:pPr>
      <w:r>
        <w:rPr>
          <w:rFonts w:ascii="Courier New" w:hAnsi="Courier New"/>
          <w:sz w:val="17"/>
        </w:rPr>
        <w:t>curl -X PUT 'https://api.linkedin.com/v2/tcrmPipelineStages?ids%5B0%5D.tcrmPipelineId=12345&amp;ids%5B0%5D.dataProvider=ATS&amp;ids%5B0%5D.integrationContext=urn%3Ali%3Aorganization%3A67890&amp;ids%5B0%5D.tcrmStageId=05' \</w:t>
        <w:br/>
        <w:t xml:space="preserve"> -H 'Accept: application/json' \</w:t>
        <w:br/>
        <w:t xml:space="preserve"> -H 'Content-Type: application/json' \</w:t>
        <w:br/>
        <w:t xml:space="preserve"> -H 'Linkedin-Version: 202601' \</w:t>
        <w:br/>
        <w:t xml:space="preserve"> -H 'X-Restli-Protocol-Version: 2.0.0' \</w:t>
        <w:br/>
        <w:t xml:space="preserve"> -H 'x-restli-method: string' \</w:t>
        <w:br/>
        <w:t xml:space="preserve"> -d '{</w:t>
        <w:br/>
        <w:t xml:space="preserve"> "entities": {</w:t>
        <w:br/>
        <w:t xml:space="preserve"> "tcrmPipelineId=12345&amp;dataProvider=ATS&amp;integrationContext=urn:li:organization:67890&amp;tcrmStageId=05": {</w:t>
        <w:br/>
        <w:t xml:space="preserve"> "stageCategory": "HIRED",</w:t>
        <w:br/>
        <w:t xml:space="preserve"> "stageDetails": "test stage details for stageid 05",</w:t>
        <w:br/>
        <w:t xml:space="preserve"> "tcrmCreatedAt": 1773462888000,</w:t>
        <w:br/>
        <w:t xml:space="preserve"> "tcrmLastModifiedAt": 1773462888000</w:t>
        <w:br/>
        <w:t xml:space="preserve">      }</w:t>
        <w:br/>
        <w:t xml:space="preserve">    }</w:t>
        <w:br/>
        <w:t xml:space="preserve">  }'</w:t>
      </w:r>
    </w:p>
    <w:p>
      <w:pPr>
        <w:pStyle w:val="Heading3"/>
      </w:pPr>
      <w:r>
        <w:t>Notes</w:t>
      </w:r>
    </w:p>
    <w:p>
      <w:pPr>
        <w:pStyle w:val="ListBullet"/>
      </w:pPr>
      <w:r>
        <w:t>The request body entities uses a string composite key that must match the identifying fields (pipeline/provider/context/stage). The scraped documentation example hard-codes dataProvider=ATS in that key.</w:t>
      </w:r>
    </w:p>
    <w:p>
      <w:pPr>
        <w:pStyle w:val="ListBullet"/>
      </w:pPr>
      <w:r>
        <w:t>Timestamps are shown as millisecond epoch numbers in the example (tcrmCreatedAt, tcrmLastModifiedAt).</w:t>
      </w:r>
    </w:p>
    <w:p>
      <w:pPr>
        <w:pStyle w:val="ListBullet"/>
      </w:pPr>
      <w:r>
        <w:t>The documentation lists a base URL of https://www.linkedin.com/v2/..., but this knowledge file uses your provided base URL https://api.linkedin.com while preserving the /v2 version.</w:t>
      </w:r>
    </w:p>
    <w:p>
      <w:pPr>
        <w:pStyle w:val="Heading3"/>
      </w:pPr>
      <w:r>
        <w:t>Gotchas</w:t>
      </w:r>
    </w:p>
    <w:p>
      <w:pPr>
        <w:pStyle w:val="ListBullet"/>
      </w:pPr>
      <w:r>
        <w:t xml:space="preserve">The composite key inside entities is easy to mis-format (missing &amp;, wrong parameter names, or unescaped URN). Ensure it is exactly: </w:t>
        <w:br/>
        <w:br/>
        <w:t>tcrmPipelineId=...&amp;dataProvider=...&amp;integrationContext=urn:li:organization:...&amp;tcrmStageId=...</w:t>
      </w:r>
    </w:p>
    <w:p>
      <w:pPr>
        <w:pStyle w:val="ListBullet"/>
      </w:pPr>
      <w:r>
        <w:t>Even though the query parameters are named ids[0].*, the body key is not in that bracketed form; it’s a single concatenated string as shown in the example.</w:t>
      </w:r>
    </w:p>
    <w:p>
      <w:pPr>
        <w:pStyle w:val="Heading3"/>
      </w:pPr>
      <w:r>
        <w:t>Related tcrmPipelineStages actions</w:t>
      </w:r>
    </w:p>
    <w:p>
      <w:pPr>
        <w:pStyle w:val="ListBullet"/>
      </w:pPr>
      <w:r>
        <w:t>[DELETE] Delete TCRM Pipeline Stages — /tcrmPipelineStages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