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OUTLOOK CALENDAR API Actions</w:t>
      </w:r>
    </w:p>
    <w:p>
      <w:pPr>
        <w:pStyle w:val="Heading2"/>
      </w:pPr>
      <w:r>
        <w:t>1. [GET] Get a User Calendar in a Calendar Group</w:t>
      </w:r>
    </w:p>
    <w:p>
      <w:r>
        <w:rPr>
          <w:b/>
        </w:rPr>
        <w:t xml:space="preserve">Endpoint: </w:t>
      </w:r>
      <w:r>
        <w:rPr>
          <w:rFonts w:ascii="Courier New" w:hAnsi="Courier New"/>
          <w:sz w:val="18"/>
        </w:rPr>
        <w:t>/users/{{userId}}/calendarGroups/{{calendarGroupId}}/calendars/{{calendarId}}</w:t>
      </w:r>
    </w:p>
    <w:p>
      <w:pPr>
        <w:pStyle w:val="Heading3"/>
      </w:pPr>
      <w:r>
        <w:t>Prerequisites</w:t>
      </w:r>
    </w:p>
    <w:p>
      <w:pPr>
        <w:pStyle w:val="ListBullet"/>
      </w:pPr>
      <w:r>
        <w:t>The caller must be allowed to read the target user’s calendars (the calendar is a read-only navigation property in this context).</w:t>
      </w:r>
    </w:p>
    <w:p>
      <w:pPr>
        <w:pStyle w:val="Heading3"/>
      </w:pPr>
      <w:r>
        <w:t>Method</w:t>
      </w:r>
    </w:p>
    <w:p>
      <w:r>
        <w:t>GET</w:t>
      </w:r>
    </w:p>
    <w:p>
      <w:pPr>
        <w:pStyle w:val="Heading3"/>
      </w:pPr>
      <w:r>
        <w:t>URL</w:t>
      </w:r>
    </w:p>
    <w:p>
      <w:r>
        <w:t>https://graph.microsoft.com/v1.0/users/{{user-id}}/calendarGroups/{{calendarGroup-id}}/calendars/{{calendar-id}}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calendar that belongs to a specific calendar group for a given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 where each {{...}} is a non-empty string.</w:t>
      </w:r>
    </w:p>
    <w:p>
      <w:pPr>
        <w:pStyle w:val="ListBullet"/>
      </w:pPr>
      <w:r>
        <w:t>Do not call the API with any missing or empty path parameters (e.g., avoid /users//calendarGroups/...).</w:t>
      </w:r>
    </w:p>
    <w:p>
      <w:pPr>
        <w:pStyle w:val="ListBullet"/>
      </w:pPr>
      <w:r>
        <w:t>Do not infer or guess any IDs; use exactly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/users/8ba4b0c8-0f8a-4b4a-9d0b-2f6c2a6f7c11/calendarGroups/AAMkAGI2T/calendars/AAMkAGI2TAAA=</w:t>
        <w:br/>
        <w:t>/users/ada.lovelace@contoso.com/calendarGroups/group-123/calendars/cal-456</w:t>
      </w:r>
    </w:p>
    <w:p>
      <w:pPr>
        <w:pStyle w:val="Heading3"/>
      </w:pPr>
      <w:r>
        <w:t>Invalid Examples</w:t>
      </w:r>
    </w:p>
    <w:p>
      <w:r>
        <w:rPr>
          <w:b/>
          <w:color w:val="666666"/>
          <w:sz w:val="16"/>
        </w:rPr>
        <w:t>[http]</w:t>
      </w:r>
    </w:p>
    <w:p>
      <w:pPr>
        <w:shd w:fill="F2F2F2" w:val="clear"/>
      </w:pPr>
      <w:r>
        <w:rPr>
          <w:rFonts w:ascii="Courier New" w:hAnsi="Courier New"/>
          <w:sz w:val="17"/>
        </w:rPr>
        <w:t>/users//calendarGroups/group-123/calendars/cal-456</w:t>
        <w:br/>
        <w:t>/users/8ba4.../calendarGroups//calendars/cal-456</w:t>
        <w:br/>
        <w:t>/users/8ba4.../calendarGroups/group-123/calendars/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"DxYAAA==",</w:t>
        <w:br/>
        <w:t xml:space="preserve"> "color": "auto",</w:t>
        <w:br/>
        <w:t xml:space="preserve"> "defaultOnlineMeetingProvider": "teamsForBusiness",</w:t>
        <w:br/>
        <w:t xml:space="preserve"> "hexColor": "FF0000",</w:t>
        <w:br/>
        <w:t xml:space="preserve"> "isDefaultCalendar": false,</w:t>
        <w:br/>
        <w:t xml:space="preserve"> "isRemovable": true,</w:t>
        <w:br/>
        <w:t xml:space="preserve"> "isTallyingResponses": true,</w:t>
        <w:br/>
        <w:t xml:space="preserve"> "name": "Team Calendar",</w:t>
        <w:br/>
        <w:t xml:space="preserve"> "owner": {</w:t>
        <w:br/>
        <w:t xml:space="preserve"> "address": "ada.lovelace@contoso.com",</w:t>
        <w:br/>
        <w:t xml:space="preserve"> "name": "Ada Lovelace"</w:t>
        <w:br/>
        <w:t xml:space="preserve"> },</w:t>
        <w:br/>
        <w:t xml:space="preserve"> "calendarPermissions": [</w:t>
        <w:br/>
        <w:t xml:space="preserve"> {</w:t>
        <w:br/>
        <w:t xml:space="preserve"> "id": "perm-1",</w:t>
        <w:br/>
        <w:t xml:space="preserve"> "allowedRoles": [</w:t>
        <w:br/>
        <w:t xml:space="preserve"> "read",</w:t>
        <w:br/>
        <w:t xml:space="preserve"> "write"</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"events":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calendar entity. Read-only.</w:t>
            </w:r>
          </w:p>
        </w:tc>
      </w:tr>
      <w:tr>
        <w:tc>
          <w:tcPr>
            <w:tcW w:type="dxa" w:w="2880"/>
          </w:tcPr>
          <w:p>
            <w:r>
              <w:t>allowedOnlineMeetingProviders</w:t>
            </w:r>
          </w:p>
        </w:tc>
        <w:tc>
          <w:tcPr>
            <w:tcW w:type="dxa" w:w="2880"/>
          </w:tcPr>
          <w:p>
            <w:r>
              <w:t>enum[]</w:t>
            </w:r>
          </w:p>
        </w:tc>
        <w:tc>
          <w:tcPr>
            <w:tcW w:type="dxa" w:w="2880"/>
          </w:tcPr>
          <w:p>
            <w:r>
              <w:t>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true if the user can read calendar items marked private; otherwise false.</w:t>
            </w:r>
          </w:p>
        </w:tc>
      </w:tr>
      <w:tr>
        <w:tc>
          <w:tcPr>
            <w:tcW w:type="dxa" w:w="2880"/>
          </w:tcPr>
          <w:p>
            <w:r>
              <w:t>changeKey</w:t>
            </w:r>
          </w:p>
        </w:tc>
        <w:tc>
          <w:tcPr>
            <w:tcW w:type="dxa" w:w="2880"/>
          </w:tcPr>
          <w:p>
            <w:r>
              <w:t>string</w:t>
            </w:r>
          </w:p>
        </w:tc>
        <w:tc>
          <w:tcPr>
            <w:tcW w:type="dxa" w:w="2880"/>
          </w:tcPr>
          <w:p>
            <w:r>
              <w:t>Version identifier for the calendar; changes whenever the calendar changes. Read-only.</w:t>
            </w:r>
          </w:p>
        </w:tc>
      </w:tr>
      <w:tr>
        <w:tc>
          <w:tcPr>
            <w:tcW w:type="dxa" w:w="2880"/>
          </w:tcPr>
          <w:p>
            <w:r>
              <w:t>color</w:t>
            </w:r>
          </w:p>
        </w:tc>
        <w:tc>
          <w:tcPr>
            <w:tcW w:type="dxa" w:w="2880"/>
          </w:tcPr>
          <w:p>
            <w:r>
              <w:t>enum</w:t>
            </w:r>
          </w:p>
        </w:tc>
        <w:tc>
          <w:tcPr>
            <w:tcW w:type="dxa" w:w="2880"/>
          </w:tcPr>
          <w:p>
            <w:r>
              <w:t>Possible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RGB code;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for new events;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user calendar supports tracking of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Owner of the calendar.</w:t>
            </w:r>
          </w:p>
        </w:tc>
      </w:tr>
      <w:tr>
        <w:tc>
          <w:tcPr>
            <w:tcW w:type="dxa" w:w="2880"/>
          </w:tcPr>
          <w:p>
            <w:r>
              <w:t>owner.address</w:t>
            </w:r>
          </w:p>
        </w:tc>
        <w:tc>
          <w:tcPr>
            <w:tcW w:type="dxa" w:w="2880"/>
          </w:tcPr>
          <w:p>
            <w:r>
              <w:t>string</w:t>
            </w:r>
          </w:p>
        </w:tc>
        <w:tc>
          <w:tcPr>
            <w:tcW w:type="dxa" w:w="2880"/>
          </w:tcPr>
          <w:p>
            <w:r>
              <w:t>The email address of the person or entity.</w:t>
            </w:r>
          </w:p>
        </w:tc>
      </w:tr>
      <w:tr>
        <w:tc>
          <w:tcPr>
            <w:tcW w:type="dxa" w:w="2880"/>
          </w:tcPr>
          <w:p>
            <w:r>
              <w:t>owner.name</w:t>
            </w:r>
          </w:p>
        </w:tc>
        <w:tc>
          <w:tcPr>
            <w:tcW w:type="dxa" w:w="2880"/>
          </w:tcPr>
          <w:p>
            <w:r>
              <w:t>string</w:t>
            </w:r>
          </w:p>
        </w:tc>
        <w:tc>
          <w:tcPr>
            <w:tcW w:type="dxa" w:w="2880"/>
          </w:tcPr>
          <w:p>
            <w:r>
              <w:t>The display name of the person or entity.</w:t>
            </w:r>
          </w:p>
        </w:tc>
      </w:tr>
      <w:tr>
        <w:tc>
          <w:tcPr>
            <w:tcW w:type="dxa" w:w="2880"/>
          </w:tcPr>
          <w:p>
            <w:r>
              <w:t>calendarPermissions</w:t>
            </w:r>
          </w:p>
        </w:tc>
        <w:tc>
          <w:tcPr>
            <w:tcW w:type="dxa" w:w="2880"/>
          </w:tcPr>
          <w:p>
            <w:r>
              <w:t>array</w:t>
            </w:r>
          </w:p>
        </w:tc>
        <w:tc>
          <w:tcPr>
            <w:tcW w:type="dxa" w:w="2880"/>
          </w:tcPr>
          <w:p>
            <w:r>
              <w:t>Collection of permissions entries for the calendar.</w:t>
            </w:r>
          </w:p>
        </w:tc>
      </w:tr>
      <w:tr>
        <w:tc>
          <w:tcPr>
            <w:tcW w:type="dxa" w:w="2880"/>
          </w:tcPr>
          <w:p>
            <w:r>
              <w:t>calendarPermissions[].id</w:t>
            </w:r>
          </w:p>
        </w:tc>
        <w:tc>
          <w:tcPr>
            <w:tcW w:type="dxa" w:w="2880"/>
          </w:tcPr>
          <w:p>
            <w:r>
              <w:t>string</w:t>
            </w:r>
          </w:p>
        </w:tc>
        <w:tc>
          <w:tcPr>
            <w:tcW w:type="dxa" w:w="2880"/>
          </w:tcPr>
          <w:p>
            <w:r>
              <w:t>Unique identifier for the permission entity. Read-only.</w:t>
            </w:r>
          </w:p>
        </w:tc>
      </w:tr>
      <w:tr>
        <w:tc>
          <w:tcPr>
            <w:tcW w:type="dxa" w:w="2880"/>
          </w:tcPr>
          <w:p>
            <w:r>
              <w:t>calendarPermissions[].allowedRoles</w:t>
            </w:r>
          </w:p>
        </w:tc>
        <w:tc>
          <w:tcPr>
            <w:tcW w:type="dxa" w:w="2880"/>
          </w:tcPr>
          <w:p>
            <w:r>
              <w:t>enum[]</w:t>
            </w:r>
          </w:p>
        </w:tc>
        <w:tc>
          <w:tcPr>
            <w:tcW w:type="dxa" w:w="2880"/>
          </w:tcPr>
          <w:p>
            <w:r>
              <w:t>Possible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entry can be removed; otherwise false.</w:t>
            </w:r>
          </w:p>
        </w:tc>
      </w:tr>
      <w:tr>
        <w:tc>
          <w:tcPr>
            <w:tcW w:type="dxa" w:w="2880"/>
          </w:tcPr>
          <w:p>
            <w:r>
              <w:t>calendarPermissions[].role</w:t>
            </w:r>
          </w:p>
        </w:tc>
        <w:tc>
          <w:tcPr>
            <w:tcW w:type="dxa" w:w="2880"/>
          </w:tcPr>
          <w:p>
            <w:r>
              <w:t>calendarRoleType</w:t>
            </w:r>
          </w:p>
        </w:tc>
        <w:tc>
          <w:tcPr>
            <w:tcW w:type="dxa" w:w="2880"/>
          </w:tcPr>
          <w:p>
            <w:r>
              <w:t>The role granted (represented as &lt;microsoft.graph.calendarRoleType&gt; in the source).</w:t>
            </w:r>
          </w:p>
        </w:tc>
      </w:tr>
      <w:tr>
        <w:tc>
          <w:tcPr>
            <w:tcW w:type="dxa" w:w="2880"/>
          </w:tcPr>
          <w:p>
            <w:r>
              <w:t>calendarView</w:t>
            </w:r>
          </w:p>
        </w:tc>
        <w:tc>
          <w:tcPr>
            <w:tcW w:type="dxa" w:w="2880"/>
          </w:tcPr>
          <w:p>
            <w:r>
              <w:t>array</w:t>
            </w:r>
          </w:p>
        </w:tc>
        <w:tc>
          <w:tcPr>
            <w:tcW w:type="dxa" w:w="2880"/>
          </w:tcPr>
          <w:p>
            <w:r>
              <w:t>Collection of events in a calendar view (event objects; schema is complex and referenced as &lt;microsoft.graph.event&gt; in the source).</w:t>
            </w:r>
          </w:p>
        </w:tc>
      </w:tr>
      <w:tr>
        <w:tc>
          <w:tcPr>
            <w:tcW w:type="dxa" w:w="2880"/>
          </w:tcPr>
          <w:p>
            <w:r>
              <w:t>events</w:t>
            </w:r>
          </w:p>
        </w:tc>
        <w:tc>
          <w:tcPr>
            <w:tcW w:type="dxa" w:w="2880"/>
          </w:tcPr>
          <w:p>
            <w:r>
              <w:t>array</w:t>
            </w:r>
          </w:p>
        </w:tc>
        <w:tc>
          <w:tcPr>
            <w:tcW w:type="dxa" w:w="2880"/>
          </w:tcPr>
          <w:p>
            <w:r>
              <w:t>Collection of events on the calendar (event objects; schema referenced as &lt;microsoft.graph.event&gt; in the source).</w:t>
            </w:r>
          </w:p>
        </w:tc>
      </w:tr>
      <w:tr>
        <w:tc>
          <w:tcPr>
            <w:tcW w:type="dxa" w:w="2880"/>
          </w:tcPr>
          <w:p>
            <w:r>
              <w:t>multiValueExtendedProperties</w:t>
            </w:r>
          </w:p>
        </w:tc>
        <w:tc>
          <w:tcPr>
            <w:tcW w:type="dxa" w:w="2880"/>
          </w:tcPr>
          <w:p>
            <w:r>
              <w:t>array</w:t>
            </w:r>
          </w:p>
        </w:tc>
        <w:tc>
          <w:tcPr>
            <w:tcW w:type="dxa" w:w="2880"/>
          </w:tcPr>
          <w:p>
            <w:r>
              <w:t>Multi-value extended properties (items referenced in the source).</w:t>
            </w:r>
          </w:p>
        </w:tc>
      </w:tr>
      <w:tr>
        <w:tc>
          <w:tcPr>
            <w:tcW w:type="dxa" w:w="2880"/>
          </w:tcPr>
          <w:p>
            <w:r>
              <w:t>singleValueExtendedProperties</w:t>
            </w:r>
          </w:p>
        </w:tc>
        <w:tc>
          <w:tcPr>
            <w:tcW w:type="dxa" w:w="2880"/>
          </w:tcPr>
          <w:p>
            <w:r>
              <w:t>array</w:t>
            </w:r>
          </w:p>
        </w:tc>
        <w:tc>
          <w:tcPr>
            <w:tcW w:type="dxa" w:w="2880"/>
          </w:tcPr>
          <w:p>
            <w:r>
              <w:t>Single-value extended properties (items referenced in the source).</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object (schema referenced as &lt;microsoft.graph.ODataErrors.InnerError&gt;).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'https://graph.microsoft.com/v1.0/users/ada.lovelace@contoso.com/calendarGroups/group-123/calendars/cal-456?$select=id,name,canEdit&amp;$expand=calendarPermissions' \</w:t>
        <w:br/>
        <w:t xml:space="preserve"> --header 'Accept: application/json'</w:t>
      </w:r>
    </w:p>
    <w:p>
      <w:pPr>
        <w:pStyle w:val="Heading3"/>
      </w:pPr>
      <w:r>
        <w:t>Example Usage</w:t>
      </w:r>
    </w:p>
    <w:p>
      <w:pPr>
        <w:pStyle w:val="Heading3"/>
      </w:pPr>
      <w:r>
        <w:t>Example 1: Get a calendar with default fields</w:t>
      </w:r>
    </w:p>
    <w:p>
      <w:r>
        <w:rPr>
          <w:b/>
          <w:color w:val="666666"/>
          <w:sz w:val="16"/>
        </w:rPr>
        <w:t>[bash]</w:t>
      </w:r>
    </w:p>
    <w:p>
      <w:pPr>
        <w:shd w:fill="F2F2F2" w:val="clear"/>
      </w:pPr>
      <w:r>
        <w:rPr>
          <w:rFonts w:ascii="Courier New" w:hAnsi="Courier New"/>
          <w:sz w:val="17"/>
        </w:rPr>
        <w:t>curl -X GET \</w:t>
        <w:br/>
        <w:t xml:space="preserve"> 'https://graph.microsoft.com/v1.0/users/8ba4b0c8-0f8a-4b4a-9d0b-2f6c2a6f7c11/calendarGroups/AAMkAGI2T/calendars/AAMkAGI2TAAA='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'https://graph.microsoft.com/v1.0/users/ada.lovelace@contoso.com/calendarGroups/group-123/calendars/cal-456?$select=id,name,isDefaultCalendar'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'https://graph.microsoft.com/v1.0/users/ada.lovelace@contoso.com/calendarGroups/group-123/calendars/cal-456?$expand=calendarPermissions' \</w:t>
        <w:br/>
        <w:t xml:space="preserve"> -H 'Accept: application/json'</w:t>
      </w:r>
    </w:p>
    <w:p>
      <w:pPr>
        <w:pStyle w:val="Heading3"/>
      </w:pPr>
      <w:r>
        <w:t>Notes</w:t>
      </w:r>
    </w:p>
    <w:p>
      <w:pPr>
        <w:pStyle w:val="ListBullet"/>
      </w:pPr>
      <w:r>
        <w:t>This endpoint supports OData query options $select and $expand as listed above.</w:t>
      </w:r>
    </w:p>
    <w:p>
      <w:pPr>
        <w:pStyle w:val="ListBullet"/>
      </w:pPr>
      <w:r>
        <w:t>Several properties and many nested types are referenced in the source as Microsoft Graph types (for example, &lt;microsoft.graph.event&gt;); the scraped content does not fully enumerate every nested field for those types.</w:t>
      </w:r>
    </w:p>
    <w:p>
      <w:pPr>
        <w:pStyle w:val="Heading3"/>
      </w:pPr>
      <w:r>
        <w:t>Error Handling</w:t>
      </w:r>
    </w:p>
    <w:p>
      <w:pPr>
        <w:pStyle w:val="ListBullet"/>
      </w:pPr>
      <w:r>
        <w:t>The documentation provides a generic default error payload with an error object containing code, message, and optional target, details, and innerError.</w:t>
      </w:r>
    </w:p>
    <w:p>
      <w:pPr>
        <w:pStyle w:val="Heading3"/>
      </w:pPr>
      <w:r>
        <w:t>Related calendars actions</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pPr>
        <w:pStyle w:val="ListBullet"/>
      </w:pPr>
      <w:r>
        <w:t>[POST] Get a User Calendar’s Schedule — /users/{{userId}}/calendars/{{calendarId}}/microsoft.graph.getSchedule</w:t>
      </w:r>
    </w:p>
    <w:p>
      <w:r>
        <w:br w:type="page"/>
      </w:r>
    </w:p>
    <w:p>
      <w:pPr>
        <w:pStyle w:val="Heading2"/>
      </w:pPr>
      <w:r>
        <w:t>2. [GET] List a User’s Calendar View (in a Calendar Group’s Calendar)</w:t>
      </w:r>
    </w:p>
    <w:p>
      <w:r>
        <w:rPr>
          <w:b/>
        </w:rPr>
        <w:t xml:space="preserve">Endpoint: </w:t>
      </w:r>
      <w:r>
        <w:rPr>
          <w:rFonts w:ascii="Courier New" w:hAnsi="Courier New"/>
          <w:sz w:val="18"/>
        </w:rPr>
        <w:t>/users/{{userId}}/calendarGroups/{{calendarGroupId}}/calendars/{{calendarId}}/calendarView</w:t>
      </w:r>
    </w:p>
    <w:p>
      <w:pPr>
        <w:pStyle w:val="Heading3"/>
      </w:pPr>
      <w:r>
        <w:t>Prerequisites</w:t>
      </w:r>
    </w:p>
    <w:p>
      <w:pPr>
        <w:pStyle w:val="ListBullet"/>
      </w:pPr>
      <w:r>
        <w:t>Must have permission to read the target user’s calendar data.</w:t>
      </w:r>
    </w:p>
    <w:p>
      <w:pPr>
        <w:pStyle w:val="Heading3"/>
      </w:pPr>
      <w:r>
        <w:t>Method</w:t>
      </w:r>
    </w:p>
    <w:p>
      <w:r>
        <w:t>GET</w:t>
      </w:r>
    </w:p>
    <w:p>
      <w:pPr>
        <w:pStyle w:val="Heading3"/>
      </w:pPr>
      <w:r>
        <w:t>URL</w:t>
      </w:r>
    </w:p>
    <w:p>
      <w:r>
        <w:t>https://graph.microsoft.com/v1.0/users/{{user-id}}/calendarGroups/{{calendarGroup-id}}/calendars/{{calendar-id}}/calendarView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view (a collection of events) for a specific calendar that belongs to a specific calendar group of a user, within a given time range. The calendar view is a read-only navigation property.</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/users/{{user-id}}/calendarGroups/{{calendarGroup-id}}/calendars/{{calendar-id}}/calendarView, where each {{...}} is a non-empty string.</w:t>
      </w:r>
    </w:p>
    <w:p>
      <w:pPr>
        <w:pStyle w:val="ListBullet"/>
      </w:pPr>
      <w:r>
        <w:t>Do not call the API with missing or empty path parameters (e.g., avoid /users//calendarGroups/...).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query parameters startDateTime and endDateTime are required and must be provided in ISO 8601 format.</w:t>
      </w:r>
    </w:p>
    <w:p>
      <w:pPr>
        <w:pStyle w:val="Heading3"/>
      </w:pPr>
      <w:r>
        <w:t>Valid Examples</w:t>
      </w:r>
    </w:p>
    <w:p>
      <w:r>
        <w:rPr>
          <w:b/>
          <w:color w:val="666666"/>
          <w:sz w:val="16"/>
        </w:rPr>
        <w:t>[http]</w:t>
      </w:r>
    </w:p>
    <w:p>
      <w:pPr>
        <w:shd w:fill="F2F2F2" w:val="clear"/>
      </w:pPr>
      <w:r>
        <w:rPr>
          <w:rFonts w:ascii="Courier New" w:hAnsi="Courier New"/>
          <w:sz w:val="17"/>
        </w:rPr>
        <w:t>/users/8ba0f5d8-1234-4bcd-9aef-1234567890ab/calendarGroups/AAMkAG.../calendars/AAMkAG.../calendarView</w:t>
        <w:br/>
        <w:t>/users/alexw@contoso.com/calendarGroups/AAMkAG.../calendars/AAMkAG.../calendarView</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/users//calendarGroups/{calendarGroup-id}/calendars/{calendar-id}/calendarView</w:t>
        <w:br/>
        <w:t>/users/{user-id}/calendarGroups//calendars/{calendar-id}/calendarView</w:t>
        <w:br/>
        <w:t>/users/{user-id}/calendarGroups/{calendarGroup-id}/calendars//calendarView</w:t>
        <w:br/>
        <w:t>/users/{user-id}/calendarView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(e.g., 2019-11-08T19:00:00-08:00).</w:t>
            </w:r>
          </w:p>
        </w:tc>
      </w:tr>
      <w:tr>
        <w:tc>
          <w:tcPr>
            <w:tcW w:type="dxa" w:w="2880"/>
          </w:tcPr>
          <w:p>
            <w:r>
              <w:t>endDateTime</w:t>
            </w:r>
          </w:p>
        </w:tc>
        <w:tc>
          <w:tcPr>
            <w:tcW w:type="dxa" w:w="2880"/>
          </w:tcPr>
          <w:p>
            <w:r>
              <w:t>string</w:t>
            </w:r>
          </w:p>
        </w:tc>
        <w:tc>
          <w:tcPr>
            <w:tcW w:type="dxa" w:w="2880"/>
          </w:tcPr>
          <w:p>
            <w:r>
              <w:t>The end date and time of the time range, in ISO 8601 format (e.g.,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"start": {</w:t>
        <w:br/>
        <w:t xml:space="preserve"> "dateTime": "2019-11-08T19:30:00",</w:t>
        <w:br/>
        <w:t xml:space="preserve"> "timeZone": "Pacific Standard Time"</w:t>
        <w:br/>
        <w:t xml:space="preserve"> },</w:t>
        <w:br/>
        <w:t xml:space="preserve"> "end": {</w:t>
        <w:br/>
        <w:t xml:space="preserve"> "dateTime": "2019-11-08T20:30:00",</w:t>
        <w:br/>
        <w:t xml:space="preserve"> "timeZone": "Pacific Standard Time"</w:t>
        <w:br/>
        <w:t xml:space="preserve"> }</w:t>
        <w:br/>
        <w:t xml:space="preserve"> },</w:t>
        <w:br/>
        <w:t xml:space="preserve"> "status": {</w:t>
        <w:br/>
        <w:t xml:space="preserve"> "response": "none",</w:t>
        <w:br/>
        <w:t xml:space="preserve"> "time": "2019-11-01T00:00:00Z"</w:t>
        <w:br/>
        <w:t xml:space="preserve"> }</w:t>
        <w:br/>
        <w:t xml:space="preserve"> }</w:t>
        <w:br/>
        <w:t xml:space="preserve"> ],</w:t>
        <w:br/>
        <w:t xml:space="preserve"> "body": {</w:t>
        <w:br/>
        <w:t xml:space="preserve"> "contentType": "text",</w:t>
        <w:br/>
        <w:t xml:space="preserve"> "content": "Discuss project status."</w:t>
        <w:br/>
        <w:t xml:space="preserve"> },</w:t>
        <w:br/>
        <w:t xml:space="preserve"> "bodyPreview": "Discuss project status.",</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"040000008200E00074C5B7101A82E00800000000D1D2C9B1C9D5D5010000000000000000100000002B6D1C0A8D1A0A4AA9AA1F1C8D5A1A11",</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w:t>
        <w:br/>
        <w:t xml:space="preserve"> "displayName": "Conf Room 1",</w:t>
        <w:br/>
        <w:t xml:space="preserve"> "locationEmailAddress": "confroom1@contoso.com",</w:t>
        <w:br/>
        <w:t xml:space="preserve"> "locationType": "conferenceRoom",</w:t>
        <w:br/>
        <w:t xml:space="preserve"> "locationUri": "https://contoso.com/locations/confroom1",</w:t>
        <w:br/>
        <w:t xml:space="preserve"> "uniqueId": "confroom1@contoso.com",</w:t>
        <w:br/>
        <w:t xml:space="preserve"> "uniqueIdType": "email",</w:t>
        <w:br/>
        <w:t xml:space="preserve"> "address": {},</w:t>
        <w:br/>
        <w:t xml:space="preserve"> "coordinates": {}</w:t>
        <w:br/>
        <w:t xml:space="preserve"> }</w:t>
        <w:br/>
        <w:t xml:space="preserve"> ],</w:t>
        <w:br/>
        <w:t xml:space="preserve"> "onlineMeeting": {},</w:t>
        <w:br/>
        <w:t xml:space="preserve"> "onlineMeetingProvider": "unknown",</w:t>
        <w:br/>
        <w:t xml:space="preserve"> "onlineMeetingUrl": "https://meet.contoso.com/abc",</w:t>
        <w:br/>
        <w:t xml:space="preserve"> "organizer": {</w:t>
        <w:br/>
        <w:t xml:space="preserve"> "emailAddress": {</w:t>
        <w:br/>
        <w:t xml:space="preserve"> "name": "Alex Wilber",</w:t>
        <w:br/>
        <w:t xml:space="preserve"> "address": "alexw@contoso.com"</w:t>
        <w:br/>
        <w:t xml:space="preserve"> }</w:t>
        <w:br/>
        <w:t xml:space="preserve"> },</w:t>
        <w:br/>
        <w:t xml:space="preserve"> "originalEndTimeZone": "Pacific Standard Time",</w:t>
        <w:br/>
        <w:t xml:space="preserve"> "originalStart": "2019-11-08T03:00:00Z",</w:t>
        <w:br/>
        <w:t xml:space="preserve"> "originalStartTimeZone": "Pacific Standard Time",</w:t>
        <w:br/>
        <w:t xml:space="preserve"> "recurrence": {},</w:t>
        <w:br/>
        <w:t xml:space="preserve"> "reminderMinutesBeforeStart": 15,</w:t>
        <w:br/>
        <w:t xml:space="preserve"> "responseRequested": true,</w:t>
        <w:br/>
        <w:t xml:space="preserve"> "responseStatus": {</w:t>
        <w:br/>
        <w:t xml:space="preserve"> "response": "organizer",</w:t>
        <w:br/>
        <w:t xml:space="preserve"> "time": "2019-11-01T00:00:00Z"</w:t>
        <w:br/>
        <w:t xml:space="preserve"> },</w:t>
        <w:br/>
        <w:t xml:space="preserve"> "sensitivity": "normal",</w:t>
        <w:br/>
        <w:t xml:space="preserve"> "seriesMasterId": "AAMkAGVmMDEzZC1hY...",</w:t>
        <w:br/>
        <w:t xml:space="preserve"> "showAs": "busy",</w:t>
        <w:br/>
        <w:t xml:space="preserve"> "start": {</w:t>
        <w:br/>
        <w:t xml:space="preserve"> "dateTime": "2019-11-08T19:00:00",</w:t>
        <w:br/>
        <w:t xml:space="preserve"> "timeZone": "Pacific Standard Time"</w:t>
        <w:br/>
        <w:t xml:space="preserve"> },</w:t>
        <w:br/>
        <w:t xml:space="preserve"> "subject": "Project Sync",</w:t>
        <w:br/>
        <w:t xml:space="preserve"> "transactionId": "7d7b2d2d-4b0f-4b5e-9e1f-2a0d2c3b4e5f",</w:t>
        <w:br/>
        <w:t xml:space="preserve"> "type": "singleInstance",</w:t>
        <w:br/>
        <w:t xml:space="preserve"> "webLink": "https://outlook.office.com/calendar/item/abc",</w:t>
        <w:br/>
        <w:t xml:space="preserve"> "attachments": [</w:t>
        <w:br/>
        <w:t xml:space="preserve"> {</w:t>
        <w:br/>
        <w:t xml:space="preserve"> "id": "AAMkAG...=",</w:t>
        <w:br/>
        <w:t xml:space="preserve"> "contentType": "application/pdf",</w:t>
        <w:br/>
        <w:t xml:space="preserve"> "isInline": false,</w:t>
        <w:br/>
        <w:t xml:space="preserve"> "lastModifiedDateTime": "2019-11-01T00:00:00Z",</w:t>
        <w:br/>
        <w:t xml:space="preserve"> "name": "agenda.pdf",</w:t>
        <w:br/>
        <w:t xml:space="preserve"> "size": 12345</w:t>
        <w:br/>
        <w:t xml:space="preserve"> }</w:t>
        <w:br/>
        <w:t xml:space="preserve"> ],</w:t>
        <w:br/>
        <w:t xml:space="preserve"> "calendar": {},</w:t>
        <w:br/>
        <w:t xml:space="preserve"> "exceptionOccurrences": [],</w:t>
        <w:br/>
        <w:t xml:space="preserve"> "extensions": [</w:t>
        <w:br/>
        <w:t xml:space="preserve"> {</w:t>
        <w:br/>
        <w:t xml:space="preserve"> "id": "AAMkAG...="</w:t>
        <w:br/>
        <w:t xml:space="preserve"> }</w:t>
        <w:br/>
        <w:t xml:space="preserve"> ],</w:t>
        <w:br/>
        <w:t xml:space="preserve"> "instances": [],</w:t>
        <w:br/>
        <w:t xml:space="preserve"> "multiValueExtendedProperties": [</w:t>
        <w:br/>
        <w:t xml:space="preserve"> {</w:t>
        <w:br/>
        <w:t xml:space="preserve"> "id": "StringArray {00020329-0000-0000-C000-000000000046} Name Keywords",</w:t>
        <w:br/>
        <w:t xml:space="preserve"> "value": ["tag1", "tag2"]</w:t>
        <w:br/>
        <w:t xml:space="preserve"> }</w:t>
        <w:br/>
        <w:t xml:space="preserve"> ],</w:t>
        <w:br/>
        <w:t xml:space="preserve"> "singleValueExtendedProperties": [</w:t>
        <w:br/>
        <w:t xml:space="preserve"> {</w:t>
        <w:br/>
        <w:t xml:space="preserve"> "id": "String {00020329-0000-0000-C000-000000000046} Name Color",</w:t>
        <w:br/>
        <w:t xml:space="preserve"> "value": "Blue"</w:t>
        <w:br/>
        <w:t xml:space="preserve"> }</w:t>
        <w:br/>
        <w:t xml:space="preserve"> ]</w:t>
        <w:br/>
        <w:t xml:space="preserve"> }</w:t>
        <w:br/>
        <w:t xml:space="preserve"> ],</w:t>
        <w:br/>
        <w:t xml:space="preserve"> "@odata.nextLink": "https://graph.microsoft.com/v1.0/users/8ba0f5d8-1234-4bcd-9aef-1234567890ab/calendarGroups/AAMkAG.../calendars/AAMkAG.../calendarView?startDateTime=2019-11-08T19%3A00%3A00-08%3A00&amp;endDateTime=2019-11-08T20%3A00%3A00-08%3A00&amp;$skip=50"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in the calendar view.</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value[].allowNewTimeProposals</w:t>
            </w:r>
          </w:p>
        </w:tc>
        <w:tc>
          <w:tcPr>
            <w:tcW w:type="dxa" w:w="2880"/>
          </w:tcPr>
          <w:p>
            <w:r>
              <w:t>boolean</w:t>
            </w:r>
          </w:p>
        </w:tc>
        <w:tc>
          <w:tcPr>
            <w:tcW w:type="dxa" w:w="2880"/>
          </w:tcPr>
          <w:p>
            <w:r>
              <w:t>true if invitees can propose a new time; otherwise false. Default is true.</w:t>
            </w:r>
          </w:p>
        </w:tc>
      </w:tr>
      <w:tr>
        <w:tc>
          <w:tcPr>
            <w:tcW w:type="dxa" w:w="2880"/>
          </w:tcPr>
          <w:p>
            <w:r>
              <w:t>value[].attendees</w:t>
            </w:r>
          </w:p>
        </w:tc>
        <w:tc>
          <w:tcPr>
            <w:tcW w:type="dxa" w:w="2880"/>
          </w:tcPr>
          <w:p>
            <w:r>
              <w:t>array</w:t>
            </w:r>
          </w:p>
        </w:tc>
        <w:tc>
          <w:tcPr>
            <w:tcW w:type="dxa" w:w="2880"/>
          </w:tcPr>
          <w:p>
            <w:r>
              <w:t>Attendees for the event.</w:t>
            </w:r>
          </w:p>
        </w:tc>
      </w:tr>
      <w:tr>
        <w:tc>
          <w:tcPr>
            <w:tcW w:type="dxa" w:w="2880"/>
          </w:tcPr>
          <w:p>
            <w:r>
              <w:t>value[].attendees[].proposedNewTime</w:t>
            </w:r>
          </w:p>
        </w:tc>
        <w:tc>
          <w:tcPr>
            <w:tcW w:type="dxa" w:w="2880"/>
          </w:tcPr>
          <w:p>
            <w:r>
              <w:t>object</w:t>
            </w:r>
          </w:p>
        </w:tc>
        <w:tc>
          <w:tcPr>
            <w:tcW w:type="dxa" w:w="2880"/>
          </w:tcPr>
          <w:p>
            <w:r>
              <w:t>Proposed new time slot for the event.</w:t>
            </w:r>
          </w:p>
        </w:tc>
      </w:tr>
      <w:tr>
        <w:tc>
          <w:tcPr>
            <w:tcW w:type="dxa" w:w="2880"/>
          </w:tcPr>
          <w:p>
            <w:r>
              <w:t>value[].attendees[].status</w:t>
            </w:r>
          </w:p>
        </w:tc>
        <w:tc>
          <w:tcPr>
            <w:tcW w:type="dxa" w:w="2880"/>
          </w:tcPr>
          <w:p>
            <w:r>
              <w:t>object</w:t>
            </w:r>
          </w:p>
        </w:tc>
        <w:tc>
          <w:tcPr>
            <w:tcW w:type="dxa" w:w="2880"/>
          </w:tcPr>
          <w:p>
            <w:r>
              <w:t>Response status for the attendee.</w:t>
            </w:r>
          </w:p>
        </w:tc>
      </w:tr>
      <w:tr>
        <w:tc>
          <w:tcPr>
            <w:tcW w:type="dxa" w:w="2880"/>
          </w:tcPr>
          <w:p>
            <w:r>
              <w:t>value[].body</w:t>
            </w:r>
          </w:p>
        </w:tc>
        <w:tc>
          <w:tcPr>
            <w:tcW w:type="dxa" w:w="2880"/>
          </w:tcPr>
          <w:p>
            <w:r>
              <w:t>object</w:t>
            </w:r>
          </w:p>
        </w:tc>
        <w:tc>
          <w:tcPr>
            <w:tcW w:type="dxa" w:w="2880"/>
          </w:tcPr>
          <w:p>
            <w:r>
              <w:t>Body of the message associated with the event.</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array</w:t>
            </w:r>
          </w:p>
        </w:tc>
        <w:tc>
          <w:tcPr>
            <w:tcW w:type="dxa" w:w="2880"/>
          </w:tcPr>
          <w:p>
            <w:r>
              <w:t>Cancelled occurrences (as strings) for a recurring series.</w:t>
            </w:r>
          </w:p>
        </w:tc>
      </w:tr>
      <w:tr>
        <w:tc>
          <w:tcPr>
            <w:tcW w:type="dxa" w:w="2880"/>
          </w:tcPr>
          <w:p>
            <w:r>
              <w:t>value[].start</w:t>
            </w:r>
          </w:p>
        </w:tc>
        <w:tc>
          <w:tcPr>
            <w:tcW w:type="dxa" w:w="2880"/>
          </w:tcPr>
          <w:p>
            <w:r>
              <w:t>object</w:t>
            </w:r>
          </w:p>
        </w:tc>
        <w:tc>
          <w:tcPr>
            <w:tcW w:type="dxa" w:w="2880"/>
          </w:tcPr>
          <w:p>
            <w:r>
              <w:t>Start date/time and time zone.</w:t>
            </w:r>
          </w:p>
        </w:tc>
      </w:tr>
      <w:tr>
        <w:tc>
          <w:tcPr>
            <w:tcW w:type="dxa" w:w="2880"/>
          </w:tcPr>
          <w:p>
            <w:r>
              <w:t>value[].end</w:t>
            </w:r>
          </w:p>
        </w:tc>
        <w:tc>
          <w:tcPr>
            <w:tcW w:type="dxa" w:w="2880"/>
          </w:tcPr>
          <w:p>
            <w:r>
              <w:t>object</w:t>
            </w:r>
          </w:p>
        </w:tc>
        <w:tc>
          <w:tcPr>
            <w:tcW w:type="dxa" w:w="2880"/>
          </w:tcPr>
          <w:p>
            <w:r>
              <w:t>End date/time and time zone.</w:t>
            </w:r>
          </w:p>
        </w:tc>
      </w:tr>
      <w:tr>
        <w:tc>
          <w:tcPr>
            <w:tcW w:type="dxa" w:w="2880"/>
          </w:tcPr>
          <w:p>
            <w:r>
              <w:t>value[].hasAttachments</w:t>
            </w:r>
          </w:p>
        </w:tc>
        <w:tc>
          <w:tcPr>
            <w:tcW w:type="dxa" w:w="2880"/>
          </w:tcPr>
          <w:p>
            <w:r>
              <w:t>boolean</w:t>
            </w:r>
          </w:p>
        </w:tc>
        <w:tc>
          <w:tcPr>
            <w:tcW w:type="dxa" w:w="2880"/>
          </w:tcPr>
          <w:p>
            <w:r>
              <w:t>Indicates whether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for an event across calendars; differs per occurrence. Read-only.</w:t>
            </w:r>
          </w:p>
        </w:tc>
      </w:tr>
      <w:tr>
        <w:tc>
          <w:tcPr>
            <w:tcW w:type="dxa" w:w="2880"/>
          </w:tcPr>
          <w:p>
            <w:r>
              <w:t>value[].importance</w:t>
            </w:r>
          </w:p>
        </w:tc>
        <w:tc>
          <w:tcPr>
            <w:tcW w:type="dxa" w:w="2880"/>
          </w:tcPr>
          <w:p>
            <w:r>
              <w:t>string</w:t>
            </w:r>
          </w:p>
        </w:tc>
        <w:tc>
          <w:tcPr>
            <w:tcW w:type="dxa" w:w="2880"/>
          </w:tcPr>
          <w:p>
            <w:r>
              <w:t>Importance value.</w:t>
            </w:r>
          </w:p>
        </w:tc>
      </w:tr>
      <w:tr>
        <w:tc>
          <w:tcPr>
            <w:tcW w:type="dxa" w:w="2880"/>
          </w:tcPr>
          <w:p>
            <w:r>
              <w:t>value[].isAllDay</w:t>
            </w:r>
          </w:p>
        </w:tc>
        <w:tc>
          <w:tcPr>
            <w:tcW w:type="dxa" w:w="2880"/>
          </w:tcPr>
          <w:p>
            <w:r>
              <w:t>boolean</w:t>
            </w:r>
          </w:p>
        </w:tc>
        <w:tc>
          <w:tcPr>
            <w:tcW w:type="dxa" w:w="2880"/>
          </w:tcPr>
          <w:p>
            <w:r>
              <w:t>Indicates whether the event lasts all day.</w:t>
            </w:r>
          </w:p>
        </w:tc>
      </w:tr>
      <w:tr>
        <w:tc>
          <w:tcPr>
            <w:tcW w:type="dxa" w:w="2880"/>
          </w:tcPr>
          <w:p>
            <w:r>
              <w:t>value[].isCancelled</w:t>
            </w:r>
          </w:p>
        </w:tc>
        <w:tc>
          <w:tcPr>
            <w:tcW w:type="dxa" w:w="2880"/>
          </w:tcPr>
          <w:p>
            <w:r>
              <w:t>boolean</w:t>
            </w:r>
          </w:p>
        </w:tc>
        <w:tc>
          <w:tcPr>
            <w:tcW w:type="dxa" w:w="2880"/>
          </w:tcPr>
          <w:p>
            <w:r>
              <w:t>Indicates whether the event has been canceled.</w:t>
            </w:r>
          </w:p>
        </w:tc>
      </w:tr>
      <w:tr>
        <w:tc>
          <w:tcPr>
            <w:tcW w:type="dxa" w:w="2880"/>
          </w:tcPr>
          <w:p>
            <w:r>
              <w:t>value[].isDraft</w:t>
            </w:r>
          </w:p>
        </w:tc>
        <w:tc>
          <w:tcPr>
            <w:tcW w:type="dxa" w:w="2880"/>
          </w:tcPr>
          <w:p>
            <w:r>
              <w:t>boolean</w:t>
            </w:r>
          </w:p>
        </w:tc>
        <w:tc>
          <w:tcPr>
            <w:tcW w:type="dxa" w:w="2880"/>
          </w:tcPr>
          <w:p>
            <w:r>
              <w:t>Indicates whether updates have been sent to attendees.</w:t>
            </w:r>
          </w:p>
        </w:tc>
      </w:tr>
      <w:tr>
        <w:tc>
          <w:tcPr>
            <w:tcW w:type="dxa" w:w="2880"/>
          </w:tcPr>
          <w:p>
            <w:r>
              <w:t>value[].isOnlineMeeting</w:t>
            </w:r>
          </w:p>
        </w:tc>
        <w:tc>
          <w:tcPr>
            <w:tcW w:type="dxa" w:w="2880"/>
          </w:tcPr>
          <w:p>
            <w:r>
              <w:t>boolean</w:t>
            </w:r>
          </w:p>
        </w:tc>
        <w:tc>
          <w:tcPr>
            <w:tcW w:type="dxa" w:w="2880"/>
          </w:tcPr>
          <w:p>
            <w:r>
              <w:t>Indicates whether the event has online meeting info.</w:t>
            </w:r>
          </w:p>
        </w:tc>
      </w:tr>
      <w:tr>
        <w:tc>
          <w:tcPr>
            <w:tcW w:type="dxa" w:w="2880"/>
          </w:tcPr>
          <w:p>
            <w:r>
              <w:t>value[].isOrganizer</w:t>
            </w:r>
          </w:p>
        </w:tc>
        <w:tc>
          <w:tcPr>
            <w:tcW w:type="dxa" w:w="2880"/>
          </w:tcPr>
          <w:p>
            <w:r>
              <w:t>boolean</w:t>
            </w:r>
          </w:p>
        </w:tc>
        <w:tc>
          <w:tcPr>
            <w:tcW w:type="dxa" w:w="2880"/>
          </w:tcPr>
          <w:p>
            <w:r>
              <w:t>Indicates whether the calendar owner is the organizer (or delegate on behalf).</w:t>
            </w:r>
          </w:p>
        </w:tc>
      </w:tr>
      <w:tr>
        <w:tc>
          <w:tcPr>
            <w:tcW w:type="dxa" w:w="2880"/>
          </w:tcPr>
          <w:p>
            <w:r>
              <w:t>value[].isReminderOn</w:t>
            </w:r>
          </w:p>
        </w:tc>
        <w:tc>
          <w:tcPr>
            <w:tcW w:type="dxa" w:w="2880"/>
          </w:tcPr>
          <w:p>
            <w:r>
              <w:t>boolean</w:t>
            </w:r>
          </w:p>
        </w:tc>
        <w:tc>
          <w:tcPr>
            <w:tcW w:type="dxa" w:w="2880"/>
          </w:tcPr>
          <w:p>
            <w:r>
              <w:t>Indicates whether a reminder is enabled.</w:t>
            </w:r>
          </w:p>
        </w:tc>
      </w:tr>
      <w:tr>
        <w:tc>
          <w:tcPr>
            <w:tcW w:type="dxa" w:w="2880"/>
          </w:tcPr>
          <w:p>
            <w:r>
              <w:t>value[].location</w:t>
            </w:r>
          </w:p>
        </w:tc>
        <w:tc>
          <w:tcPr>
            <w:tcW w:type="dxa" w:w="2880"/>
          </w:tcPr>
          <w:p>
            <w:r>
              <w:t>object</w:t>
            </w:r>
          </w:p>
        </w:tc>
        <w:tc>
          <w:tcPr>
            <w:tcW w:type="dxa" w:w="2880"/>
          </w:tcPr>
          <w:p>
            <w:r>
              <w:t>Primary location for the event.</w:t>
            </w:r>
          </w:p>
        </w:tc>
      </w:tr>
      <w:tr>
        <w:tc>
          <w:tcPr>
            <w:tcW w:type="dxa" w:w="2880"/>
          </w:tcPr>
          <w:p>
            <w:r>
              <w:t>value[].locations</w:t>
            </w:r>
          </w:p>
        </w:tc>
        <w:tc>
          <w:tcPr>
            <w:tcW w:type="dxa" w:w="2880"/>
          </w:tcPr>
          <w:p>
            <w:r>
              <w:t>array</w:t>
            </w:r>
          </w:p>
        </w:tc>
        <w:tc>
          <w:tcPr>
            <w:tcW w:type="dxa" w:w="2880"/>
          </w:tcPr>
          <w:p>
            <w:r>
              <w:t>Additional/alternative locations for the event.</w:t>
            </w:r>
          </w:p>
        </w:tc>
      </w:tr>
      <w:tr>
        <w:tc>
          <w:tcPr>
            <w:tcW w:type="dxa" w:w="2880"/>
          </w:tcPr>
          <w:p>
            <w:r>
              <w:t>value[].onlineMeeting</w:t>
            </w:r>
          </w:p>
        </w:tc>
        <w:tc>
          <w:tcPr>
            <w:tcW w:type="dxa" w:w="2880"/>
          </w:tcPr>
          <w:p>
            <w:r>
              <w:t>object</w:t>
            </w:r>
          </w:p>
        </w:tc>
        <w:tc>
          <w:tcPr>
            <w:tcW w:type="dxa" w:w="2880"/>
          </w:tcPr>
          <w:p>
            <w:r>
              <w:t>Online meeting info resource.</w:t>
            </w:r>
          </w:p>
        </w:tc>
      </w:tr>
      <w:tr>
        <w:tc>
          <w:tcPr>
            <w:tcW w:type="dxa" w:w="2880"/>
          </w:tcPr>
          <w:p>
            <w:r>
              <w:t>value[].onlineMeetingProvider</w:t>
            </w:r>
          </w:p>
        </w:tc>
        <w:tc>
          <w:tcPr>
            <w:tcW w:type="dxa" w:w="2880"/>
          </w:tcPr>
          <w:p>
            <w:r>
              <w:t>string</w:t>
            </w:r>
          </w:p>
        </w:tc>
        <w:tc>
          <w:tcPr>
            <w:tcW w:type="dxa" w:w="2880"/>
          </w:tcPr>
          <w:p>
            <w:r>
              <w:t>Online meeting provider type.</w:t>
            </w:r>
          </w:p>
        </w:tc>
      </w:tr>
      <w:tr>
        <w:tc>
          <w:tcPr>
            <w:tcW w:type="dxa" w:w="2880"/>
          </w:tcPr>
          <w:p>
            <w:r>
              <w:t>value[].onlineMeetingUrl</w:t>
            </w:r>
          </w:p>
        </w:tc>
        <w:tc>
          <w:tcPr>
            <w:tcW w:type="dxa" w:w="2880"/>
          </w:tcPr>
          <w:p>
            <w:r>
              <w:t>string</w:t>
            </w:r>
          </w:p>
        </w:tc>
        <w:tc>
          <w:tcPr>
            <w:tcW w:type="dxa" w:w="2880"/>
          </w:tcPr>
          <w:p>
            <w:r>
              <w:t>URL for an online meeting. Read-only; noted as deprecated in the future.</w:t>
            </w:r>
          </w:p>
        </w:tc>
      </w:tr>
      <w:tr>
        <w:tc>
          <w:tcPr>
            <w:tcW w:type="dxa" w:w="2880"/>
          </w:tcPr>
          <w:p>
            <w:r>
              <w:t>value[].organizer</w:t>
            </w:r>
          </w:p>
        </w:tc>
        <w:tc>
          <w:tcPr>
            <w:tcW w:type="dxa" w:w="2880"/>
          </w:tcPr>
          <w:p>
            <w:r>
              <w:t>object</w:t>
            </w:r>
          </w:p>
        </w:tc>
        <w:tc>
          <w:tcPr>
            <w:tcW w:type="dxa" w:w="2880"/>
          </w:tcPr>
          <w:p>
            <w:r>
              <w:t>Organizer information.</w:t>
            </w:r>
          </w:p>
        </w:tc>
      </w:tr>
      <w:tr>
        <w:tc>
          <w:tcPr>
            <w:tcW w:type="dxa" w:w="2880"/>
          </w:tcPr>
          <w:p>
            <w:r>
              <w:t>value[].originalEndTimeZone</w:t>
            </w:r>
          </w:p>
        </w:tc>
        <w:tc>
          <w:tcPr>
            <w:tcW w:type="dxa" w:w="2880"/>
          </w:tcPr>
          <w:p>
            <w:r>
              <w:t>string</w:t>
            </w:r>
          </w:p>
        </w:tc>
        <w:tc>
          <w:tcPr>
            <w:tcW w:type="dxa" w:w="2880"/>
          </w:tcPr>
          <w:p>
            <w:r>
              <w:t>End time zone set when the event was created.</w:t>
            </w:r>
          </w:p>
        </w:tc>
      </w:tr>
      <w:tr>
        <w:tc>
          <w:tcPr>
            <w:tcW w:type="dxa" w:w="2880"/>
          </w:tcPr>
          <w:p>
            <w:r>
              <w:t>value[].originalStart</w:t>
            </w:r>
          </w:p>
        </w:tc>
        <w:tc>
          <w:tcPr>
            <w:tcW w:type="dxa" w:w="2880"/>
          </w:tcPr>
          <w:p>
            <w:r>
              <w:t>string</w:t>
            </w:r>
          </w:p>
        </w:tc>
        <w:tc>
          <w:tcPr>
            <w:tcW w:type="dxa" w:w="2880"/>
          </w:tcPr>
          <w:p>
            <w:r>
              <w:t>Original start time (ISO 8601, always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the event was created.</w:t>
            </w:r>
          </w:p>
        </w:tc>
      </w:tr>
      <w:tr>
        <w:tc>
          <w:tcPr>
            <w:tcW w:type="dxa" w:w="2880"/>
          </w:tcPr>
          <w:p>
            <w:r>
              <w:t>value[].recurrence</w:t>
            </w:r>
          </w:p>
        </w:tc>
        <w:tc>
          <w:tcPr>
            <w:tcW w:type="dxa" w:w="2880"/>
          </w:tcPr>
          <w:p>
            <w:r>
              <w:t>object</w:t>
            </w:r>
          </w:p>
        </w:tc>
        <w:tc>
          <w:tcPr>
            <w:tcW w:type="dxa" w:w="2880"/>
          </w:tcPr>
          <w:p>
            <w:r>
              <w:t>Recurrence pattern.</w:t>
            </w:r>
          </w:p>
        </w:tc>
      </w:tr>
      <w:tr>
        <w:tc>
          <w:tcPr>
            <w:tcW w:type="dxa" w:w="2880"/>
          </w:tcPr>
          <w:p>
            <w:r>
              <w:t>value[].reminderMinutesBeforeStart</w:t>
            </w:r>
          </w:p>
        </w:tc>
        <w:tc>
          <w:tcPr>
            <w:tcW w:type="dxa" w:w="2880"/>
          </w:tcPr>
          <w:p>
            <w:r>
              <w:t>number</w:t>
            </w:r>
          </w:p>
        </w:tc>
        <w:tc>
          <w:tcPr>
            <w:tcW w:type="dxa" w:w="2880"/>
          </w:tcPr>
          <w:p>
            <w:r>
              <w:t>Minutes before start when reminder occurs. Range: -2147483648 to 2147483647.</w:t>
            </w:r>
          </w:p>
        </w:tc>
      </w:tr>
      <w:tr>
        <w:tc>
          <w:tcPr>
            <w:tcW w:type="dxa" w:w="2880"/>
          </w:tcPr>
          <w:p>
            <w:r>
              <w:t>value[].responseRequested</w:t>
            </w:r>
          </w:p>
        </w:tc>
        <w:tc>
          <w:tcPr>
            <w:tcW w:type="dxa" w:w="2880"/>
          </w:tcPr>
          <w:p>
            <w:r>
              <w:t>boolean</w:t>
            </w:r>
          </w:p>
        </w:tc>
        <w:tc>
          <w:tcPr>
            <w:tcW w:type="dxa" w:w="2880"/>
          </w:tcPr>
          <w:p>
            <w:r>
              <w:t>Whether organizer requests a response. Default is true.</w:t>
            </w:r>
          </w:p>
        </w:tc>
      </w:tr>
      <w:tr>
        <w:tc>
          <w:tcPr>
            <w:tcW w:type="dxa" w:w="2880"/>
          </w:tcPr>
          <w:p>
            <w:r>
              <w:t>value[].responseStatus</w:t>
            </w:r>
          </w:p>
        </w:tc>
        <w:tc>
          <w:tcPr>
            <w:tcW w:type="dxa" w:w="2880"/>
          </w:tcPr>
          <w:p>
            <w:r>
              <w:t>object</w:t>
            </w:r>
          </w:p>
        </w:tc>
        <w:tc>
          <w:tcPr>
            <w:tcW w:type="dxa" w:w="2880"/>
          </w:tcPr>
          <w:p>
            <w:r>
              <w:t>Response status for the event.</w:t>
            </w:r>
          </w:p>
        </w:tc>
      </w:tr>
      <w:tr>
        <w:tc>
          <w:tcPr>
            <w:tcW w:type="dxa" w:w="2880"/>
          </w:tcPr>
          <w:p>
            <w:r>
              <w:t>value[].sensitivity</w:t>
            </w:r>
          </w:p>
        </w:tc>
        <w:tc>
          <w:tcPr>
            <w:tcW w:type="dxa" w:w="2880"/>
          </w:tcPr>
          <w:p>
            <w:r>
              <w:t>string</w:t>
            </w:r>
          </w:p>
        </w:tc>
        <w:tc>
          <w:tcPr>
            <w:tcW w:type="dxa" w:w="2880"/>
          </w:tcPr>
          <w:p>
            <w:r>
              <w:t>Sensitivity value.</w:t>
            </w:r>
          </w:p>
        </w:tc>
      </w:tr>
      <w:tr>
        <w:tc>
          <w:tcPr>
            <w:tcW w:type="dxa" w:w="2880"/>
          </w:tcPr>
          <w:p>
            <w:r>
              <w:t>value[].seriesMasterId</w:t>
            </w:r>
          </w:p>
        </w:tc>
        <w:tc>
          <w:tcPr>
            <w:tcW w:type="dxa" w:w="2880"/>
          </w:tcPr>
          <w:p>
            <w:r>
              <w:t>string</w:t>
            </w:r>
          </w:p>
        </w:tc>
        <w:tc>
          <w:tcPr>
            <w:tcW w:type="dxa" w:w="2880"/>
          </w:tcPr>
          <w:p>
            <w:r>
              <w:t>Series master ID if part of a recurring series.</w:t>
            </w:r>
          </w:p>
        </w:tc>
      </w:tr>
      <w:tr>
        <w:tc>
          <w:tcPr>
            <w:tcW w:type="dxa" w:w="2880"/>
          </w:tcPr>
          <w:p>
            <w:r>
              <w:t>value[].showAs</w:t>
            </w:r>
          </w:p>
        </w:tc>
        <w:tc>
          <w:tcPr>
            <w:tcW w:type="dxa" w:w="2880"/>
          </w:tcPr>
          <w:p>
            <w:r>
              <w:t>string</w:t>
            </w:r>
          </w:p>
        </w:tc>
        <w:tc>
          <w:tcPr>
            <w:tcW w:type="dxa" w:w="2880"/>
          </w:tcPr>
          <w:p>
            <w:r>
              <w:t>Free/busy status.</w:t>
            </w:r>
          </w:p>
        </w:tc>
      </w:tr>
      <w:tr>
        <w:tc>
          <w:tcPr>
            <w:tcW w:type="dxa" w:w="2880"/>
          </w:tcPr>
          <w:p>
            <w:r>
              <w:t>value[].subject</w:t>
            </w:r>
          </w:p>
        </w:tc>
        <w:tc>
          <w:tcPr>
            <w:tcW w:type="dxa" w:w="2880"/>
          </w:tcPr>
          <w:p>
            <w:r>
              <w:t>string</w:t>
            </w:r>
          </w:p>
        </w:tc>
        <w:tc>
          <w:tcPr>
            <w:tcW w:type="dxa" w:w="2880"/>
          </w:tcPr>
          <w:p>
            <w:r>
              <w:t>Subject line of the event.</w:t>
            </w:r>
          </w:p>
        </w:tc>
      </w:tr>
      <w:tr>
        <w:tc>
          <w:tcPr>
            <w:tcW w:type="dxa" w:w="2880"/>
          </w:tcPr>
          <w:p>
            <w:r>
              <w:t>value[].transactionId</w:t>
            </w:r>
          </w:p>
        </w:tc>
        <w:tc>
          <w:tcPr>
            <w:tcW w:type="dxa" w:w="2880"/>
          </w:tcPr>
          <w:p>
            <w:r>
              <w:t>string</w:t>
            </w:r>
          </w:p>
        </w:tc>
        <w:tc>
          <w:tcPr>
            <w:tcW w:type="dxa" w:w="2880"/>
          </w:tcPr>
          <w:p>
            <w:r>
              <w:t>Custom id to avoid redundant POST operations; returned only if set by an app.</w:t>
            </w:r>
          </w:p>
        </w:tc>
      </w:tr>
      <w:tr>
        <w:tc>
          <w:tcPr>
            <w:tcW w:type="dxa" w:w="2880"/>
          </w:tcPr>
          <w:p>
            <w:r>
              <w:t>value[].type</w:t>
            </w:r>
          </w:p>
        </w:tc>
        <w:tc>
          <w:tcPr>
            <w:tcW w:type="dxa" w:w="2880"/>
          </w:tcPr>
          <w:p>
            <w:r>
              <w:t>string</w:t>
            </w:r>
          </w:p>
        </w:tc>
        <w:tc>
          <w:tcPr>
            <w:tcW w:type="dxa" w:w="2880"/>
          </w:tcPr>
          <w:p>
            <w:r>
              <w:t>Event 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for the event.</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attachment is inline.</w:t>
            </w:r>
          </w:p>
        </w:tc>
      </w:tr>
      <w:tr>
        <w:tc>
          <w:tcPr>
            <w:tcW w:type="dxa" w:w="2880"/>
          </w:tcPr>
          <w:p>
            <w:r>
              <w:t>value[].attachments[].lastModifiedDateTime</w:t>
            </w:r>
          </w:p>
        </w:tc>
        <w:tc>
          <w:tcPr>
            <w:tcW w:type="dxa" w:w="2880"/>
          </w:tcPr>
          <w:p>
            <w:r>
              <w:t>string</w:t>
            </w:r>
          </w:p>
        </w:tc>
        <w:tc>
          <w:tcPr>
            <w:tcW w:type="dxa" w:w="2880"/>
          </w:tcPr>
          <w:p>
            <w:r>
              <w:t>ISO 8601 timestamp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Range: -2147483648 to 2147483647.</w:t>
            </w:r>
          </w:p>
        </w:tc>
      </w:tr>
      <w:tr>
        <w:tc>
          <w:tcPr>
            <w:tcW w:type="dxa" w:w="2880"/>
          </w:tcPr>
          <w:p>
            <w:r>
              <w:t>value[].calendar</w:t>
            </w:r>
          </w:p>
        </w:tc>
        <w:tc>
          <w:tcPr>
            <w:tcW w:type="dxa" w:w="2880"/>
          </w:tcPr>
          <w:p>
            <w:r>
              <w:t>object</w:t>
            </w:r>
          </w:p>
        </w:tc>
        <w:tc>
          <w:tcPr>
            <w:tcW w:type="dxa" w:w="2880"/>
          </w:tcPr>
          <w:p>
            <w:r>
              <w:t>Calendar associated with the event.</w:t>
            </w:r>
          </w:p>
        </w:tc>
      </w:tr>
      <w:tr>
        <w:tc>
          <w:tcPr>
            <w:tcW w:type="dxa" w:w="2880"/>
          </w:tcPr>
          <w:p>
            <w:r>
              <w:t>value[].exceptionOccurrences</w:t>
            </w:r>
          </w:p>
        </w:tc>
        <w:tc>
          <w:tcPr>
            <w:tcW w:type="dxa" w:w="2880"/>
          </w:tcPr>
          <w:p>
            <w:r>
              <w:t>array</w:t>
            </w:r>
          </w:p>
        </w:tc>
        <w:tc>
          <w:tcPr>
            <w:tcW w:type="dxa" w:w="2880"/>
          </w:tcPr>
          <w:p>
            <w:r>
              <w:t>Exception occurrences (events).</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value[].instances</w:t>
            </w:r>
          </w:p>
        </w:tc>
        <w:tc>
          <w:tcPr>
            <w:tcW w:type="dxa" w:w="2880"/>
          </w:tcPr>
          <w:p>
            <w:r>
              <w:t>array</w:t>
            </w:r>
          </w:p>
        </w:tc>
        <w:tc>
          <w:tcPr>
            <w:tcW w:type="dxa" w:w="2880"/>
          </w:tcPr>
          <w:p>
            <w:r>
              <w:t>Instances (events).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Extended property identifier. Read-only.</w:t>
            </w:r>
          </w:p>
        </w:tc>
      </w:tr>
      <w:tr>
        <w:tc>
          <w:tcPr>
            <w:tcW w:type="dxa" w:w="2880"/>
          </w:tcPr>
          <w:p>
            <w:r>
              <w:t>value[].multiValueExtendedProperties[].value</w:t>
            </w:r>
          </w:p>
        </w:tc>
        <w:tc>
          <w:tcPr>
            <w:tcW w:type="dxa" w:w="2880"/>
          </w:tcPr>
          <w:p>
            <w:r>
              <w:t>array</w:t>
            </w:r>
          </w:p>
        </w:tc>
        <w:tc>
          <w:tcPr>
            <w:tcW w:type="dxa" w:w="2880"/>
          </w:tcPr>
          <w:p>
            <w:r>
              <w:t>Values for the extended property.</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Extended property 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error</w:t>
            </w:r>
          </w:p>
        </w:tc>
        <w:tc>
          <w:tcPr>
            <w:tcW w:type="dxa" w:w="2880"/>
          </w:tcPr>
          <w:p>
            <w:r>
              <w:t>object</w:t>
            </w:r>
          </w:p>
        </w:tc>
        <w:tc>
          <w:tcPr>
            <w:tcW w:type="dxa" w:w="2880"/>
          </w:tcPr>
          <w:p>
            <w:r>
              <w:t>Error container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information.</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'https://graph.microsoft.com/v1.0/users/8ba0f5d8-1234-4bcd-9aef-1234567890ab/calendarGroups/AAMkAGVmMDEzZC1hY.../calendars/AAMkAGVmMDEzZC1hY.../calendarView?startDateTime=2019-11-08T19:00:00-08:00&amp;endDateTime=2019-11-08T20:00:00-08:00&amp;$top=50' \</w:t>
        <w:br/>
        <w:t xml:space="preserve"> --header 'Accept: application/json'</w:t>
      </w:r>
    </w:p>
    <w:p>
      <w:pPr>
        <w:pStyle w:val="Heading3"/>
      </w:pPr>
      <w:r>
        <w:t>Example Usage</w:t>
      </w:r>
    </w:p>
    <w:p>
      <w:pPr>
        <w:pStyle w:val="Heading3"/>
      </w:pPr>
      <w:r>
        <w:t>Example 1: Basic calendar view query (required time range)</w:t>
      </w:r>
    </w:p>
    <w:p>
      <w:r>
        <w:rPr>
          <w:b/>
          <w:color w:val="666666"/>
          <w:sz w:val="16"/>
        </w:rPr>
        <w:t>[bash]</w:t>
      </w:r>
    </w:p>
    <w:p>
      <w:pPr>
        <w:shd w:fill="F2F2F2" w:val="clear"/>
      </w:pPr>
      <w:r>
        <w:rPr>
          <w:rFonts w:ascii="Courier New" w:hAnsi="Courier New"/>
          <w:sz w:val="17"/>
        </w:rPr>
        <w:t>curl -X GET \</w:t>
        <w:br/>
        <w:t xml:space="preserve"> 'https://graph.microsoft.com/v1.0/users/alexw@contoso.com/calendarGroups/AAMkAG.../calendars/AAMkAG.../calendarView?startDateTime=2019-11-08T19:00:00-08:00&amp;endDateTime=2019-11-08T20:00:00-08:00' \</w:t>
        <w:br/>
        <w:t xml:space="preserve"> -H 'Accept: application/json'</w:t>
      </w:r>
    </w:p>
    <w:p>
      <w:pPr>
        <w:pStyle w:val="Heading3"/>
      </w:pPr>
      <w:r>
        <w:t>Example 2: Paginate with $top and $skip</w:t>
      </w:r>
    </w:p>
    <w:p>
      <w:r>
        <w:rPr>
          <w:b/>
          <w:color w:val="666666"/>
          <w:sz w:val="16"/>
        </w:rPr>
        <w:t>[bash]</w:t>
      </w:r>
    </w:p>
    <w:p>
      <w:pPr>
        <w:shd w:fill="F2F2F2" w:val="clear"/>
      </w:pPr>
      <w:r>
        <w:rPr>
          <w:rFonts w:ascii="Courier New" w:hAnsi="Courier New"/>
          <w:sz w:val="17"/>
        </w:rPr>
        <w:t>curl -X GET \</w:t>
        <w:br/>
        <w:t xml:space="preserve"> 'https://graph.microsoft.com/v1.0/users/alexw@contoso.com/calendarGroups/AAMkAG.../calendars/AAMkAG.../calendarView?startDateTime=2019-11-08T19:00:00-08:00&amp;endDateTime=2019-11-08T20:00:00-08:00&amp;$top=50&amp;$skip=50' \</w:t>
        <w:br/>
        <w:t xml:space="preserve"> -H 'Accept: application/json'</w:t>
      </w:r>
    </w:p>
    <w:p>
      <w:pPr>
        <w:pStyle w:val="Heading3"/>
      </w:pPr>
      <w:r>
        <w:t>Example 3: Select specific fields and order results</w:t>
      </w:r>
    </w:p>
    <w:p>
      <w:r>
        <w:rPr>
          <w:b/>
          <w:color w:val="666666"/>
          <w:sz w:val="16"/>
        </w:rPr>
        <w:t>[bash]</w:t>
      </w:r>
    </w:p>
    <w:p>
      <w:pPr>
        <w:shd w:fill="F2F2F2" w:val="clear"/>
      </w:pPr>
      <w:r>
        <w:rPr>
          <w:rFonts w:ascii="Courier New" w:hAnsi="Courier New"/>
          <w:sz w:val="17"/>
        </w:rPr>
        <w:t>curl -X GET \</w:t>
        <w:br/>
        <w:t xml:space="preserve"> 'https://graph.microsoft.com/v1.0/users/alexw@contoso.com/calendarGroups/AAMkAG.../calendars/AAMkAG.../calendarView?startDateTime=2019-11-08T19:00:00-08:00&amp;endDateTime=2019-11-08T20:00:00-08:00&amp;$select=subject,start,end&amp;$orderby=start/dateTime' \</w:t>
        <w:br/>
        <w:t xml:space="preserve"> -H 'Accept: application/json'</w:t>
      </w:r>
    </w:p>
    <w:p>
      <w:pPr>
        <w:pStyle w:val="Heading3"/>
      </w:pPr>
      <w:r>
        <w:t>Behavior</w:t>
      </w:r>
    </w:p>
    <w:p>
      <w:pPr>
        <w:pStyle w:val="ListBullet"/>
      </w:pPr>
      <w:r>
        <w:t>Validates user-id, calendarGroup-id, and calendar-id in the request path.</w:t>
      </w:r>
    </w:p>
    <w:p>
      <w:pPr>
        <w:pStyle w:val="ListBullet"/>
      </w:pPr>
      <w:r>
        <w:t>Uses startDateTime and endDateTime to define the time window for the calendar view.</w:t>
      </w:r>
    </w:p>
    <w:p>
      <w:pPr>
        <w:pStyle w:val="ListBullet"/>
      </w:pPr>
      <w:r>
        <w:t>Applies optional OData query options ($top, $skip, $filter, $search, $count, $orderby, $select, $expand) when provided.</w:t>
      </w:r>
    </w:p>
    <w:p>
      <w:pPr>
        <w:pStyle w:val="ListBullet"/>
      </w:pPr>
      <w:r>
        <w:t>Returns a collection of event resources in value, potentially with @odata.nextLink for pagination.</w:t>
      </w:r>
    </w:p>
    <w:p>
      <w:pPr>
        <w:pStyle w:val="Heading3"/>
      </w:pPr>
      <w:r>
        <w:t>Notes</w:t>
      </w:r>
    </w:p>
    <w:p>
      <w:pPr>
        <w:pStyle w:val="ListBullet"/>
      </w:pPr>
      <w:r>
        <w:t>startDateTime and endDateTime must be ISO 8601 strings (examples provided in the parameter descriptions).</w:t>
      </w:r>
    </w:p>
    <w:p>
      <w:pPr>
        <w:pStyle w:val="ListBullet"/>
      </w:pPr>
      <w:r>
        <w:t>onlineMeetingUrl is described as read-only and noted as being deprecated in the future.</w:t>
      </w:r>
    </w:p>
    <w:p>
      <w:pPr>
        <w:pStyle w:val="ListBullet"/>
      </w:pPr>
      <w:r>
        <w:t>originalStart is not returned for events that are single instances.</w:t>
      </w:r>
    </w:p>
    <w:p>
      <w:pPr>
        <w:pStyle w:val="Heading3"/>
      </w:pPr>
      <w:r>
        <w:t>Gotchas</w:t>
      </w:r>
    </w:p>
    <w:p>
      <w:pPr>
        <w:pStyle w:val="ListBullet"/>
      </w:pPr>
      <w:r>
        <w:t>This endpoint requires both startDateTime and endDateTime; omitting either will fail the request.</w:t>
      </w:r>
    </w:p>
    <w:p>
      <w:pPr>
        <w:pStyle w:val="ListBullet"/>
      </w:pPr>
      <w:r>
        <w:t>Do not place OData query options (like $top, $filter) in the request body—this is a GET request.</w:t>
      </w:r>
    </w:p>
    <w:p>
      <w:pPr>
        <w:pStyle w:val="Heading3"/>
      </w:pPr>
      <w:r>
        <w:t>Error Handling</w:t>
      </w:r>
    </w:p>
    <w:p>
      <w:pPr>
        <w:pStyle w:val="ListBullet"/>
      </w:pPr>
      <w:r>
        <w:t>Default error response: Returns an error object with code, message, optional target, details[], and innerError.</w:t>
      </w:r>
    </w:p>
    <w:p>
      <w:pPr>
        <w:pStyle w:val="Heading3"/>
      </w:pPr>
      <w:r>
        <w:t>Related calendarView actions</w:t>
      </w:r>
    </w:p>
    <w:p>
      <w:pPr>
        <w:pStyle w:val="ListBullet"/>
      </w:pPr>
      <w:r>
        <w:t>[GET] List a User Calendar’s Calendar View — /users/{{userId}}/calendars/{{calendarId}}/calendarView</w:t>
      </w:r>
    </w:p>
    <w:p>
      <w:pPr>
        <w:pStyle w:val="ListBullet"/>
      </w:pPr>
      <w:r>
        <w:t>[GET] List a Group Calendar’s Calendar View — /groups/{{groupId}}/calendar/calendarView</w:t>
      </w:r>
    </w:p>
    <w:p>
      <w:r>
        <w:br w:type="page"/>
      </w:r>
    </w:p>
    <w:p>
      <w:pPr>
        <w:pStyle w:val="Heading2"/>
      </w:pPr>
      <w:r>
        <w:t>3. [POST] Get a User Calendar’s Schedule (Free/Busy) in a Calendar Group</w:t>
      </w:r>
    </w:p>
    <w:p>
      <w:r>
        <w:rPr>
          <w:b/>
        </w:rPr>
        <w:t xml:space="preserve">Endpoint: </w:t>
      </w:r>
      <w:r>
        <w:rPr>
          <w:rFonts w:ascii="Courier New" w:hAnsi="Courier New"/>
          <w:sz w:val="18"/>
        </w:rPr>
        <w:t>/users/{{userId}}/calendarGroups/{{calendarGroupId}}/calendars/{{calendarId}}/microsoft.graph.getSchedule</w:t>
      </w:r>
    </w:p>
    <w:p>
      <w:pPr>
        <w:pStyle w:val="Heading3"/>
      </w:pPr>
      <w:r>
        <w:t>Prerequisites</w:t>
      </w:r>
    </w:p>
    <w:p>
      <w:pPr>
        <w:pStyle w:val="ListBullet"/>
      </w:pPr>
      <w:r>
        <w:t>The caller must have permissions to read calendar free/busy availability for the target users/resources.</w:t>
      </w:r>
    </w:p>
    <w:p>
      <w:pPr>
        <w:pStyle w:val="ListBullet"/>
      </w:pPr>
      <w:r>
        <w:t>You must know the target user-id, calendarGroup-id, and calendar-id.</w:t>
      </w:r>
    </w:p>
    <w:p>
      <w:pPr>
        <w:pStyle w:val="Heading3"/>
      </w:pPr>
      <w:r>
        <w:t>Method</w:t>
      </w:r>
    </w:p>
    <w:p>
      <w:r>
        <w:t>POST</w:t>
      </w:r>
    </w:p>
    <w:p>
      <w:pPr>
        <w:pStyle w:val="Heading3"/>
      </w:pPr>
      <w:r>
        <w:t>URL</w:t>
      </w:r>
    </w:p>
    <w:p>
      <w:r>
        <w:t>https://graph.microsoft.com/v1.0/users/{{user-id}}/calendarGroups/{{calendarGroup-id}}/calendars/{{calendar-id}}/microsoft.graph.getSchedule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free/busy availability information for a collection of users, distribution lists, or resources (rooms/equipment) for a specified time period, scoped to a specific calendar within a calendar group for a given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/users/{{user-id}}/calendarGroups/{{calendarGroup-id}}/calendars/{{calendar-id}}/microsoft.graph.getSchedule, where each {{...}} value is a non-empty string.</w:t>
      </w:r>
    </w:p>
    <w:p>
      <w:pPr>
        <w:pStyle w:val="ListBullet"/>
      </w:pPr>
      <w:r>
        <w:t>Do not call the API with missing or empty path parameters (e.g., avoid /users//calendarGroups/...).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uses an action segment (microsoft.graph.getSchedule) and must be included exactly as shown.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/users/48d31887-5fad-4d73-a9f5-3c356e68a038/calendarGroups/AAMkAGI2.../calendars/AAMkAGI2.../microsoft.graph.getSchedule</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/users//calendarGroups/AAMk.../calendars/AAMk.../microsoft.graph.getSchedule</w:t>
        <w:br/>
        <w:t>/users/48d3.../calendarGroups//calendars/AAMk.../microsoft.graph.getSchedule</w:t>
        <w:br/>
        <w:t>/users/48d3.../calendarGroups/AAMk.../calendars//microsoft.graph.getSchedule</w:t>
        <w:br/>
        <w:t>/users/48d3.../calendarGroups/AAMk.../calendars/AAMk.../getSchedule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calendarGroup-id</w:t>
            </w:r>
          </w:p>
        </w:tc>
        <w:tc>
          <w:tcPr>
            <w:tcW w:type="dxa" w:w="2880"/>
          </w:tcPr>
          <w:p>
            <w:r>
              <w:t>string</w:t>
            </w:r>
          </w:p>
        </w:tc>
        <w:tc>
          <w:tcPr>
            <w:tcW w:type="dxa" w:w="2880"/>
          </w:tcPr>
          <w:p>
            <w:r>
              <w:t>The unique identifier of the calendarGroup. (Send in URL path.)</w:t>
            </w:r>
          </w:p>
        </w:tc>
      </w:tr>
      <w:tr>
        <w:tc>
          <w:tcPr>
            <w:tcW w:type="dxa" w:w="2880"/>
          </w:tcPr>
          <w:p>
            <w:r>
              <w:t>calendar-id</w:t>
            </w:r>
          </w:p>
        </w:tc>
        <w:tc>
          <w:tcPr>
            <w:tcW w:type="dxa" w:w="2880"/>
          </w:tcPr>
          <w:p>
            <w:r>
              <w:t>string</w:t>
            </w:r>
          </w:p>
        </w:tc>
        <w:tc>
          <w:tcPr>
            <w:tcW w:type="dxa" w:w="2880"/>
          </w:tcPr>
          <w:p>
            <w:r>
              <w:t>The unique identifier of the calendar.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Schedules</w:t>
            </w:r>
          </w:p>
        </w:tc>
        <w:tc>
          <w:tcPr>
            <w:tcW w:type="dxa" w:w="2880"/>
          </w:tcPr>
          <w:p>
            <w:r>
              <w:t>string[]</w:t>
            </w:r>
          </w:p>
        </w:tc>
        <w:tc>
          <w:tcPr>
            <w:tcW w:type="dxa" w:w="2880"/>
          </w:tcPr>
          <w:p>
            <w:r>
              <w:t>Collection of SMTP addresses of users, distribution lists, or resources to query.</w:t>
            </w:r>
          </w:p>
        </w:tc>
      </w:tr>
      <w:tr>
        <w:tc>
          <w:tcPr>
            <w:tcW w:type="dxa" w:w="2880"/>
          </w:tcPr>
          <w:p>
            <w:r>
              <w:t>StartTime</w:t>
            </w:r>
          </w:p>
        </w:tc>
        <w:tc>
          <w:tcPr>
            <w:tcW w:type="dxa" w:w="2880"/>
          </w:tcPr>
          <w:p>
            <w:r>
              <w:t>object</w:t>
            </w:r>
          </w:p>
        </w:tc>
        <w:tc>
          <w:tcPr>
            <w:tcW w:type="dxa" w:w="2880"/>
          </w:tcPr>
          <w:p>
            <w:r>
              <w:t>Start of the time window.</w:t>
            </w:r>
          </w:p>
        </w:tc>
      </w:tr>
      <w:tr>
        <w:tc>
          <w:tcPr>
            <w:tcW w:type="dxa" w:w="2880"/>
          </w:tcPr>
          <w:p>
            <w:r>
              <w:t>StartTime.dateTime</w:t>
            </w:r>
          </w:p>
        </w:tc>
        <w:tc>
          <w:tcPr>
            <w:tcW w:type="dxa" w:w="2880"/>
          </w:tcPr>
          <w:p>
            <w:r>
              <w:t>string</w:t>
            </w:r>
          </w:p>
        </w:tc>
        <w:tc>
          <w:tcPr>
            <w:tcW w:type="dxa" w:w="2880"/>
          </w:tcPr>
          <w:p>
            <w:r>
              <w:t>A single point of time in combined date/time format ({date}T{time}), e.g. 2017-08-29T04:00:00.0000000.</w:t>
            </w:r>
          </w:p>
        </w:tc>
      </w:tr>
      <w:tr>
        <w:tc>
          <w:tcPr>
            <w:tcW w:type="dxa" w:w="2880"/>
          </w:tcPr>
          <w:p>
            <w:r>
              <w:t>StartTime.timeZone</w:t>
            </w:r>
          </w:p>
        </w:tc>
        <w:tc>
          <w:tcPr>
            <w:tcW w:type="dxa" w:w="2880"/>
          </w:tcPr>
          <w:p>
            <w:r>
              <w:t>string</w:t>
            </w:r>
          </w:p>
        </w:tc>
        <w:tc>
          <w:tcPr>
            <w:tcW w:type="dxa" w:w="2880"/>
          </w:tcPr>
          <w:p>
            <w:r>
              <w:t>Time zone name, e.g. Pacific Standard Time.</w:t>
            </w:r>
          </w:p>
        </w:tc>
      </w:tr>
      <w:tr>
        <w:tc>
          <w:tcPr>
            <w:tcW w:type="dxa" w:w="2880"/>
          </w:tcPr>
          <w:p>
            <w:r>
              <w:t>EndTime</w:t>
            </w:r>
          </w:p>
        </w:tc>
        <w:tc>
          <w:tcPr>
            <w:tcW w:type="dxa" w:w="2880"/>
          </w:tcPr>
          <w:p>
            <w:r>
              <w:t>object</w:t>
            </w:r>
          </w:p>
        </w:tc>
        <w:tc>
          <w:tcPr>
            <w:tcW w:type="dxa" w:w="2880"/>
          </w:tcPr>
          <w:p>
            <w:r>
              <w:t>End of the time window.</w:t>
            </w:r>
          </w:p>
        </w:tc>
      </w:tr>
      <w:tr>
        <w:tc>
          <w:tcPr>
            <w:tcW w:type="dxa" w:w="2880"/>
          </w:tcPr>
          <w:p>
            <w:r>
              <w:t>EndTime.dateTime</w:t>
            </w:r>
          </w:p>
        </w:tc>
        <w:tc>
          <w:tcPr>
            <w:tcW w:type="dxa" w:w="2880"/>
          </w:tcPr>
          <w:p>
            <w:r>
              <w:t>string</w:t>
            </w:r>
          </w:p>
        </w:tc>
        <w:tc>
          <w:tcPr>
            <w:tcW w:type="dxa" w:w="2880"/>
          </w:tcPr>
          <w:p>
            <w:r>
              <w:t>A single point of time in combined date/time format ({date}T{time}), e.g. 2017-08-29T04:00:00.0000000.</w:t>
            </w:r>
          </w:p>
        </w:tc>
      </w:tr>
      <w:tr>
        <w:tc>
          <w:tcPr>
            <w:tcW w:type="dxa" w:w="2880"/>
          </w:tcPr>
          <w:p>
            <w:r>
              <w:t>EndTime.timeZone</w:t>
            </w:r>
          </w:p>
        </w:tc>
        <w:tc>
          <w:tcPr>
            <w:tcW w:type="dxa" w:w="2880"/>
          </w:tcPr>
          <w:p>
            <w:r>
              <w:t>string</w:t>
            </w:r>
          </w:p>
        </w:tc>
        <w:tc>
          <w:tcPr>
            <w:tcW w:type="dxa" w:w="2880"/>
          </w:tcPr>
          <w:p>
            <w:r>
              <w:t>Time zone name, e.g.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AvailabilityViewInterval</w:t>
            </w:r>
          </w:p>
        </w:tc>
        <w:tc>
          <w:tcPr>
            <w:tcW w:type="dxa" w:w="2880"/>
          </w:tcPr>
          <w:p>
            <w:r>
              <w:t>number</w:t>
            </w:r>
          </w:p>
        </w:tc>
        <w:tc>
          <w:tcPr>
            <w:tcW w:type="dxa" w:w="2880"/>
          </w:tcPr>
          <w:p>
            <w:r>
              <w:t>Interval length in minutes used to build availabilityView. Min: -2147483648, Max: 2147483647.</w:t>
            </w:r>
          </w:p>
        </w:tc>
      </w:tr>
      <w:tr>
        <w:tc>
          <w:tcPr>
            <w:tcW w:type="dxa" w:w="2880"/>
          </w:tcPr>
          <w:p>
            <w:r>
              <w:t>StartTime.additionalProperties</w:t>
            </w:r>
          </w:p>
        </w:tc>
        <w:tc>
          <w:tcPr>
            <w:tcW w:type="dxa" w:w="2880"/>
          </w:tcPr>
          <w:p>
            <w:r>
              <w:t>object</w:t>
            </w:r>
          </w:p>
        </w:tc>
        <w:tc>
          <w:tcPr>
            <w:tcW w:type="dxa" w:w="2880"/>
          </w:tcPr>
          <w:p>
            <w:r>
              <w:t>Additional properties (as provided by API schema).</w:t>
            </w:r>
          </w:p>
        </w:tc>
      </w:tr>
      <w:tr>
        <w:tc>
          <w:tcPr>
            <w:tcW w:type="dxa" w:w="2880"/>
          </w:tcPr>
          <w:p>
            <w:r>
              <w:t>EndTime.additionalProperties</w:t>
            </w:r>
          </w:p>
        </w:tc>
        <w:tc>
          <w:tcPr>
            <w:tcW w:type="dxa" w:w="2880"/>
          </w:tcPr>
          <w:p>
            <w:r>
              <w:t>object</w:t>
            </w:r>
          </w:p>
        </w:tc>
        <w:tc>
          <w:tcPr>
            <w:tcW w:type="dxa" w:w="2880"/>
          </w:tcPr>
          <w:p>
            <w:r>
              <w:t>Additional properties (as provided by API schema).</w:t>
            </w:r>
          </w:p>
        </w:tc>
      </w:tr>
      <w:tr>
        <w:tc>
          <w:tcPr>
            <w:tcW w:type="dxa" w:w="2880"/>
          </w:tcPr>
          <w:p>
            <w:r>
              <w:t>additionalProperties</w:t>
            </w:r>
          </w:p>
        </w:tc>
        <w:tc>
          <w:tcPr>
            <w:tcW w:type="dxa" w:w="2880"/>
          </w:tcPr>
          <w:p>
            <w:r>
              <w:t>object</w:t>
            </w:r>
          </w:p>
        </w:tc>
        <w:tc>
          <w:tcPr>
            <w:tcW w:type="dxa" w:w="2880"/>
          </w:tcPr>
          <w:p>
            <w:r>
              <w:t>Additional properties (as provided by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"availabilityView": "0000000000",</w:t>
        <w:br/>
        <w:t xml:space="preserve"> "error": {</w:t>
        <w:br/>
        <w:t xml:space="preserve"> "message": "No error.",</w:t>
        <w:br/>
        <w:t xml:space="preserve"> "responseCode": "Success"</w:t>
        <w:br/>
        <w:t xml:space="preserve"> },</w:t>
        <w:br/>
        <w:t xml:space="preserve"> "scheduleId": "room1@contoso.com",</w:t>
        <w:br/>
        <w:t xml:space="preserve"> "scheduleItems": [</w:t>
        <w:br/>
        <w:t xml:space="preserve"> {</w:t>
        <w:br/>
        <w:t xml:space="preserve"> "end": {</w:t>
        <w:br/>
        <w:t xml:space="preserve"> "dateTime": "2017-08-29T05:00:00.0000000",</w:t>
        <w:br/>
        <w:t xml:space="preserve"> "timeZone": "Pacific Standard Time"</w:t>
        <w:br/>
        <w:t xml:space="preserve"> },</w:t>
        <w:br/>
        <w:t xml:space="preserve"> "isPrivate": false,</w:t>
        <w:br/>
        <w:t xml:space="preserve"> "location": "Conf Room 1",</w:t>
        <w:br/>
        <w:t xml:space="preserve"> "start": {</w:t>
        <w:br/>
        <w:t xml:space="preserve"> "dateTime": "2017-08-29T04:30:00.0000000",</w:t>
        <w:br/>
        <w:t xml:space="preserve"> "timeZone": "Pacific Standard Time"</w:t>
        <w:br/>
        <w:t xml:space="preserve"> },</w:t>
        <w:br/>
        <w:t xml:space="preserve"> "status": "busy",</w:t>
        <w:br/>
        <w:t xml:space="preserve"> "subject": "Daily sync"</w:t>
        <w:br/>
        <w:t xml:space="preserve"> }</w:t>
        <w:br/>
        <w:t xml:space="preserve"> ],</w:t>
        <w:br/>
        <w:t xml:space="preserve"> "workingHours": {</w:t>
        <w:br/>
        <w:t xml:space="preserve"> "daysOfWeek": [</w:t>
        <w:br/>
        <w:t xml:space="preserve"> "monday",</w:t>
        <w:br/>
        <w:t xml:space="preserve"> "tuesday",</w:t>
        <w:br/>
        <w:t xml:space="preserve"> "wednesday",</w:t>
        <w:br/>
        <w:t xml:space="preserve"> "thursday",</w:t>
        <w:br/>
        <w:t xml:space="preserve"> "friday"</w:t>
        <w:br/>
        <w:t xml:space="preserve"> ],</w:t>
        <w:br/>
        <w:t xml:space="preserve"> "endTime": "17:00:00",</w:t>
        <w:br/>
        <w:t xml:space="preserve"> "startTime": "09:00:00",</w:t>
        <w:br/>
        <w:t xml:space="preserve"> "timeZone": {</w:t>
        <w:br/>
        <w:t xml:space="preserve"> "name": "Pacific Standard Time"</w:t>
        <w:br/>
        <w:t xml:space="preserve"> }</w:t>
        <w:br/>
        <w:t xml:space="preserve"> }</w:t>
        <w:br/>
        <w:t xml:space="preserve"> }</w:t>
        <w:br/>
        <w:t xml:space="preserve"> ],</w:t>
        <w:br/>
        <w:t xml:space="preserve"> "@odata.nextLink": "https://graph.microsoft.com/v1.0/users/48d31887-5fad-4d73-a9f5-3c356e68a038/calendarGroups/AAMkAGI2.../calendars/AAMkAGI2.../microsoft.graph.getSchedule?$skip=10"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schedule information results.</w:t>
            </w:r>
          </w:p>
        </w:tc>
      </w:tr>
      <w:tr>
        <w:tc>
          <w:tcPr>
            <w:tcW w:type="dxa" w:w="2880"/>
          </w:tcPr>
          <w:p>
            <w:r>
              <w:t>value[].availabilityView</w:t>
            </w:r>
          </w:p>
        </w:tc>
        <w:tc>
          <w:tcPr>
            <w:tcW w:type="dxa" w:w="2880"/>
          </w:tcPr>
          <w:p>
            <w:r>
              <w:t>string</w:t>
            </w:r>
          </w:p>
        </w:tc>
        <w:tc>
          <w:tcPr>
            <w:tcW w:type="dxa" w:w="2880"/>
          </w:tcPr>
          <w:p>
            <w:r>
              <w:t>Merged availability view across scheduleItems time slots. Slot values: 0 = free/working elsewhere, 1 = tentative, 2 = busy, 3 = out of office. Note: working elsewhere is represented as 0 for backward compatibility.</w:t>
            </w:r>
          </w:p>
        </w:tc>
      </w:tr>
      <w:tr>
        <w:tc>
          <w:tcPr>
            <w:tcW w:type="dxa" w:w="2880"/>
          </w:tcPr>
          <w:p>
            <w:r>
              <w:t>value[].error</w:t>
            </w:r>
          </w:p>
        </w:tc>
        <w:tc>
          <w:tcPr>
            <w:tcW w:type="dxa" w:w="2880"/>
          </w:tcPr>
          <w:p>
            <w:r>
              <w:t>object</w:t>
            </w:r>
          </w:p>
        </w:tc>
        <w:tc>
          <w:tcPr>
            <w:tcW w:type="dxa" w:w="2880"/>
          </w:tcPr>
          <w:p>
            <w:r>
              <w:t>Error information returned when querying availability for a schedule.</w:t>
            </w:r>
          </w:p>
        </w:tc>
      </w:tr>
      <w:tr>
        <w:tc>
          <w:tcPr>
            <w:tcW w:type="dxa" w:w="2880"/>
          </w:tcPr>
          <w:p>
            <w:r>
              <w:t>value[].error.message</w:t>
            </w:r>
          </w:p>
        </w:tc>
        <w:tc>
          <w:tcPr>
            <w:tcW w:type="dxa" w:w="2880"/>
          </w:tcPr>
          <w:p>
            <w:r>
              <w:t>string</w:t>
            </w:r>
          </w:p>
        </w:tc>
        <w:tc>
          <w:tcPr>
            <w:tcW w:type="dxa" w:w="2880"/>
          </w:tcPr>
          <w:p>
            <w:r>
              <w:t>Describes the error.</w:t>
            </w:r>
          </w:p>
        </w:tc>
      </w:tr>
      <w:tr>
        <w:tc>
          <w:tcPr>
            <w:tcW w:type="dxa" w:w="2880"/>
          </w:tcPr>
          <w:p>
            <w:r>
              <w:t>value[].error.responseCode</w:t>
            </w:r>
          </w:p>
        </w:tc>
        <w:tc>
          <w:tcPr>
            <w:tcW w:type="dxa" w:w="2880"/>
          </w:tcPr>
          <w:p>
            <w:r>
              <w:t>string</w:t>
            </w:r>
          </w:p>
        </w:tc>
        <w:tc>
          <w:tcPr>
            <w:tcW w:type="dxa" w:w="2880"/>
          </w:tcPr>
          <w:p>
            <w:r>
              <w:t>Response code from querying availability.</w:t>
            </w:r>
          </w:p>
        </w:tc>
      </w:tr>
      <w:tr>
        <w:tc>
          <w:tcPr>
            <w:tcW w:type="dxa" w:w="2880"/>
          </w:tcPr>
          <w:p>
            <w:r>
              <w:t>value[].scheduleId</w:t>
            </w:r>
          </w:p>
        </w:tc>
        <w:tc>
          <w:tcPr>
            <w:tcW w:type="dxa" w:w="2880"/>
          </w:tcPr>
          <w:p>
            <w:r>
              <w:t>string</w:t>
            </w:r>
          </w:p>
        </w:tc>
        <w:tc>
          <w:tcPr>
            <w:tcW w:type="dxa" w:w="2880"/>
          </w:tcPr>
          <w:p>
            <w:r>
              <w:t>SMTP address identifying the schedule information instance (user/DL/resource).</w:t>
            </w:r>
          </w:p>
        </w:tc>
      </w:tr>
      <w:tr>
        <w:tc>
          <w:tcPr>
            <w:tcW w:type="dxa" w:w="2880"/>
          </w:tcPr>
          <w:p>
            <w:r>
              <w:t>value[].scheduleItems</w:t>
            </w:r>
          </w:p>
        </w:tc>
        <w:tc>
          <w:tcPr>
            <w:tcW w:type="dxa" w:w="2880"/>
          </w:tcPr>
          <w:p>
            <w:r>
              <w:t>array</w:t>
            </w:r>
          </w:p>
        </w:tc>
        <w:tc>
          <w:tcPr>
            <w:tcW w:type="dxa" w:w="2880"/>
          </w:tcPr>
          <w:p>
            <w:r>
              <w:t>Items describing availability of the user/resource.</w:t>
            </w:r>
          </w:p>
        </w:tc>
      </w:tr>
      <w:tr>
        <w:tc>
          <w:tcPr>
            <w:tcW w:type="dxa" w:w="2880"/>
          </w:tcPr>
          <w:p>
            <w:r>
              <w:t>value[].scheduleItems[].start</w:t>
            </w:r>
          </w:p>
        </w:tc>
        <w:tc>
          <w:tcPr>
            <w:tcW w:type="dxa" w:w="2880"/>
          </w:tcPr>
          <w:p>
            <w:r>
              <w:t>object</w:t>
            </w:r>
          </w:p>
        </w:tc>
        <w:tc>
          <w:tcPr>
            <w:tcW w:type="dxa" w:w="2880"/>
          </w:tcPr>
          <w:p>
            <w:r>
              <w:t>Start time (Microsoft Graph dateTimeTimeZone).</w:t>
            </w:r>
          </w:p>
        </w:tc>
      </w:tr>
      <w:tr>
        <w:tc>
          <w:tcPr>
            <w:tcW w:type="dxa" w:w="2880"/>
          </w:tcPr>
          <w:p>
            <w:r>
              <w:t>value[].scheduleItems[].end</w:t>
            </w:r>
          </w:p>
        </w:tc>
        <w:tc>
          <w:tcPr>
            <w:tcW w:type="dxa" w:w="2880"/>
          </w:tcPr>
          <w:p>
            <w:r>
              <w:t>object</w:t>
            </w:r>
          </w:p>
        </w:tc>
        <w:tc>
          <w:tcPr>
            <w:tcW w:type="dxa" w:w="2880"/>
          </w:tcPr>
          <w:p>
            <w:r>
              <w:t>End time (Microsoft Graph dateTimeTimeZone).</w:t>
            </w:r>
          </w:p>
        </w:tc>
      </w:tr>
      <w:tr>
        <w:tc>
          <w:tcPr>
            <w:tcW w:type="dxa" w:w="2880"/>
          </w:tcPr>
          <w:p>
            <w:r>
              <w:t>value[].scheduleItems[].isPrivate</w:t>
            </w:r>
          </w:p>
        </w:tc>
        <w:tc>
          <w:tcPr>
            <w:tcW w:type="dxa" w:w="2880"/>
          </w:tcPr>
          <w:p>
            <w:r>
              <w:t>boolean</w:t>
            </w:r>
          </w:p>
        </w:tc>
        <w:tc>
          <w:tcPr>
            <w:tcW w:type="dxa" w:w="2880"/>
          </w:tcPr>
          <w:p>
            <w:r>
              <w:t>True if the corresponding event is marked private; otherwise false. Optional.</w:t>
            </w:r>
          </w:p>
        </w:tc>
      </w:tr>
      <w:tr>
        <w:tc>
          <w:tcPr>
            <w:tcW w:type="dxa" w:w="2880"/>
          </w:tcPr>
          <w:p>
            <w:r>
              <w:t>value[].scheduleItems[].location</w:t>
            </w:r>
          </w:p>
        </w:tc>
        <w:tc>
          <w:tcPr>
            <w:tcW w:type="dxa" w:w="2880"/>
          </w:tcPr>
          <w:p>
            <w:r>
              <w:t>string</w:t>
            </w:r>
          </w:p>
        </w:tc>
        <w:tc>
          <w:tcPr>
            <w:tcW w:type="dxa" w:w="2880"/>
          </w:tcPr>
          <w:p>
            <w:r>
              <w:t>Location of the corresponding event. Optional.</w:t>
            </w:r>
          </w:p>
        </w:tc>
      </w:tr>
      <w:tr>
        <w:tc>
          <w:tcPr>
            <w:tcW w:type="dxa" w:w="2880"/>
          </w:tcPr>
          <w:p>
            <w:r>
              <w:t>value[].scheduleItems[].status</w:t>
            </w:r>
          </w:p>
        </w:tc>
        <w:tc>
          <w:tcPr>
            <w:tcW w:type="dxa" w:w="2880"/>
          </w:tcPr>
          <w:p>
            <w:r>
              <w:t>string</w:t>
            </w:r>
          </w:p>
        </w:tc>
        <w:tc>
          <w:tcPr>
            <w:tcW w:type="dxa" w:w="2880"/>
          </w:tcPr>
          <w:p>
            <w:r>
              <w:t>Free/busy status (Microsoft Graph freeBusyStatus).</w:t>
            </w:r>
          </w:p>
        </w:tc>
      </w:tr>
      <w:tr>
        <w:tc>
          <w:tcPr>
            <w:tcW w:type="dxa" w:w="2880"/>
          </w:tcPr>
          <w:p>
            <w:r>
              <w:t>value[].scheduleItems[].subject</w:t>
            </w:r>
          </w:p>
        </w:tc>
        <w:tc>
          <w:tcPr>
            <w:tcW w:type="dxa" w:w="2880"/>
          </w:tcPr>
          <w:p>
            <w:r>
              <w:t>string</w:t>
            </w:r>
          </w:p>
        </w:tc>
        <w:tc>
          <w:tcPr>
            <w:tcW w:type="dxa" w:w="2880"/>
          </w:tcPr>
          <w:p>
            <w:r>
              <w:t>Subject line of the corresponding event. Optional.</w:t>
            </w:r>
          </w:p>
        </w:tc>
      </w:tr>
      <w:tr>
        <w:tc>
          <w:tcPr>
            <w:tcW w:type="dxa" w:w="2880"/>
          </w:tcPr>
          <w:p>
            <w:r>
              <w:t>value[].workingHours</w:t>
            </w:r>
          </w:p>
        </w:tc>
        <w:tc>
          <w:tcPr>
            <w:tcW w:type="dxa" w:w="2880"/>
          </w:tcPr>
          <w:p>
            <w:r>
              <w:t>object</w:t>
            </w:r>
          </w:p>
        </w:tc>
        <w:tc>
          <w:tcPr>
            <w:tcW w:type="dxa" w:w="2880"/>
          </w:tcPr>
          <w:p>
            <w:r>
              <w:t>Working hours configuration.</w:t>
            </w:r>
          </w:p>
        </w:tc>
      </w:tr>
      <w:tr>
        <w:tc>
          <w:tcPr>
            <w:tcW w:type="dxa" w:w="2880"/>
          </w:tcPr>
          <w:p>
            <w:r>
              <w:t>value[].workingHours.daysOfWeek</w:t>
            </w:r>
          </w:p>
        </w:tc>
        <w:tc>
          <w:tcPr>
            <w:tcW w:type="dxa" w:w="2880"/>
          </w:tcPr>
          <w:p>
            <w:r>
              <w:t>array</w:t>
            </w:r>
          </w:p>
        </w:tc>
        <w:tc>
          <w:tcPr>
            <w:tcW w:type="dxa" w:w="2880"/>
          </w:tcPr>
          <w:p>
            <w:r>
              <w:t>Days of the week the user works. Allowed: sunday, monday, tuesday, wednesday, thursday, friday, saturday.</w:t>
            </w:r>
          </w:p>
        </w:tc>
      </w:tr>
      <w:tr>
        <w:tc>
          <w:tcPr>
            <w:tcW w:type="dxa" w:w="2880"/>
          </w:tcPr>
          <w:p>
            <w:r>
              <w:t>value[].workingHours.startTime</w:t>
            </w:r>
          </w:p>
        </w:tc>
        <w:tc>
          <w:tcPr>
            <w:tcW w:type="dxa" w:w="2880"/>
          </w:tcPr>
          <w:p>
            <w:r>
              <w:t>string</w:t>
            </w:r>
          </w:p>
        </w:tc>
        <w:tc>
          <w:tcPr>
            <w:tcW w:type="dxa" w:w="2880"/>
          </w:tcPr>
          <w:p>
            <w:r>
              <w:t>Start of work day. Pattern: `^([01][0-9]</w:t>
            </w:r>
          </w:p>
        </w:tc>
      </w:tr>
      <w:tr>
        <w:tc>
          <w:tcPr>
            <w:tcW w:type="dxa" w:w="2880"/>
          </w:tcPr>
          <w:p>
            <w:r>
              <w:t>value[].workingHours.endTime</w:t>
            </w:r>
          </w:p>
        </w:tc>
        <w:tc>
          <w:tcPr>
            <w:tcW w:type="dxa" w:w="2880"/>
          </w:tcPr>
          <w:p>
            <w:r>
              <w:t>string</w:t>
            </w:r>
          </w:p>
        </w:tc>
        <w:tc>
          <w:tcPr>
            <w:tcW w:type="dxa" w:w="2880"/>
          </w:tcPr>
          <w:p>
            <w:r>
              <w:t>End of work day. Same pattern as startTime.</w:t>
            </w:r>
          </w:p>
        </w:tc>
      </w:tr>
      <w:tr>
        <w:tc>
          <w:tcPr>
            <w:tcW w:type="dxa" w:w="2880"/>
          </w:tcPr>
          <w:p>
            <w:r>
              <w:t>value[].workingHours.timeZone</w:t>
            </w:r>
          </w:p>
        </w:tc>
        <w:tc>
          <w:tcPr>
            <w:tcW w:type="dxa" w:w="2880"/>
          </w:tcPr>
          <w:p>
            <w:r>
              <w:t>object</w:t>
            </w:r>
          </w:p>
        </w:tc>
        <w:tc>
          <w:tcPr>
            <w:tcW w:type="dxa" w:w="2880"/>
          </w:tcPr>
          <w:p>
            <w:r>
              <w:t>Time zone (Microsoft Graph timeZoneBase).</w:t>
            </w:r>
          </w:p>
        </w:tc>
      </w:tr>
      <w:tr>
        <w:tc>
          <w:tcPr>
            <w:tcW w:type="dxa" w:w="2880"/>
          </w:tcPr>
          <w:p>
            <w:r>
              <w:t>@odata.nextLink</w:t>
            </w:r>
          </w:p>
        </w:tc>
        <w:tc>
          <w:tcPr>
            <w:tcW w:type="dxa" w:w="2880"/>
          </w:tcPr>
          <w:p>
            <w:r>
              <w:t>string</w:t>
            </w:r>
          </w:p>
        </w:tc>
        <w:tc>
          <w:tcPr>
            <w:tcW w:type="dxa" w:w="2880"/>
          </w:tcPr>
          <w:p>
            <w:r>
              <w:t>OData pagination 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'https://graph.microsoft.com/v1.0/users/48d31887-5fad-4d73-a9f5-3c356e68a038/calendarGroups/AAMkAGI2AA.../calendars/AAMkAGI2BB.../microsoft.graph.getSchedule' \</w:t>
        <w:br/>
        <w:t xml:space="preserve"> --header 'Accept: application/json' \</w:t>
        <w:br/>
        <w:t xml:space="preserve"> --header 'Content-Type: application/json' \</w:t>
        <w:br/>
        <w:t xml:space="preserve"> --data '{</w:t>
        <w:br/>
        <w:t xml:space="preserve"> "Schedules": ["room1@contoso.com", "user1@contoso.com"],</w:t>
        <w:br/>
        <w:t xml:space="preserve"> "StartTime": { "dateTime": "2017-08-29T04:00:00.0000000", "timeZone": "Pacific Standard Time" },</w:t>
        <w:br/>
        <w:t xml:space="preserve"> "EndTime": { "dateTime": "2017-08-29T06:00:00.0000000", "timeZone": "Pacific Standard Time" },</w:t>
        <w:br/>
        <w:t xml:space="preserve"> "AvailabilityViewInterval": 30</w:t>
        <w:br/>
        <w:t xml:space="preserve">  }'</w:t>
      </w:r>
    </w:p>
    <w:p>
      <w:pPr>
        <w:pStyle w:val="Heading3"/>
      </w:pPr>
      <w:r>
        <w:t>Example Usage</w:t>
      </w:r>
    </w:p>
    <w:p>
      <w:pPr>
        <w:pStyle w:val="Heading3"/>
      </w:pPr>
      <w:r>
        <w:t>Example 1: Get free/busy for two rooms</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'https://graph.microsoft.com/v1.0/users/48d31887-5fad-4d73-a9f5-3c356e68a038/calendarGroups/AAMkAGI2AA.../calendars/AAMkAGI2BB.../microsoft.graph.getSchedule' \</w:t>
        <w:br/>
        <w:t xml:space="preserve"> --header 'Accept: application/json' \</w:t>
        <w:br/>
        <w:t xml:space="preserve"> --header 'Content-Type: application/json' \</w:t>
        <w:br/>
        <w:t xml:space="preserve"> --data '{</w:t>
        <w:br/>
        <w:t xml:space="preserve"> "Schedules": ["confroom1@contoso.com", "confroom2@contoso.com"],</w:t>
        <w:br/>
        <w:t xml:space="preserve"> "StartTime": { "dateTime": "2017-08-29T09:00:00.0000000", "timeZone": "Pacific Standard Time" },</w:t>
        <w:br/>
        <w:t xml:space="preserve"> "EndTime": { "dateTime": "2017-08-29T12:00:00.0000000", "timeZone": "Pacific Standard Time" }</w:t>
        <w:br/>
        <w:t xml:space="preserve">  }'</w:t>
      </w:r>
    </w:p>
    <w:p>
      <w:pPr>
        <w:pStyle w:val="Heading3"/>
      </w:pPr>
      <w:r>
        <w:t>Example 2: Request availabilityView with a 15-minute interval</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'https://graph.microsoft.com/v1.0/users/48d31887-5fad-4d73-a9f5-3c356e68a038/calendarGroups/AAMkAGI2AA.../calendars/AAMkAGI2BB.../microsoft.graph.getSchedule' \</w:t>
        <w:br/>
        <w:t xml:space="preserve"> --header 'Accept: application/json' \</w:t>
        <w:br/>
        <w:t xml:space="preserve"> --header 'Content-Type: application/json' \</w:t>
        <w:br/>
        <w:t xml:space="preserve"> --data '{</w:t>
        <w:br/>
        <w:t xml:space="preserve"> "Schedules": ["user1@contoso.com"],</w:t>
        <w:br/>
        <w:t xml:space="preserve"> "StartTime": { "dateTime": "2017-08-29T13:00:00.0000000", "timeZone": "Pacific Standard Time" },</w:t>
        <w:br/>
        <w:t xml:space="preserve"> "EndTime": { "dateTime": "2017-08-29T17:00:00.0000000", "timeZone": "Pacific Standard Time" },</w:t>
        <w:br/>
        <w:t xml:space="preserve"> "AvailabilityViewInterval": 15</w:t>
        <w:br/>
        <w:t xml:space="preserve">  }'</w:t>
      </w:r>
    </w:p>
    <w:p>
      <w:pPr>
        <w:pStyle w:val="Heading3"/>
      </w:pPr>
      <w:r>
        <w:t>Notes</w:t>
      </w:r>
    </w:p>
    <w:p>
      <w:pPr>
        <w:pStyle w:val="ListBullet"/>
      </w:pPr>
      <w:r>
        <w:t>Schedules uses SMTP addresses to identify users, distribution lists, or resources.</w:t>
      </w:r>
    </w:p>
    <w:p>
      <w:pPr>
        <w:pStyle w:val="ListBullet"/>
      </w:pPr>
      <w:r>
        <w:t>StartTime and EndTime are dateTimeTimeZone-shaped objects with dateTime and timeZone.</w:t>
      </w:r>
    </w:p>
    <w:p>
      <w:pPr>
        <w:pStyle w:val="ListBullet"/>
      </w:pPr>
      <w:r>
        <w:t>The success response may include @odata.nextLink for pagination.</w:t>
      </w:r>
    </w:p>
    <w:p>
      <w:pPr>
        <w:pStyle w:val="Heading3"/>
      </w:pPr>
      <w:r>
        <w:t>Error Handling</w:t>
      </w:r>
    </w:p>
    <w:p>
      <w:pPr>
        <w:pStyle w:val="ListBullet"/>
      </w:pPr>
      <w:r>
        <w:t>2XX: Returns schedule information objects in value.</w:t>
      </w:r>
    </w:p>
    <w:p>
      <w:pPr>
        <w:pStyle w:val="ListBullet"/>
      </w:pPr>
      <w:r>
        <w:t>default: Returns an OData-style error object in error with code and message, and may include details and innerError.</w:t>
      </w:r>
    </w:p>
    <w:p>
      <w:r>
        <w:br w:type="page"/>
      </w:r>
    </w:p>
    <w:p>
      <w:pPr>
        <w:pStyle w:val="Heading2"/>
      </w:pPr>
      <w:r>
        <w:t>4. [POST] Snooze a User Calendar Event Reminder (in a Calendar Group)</w:t>
      </w:r>
    </w:p>
    <w:p>
      <w:r>
        <w:rPr>
          <w:b/>
        </w:rPr>
        <w:t xml:space="preserve">Endpoint: </w:t>
      </w:r>
      <w:r>
        <w:rPr>
          <w:rFonts w:ascii="Courier New" w:hAnsi="Courier New"/>
          <w:sz w:val="18"/>
        </w:rPr>
        <w:t>/users/{{userId}}/calendarGroups/{{calendarGroupId}}/calendars/{{calendarId}}/events/{{eventId}}/microsoft.graph.snoozeReminder</w:t>
      </w:r>
    </w:p>
    <w:p>
      <w:pPr>
        <w:pStyle w:val="Heading3"/>
      </w:pPr>
      <w:r>
        <w:t>Prerequisites</w:t>
      </w:r>
    </w:p>
    <w:p>
      <w:pPr>
        <w:pStyle w:val="ListBullet"/>
      </w:pPr>
      <w:r>
        <w:t>The caller must have permission to access the target user’s calendars and events.</w:t>
      </w:r>
    </w:p>
    <w:p>
      <w:pPr>
        <w:pStyle w:val="Heading3"/>
      </w:pPr>
      <w:r>
        <w:t>Method</w:t>
      </w:r>
    </w:p>
    <w:p>
      <w:r>
        <w:t>POST</w:t>
      </w:r>
    </w:p>
    <w:p>
      <w:pPr>
        <w:pStyle w:val="Heading3"/>
      </w:pPr>
      <w:r>
        <w:t>URL</w:t>
      </w:r>
    </w:p>
    <w:p>
      <w:r>
        <w:t>https://graph.microsoft.com/v1.0/users/{{user-id}}/calendarGroups/{{calendarGroup-id}}/calendars/{{calendar-id}}/events/{{event-id}}/microsoft.graph.snoozeReminder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Postpones (snoozes) the reminder for a specific event in a user’s calendar until a new reminder time.</w:t>
      </w:r>
    </w:p>
    <w:p>
      <w:pPr>
        <w:pStyle w:val="Heading3"/>
      </w:pPr>
      <w:r>
        <w:t>Enforcement Rules</w:t>
      </w:r>
    </w:p>
    <w:p>
      <w:pPr>
        <w:pStyle w:val="ListBullet"/>
      </w:pPr>
      <w:r>
        <w:t>The user-id path parameter must always be present and must be a non-empty string.</w:t>
      </w:r>
    </w:p>
    <w:p>
      <w:pPr>
        <w:pStyle w:val="ListBullet"/>
      </w:pPr>
      <w:r>
        <w:t>The calendarGroup-id path parameter must always be present and must be a non-empty string.</w:t>
      </w:r>
    </w:p>
    <w:p>
      <w:pPr>
        <w:pStyle w:val="ListBullet"/>
      </w:pPr>
      <w:r>
        <w:t>The calendar-id path parameter must always be present and must be a non-empty string.</w:t>
      </w:r>
    </w:p>
    <w:p>
      <w:pPr>
        <w:pStyle w:val="ListBullet"/>
      </w:pPr>
      <w:r>
        <w:t>The event-id path parameter must always be present and must be a non-empty string.</w:t>
      </w:r>
    </w:p>
    <w:p>
      <w:pPr>
        <w:pStyle w:val="ListBullet"/>
      </w:pPr>
      <w:r>
        <w:t>Always construct the path as:</w:t>
        <w:br/>
        <w:t>/users/{{user-id}}/calendarGroups/{{calendarGroup-id}}/calendars/{{calendar-id}}/events/{{event-id}}/microsoft.graph.snoozeReminder</w:t>
      </w:r>
    </w:p>
    <w:p>
      <w:pPr>
        <w:pStyle w:val="ListBullet"/>
      </w:pPr>
      <w:r>
        <w:t>Do not call the API with missing or empty path parameters (e.g., avoid /users//calendarGroups/...).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/users/48d31887-5fad-4d73-a9f5-3c356e68a038/calendarGroups/AAMkAGI2.../calendars/AAMkAGI2.../events/AAMkAGI2.../microsoft.graph.snoozeReminder</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/users//calendarGroups/AAMk.../calendars/AAMk.../events/AAMk.../microsoft.graph.snoozeReminder</w:t>
        <w:br/>
        <w:t>/users/48d3.../calendarGroups//calendars/AAMk.../events/AAMk.../microsoft.graph.snoozeReminder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w:t>
            </w:r>
          </w:p>
        </w:tc>
        <w:tc>
          <w:tcPr>
            <w:tcW w:type="dxa" w:w="2880"/>
          </w:tcPr>
          <w:p>
            <w:r>
              <w:t>object</w:t>
            </w:r>
          </w:p>
        </w:tc>
        <w:tc>
          <w:tcPr>
            <w:tcW w:type="dxa" w:w="2880"/>
          </w:tcPr>
          <w:p>
            <w:r>
              <w:t>The new reminder date/time and time zone.</w:t>
            </w:r>
          </w:p>
        </w:tc>
      </w:tr>
    </w:tbl>
    <w:p/>
    <w:p>
      <w:pPr>
        <w:pStyle w:val="Heading3"/>
      </w:pPr>
      <w:r>
        <w:t>NewReminderTime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NewReminderTime.dateTime</w:t>
            </w:r>
          </w:p>
        </w:tc>
        <w:tc>
          <w:tcPr>
            <w:tcW w:type="dxa" w:w="2880"/>
          </w:tcPr>
          <w:p>
            <w:r>
              <w:t>string</w:t>
            </w:r>
          </w:p>
        </w:tc>
        <w:tc>
          <w:tcPr>
            <w:tcW w:type="dxa" w:w="2880"/>
          </w:tcPr>
          <w:p>
            <w:r>
              <w:t>A single point of time in combined date and time representation ({date}T{time}), e.g. 2017-08-29T04:00:00.0000000.</w:t>
            </w:r>
          </w:p>
        </w:tc>
      </w:tr>
      <w:tr>
        <w:tc>
          <w:tcPr>
            <w:tcW w:type="dxa" w:w="2880"/>
          </w:tcPr>
          <w:p>
            <w:r>
              <w:t>NewReminderTime.timeZone</w:t>
            </w:r>
          </w:p>
        </w:tc>
        <w:tc>
          <w:tcPr>
            <w:tcW w:type="dxa" w:w="2880"/>
          </w:tcPr>
          <w:p>
            <w:r>
              <w:t>string</w:t>
            </w:r>
          </w:p>
        </w:tc>
        <w:tc>
          <w:tcPr>
            <w:tcW w:type="dxa" w:w="2880"/>
          </w:tcPr>
          <w:p>
            <w:r>
              <w:t>Time zone name, e.g. Pacific Standard Time. (Documentation notes “See below for more possible values”.)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(as provided by the action parameters schema).</w:t>
            </w:r>
          </w:p>
        </w:tc>
      </w:tr>
      <w:tr>
        <w:tc>
          <w:tcPr>
            <w:tcW w:type="dxa" w:w="2880"/>
          </w:tcPr>
          <w:p>
            <w:r>
              <w:t>NewReminderTime.additionalProperties</w:t>
            </w:r>
          </w:p>
        </w:tc>
        <w:tc>
          <w:tcPr>
            <w:tcW w:type="dxa" w:w="2880"/>
          </w:tcPr>
          <w:p>
            <w:r>
              <w:t>object</w:t>
            </w:r>
          </w:p>
        </w:tc>
        <w:tc>
          <w:tcPr>
            <w:tcW w:type="dxa" w:w="2880"/>
          </w:tcPr>
          <w:p>
            <w:r>
              <w:t>Additional properties for NewReminderTime.</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'https://graph.microsoft.com/v1.0/users/48d31887-5fad-4d73-a9f5-3c356e68a038/calendarGroups/AAMkAGI2.../calendars/AAMkAGI2.../events/AAMkAGI2.../microsoft.graph.snoozeReminder' \</w:t>
        <w:br/>
        <w:t xml:space="preserve"> --header 'Accept: application/json' \</w:t>
        <w:br/>
        <w:t xml:space="preserve"> --header 'Content-Type: application/json' \</w:t>
        <w:br/>
        <w:t xml:space="preserve"> --data '{</w:t>
        <w:br/>
        <w:t xml:space="preserve"> "NewReminderTime": {</w:t>
        <w:br/>
        <w:t xml:space="preserve"> "dateTime": "2017-08-29T04:00:00.0000000",</w:t>
        <w:br/>
        <w:t xml:space="preserve"> "timeZone": "Pacific Standard Time"</w:t>
        <w:br/>
        <w:t xml:space="preserve">    }</w:t>
        <w:br/>
        <w:t xml:space="preserve">  }'</w:t>
      </w:r>
    </w:p>
    <w:p>
      <w:pPr>
        <w:pStyle w:val="Heading3"/>
      </w:pPr>
      <w:r>
        <w:t>Example Usage</w:t>
      </w:r>
    </w:p>
    <w:p>
      <w:pPr>
        <w:pStyle w:val="Heading3"/>
      </w:pPr>
      <w:r>
        <w:t>Example 1: Snooze an event reminder to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'https://graph.microsoft.com/v1.0/users/48d31887-5fad-4d73-a9f5-3c356e68a038/calendarGroups/AAMkAGI2.../calendars/AAMkAGI2.../events/AAMkAGI2.../microsoft.graph.snoozeReminder' \</w:t>
        <w:br/>
        <w:t xml:space="preserve"> -H 'Accept: application/json' \</w:t>
        <w:br/>
        <w:t xml:space="preserve"> -H 'Content-Type: application/json' \</w:t>
        <w:br/>
        <w:t xml:space="preserve"> -d '{</w:t>
        <w:br/>
        <w:t xml:space="preserve"> "NewReminderTime": {</w:t>
        <w:br/>
        <w:t xml:space="preserve"> "dateTime": "2017-08-29T04:00:00.0000000",</w:t>
        <w:br/>
        <w:t xml:space="preserve"> "timeZone": "Pacific Standard Time"</w:t>
        <w:br/>
        <w:t xml:space="preserve">    }</w:t>
        <w:br/>
        <w:t xml:space="preserve">  }'</w:t>
      </w:r>
    </w:p>
    <w:p>
      <w:pPr>
        <w:pStyle w:val="Heading3"/>
      </w:pPr>
      <w:r>
        <w:t>Behavior</w:t>
      </w:r>
    </w:p>
    <w:p>
      <w:pPr>
        <w:pStyle w:val="ListBullet"/>
      </w:pPr>
      <w:r>
        <w:t>Validates the required path parameters identify an existing user, calendar group, calendar, and event.</w:t>
      </w:r>
    </w:p>
    <w:p>
      <w:pPr>
        <w:pStyle w:val="ListBullet"/>
      </w:pPr>
      <w:r>
        <w:t>Reads NewReminderTime from the request body.</w:t>
      </w:r>
    </w:p>
    <w:p>
      <w:pPr>
        <w:pStyle w:val="ListBullet"/>
      </w:pPr>
      <w:r>
        <w:t>Postpones the event reminder until the specified new reminder time.</w:t>
      </w:r>
    </w:p>
    <w:p>
      <w:pPr>
        <w:pStyle w:val="Heading3"/>
      </w:pPr>
      <w:r>
        <w:t>Notes</w:t>
      </w:r>
    </w:p>
    <w:p>
      <w:pPr>
        <w:pStyle w:val="ListBullet"/>
      </w:pPr>
      <w:r>
        <w:t>The request body is required and must include NewReminderTime.</w:t>
      </w:r>
    </w:p>
    <w:p>
      <w:pPr>
        <w:pStyle w:val="ListBullet"/>
      </w:pPr>
      <w:r>
        <w:t>The error response uses the Microsoft Graph OData error shape; innerError is present but its internal structure was not included in the scraped content.</w:t>
      </w:r>
    </w:p>
    <w:p>
      <w:pPr>
        <w:pStyle w:val="Heading3"/>
      </w:pPr>
      <w:r>
        <w:t>Related events actions</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pPr>
        <w:pStyle w:val="ListBullet"/>
      </w:pPr>
      <w:r>
        <w:t>[POST] Dismiss a User Event Reminder — /users/{{userId}}/events/{{eventId}}/microsoft.graph.dismissReminder</w:t>
      </w:r>
    </w:p>
    <w:p>
      <w:r>
        <w:br w:type="page"/>
      </w:r>
    </w:p>
    <w:p>
      <w:pPr>
        <w:pStyle w:val="Heading2"/>
      </w:pPr>
      <w:r>
        <w:t>5. [GET] Get Allowed Calendar Sharing Roles for a User’s Calendar</w:t>
      </w:r>
    </w:p>
    <w:p>
      <w:r>
        <w:rPr>
          <w:b/>
        </w:rPr>
        <w:t xml:space="preserve">Endpoint: </w:t>
      </w:r>
      <w:r>
        <w:rPr>
          <w:rFonts w:ascii="Courier New" w:hAnsi="Courier New"/>
          <w:sz w:val="18"/>
        </w:rPr>
        <w:t>/users/{{userId}}/calendarGroups/{{calendarGroupId}}/calendars/{{calendarId}}/microsoft.graph.allowedCalendarSharingRoles(User='{{user}}')</w:t>
      </w:r>
    </w:p>
    <w:p>
      <w:pPr>
        <w:pStyle w:val="Heading3"/>
      </w:pPr>
      <w:r>
        <w:t>Get Allowed Calendar Sharing Roles for a User’s Calendar (allowedCalendarSharingRoles)</w:t>
      </w:r>
    </w:p>
    <w:p>
      <w:pPr>
        <w:pStyle w:val="Heading3"/>
      </w:pPr>
      <w:r>
        <w:t>Prerequisites</w:t>
      </w:r>
    </w:p>
    <w:p>
      <w:pPr>
        <w:pStyle w:val="ListBullet"/>
      </w:pPr>
      <w:r>
        <w:t>The caller must have permission to read the target user’s calendar data and invoke this function.</w:t>
      </w:r>
    </w:p>
    <w:p>
      <w:pPr>
        <w:pStyle w:val="Heading3"/>
      </w:pPr>
      <w:r>
        <w:t>Method</w:t>
      </w:r>
    </w:p>
    <w:p>
      <w:r>
        <w:t>GET</w:t>
      </w:r>
    </w:p>
    <w:p>
      <w:pPr>
        <w:pStyle w:val="Heading3"/>
      </w:pPr>
      <w:r>
        <w:t>URL</w:t>
      </w:r>
    </w:p>
    <w:p>
      <w:r>
        <w:t>https://graph.microsoft.com/v1.0/users/{{user-id}}/calendarGroups/{{calendarGroup-id}}/calendars/{{calendar-id}}/microsoft.graph.allowedCalendarSharingRoles(User='{{User}}')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allowedCalendarSharingRoles function to return the set of calendar sharing roles that can be granted for the specified calendar, for the specified User argument. Results are returned as a collection of role values and may be paginated.</w:t>
      </w:r>
    </w:p>
    <w:p>
      <w:pPr>
        <w:pStyle w:val="Heading3"/>
      </w:pPr>
      <w:r>
        <w:t>Enforcement Rules</w:t>
      </w:r>
    </w:p>
    <w:p>
      <w:pPr>
        <w:pStyle w:val="ListBullet"/>
      </w:pPr>
      <w:r>
        <w:t>The user-id path parameter must always be present and must be non-empty.</w:t>
      </w:r>
    </w:p>
    <w:p>
      <w:pPr>
        <w:pStyle w:val="ListBullet"/>
      </w:pPr>
      <w:r>
        <w:t>The calendarGroup-id path parameter must always be present and must be non-empty.</w:t>
      </w:r>
    </w:p>
    <w:p>
      <w:pPr>
        <w:pStyle w:val="ListBullet"/>
      </w:pPr>
      <w:r>
        <w:t>The calendar-id path parameter must always be present and must be non-empty.</w:t>
      </w:r>
    </w:p>
    <w:p>
      <w:pPr>
        <w:pStyle w:val="ListBullet"/>
      </w:pPr>
      <w:r>
        <w:t>The User function parameter must always be present and must be non-empty.</w:t>
      </w:r>
    </w:p>
    <w:p>
      <w:pPr>
        <w:pStyle w:val="ListBullet"/>
      </w:pPr>
      <w:r>
        <w:t xml:space="preserve">Always construct the path exactly as: </w:t>
        <w:br/>
        <w:br/>
        <w:t>/users/{{user-id}}/calendarGroups/{{calendarGroup-id}}/calendars/{{calendar-id}}/microsoft.graph.allowedCalendarSharingRoles(User='{{User}}')</w:t>
      </w:r>
    </w:p>
    <w:p>
      <w:pPr>
        <w:pStyle w:val="ListBullet"/>
      </w:pPr>
      <w:r>
        <w:t>Do not call the API with missing or empty path parameters (avoid double slashes or omitted segments).</w:t>
      </w:r>
    </w:p>
    <w:p>
      <w:pPr>
        <w:pStyle w:val="ListBullet"/>
      </w:pPr>
      <w:r>
        <w:t>Do not move path parameters or the User function parameter into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/users/48d31887-5fad-4d73-a9f5-3c356e68a038/calendarGroups/AAMkAGI2.../calendars/AAMkAGI2.../microsoft.graph.allowedCalendarSharingRoles(User='user2@contoso.com')</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/users//calendarGroups/AAMk.../calendars/AAMk.../microsoft.graph.allowedCalendarSharingRoles(User='user2@contoso.com')</w:t>
        <w:br/>
        <w:t>/users/48d3.../calendarGroups//calendars/AAMk.../microsoft.graph.allowedCalendarSharingRoles(User='user2@contoso.com')</w:t>
        <w:br/>
        <w:t>/users/48d3.../calendarGroups/AAMk.../calendars//microsoft.graph.allowedCalendarSharingRoles(User='user2@contoso.com')</w:t>
        <w:br/>
        <w:t>/users/48d3.../calendarGroups/AAMk.../calendars/AAMk.../microsoft.graph.allowedCalendarSharingRoles(User='')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calendarGroup-id</w:t>
            </w:r>
          </w:p>
        </w:tc>
        <w:tc>
          <w:tcPr>
            <w:tcW w:type="dxa" w:w="2880"/>
          </w:tcPr>
          <w:p>
            <w:r>
              <w:t>string</w:t>
            </w:r>
          </w:p>
        </w:tc>
        <w:tc>
          <w:tcPr>
            <w:tcW w:type="dxa" w:w="2880"/>
          </w:tcPr>
          <w:p>
            <w:r>
              <w:t>The unique identifier of the calendarGroup. (Send in URL path.)</w:t>
            </w:r>
          </w:p>
        </w:tc>
      </w:tr>
      <w:tr>
        <w:tc>
          <w:tcPr>
            <w:tcW w:type="dxa" w:w="2880"/>
          </w:tcPr>
          <w:p>
            <w:r>
              <w:t>calendar-id</w:t>
            </w:r>
          </w:p>
        </w:tc>
        <w:tc>
          <w:tcPr>
            <w:tcW w:type="dxa" w:w="2880"/>
          </w:tcPr>
          <w:p>
            <w:r>
              <w:t>string</w:t>
            </w:r>
          </w:p>
        </w:tc>
        <w:tc>
          <w:tcPr>
            <w:tcW w:type="dxa" w:w="2880"/>
          </w:tcPr>
          <w:p>
            <w:r>
              <w:t>The unique identifier of the calendar. (Send in URL path.)</w:t>
            </w:r>
          </w:p>
        </w:tc>
      </w:tr>
      <w:tr>
        <w:tc>
          <w:tcPr>
            <w:tcW w:type="dxa" w:w="2880"/>
          </w:tcPr>
          <w:p>
            <w:r>
              <w:t>User</w:t>
            </w:r>
          </w:p>
        </w:tc>
        <w:tc>
          <w:tcPr>
            <w:tcW w:type="dxa" w:w="2880"/>
          </w:tcPr>
          <w:p>
            <w:r>
              <w:t>string</w:t>
            </w:r>
          </w:p>
        </w:tc>
        <w:tc>
          <w:tcPr>
            <w:tcW w:type="dxa" w:w="2880"/>
          </w:tcPr>
          <w:p>
            <w:r>
              <w:t>Function parameter. Usage must be exactly User='{User}' within the function call segment: ...allowedCalendarSharingRoles(User='{{User}}').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"@odata.nextLink": "https://graph.microsoft.com/v1.0/users/48d31887-5fad-4d73-a9f5-3c356e68a038/calendarGroups/AAMkAGI2.../calendars/AAMkAGI2.../microsoft.graph.allowedCalendarSharingRoles(User='user2@contoso.com')?$skip=50"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Array of allowed sharing roles. Each item is one of: none, freeBusyRead, limitedRead, read, write, delegateWithoutPrivateEventAccess, delegateWithPrivateEventAccess, custom.</w:t>
            </w:r>
          </w:p>
        </w:tc>
      </w:tr>
      <w:tr>
        <w:tc>
          <w:tcPr>
            <w:tcW w:type="dxa" w:w="2880"/>
          </w:tcPr>
          <w:p>
            <w:r>
              <w:t>@odata.nextLink</w:t>
            </w:r>
          </w:p>
        </w:tc>
        <w:tc>
          <w:tcPr>
            <w:tcW w:type="dxa" w:w="2880"/>
          </w:tcPr>
          <w:p>
            <w:r>
              <w:t>string</w:t>
            </w:r>
          </w:p>
        </w:tc>
        <w:tc>
          <w:tcPr>
            <w:tcW w:type="dxa" w:w="2880"/>
          </w:tcPr>
          <w:p>
            <w:r>
              <w:t>URL to retrieve the next page of results, if pagination is applied.</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'https://graph.microsoft.com/v1.0/users/48d31887-5fad-4d73-a9f5-3c356e68a038/calendarGroups/AAMkAGI2bW.../calendars/AAMkAGI2bW.../microsoft.graph.allowedCalendarSharingRoles(User=%27user2%40contoso.com%27)?$top=50&amp;$count=true' \</w:t>
        <w:br/>
        <w:t xml:space="preserve"> --header 'Accept: application/json'</w:t>
      </w:r>
    </w:p>
    <w:p>
      <w:pPr>
        <w:pStyle w:val="Heading3"/>
      </w:pPr>
      <w:r>
        <w:t>Example Usage</w:t>
      </w:r>
    </w:p>
    <w:p>
      <w:pPr>
        <w:pStyle w:val="Heading3"/>
      </w:pPr>
      <w:r>
        <w:t>Example 1: Get roles for a given user (no paging)</w:t>
      </w:r>
    </w:p>
    <w:p>
      <w:r>
        <w:rPr>
          <w:b/>
          <w:color w:val="666666"/>
          <w:sz w:val="16"/>
        </w:rPr>
        <w:t>[bash]</w:t>
      </w:r>
    </w:p>
    <w:p>
      <w:pPr>
        <w:shd w:fill="F2F2F2" w:val="clear"/>
      </w:pPr>
      <w:r>
        <w:rPr>
          <w:rFonts w:ascii="Courier New" w:hAnsi="Courier New"/>
          <w:sz w:val="17"/>
        </w:rPr>
        <w:t>curl -s \</w:t>
        <w:br/>
        <w:t xml:space="preserve"> 'https://graph.microsoft.com/v1.0/users/48d31887-5fad-4d73-a9f5-3c356e68a038/calendarGroups/AAMkAGI2bW.../calendars/AAMkAGI2bW.../microsoft.graph.allowedCalendarSharingRoles(User=%27user2%40contoso.com%27)' \</w:t>
        <w:br/>
        <w:t xml:space="preserve"> -H 'Accept: application/json'</w:t>
      </w:r>
    </w:p>
    <w:p>
      <w:pPr>
        <w:pStyle w:val="Heading3"/>
      </w:pPr>
      <w:r>
        <w:t>Example 2: Use paging parameters</w:t>
      </w:r>
    </w:p>
    <w:p>
      <w:r>
        <w:rPr>
          <w:b/>
          <w:color w:val="666666"/>
          <w:sz w:val="16"/>
        </w:rPr>
        <w:t>[bash]</w:t>
      </w:r>
    </w:p>
    <w:p>
      <w:pPr>
        <w:shd w:fill="F2F2F2" w:val="clear"/>
      </w:pPr>
      <w:r>
        <w:rPr>
          <w:rFonts w:ascii="Courier New" w:hAnsi="Courier New"/>
          <w:sz w:val="17"/>
        </w:rPr>
        <w:t>curl -s \</w:t>
        <w:br/>
        <w:t xml:space="preserve"> 'https://graph.microsoft.com/v1.0/users/48d31887-5fad-4d73-a9f5-3c356e68a038/calendarGroups/AAMkAGI2bW.../calendars/AAMkAGI2bW.../microsoft.graph.allowedCalendarSharingRoles(User=%27user2%40contoso.com%27)?$top=50&amp;$skip=50' \</w:t>
        <w:br/>
        <w:t xml:space="preserve"> -H 'Accept: application/json'</w:t>
      </w:r>
    </w:p>
    <w:p>
      <w:pPr>
        <w:pStyle w:val="Heading3"/>
      </w:pPr>
      <w:r>
        <w:t>Example 3: Filter/search (as supported by the endpoint)</w:t>
      </w:r>
    </w:p>
    <w:p>
      <w:r>
        <w:rPr>
          <w:b/>
          <w:color w:val="666666"/>
          <w:sz w:val="16"/>
        </w:rPr>
        <w:t>[bash]</w:t>
      </w:r>
    </w:p>
    <w:p>
      <w:pPr>
        <w:shd w:fill="F2F2F2" w:val="clear"/>
      </w:pPr>
      <w:r>
        <w:rPr>
          <w:rFonts w:ascii="Courier New" w:hAnsi="Courier New"/>
          <w:sz w:val="17"/>
        </w:rPr>
        <w:t>curl -s \</w:t>
        <w:br/>
        <w:t xml:space="preserve"> 'https://graph.microsoft.com/v1.0/users/48d31887-5fad-4d73-a9f5-3c356e68a038/calendarGroups/AAMkAGI2bW.../calendars/AAMkAGI2bW.../microsoft.graph.allowedCalendarSharingRoles(User=%27user2%40contoso.com%27)?$search=read' \</w:t>
        <w:br/>
        <w:t xml:space="preserve"> -H 'Accept: application/json'</w:t>
      </w:r>
    </w:p>
    <w:p>
      <w:pPr>
        <w:pStyle w:val="Heading3"/>
      </w:pPr>
      <w:r>
        <w:t>Notes</w:t>
      </w:r>
    </w:p>
    <w:p>
      <w:pPr>
        <w:pStyle w:val="ListBullet"/>
      </w:pPr>
      <w:r>
        <w:t>The User argument is part of the function call segment, not a standard path segment or request body field.</w:t>
      </w:r>
    </w:p>
    <w:p>
      <w:pPr>
        <w:pStyle w:val="ListBullet"/>
      </w:pPr>
      <w:r>
        <w:t>The value array items are enums representing allowed sharing roles.</w:t>
      </w:r>
    </w:p>
    <w:p>
      <w:pPr>
        <w:pStyle w:val="ListBullet"/>
      </w:pPr>
      <w:r>
        <w:t>If @odata.nextLink is present, use it to fetch the next page.</w:t>
      </w:r>
    </w:p>
    <w:p>
      <w:pPr>
        <w:pStyle w:val="Heading3"/>
      </w:pPr>
      <w:r>
        <w:t>Error Handling</w:t>
      </w:r>
    </w:p>
    <w:p>
      <w:pPr>
        <w:pStyle w:val="ListBullet"/>
      </w:pPr>
      <w:r>
        <w:t>2XX: Returns a JSON object containing value (array of roles) and optionally @odata.nextLink.</w:t>
      </w:r>
    </w:p>
    <w:p>
      <w:pPr>
        <w:pStyle w:val="ListBullet"/>
      </w:pPr>
      <w:r>
        <w:t>default: Returns an OData-style error object in JSON with error.code, error.message, and optional details and innerError.</w:t>
      </w:r>
    </w:p>
    <w:p>
      <w:pPr>
        <w:pStyle w:val="Heading3"/>
      </w:pPr>
      <w:r>
        <w:t>Related allowedCalendarSharingRoles actions</w:t>
      </w:r>
    </w:p>
    <w:p>
      <w:pPr>
        <w:pStyle w:val="ListBullet"/>
      </w:pPr>
      <w:r>
        <w:t>[GET] Get a User Calendar’s Allowed Sharing Roles — /users/{{userId}}/calendar/microsoft.graph.allowedCalendarSharingRoles(User='{{user}}')</w:t>
      </w:r>
    </w:p>
    <w:p>
      <w:r>
        <w:br w:type="page"/>
      </w:r>
    </w:p>
    <w:p>
      <w:pPr>
        <w:pStyle w:val="Heading2"/>
      </w:pPr>
      <w:r>
        <w:t>6. [PATCH] Update a User's Calendar Permission (in a Calendar Group)</w:t>
      </w:r>
    </w:p>
    <w:p>
      <w:r>
        <w:rPr>
          <w:b/>
        </w:rPr>
        <w:t xml:space="preserve">Endpoint: </w:t>
      </w:r>
      <w:r>
        <w:rPr>
          <w:rFonts w:ascii="Courier New" w:hAnsi="Courier New"/>
          <w:sz w:val="18"/>
        </w:rPr>
        <w:t>/users/{{userId}}/calendarGroups/{{calendarGroupId}}/calendars/{{calendarId}}/calendarPermissions/{{calendarPermissionId}}</w:t>
      </w:r>
    </w:p>
    <w:p>
      <w:pPr>
        <w:pStyle w:val="Heading3"/>
      </w:pPr>
      <w:r>
        <w:t>Prerequisites</w:t>
      </w:r>
    </w:p>
    <w:p>
      <w:pPr>
        <w:pStyle w:val="ListBullet"/>
      </w:pPr>
      <w:r>
        <w:t>Have the required Microsoft Graph permissions to update a user’s calendar permissions.</w:t>
      </w:r>
    </w:p>
    <w:p>
      <w:pPr>
        <w:pStyle w:val="Heading3"/>
      </w:pPr>
      <w:r>
        <w:t>Method</w:t>
      </w:r>
    </w:p>
    <w:p>
      <w:r>
        <w:t>PATCH</w:t>
      </w:r>
    </w:p>
    <w:p>
      <w:pPr>
        <w:pStyle w:val="Heading3"/>
      </w:pPr>
      <w:r>
        <w:t>URL</w:t>
      </w:r>
    </w:p>
    <w:p>
      <w:r>
        <w:t>https://graph.microsoft.com/v1.0/users/{{user-id}}/calendarGroups/{{calendarGroup-id}}/calendars/{{calendar-id}}/calendarPermissions/{{calendarPermission-id}}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calendarPermissions navigation property for a specific calendar permission on a calendar that belongs to a calendar group for a given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calendarPermission-id path parameter must always be present.</w:t>
      </w:r>
    </w:p>
    <w:p>
      <w:pPr>
        <w:pStyle w:val="ListBullet"/>
      </w:pPr>
      <w:r>
        <w:t>Always construct the path as:</w:t>
        <w:br/>
        <w:t>/users/{{user-id}}/calendarGroups/{{calendarGroup-id}}/calendars/{{calendar-id}}/calendarPermissions/{{calendarPermission-id}}</w:t>
        <w:br/>
        <w:t>where each {{...}} value is a non-empty string.</w:t>
      </w:r>
    </w:p>
    <w:p>
      <w:pPr>
        <w:pStyle w:val="ListBullet"/>
      </w:pPr>
      <w:r>
        <w:t>Do not call the API with any missing or empty path parameter (avoid double slashes or truncated paths).</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/users/48d31887-5fad-4d73-a9f5-3c356e68a038/calendarGroups/AAMkAGI2TGuLAAA=/calendars/AAMkAGI2TGuLAAA=/calendarPermissions/RGlyZWN0b3J5VXNlcjphYmNkZWY=</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/users//calendarGroups/{{calendarGroup-id}}/calendars/{{calendar-id}}/calendarPermissions/{{calendarPermission-id}}</w:t>
        <w:br/>
        <w:t>/users/{{user-id}}/calendarGroups//calendars/{{calendar-id}}/calendarPermissions/{{calendarPermission-id}}</w:t>
        <w:br/>
        <w:t>/users/{{user-id}}/calendarGroups/{{calendarGroup-id}}/calendars/{{calendar-id}}/calendarPermissions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calendar permission.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org-wide permissions; you can’t remove “My organization” as a share recipient.</w:t>
            </w:r>
          </w:p>
        </w:tc>
      </w:tr>
      <w:tr>
        <w:tc>
          <w:tcPr>
            <w:tcW w:type="dxa" w:w="2880"/>
          </w:tcPr>
          <w:p>
            <w:r>
              <w:t>role</w:t>
            </w:r>
          </w:p>
        </w:tc>
        <w:tc>
          <w:tcPr>
            <w:tcW w:type="dxa" w:w="2880"/>
          </w:tcPr>
          <w:p>
            <w:r>
              <w:t>string (enum)</w:t>
            </w:r>
          </w:p>
        </w:tc>
        <w:tc>
          <w:tcPr>
            <w:tcW w:type="dxa" w:w="2880"/>
          </w:tcPr>
          <w:p>
            <w:r>
              <w:t>The role for the permission. Values: none, freeBusyRead, limitedRead, read, write, delegateWithoutPrivateEventAccess, delegateWithPrivateEventAccess, custom.</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"RGlyZWN0b3J5VXNlcjphYmNkZWY=",</w:t>
        <w:br/>
        <w:t xml:space="preserve"> "allowedRoles": [</w:t>
        <w:br/>
        <w:t xml:space="preserve"> "read",</w:t>
        <w:br/>
        <w:t xml:space="preserve"> "write"</w:t>
        <w:br/>
        <w:t xml:space="preserve"> ],</w:t>
        <w:br/>
        <w:t xml:space="preserve"> "emailAddress": {</w:t>
        <w:br/>
        <w:t xml:space="preserve"> "address": "alexw@example.com",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“My organization” cannot be removed.</w:t>
            </w:r>
          </w:p>
        </w:tc>
      </w:tr>
      <w:tr>
        <w:tc>
          <w:tcPr>
            <w:tcW w:type="dxa" w:w="2880"/>
          </w:tcPr>
          <w:p>
            <w:r>
              <w:t>role</w:t>
            </w:r>
          </w:p>
        </w:tc>
        <w:tc>
          <w:tcPr>
            <w:tcW w:type="dxa" w:w="2880"/>
          </w:tcPr>
          <w:p>
            <w:r>
              <w:t>string (enum)</w:t>
            </w:r>
          </w:p>
        </w:tc>
        <w:tc>
          <w:tcPr>
            <w:tcW w:type="dxa" w:w="2880"/>
          </w:tcPr>
          <w:p>
            <w:r>
              <w:t>The role for the permission. Values: none, freeBusyRead, limitedRead, read, write, delegateWithoutPrivateEventAccess, delegateWithPrivateEventAccess, custom.</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'https://graph.microsoft.com/v1.0/users/48d31887-5fad-4d73-a9f5-3c356e68a038/calendarGroups/AAMkAGI2TGuLAAA=/calendars/AAMkAGI2TGuLAAA=/calendarPermissions/RGlyZWN0b3J5VXNlcjphYmNkZWY=' \</w:t>
        <w:br/>
        <w:t xml:space="preserve"> -H 'Accept: application/json' \</w:t>
        <w:br/>
        <w:t xml:space="preserve"> -H 'Content-Type: application/json' \</w:t>
        <w:br/>
        <w:t xml:space="preserve"> -d '{</w:t>
        <w:br/>
        <w:t xml:space="preserve"> "role": "read"</w:t>
        <w:br/>
        <w:t xml:space="preserve">  }'</w:t>
      </w:r>
    </w:p>
    <w:p>
      <w:pPr>
        <w:pStyle w:val="Heading3"/>
      </w:pPr>
      <w:r>
        <w:t>Example Usage</w:t>
      </w:r>
    </w:p>
    <w:p>
      <w:pPr>
        <w:pStyle w:val="Heading3"/>
      </w:pPr>
      <w:r>
        <w:t>Example 1: Change the permission role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'https://graph.microsoft.com/v1.0/users/48d31887-5fad-4d73-a9f5-3c356e68a038/calendarGroups/AAMkAGI2TGuLAAA=/calendars/AAMkAGI2TGuLAAA=/calendarPermissions/RGlyZWN0b3J5VXNlcjphYmNkZWY=' \</w:t>
        <w:br/>
        <w:t xml:space="preserve"> -H 'Accept: application/json' \</w:t>
        <w:br/>
        <w:t xml:space="preserve"> -H 'Content-Type: application/json' \</w:t>
        <w:br/>
        <w:t xml:space="preserve"> -d '{</w:t>
        <w:br/>
        <w:t xml:space="preserve"> "role": "write"</w:t>
        <w:br/>
        <w:t xml:space="preserve">  }'</w:t>
      </w:r>
    </w:p>
    <w:p>
      <w:pPr>
        <w:pStyle w:val="Heading3"/>
      </w:pPr>
      <w:r>
        <w:t>Example 2: Update allowedRoles</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'https://graph.microsoft.com/v1.0/users/48d31887-5fad-4d73-a9f5-3c356e68a038/calendarGroups/AAMkAGI2TGuLAAA=/calendars/AAMkAGI2TGuLAAA=/calendarPermissions/RGlyZWN0b3J5VXNlcjphYmNkZWY=' \</w:t>
        <w:br/>
        <w:t xml:space="preserve"> -H 'Accept: application/json' \</w:t>
        <w:br/>
        <w:t xml:space="preserve"> -H 'Content-Type: application/json' \</w:t>
        <w:br/>
        <w:t xml:space="preserve"> -d '{</w:t>
        <w:br/>
        <w:t xml:space="preserve"> "allowedRoles": ["read", "write"]</w:t>
        <w:br/>
        <w:t xml:space="preserve">  }'</w:t>
      </w:r>
    </w:p>
    <w:p>
      <w:pPr>
        <w:pStyle w:val="Heading3"/>
      </w:pPr>
      <w:r>
        <w:t>Notes</w:t>
      </w:r>
    </w:p>
    <w:p>
      <w:pPr>
        <w:pStyle w:val="ListBullet"/>
      </w:pPr>
      <w:r>
        <w:t>The request body is required, but the documentation does not specify which individual fields are mandatory within the body.</w:t>
      </w:r>
    </w:p>
    <w:p>
      <w:pPr>
        <w:pStyle w:val="ListBullet"/>
      </w:pPr>
      <w:r>
        <w:t>role and allowedRoles accept only the enumerated values listed above.</w:t>
      </w:r>
    </w:p>
    <w:p>
      <w:pPr>
        <w:pStyle w:val="ListBullet"/>
      </w:pPr>
      <w:r>
        <w:t>id is marked read-only in the schema.</w:t>
      </w:r>
    </w:p>
    <w:p>
      <w:pPr>
        <w:pStyle w:val="Heading3"/>
      </w:pPr>
      <w:r>
        <w:t>Error Handling</w:t>
      </w:r>
    </w:p>
    <w:p>
      <w:pPr>
        <w:pStyle w:val="ListBullet"/>
      </w:pPr>
      <w:r>
        <w:t>2XX: Returns the updated calendar permission object.</w:t>
      </w:r>
    </w:p>
    <w:p>
      <w:pPr>
        <w:pStyle w:val="ListBullet"/>
      </w:pPr>
      <w:r>
        <w:t>default: Returns an error object with error.code and error.message, and may include error.details and error.innerError.</w:t>
      </w:r>
    </w:p>
    <w:p>
      <w:pPr>
        <w:pStyle w:val="Heading3"/>
      </w:pPr>
      <w:r>
        <w:t>Related calendarPermissions actions</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pPr>
        <w:pStyle w:val="ListBullet"/>
      </w:pPr>
      <w:r>
        <w:t>[GET] Get a User Calendar Permissions Count — /users/{{userId}}/calendar/calendarPermissions/$count</w:t>
      </w:r>
    </w:p>
    <w:p>
      <w:r>
        <w:br w:type="page"/>
      </w:r>
    </w:p>
    <w:p>
      <w:pPr>
        <w:pStyle w:val="Heading2"/>
      </w:pPr>
      <w:r>
        <w:t>7. [PATCH] Update a User’s Calendar Group</w:t>
      </w:r>
    </w:p>
    <w:p>
      <w:r>
        <w:rPr>
          <w:b/>
        </w:rPr>
        <w:t xml:space="preserve">Endpoint: </w:t>
      </w:r>
      <w:r>
        <w:rPr>
          <w:rFonts w:ascii="Courier New" w:hAnsi="Courier New"/>
          <w:sz w:val="18"/>
        </w:rPr>
        <w:t>/users/{{userId}}/calendarGroups/{{calendarGroupId}}</w:t>
      </w:r>
    </w:p>
    <w:p>
      <w:pPr>
        <w:pStyle w:val="Heading3"/>
      </w:pPr>
      <w:r>
        <w:t>Prerequisites</w:t>
      </w:r>
    </w:p>
    <w:p>
      <w:pPr>
        <w:pStyle w:val="ListBullet"/>
      </w:pPr>
      <w:r>
        <w:t>Microsoft Graph permissions that allow updating a user’s calendar groups.</w:t>
      </w:r>
    </w:p>
    <w:p>
      <w:pPr>
        <w:pStyle w:val="Heading3"/>
      </w:pPr>
      <w:r>
        <w:t>Method</w:t>
      </w:r>
    </w:p>
    <w:p>
      <w:r>
        <w:t>PATCH</w:t>
      </w:r>
    </w:p>
    <w:p>
      <w:pPr>
        <w:pStyle w:val="Heading3"/>
      </w:pPr>
      <w:r>
        <w:t>URL</w:t>
      </w:r>
    </w:p>
    <w:p>
      <w:r>
        <w:t>https://graph.microsoft.com/v1.0/users/{{user-id}}/calendarGroups/{{calendarGroup-id}}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calendarGroups navigation property for a specific calendar group belonging to a specific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If the user provides user-id, use that value directly.</w:t>
      </w:r>
    </w:p>
    <w:p>
      <w:pPr>
        <w:pStyle w:val="ListBullet"/>
      </w:pPr>
      <w:r>
        <w:t>If the user does not provide a user-id, default it explicitly to "me".</w:t>
      </w:r>
    </w:p>
    <w:p>
      <w:pPr>
        <w:pStyle w:val="ListBullet"/>
      </w:pPr>
      <w:r>
        <w:t>Do not infer or guess calendarGroup-id; it must be provided by the user.</w:t>
      </w:r>
    </w:p>
    <w:p>
      <w:pPr>
        <w:pStyle w:val="ListBullet"/>
      </w:pPr>
      <w:r>
        <w:t>Always construct the path as /users/{{user-id}}/calendarGroups/{{calendarGroup-id}}, where each path parameter is a non-empty string.</w:t>
      </w:r>
    </w:p>
    <w:p>
      <w:pPr>
        <w:pStyle w:val="ListBullet"/>
      </w:pPr>
      <w:r>
        <w:t>Do not call the API with missing or empty path parameters (avoid /users//calendarGroups/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/users/me/calendarGroups/AAMkAGI2TAAA=</w:t>
        <w:br/>
        <w:t>/users/8d3b2f59-8d1b-4f3a-9b2f-1d2c3e4f5a6b/calendarGroups/AAMkAGI2TAAA=</w:t>
      </w:r>
    </w:p>
    <w:p>
      <w:pPr>
        <w:pStyle w:val="Heading3"/>
      </w:pPr>
      <w:r>
        <w:t>Invalid Examples</w:t>
      </w:r>
    </w:p>
    <w:p>
      <w:r>
        <w:rPr>
          <w:b/>
          <w:color w:val="666666"/>
          <w:sz w:val="16"/>
        </w:rPr>
        <w:t>[http]</w:t>
      </w:r>
    </w:p>
    <w:p>
      <w:pPr>
        <w:shd w:fill="F2F2F2" w:val="clear"/>
      </w:pPr>
      <w:r>
        <w:rPr>
          <w:rFonts w:ascii="Courier New" w:hAnsi="Courier New"/>
          <w:sz w:val="17"/>
        </w:rPr>
        <w:t>/users//calendarGroups/AAMkAGI2TAAA=</w:t>
        <w:br/>
        <w:t>/users/me/calendarGroups/</w:t>
        <w:br/>
        <w:t>/users/me/calendarGroups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r>
        <w:tc>
          <w:tcPr>
            <w:tcW w:type="dxa" w:w="2880"/>
          </w:tcPr>
          <w:p>
            <w:r>
              <w:t>calendarGroup-id</w:t>
            </w:r>
          </w:p>
        </w:tc>
        <w:tc>
          <w:tcPr>
            <w:tcW w:type="dxa" w:w="2880"/>
          </w:tcPr>
          <w:p>
            <w:r>
              <w:t>string</w:t>
            </w:r>
          </w:p>
        </w:tc>
        <w:tc>
          <w:tcPr>
            <w:tcW w:type="dxa" w:w="2880"/>
          </w:tcPr>
          <w:p>
            <w:r>
              <w:t>The unique identifier of the calendar group.</w:t>
            </w:r>
          </w:p>
        </w:tc>
      </w:tr>
    </w:tbl>
    <w:p/>
    <w:p>
      <w:pPr>
        <w:pStyle w:val="Heading3"/>
      </w:pPr>
      <w:r>
        <w:t>Required Request Body Fields</w:t>
      </w:r>
    </w:p>
    <w:p>
      <w:r>
        <w:t>The scraped documentation indicates the request body is required, but it does not clearly mark any specific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calendar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changeKey</w:t>
            </w:r>
          </w:p>
        </w:tc>
        <w:tc>
          <w:tcPr>
            <w:tcW w:type="dxa" w:w="2880"/>
          </w:tcPr>
          <w:p>
            <w:r>
              <w:t>string</w:t>
            </w:r>
          </w:p>
        </w:tc>
        <w:tc>
          <w:tcPr>
            <w:tcW w:type="dxa" w:w="2880"/>
          </w:tcPr>
          <w:p>
            <w:r>
              <w:t>Identifies the version of the calendar group; changes whenever the group changes. Read-only.</w:t>
            </w:r>
          </w:p>
        </w:tc>
      </w:tr>
      <w:tr>
        <w:tc>
          <w:tcPr>
            <w:tcW w:type="dxa" w:w="2880"/>
          </w:tcPr>
          <w:p>
            <w:r>
              <w:t>classId</w:t>
            </w:r>
          </w:p>
        </w:tc>
        <w:tc>
          <w:tcPr>
            <w:tcW w:type="dxa" w:w="2880"/>
          </w:tcPr>
          <w:p>
            <w:r>
              <w:t>string</w:t>
            </w:r>
          </w:p>
        </w:tc>
        <w:tc>
          <w:tcPr>
            <w:tcW w:type="dxa" w:w="2880"/>
          </w:tcPr>
          <w:p>
            <w:r>
              <w:t>The class identifier. Pattern: ^[0-9a-fA-F]{8}-[0-9a-fA-F]{4}-[0-9a-fA-F]{4}-[0-9a-fA-F]{4}-[0-9a-fA-F]{12}$. Read-only.</w:t>
            </w:r>
          </w:p>
        </w:tc>
      </w:tr>
      <w:tr>
        <w:tc>
          <w:tcPr>
            <w:tcW w:type="dxa" w:w="2880"/>
          </w:tcPr>
          <w:p>
            <w:r>
              <w:t>name</w:t>
            </w:r>
          </w:p>
        </w:tc>
        <w:tc>
          <w:tcPr>
            <w:tcW w:type="dxa" w:w="2880"/>
          </w:tcPr>
          <w:p>
            <w:r>
              <w:t>string</w:t>
            </w:r>
          </w:p>
        </w:tc>
        <w:tc>
          <w:tcPr>
            <w:tcW w:type="dxa" w:w="2880"/>
          </w:tcPr>
          <w:p>
            <w:r>
              <w:t>The group name.</w:t>
            </w:r>
          </w:p>
        </w:tc>
      </w:tr>
      <w:tr>
        <w:tc>
          <w:tcPr>
            <w:tcW w:type="dxa" w:w="2880"/>
          </w:tcPr>
          <w:p>
            <w:r>
              <w:t>calendars</w:t>
            </w:r>
          </w:p>
        </w:tc>
        <w:tc>
          <w:tcPr>
            <w:tcW w:type="dxa" w:w="2880"/>
          </w:tcPr>
          <w:p>
            <w:r>
              <w:t>object</w:t>
            </w:r>
          </w:p>
        </w:tc>
        <w:tc>
          <w:tcPr>
            <w:tcW w:type="dxa" w:w="2880"/>
          </w:tcPr>
          <w:p>
            <w:r>
              <w:t>A collection of calendars in the group (complex object; see Notes).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"changeKey": "DwAAABYAAABu7r0Q8g9pQb2p1l0XvQ1cAAABYQ==",</w:t>
        <w:br/>
        <w:t xml:space="preserve"> "classId": "00000000-0000-0000-0000-000000000000",</w:t>
        <w:br/>
        <w:t xml:space="preserve"> "name": "My Calendars",</w:t>
        <w:br/>
        <w:t xml:space="preserve"> "calendars": [</w:t>
        <w:br/>
        <w:t xml:space="preserve"> {</w:t>
        <w:br/>
        <w:t xml:space="preserve"> "id": "AAMkAGI2TAAAB=",</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"DwAAABYAAABu7r0Q8g9pQb2p1l0XvQ1cAAABZg==",</w:t>
        <w:br/>
        <w:t xml:space="preserve"> "hexColor": "FF0000",</w:t>
        <w:br/>
        <w:t xml:space="preserve"> "isDefaultCalendar": true,</w:t>
        <w:br/>
        <w:t xml:space="preserve"> "isRemovable": false,</w:t>
        <w:br/>
        <w:t xml:space="preserve"> "isTallyingResponses": true,</w:t>
        <w:br/>
        <w:t xml:space="preserve"> "name": "Calendar"</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changeKey</w:t>
            </w:r>
          </w:p>
        </w:tc>
        <w:tc>
          <w:tcPr>
            <w:tcW w:type="dxa" w:w="2880"/>
          </w:tcPr>
          <w:p>
            <w:r>
              <w:t>string</w:t>
            </w:r>
          </w:p>
        </w:tc>
        <w:tc>
          <w:tcPr>
            <w:tcW w:type="dxa" w:w="2880"/>
          </w:tcPr>
          <w:p>
            <w:r>
              <w:t>Identifies the version of the calendar group. Read-only.</w:t>
            </w:r>
          </w:p>
        </w:tc>
      </w:tr>
      <w:tr>
        <w:tc>
          <w:tcPr>
            <w:tcW w:type="dxa" w:w="2880"/>
          </w:tcPr>
          <w:p>
            <w:r>
              <w:t>classId</w:t>
            </w:r>
          </w:p>
        </w:tc>
        <w:tc>
          <w:tcPr>
            <w:tcW w:type="dxa" w:w="2880"/>
          </w:tcPr>
          <w:p>
            <w:r>
              <w:t>string</w:t>
            </w:r>
          </w:p>
        </w:tc>
        <w:tc>
          <w:tcPr>
            <w:tcW w:type="dxa" w:w="2880"/>
          </w:tcPr>
          <w:p>
            <w:r>
              <w:t>The class identifier (GUID). Read-only.</w:t>
            </w:r>
          </w:p>
        </w:tc>
      </w:tr>
      <w:tr>
        <w:tc>
          <w:tcPr>
            <w:tcW w:type="dxa" w:w="2880"/>
          </w:tcPr>
          <w:p>
            <w:r>
              <w:t>name</w:t>
            </w:r>
          </w:p>
        </w:tc>
        <w:tc>
          <w:tcPr>
            <w:tcW w:type="dxa" w:w="2880"/>
          </w:tcPr>
          <w:p>
            <w:r>
              <w:t>string</w:t>
            </w:r>
          </w:p>
        </w:tc>
        <w:tc>
          <w:tcPr>
            <w:tcW w:type="dxa" w:w="2880"/>
          </w:tcPr>
          <w:p>
            <w:r>
              <w:t>The group name.</w:t>
            </w:r>
          </w:p>
        </w:tc>
      </w:tr>
      <w:tr>
        <w:tc>
          <w:tcPr>
            <w:tcW w:type="dxa" w:w="2880"/>
          </w:tcPr>
          <w:p>
            <w:r>
              <w:t>calendars</w:t>
            </w:r>
          </w:p>
        </w:tc>
        <w:tc>
          <w:tcPr>
            <w:tcW w:type="dxa" w:w="2880"/>
          </w:tcPr>
          <w:p>
            <w:r>
              <w:t>array</w:t>
            </w:r>
          </w:p>
        </w:tc>
        <w:tc>
          <w:tcPr>
            <w:tcW w:type="dxa" w:w="2880"/>
          </w:tcPr>
          <w:p>
            <w:r>
              <w:t>Collection of calendar objects associated with the calendar group.</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'https://graph.microsoft.com/v1.0/users/me/calendarGroups/AAMkAGI2TAAA=' \</w:t>
        <w:br/>
        <w:t xml:space="preserve"> -H 'Accept: application/json' \</w:t>
        <w:br/>
        <w:t xml:space="preserve"> -H 'Content-Type: application/json' \</w:t>
        <w:br/>
        <w:t xml:space="preserve"> -d '{</w:t>
        <w:br/>
        <w:t xml:space="preserve"> "name": "Renamed Calendar Group"</w:t>
        <w:br/>
        <w:t xml:space="preserve">  }'</w:t>
      </w:r>
    </w:p>
    <w:p>
      <w:pPr>
        <w:pStyle w:val="Heading3"/>
      </w:pPr>
      <w:r>
        <w:t>Example Usage</w:t>
      </w:r>
    </w:p>
    <w:p>
      <w:pPr>
        <w:pStyle w:val="Heading3"/>
      </w:pPr>
      <w:r>
        <w:t>Example 1: Rename a calendar group for the signed-in user</w:t>
      </w:r>
    </w:p>
    <w:p>
      <w:r>
        <w:rPr>
          <w:b/>
          <w:color w:val="666666"/>
          <w:sz w:val="16"/>
        </w:rPr>
        <w:t>[bash]</w:t>
      </w:r>
    </w:p>
    <w:p>
      <w:pPr>
        <w:shd w:fill="F2F2F2" w:val="clear"/>
      </w:pPr>
      <w:r>
        <w:rPr>
          <w:rFonts w:ascii="Courier New" w:hAnsi="Courier New"/>
          <w:sz w:val="17"/>
        </w:rPr>
        <w:t>curl -i -X PATCH 'https://graph.microsoft.com/v1.0/users/me/calendarGroups/AAMkAGI2TAAA=' \</w:t>
        <w:br/>
        <w:t xml:space="preserve"> -H 'Accept: application/json' \</w:t>
        <w:br/>
        <w:t xml:space="preserve"> -H 'Content-Type: application/json' \</w:t>
        <w:br/>
        <w:t xml:space="preserve"> -d '{</w:t>
        <w:br/>
        <w:t xml:space="preserve"> "name": "Team Calendars"</w:t>
        <w:br/>
        <w:t xml:space="preserve">  }'</w:t>
      </w:r>
    </w:p>
    <w:p>
      <w:pPr>
        <w:pStyle w:val="Heading3"/>
      </w:pPr>
      <w:r>
        <w:t>Example 2: Rename a calendar group for a specific user</w:t>
      </w:r>
    </w:p>
    <w:p>
      <w:r>
        <w:rPr>
          <w:b/>
          <w:color w:val="666666"/>
          <w:sz w:val="16"/>
        </w:rPr>
        <w:t>[bash]</w:t>
      </w:r>
    </w:p>
    <w:p>
      <w:pPr>
        <w:shd w:fill="F2F2F2" w:val="clear"/>
      </w:pPr>
      <w:r>
        <w:rPr>
          <w:rFonts w:ascii="Courier New" w:hAnsi="Courier New"/>
          <w:sz w:val="17"/>
        </w:rPr>
        <w:t>curl -i -X PATCH 'https://graph.microsoft.com/v1.0/users/8d3b2f59-8d1b-4f3a-9b2f-1d2c3e4f5a6b/calendarGroups/AAMkAGI2TAAA=' \</w:t>
        <w:br/>
        <w:t xml:space="preserve"> -H 'Accept: application/json' \</w:t>
        <w:br/>
        <w:t xml:space="preserve"> -H 'Content-Type: application/json' \</w:t>
        <w:br/>
        <w:t xml:space="preserve"> -d '{</w:t>
        <w:br/>
        <w:t xml:space="preserve"> "name": "Executive Calendars"</w:t>
        <w:br/>
        <w:t xml:space="preserve">  }'</w:t>
      </w:r>
    </w:p>
    <w:p>
      <w:pPr>
        <w:pStyle w:val="Heading3"/>
      </w:pPr>
      <w:r>
        <w:t>Notes</w:t>
      </w:r>
    </w:p>
    <w:p>
      <w:pPr>
        <w:pStyle w:val="ListBullet"/>
      </w:pPr>
      <w:r>
        <w:t>The scraped schema includes many nested/complex types (for example calendars.calendarView.events...) and circular references. Only the top-level fields explicitly shown for the calendar group are documented in detail here; nested objects are represented as generic JSON objects/arrays in examples.</w:t>
      </w:r>
    </w:p>
    <w:p>
      <w:pPr>
        <w:pStyle w:val="ListBullet"/>
      </w:pPr>
      <w:r>
        <w:t>Several properties shown in the schema are explicitly marked Read-only (for example: id, changeKey, classId). While they may appear in responses, they typically should not be sent in PATCH request bodies.</w:t>
      </w:r>
    </w:p>
    <w:p>
      <w:pPr>
        <w:pStyle w:val="Heading3"/>
      </w:pPr>
      <w:r>
        <w:t>Error Handling</w:t>
      </w:r>
    </w:p>
    <w:p>
      <w:pPr>
        <w:pStyle w:val="ListBullet"/>
      </w:pPr>
      <w:r>
        <w:t xml:space="preserve">A non-2XX response returns an error object in the shape shown in the default error example: </w:t>
        <w:br/>
        <w:br/>
        <w:t>error.code (string, required)</w:t>
        <w:br/>
        <w:t>error.message (string, required)</w:t>
        <w:br/>
        <w:t>optional error.target, error.details[], and error.innerError</w:t>
      </w:r>
    </w:p>
    <w:p>
      <w:pPr>
        <w:pStyle w:val="Heading3"/>
      </w:pPr>
      <w:r>
        <w:t>Related calendarGroups actions</w:t>
      </w:r>
    </w:p>
    <w:p>
      <w:pPr>
        <w:pStyle w:val="ListBullet"/>
      </w:pPr>
      <w:r>
        <w:t>[GET] Get a User’s Calendar Group Count — /users/{{userId}}/calendarGroups/$count</w:t>
      </w:r>
    </w:p>
    <w:p>
      <w:pPr>
        <w:pStyle w:val="ListBullet"/>
      </w:pPr>
      <w:r>
        <w:t>[GET] Get a User’s Calendar Group — /users/{{userId}}/calendarGroups/{{calendarGroupId}}</w:t>
      </w:r>
    </w:p>
    <w:p>
      <w:pPr>
        <w:pStyle w:val="ListBullet"/>
      </w:pPr>
      <w:r>
        <w:t>[GET] List a User's Calendar Groups — /users/{{userId}}/calendarGroups</w:t>
      </w:r>
    </w:p>
    <w:p>
      <w:pPr>
        <w:pStyle w:val="ListBullet"/>
      </w:pPr>
      <w:r>
        <w:t>[DELETE] Delete a User's Calendar Group — /users/{{userId}}/calendarGroups/{{calendarGroupId}}</w:t>
      </w:r>
    </w:p>
    <w:p>
      <w:pPr>
        <w:pStyle w:val="ListBullet"/>
      </w:pPr>
      <w:r>
        <w:t>[POST] Create a User's Calendar Group — /users/{{userId}}/calendarGroups</w:t>
      </w:r>
    </w:p>
    <w:p>
      <w:r>
        <w:br w:type="page"/>
      </w:r>
    </w:p>
    <w:p>
      <w:pPr>
        <w:pStyle w:val="Heading2"/>
      </w:pPr>
      <w:r>
        <w:t>8. [GET] Delta Sync Event Instances in a User’s Calendar</w:t>
      </w:r>
    </w:p>
    <w:p>
      <w:r>
        <w:rPr>
          <w:b/>
        </w:rPr>
        <w:t xml:space="preserve">Endpoint: </w:t>
      </w:r>
      <w:r>
        <w:rPr>
          <w:rFonts w:ascii="Courier New" w:hAnsi="Courier New"/>
          <w:sz w:val="18"/>
        </w:rPr>
        <w:t>/users/{{userId}}/calendarGroups/{{calendarGroupId}}/calendars/{{calendarId}}/events/{{eventId}}/instances/microsoft.graph.delta()</w:t>
      </w:r>
    </w:p>
    <w:p>
      <w:pPr>
        <w:pStyle w:val="Heading3"/>
      </w:pPr>
      <w:r>
        <w:t>Delta Sync Event Instances in a User’s Calendar (calendarGroup → calendar → event)</w:t>
      </w:r>
    </w:p>
    <w:p>
      <w:pPr>
        <w:pStyle w:val="Heading3"/>
      </w:pPr>
      <w:r>
        <w:t>Prerequisites</w:t>
      </w:r>
    </w:p>
    <w:p>
      <w:pPr>
        <w:pStyle w:val="ListBullet"/>
      </w:pPr>
      <w:r>
        <w:t>The caller must be able to access the target user’s calendar data (read permissions sufficient to read events/instances).</w:t>
      </w:r>
    </w:p>
    <w:p>
      <w:pPr>
        <w:pStyle w:val="Heading3"/>
      </w:pPr>
      <w:r>
        <w:t>Method</w:t>
      </w:r>
    </w:p>
    <w:p>
      <w:r>
        <w:t>GET</w:t>
      </w:r>
    </w:p>
    <w:p>
      <w:pPr>
        <w:pStyle w:val="Heading3"/>
      </w:pPr>
      <w:r>
        <w:t>URL</w:t>
      </w:r>
    </w:p>
    <w:p>
      <w:r>
        <w:t>https://graph.microsoft.com/v1.0/users/{{user-id}}/calendarGroups/{{calendarGroup-id}}/calendars/{{calendar-id}}/events/{{event-id}}/instances/microsoft.graph.delta()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microsoft.graph.delta() function to get the set of event instance resources that have been added, deleted, or updated within a calendarView (a time range defined by startDateTime and endDateTime). The first call returns a full synchronization; subsequent calls in the same sync round return incremental changes, enabling you to keep a local store in sync without refetching all events.</w:t>
      </w:r>
    </w:p>
    <w:p>
      <w:pPr>
        <w:pStyle w:val="Heading3"/>
      </w:pPr>
      <w:r>
        <w:t>Enforcement Rules</w:t>
      </w:r>
    </w:p>
    <w:p>
      <w:pPr>
        <w:pStyle w:val="ListBullet"/>
      </w:pPr>
      <w:r>
        <w:t xml:space="preserve">All path parameters must always be present and must be non-empty strings: </w:t>
        <w:br/>
        <w:br/>
        <w:t>{{user-id}}, {{calendarGroup-id}}, {{calendar-id}}, {{event-id}}</w:t>
      </w:r>
    </w:p>
    <w:p>
      <w:pPr>
        <w:pStyle w:val="ListBullet"/>
      </w:pPr>
      <w:r>
        <w:t xml:space="preserve">Always construct the path exactly as: </w:t>
        <w:br/>
        <w:br/>
        <w:t>/users/{{user-id}}/calendarGroups/{{calendarGroup-id}}/calendars/{{calendar-id}}/events/{{event-id}}/instances/microsoft.graph.delta()</w:t>
      </w:r>
    </w:p>
    <w:p>
      <w:pPr>
        <w:pStyle w:val="ListBullet"/>
      </w:pPr>
      <w:r>
        <w:t>Do not call the API with any missing or empty path parameter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startDateTime and endDateTime query parameters are required.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/users/48d31887-5fad-4d73-a9f5-3c356e68a038/calendarGroups/AAMkAG.../calendars/AAMkAG.../events/AAMkAG.../instances/microsoft.graph.delta()</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/users//calendarGroups/{calendarGroup-id}/calendars/{calendar-id}/events/{event-id}/instances/microsoft.graph.delta()</w:t>
        <w:br/>
        <w:t>/users/{{user-id}}/calendarGroups//calendars/{{calendar-id}}/events/{{event-id}}/instances/microsoft.graph.delta()</w:t>
        <w:br/>
        <w:t>/users/{{user-id}}/calendarGroups/{{calendarGroup-id}}/calendars/{{calendar-id}}/events/{{event-id}}/instances/microsoft.graph.delta()  (missing required startDateTime/endDateTime)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the function, represented in ISO 8601 format (e.g., 2019-11-08T20:00:00-08:00).</w:t>
            </w:r>
          </w:p>
        </w:tc>
      </w:tr>
      <w:tr>
        <w:tc>
          <w:tcPr>
            <w:tcW w:type="dxa" w:w="2880"/>
          </w:tcPr>
          <w:p>
            <w:r>
              <w:t>endDateTime</w:t>
            </w:r>
          </w:p>
        </w:tc>
        <w:tc>
          <w:tcPr>
            <w:tcW w:type="dxa" w:w="2880"/>
          </w:tcPr>
          <w:p>
            <w:r>
              <w:t>string</w:t>
            </w:r>
          </w:p>
        </w:tc>
        <w:tc>
          <w:tcPr>
            <w:tcW w:type="dxa" w:w="2880"/>
          </w:tcPr>
          <w:p>
            <w:r>
              <w:t>The end date and time of the time range in the function, represented in ISO 8601 format (e.g.,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w:t>
        <w:br/>
        <w:t xml:space="preserve"> "contentType": "html",</w:t>
        <w:br/>
        <w:t xml:space="preserve"> "additionalProperties": {}</w:t>
        <w:br/>
        <w:t xml:space="preserve"> },</w:t>
        <w:br/>
        <w:t xml:space="preserve"> "bodyPreview": "Discuss Q2 planning.",</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"040000008200E00074C5B7101A82E00800000000D1F3...",</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w:t>
        <w:br/>
        <w:t xml:space="preserve"> "additionalProperties": {}</w:t>
        <w:br/>
        <w:t xml:space="preserve"> }</w:t>
        <w:br/>
        <w:t xml:space="preserve"> ],</w:t>
        <w:br/>
        <w:t xml:space="preserve"> "quickDial": "+15550100,,123456789#",</w:t>
        <w:br/>
        <w:t xml:space="preserve"> "tollFreeNumbers": ["+1 800 555 0100"],</w:t>
        <w:br/>
        <w:t xml:space="preserve"> "tollNumber": "+1 555 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"tzone://Microsoft/Custom",</w:t>
        <w:br/>
        <w:t xml:space="preserve"> "originalStart": "2014-01-01T00:00:00Z",</w:t>
        <w:br/>
        <w:t xml:space="preserve"> "originalStartTimeZone": "tzone://Microsoft/Custom",</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"2014-01-01T00:00:00Z",</w:t>
        <w:br/>
        <w:t xml:space="preserve"> "additionalProperties": {}</w:t>
        <w:br/>
        <w:t xml:space="preserve"> },</w:t>
        <w:br/>
        <w:t xml:space="preserve"> "sensitivity": "normal",</w:t>
        <w:br/>
        <w:t xml:space="preserve"> "seriesMasterId": "AAMkAG...=",</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"client-transaction-id-123",</w:t>
        <w:br/>
        <w:t xml:space="preserve"> "type": "occurrence",</w:t>
        <w:br/>
        <w:t xml:space="preserve"> "webLink": "https://outlook.office.com/owa/?itemid=...",</w:t>
        <w:br/>
        <w:t xml:space="preserve"> "attachments": [</w:t>
        <w:br/>
        <w:t xml:space="preserve"> {</w:t>
        <w:br/>
        <w:t xml:space="preserve"> "id": "AAMkAG...=",</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w:t>
        <w:br/>
        <w:t xml:space="preserve"> "allowedOnlineMeetingProviders": ["teamsForBusiness"],</w:t>
        <w:br/>
        <w:t xml:space="preserve"> "canEdit": true,</w:t>
        <w:br/>
        <w:t xml:space="preserve"> "canShare": true,</w:t>
        <w:br/>
        <w:t xml:space="preserve"> "canViewPrivateItems": false,</w:t>
        <w:br/>
        <w:t xml:space="preserve"> "changeKey": "DwAAABYAA...",</w:t>
        <w:br/>
        <w:t xml:space="preserve"> "color": {},</w:t>
        <w:br/>
        <w:t xml:space="preserve"> "defaultOnlineMeetingProvider": {},</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w:t>
        <w:br/>
        <w:t xml:space="preserve"> "id": "AAMkAG...=",</w:t>
        <w:br/>
        <w:t xml:space="preserve"> "allowedRoles": ["read", "write"],</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prop",</w:t>
        <w:br/>
        <w:t xml:space="preserve"> "value": ["v1", "v2"]</w:t>
        <w:br/>
        <w:t xml:space="preserve"> }</w:t>
        <w:br/>
        <w:t xml:space="preserve"> ],</w:t>
        <w:br/>
        <w:t xml:space="preserve"> "singleValueExtendedProperties": [</w:t>
        <w:br/>
        <w:t xml:space="preserve"> {</w:t>
        <w:br/>
        <w:t xml:space="preserve"> "id": "String {00020329-0000-0000-C000-000000000046} Name prop",</w:t>
        <w:br/>
        <w:t xml:space="preserve"> "value": "someValue"</w:t>
        <w:br/>
        <w:t xml:space="preserve"> }</w:t>
        <w:br/>
        <w:t xml:space="preserve"> ]</w:t>
        <w:br/>
        <w:t xml:space="preserve"> },</w:t>
        <w:br/>
        <w:t xml:space="preserve"> "exceptionOccurrences": [],</w:t>
        <w:br/>
        <w:t xml:space="preserve"> "extensions": [</w:t>
        <w:br/>
        <w:t xml:space="preserve"> {</w:t>
        <w:br/>
        <w:t xml:space="preserve"> "id": "extension-id"</w:t>
        <w:br/>
        <w:t xml:space="preserve"> }</w:t>
        <w:br/>
        <w:t xml:space="preserve"> ],</w:t>
        <w:br/>
        <w:t xml:space="preserve"> "instances": [],</w:t>
        <w:br/>
        <w:t xml:space="preserve"> "multiValueExtendedProperties": [</w:t>
        <w:br/>
        <w:t xml:space="preserve"> {</w:t>
        <w:br/>
        <w:t xml:space="preserve"> "id": "StringArray {00020329-0000-0000-C000-000000000046} Name prop",</w:t>
        <w:br/>
        <w:t xml:space="preserve"> "value": ["v1", "v2"]</w:t>
        <w:br/>
        <w:t xml:space="preserve"> }</w:t>
        <w:br/>
        <w:t xml:space="preserve"> ],</w:t>
        <w:br/>
        <w:t xml:space="preserve"> "singleValueExtendedProperties": [</w:t>
        <w:br/>
        <w:t xml:space="preserve"> {</w:t>
        <w:br/>
        <w:t xml:space="preserve"> "id": "String {00020329-0000-0000-C000-000000000046} Name prop",</w:t>
        <w:br/>
        <w:t xml:space="preserve"> "value": "someValue"</w:t>
        <w:br/>
        <w:t xml:space="preserve"> }</w:t>
        <w:br/>
        <w:t xml:space="preserve"> ]</w:t>
        <w:br/>
        <w:t xml:space="preserve"> }</w:t>
        <w:br/>
        <w:t xml:space="preserve"> ],</w:t>
        <w:br/>
        <w:t xml:space="preserve"> "@odata.nextLink": "https://graph.microsoft.com/v1.0/users/.../instances/microsoft.graph.delta()?startDateTime=...&amp;endDateTime=...&amp;$skiptoken=...",</w:t>
        <w:br/>
        <w:t xml:space="preserve"> "@odata.deltaLink": "https://graph.microsoft.com/v1.0/users/.../instances/microsoft.graph.delta()?startDateTime=...&amp;endDateTime=...&amp;$deltatoken=..."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"DetailErrorCode",</w:t>
        <w:br/>
        <w:t xml:space="preserve"> "message": "Detail error message text.",</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instances in the specified time range.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@odata.deltaLink</w:t>
            </w:r>
          </w:p>
        </w:tc>
        <w:tc>
          <w:tcPr>
            <w:tcW w:type="dxa" w:w="2880"/>
          </w:tcPr>
          <w:p>
            <w:r>
              <w:t>string</w:t>
            </w:r>
          </w:p>
        </w:tc>
        <w:tc>
          <w:tcPr>
            <w:tcW w:type="dxa" w:w="2880"/>
          </w:tcPr>
          <w:p>
            <w:r>
              <w:t>URL to retrieve the next set of delta changes in subsequent calls (when present).</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error.innerError</w:t>
            </w:r>
          </w:p>
        </w:tc>
        <w:tc>
          <w:tcPr>
            <w:tcW w:type="dxa" w:w="2880"/>
          </w:tcPr>
          <w:p>
            <w:r>
              <w:t>object</w:t>
            </w:r>
          </w:p>
        </w:tc>
        <w:tc>
          <w:tcPr>
            <w:tcW w:type="dxa" w:w="2880"/>
          </w:tcPr>
          <w:p>
            <w:r>
              <w:t>Inner error information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'https://graph.microsoft.com/v1.0/users/48d31887-5fad-4d73-a9f5-3c356e68a038/calendarGroups/AAMkAGI2TAAA=/calendars/AAMkAGI2TBBB=/events/AAMkAGI2TCCC=/instances/microsoft.graph.delta()?startDateTime=2019-11-08T20:00:00-08:00&amp;endDateTime=2019-11-09T20:00:00-08:00'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-sS \</w:t>
        <w:br/>
        <w:t xml:space="preserve"> 'https://graph.microsoft.com/v1.0/users/48d31887-5fad-4d73-a9f5-3c356e68a038/calendarGroups/AAMkAGI2TAAA=/calendars/AAMkAGI2TBBB=/events/AAMkAGI2TCCC=/instances/microsoft.graph.delta()?startDateTime=2025-01-01T00:00:00Z&amp;endDateTime=2025-01-31T23:59:59Z' \</w:t>
        <w:br/>
        <w:t xml:space="preserve"> -H 'Accept: application/json'</w:t>
      </w:r>
    </w:p>
    <w:p>
      <w:pPr>
        <w:pStyle w:val="Heading3"/>
      </w:pPr>
      <w:r>
        <w:t>Example 2: Use server paging (follow @odata.nextLink)</w:t>
      </w:r>
    </w:p>
    <w:p>
      <w:r>
        <w:rPr>
          <w:b/>
          <w:color w:val="666666"/>
          <w:sz w:val="16"/>
        </w:rPr>
        <w:t>[bash]</w:t>
      </w:r>
    </w:p>
    <w:p>
      <w:pPr>
        <w:shd w:fill="F2F2F2" w:val="clear"/>
      </w:pPr>
      <w:r>
        <w:rPr>
          <w:rFonts w:ascii="Courier New" w:hAnsi="Courier New"/>
          <w:sz w:val="17"/>
        </w:rPr>
        <w:t>curl -sS \</w:t>
        <w:br/>
        <w:t xml:space="preserve"> 'https://graph.microsoft.com/v1.0/users/.../calendarGroups/.../calendars/.../events/.../instances/microsoft.graph.delta()?startDateTime=2025-01-01T00:00:00Z&amp;endDateTime=2025-01-31T23:59:59Z&amp;$top=50' \</w:t>
        <w:br/>
        <w:t xml:space="preserve"> -H 'Accept: application/json'</w:t>
      </w:r>
    </w:p>
    <w:p>
      <w:pPr>
        <w:pStyle w:val="Heading3"/>
      </w:pPr>
      <w:r>
        <w:t>Example 3: Continue delta sync (follow @odata.deltaLink)</w:t>
      </w:r>
    </w:p>
    <w:p>
      <w:r>
        <w:rPr>
          <w:b/>
          <w:color w:val="666666"/>
          <w:sz w:val="16"/>
        </w:rPr>
        <w:t>[bash]</w:t>
      </w:r>
    </w:p>
    <w:p>
      <w:pPr>
        <w:shd w:fill="F2F2F2" w:val="clear"/>
      </w:pPr>
      <w:r>
        <w:rPr>
          <w:rFonts w:ascii="Courier New" w:hAnsi="Courier New"/>
          <w:sz w:val="17"/>
        </w:rPr>
        <w:t>curl -sS \</w:t>
        <w:br/>
        <w:t xml:space="preserve"> 'https://graph.microsoft.com/v1.0/users/.../calendarGroups/.../calendars/.../events/.../instances/microsoft.graph.delta()?startDateTime=2025-01-01T00:00:00Z&amp;endDateTime=2025-01-31T23:59:59Z&amp;$deltatoken=LATEST_TOKEN_FROM_PREVIOUS_RESPONSE' \</w:t>
        <w:br/>
        <w:t xml:space="preserve"> -H 'Accept: application/json'</w:t>
      </w:r>
    </w:p>
    <w:p>
      <w:pPr>
        <w:pStyle w:val="Heading3"/>
      </w:pPr>
      <w:r>
        <w:t>Behavior</w:t>
      </w:r>
    </w:p>
    <w:p>
      <w:pPr>
        <w:pStyle w:val="ListBullet"/>
      </w:pPr>
      <w:r>
        <w:t>Initial call: Returns a full set of event instances within the requested time range.</w:t>
      </w:r>
    </w:p>
    <w:p>
      <w:pPr>
        <w:pStyle w:val="ListBullet"/>
      </w:pPr>
      <w:r>
        <w:t>Subsequent calls: Returns only changes (added/updated/deleted) since the previous delta state.</w:t>
      </w:r>
    </w:p>
    <w:p>
      <w:pPr>
        <w:pStyle w:val="ListBullet"/>
      </w:pPr>
      <w:r>
        <w:t>Paging: If results are large, the response can include @odata.nextLink to continue retrieving the current set.</w:t>
      </w:r>
    </w:p>
    <w:p>
      <w:pPr>
        <w:pStyle w:val="ListBullet"/>
      </w:pPr>
      <w:r>
        <w:t>Delta continuation: When the server is ready to provide the next delta state, it returns @odata.deltaLink for the next incremental sync call.</w:t>
      </w:r>
    </w:p>
    <w:p>
      <w:pPr>
        <w:pStyle w:val="Heading3"/>
      </w:pPr>
      <w:r>
        <w:t>Notes</w:t>
      </w:r>
    </w:p>
    <w:p>
      <w:pPr>
        <w:pStyle w:val="ListBullet"/>
      </w:pPr>
      <w:r>
        <w:t>startDateTime and endDateTime must be ISO 8601 date-time strings.</w:t>
      </w:r>
    </w:p>
    <w:p>
      <w:pPr>
        <w:pStyle w:val="ListBullet"/>
      </w:pPr>
      <w:r>
        <w:t>The response may include either or both @odata.nextLink and @odata.deltaLink depending on paging and delta state.</w:t>
      </w:r>
    </w:p>
    <w:p>
      <w:pPr>
        <w:pStyle w:val="Heading3"/>
      </w:pPr>
      <w:r>
        <w:t>Gotchas</w:t>
      </w:r>
    </w:p>
    <w:p>
      <w:pPr>
        <w:pStyle w:val="ListBullet"/>
      </w:pPr>
      <w:r>
        <w:t>This endpoint is a function call (microsoft.graph.delta()), so the parentheses are part of the path and must be included exactly.</w:t>
      </w:r>
    </w:p>
    <w:p>
      <w:pPr>
        <w:pStyle w:val="ListBullet"/>
      </w:pPr>
      <w:r>
        <w:t>A “round of multiple delta function calls” is typical: follow @odata.nextLink until exhausted, then persist and use @odata.deltaLink for later incremental syncs.</w:t>
      </w:r>
    </w:p>
    <w:p>
      <w:pPr>
        <w:pStyle w:val="Heading3"/>
      </w:pPr>
      <w:r>
        <w:t>Error Handling</w:t>
      </w:r>
    </w:p>
    <w:p>
      <w:pPr>
        <w:pStyle w:val="ListBullet"/>
      </w:pPr>
      <w:r>
        <w:t>Errors return an error object with code and message, and may include target, details, and innerError as shown in the default error response.</w:t>
      </w:r>
    </w:p>
    <w:p>
      <w:pPr>
        <w:pStyle w:val="Heading3"/>
      </w:pPr>
      <w:r>
        <w:t>Related eventInstances actions</w:t>
      </w:r>
    </w:p>
    <w:p>
      <w:pPr>
        <w:pStyle w:val="ListBullet"/>
      </w:pPr>
      <w:r>
        <w:t>[GET] Delta Changes for a User Event’s Instances (calendarView) — /users/{{userId}}/events/{{eventId}}/instances/microsoft.graph.delta()</w:t>
      </w:r>
    </w:p>
    <w:p>
      <w:pPr>
        <w:pStyle w:val="ListBullet"/>
      </w:pPr>
      <w:r>
        <w:t>[GET] Delta Sync for a Group Event’s Instances (calendarView) — /groups/{{groupId}}/events/{{eventId}}/instances/microsoft.graph.delta()</w:t>
      </w:r>
    </w:p>
    <w:p>
      <w:pPr>
        <w:pStyle w:val="ListBullet"/>
      </w:pPr>
      <w:r>
        <w:t>[GET] List a User Event’s Instances (Recurring Occurrences) — /users/{{userId}}/calendar/events/{{eventId}}/instances</w:t>
      </w:r>
    </w:p>
    <w:p>
      <w:pPr>
        <w:pStyle w:val="ListBullet"/>
      </w:pPr>
      <w:r>
        <w:t>[GET] Delta Changes for a User’s Event Instances (calendarView range) — /users/{{userId}}/calendars/{{calendarId}}/events/{{eventId}}/instances/microsoft.graph.delta()</w:t>
      </w:r>
    </w:p>
    <w:p>
      <w:pPr>
        <w:pStyle w:val="ListBullet"/>
      </w:pPr>
      <w:r>
        <w:t>[GET] Delta Sync a User Event Instance Calendar View — /users/{{userId}}/calendar/events/{{eventId}}/instances/microsoft.graph.delta()</w:t>
      </w:r>
    </w:p>
    <w:p>
      <w:r>
        <w:br w:type="page"/>
      </w:r>
    </w:p>
    <w:p>
      <w:pPr>
        <w:pStyle w:val="Heading2"/>
      </w:pPr>
      <w:r>
        <w:t>9. [GET] Delta Sync Events in a User Calendar View (Calendar Group Calendar)</w:t>
      </w:r>
    </w:p>
    <w:p>
      <w:r>
        <w:rPr>
          <w:b/>
        </w:rPr>
        <w:t xml:space="preserve">Endpoint: </w:t>
      </w:r>
      <w:r>
        <w:rPr>
          <w:rFonts w:ascii="Courier New" w:hAnsi="Courier New"/>
          <w:sz w:val="18"/>
        </w:rPr>
        <w:t>/users/{{userId}}/calendarGroups/{{calendarGroupId}}/calendars/{{calendarId}}/calendarView/microsoft.graph.delta()</w:t>
      </w:r>
    </w:p>
    <w:p>
      <w:pPr>
        <w:pStyle w:val="Heading3"/>
      </w:pPr>
      <w:r>
        <w:t>Delta Sync Events in a User Calendar View (in a Calendar Group Calendar)</w:t>
      </w:r>
    </w:p>
    <w:p>
      <w:pPr>
        <w:pStyle w:val="Heading3"/>
      </w:pPr>
      <w:r>
        <w:t>Prerequisites</w:t>
      </w:r>
    </w:p>
    <w:p>
      <w:pPr>
        <w:pStyle w:val="ListBullet"/>
      </w:pPr>
      <w:r>
        <w:t>Permission to read the target user’s calendars and events (as applicable to your Microsoft Graph auth setup)</w:t>
      </w:r>
    </w:p>
    <w:p>
      <w:pPr>
        <w:pStyle w:val="ListBullet"/>
      </w:pPr>
      <w:r>
        <w:t>You must know the target user-id, calendarGroup-id, and calendar-id</w:t>
      </w:r>
    </w:p>
    <w:p>
      <w:pPr>
        <w:pStyle w:val="ListBullet"/>
      </w:pPr>
      <w:r>
        <w:t>You must provide a time window using startDateTime and endDateTime (ISO 8601)</w:t>
      </w:r>
    </w:p>
    <w:p>
      <w:pPr>
        <w:pStyle w:val="Heading3"/>
      </w:pPr>
      <w:r>
        <w:t>Method</w:t>
      </w:r>
    </w:p>
    <w:p>
      <w:r>
        <w:t>GET</w:t>
      </w:r>
    </w:p>
    <w:p>
      <w:pPr>
        <w:pStyle w:val="Heading3"/>
      </w:pPr>
      <w:r>
        <w:t>URL</w:t>
      </w:r>
    </w:p>
    <w:p>
      <w:r>
        <w:t>https://graph.microsoft.com/v1.0/users/{{user-id}}/calendarGroups/{{calendarGroup-id}}/calendars/{{calendar-id}}/calendarView/microsoft.graph.delta()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(a range of events defined by start and end dates) of the specified user’s calendar (within a calendar group). The initial call returns a full synchronization, and subsequent calls in the same round return incremental changes, enabling local event store synchronization without refetching all events each time.</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w:t>
        <w:br/>
        <w:t>/users/{{user-id}}/calendarGroups/{{calendarGroup-id}}/calendars/{{calendar-id}}/calendarView/microsoft.graph.delta()</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parameters startDateTime and endDateTime are required and must be included in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/users/48d31887-5fad-4d73-a9f5-3c356e68a038/calendarGroups/AQMkAD.../calendars/AQMkAD.../calendarView/microsoft.graph.delta()</w:t>
      </w:r>
    </w:p>
    <w:p>
      <w:pPr>
        <w:pStyle w:val="Heading3"/>
      </w:pPr>
      <w:r>
        <w:t>Invalid Examples</w:t>
      </w:r>
    </w:p>
    <w:p>
      <w:r>
        <w:rPr>
          <w:b/>
          <w:color w:val="666666"/>
          <w:sz w:val="16"/>
        </w:rPr>
        <w:t>[http]</w:t>
      </w:r>
    </w:p>
    <w:p>
      <w:pPr>
        <w:shd w:fill="F2F2F2" w:val="clear"/>
      </w:pPr>
      <w:r>
        <w:rPr>
          <w:rFonts w:ascii="Courier New" w:hAnsi="Courier New"/>
          <w:sz w:val="17"/>
        </w:rPr>
        <w:t>/users//calendarGroups/AQMkAD.../calendars/AQMkAD.../calendarView/microsoft.graph.delta()</w:t>
        <w:br/>
        <w:t>/users/48d31887-5fad-4d73-a9f5-3c356e68a038/calendarGroups//calendars/AQMkAD.../calendarView/microsoft.graph.delta()</w:t>
        <w:br/>
        <w:t>/users/48d31887-5fad-4d73-a9f5-3c356e68a038/calendarGroups/AQMkAD.../calendars//calendarView/microsoft.graph.delta()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Example: 2019-11-08T20:00:00-08:00.</w:t>
            </w:r>
          </w:p>
        </w:tc>
      </w:tr>
      <w:tr>
        <w:tc>
          <w:tcPr>
            <w:tcW w:type="dxa" w:w="2880"/>
          </w:tcPr>
          <w:p>
            <w:r>
              <w:t>endDateTime</w:t>
            </w:r>
          </w:p>
        </w:tc>
        <w:tc>
          <w:tcPr>
            <w:tcW w:type="dxa" w:w="2880"/>
          </w:tcPr>
          <w:p>
            <w:r>
              <w:t>string</w:t>
            </w:r>
          </w:p>
        </w:tc>
        <w:tc>
          <w:tcPr>
            <w:tcW w:type="dxa" w:w="2880"/>
          </w:tcPr>
          <w:p>
            <w:r>
              <w:t>End of the time range (ISO 8601).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project status.",</w:t>
        <w:br/>
        <w:t xml:space="preserve"> "contentType": "html",</w:t>
        <w:br/>
        <w:t xml:space="preserve"> "additionalProperties": {}</w:t>
        <w:br/>
        <w:t xml:space="preserve"> },</w:t>
        <w:br/>
        <w:t xml:space="preserve"> "bodyPreview": "Discuss project status.",</w:t>
        <w:br/>
        <w:t xml:space="preserve"> "cancelledOccurrences": [],</w:t>
        <w:br/>
        <w:t xml:space="preserve"> "end": {</w:t>
        <w:br/>
        <w:t xml:space="preserve"> "dateTime": "2019-11-09T04:00:00.0000000",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"040000008200E00074C5B7101A82E00800000000D1",</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w:t>
        <w:br/>
        <w:t xml:space="preserve"> "additionalProperties": {}</w:t>
        <w:br/>
        <w:t xml:space="preserve"> }</w:t>
        <w:br/>
        <w:t xml:space="preserve"> ],</w:t>
        <w:br/>
        <w:t xml:space="preserve"> "quickDial": "+15550100,,123456789#",</w:t>
        <w:br/>
        <w:t xml:space="preserve"> "tollFreeNumbers": [</w:t>
        <w:br/>
        <w:t xml:space="preserve"> "+1 800 555 0100"</w:t>
        <w:br/>
        <w:t xml:space="preserve"> ],</w:t>
        <w:br/>
        <w:t xml:space="preserve"> "tollNumber": "+1 555 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"2014-01-01T00:00:00Z",</w:t>
        <w:br/>
        <w:t xml:space="preserve"> "additionalProperties": {}</w:t>
        <w:br/>
        <w:t xml:space="preserve"> },</w:t>
        <w:br/>
        <w:t xml:space="preserve"> "sensitivity": "normal",</w:t>
        <w:br/>
        <w:t xml:space="preserve"> "seriesMasterId": "AAMkAGI2T...",</w:t>
        <w:br/>
        <w:t xml:space="preserve"> "showAs": "busy",</w:t>
        <w:br/>
        <w:t xml:space="preserve"> "start": {</w:t>
        <w:br/>
        <w:t xml:space="preserve"> "dateTime": "2019-11-09T03:00:00.0000000",</w:t>
        <w:br/>
        <w:t xml:space="preserve"> "timeZone": "Pacific Standard Time",</w:t>
        <w:br/>
        <w:t xml:space="preserve"> "additionalProperties": {}</w:t>
        <w:br/>
        <w:t xml:space="preserve"> },</w:t>
        <w:br/>
        <w:t xml:space="preserve"> "subject": "Project Sync",</w:t>
        <w:br/>
        <w:t xml:space="preserve"> "transactionId": "client-transaction-id-123",</w:t>
        <w:br/>
        <w:t xml:space="preserve"> "type": "singleInstance",</w:t>
        <w:br/>
        <w:t xml:space="preserve"> "webLink": "https://outlook.office.com/owa/?itemid=...",</w:t>
        <w:br/>
        <w:t xml:space="preserve"> "attachments": [</w:t>
        <w:br/>
        <w:t xml:space="preserve"> {</w:t>
        <w:br/>
        <w:t xml:space="preserve"> "id": "AAMkAGI2T...",</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"AAMkAGI2T...",</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"color": {},</w:t>
        <w:br/>
        <w:t xml:space="preserve"> "defaultOnlineMeetingProvider": {},</w:t>
        <w:br/>
        <w:t xml:space="preserve"> "hexColor": "FF0000",</w:t>
        <w:br/>
        <w:t xml:space="preserve"> "isDefaultCalendar": false,</w:t>
        <w:br/>
        <w:t xml:space="preserve"> "isRemovable": true,</w:t>
        <w:br/>
        <w:t xml:space="preserve"> "isTallyingResponses": true,</w:t>
        <w:br/>
        <w:t xml:space="preserve"> "name": "Team Calendar",</w:t>
        <w:br/>
        <w:t xml:space="preserve"> "owner": {},</w:t>
        <w:br/>
        <w:t xml:space="preserve"> "calendarPermissions": [</w:t>
        <w:br/>
        <w:t xml:space="preserve"> {</w:t>
        <w:br/>
        <w:t xml:space="preserve"> "id": "AAMkAGI2T...",</w:t>
        <w:br/>
        <w:t xml:space="preserve"> "allowedRoles": [</w:t>
        <w:br/>
        <w:t xml:space="preserve"> "read",</w:t>
        <w:br/>
        <w:t xml:space="preserve"> "write"</w:t>
        <w:br/>
        <w:t xml:space="preserve"> ],</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prop",</w:t>
        <w:br/>
        <w:t xml:space="preserve"> "value": "v"</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prop",</w:t>
        <w:br/>
        <w:t xml:space="preserve"> "value": [</w:t>
        <w:br/>
        <w:t xml:space="preserve"> "v1"</w:t>
        <w:br/>
        <w:t xml:space="preserve"> ]</w:t>
        <w:br/>
        <w:t xml:space="preserve"> }</w:t>
        <w:br/>
        <w:t xml:space="preserve"> ],</w:t>
        <w:br/>
        <w:t xml:space="preserve"> "singleValueExtendedProperties": [</w:t>
        <w:br/>
        <w:t xml:space="preserve"> {</w:t>
        <w:br/>
        <w:t xml:space="preserve"> "id": "String {00020329-0000-0000-C000-000000000046} Name prop",</w:t>
        <w:br/>
        <w:t xml:space="preserve"> "value": "v"</w:t>
        <w:br/>
        <w:t xml:space="preserve"> }</w:t>
        <w:br/>
        <w:t xml:space="preserve"> ]</w:t>
        <w:br/>
        <w:t xml:space="preserve"> }</w:t>
        <w:br/>
        <w:t xml:space="preserve"> ],</w:t>
        <w:br/>
        <w:t xml:space="preserve"> "@odata.nextLink": "https://graph.microsoft.com/v1.0/users/.../calendarView/microsoft.graph.delta()?skiptoken=...",</w:t>
        <w:br/>
        <w:t xml:space="preserve"> "@odata.deltaLink": "https://graph.microsoft.com/v1.0/users/.../calendarView/microsoft.graph.delta()?deltatoken=...",</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items in the calendar view.</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delta changes in subsequent calls (if present).</w:t>
            </w:r>
          </w:p>
        </w:tc>
      </w:tr>
      <w:tr>
        <w:tc>
          <w:tcPr>
            <w:tcW w:type="dxa" w:w="2880"/>
          </w:tcPr>
          <w:p>
            <w:r>
              <w:t>additionalProperties</w:t>
            </w:r>
          </w:p>
        </w:tc>
        <w:tc>
          <w:tcPr>
            <w:tcW w:type="dxa" w:w="2880"/>
          </w:tcPr>
          <w:p>
            <w:r>
              <w:t>object</w:t>
            </w:r>
          </w:p>
        </w:tc>
        <w:tc>
          <w:tcPr>
            <w:tcW w:type="dxa" w:w="2880"/>
          </w:tcPr>
          <w:p>
            <w:r>
              <w:t>Additional properties returned by the service.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QMkADAwATM0MDAALTAwMDAALTAwMAItMDAwMDAwMDAwMDAwAAAA/calendar/AQMkADAwATM0MDAALTAwMDAALTAwMAItMDAwMDAwMDAwMDAwAAAA/calendarView/microsoft.graph.delta()?startDateTime=2019-11-08T20:00:00-08:00&amp;endDateTime=2019-11-09T20:00:00-08:00' \</w:t>
        <w:br/>
        <w:t xml:space="preserve"> --header 'Accept: application/json'</w:t>
      </w:r>
    </w:p>
    <w:p>
      <w:pPr>
        <w:pStyle w:val="Heading3"/>
      </w:pPr>
      <w:r>
        <w:t>Example Usage</w:t>
      </w:r>
    </w:p>
    <w:p>
      <w:pPr>
        <w:pStyle w:val="Heading3"/>
      </w:pPr>
      <w:r>
        <w:t>Example 1: Initial full synchronization for a time range</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'https://graph.microsoft.com/v1.0/users/48d31887-5fad-4d73-a9f5-3c356e68a038/calendarGroups/AQMkAD.../calendars/AQMkAD.../calendarView/microsoft.graph.delta()?startDateTime=2019-11-08T20:00:00-08:00&amp;endDateTime=2019-11-09T20:00:00-08:00' \</w:t>
        <w:br/>
        <w:t xml:space="preserve"> -H 'Accept: application/json'</w:t>
      </w:r>
    </w:p>
    <w:p>
      <w:pPr>
        <w:pStyle w:val="Heading3"/>
      </w:pPr>
      <w:r>
        <w:t>Example 2: Limit results returned per page</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'https://graph.microsoft.com/v1.0/users/48d31887-5fad-4d73-a9f5-3c356e68a038/calendarGroups/AQMkAD.../calendars/AQMkAD.../calendarView/microsoft.graph.delta()?startDateTime=2019-11-08T20:00:00-08:00&amp;endDateTime=2019-11-09T20:00:00-08:00&amp;$top=50'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'https://graph.microsoft.com/v1.0/users/48d31887-5fad-4d73-a9f5-3c356e68a038/calendarGroups/AQMkAD.../calendars/AQMkAD.../calendarView/microsoft.graph.delta()?startDateTime=2019-11-08T20:00:00-08:00&amp;endDateTime=2019-11-09T20:00:00-08:00&amp;$select=subject,start,end' \</w:t>
        <w:br/>
        <w:t xml:space="preserve"> -H 'Accept: application/json'</w:t>
      </w:r>
    </w:p>
    <w:p>
      <w:pPr>
        <w:pStyle w:val="Heading3"/>
      </w:pPr>
      <w:r>
        <w:t>Behavior</w:t>
      </w:r>
    </w:p>
    <w:p>
      <w:pPr>
        <w:pStyle w:val="ListBullet"/>
      </w:pPr>
      <w:r>
        <w:t>Initial call: Returns a full set of events in the specified startDateTime/endDateTime window.</w:t>
      </w:r>
    </w:p>
    <w:p>
      <w:pPr>
        <w:pStyle w:val="ListBullet"/>
      </w:pPr>
      <w:r>
        <w:t>Subsequent calls: In the same delta “round,” returns only changes (added/updated/deleted events).</w:t>
      </w:r>
    </w:p>
    <w:p>
      <w:pPr>
        <w:pStyle w:val="ListBullet"/>
      </w:pPr>
      <w:r>
        <w:t>Pagination: If there are many results, the response can include @odata.nextLink to continue retrieving more pages.</w:t>
      </w:r>
    </w:p>
    <w:p>
      <w:pPr>
        <w:pStyle w:val="ListBullet"/>
      </w:pPr>
      <w:r>
        <w:t>Delta continuation: When the server is ready to provide a stable delta state, it can return @odata.deltaLink for use in later sync operations.</w:t>
      </w:r>
    </w:p>
    <w:p>
      <w:pPr>
        <w:pStyle w:val="Heading3"/>
      </w:pPr>
      <w:r>
        <w:t>Notes</w:t>
      </w:r>
    </w:p>
    <w:p>
      <w:pPr>
        <w:pStyle w:val="ListBullet"/>
      </w:pPr>
      <w:r>
        <w:t>startDateTime and endDateTime must be provided as ISO 8601 date-time strings (including an offset or Z).</w:t>
      </w:r>
    </w:p>
    <w:p>
      <w:pPr>
        <w:pStyle w:val="ListBullet"/>
      </w:pPr>
      <w:r>
        <w:t>Use @odata.nextLink to continue paging; use @odata.deltaLink to continue delta synchronization.</w:t>
      </w:r>
    </w:p>
    <w:p>
      <w:pPr>
        <w:pStyle w:val="ListBullet"/>
      </w:pPr>
      <w:r>
        <w:t>This endpoint is a function invocation: microsoft.graph.delta().</w:t>
      </w:r>
    </w:p>
    <w:p>
      <w:pPr>
        <w:pStyle w:val="Heading3"/>
      </w:pPr>
      <w:r>
        <w:t>Error Handling</w:t>
      </w:r>
    </w:p>
    <w:p>
      <w:pPr>
        <w:pStyle w:val="ListBullet"/>
      </w:pPr>
      <w:r>
        <w:t>Error responses return an error object with code and message, and may include details and innerError for diagnostics.</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pPr>
        <w:pStyle w:val="ListBullet"/>
      </w:pPr>
      <w:r>
        <w:t>[POST] Dismiss a User Event Reminder — /users/{{userId}}/events/{{eventId}}/microsoft.graph.dismissReminder</w:t>
      </w:r>
    </w:p>
    <w:p>
      <w:r>
        <w:br w:type="page"/>
      </w:r>
    </w:p>
    <w:p>
      <w:pPr>
        <w:pStyle w:val="Heading2"/>
      </w:pPr>
      <w:r>
        <w:t>10. [POST] Create an Attachment for a User’s Event</w:t>
      </w:r>
    </w:p>
    <w:p>
      <w:r>
        <w:rPr>
          <w:b/>
        </w:rPr>
        <w:t xml:space="preserve">Endpoint: </w:t>
      </w:r>
      <w:r>
        <w:rPr>
          <w:rFonts w:ascii="Courier New" w:hAnsi="Courier New"/>
          <w:sz w:val="18"/>
        </w:rPr>
        <w:t>/users/{{userId}}/events/{{eventId}}/attachments</w:t>
      </w:r>
    </w:p>
    <w:p>
      <w:pPr>
        <w:pStyle w:val="Heading3"/>
      </w:pPr>
      <w:r>
        <w:t>Prerequisites</w:t>
      </w:r>
    </w:p>
    <w:p>
      <w:pPr>
        <w:pStyle w:val="ListBullet"/>
      </w:pPr>
      <w:r>
        <w:t>The caller must be able to create attachments for the specified user’s event.</w:t>
      </w:r>
    </w:p>
    <w:p>
      <w:pPr>
        <w:pStyle w:val="Heading3"/>
      </w:pPr>
      <w:r>
        <w:t>Method</w:t>
      </w:r>
    </w:p>
    <w:p>
      <w:r>
        <w:t>POST</w:t>
      </w:r>
    </w:p>
    <w:p>
      <w:pPr>
        <w:pStyle w:val="Heading3"/>
      </w:pPr>
      <w:r>
        <w:t>URL</w:t>
      </w:r>
    </w:p>
    <w:p>
      <w:r>
        <w:t>https://graph.microsoft.com/v1.0/users/{{user-id}}/events/{{event-id}}/attachments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for a specific event belonging to a specific user.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/users/{{user-id}}/events/{{event-id}}/attachments, where {{user-id}} and {{event-id}} are non-empty strings.</w:t>
      </w:r>
    </w:p>
    <w:p>
      <w:pPr>
        <w:pStyle w:val="ListBullet"/>
      </w:pPr>
      <w:r>
        <w:t>Do not call the API with missing or empty path parameters (e.g., avoid /users//events/{{event-id}}/attachments).</w:t>
      </w:r>
    </w:p>
    <w:p>
      <w:pPr>
        <w:pStyle w:val="ListBullet"/>
      </w:pPr>
      <w:r>
        <w:t>Do not infer or guess user-id or event-id;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/users/48d31887-5fad-4d73-a9f5-3c356e68a038/events/AAMkAGI2.../attachments</w:t>
        <w:br/>
        <w:t>/users/user@contoso.com/events/AAMkAGI2.../attachments</w:t>
      </w:r>
    </w:p>
    <w:p>
      <w:pPr>
        <w:pStyle w:val="Heading3"/>
      </w:pPr>
      <w:r>
        <w:t>Invalid Examples</w:t>
      </w:r>
    </w:p>
    <w:p>
      <w:r>
        <w:rPr>
          <w:b/>
          <w:color w:val="666666"/>
          <w:sz w:val="16"/>
        </w:rPr>
        <w:t>[http]</w:t>
      </w:r>
    </w:p>
    <w:p>
      <w:pPr>
        <w:shd w:fill="F2F2F2" w:val="clear"/>
      </w:pPr>
      <w:r>
        <w:rPr>
          <w:rFonts w:ascii="Courier New" w:hAnsi="Courier New"/>
          <w:sz w:val="17"/>
        </w:rPr>
        <w:t>/users//events/AAMkAGI2.../attachments</w:t>
        <w:br/>
        <w:t>/users/48d31887-5fad-4d73-a9f5-3c356e68a038/events//attachments</w:t>
        <w:br/>
        <w:t>/users/events/AAMkAGI2.../attachments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 (Send in URL path.)</w:t>
            </w:r>
          </w:p>
        </w:tc>
      </w:tr>
      <w:tr>
        <w:tc>
          <w:tcPr>
            <w:tcW w:type="dxa" w:w="2880"/>
          </w:tcPr>
          <w:p>
            <w:r>
              <w:t>event-id</w:t>
            </w:r>
          </w:p>
        </w:tc>
        <w:tc>
          <w:tcPr>
            <w:tcW w:type="dxa" w:w="2880"/>
          </w:tcPr>
          <w:p>
            <w:r>
              <w:t>string</w:t>
            </w:r>
          </w:p>
        </w:tc>
        <w:tc>
          <w:tcPr>
            <w:tcW w:type="dxa" w:w="2880"/>
          </w:tcPr>
          <w:p>
            <w:r>
              <w:t>The unique identifier of event.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representing the new attachment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"AAMkAGVmMDEzY2QyLTc0YzItNDQ3NC1iY2Q4LTkzZTBmZGIwY2QxNwBGAAAAAAD...",</w:t>
        <w:br/>
        <w:t xml:space="preserve"> "contentType": "application/pdf",</w:t>
        <w:br/>
        <w:t xml:space="preserve"> "isInline": false,</w:t>
        <w:br/>
        <w:t xml:space="preserve"> "lastModifiedDateTime": "2014-01-01T00:00:00Z",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r>
        <w:tc>
          <w:tcPr>
            <w:tcW w:type="dxa" w:w="2880"/>
          </w:tcPr>
          <w:p>
            <w:r>
              <w:t>error</w:t>
            </w:r>
          </w:p>
        </w:tc>
        <w:tc>
          <w:tcPr>
            <w:tcW w:type="dxa" w:w="2880"/>
          </w:tcPr>
          <w:p>
            <w:r>
              <w:t>object</w:t>
            </w:r>
          </w:p>
        </w:tc>
        <w:tc>
          <w:tcPr>
            <w:tcW w:type="dxa" w:w="2880"/>
          </w:tcPr>
          <w:p>
            <w:r>
              <w:t>Error container (returned on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'https://graph.microsoft.com/v1.0/users/48d31887-5fad-4d73-a9f5-3c356e68a038/events/AAMkAGI2.../attachments'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"agenda.pdf",</w:t>
        <w:br/>
        <w:t xml:space="preserve"> "size": 123456</w:t>
        <w:br/>
        <w:t xml:space="preserve">  }'</w:t>
      </w:r>
    </w:p>
    <w:p>
      <w:pPr>
        <w:pStyle w:val="Heading3"/>
      </w:pPr>
      <w:r>
        <w:t>Example Usage</w:t>
      </w:r>
    </w:p>
    <w:p>
      <w:pPr>
        <w:pStyle w:val="Heading3"/>
      </w:pPr>
      <w:r>
        <w:t>Example 1: Create a basic attachment metadata object</w:t>
      </w:r>
    </w:p>
    <w:p>
      <w:r>
        <w:rPr>
          <w:b/>
          <w:color w:val="666666"/>
          <w:sz w:val="16"/>
        </w:rPr>
        <w:t>[bash]</w:t>
      </w:r>
    </w:p>
    <w:p>
      <w:pPr>
        <w:shd w:fill="F2F2F2" w:val="clear"/>
      </w:pPr>
      <w:r>
        <w:rPr>
          <w:rFonts w:ascii="Courier New" w:hAnsi="Courier New"/>
          <w:sz w:val="17"/>
        </w:rPr>
        <w:t>curl --request POST \</w:t>
        <w:br/>
        <w:t xml:space="preserve"> 'https://graph.microsoft.com/v1.0/users/user@contoso.com/events/AAMkAGI2.../attachments' \</w:t>
        <w:br/>
        <w:t xml:space="preserve"> --header 'Accept: application/json' \</w:t>
        <w:br/>
        <w:t xml:space="preserve"> --header 'Content-Type: application/json' \</w:t>
        <w:br/>
        <w:t xml:space="preserve"> --data '{</w:t>
        <w:br/>
        <w:t xml:space="preserve"> "name": "notes.txt",</w:t>
        <w:br/>
        <w:t xml:space="preserve"> "contentType": "text/plain",</w:t>
        <w:br/>
        <w:t xml:space="preserve"> "isInline": false,</w:t>
        <w:br/>
        <w:t xml:space="preserve"> "lastModifiedDateTime": "2014-01-01T00:00:00Z",</w:t>
        <w:br/>
        <w:t xml:space="preserve"> "size": 42</w:t>
        <w:br/>
        <w:t xml:space="preserve">  }'</w:t>
      </w:r>
    </w:p>
    <w:p>
      <w:pPr>
        <w:pStyle w:val="Heading3"/>
      </w:pPr>
      <w:r>
        <w:t>Example 2: Create an inline attachment metadata object</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'https://graph.microsoft.com/v1.0/users/48d31887-5fad-4d73-a9f5-3c356e68a038/events/AAMkAGI2.../attachments' \</w:t>
        <w:br/>
        <w:t xml:space="preserve"> --header 'Accept: application/json' \</w:t>
        <w:br/>
        <w:t xml:space="preserve"> --header 'Content-Type: application/json' \</w:t>
        <w:br/>
        <w:t xml:space="preserve"> --data '{</w:t>
        <w:br/>
        <w:t xml:space="preserve"> "name": "image.png",</w:t>
        <w:br/>
        <w:t xml:space="preserve"> "contentType": "image/png",</w:t>
        <w:br/>
        <w:t xml:space="preserve"> "isInline": true,</w:t>
        <w:br/>
        <w:t xml:space="preserve"> "lastModifiedDateTime": "2014-01-01T00:00:00Z",</w:t>
        <w:br/>
        <w:t xml:space="preserve"> "size": 204800</w:t>
        <w:br/>
        <w:t xml:space="preserve">  }'</w:t>
      </w:r>
    </w:p>
    <w:p>
      <w:pPr>
        <w:pStyle w:val="Heading3"/>
      </w:pPr>
      <w:r>
        <w:t>Notes</w:t>
      </w:r>
    </w:p>
    <w:p>
      <w:pPr>
        <w:pStyle w:val="ListBullet"/>
      </w:pPr>
      <w:r>
        <w:t>The scraped content describes the attachment resource using fields: id, contentType, isInline, lastModifiedDateTime, name, and size.</w:t>
      </w:r>
    </w:p>
    <w:p>
      <w:pPr>
        <w:pStyle w:val="ListBullet"/>
      </w:pPr>
      <w:r>
        <w:t>Although id is listed in the request schema, it is marked read-only.</w:t>
      </w:r>
    </w:p>
    <w:p>
      <w:pPr>
        <w:pStyle w:val="Heading3"/>
      </w:pPr>
      <w:r>
        <w:t>Error Handling</w:t>
      </w:r>
    </w:p>
    <w:p>
      <w:pPr>
        <w:pStyle w:val="ListBullet"/>
      </w:pPr>
      <w:r>
        <w:t>2XX (Success): Attachment navigation property created; returns the created object.</w:t>
      </w:r>
    </w:p>
    <w:p>
      <w:pPr>
        <w:pStyle w:val="ListBullet"/>
      </w:pPr>
      <w:r>
        <w:t>default: Returns an error object with error.code, error.message, and optional target, details, and innerError.</w:t>
      </w:r>
    </w:p>
    <w:p>
      <w:pPr>
        <w:pStyle w:val="Heading3"/>
      </w:pPr>
      <w:r>
        <w:t>Related attachments actions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pPr>
        <w:pStyle w:val="ListBullet"/>
      </w:pPr>
      <w:r>
        <w:t>[GET] List a Group Event's Attachments — /groups/{{groupId}}/calendar/events/{{eventId}}/attachments</w:t>
      </w:r>
    </w:p>
    <w:p>
      <w:r>
        <w:br w:type="page"/>
      </w:r>
    </w:p>
    <w:p>
      <w:pPr>
        <w:pStyle w:val="Heading2"/>
      </w:pPr>
      <w:r>
        <w:t>11. [PATCH] Update a User's Event Extension (in a Calendar Group Calendar)</w:t>
      </w:r>
    </w:p>
    <w:p>
      <w:r>
        <w:rPr>
          <w:b/>
        </w:rPr>
        <w:t xml:space="preserve">Endpoint: </w:t>
      </w:r>
      <w:r>
        <w:rPr>
          <w:rFonts w:ascii="Courier New" w:hAnsi="Courier New"/>
          <w:sz w:val="18"/>
        </w:rPr>
        <w:t>/users/{{userId}}/calendarGroups/{{calendarGroupId}}/calendars/{{calendarId}}/events/{{eventId}}/extensions/{{extensionId}}</w:t>
      </w:r>
    </w:p>
    <w:p>
      <w:pPr>
        <w:pStyle w:val="Heading3"/>
      </w:pPr>
      <w:r>
        <w:t>Prerequisites</w:t>
      </w:r>
    </w:p>
    <w:p>
      <w:pPr>
        <w:pStyle w:val="ListBullet"/>
      </w:pPr>
      <w:r>
        <w:t>Access to the target user, calendar group, calendar, event, and extension IDs.</w:t>
      </w:r>
    </w:p>
    <w:p>
      <w:pPr>
        <w:pStyle w:val="Heading3"/>
      </w:pPr>
      <w:r>
        <w:t>Method</w:t>
      </w:r>
    </w:p>
    <w:p>
      <w:r>
        <w:t>PATCH</w:t>
      </w:r>
    </w:p>
    <w:p>
      <w:pPr>
        <w:pStyle w:val="Heading3"/>
      </w:pPr>
      <w:r>
        <w:t>URL</w:t>
      </w:r>
    </w:p>
    <w:p>
      <w:r>
        <w:t>https://graph.microsoft.com/v1.0/users/{{user-id}}/calendarGroups/{{calendarGroup-id}}/calendars/{{calendar-id}}/events/{{event-id}}/extensions/{{extension-id}}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on an event that belongs to a specific calendar within a calendar group for a given user.</w:t>
      </w:r>
    </w:p>
    <w:p>
      <w:pPr>
        <w:pStyle w:val="Heading3"/>
      </w:pPr>
      <w:r>
        <w:t>Enforcement Rules</w:t>
      </w:r>
    </w:p>
    <w:p>
      <w:pPr>
        <w:pStyle w:val="ListBullet"/>
      </w:pPr>
      <w:r>
        <w:t xml:space="preserve">The following path parameters must always be present and must be non-empty strings: </w:t>
        <w:br/>
        <w:br/>
        <w:t>user-id, calendarGroup-id, calendar-id, event-id, extension-id</w:t>
      </w:r>
    </w:p>
    <w:p>
      <w:pPr>
        <w:pStyle w:val="ListBullet"/>
      </w:pPr>
      <w:r>
        <w:t>Always construct the path as:</w:t>
        <w:br/>
        <w:t>/users/{{user-id}}/calendarGroups/{{calendarGroup-id}}/calendars/{{calendar-id}}/events/{{event-id}}/extensions/{{extension-id}}</w:t>
      </w:r>
    </w:p>
    <w:p>
      <w:pPr>
        <w:pStyle w:val="ListBullet"/>
      </w:pPr>
      <w:r>
        <w:t>Do not call the API with missing or empty path parameters (e.g., avoid double slashes like .../users//calendarGroups/...).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/users//calendarGroups/{{calendarGroup-id}}/calendars/{{calendar-id}}/events/{{event-id}}/extensions/{{extension-id}}</w:t>
        <w:br/>
        <w:t>/users/{{user-id}}/calendarGroups//calendars/{{calendar-id}}/events/{{event-id}}/extensions/{{extension-id}}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'https://graph.microsoft.com/v1.0/users/48d31887-5fad-4d73-a9f5-3c356e68a038/calendarGroups/AAMkAGI2.../calendars/AAMkAGI2.../events/AAMkAGI2.../extensions/com.contoso.myExtension' \</w:t>
        <w:br/>
        <w:t xml:space="preserve"> -H 'Accept: application/json' \</w:t>
        <w:br/>
        <w:t xml:space="preserve"> -H 'Content-Type: application/json' \</w:t>
        <w:br/>
        <w:t xml:space="preserve"> -d '{</w:t>
        <w:br/>
        <w:t xml:space="preserve"> "id": "string"</w:t>
        <w:br/>
        <w:t xml:space="preserve">  }'</w:t>
      </w:r>
    </w:p>
    <w:p>
      <w:pPr>
        <w:pStyle w:val="Heading3"/>
      </w:pPr>
      <w:r>
        <w:t>Notes</w:t>
      </w:r>
    </w:p>
    <w:p>
      <w:pPr>
        <w:pStyle w:val="ListBullet"/>
      </w:pPr>
      <w:r>
        <w:t>The scraped content marks id as read-only, but also lists it as the required request body field. This documentation is internally inconsistent; the endpoint definition provided requires a JSON body containing id.</w:t>
      </w:r>
    </w:p>
    <w:p>
      <w:pPr>
        <w:pStyle w:val="Heading3"/>
      </w:pPr>
      <w:r>
        <w:t>Related eventExtensions actions</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pPr>
        <w:pStyle w:val="ListBullet"/>
      </w:pPr>
      <w:r>
        <w:t>[GET] Get Event Extension Count for User Calendar Group Calendar Event — /users/{{userId}}/calendarGroups/{{calendarGroupId}}/calendars/{{calendarId}}/events/{{eventId}}/extensions/$count</w:t>
      </w:r>
    </w:p>
    <w:p>
      <w:r>
        <w:br w:type="page"/>
      </w:r>
    </w:p>
    <w:p>
      <w:pPr>
        <w:pStyle w:val="Heading2"/>
      </w:pPr>
      <w:r>
        <w:t>12. [PATCH] Update a User Calendar in a Calendar Group</w:t>
      </w:r>
    </w:p>
    <w:p>
      <w:r>
        <w:rPr>
          <w:b/>
        </w:rPr>
        <w:t xml:space="preserve">Endpoint: </w:t>
      </w:r>
      <w:r>
        <w:rPr>
          <w:rFonts w:ascii="Courier New" w:hAnsi="Courier New"/>
          <w:sz w:val="18"/>
        </w:rPr>
        <w:t>/users/{{userId}}/calendarGroups/{{calendarGroupId}}/calendars/{{calendarId}}</w:t>
      </w:r>
    </w:p>
    <w:p>
      <w:pPr>
        <w:pStyle w:val="Heading3"/>
      </w:pPr>
      <w:r>
        <w:t>Prerequisites</w:t>
      </w:r>
    </w:p>
    <w:p>
      <w:pPr>
        <w:pStyle w:val="ListBullet"/>
      </w:pPr>
      <w:r>
        <w:t>The caller must have permissions to update a user’s calendar resources in Microsoft Graph.</w:t>
      </w:r>
    </w:p>
    <w:p>
      <w:pPr>
        <w:pStyle w:val="Heading3"/>
      </w:pPr>
      <w:r>
        <w:t>Method</w:t>
      </w:r>
    </w:p>
    <w:p>
      <w:r>
        <w:t>PATCH</w:t>
      </w:r>
    </w:p>
    <w:p>
      <w:pPr>
        <w:pStyle w:val="Heading3"/>
      </w:pPr>
      <w:r>
        <w:t>URL</w:t>
      </w:r>
    </w:p>
    <w:p>
      <w:r>
        <w:t>https://graph.microsoft.com/v1.0/users/{{user-id}}/calendarGroups/{{calendarGroup-id}}/calendars/{{calendar-id}}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calendars navigation property for a specific calendar that belongs to a specific calendar group for a specific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 where each {{...}} is a non-empty string.</w:t>
      </w:r>
    </w:p>
    <w:p>
      <w:pPr>
        <w:pStyle w:val="ListBullet"/>
      </w:pPr>
      <w:r>
        <w:t>Do not call the API with missing or empty path parameters (for example, avoid /users//calendarGroups/...).</w:t>
      </w:r>
    </w:p>
    <w:p>
      <w:pPr>
        <w:pStyle w:val="ListBullet"/>
      </w:pPr>
      <w:r>
        <w:t>Do not infer or guess any IDs; only use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w:t>
        <w:br/>
        <w:t>/users/ada.lovelace@contoso.com/calendarGroups/AAMkAGI2.../calendars/AAMkAGI2...</w:t>
      </w:r>
    </w:p>
    <w:p>
      <w:pPr>
        <w:pStyle w:val="Heading3"/>
      </w:pPr>
      <w:r>
        <w:t>Invalid Examples</w:t>
      </w:r>
    </w:p>
    <w:p>
      <w:r>
        <w:rPr>
          <w:b/>
          <w:color w:val="666666"/>
          <w:sz w:val="16"/>
        </w:rPr>
        <w:t>[http]</w:t>
      </w:r>
    </w:p>
    <w:p>
      <w:pPr>
        <w:shd w:fill="F2F2F2" w:val="clear"/>
      </w:pPr>
      <w:r>
        <w:rPr>
          <w:rFonts w:ascii="Courier New" w:hAnsi="Courier New"/>
          <w:sz w:val="17"/>
        </w:rPr>
        <w:t>/users//calendarGroups/AAMkAGI2.../calendars/AAMkAGI2...</w:t>
        <w:br/>
        <w:t>/users/48d31887-5fad-4d73-a9f5-3c356e68a038/calendarGroups//calendars/AAMkAGI2...</w:t>
        <w:br/>
        <w:t>/users/48d31887-5fad-4d73-a9f5-3c356e68a038/calendarGroups/AAMkAGI2.../calendars/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Request Body Fields</w:t>
      </w:r>
    </w:p>
    <w:p>
      <w:r>
        <w:rPr>
          <w:b/>
        </w:rPr>
        <w:t>Note: The scraped documentation states the request body is required, but does not clearly indicate which specific fields are mandatory within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array (enum)</w:t>
            </w:r>
          </w:p>
        </w:tc>
        <w:tc>
          <w:tcPr>
            <w:tcW w:type="dxa" w:w="2880"/>
          </w:tcPr>
          <w:p>
            <w:r>
              <w:t>Allowed providers. 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true if the user can read calendar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Read-only.</w:t>
            </w:r>
          </w:p>
        </w:tc>
      </w:tr>
      <w:tr>
        <w:tc>
          <w:tcPr>
            <w:tcW w:type="dxa" w:w="2880"/>
          </w:tcPr>
          <w:p>
            <w:r>
              <w:t>color</w:t>
            </w:r>
          </w:p>
        </w:tc>
        <w:tc>
          <w:tcPr>
            <w:tcW w:type="dxa" w:w="2880"/>
          </w:tcPr>
          <w:p>
            <w:r>
              <w:t>string (enum)</w:t>
            </w:r>
          </w:p>
        </w:tc>
        <w:tc>
          <w:tcPr>
            <w:tcW w:type="dxa" w:w="2880"/>
          </w:tcPr>
          <w:p>
            <w:r>
              <w:t>Possible values: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RGB code. If never set, this property is empty. Read-only.</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of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Calendar owner.</w:t>
            </w:r>
          </w:p>
        </w:tc>
      </w:tr>
      <w:tr>
        <w:tc>
          <w:tcPr>
            <w:tcW w:type="dxa" w:w="2880"/>
          </w:tcPr>
          <w:p>
            <w:r>
              <w:t>owner.address</w:t>
            </w:r>
          </w:p>
        </w:tc>
        <w:tc>
          <w:tcPr>
            <w:tcW w:type="dxa" w:w="2880"/>
          </w:tcPr>
          <w:p>
            <w:r>
              <w:t>string</w:t>
            </w:r>
          </w:p>
        </w:tc>
        <w:tc>
          <w:tcPr>
            <w:tcW w:type="dxa" w:w="2880"/>
          </w:tcPr>
          <w:p>
            <w:r>
              <w:t>Email address of the person or entity.</w:t>
            </w:r>
          </w:p>
        </w:tc>
      </w:tr>
      <w:tr>
        <w:tc>
          <w:tcPr>
            <w:tcW w:type="dxa" w:w="2880"/>
          </w:tcPr>
          <w:p>
            <w:r>
              <w:t>owner.name</w:t>
            </w:r>
          </w:p>
        </w:tc>
        <w:tc>
          <w:tcPr>
            <w:tcW w:type="dxa" w:w="2880"/>
          </w:tcPr>
          <w:p>
            <w:r>
              <w:t>string</w:t>
            </w:r>
          </w:p>
        </w:tc>
        <w:tc>
          <w:tcPr>
            <w:tcW w:type="dxa" w:w="2880"/>
          </w:tcPr>
          <w:p>
            <w:r>
              <w:t>Display name of the person or entity.</w:t>
            </w:r>
          </w:p>
        </w:tc>
      </w:tr>
      <w:tr>
        <w:tc>
          <w:tcPr>
            <w:tcW w:type="dxa" w:w="2880"/>
          </w:tcPr>
          <w:p>
            <w:r>
              <w:t>owner.additionalProperties</w:t>
            </w:r>
          </w:p>
        </w:tc>
        <w:tc>
          <w:tcPr>
            <w:tcW w:type="dxa" w:w="2880"/>
          </w:tcPr>
          <w:p>
            <w:r>
              <w:t>object</w:t>
            </w:r>
          </w:p>
        </w:tc>
        <w:tc>
          <w:tcPr>
            <w:tcW w:type="dxa" w:w="2880"/>
          </w:tcPr>
          <w:p>
            <w:r>
              <w:t>Additional properties bag.</w:t>
            </w:r>
          </w:p>
        </w:tc>
      </w:tr>
      <w:tr>
        <w:tc>
          <w:tcPr>
            <w:tcW w:type="dxa" w:w="2880"/>
          </w:tcPr>
          <w:p>
            <w:r>
              <w:t>calendarPermissions</w:t>
            </w:r>
          </w:p>
        </w:tc>
        <w:tc>
          <w:tcPr>
            <w:tcW w:type="dxa" w:w="2880"/>
          </w:tcPr>
          <w:p>
            <w:r>
              <w:t>array</w:t>
            </w:r>
          </w:p>
        </w:tc>
        <w:tc>
          <w:tcPr>
            <w:tcW w:type="dxa" w:w="2880"/>
          </w:tcPr>
          <w:p>
            <w:r>
              <w:t>Calendar permissions entries.</w:t>
            </w:r>
          </w:p>
        </w:tc>
      </w:tr>
      <w:tr>
        <w:tc>
          <w:tcPr>
            <w:tcW w:type="dxa" w:w="2880"/>
          </w:tcPr>
          <w:p>
            <w:r>
              <w:t>calendarPermissions[].id</w:t>
            </w:r>
          </w:p>
        </w:tc>
        <w:tc>
          <w:tcPr>
            <w:tcW w:type="dxa" w:w="2880"/>
          </w:tcPr>
          <w:p>
            <w:r>
              <w:t>string</w:t>
            </w:r>
          </w:p>
        </w:tc>
        <w:tc>
          <w:tcPr>
            <w:tcW w:type="dxa" w:w="2880"/>
          </w:tcPr>
          <w:p>
            <w:r>
              <w:t>The unique identifier for an entity. Read-only.</w:t>
            </w:r>
          </w:p>
        </w:tc>
      </w:tr>
      <w:tr>
        <w:tc>
          <w:tcPr>
            <w:tcW w:type="dxa" w:w="2880"/>
          </w:tcPr>
          <w:p>
            <w:r>
              <w:t>calendarPermissions[].allowedRoles</w:t>
            </w:r>
          </w:p>
        </w:tc>
        <w:tc>
          <w:tcPr>
            <w:tcW w:type="dxa" w:w="2880"/>
          </w:tcPr>
          <w:p>
            <w:r>
              <w:t>array (enum)</w:t>
            </w:r>
          </w:p>
        </w:tc>
        <w:tc>
          <w:tcPr>
            <w:tcW w:type="dxa" w:w="2880"/>
          </w:tcPr>
          <w:p>
            <w:r>
              <w:t>Possible values: none, freeBusyRead, limitedRead, read, write, delegateWithoutPrivateEventAccess, delegateWithPrivateEventAccess, custom.</w:t>
            </w:r>
          </w:p>
        </w:tc>
      </w:tr>
      <w:tr>
        <w:tc>
          <w:tcPr>
            <w:tcW w:type="dxa" w:w="2880"/>
          </w:tcPr>
          <w:p>
            <w:r>
              <w:t>calendarPermissions[].emailAddress</w:t>
            </w:r>
          </w:p>
        </w:tc>
        <w:tc>
          <w:tcPr>
            <w:tcW w:type="dxa" w:w="2880"/>
          </w:tcPr>
          <w:p>
            <w:r>
              <w:t>object</w:t>
            </w:r>
          </w:p>
        </w:tc>
        <w:tc>
          <w:tcPr>
            <w:tcW w:type="dxa" w:w="2880"/>
          </w:tcPr>
          <w:p>
            <w:r>
              <w:t>&lt;microsoft.graph.emailAddress&gt; (type details not provided in scraped content).</w:t>
            </w:r>
          </w:p>
        </w:tc>
      </w:tr>
      <w:tr>
        <w:tc>
          <w:tcPr>
            <w:tcW w:type="dxa" w:w="2880"/>
          </w:tcPr>
          <w:p>
            <w:r>
              <w:t>calendarPermissions[].isInsideOrganization</w:t>
            </w:r>
          </w:p>
        </w:tc>
        <w:tc>
          <w:tcPr>
            <w:tcW w:type="dxa" w:w="2880"/>
          </w:tcPr>
          <w:p>
            <w:r>
              <w:t>boolean</w:t>
            </w:r>
          </w:p>
        </w:tc>
        <w:tc>
          <w:tcPr>
            <w:tcW w:type="dxa" w:w="2880"/>
          </w:tcPr>
          <w:p>
            <w:r>
              <w:t>Whether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Whether the user can be removed from recipients/delegates list.</w:t>
            </w:r>
          </w:p>
        </w:tc>
      </w:tr>
      <w:tr>
        <w:tc>
          <w:tcPr>
            <w:tcW w:type="dxa" w:w="2880"/>
          </w:tcPr>
          <w:p>
            <w:r>
              <w:t>calendarPermissions[].role</w:t>
            </w:r>
          </w:p>
        </w:tc>
        <w:tc>
          <w:tcPr>
            <w:tcW w:type="dxa" w:w="2880"/>
          </w:tcPr>
          <w:p>
            <w:r>
              <w:t>string</w:t>
            </w:r>
          </w:p>
        </w:tc>
        <w:tc>
          <w:tcPr>
            <w:tcW w:type="dxa" w:w="2880"/>
          </w:tcPr>
          <w:p>
            <w:r>
              <w:t>&lt;microsoft.graph.calendarRoleType&gt; (type details not provided in scraped content).</w:t>
            </w:r>
          </w:p>
        </w:tc>
      </w:tr>
      <w:tr>
        <w:tc>
          <w:tcPr>
            <w:tcW w:type="dxa" w:w="2880"/>
          </w:tcPr>
          <w:p>
            <w:r>
              <w:t>calendarView</w:t>
            </w:r>
          </w:p>
        </w:tc>
        <w:tc>
          <w:tcPr>
            <w:tcW w:type="dxa" w:w="2880"/>
          </w:tcPr>
          <w:p>
            <w:r>
              <w:t>array/object</w:t>
            </w:r>
          </w:p>
        </w:tc>
        <w:tc>
          <w:tcPr>
            <w:tcW w:type="dxa" w:w="2880"/>
          </w:tcPr>
          <w:p>
            <w:r>
              <w:t>Calendar view / events collection (complex type; many nested properties shown in scraped content, but not fully enumerated here due to circular references).</w:t>
            </w:r>
          </w:p>
        </w:tc>
      </w:tr>
      <w:tr>
        <w:tc>
          <w:tcPr>
            <w:tcW w:type="dxa" w:w="2880"/>
          </w:tcPr>
          <w:p>
            <w:r>
              <w:t>events</w:t>
            </w:r>
          </w:p>
        </w:tc>
        <w:tc>
          <w:tcPr>
            <w:tcW w:type="dxa" w:w="2880"/>
          </w:tcPr>
          <w:p>
            <w:r>
              <w:t>array/object</w:t>
            </w:r>
          </w:p>
        </w:tc>
        <w:tc>
          <w:tcPr>
            <w:tcW w:type="dxa" w:w="2880"/>
          </w:tcPr>
          <w:p>
            <w:r>
              <w:t>Events collection (complex type; many nested properties shown in scraped content, but not fully enumerated here due to circular references).</w:t>
            </w:r>
          </w:p>
        </w:tc>
      </w:tr>
    </w:tbl>
    <w:p/>
    <w:p>
      <w:r>
        <w:rPr>
          <w:b/>
        </w:rPr>
        <w:t>Note: Note: The scraped content includes extensive nested schemas with circular references (e.g., &lt;circular:microsoft.graph.event&gt;). Those are preserved conceptually but not expanded exhaustively here.</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"DxYSthXJX0Wkq4o=",</w:t>
        <w:br/>
        <w:t xml:space="preserve"> "color": "auto",</w:t>
        <w:br/>
        <w:t xml:space="preserve"> "defaultOnlineMeetingProvider": "teamsForBusiness",</w:t>
        <w:br/>
        <w:t xml:space="preserve"> "hexColor": "",</w:t>
        <w:br/>
        <w:t xml:space="preserve"> "isDefaultCalendar": false,</w:t>
        <w:br/>
        <w:t xml:space="preserve"> "isRemovable": true,</w:t>
        <w:br/>
        <w:t xml:space="preserve"> "isTallyingResponses": true,</w:t>
        <w:br/>
        <w:t xml:space="preserve"> "name": "Team Calendar",</w:t>
        <w:br/>
        <w:t xml:space="preserve"> "owner": {</w:t>
        <w:br/>
        <w:t xml:space="preserve"> "address": "ada.lovelace@contoso.com",</w:t>
        <w:br/>
        <w:t xml:space="preserve"> "name": "Ada Lovelace"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array (enum)</w:t>
            </w:r>
          </w:p>
        </w:tc>
        <w:tc>
          <w:tcPr>
            <w:tcW w:type="dxa" w:w="2880"/>
          </w:tcPr>
          <w:p>
            <w:r>
              <w:t>Allowed online meeting providers.</w:t>
            </w:r>
          </w:p>
        </w:tc>
      </w:tr>
      <w:tr>
        <w:tc>
          <w:tcPr>
            <w:tcW w:type="dxa" w:w="2880"/>
          </w:tcPr>
          <w:p>
            <w:r>
              <w:t>canEdit</w:t>
            </w:r>
          </w:p>
        </w:tc>
        <w:tc>
          <w:tcPr>
            <w:tcW w:type="dxa" w:w="2880"/>
          </w:tcPr>
          <w:p>
            <w:r>
              <w:t>boolean</w:t>
            </w:r>
          </w:p>
        </w:tc>
        <w:tc>
          <w:tcPr>
            <w:tcW w:type="dxa" w:w="2880"/>
          </w:tcPr>
          <w:p>
            <w:r>
              <w:t>Whether the user can write to the calendar.</w:t>
            </w:r>
          </w:p>
        </w:tc>
      </w:tr>
      <w:tr>
        <w:tc>
          <w:tcPr>
            <w:tcW w:type="dxa" w:w="2880"/>
          </w:tcPr>
          <w:p>
            <w:r>
              <w:t>canShare</w:t>
            </w:r>
          </w:p>
        </w:tc>
        <w:tc>
          <w:tcPr>
            <w:tcW w:type="dxa" w:w="2880"/>
          </w:tcPr>
          <w:p>
            <w:r>
              <w:t>boolean</w:t>
            </w:r>
          </w:p>
        </w:tc>
        <w:tc>
          <w:tcPr>
            <w:tcW w:type="dxa" w:w="2880"/>
          </w:tcPr>
          <w:p>
            <w:r>
              <w:t>Whether the user can share the calendar.</w:t>
            </w:r>
          </w:p>
        </w:tc>
      </w:tr>
      <w:tr>
        <w:tc>
          <w:tcPr>
            <w:tcW w:type="dxa" w:w="2880"/>
          </w:tcPr>
          <w:p>
            <w:r>
              <w:t>canViewPrivateItems</w:t>
            </w:r>
          </w:p>
        </w:tc>
        <w:tc>
          <w:tcPr>
            <w:tcW w:type="dxa" w:w="2880"/>
          </w:tcPr>
          <w:p>
            <w:r>
              <w:t>boolean</w:t>
            </w:r>
          </w:p>
        </w:tc>
        <w:tc>
          <w:tcPr>
            <w:tcW w:type="dxa" w:w="2880"/>
          </w:tcPr>
          <w:p>
            <w:r>
              <w:t>Whether the user can read private calendar items.</w:t>
            </w:r>
          </w:p>
        </w:tc>
      </w:tr>
      <w:tr>
        <w:tc>
          <w:tcPr>
            <w:tcW w:type="dxa" w:w="2880"/>
          </w:tcPr>
          <w:p>
            <w:r>
              <w:t>changeKey</w:t>
            </w:r>
          </w:p>
        </w:tc>
        <w:tc>
          <w:tcPr>
            <w:tcW w:type="dxa" w:w="2880"/>
          </w:tcPr>
          <w:p>
            <w:r>
              <w:t>string</w:t>
            </w:r>
          </w:p>
        </w:tc>
        <w:tc>
          <w:tcPr>
            <w:tcW w:type="dxa" w:w="2880"/>
          </w:tcPr>
          <w:p>
            <w:r>
              <w:t>Version identifier for the calendar. Read-only.</w:t>
            </w:r>
          </w:p>
        </w:tc>
      </w:tr>
      <w:tr>
        <w:tc>
          <w:tcPr>
            <w:tcW w:type="dxa" w:w="2880"/>
          </w:tcPr>
          <w:p>
            <w:r>
              <w:t>color</w:t>
            </w:r>
          </w:p>
        </w:tc>
        <w:tc>
          <w:tcPr>
            <w:tcW w:type="dxa" w:w="2880"/>
          </w:tcPr>
          <w:p>
            <w:r>
              <w:t>string (enum)</w:t>
            </w:r>
          </w:p>
        </w:tc>
        <w:tc>
          <w:tcPr>
            <w:tcW w:type="dxa" w:w="2880"/>
          </w:tcPr>
          <w:p>
            <w:r>
              <w:t>Calendar color.</w:t>
            </w:r>
          </w:p>
        </w:tc>
      </w:tr>
      <w:tr>
        <w:tc>
          <w:tcPr>
            <w:tcW w:type="dxa" w:w="2880"/>
          </w:tcPr>
          <w:p>
            <w:r>
              <w:t>defaultOnlineMeetingProvider</w:t>
            </w:r>
          </w:p>
        </w:tc>
        <w:tc>
          <w:tcPr>
            <w:tcW w:type="dxa" w:w="2880"/>
          </w:tcPr>
          <w:p>
            <w:r>
              <w:t>string (enum)</w:t>
            </w:r>
          </w:p>
        </w:tc>
        <w:tc>
          <w:tcPr>
            <w:tcW w:type="dxa" w:w="2880"/>
          </w:tcPr>
          <w:p>
            <w:r>
              <w:t>Default online meeting provider.</w:t>
            </w:r>
          </w:p>
        </w:tc>
      </w:tr>
      <w:tr>
        <w:tc>
          <w:tcPr>
            <w:tcW w:type="dxa" w:w="2880"/>
          </w:tcPr>
          <w:p>
            <w:r>
              <w:t>hexColor</w:t>
            </w:r>
          </w:p>
        </w:tc>
        <w:tc>
          <w:tcPr>
            <w:tcW w:type="dxa" w:w="2880"/>
          </w:tcPr>
          <w:p>
            <w:r>
              <w:t>string</w:t>
            </w:r>
          </w:p>
        </w:tc>
        <w:tc>
          <w:tcPr>
            <w:tcW w:type="dxa" w:w="2880"/>
          </w:tcPr>
          <w:p>
            <w:r>
              <w:t>Calendar color as hex RGB. Read-only.</w:t>
            </w:r>
          </w:p>
        </w:tc>
      </w:tr>
      <w:tr>
        <w:tc>
          <w:tcPr>
            <w:tcW w:type="dxa" w:w="2880"/>
          </w:tcPr>
          <w:p>
            <w:r>
              <w:t>isDefaultCalendar</w:t>
            </w:r>
          </w:p>
        </w:tc>
        <w:tc>
          <w:tcPr>
            <w:tcW w:type="dxa" w:w="2880"/>
          </w:tcPr>
          <w:p>
            <w:r>
              <w:t>boolean</w:t>
            </w:r>
          </w:p>
        </w:tc>
        <w:tc>
          <w:tcPr>
            <w:tcW w:type="dxa" w:w="2880"/>
          </w:tcPr>
          <w:p>
            <w:r>
              <w:t>Whether this is the default calendar.</w:t>
            </w:r>
          </w:p>
        </w:tc>
      </w:tr>
      <w:tr>
        <w:tc>
          <w:tcPr>
            <w:tcW w:type="dxa" w:w="2880"/>
          </w:tcPr>
          <w:p>
            <w:r>
              <w:t>isRemovable</w:t>
            </w:r>
          </w:p>
        </w:tc>
        <w:tc>
          <w:tcPr>
            <w:tcW w:type="dxa" w:w="2880"/>
          </w:tcPr>
          <w:p>
            <w:r>
              <w:t>boolean</w:t>
            </w:r>
          </w:p>
        </w:tc>
        <w:tc>
          <w:tcPr>
            <w:tcW w:type="dxa" w:w="2880"/>
          </w:tcPr>
          <w:p>
            <w:r>
              <w:t>Whether the calendar can be deleted from the mailbox.</w:t>
            </w:r>
          </w:p>
        </w:tc>
      </w:tr>
      <w:tr>
        <w:tc>
          <w:tcPr>
            <w:tcW w:type="dxa" w:w="2880"/>
          </w:tcPr>
          <w:p>
            <w:r>
              <w:t>isTallyingResponses</w:t>
            </w:r>
          </w:p>
        </w:tc>
        <w:tc>
          <w:tcPr>
            <w:tcW w:type="dxa" w:w="2880"/>
          </w:tcPr>
          <w:p>
            <w:r>
              <w:t>boolean</w:t>
            </w:r>
          </w:p>
        </w:tc>
        <w:tc>
          <w:tcPr>
            <w:tcW w:type="dxa" w:w="2880"/>
          </w:tcPr>
          <w:p>
            <w:r>
              <w:t>Whether meeting response tracking is supported.</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Owner of the calendar.</w:t>
            </w:r>
          </w:p>
        </w:tc>
      </w:tr>
      <w:tr>
        <w:tc>
          <w:tcPr>
            <w:tcW w:type="dxa" w:w="2880"/>
          </w:tcPr>
          <w:p>
            <w:r>
              <w:t>owner.address</w:t>
            </w:r>
          </w:p>
        </w:tc>
        <w:tc>
          <w:tcPr>
            <w:tcW w:type="dxa" w:w="2880"/>
          </w:tcPr>
          <w:p>
            <w:r>
              <w:t>string</w:t>
            </w:r>
          </w:p>
        </w:tc>
        <w:tc>
          <w:tcPr>
            <w:tcW w:type="dxa" w:w="2880"/>
          </w:tcPr>
          <w:p>
            <w:r>
              <w:t>Owner email address.</w:t>
            </w:r>
          </w:p>
        </w:tc>
      </w:tr>
      <w:tr>
        <w:tc>
          <w:tcPr>
            <w:tcW w:type="dxa" w:w="2880"/>
          </w:tcPr>
          <w:p>
            <w:r>
              <w:t>owner.name</w:t>
            </w:r>
          </w:p>
        </w:tc>
        <w:tc>
          <w:tcPr>
            <w:tcW w:type="dxa" w:w="2880"/>
          </w:tcPr>
          <w:p>
            <w:r>
              <w:t>string</w:t>
            </w:r>
          </w:p>
        </w:tc>
        <w:tc>
          <w:tcPr>
            <w:tcW w:type="dxa" w:w="2880"/>
          </w:tcPr>
          <w:p>
            <w:r>
              <w:t>Owner display name.</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'https://graph.microsoft.com/v1.0/users/ada.lovelace@contoso.com/calendarGroups/AAMkAGI2.../calendars/AAMkAGI2...' \</w:t>
        <w:br/>
        <w:t xml:space="preserve"> -H 'Accept: application/json' \</w:t>
        <w:br/>
        <w:t xml:space="preserve"> -H 'Content-Type: application/json' \</w:t>
        <w:br/>
        <w:t xml:space="preserve"> -d '{</w:t>
        <w:br/>
        <w:t xml:space="preserve"> "name": "Team Calendar",</w:t>
        <w:br/>
        <w:t xml:space="preserve"> "color": "lightBlue"</w:t>
        <w:br/>
        <w:t xml:space="preserve">  }'</w:t>
      </w:r>
    </w:p>
    <w:p>
      <w:pPr>
        <w:pStyle w:val="Heading3"/>
      </w:pPr>
      <w:r>
        <w:t>Example Usage</w:t>
      </w:r>
    </w:p>
    <w:p>
      <w:pPr>
        <w:pStyle w:val="Heading3"/>
      </w:pPr>
      <w:r>
        <w:t>Example 1: Rename a calendar</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'https://graph.microsoft.com/v1.0/users/48d31887-5fad-4d73-a9f5-3c356e68a038/calendarGroups/AAMkAGI2.../calendars/AAMkAGI2...' \</w:t>
        <w:br/>
        <w:t xml:space="preserve"> -H 'Accept: application/json' \</w:t>
        <w:br/>
        <w:t xml:space="preserve"> -H 'Content-Type: application/json' \</w:t>
        <w:br/>
        <w:t xml:space="preserve"> -d '{</w:t>
        <w:br/>
        <w:t xml:space="preserve"> "name": "New Calendar Name"</w:t>
        <w:br/>
        <w:t xml:space="preserve">  }'</w:t>
      </w:r>
    </w:p>
    <w:p>
      <w:pPr>
        <w:pStyle w:val="Heading3"/>
      </w:pPr>
      <w:r>
        <w:t>Example 2: Change the calendar color</w:t>
      </w:r>
    </w:p>
    <w:p>
      <w:r>
        <w:rPr>
          <w:b/>
          <w:color w:val="666666"/>
          <w:sz w:val="16"/>
        </w:rPr>
        <w:t>[bash]</w:t>
      </w:r>
    </w:p>
    <w:p>
      <w:pPr>
        <w:shd w:fill="F2F2F2" w:val="clear"/>
      </w:pPr>
      <w:r>
        <w:rPr>
          <w:rFonts w:ascii="Courier New" w:hAnsi="Courier New"/>
          <w:sz w:val="17"/>
        </w:rPr>
        <w:t>curl -X PATCH \</w:t>
        <w:br/>
        <w:t xml:space="preserve"> 'https://graph.microsoft.com/v1.0/users/ada.lovelace@contoso.com/calendarGroups/AAMkAGI2.../calendars/AAMkAGI2...' \</w:t>
        <w:br/>
        <w:t xml:space="preserve"> -H 'Accept: application/json' \</w:t>
        <w:br/>
        <w:t xml:space="preserve"> -H 'Content-Type: application/json' \</w:t>
        <w:br/>
        <w:t xml:space="preserve"> -d '{</w:t>
        <w:br/>
        <w:t xml:space="preserve"> "color": "lightTeal"</w:t>
        <w:br/>
        <w:t xml:space="preserve">  }'</w:t>
      </w:r>
    </w:p>
    <w:p>
      <w:pPr>
        <w:pStyle w:val="Heading3"/>
      </w:pPr>
      <w:r>
        <w:t>Notes</w:t>
      </w:r>
    </w:p>
    <w:p>
      <w:pPr>
        <w:pStyle w:val="ListBullet"/>
      </w:pPr>
      <w:r>
        <w:t>The request/response schema shown in the scraped content contains many complex Microsoft Graph types (e.g., microsoft.graph.event, microsoft.graph.itemBody) and circular references; only the top-level calendar fields are listed explicitly above.</w:t>
      </w:r>
    </w:p>
    <w:p>
      <w:pPr>
        <w:pStyle w:val="ListBullet"/>
      </w:pPr>
      <w:r>
        <w:t>Properties marked Read-only should not be provided for update (even if present in the schema listing).</w:t>
      </w:r>
    </w:p>
    <w:p>
      <w:pPr>
        <w:pStyle w:val="Heading3"/>
      </w:pPr>
      <w:r>
        <w:t>Error Handling</w:t>
      </w:r>
    </w:p>
    <w:p>
      <w:pPr>
        <w:pStyle w:val="ListBullet"/>
      </w:pPr>
      <w:r>
        <w:t>A non-2XX response returns an error payload with an error object containing code, message, and optional details and innerError as shown above.</w:t>
      </w:r>
    </w:p>
    <w:p>
      <w:pPr>
        <w:pStyle w:val="Heading3"/>
      </w:pPr>
      <w:r>
        <w:t>Related calendars actions</w:t>
      </w:r>
    </w:p>
    <w:p>
      <w:pPr>
        <w:pStyle w:val="ListBullet"/>
      </w:pPr>
      <w:r>
        <w:t>[GET] Get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pPr>
        <w:pStyle w:val="ListBullet"/>
      </w:pPr>
      <w:r>
        <w:t>[POST] Get a User Calendar’s Schedule — /users/{{userId}}/calendars/{{calendarId}}/microsoft.graph.getSchedule</w:t>
      </w:r>
    </w:p>
    <w:p>
      <w:r>
        <w:br w:type="page"/>
      </w:r>
    </w:p>
    <w:p>
      <w:pPr>
        <w:pStyle w:val="Heading2"/>
      </w:pPr>
      <w:r>
        <w:t>13. [GET] Get an Event Attachment for a User</w:t>
      </w:r>
    </w:p>
    <w:p>
      <w:r>
        <w:rPr>
          <w:b/>
        </w:rPr>
        <w:t xml:space="preserve">Endpoint: </w:t>
      </w:r>
      <w:r>
        <w:rPr>
          <w:rFonts w:ascii="Courier New" w:hAnsi="Courier New"/>
          <w:sz w:val="18"/>
        </w:rPr>
        <w:t>/users/{{userId}}/events/{{eventId}}/attachments/{{attachmentId}}</w:t>
      </w:r>
    </w:p>
    <w:p>
      <w:pPr>
        <w:pStyle w:val="Heading3"/>
      </w:pPr>
      <w:r>
        <w:t>Prerequisites</w:t>
      </w:r>
    </w:p>
    <w:p>
      <w:pPr>
        <w:pStyle w:val="ListBullet"/>
      </w:pPr>
      <w:r>
        <w:t>You must have access to the target user’s mailbox and the specified event/attachment.</w:t>
      </w:r>
    </w:p>
    <w:p>
      <w:pPr>
        <w:pStyle w:val="Heading3"/>
      </w:pPr>
      <w:r>
        <w:t>Method</w:t>
      </w:r>
    </w:p>
    <w:p>
      <w:r>
        <w:t>GET</w:t>
      </w:r>
    </w:p>
    <w:p>
      <w:pPr>
        <w:pStyle w:val="Heading3"/>
      </w:pPr>
      <w:r>
        <w:t>URL</w:t>
      </w:r>
    </w:p>
    <w:p>
      <w:r>
        <w:t>https://graph.microsoft.com/v1.0/users/{{user-id}}/events/{{event-id}}/attachments/{{attachment-id}}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from a user’s event. The attachment is a navigation property representing a collection of FileAttachment, ItemAttachment, and referenceAttachment attachments for the event (read-only, nullable).</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Always construct the path as /users/{{user-id}}/events/{{event-id}}/attachments/{{attachment-id}}, where each path parameter is a non-empty string.</w:t>
      </w:r>
    </w:p>
    <w:p>
      <w:pPr>
        <w:pStyle w:val="ListBullet"/>
      </w:pPr>
      <w:r>
        <w:t>Do not call the API with missing or empty path parameters (e.g., avoid /users//events/..., /attachments/).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/users/48d31887-5fad-4d73-a9f5-3c356e68a038/events/AAMkAGI2.../attachments/AAMkAGI2...==</w:t>
      </w:r>
    </w:p>
    <w:p>
      <w:pPr>
        <w:pStyle w:val="Heading3"/>
      </w:pPr>
      <w:r>
        <w:t>Invalid Examples</w:t>
      </w:r>
    </w:p>
    <w:p>
      <w:r>
        <w:rPr>
          <w:b/>
          <w:color w:val="666666"/>
          <w:sz w:val="16"/>
        </w:rPr>
        <w:t>[http]</w:t>
      </w:r>
    </w:p>
    <w:p>
      <w:pPr>
        <w:shd w:fill="F2F2F2" w:val="clear"/>
      </w:pPr>
      <w:r>
        <w:rPr>
          <w:rFonts w:ascii="Courier New" w:hAnsi="Courier New"/>
          <w:sz w:val="17"/>
        </w:rPr>
        <w:t>/users//events/{event-id}/attachments/{attachment-id}</w:t>
        <w:br/>
        <w:t>/users/{user-id}/events//attachments/{attachment-id}</w:t>
        <w:br/>
        <w:t>/users/{user-id}/events/{event-id}/attachments/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"AAMkAGI2TQAAABEgAQ==",</w:t>
        <w:br/>
        <w:t xml:space="preserve"> "contentType": "application/pdf",</w:t>
        <w:br/>
        <w:t xml:space="preserve"> "isInline": false,</w:t>
        <w:br/>
        <w:t xml:space="preserve"> "lastModifiedDateTime": "2014-01-01T00:00:00Z",</w:t>
        <w:br/>
        <w:t xml:space="preserve"> "name": "agenda.pdf",</w:t>
        <w:br/>
        <w:t xml:space="preserve"> "size": 102400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 Pattern enforced by service.</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'https://graph.microsoft.com/v1.0/users/48d31887-5fad-4d73-a9f5-3c356e68a038/events/AAMkAGI2.../attachments/AAMkAGI2TQAAABEgAQ==?$select=id,contentType,name,size,lastModifiedDateTime,isInline' \</w:t>
        <w:br/>
        <w:t xml:space="preserve"> --header 'Accept: application/json'</w:t>
      </w:r>
    </w:p>
    <w:p>
      <w:pPr>
        <w:pStyle w:val="Heading3"/>
      </w:pPr>
      <w:r>
        <w:t>Example Usage</w:t>
      </w:r>
    </w:p>
    <w:p>
      <w:pPr>
        <w:pStyle w:val="Heading3"/>
      </w:pPr>
      <w:r>
        <w:t>Example 1: Get an attachment with default fields</w:t>
      </w:r>
    </w:p>
    <w:p>
      <w:r>
        <w:rPr>
          <w:b/>
          <w:color w:val="666666"/>
          <w:sz w:val="16"/>
        </w:rPr>
        <w:t>[bash]</w:t>
      </w:r>
    </w:p>
    <w:p>
      <w:pPr>
        <w:shd w:fill="F2F2F2" w:val="clear"/>
      </w:pPr>
      <w:r>
        <w:rPr>
          <w:rFonts w:ascii="Courier New" w:hAnsi="Courier New"/>
          <w:sz w:val="17"/>
        </w:rPr>
        <w:t>curl -s \</w:t>
        <w:br/>
        <w:t xml:space="preserve"> 'https://graph.microsoft.com/v1.0/users/48d31887-5fad-4d73-a9f5-3c356e68a038/events/AAMkAGI2.../attachments/AAMkAGI2TQAAABEgAQ==' \</w:t>
        <w:br/>
        <w:t xml:space="preserve"> -H 'Accept: application/json'</w:t>
      </w:r>
    </w:p>
    <w:p>
      <w:pPr>
        <w:pStyle w:val="Heading3"/>
      </w:pPr>
      <w:r>
        <w:t>Example 2: Use $select to limit returned properties</w:t>
      </w:r>
    </w:p>
    <w:p>
      <w:r>
        <w:rPr>
          <w:b/>
          <w:color w:val="666666"/>
          <w:sz w:val="16"/>
        </w:rPr>
        <w:t>[bash]</w:t>
      </w:r>
    </w:p>
    <w:p>
      <w:pPr>
        <w:shd w:fill="F2F2F2" w:val="clear"/>
      </w:pPr>
      <w:r>
        <w:rPr>
          <w:rFonts w:ascii="Courier New" w:hAnsi="Courier New"/>
          <w:sz w:val="17"/>
        </w:rPr>
        <w:t>curl -s \</w:t>
        <w:br/>
        <w:t xml:space="preserve"> 'https://graph.microsoft.com/v1.0/users/48d31887-5fad-4d73-a9f5-3c356e68a038/events/AAMkAGI2.../attachments/AAMkAGI2TQAAABEgAQ==?$select=id,name,size' \</w:t>
        <w:br/>
        <w:t xml:space="preserve"> -H 'Accept: application/json'</w:t>
      </w:r>
    </w:p>
    <w:p>
      <w:pPr>
        <w:pStyle w:val="Heading3"/>
      </w:pPr>
      <w:r>
        <w:t>Example 3: Use $expand to expand related entities</w:t>
      </w:r>
    </w:p>
    <w:p>
      <w:r>
        <w:rPr>
          <w:b/>
          <w:color w:val="666666"/>
          <w:sz w:val="16"/>
        </w:rPr>
        <w:t>[bash]</w:t>
      </w:r>
    </w:p>
    <w:p>
      <w:pPr>
        <w:shd w:fill="F2F2F2" w:val="clear"/>
      </w:pPr>
      <w:r>
        <w:rPr>
          <w:rFonts w:ascii="Courier New" w:hAnsi="Courier New"/>
          <w:sz w:val="17"/>
        </w:rPr>
        <w:t>curl -s \</w:t>
        <w:br/>
        <w:t xml:space="preserve"> 'https://graph.microsoft.com/v1.0/users/48d31887-5fad-4d73-a9f5-3c356e68a038/events/AAMkAGI2.../attachments/AAMkAGI2TQAAABEgAQ==?$expand=*' \</w:t>
        <w:br/>
        <w:t xml:space="preserve"> -H 'Accept: application/json'</w:t>
      </w:r>
    </w:p>
    <w:p>
      <w:pPr>
        <w:pStyle w:val="Heading3"/>
      </w:pPr>
      <w:r>
        <w:t>Notes</w:t>
      </w:r>
    </w:p>
    <w:p>
      <w:pPr>
        <w:pStyle w:val="ListBullet"/>
      </w:pPr>
      <w:r>
        <w:t>This endpoint returns an attachment resource for an event; the documentation describes it as a navigation property and read-only.</w:t>
      </w:r>
    </w:p>
    <w:p>
      <w:pPr>
        <w:pStyle w:val="ListBullet"/>
      </w:pPr>
      <w:r>
        <w:t>The response schema shown includes common fields (id, contentType, isInline, lastModifiedDateTime, name, size); attachment subtypes may include additional fields not listed in the scraped content.</w:t>
      </w:r>
    </w:p>
    <w:p>
      <w:pPr>
        <w:pStyle w:val="Heading3"/>
      </w:pPr>
      <w:r>
        <w:t>Error Handling</w:t>
      </w:r>
    </w:p>
    <w:p>
      <w:pPr>
        <w:pStyle w:val="ListBullet"/>
      </w:pPr>
      <w:r>
        <w:t>Default error response: Returns an error object with error.code, error.message, and optional details, target, and innerError.</w:t>
      </w:r>
    </w:p>
    <w:p>
      <w:pPr>
        <w:pStyle w:val="Heading3"/>
      </w:pPr>
      <w:r>
        <w:t>Related eventAttachments actions</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pPr>
        <w:pStyle w:val="ListBullet"/>
      </w:pPr>
      <w:r>
        <w:t>[GET] Get a User Event Attachment (in a Calendar Group Calendar) — /users/{{userId}}/calendarGroups/{{calendarGroupId}}/calendars/{{calendarId}}/events/{{eventId}}/attachments/{{attachmentId}}</w:t>
      </w:r>
    </w:p>
    <w:p>
      <w:r>
        <w:br w:type="page"/>
      </w:r>
    </w:p>
    <w:p>
      <w:pPr>
        <w:pStyle w:val="Heading2"/>
      </w:pPr>
      <w:r>
        <w:t>14. [DELETE] Delete a User's Event</w:t>
      </w:r>
    </w:p>
    <w:p>
      <w:r>
        <w:rPr>
          <w:b/>
        </w:rPr>
        <w:t xml:space="preserve">Endpoint: </w:t>
      </w:r>
      <w:r>
        <w:rPr>
          <w:rFonts w:ascii="Courier New" w:hAnsi="Courier New"/>
          <w:sz w:val="18"/>
        </w:rPr>
        <w:t>/users/{{userId}}/events/{{eventId}}</w:t>
      </w:r>
    </w:p>
    <w:p>
      <w:pPr>
        <w:pStyle w:val="Heading3"/>
      </w:pPr>
      <w:r>
        <w:t>Prerequisites</w:t>
      </w:r>
    </w:p>
    <w:p>
      <w:pPr>
        <w:pStyle w:val="ListBullet"/>
      </w:pPr>
      <w:r>
        <w:t>The caller must have permission to delete events for the target user.</w:t>
      </w:r>
    </w:p>
    <w:p>
      <w:pPr>
        <w:pStyle w:val="Heading3"/>
      </w:pPr>
      <w:r>
        <w:t>Method</w:t>
      </w:r>
    </w:p>
    <w:p>
      <w:r>
        <w:t>DELETE</w:t>
      </w:r>
    </w:p>
    <w:p>
      <w:pPr>
        <w:pStyle w:val="Heading3"/>
      </w:pPr>
      <w:r>
        <w:t>URL</w:t>
      </w:r>
    </w:p>
    <w:p>
      <w:r>
        <w:t>https://graph.microsoft.com/v1.0/users/{{user-id}}/events/{{event-id}}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event navigation property for a specified user by event ID.</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If the user provides user-id and/or event-id, use those values directly.</w:t>
      </w:r>
    </w:p>
    <w:p>
      <w:pPr>
        <w:pStyle w:val="ListBullet"/>
      </w:pPr>
      <w:r>
        <w:t>Do not call the API with missing or empty path parameters (e.g., avoid /users//events/{{event-id}} or /users/{{user-id}}/events/).</w:t>
      </w:r>
    </w:p>
    <w:p>
      <w:pPr>
        <w:pStyle w:val="ListBullet"/>
      </w:pPr>
      <w:r>
        <w:t>Always construct the path as /users/{{user-id}}/events/{{event-id}}, where each path parameter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/users/48d31887-5fad-4d73-a9f5-3c356e68a038/events/AAMkAGIAAAoZDOFAAA=</w:t>
        <w:br/>
        <w:t>/users/user@contoso.com/events/AAMkAGIAAAoZDOFAAA=</w:t>
      </w:r>
    </w:p>
    <w:p>
      <w:pPr>
        <w:pStyle w:val="Heading3"/>
      </w:pPr>
      <w:r>
        <w:t>Invalid Examples</w:t>
      </w:r>
    </w:p>
    <w:p>
      <w:r>
        <w:rPr>
          <w:b/>
          <w:color w:val="666666"/>
          <w:sz w:val="16"/>
        </w:rPr>
        <w:t>[http]</w:t>
      </w:r>
    </w:p>
    <w:p>
      <w:pPr>
        <w:shd w:fill="F2F2F2" w:val="clear"/>
      </w:pPr>
      <w:r>
        <w:rPr>
          <w:rFonts w:ascii="Courier New" w:hAnsi="Courier New"/>
          <w:sz w:val="17"/>
        </w:rPr>
        <w:t>/users//events/AAMkAGIAAAoZDOFAAA=</w:t>
        <w:br/>
        <w:t>/users/48d31887-5fad-4d73-a9f5-3c356e68a038/events/</w:t>
        <w:br/>
        <w:t>/users//events/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(free-form).</w:t>
            </w:r>
          </w:p>
        </w:tc>
      </w:tr>
      <w:tr>
        <w:tc>
          <w:tcPr>
            <w:tcW w:type="dxa" w:w="2880"/>
          </w:tcPr>
          <w:p>
            <w:r>
              <w:t>additionalProperties</w:t>
            </w:r>
          </w:p>
        </w:tc>
        <w:tc>
          <w:tcPr>
            <w:tcW w:type="dxa" w:w="2880"/>
          </w:tcPr>
          <w:p>
            <w:r>
              <w:t>object</w:t>
            </w:r>
          </w:p>
        </w:tc>
        <w:tc>
          <w:tcPr>
            <w:tcW w:type="dxa" w:w="2880"/>
          </w:tcPr>
          <w:p>
            <w:r>
              <w:t>Additional properties (free-form).</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'https://graph.microsoft.com/v1.0/users/48d31887-5fad-4d73-a9f5-3c356e68a038/events/AAMkAGIAAAoZDOFAAA=' \</w:t>
        <w:br/>
        <w:t xml:space="preserve"> -H 'Accept: application/json' \</w:t>
        <w:br/>
        <w:t xml:space="preserve"> -H 'If-Match: W/"etag-value"'</w:t>
      </w:r>
    </w:p>
    <w:p>
      <w:pPr>
        <w:pStyle w:val="Heading3"/>
      </w:pPr>
      <w:r>
        <w:t>Error Handling</w:t>
      </w:r>
    </w:p>
    <w:p>
      <w:pPr>
        <w:pStyle w:val="ListBullet"/>
      </w:pPr>
      <w:r>
        <w:t>2XX Success: The event was deleted successfully.</w:t>
      </w:r>
    </w:p>
    <w:p>
      <w:pPr>
        <w:pStyle w:val="ListBullet"/>
      </w:pPr>
      <w:r>
        <w:t>default (application/json): Returns an error object with error.code and error.message (and optional target, details,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pPr>
        <w:pStyle w:val="ListBullet"/>
      </w:pPr>
      <w:r>
        <w:t>[POST] Dismiss a User Event Reminder — /users/{{userId}}/events/{{eventId}}/microsoft.graph.dismissReminder</w:t>
      </w:r>
    </w:p>
    <w:p>
      <w:r>
        <w:br w:type="page"/>
      </w:r>
    </w:p>
    <w:p>
      <w:pPr>
        <w:pStyle w:val="Heading2"/>
      </w:pPr>
      <w:r>
        <w:t>15. [GET] List a User Event’s Attachments</w:t>
      </w:r>
    </w:p>
    <w:p>
      <w:r>
        <w:rPr>
          <w:b/>
        </w:rPr>
        <w:t xml:space="preserve">Endpoint: </w:t>
      </w:r>
      <w:r>
        <w:rPr>
          <w:rFonts w:ascii="Courier New" w:hAnsi="Courier New"/>
          <w:sz w:val="18"/>
        </w:rPr>
        <w:t>/users/{{userId}}/events/{{eventId}}/attachments</w:t>
      </w:r>
    </w:p>
    <w:p>
      <w:pPr>
        <w:pStyle w:val="Heading3"/>
      </w:pPr>
      <w:r>
        <w:t>Prerequisites</w:t>
      </w:r>
    </w:p>
    <w:p>
      <w:pPr>
        <w:pStyle w:val="ListBullet"/>
      </w:pPr>
      <w:r>
        <w:t>You must have access to read the target user’s calendar event attachments.</w:t>
      </w:r>
    </w:p>
    <w:p>
      <w:pPr>
        <w:pStyle w:val="Heading3"/>
      </w:pPr>
      <w:r>
        <w:t>Method</w:t>
      </w:r>
    </w:p>
    <w:p>
      <w:r>
        <w:t>GET</w:t>
      </w:r>
    </w:p>
    <w:p>
      <w:pPr>
        <w:pStyle w:val="Heading3"/>
      </w:pPr>
      <w:r>
        <w:t>URL</w:t>
      </w:r>
    </w:p>
    <w:p>
      <w:r>
        <w:t>https://graph.microsoft.com/v1.0/users/{{user-id}}/events/{{event-id}}/attachments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attachments for a specific event belonging to a specific user. The returned collection can include FileAttachment, ItemAttachment, and referenceAttachment types. This is a navigation property and is read-only and nullable.</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/users/{{user-id}}/events/{{event-id}}/attachments.</w:t>
      </w:r>
    </w:p>
    <w:p>
      <w:pPr>
        <w:pStyle w:val="ListBullet"/>
      </w:pPr>
      <w:r>
        <w:t>Do not call the API with missing or empty path parameters (e.g., /users//events/{{event-id}}/attachments, /users/{{user-id}}/events//attachments).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/users/48d31887-5fad-4d73-a9f5-3c356e68a038/events/AAMkAGIAAA.../attachments</w:t>
        <w:br/>
        <w:t>/users/me/events/AAMkAGIAAA.../attachments</w:t>
      </w:r>
    </w:p>
    <w:p>
      <w:pPr>
        <w:pStyle w:val="Heading3"/>
      </w:pPr>
      <w:r>
        <w:t>Invalid Examples</w:t>
      </w:r>
    </w:p>
    <w:p>
      <w:r>
        <w:rPr>
          <w:b/>
          <w:color w:val="666666"/>
          <w:sz w:val="16"/>
        </w:rPr>
        <w:t>[http]</w:t>
      </w:r>
    </w:p>
    <w:p>
      <w:pPr>
        <w:shd w:fill="F2F2F2" w:val="clear"/>
      </w:pPr>
      <w:r>
        <w:rPr>
          <w:rFonts w:ascii="Courier New" w:hAnsi="Courier New"/>
          <w:sz w:val="17"/>
        </w:rPr>
        <w:t>/users//events/AAMkAGIAAA.../attachments</w:t>
        <w:br/>
        <w:t>/users/48d31887-5fad-4d73-a9f5-3c356e68a038/events//attachments</w:t>
        <w:br/>
        <w:t>/users/48d31887-5fad-4d73-a9f5-3c356e68a038/events/AAMkAGIAAA...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"AAMkAGIAAA...",</w:t>
        <w:br/>
        <w:t xml:space="preserve"> "contentType": "image/png",</w:t>
        <w:br/>
        <w:t xml:space="preserve"> "isInline": false,</w:t>
        <w:br/>
        <w:t xml:space="preserve"> "lastModifiedDateTime": "2024-01-01T00:00:00Z",</w:t>
        <w:br/>
        <w:t xml:space="preserve"> "name": "image.png",</w:t>
        <w:br/>
        <w:t xml:space="preserve"> "size": 12345</w:t>
        <w:br/>
        <w:t xml:space="preserve"> }</w:t>
        <w:br/>
        <w:t xml:space="preserve"> ],</w:t>
        <w:br/>
        <w:t xml:space="preserve"> "@odata.nextLink": "https://graph.microsoft.com/v1.0/users/48d31887-5fad-4d73-a9f5-3c356e68a038/events/AAMkAGIAAA.../attachments?$skip=10"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 for the event.</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attachment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format (UTC).</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Attachment length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 (present on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not specified in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'https://graph.microsoft.com/v1.0/users/48d31887-5fad-4d73-a9f5-3c356e68a038/events/AAMkAGIAAA.../attachments?$top=50&amp;$count=true' \</w:t>
        <w:br/>
        <w:t xml:space="preserve"> --header 'Accept: application/json'</w:t>
      </w:r>
    </w:p>
    <w:p>
      <w:pPr>
        <w:pStyle w:val="Heading3"/>
      </w:pPr>
      <w:r>
        <w:t>Example Usage</w:t>
      </w:r>
    </w:p>
    <w:p>
      <w:pPr>
        <w:pStyle w:val="Heading3"/>
      </w:pPr>
      <w:r>
        <w:t>Example 1: Get the first 50 attachments</w:t>
      </w:r>
    </w:p>
    <w:p>
      <w:r>
        <w:rPr>
          <w:b/>
          <w:color w:val="666666"/>
          <w:sz w:val="16"/>
        </w:rPr>
        <w:t>[bash]</w:t>
      </w:r>
    </w:p>
    <w:p>
      <w:pPr>
        <w:shd w:fill="F2F2F2" w:val="clear"/>
      </w:pPr>
      <w:r>
        <w:rPr>
          <w:rFonts w:ascii="Courier New" w:hAnsi="Courier New"/>
          <w:sz w:val="17"/>
        </w:rPr>
        <w:t>curl -X GET 'https://graph.microsoft.com/v1.0/users/me/events/AAMkAGIAAA.../attachments?$top=50' \</w:t>
        <w:br/>
        <w:t xml:space="preserve"> -H 'Accept: application/json'</w:t>
      </w:r>
    </w:p>
    <w:p>
      <w:pPr>
        <w:pStyle w:val="Heading3"/>
      </w:pPr>
      <w:r>
        <w:t>Example 2: Select only certain fields</w:t>
      </w:r>
    </w:p>
    <w:p>
      <w:r>
        <w:rPr>
          <w:b/>
          <w:color w:val="666666"/>
          <w:sz w:val="16"/>
        </w:rPr>
        <w:t>[bash]</w:t>
      </w:r>
    </w:p>
    <w:p>
      <w:pPr>
        <w:shd w:fill="F2F2F2" w:val="clear"/>
      </w:pPr>
      <w:r>
        <w:rPr>
          <w:rFonts w:ascii="Courier New" w:hAnsi="Courier New"/>
          <w:sz w:val="17"/>
        </w:rPr>
        <w:t>curl -X GET 'https://graph.microsoft.com/v1.0/users/me/events/AAMkAGIAAA.../attachments?$select=id,name,size,contentType'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'https://graph.microsoft.com/v1.0/users/me/events/AAMkAGIAAA.../attachments?$orderby=name' \</w:t>
        <w:br/>
        <w:t xml:space="preserve"> -H 'Accept: application/json'</w:t>
      </w:r>
    </w:p>
    <w:p>
      <w:pPr>
        <w:pStyle w:val="Heading3"/>
      </w:pPr>
      <w:r>
        <w:t>Notes</w:t>
      </w:r>
    </w:p>
    <w:p>
      <w:pPr>
        <w:pStyle w:val="ListBullet"/>
      </w:pPr>
      <w:r>
        <w:t>This endpoint returns a collection with a value array and may include @odata.nextLink for pagination.</w:t>
      </w:r>
    </w:p>
    <w:p>
      <w:pPr>
        <w:pStyle w:val="ListBullet"/>
      </w:pPr>
      <w:r>
        <w:t>Attachment items may represent different attachment subtypes (e.g., file/item/reference), but the scraped content only enumerates the fields shown.</w:t>
      </w:r>
    </w:p>
    <w:p>
      <w:pPr>
        <w:pStyle w:val="Heading3"/>
      </w:pPr>
      <w:r>
        <w:t>Error Handling</w:t>
      </w:r>
    </w:p>
    <w:p>
      <w:pPr>
        <w:pStyle w:val="ListBullet"/>
      </w:pPr>
      <w:r>
        <w:t>Non-2XX responses return an error object with code, message, optional target, optional details[], and innerError (shape not specified in scraped content).</w:t>
      </w:r>
    </w:p>
    <w:p>
      <w:pPr>
        <w:pStyle w:val="Heading3"/>
      </w:pPr>
      <w:r>
        <w:t>Related eventAttachments actions</w:t>
      </w:r>
    </w:p>
    <w:p>
      <w:pPr>
        <w:pStyle w:val="ListBullet"/>
      </w:pPr>
      <w:r>
        <w:t>[GET] Get an Event Attachment for a User — /users/{{userId}}/events/{{eventId}}/attachments/{{attachmentId}}</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pPr>
        <w:pStyle w:val="ListBullet"/>
      </w:pPr>
      <w:r>
        <w:t>[GET] Get a User Event Attachment (in a Calendar Group Calendar) — /users/{{userId}}/calendarGroups/{{calendarGroupId}}/calendars/{{calendarId}}/events/{{eventId}}/attachments/{{attachmentId}}</w:t>
      </w:r>
    </w:p>
    <w:p>
      <w:r>
        <w:br w:type="page"/>
      </w:r>
    </w:p>
    <w:p>
      <w:pPr>
        <w:pStyle w:val="Heading2"/>
      </w:pPr>
      <w:r>
        <w:t>16. [GET] Get a User Event's Calendar</w:t>
      </w:r>
    </w:p>
    <w:p>
      <w:r>
        <w:rPr>
          <w:b/>
        </w:rPr>
        <w:t xml:space="preserve">Endpoint: </w:t>
      </w:r>
      <w:r>
        <w:rPr>
          <w:rFonts w:ascii="Courier New" w:hAnsi="Courier New"/>
          <w:sz w:val="18"/>
        </w:rPr>
        <w:t>/users/{{userId}}/events/{{eventId}}/calendar</w:t>
      </w:r>
    </w:p>
    <w:p>
      <w:pPr>
        <w:pStyle w:val="Heading3"/>
      </w:pPr>
      <w:r>
        <w:t>Prerequisites</w:t>
      </w:r>
    </w:p>
    <w:p>
      <w:pPr>
        <w:pStyle w:val="ListBullet"/>
      </w:pPr>
      <w:r>
        <w:t>The caller must be able to read the specified user and event.</w:t>
      </w:r>
    </w:p>
    <w:p>
      <w:pPr>
        <w:pStyle w:val="Heading3"/>
      </w:pPr>
      <w:r>
        <w:t>Method</w:t>
      </w:r>
    </w:p>
    <w:p>
      <w:r>
        <w:t>GET</w:t>
      </w:r>
    </w:p>
    <w:p>
      <w:pPr>
        <w:pStyle w:val="Heading3"/>
      </w:pPr>
      <w:r>
        <w:t>URL</w:t>
      </w:r>
    </w:p>
    <w:p>
      <w:r>
        <w:t>https://graph.microsoft.com/v1.0/users/{{user-id}}/events/{{event-id}}/calendar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that contains the specified event for a given user. This is a read-only navigation property.</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/users/{{user-id}}/events/{{event-id}}/calendar, where both path parameters are non-empty strings.</w:t>
      </w:r>
    </w:p>
    <w:p>
      <w:pPr>
        <w:pStyle w:val="ListBullet"/>
      </w:pPr>
      <w:r>
        <w:t>Do not call the API with missing or empty path parameters (e.g., avoid /users//events//calendar).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/users/48d31887-5fad-4d73-a9f5-3c356e68a038/events/AAMkAGIAAAoZDOFAAA=/calendar</w:t>
        <w:br/>
        <w:t>/users/user@contoso.com/events/AAMkAGIAAAoZDOFAAA=/calendar</w:t>
      </w:r>
    </w:p>
    <w:p>
      <w:pPr>
        <w:pStyle w:val="Heading3"/>
      </w:pPr>
      <w:r>
        <w:t>Invalid Examples</w:t>
      </w:r>
    </w:p>
    <w:p>
      <w:r>
        <w:rPr>
          <w:b/>
          <w:color w:val="666666"/>
          <w:sz w:val="16"/>
        </w:rPr>
        <w:t>[http]</w:t>
      </w:r>
    </w:p>
    <w:p>
      <w:pPr>
        <w:shd w:fill="F2F2F2" w:val="clear"/>
      </w:pPr>
      <w:r>
        <w:rPr>
          <w:rFonts w:ascii="Courier New" w:hAnsi="Courier New"/>
          <w:sz w:val="17"/>
        </w:rPr>
        <w:t>/users//events/AAMkAGIAAAoZDOFAAA=/calendar</w:t>
        <w:br/>
        <w:t>/users/48d31887-5fad-4d73-a9f5-3c356e68a038/events//calendar</w:t>
        <w:br/>
        <w:t>/users/events/AAMkAGIAAAoZDOFAAA=/calendar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"AAMkAGIAAAoZDOFAAA=",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"DxYSthXJ4UO1Fz0QAAABYw==",</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"address": "user@contoso.com",</w:t>
        <w:br/>
        <w:t xml:space="preserve"> "name": "Adele Vance"</w:t>
        <w:br/>
        <w:t xml:space="preserve"> },</w:t>
        <w:br/>
        <w:t xml:space="preserve"> "calendarPermissions": [</w:t>
        <w:br/>
        <w:t xml:space="preserve"> {</w:t>
        <w:br/>
        <w:t xml:space="preserve"> "id": "R2VkZWxlZ2F0ZQ==",</w:t>
        <w:br/>
        <w:t xml:space="preserve"> "allowedRoles": [</w:t>
        <w:br/>
        <w:t xml:space="preserve"> "read",</w:t>
        <w:br/>
        <w:t xml:space="preserve"> "write"</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"events": []</w:t>
        <w:br/>
        <w:t>}</w:t>
      </w:r>
    </w:p>
    <w:p>
      <w:r>
        <w:rPr>
          <w:b/>
        </w:rPr>
        <w:t>Note: Note: The scraped documentation includes many nested/circular Microsoft Graph types (for example, calendarView and events items). The example above shows the top-level shape and uses empty arrays for complex collections to keep the JSON valid.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has permission to share the calendar; otherwise false.</w:t>
            </w:r>
          </w:p>
        </w:tc>
      </w:tr>
      <w:tr>
        <w:tc>
          <w:tcPr>
            <w:tcW w:type="dxa" w:w="2880"/>
          </w:tcPr>
          <w:p>
            <w:r>
              <w:t>canViewPrivateItems</w:t>
            </w:r>
          </w:p>
        </w:tc>
        <w:tc>
          <w:tcPr>
            <w:tcW w:type="dxa" w:w="2880"/>
          </w:tcPr>
          <w:p>
            <w:r>
              <w:t>boolean</w:t>
            </w:r>
          </w:p>
        </w:tc>
        <w:tc>
          <w:tcPr>
            <w:tcW w:type="dxa" w:w="2880"/>
          </w:tcPr>
          <w:p>
            <w:r>
              <w:t>If true, the user can read calendar items marked private.</w:t>
            </w:r>
          </w:p>
        </w:tc>
      </w:tr>
      <w:tr>
        <w:tc>
          <w:tcPr>
            <w:tcW w:type="dxa" w:w="2880"/>
          </w:tcPr>
          <w:p>
            <w:r>
              <w:t>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color</w:t>
            </w:r>
          </w:p>
        </w:tc>
        <w:tc>
          <w:tcPr>
            <w:tcW w:type="dxa" w:w="2880"/>
          </w:tcPr>
          <w:p>
            <w:r>
              <w:t>enum</w:t>
            </w:r>
          </w:p>
        </w:tc>
        <w:tc>
          <w:tcPr>
            <w:tcW w:type="dxa" w:w="2880"/>
          </w:tcPr>
          <w:p>
            <w:r>
              <w:t>Possible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RGB string. Read-only; may be empty if never set.</w:t>
            </w:r>
          </w:p>
        </w:tc>
      </w:tr>
      <w:tr>
        <w:tc>
          <w:tcPr>
            <w:tcW w:type="dxa" w:w="2880"/>
          </w:tcPr>
          <w:p>
            <w:r>
              <w:t>isDefaultCalendar</w:t>
            </w:r>
          </w:p>
        </w:tc>
        <w:tc>
          <w:tcPr>
            <w:tcW w:type="dxa" w:w="2880"/>
          </w:tcPr>
          <w:p>
            <w:r>
              <w:t>boolean</w:t>
            </w:r>
          </w:p>
        </w:tc>
        <w:tc>
          <w:tcPr>
            <w:tcW w:type="dxa" w:w="2880"/>
          </w:tcPr>
          <w:p>
            <w:r>
              <w:t>true if this is the default calendar for new events.</w:t>
            </w:r>
          </w:p>
        </w:tc>
      </w:tr>
      <w:tr>
        <w:tc>
          <w:tcPr>
            <w:tcW w:type="dxa" w:w="2880"/>
          </w:tcPr>
          <w:p>
            <w:r>
              <w:t>isRemovable</w:t>
            </w:r>
          </w:p>
        </w:tc>
        <w:tc>
          <w:tcPr>
            <w:tcW w:type="dxa" w:w="2880"/>
          </w:tcPr>
          <w:p>
            <w:r>
              <w:t>boolean</w:t>
            </w:r>
          </w:p>
        </w:tc>
        <w:tc>
          <w:tcPr>
            <w:tcW w:type="dxa" w:w="2880"/>
          </w:tcPr>
          <w:p>
            <w:r>
              <w:t>Indicates whether this calendar can be deleted from the user mailbox.</w:t>
            </w:r>
          </w:p>
        </w:tc>
      </w:tr>
      <w:tr>
        <w:tc>
          <w:tcPr>
            <w:tcW w:type="dxa" w:w="2880"/>
          </w:tcPr>
          <w:p>
            <w:r>
              <w:t>isTallyingResponses</w:t>
            </w:r>
          </w:p>
        </w:tc>
        <w:tc>
          <w:tcPr>
            <w:tcW w:type="dxa" w:w="2880"/>
          </w:tcPr>
          <w:p>
            <w:r>
              <w:t>boolean</w:t>
            </w:r>
          </w:p>
        </w:tc>
        <w:tc>
          <w:tcPr>
            <w:tcW w:type="dxa" w:w="2880"/>
          </w:tcPr>
          <w:p>
            <w:r>
              <w:t>Indicates whether the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calendar owner.</w:t>
            </w:r>
          </w:p>
        </w:tc>
      </w:tr>
      <w:tr>
        <w:tc>
          <w:tcPr>
            <w:tcW w:type="dxa" w:w="2880"/>
          </w:tcPr>
          <w:p>
            <w:r>
              <w:t>owner.address</w:t>
            </w:r>
          </w:p>
        </w:tc>
        <w:tc>
          <w:tcPr>
            <w:tcW w:type="dxa" w:w="2880"/>
          </w:tcPr>
          <w:p>
            <w:r>
              <w:t>string</w:t>
            </w:r>
          </w:p>
        </w:tc>
        <w:tc>
          <w:tcPr>
            <w:tcW w:type="dxa" w:w="2880"/>
          </w:tcPr>
          <w:p>
            <w:r>
              <w:t>Email address of the owner.</w:t>
            </w:r>
          </w:p>
        </w:tc>
      </w:tr>
      <w:tr>
        <w:tc>
          <w:tcPr>
            <w:tcW w:type="dxa" w:w="2880"/>
          </w:tcPr>
          <w:p>
            <w:r>
              <w:t>owner.name</w:t>
            </w:r>
          </w:p>
        </w:tc>
        <w:tc>
          <w:tcPr>
            <w:tcW w:type="dxa" w:w="2880"/>
          </w:tcPr>
          <w:p>
            <w:r>
              <w:t>string</w:t>
            </w:r>
          </w:p>
        </w:tc>
        <w:tc>
          <w:tcPr>
            <w:tcW w:type="dxa" w:w="2880"/>
          </w:tcPr>
          <w:p>
            <w:r>
              <w:t>Display name of the owner.</w:t>
            </w:r>
          </w:p>
        </w:tc>
      </w:tr>
      <w:tr>
        <w:tc>
          <w:tcPr>
            <w:tcW w:type="dxa" w:w="2880"/>
          </w:tcPr>
          <w:p>
            <w:r>
              <w:t>calendarPermissions</w:t>
            </w:r>
          </w:p>
        </w:tc>
        <w:tc>
          <w:tcPr>
            <w:tcW w:type="dxa" w:w="2880"/>
          </w:tcPr>
          <w:p>
            <w:r>
              <w:t>array</w:t>
            </w:r>
          </w:p>
        </w:tc>
        <w:tc>
          <w:tcPr>
            <w:tcW w:type="dxa" w:w="2880"/>
          </w:tcPr>
          <w:p>
            <w:r>
              <w:t>Calendar permissions entries.</w:t>
            </w:r>
          </w:p>
        </w:tc>
      </w:tr>
      <w:tr>
        <w:tc>
          <w:tcPr>
            <w:tcW w:type="dxa" w:w="2880"/>
          </w:tcPr>
          <w:p>
            <w:r>
              <w:t>calendarPermissions[].id</w:t>
            </w:r>
          </w:p>
        </w:tc>
        <w:tc>
          <w:tcPr>
            <w:tcW w:type="dxa" w:w="2880"/>
          </w:tcPr>
          <w:p>
            <w:r>
              <w:t>string</w:t>
            </w:r>
          </w:p>
        </w:tc>
        <w:tc>
          <w:tcPr>
            <w:tcW w:type="dxa" w:w="2880"/>
          </w:tcPr>
          <w:p>
            <w:r>
              <w:t>The unique identifier for an entity. Read-only.</w:t>
            </w:r>
          </w:p>
        </w:tc>
      </w:tr>
      <w:tr>
        <w:tc>
          <w:tcPr>
            <w:tcW w:type="dxa" w:w="2880"/>
          </w:tcPr>
          <w:p>
            <w:r>
              <w:t>calendarPermissions[].allowedRoles</w:t>
            </w:r>
          </w:p>
        </w:tc>
        <w:tc>
          <w:tcPr>
            <w:tcW w:type="dxa" w:w="2880"/>
          </w:tcPr>
          <w:p>
            <w:r>
              <w:t>enum[]</w:t>
            </w:r>
          </w:p>
        </w:tc>
        <w:tc>
          <w:tcPr>
            <w:tcW w:type="dxa" w:w="2880"/>
          </w:tcPr>
          <w:p>
            <w:r>
              <w:t>Possible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Whether the delegate/recipient is inside the same organization as the owner.</w:t>
            </w:r>
          </w:p>
        </w:tc>
      </w:tr>
      <w:tr>
        <w:tc>
          <w:tcPr>
            <w:tcW w:type="dxa" w:w="2880"/>
          </w:tcPr>
          <w:p>
            <w:r>
              <w:t>calendarPermissions[].isRemovable</w:t>
            </w:r>
          </w:p>
        </w:tc>
        <w:tc>
          <w:tcPr>
            <w:tcW w:type="dxa" w:w="2880"/>
          </w:tcPr>
          <w:p>
            <w:r>
              <w:t>boolean</w:t>
            </w:r>
          </w:p>
        </w:tc>
        <w:tc>
          <w:tcPr>
            <w:tcW w:type="dxa" w:w="2880"/>
          </w:tcPr>
          <w:p>
            <w:r>
              <w:t>Whether the recipient/delegate can be removed.</w:t>
            </w:r>
          </w:p>
        </w:tc>
      </w:tr>
      <w:tr>
        <w:tc>
          <w:tcPr>
            <w:tcW w:type="dxa" w:w="2880"/>
          </w:tcPr>
          <w:p>
            <w:r>
              <w:t>calendarPermissions[].role</w:t>
            </w:r>
          </w:p>
        </w:tc>
        <w:tc>
          <w:tcPr>
            <w:tcW w:type="dxa" w:w="2880"/>
          </w:tcPr>
          <w:p>
            <w:r>
              <w:t>string</w:t>
            </w:r>
          </w:p>
        </w:tc>
        <w:tc>
          <w:tcPr>
            <w:tcW w:type="dxa" w:w="2880"/>
          </w:tcPr>
          <w:p>
            <w:r>
              <w:t>Permission role (type: microsoft.graph.calendarRoleType).</w:t>
            </w:r>
          </w:p>
        </w:tc>
      </w:tr>
      <w:tr>
        <w:tc>
          <w:tcPr>
            <w:tcW w:type="dxa" w:w="2880"/>
          </w:tcPr>
          <w:p>
            <w:r>
              <w:t>calendarView</w:t>
            </w:r>
          </w:p>
        </w:tc>
        <w:tc>
          <w:tcPr>
            <w:tcW w:type="dxa" w:w="2880"/>
          </w:tcPr>
          <w:p>
            <w:r>
              <w:t>array</w:t>
            </w:r>
          </w:p>
        </w:tc>
        <w:tc>
          <w:tcPr>
            <w:tcW w:type="dxa" w:w="2880"/>
          </w:tcPr>
          <w:p>
            <w:r>
              <w:t>A collection related to calendar view (items are complex Microsoft Graph event types).</w:t>
            </w:r>
          </w:p>
        </w:tc>
      </w:tr>
      <w:tr>
        <w:tc>
          <w:tcPr>
            <w:tcW w:type="dxa" w:w="2880"/>
          </w:tcPr>
          <w:p>
            <w:r>
              <w:t>events</w:t>
            </w:r>
          </w:p>
        </w:tc>
        <w:tc>
          <w:tcPr>
            <w:tcW w:type="dxa" w:w="2880"/>
          </w:tcPr>
          <w:p>
            <w:r>
              <w:t>array</w:t>
            </w:r>
          </w:p>
        </w:tc>
        <w:tc>
          <w:tcPr>
            <w:tcW w:type="dxa" w:w="2880"/>
          </w:tcPr>
          <w:p>
            <w:r>
              <w:t>A collection of events (items are complex Microsoft Graph event types).</w:t>
            </w:r>
          </w:p>
        </w:tc>
      </w:tr>
      <w:tr>
        <w:tc>
          <w:tcPr>
            <w:tcW w:type="dxa" w:w="2880"/>
          </w:tcPr>
          <w:p>
            <w:r>
              <w:t>error</w:t>
            </w:r>
          </w:p>
        </w:tc>
        <w:tc>
          <w:tcPr>
            <w:tcW w:type="dxa" w:w="2880"/>
          </w:tcPr>
          <w:p>
            <w:r>
              <w:t>object</w:t>
            </w:r>
          </w:p>
        </w:tc>
        <w:tc>
          <w:tcPr>
            <w:tcW w:type="dxa" w:w="2880"/>
          </w:tcPr>
          <w:p>
            <w:r>
              <w:t>Error container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object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"https://graph.microsoft.com/v1.0/users/48d31887-5fad-4d73-a9f5-3c356e68a038/events/AAMkAGIAAAoZDOFAAA=/calendar" \</w:t>
        <w:br/>
        <w:t xml:space="preserve"> --header "Accept: application/json"</w:t>
      </w:r>
    </w:p>
    <w:p>
      <w:pPr>
        <w:pStyle w:val="Heading3"/>
      </w:pPr>
      <w:r>
        <w:t>Example Usage</w:t>
      </w:r>
    </w:p>
    <w:p>
      <w:pPr>
        <w:pStyle w:val="Heading3"/>
      </w:pPr>
      <w:r>
        <w:t>Example 1: Select specific calendar properties</w:t>
      </w:r>
    </w:p>
    <w:p>
      <w:r>
        <w:rPr>
          <w:b/>
          <w:color w:val="666666"/>
          <w:sz w:val="16"/>
        </w:rPr>
        <w:t>[bash]</w:t>
      </w:r>
    </w:p>
    <w:p>
      <w:pPr>
        <w:shd w:fill="F2F2F2" w:val="clear"/>
      </w:pPr>
      <w:r>
        <w:rPr>
          <w:rFonts w:ascii="Courier New" w:hAnsi="Courier New"/>
          <w:sz w:val="17"/>
        </w:rPr>
        <w:t>curl -i --request GET \</w:t>
        <w:br/>
        <w:t xml:space="preserve"> --url "https://graph.microsoft.com/v1.0/users/user@contoso.com/events/AAMkAGIAAAoZDOFAAA=/calendar?\$select=id,name,canEdit,canShare" \</w:t>
        <w:br/>
        <w:t xml:space="preserve"> --header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-i --request GET \</w:t>
        <w:br/>
        <w:t xml:space="preserve"> --url "https://graph.microsoft.com/v1.0/users/user@contoso.com/events/AAMkAGIAAAoZDOFAAA=/calendar?\$expand=calendarPermissions" \</w:t>
        <w:br/>
        <w:t xml:space="preserve"> --header "Accept: application/json"</w:t>
      </w:r>
    </w:p>
    <w:p>
      <w:pPr>
        <w:pStyle w:val="Heading3"/>
      </w:pPr>
      <w:r>
        <w:t>Behavior</w:t>
      </w:r>
    </w:p>
    <w:p>
      <w:pPr>
        <w:pStyle w:val="ListBullet"/>
      </w:pPr>
      <w:r>
        <w:t>Validates the user-id and event-id path parameters.</w:t>
      </w:r>
    </w:p>
    <w:p>
      <w:pPr>
        <w:pStyle w:val="ListBullet"/>
      </w:pPr>
      <w:r>
        <w:t>Retrieves the calendar resource that contains the specified event.</w:t>
      </w:r>
    </w:p>
    <w:p>
      <w:pPr>
        <w:pStyle w:val="ListBullet"/>
      </w:pPr>
      <w:r>
        <w:t>Applies $select and $expand if provided.</w:t>
      </w:r>
    </w:p>
    <w:p>
      <w:pPr>
        <w:pStyle w:val="ListBullet"/>
      </w:pPr>
      <w:r>
        <w:t>Returns the calendar representation as JSON.</w:t>
      </w:r>
    </w:p>
    <w:p>
      <w:pPr>
        <w:pStyle w:val="Heading3"/>
      </w:pPr>
      <w:r>
        <w:t>Notes</w:t>
      </w:r>
    </w:p>
    <w:p>
      <w:pPr>
        <w:pStyle w:val="ListBullet"/>
      </w:pPr>
      <w:r>
        <w:t>The returned calendar is a navigation property and is described as read-only in the scraped documentation.</w:t>
      </w:r>
    </w:p>
    <w:p>
      <w:pPr>
        <w:pStyle w:val="ListBullet"/>
      </w:pPr>
      <w:r>
        <w:t>$select and $expand are standard OData query options used by Microsoft Graph.</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pPr>
        <w:pStyle w:val="ListBullet"/>
      </w:pPr>
      <w:r>
        <w:t>[POST] Get a User Calendar’s Schedule — /users/{{userId}}/calendars/{{calendarId}}/microsoft.graph.getSchedule</w:t>
      </w:r>
    </w:p>
    <w:p>
      <w:r>
        <w:br w:type="page"/>
      </w:r>
    </w:p>
    <w:p>
      <w:pPr>
        <w:pStyle w:val="Heading2"/>
      </w:pPr>
      <w:r>
        <w:t>17. [GET] Get a User’s Event</w:t>
      </w:r>
    </w:p>
    <w:p>
      <w:r>
        <w:rPr>
          <w:b/>
        </w:rPr>
        <w:t xml:space="preserve">Endpoint: </w:t>
      </w:r>
      <w:r>
        <w:rPr>
          <w:rFonts w:ascii="Courier New" w:hAnsi="Courier New"/>
          <w:sz w:val="18"/>
        </w:rPr>
        <w:t>/users/{{userId}}/events/{{eventId}}</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event from a specific user’s default calendar. The event is returned as a Microsoft Graph event resource and is read-only via this endpoint.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 where both path parameters are non-empty strings.</w:t>
      </w:r>
    </w:p>
    <w:p>
      <w:pPr>
        <w:pStyle w:val="ListBullet"/>
      </w:pPr>
      <w:r>
        <w:t>Do not call the API with missing or empty path parameters (e.g., avoid /users//events/{{event-id}} or /users/{{user-id}}/events/).</w:t>
      </w:r>
    </w:p>
    <w:p>
      <w:pPr>
        <w:pStyle w:val="ListBullet"/>
      </w:pPr>
      <w:r>
        <w:t>Do not infer or guess user-id or event-id; only use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w:t>
        <w:br/>
        <w:t>/users/user@contoso.com/events/AAMkAGIAAA...</w:t>
      </w:r>
    </w:p>
    <w:p>
      <w:pPr>
        <w:pStyle w:val="Heading3"/>
      </w:pPr>
      <w:r>
        <w:t>Invalid Examples</w:t>
      </w:r>
    </w:p>
    <w:p>
      <w:r>
        <w:rPr>
          <w:b/>
          <w:color w:val="666666"/>
          <w:sz w:val="16"/>
        </w:rPr>
        <w:t>[http]</w:t>
      </w:r>
    </w:p>
    <w:p>
      <w:pPr>
        <w:shd w:fill="F2F2F2" w:val="clear"/>
      </w:pPr>
      <w:r>
        <w:rPr>
          <w:rFonts w:ascii="Courier New" w:hAnsi="Courier New"/>
          <w:sz w:val="17"/>
        </w:rPr>
        <w:t>/users//events/AAMkAGIAAA...</w:t>
        <w:br/>
        <w:t>/users/48d31887-5fad-4d73-a9f5-3c356e68a038/events/</w:t>
        <w:br/>
        <w:t>/users/48d31887-5fad-4d73-a9f5-3c356e68a038/events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 and milestones.",</w:t>
        <w:br/>
        <w:t xml:space="preserve"> "contentType": "html",</w:t>
        <w:br/>
        <w:t xml:space="preserve"> "additionalProperties": {}</w:t>
        <w:br/>
        <w:t xml:space="preserve"> },</w:t>
        <w:br/>
        <w:t xml:space="preserve"> "bodyPreview": "Discuss Q2 planning and milestones.",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"040000008200E00074C5B7101A82E00800000000D5...",</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"7b4f2b2f-0f6b-4a6d-9c1a-0b0a0c0d0e0f",</w:t>
        <w:br/>
        <w:t xml:space="preserve"> "type": "singleInstance",</w:t>
        <w:br/>
        <w:t xml:space="preserve"> "webLink": "https://outlook.office.com/owa/?itemid=...",</w:t>
        <w:br/>
        <w:t xml:space="preserve"> "attachments": [</w:t>
        <w:br/>
        <w:t xml:space="preserve"> {</w:t>
        <w:br/>
        <w:t xml:space="preserve"> "id": "AAMkAGIAAA...",</w:t>
        <w:br/>
        <w:t xml:space="preserve"> "contentType": "application/pdf",</w:t>
        <w:br/>
        <w:t xml:space="preserve"> "isInline": false,</w:t>
        <w:br/>
        <w:t xml:space="preserve"> "lastModifiedDateTime": "2014-01-01T00:00:00Z",</w:t>
        <w:br/>
        <w:t xml:space="preserve"> "name": "Agenda.pdf",</w:t>
        <w:br/>
        <w:t xml:space="preserve"> "size": 123456</w:t>
        <w:br/>
        <w:t xml:space="preserve"> }</w:t>
        <w:br/>
        <w:t xml:space="preserve"> ],</w:t>
        <w:br/>
        <w:t xml:space="preserve"> "calendar": {</w:t>
        <w:br/>
        <w:t xml:space="preserve"> "id": "AAMkAGIAAA...",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w:t>
        <w:br/>
        <w:t xml:space="preserve"> "id": "AAMkAGIAAA...",</w:t>
        <w:br/>
        <w:t xml:space="preserve"> "allowedRoles": [</w:t>
        <w:br/>
        <w:t xml:space="preserve"> "read",</w:t>
        <w:br/>
        <w:t xml:space="preserve"> "write"</w:t>
        <w:br/>
        <w:t xml:space="preserve"> ],</w:t>
        <w:br/>
        <w:t xml:space="preserve"> "emailAddress": {},</w:t>
        <w:br/>
        <w:t xml:space="preserve"> "isInsideOrganization": true,</w:t>
        <w:br/>
        <w:t xml:space="preserve"> "isRemovable": false,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{guid} Name 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{guid} Name prop",</w:t>
        <w:br/>
        <w:t xml:space="preserve"> "value": "value"</w:t>
        <w:br/>
        <w:t xml:space="preserve"> }</w:t>
        <w:br/>
        <w:t xml:space="preserve"> ]</w:t>
        <w:br/>
        <w:t xml:space="preserve"> },</w:t>
        <w:br/>
        <w:t xml:space="preserve"> "exceptionOccurrences": [],</w:t>
        <w:br/>
        <w:t xml:space="preserve"> "extensions": [</w:t>
        <w:br/>
        <w:t xml:space="preserve"> {</w:t>
        <w:br/>
        <w:t xml:space="preserve"> "id": "ext-123",</w:t>
        <w:br/>
        <w:t xml:space="preserve"> "additionalProperties": {}</w:t>
        <w:br/>
        <w:t xml:space="preserve"> }</w:t>
        <w:br/>
        <w:t xml:space="preserve"> ],</w:t>
        <w:br/>
        <w:t xml:space="preserve"> "instances": [],</w:t>
        <w:br/>
        <w:t xml:space="preserve"> "multiValueExtendedProperties": [</w:t>
        <w:br/>
        <w:t xml:space="preserve"> {</w:t>
        <w:br/>
        <w:t xml:space="preserve"> "id": "StringArray {guid} Name 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{guid} Name prop",</w:t>
        <w:br/>
        <w:t xml:space="preserve"> "value": "value"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otherwise false. Default is true.</w:t>
            </w:r>
          </w:p>
        </w:tc>
      </w:tr>
      <w:tr>
        <w:tc>
          <w:tcPr>
            <w:tcW w:type="dxa" w:w="2880"/>
          </w:tcPr>
          <w:p>
            <w:r>
              <w:t>attendees</w:t>
            </w:r>
          </w:p>
        </w:tc>
        <w:tc>
          <w:tcPr>
            <w:tcW w:type="dxa" w:w="2880"/>
          </w:tcPr>
          <w:p>
            <w:r>
              <w:t>array</w:t>
            </w:r>
          </w:p>
        </w:tc>
        <w:tc>
          <w:tcPr>
            <w:tcW w:type="dxa" w:w="2880"/>
          </w:tcPr>
          <w:p>
            <w:r>
              <w:t>Collection of attendees.</w:t>
            </w:r>
          </w:p>
        </w:tc>
      </w:tr>
      <w:tr>
        <w:tc>
          <w:tcPr>
            <w:tcW w:type="dxa" w:w="2880"/>
          </w:tcPr>
          <w:p>
            <w:r>
              <w:t>attendees[].proposedNewTime</w:t>
            </w:r>
          </w:p>
        </w:tc>
        <w:tc>
          <w:tcPr>
            <w:tcW w:type="dxa" w:w="2880"/>
          </w:tcPr>
          <w:p>
            <w:r>
              <w:t>object</w:t>
            </w:r>
          </w:p>
        </w:tc>
        <w:tc>
          <w:tcPr>
            <w:tcW w:type="dxa" w:w="2880"/>
          </w:tcPr>
          <w:p>
            <w:r>
              <w:t>Proposed new time (timeSlot).</w:t>
            </w:r>
          </w:p>
        </w:tc>
      </w:tr>
      <w:tr>
        <w:tc>
          <w:tcPr>
            <w:tcW w:type="dxa" w:w="2880"/>
          </w:tcPr>
          <w:p>
            <w:r>
              <w:t>attendees[].status</w:t>
            </w:r>
          </w:p>
        </w:tc>
        <w:tc>
          <w:tcPr>
            <w:tcW w:type="dxa" w:w="2880"/>
          </w:tcPr>
          <w:p>
            <w:r>
              <w:t>object</w:t>
            </w:r>
          </w:p>
        </w:tc>
        <w:tc>
          <w:tcPr>
            <w:tcW w:type="dxa" w:w="2880"/>
          </w:tcPr>
          <w:p>
            <w:r>
              <w:t>Attendee response status (responseStatus).</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content type (bodyType).</w:t>
            </w:r>
          </w:p>
        </w:tc>
      </w:tr>
      <w:tr>
        <w:tc>
          <w:tcPr>
            <w:tcW w:type="dxa" w:w="2880"/>
          </w:tcPr>
          <w:p>
            <w:r>
              <w:t>body.additionalProperties</w:t>
            </w:r>
          </w:p>
        </w:tc>
        <w:tc>
          <w:tcPr>
            <w:tcW w:type="dxa" w:w="2880"/>
          </w:tcPr>
          <w:p>
            <w:r>
              <w:t>object</w:t>
            </w:r>
          </w:p>
        </w:tc>
        <w:tc>
          <w:tcPr>
            <w:tcW w:type="dxa" w:w="2880"/>
          </w:tcPr>
          <w:p>
            <w:r>
              <w:t>Additional properties.</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Cancelled occurrences identifiers.</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start.dateTime</w:t>
            </w:r>
          </w:p>
        </w:tc>
        <w:tc>
          <w:tcPr>
            <w:tcW w:type="dxa" w:w="2880"/>
          </w:tcPr>
          <w:p>
            <w:r>
              <w:t>string</w:t>
            </w:r>
          </w:p>
        </w:tc>
        <w:tc>
          <w:tcPr>
            <w:tcW w:type="dxa" w:w="2880"/>
          </w:tcPr>
          <w:p>
            <w:r>
              <w:t>Combined date and time representation ({date}T{time}).</w:t>
            </w:r>
          </w:p>
        </w:tc>
      </w:tr>
      <w:tr>
        <w:tc>
          <w:tcPr>
            <w:tcW w:type="dxa" w:w="2880"/>
          </w:tcPr>
          <w:p>
            <w:r>
              <w:t>start.timeZone</w:t>
            </w:r>
          </w:p>
        </w:tc>
        <w:tc>
          <w:tcPr>
            <w:tcW w:type="dxa" w:w="2880"/>
          </w:tcPr>
          <w:p>
            <w:r>
              <w:t>string</w:t>
            </w:r>
          </w:p>
        </w:tc>
        <w:tc>
          <w:tcPr>
            <w:tcW w:type="dxa" w:w="2880"/>
          </w:tcPr>
          <w:p>
            <w:r>
              <w:t>Time zone (for example, Pacific Standard Time).</w:t>
            </w:r>
          </w:p>
        </w:tc>
      </w:tr>
      <w:tr>
        <w:tc>
          <w:tcPr>
            <w:tcW w:type="dxa" w:w="2880"/>
          </w:tcPr>
          <w:p>
            <w:r>
              <w:t>start.additionalProperties</w:t>
            </w:r>
          </w:p>
        </w:tc>
        <w:tc>
          <w:tcPr>
            <w:tcW w:type="dxa" w:w="2880"/>
          </w:tcPr>
          <w:p>
            <w:r>
              <w:t>object</w:t>
            </w:r>
          </w:p>
        </w:tc>
        <w:tc>
          <w:tcPr>
            <w:tcW w:type="dxa" w:w="2880"/>
          </w:tcPr>
          <w:p>
            <w:r>
              <w:t>Additional properties.</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end.dateTime</w:t>
            </w:r>
          </w:p>
        </w:tc>
        <w:tc>
          <w:tcPr>
            <w:tcW w:type="dxa" w:w="2880"/>
          </w:tcPr>
          <w:p>
            <w:r>
              <w:t>string</w:t>
            </w:r>
          </w:p>
        </w:tc>
        <w:tc>
          <w:tcPr>
            <w:tcW w:type="dxa" w:w="2880"/>
          </w:tcPr>
          <w:p>
            <w:r>
              <w:t>Combined date and time representation ({date}T{time}).</w:t>
            </w:r>
          </w:p>
        </w:tc>
      </w:tr>
      <w:tr>
        <w:tc>
          <w:tcPr>
            <w:tcW w:type="dxa" w:w="2880"/>
          </w:tcPr>
          <w:p>
            <w:r>
              <w:t>end.timeZone</w:t>
            </w:r>
          </w:p>
        </w:tc>
        <w:tc>
          <w:tcPr>
            <w:tcW w:type="dxa" w:w="2880"/>
          </w:tcPr>
          <w:p>
            <w:r>
              <w:t>string</w:t>
            </w:r>
          </w:p>
        </w:tc>
        <w:tc>
          <w:tcPr>
            <w:tcW w:type="dxa" w:w="2880"/>
          </w:tcPr>
          <w:p>
            <w:r>
              <w:t>Time zone (for example, Pacific Standard Time).</w:t>
            </w:r>
          </w:p>
        </w:tc>
      </w:tr>
      <w:tr>
        <w:tc>
          <w:tcPr>
            <w:tcW w:type="dxa" w:w="2880"/>
          </w:tcPr>
          <w:p>
            <w:r>
              <w:t>end.additionalProperties</w:t>
            </w:r>
          </w:p>
        </w:tc>
        <w:tc>
          <w:tcPr>
            <w:tcW w:type="dxa" w:w="2880"/>
          </w:tcPr>
          <w:p>
            <w:r>
              <w:t>object</w:t>
            </w:r>
          </w:p>
        </w:tc>
        <w:tc>
          <w:tcPr>
            <w:tcW w:type="dxa" w:w="2880"/>
          </w:tcPr>
          <w:p>
            <w:r>
              <w:t>Additional properties.</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True if the event lasts all day; start/end must be midnight in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updates haven’t been sent to attendees yet.</w:t>
            </w:r>
          </w:p>
        </w:tc>
      </w:tr>
      <w:tr>
        <w:tc>
          <w:tcPr>
            <w:tcW w:type="dxa" w:w="2880"/>
          </w:tcPr>
          <w:p>
            <w:r>
              <w:t>isOnlineMeeting</w:t>
            </w:r>
          </w:p>
        </w:tc>
        <w:tc>
          <w:tcPr>
            <w:tcW w:type="dxa" w:w="2880"/>
          </w:tcPr>
          <w:p>
            <w:r>
              <w:t>boolean</w:t>
            </w:r>
          </w:p>
        </w:tc>
        <w:tc>
          <w:tcPr>
            <w:tcW w:type="dxa" w:w="2880"/>
          </w:tcPr>
          <w:p>
            <w:r>
              <w:t>True if the event has online meeting info. Default is false.</w:t>
            </w:r>
          </w:p>
        </w:tc>
      </w:tr>
      <w:tr>
        <w:tc>
          <w:tcPr>
            <w:tcW w:type="dxa" w:w="2880"/>
          </w:tcPr>
          <w:p>
            <w:r>
              <w:t>isOrganizer</w:t>
            </w:r>
          </w:p>
        </w:tc>
        <w:tc>
          <w:tcPr>
            <w:tcW w:type="dxa" w:w="2880"/>
          </w:tcPr>
          <w:p>
            <w:r>
              <w:t>boolean</w:t>
            </w:r>
          </w:p>
        </w:tc>
        <w:tc>
          <w:tcPr>
            <w:tcW w:type="dxa" w:w="2880"/>
          </w:tcPr>
          <w:p>
            <w:r>
              <w:t>True if the calendar owner is the organizer (or delegate on behalf).</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Primary location of the event.</w:t>
            </w:r>
          </w:p>
        </w:tc>
      </w:tr>
      <w:tr>
        <w:tc>
          <w:tcPr>
            <w:tcW w:type="dxa" w:w="2880"/>
          </w:tcPr>
          <w:p>
            <w:r>
              <w:t>location.displayName</w:t>
            </w:r>
          </w:p>
        </w:tc>
        <w:tc>
          <w:tcPr>
            <w:tcW w:type="dxa" w:w="2880"/>
          </w:tcPr>
          <w:p>
            <w:r>
              <w:t>string</w:t>
            </w:r>
          </w:p>
        </w:tc>
        <w:tc>
          <w:tcPr>
            <w:tcW w:type="dxa" w:w="2880"/>
          </w:tcPr>
          <w:p>
            <w:r>
              <w:t>Name associated with the location.</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location.locationUri</w:t>
            </w:r>
          </w:p>
        </w:tc>
        <w:tc>
          <w:tcPr>
            <w:tcW w:type="dxa" w:w="2880"/>
          </w:tcPr>
          <w:p>
            <w:r>
              <w:t>string</w:t>
            </w:r>
          </w:p>
        </w:tc>
        <w:tc>
          <w:tcPr>
            <w:tcW w:type="dxa" w:w="2880"/>
          </w:tcPr>
          <w:p>
            <w:r>
              <w:t>Optional URI representing the location.</w:t>
            </w:r>
          </w:p>
        </w:tc>
      </w:tr>
      <w:tr>
        <w:tc>
          <w:tcPr>
            <w:tcW w:type="dxa" w:w="2880"/>
          </w:tcPr>
          <w:p>
            <w:r>
              <w:t>location.additionalProperties</w:t>
            </w:r>
          </w:p>
        </w:tc>
        <w:tc>
          <w:tcPr>
            <w:tcW w:type="dxa" w:w="2880"/>
          </w:tcPr>
          <w:p>
            <w:r>
              <w:t>object</w:t>
            </w:r>
          </w:p>
        </w:tc>
        <w:tc>
          <w:tcPr>
            <w:tcW w:type="dxa" w:w="2880"/>
          </w:tcPr>
          <w:p>
            <w:r>
              <w:t>Additional properties.</w:t>
            </w:r>
          </w:p>
        </w:tc>
      </w:tr>
      <w:tr>
        <w:tc>
          <w:tcPr>
            <w:tcW w:type="dxa" w:w="2880"/>
          </w:tcPr>
          <w:p>
            <w:r>
              <w:t>locations</w:t>
            </w:r>
          </w:p>
        </w:tc>
        <w:tc>
          <w:tcPr>
            <w:tcW w:type="dxa" w:w="2880"/>
          </w:tcPr>
          <w:p>
            <w:r>
              <w:t>array</w:t>
            </w:r>
          </w:p>
        </w:tc>
        <w:tc>
          <w:tcPr>
            <w:tcW w:type="dxa" w:w="2880"/>
          </w:tcPr>
          <w:p>
            <w:r>
              <w:t>Additional/alternative locations.</w:t>
            </w:r>
          </w:p>
        </w:tc>
      </w:tr>
      <w:tr>
        <w:tc>
          <w:tcPr>
            <w:tcW w:type="dxa" w:w="2880"/>
          </w:tcPr>
          <w:p>
            <w:r>
              <w:t>onlineMeeting</w:t>
            </w:r>
          </w:p>
        </w:tc>
        <w:tc>
          <w:tcPr>
            <w:tcW w:type="dxa" w:w="2880"/>
          </w:tcPr>
          <w:p>
            <w:r>
              <w:t>object</w:t>
            </w:r>
          </w:p>
        </w:tc>
        <w:tc>
          <w:tcPr>
            <w:tcW w:type="dxa" w:w="2880"/>
          </w:tcPr>
          <w:p>
            <w:r>
              <w:t>Online meeting details.</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link to join the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onlineMeeting.tollFreeNumbers</w:t>
            </w:r>
          </w:p>
        </w:tc>
        <w:tc>
          <w:tcPr>
            <w:tcW w:type="dxa" w:w="2880"/>
          </w:tcPr>
          <w:p>
            <w:r>
              <w:t>array</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onlineMeeting.additionalProperties</w:t>
            </w:r>
          </w:p>
        </w:tc>
        <w:tc>
          <w:tcPr>
            <w:tcW w:type="dxa" w:w="2880"/>
          </w:tcPr>
          <w:p>
            <w:r>
              <w:t>object</w:t>
            </w:r>
          </w:p>
        </w:tc>
        <w:tc>
          <w:tcPr>
            <w:tcW w:type="dxa" w:w="2880"/>
          </w:tcPr>
          <w:p>
            <w:r>
              <w:t>Additional properties.</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(read-only; noted as future deprecation).</w:t>
            </w:r>
          </w:p>
        </w:tc>
      </w:tr>
      <w:tr>
        <w:tc>
          <w:tcPr>
            <w:tcW w:type="dxa" w:w="2880"/>
          </w:tcPr>
          <w:p>
            <w:r>
              <w:t>organizer</w:t>
            </w:r>
          </w:p>
        </w:tc>
        <w:tc>
          <w:tcPr>
            <w:tcW w:type="dxa" w:w="2880"/>
          </w:tcPr>
          <w:p>
            <w:r>
              <w:t>object</w:t>
            </w:r>
          </w:p>
        </w:tc>
        <w:tc>
          <w:tcPr>
            <w:tcW w:type="dxa" w:w="2880"/>
          </w:tcPr>
          <w:p>
            <w:r>
              <w:t>Organizer info.</w:t>
            </w:r>
          </w:p>
        </w:tc>
      </w:tr>
      <w:tr>
        <w:tc>
          <w:tcPr>
            <w:tcW w:type="dxa" w:w="2880"/>
          </w:tcPr>
          <w:p>
            <w:r>
              <w:t>organizer.additionalProperties</w:t>
            </w:r>
          </w:p>
        </w:tc>
        <w:tc>
          <w:tcPr>
            <w:tcW w:type="dxa" w:w="2880"/>
          </w:tcPr>
          <w:p>
            <w:r>
              <w:t>object</w:t>
            </w:r>
          </w:p>
        </w:tc>
        <w:tc>
          <w:tcPr>
            <w:tcW w:type="dxa" w:w="2880"/>
          </w:tcPr>
          <w:p>
            <w:r>
              <w:t>Additional properties.</w:t>
            </w:r>
          </w:p>
        </w:tc>
      </w:tr>
      <w:tr>
        <w:tc>
          <w:tcPr>
            <w:tcW w:type="dxa" w:w="2880"/>
          </w:tcPr>
          <w:p>
            <w:r>
              <w:t>originalEndTimeZone</w:t>
            </w:r>
          </w:p>
        </w:tc>
        <w:tc>
          <w:tcPr>
            <w:tcW w:type="dxa" w:w="2880"/>
          </w:tcPr>
          <w:p>
            <w:r>
              <w:t>string</w:t>
            </w:r>
          </w:p>
        </w:tc>
        <w:tc>
          <w:tcPr>
            <w:tcW w:type="dxa" w:w="2880"/>
          </w:tcPr>
          <w:p>
            <w:r>
              <w:t>End time zone at creation.</w:t>
            </w:r>
          </w:p>
        </w:tc>
      </w:tr>
      <w:tr>
        <w:tc>
          <w:tcPr>
            <w:tcW w:type="dxa" w:w="2880"/>
          </w:tcPr>
          <w:p>
            <w:r>
              <w:t>originalStart</w:t>
            </w:r>
          </w:p>
        </w:tc>
        <w:tc>
          <w:tcPr>
            <w:tcW w:type="dxa" w:w="2880"/>
          </w:tcPr>
          <w:p>
            <w:r>
              <w:t>string</w:t>
            </w:r>
          </w:p>
        </w:tc>
        <w:tc>
          <w:tcPr>
            <w:tcW w:type="dxa" w:w="2880"/>
          </w:tcPr>
          <w:p>
            <w:r>
              <w:t>Original start time (ISO 8601 UTC); returned for recurring occurrences/exceptions.</w:t>
            </w:r>
          </w:p>
        </w:tc>
      </w:tr>
      <w:tr>
        <w:tc>
          <w:tcPr>
            <w:tcW w:type="dxa" w:w="2880"/>
          </w:tcPr>
          <w:p>
            <w:r>
              <w:t>originalStartTimeZone</w:t>
            </w:r>
          </w:p>
        </w:tc>
        <w:tc>
          <w:tcPr>
            <w:tcW w:type="dxa" w:w="2880"/>
          </w:tcPr>
          <w:p>
            <w:r>
              <w:t>string</w:t>
            </w:r>
          </w:p>
        </w:tc>
        <w:tc>
          <w:tcPr>
            <w:tcW w:type="dxa" w:w="2880"/>
          </w:tcPr>
          <w:p>
            <w:r>
              <w:t>Start time zone at creation.</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recurrence.additionalProperties</w:t>
            </w:r>
          </w:p>
        </w:tc>
        <w:tc>
          <w:tcPr>
            <w:tcW w:type="dxa" w:w="2880"/>
          </w:tcPr>
          <w:p>
            <w:r>
              <w:t>object</w:t>
            </w:r>
          </w:p>
        </w:tc>
        <w:tc>
          <w:tcPr>
            <w:tcW w:type="dxa" w:w="2880"/>
          </w:tcPr>
          <w:p>
            <w:r>
              <w:t>Additional properties.</w:t>
            </w:r>
          </w:p>
        </w:tc>
      </w:tr>
      <w:tr>
        <w:tc>
          <w:tcPr>
            <w:tcW w:type="dxa" w:w="2880"/>
          </w:tcPr>
          <w:p>
            <w:r>
              <w:t>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responseRequested</w:t>
            </w:r>
          </w:p>
        </w:tc>
        <w:tc>
          <w:tcPr>
            <w:tcW w:type="dxa" w:w="2880"/>
          </w:tcPr>
          <w:p>
            <w:r>
              <w:t>boolean</w:t>
            </w:r>
          </w:p>
        </w:tc>
        <w:tc>
          <w:tcPr>
            <w:tcW w:type="dxa" w:w="2880"/>
          </w:tcPr>
          <w:p>
            <w:r>
              <w:t>If true, organizer requests responses. Default is true.</w:t>
            </w:r>
          </w:p>
        </w:tc>
      </w:tr>
      <w:tr>
        <w:tc>
          <w:tcPr>
            <w:tcW w:type="dxa" w:w="2880"/>
          </w:tcPr>
          <w:p>
            <w:r>
              <w:t>responseStatus</w:t>
            </w:r>
          </w:p>
        </w:tc>
        <w:tc>
          <w:tcPr>
            <w:tcW w:type="dxa" w:w="2880"/>
          </w:tcPr>
          <w:p>
            <w:r>
              <w:t>object</w:t>
            </w:r>
          </w:p>
        </w:tc>
        <w:tc>
          <w:tcPr>
            <w:tcW w:type="dxa" w:w="2880"/>
          </w:tcPr>
          <w:p>
            <w:r>
              <w:t>Response type and time.</w:t>
            </w:r>
          </w:p>
        </w:tc>
      </w:tr>
      <w:tr>
        <w:tc>
          <w:tcPr>
            <w:tcW w:type="dxa" w:w="2880"/>
          </w:tcPr>
          <w:p>
            <w:r>
              <w:t>responseStatus.time</w:t>
            </w:r>
          </w:p>
        </w:tc>
        <w:tc>
          <w:tcPr>
            <w:tcW w:type="dxa" w:w="2880"/>
          </w:tcPr>
          <w:p>
            <w:r>
              <w:t>string</w:t>
            </w:r>
          </w:p>
        </w:tc>
        <w:tc>
          <w:tcPr>
            <w:tcW w:type="dxa" w:w="2880"/>
          </w:tcPr>
          <w:p>
            <w:r>
              <w:t>Response time (ISO 8601 UTC).</w:t>
            </w:r>
          </w:p>
        </w:tc>
      </w:tr>
      <w:tr>
        <w:tc>
          <w:tcPr>
            <w:tcW w:type="dxa" w:w="2880"/>
          </w:tcPr>
          <w:p>
            <w:r>
              <w:t>responseStatus.additionalProperties</w:t>
            </w:r>
          </w:p>
        </w:tc>
        <w:tc>
          <w:tcPr>
            <w:tcW w:type="dxa" w:w="2880"/>
          </w:tcPr>
          <w:p>
            <w:r>
              <w:t>object</w:t>
            </w:r>
          </w:p>
        </w:tc>
        <w:tc>
          <w:tcPr>
            <w:tcW w:type="dxa" w:w="2880"/>
          </w:tcPr>
          <w:p>
            <w:r>
              <w:t>Additional properties.</w:t>
            </w:r>
          </w:p>
        </w:tc>
      </w:tr>
      <w:tr>
        <w:tc>
          <w:tcPr>
            <w:tcW w:type="dxa" w:w="2880"/>
          </w:tcPr>
          <w:p>
            <w:r>
              <w:t>sensitivity</w:t>
            </w:r>
          </w:p>
        </w:tc>
        <w:tc>
          <w:tcPr>
            <w:tcW w:type="dxa" w:w="2880"/>
          </w:tcPr>
          <w:p>
            <w:r>
              <w:t>string</w:t>
            </w:r>
          </w:p>
        </w:tc>
        <w:tc>
          <w:tcPr>
            <w:tcW w:type="dxa" w:w="2880"/>
          </w:tcPr>
          <w:p>
            <w:r>
              <w:t>Sensitivity: 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applicable.</w:t>
            </w:r>
          </w:p>
        </w:tc>
      </w:tr>
      <w:tr>
        <w:tc>
          <w:tcPr>
            <w:tcW w:type="dxa" w:w="2880"/>
          </w:tcPr>
          <w:p>
            <w:r>
              <w:t>showAs</w:t>
            </w:r>
          </w:p>
        </w:tc>
        <w:tc>
          <w:tcPr>
            <w:tcW w:type="dxa" w:w="2880"/>
          </w:tcPr>
          <w:p>
            <w:r>
              <w:t>string</w:t>
            </w:r>
          </w:p>
        </w:tc>
        <w:tc>
          <w:tcPr>
            <w:tcW w:type="dxa" w:w="2880"/>
          </w:tcPr>
          <w:p>
            <w:r>
              <w:t>Show as: unknown, free, tentative, busy, oof, workingElsewhere.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POST operations; only returned if set by an app.</w:t>
            </w:r>
          </w:p>
        </w:tc>
      </w:tr>
      <w:tr>
        <w:tc>
          <w:tcPr>
            <w:tcW w:type="dxa" w:w="2880"/>
          </w:tcPr>
          <w:p>
            <w:r>
              <w:t>type</w:t>
            </w:r>
          </w:p>
        </w:tc>
        <w:tc>
          <w:tcPr>
            <w:tcW w:type="dxa" w:w="2880"/>
          </w:tcPr>
          <w:p>
            <w:r>
              <w:t>string</w:t>
            </w:r>
          </w:p>
        </w:tc>
        <w:tc>
          <w:tcPr>
            <w:tcW w:type="dxa" w:w="2880"/>
          </w:tcPr>
          <w:p>
            <w:r>
              <w:t>Type: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Attachments on the event.</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attachment.</w:t>
            </w:r>
          </w:p>
        </w:tc>
      </w:tr>
      <w:tr>
        <w:tc>
          <w:tcPr>
            <w:tcW w:type="dxa" w:w="2880"/>
          </w:tcPr>
          <w:p>
            <w:r>
              <w:t>attachments[].lastModifiedDateTime</w:t>
            </w:r>
          </w:p>
        </w:tc>
        <w:tc>
          <w:tcPr>
            <w:tcW w:type="dxa" w:w="2880"/>
          </w:tcPr>
          <w:p>
            <w:r>
              <w:t>string</w:t>
            </w:r>
          </w:p>
        </w:tc>
        <w:tc>
          <w:tcPr>
            <w:tcW w:type="dxa" w:w="2880"/>
          </w:tcPr>
          <w:p>
            <w:r>
              <w:t>Timestamp (ISO 8601 UTC).</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 (min -2147483648, max 2147483647).</w:t>
            </w:r>
          </w:p>
        </w:tc>
      </w:tr>
      <w:tr>
        <w:tc>
          <w:tcPr>
            <w:tcW w:type="dxa" w:w="2880"/>
          </w:tcPr>
          <w:p>
            <w:r>
              <w:t>calendar</w:t>
            </w:r>
          </w:p>
        </w:tc>
        <w:tc>
          <w:tcPr>
            <w:tcW w:type="dxa" w:w="2880"/>
          </w:tcPr>
          <w:p>
            <w:r>
              <w:t>object</w:t>
            </w:r>
          </w:p>
        </w:tc>
        <w:tc>
          <w:tcPr>
            <w:tcW w:type="dxa" w:w="2880"/>
          </w:tcPr>
          <w:p>
            <w:r>
              <w:t>Calendar that contains the event.</w:t>
            </w:r>
          </w:p>
        </w:tc>
      </w:tr>
      <w:tr>
        <w:tc>
          <w:tcPr>
            <w:tcW w:type="dxa" w:w="2880"/>
          </w:tcPr>
          <w:p>
            <w:r>
              <w:t>calendar.id</w:t>
            </w:r>
          </w:p>
        </w:tc>
        <w:tc>
          <w:tcPr>
            <w:tcW w:type="dxa" w:w="2880"/>
          </w:tcPr>
          <w:p>
            <w:r>
              <w:t>string</w:t>
            </w:r>
          </w:p>
        </w:tc>
        <w:tc>
          <w:tcPr>
            <w:tcW w:type="dxa" w:w="2880"/>
          </w:tcPr>
          <w:p>
            <w:r>
              <w:t>Calendar identifier. Read-only.</w:t>
            </w:r>
          </w:p>
        </w:tc>
      </w:tr>
      <w:tr>
        <w:tc>
          <w:tcPr>
            <w:tcW w:type="dxa" w:w="2880"/>
          </w:tcPr>
          <w:p>
            <w:r>
              <w:t>calendar.allowedOnlineMeetingProviders</w:t>
            </w:r>
          </w:p>
        </w:tc>
        <w:tc>
          <w:tcPr>
            <w:tcW w:type="dxa" w:w="2880"/>
          </w:tcPr>
          <w:p>
            <w:r>
              <w:t>array</w:t>
            </w:r>
          </w:p>
        </w:tc>
        <w:tc>
          <w:tcPr>
            <w:tcW w:type="dxa" w:w="2880"/>
          </w:tcPr>
          <w:p>
            <w:r>
              <w:t>Allowed online meeting providers.</w:t>
            </w:r>
          </w:p>
        </w:tc>
      </w:tr>
      <w:tr>
        <w:tc>
          <w:tcPr>
            <w:tcW w:type="dxa" w:w="2880"/>
          </w:tcPr>
          <w:p>
            <w:r>
              <w:t>calendar.canEdit</w:t>
            </w:r>
          </w:p>
        </w:tc>
        <w:tc>
          <w:tcPr>
            <w:tcW w:type="dxa" w:w="2880"/>
          </w:tcPr>
          <w:p>
            <w:r>
              <w:t>boolean</w:t>
            </w:r>
          </w:p>
        </w:tc>
        <w:tc>
          <w:tcPr>
            <w:tcW w:type="dxa" w:w="2880"/>
          </w:tcPr>
          <w:p>
            <w:r>
              <w:t>Whether the user can write to the calendar.</w:t>
            </w:r>
          </w:p>
        </w:tc>
      </w:tr>
      <w:tr>
        <w:tc>
          <w:tcPr>
            <w:tcW w:type="dxa" w:w="2880"/>
          </w:tcPr>
          <w:p>
            <w:r>
              <w:t>calendar.canShare</w:t>
            </w:r>
          </w:p>
        </w:tc>
        <w:tc>
          <w:tcPr>
            <w:tcW w:type="dxa" w:w="2880"/>
          </w:tcPr>
          <w:p>
            <w:r>
              <w:t>boolean</w:t>
            </w:r>
          </w:p>
        </w:tc>
        <w:tc>
          <w:tcPr>
            <w:tcW w:type="dxa" w:w="2880"/>
          </w:tcPr>
          <w:p>
            <w:r>
              <w:t>Whether the user can share the calendar.</w:t>
            </w:r>
          </w:p>
        </w:tc>
      </w:tr>
      <w:tr>
        <w:tc>
          <w:tcPr>
            <w:tcW w:type="dxa" w:w="2880"/>
          </w:tcPr>
          <w:p>
            <w:r>
              <w:t>calendar.canViewPrivateItems</w:t>
            </w:r>
          </w:p>
        </w:tc>
        <w:tc>
          <w:tcPr>
            <w:tcW w:type="dxa" w:w="2880"/>
          </w:tcPr>
          <w:p>
            <w:r>
              <w:t>boolean</w:t>
            </w:r>
          </w:p>
        </w:tc>
        <w:tc>
          <w:tcPr>
            <w:tcW w:type="dxa" w:w="2880"/>
          </w:tcPr>
          <w:p>
            <w:r>
              <w:t>Whether the user can read private items.</w:t>
            </w:r>
          </w:p>
        </w:tc>
      </w:tr>
      <w:tr>
        <w:tc>
          <w:tcPr>
            <w:tcW w:type="dxa" w:w="2880"/>
          </w:tcPr>
          <w:p>
            <w:r>
              <w:t>calendar.changeKey</w:t>
            </w:r>
          </w:p>
        </w:tc>
        <w:tc>
          <w:tcPr>
            <w:tcW w:type="dxa" w:w="2880"/>
          </w:tcPr>
          <w:p>
            <w:r>
              <w:t>string</w:t>
            </w:r>
          </w:p>
        </w:tc>
        <w:tc>
          <w:tcPr>
            <w:tcW w:type="dxa" w:w="2880"/>
          </w:tcPr>
          <w:p>
            <w:r>
              <w:t>Version identifier for the calendar object. Read-only.</w:t>
            </w:r>
          </w:p>
        </w:tc>
      </w:tr>
      <w:tr>
        <w:tc>
          <w:tcPr>
            <w:tcW w:type="dxa" w:w="2880"/>
          </w:tcPr>
          <w:p>
            <w:r>
              <w:t>calendar.hexColor</w:t>
            </w:r>
          </w:p>
        </w:tc>
        <w:tc>
          <w:tcPr>
            <w:tcW w:type="dxa" w:w="2880"/>
          </w:tcPr>
          <w:p>
            <w:r>
              <w:t>string</w:t>
            </w:r>
          </w:p>
        </w:tc>
        <w:tc>
          <w:tcPr>
            <w:tcW w:type="dxa" w:w="2880"/>
          </w:tcPr>
          <w:p>
            <w:r>
              <w:t>Calendar color in hex RGB (00-FF per component). Read-only if never set may be empty.</w:t>
            </w:r>
          </w:p>
        </w:tc>
      </w:tr>
      <w:tr>
        <w:tc>
          <w:tcPr>
            <w:tcW w:type="dxa" w:w="2880"/>
          </w:tcPr>
          <w:p>
            <w:r>
              <w:t>calendar.isDefaultCalendar</w:t>
            </w:r>
          </w:p>
        </w:tc>
        <w:tc>
          <w:tcPr>
            <w:tcW w:type="dxa" w:w="2880"/>
          </w:tcPr>
          <w:p>
            <w:r>
              <w:t>boolean</w:t>
            </w:r>
          </w:p>
        </w:tc>
        <w:tc>
          <w:tcPr>
            <w:tcW w:type="dxa" w:w="2880"/>
          </w:tcPr>
          <w:p>
            <w:r>
              <w:t>True if this is the default calendar.</w:t>
            </w:r>
          </w:p>
        </w:tc>
      </w:tr>
      <w:tr>
        <w:tc>
          <w:tcPr>
            <w:tcW w:type="dxa" w:w="2880"/>
          </w:tcPr>
          <w:p>
            <w:r>
              <w:t>calendar.isRemovable</w:t>
            </w:r>
          </w:p>
        </w:tc>
        <w:tc>
          <w:tcPr>
            <w:tcW w:type="dxa" w:w="2880"/>
          </w:tcPr>
          <w:p>
            <w:r>
              <w:t>boolean</w:t>
            </w:r>
          </w:p>
        </w:tc>
        <w:tc>
          <w:tcPr>
            <w:tcW w:type="dxa" w:w="2880"/>
          </w:tcPr>
          <w:p>
            <w:r>
              <w:t>Whether this calendar can be deleted.</w:t>
            </w:r>
          </w:p>
        </w:tc>
      </w:tr>
      <w:tr>
        <w:tc>
          <w:tcPr>
            <w:tcW w:type="dxa" w:w="2880"/>
          </w:tcPr>
          <w:p>
            <w:r>
              <w:t>calendar.isTallyingResponses</w:t>
            </w:r>
          </w:p>
        </w:tc>
        <w:tc>
          <w:tcPr>
            <w:tcW w:type="dxa" w:w="2880"/>
          </w:tcPr>
          <w:p>
            <w:r>
              <w:t>boolean</w:t>
            </w:r>
          </w:p>
        </w:tc>
        <w:tc>
          <w:tcPr>
            <w:tcW w:type="dxa" w:w="2880"/>
          </w:tcPr>
          <w:p>
            <w:r>
              <w:t>Whether calendar supports tracking meeting responses.</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calendar.calendarPermissions</w:t>
            </w:r>
          </w:p>
        </w:tc>
        <w:tc>
          <w:tcPr>
            <w:tcW w:type="dxa" w:w="2880"/>
          </w:tcPr>
          <w:p>
            <w:r>
              <w:t>array</w:t>
            </w:r>
          </w:p>
        </w:tc>
        <w:tc>
          <w:tcPr>
            <w:tcW w:type="dxa" w:w="2880"/>
          </w:tcPr>
          <w:p>
            <w:r>
              <w:t>Calendar permissions entries.</w:t>
            </w:r>
          </w:p>
        </w:tc>
      </w:tr>
      <w:tr>
        <w:tc>
          <w:tcPr>
            <w:tcW w:type="dxa" w:w="2880"/>
          </w:tcPr>
          <w:p>
            <w:r>
              <w:t>calendar.calendarView</w:t>
            </w:r>
          </w:p>
        </w:tc>
        <w:tc>
          <w:tcPr>
            <w:tcW w:type="dxa" w:w="2880"/>
          </w:tcPr>
          <w:p>
            <w:r>
              <w:t>array</w:t>
            </w:r>
          </w:p>
        </w:tc>
        <w:tc>
          <w:tcPr>
            <w:tcW w:type="dxa" w:w="2880"/>
          </w:tcPr>
          <w:p>
            <w:r>
              <w:t>Calendar view events (circular reference in docs).</w:t>
            </w:r>
          </w:p>
        </w:tc>
      </w:tr>
      <w:tr>
        <w:tc>
          <w:tcPr>
            <w:tcW w:type="dxa" w:w="2880"/>
          </w:tcPr>
          <w:p>
            <w:r>
              <w:t>calendar.events</w:t>
            </w:r>
          </w:p>
        </w:tc>
        <w:tc>
          <w:tcPr>
            <w:tcW w:type="dxa" w:w="2880"/>
          </w:tcPr>
          <w:p>
            <w:r>
              <w:t>array</w:t>
            </w:r>
          </w:p>
        </w:tc>
        <w:tc>
          <w:tcPr>
            <w:tcW w:type="dxa" w:w="2880"/>
          </w:tcPr>
          <w:p>
            <w:r>
              <w:t>Events (circular reference in docs).</w:t>
            </w:r>
          </w:p>
        </w:tc>
      </w:tr>
      <w:tr>
        <w:tc>
          <w:tcPr>
            <w:tcW w:type="dxa" w:w="2880"/>
          </w:tcPr>
          <w:p>
            <w:r>
              <w:t>calendar.multiValueExtendedProperties</w:t>
            </w:r>
          </w:p>
        </w:tc>
        <w:tc>
          <w:tcPr>
            <w:tcW w:type="dxa" w:w="2880"/>
          </w:tcPr>
          <w:p>
            <w:r>
              <w:t>array</w:t>
            </w:r>
          </w:p>
        </w:tc>
        <w:tc>
          <w:tcPr>
            <w:tcW w:type="dxa" w:w="2880"/>
          </w:tcPr>
          <w:p>
            <w:r>
              <w:t>Multi-value extended properties.</w:t>
            </w:r>
          </w:p>
        </w:tc>
      </w:tr>
      <w:tr>
        <w:tc>
          <w:tcPr>
            <w:tcW w:type="dxa" w:w="2880"/>
          </w:tcPr>
          <w:p>
            <w:r>
              <w:t>calendar.singleValueExtendedProperties</w:t>
            </w:r>
          </w:p>
        </w:tc>
        <w:tc>
          <w:tcPr>
            <w:tcW w:type="dxa" w:w="2880"/>
          </w:tcPr>
          <w:p>
            <w:r>
              <w:t>array</w:t>
            </w:r>
          </w:p>
        </w:tc>
        <w:tc>
          <w:tcPr>
            <w:tcW w:type="dxa" w:w="2880"/>
          </w:tcPr>
          <w:p>
            <w:r>
              <w:t>Single-value extended properties.</w:t>
            </w:r>
          </w:p>
        </w:tc>
      </w:tr>
      <w:tr>
        <w:tc>
          <w:tcPr>
            <w:tcW w:type="dxa" w:w="2880"/>
          </w:tcPr>
          <w:p>
            <w:r>
              <w:t>exceptionOccurrences</w:t>
            </w:r>
          </w:p>
        </w:tc>
        <w:tc>
          <w:tcPr>
            <w:tcW w:type="dxa" w:w="2880"/>
          </w:tcPr>
          <w:p>
            <w:r>
              <w:t>array</w:t>
            </w:r>
          </w:p>
        </w:tc>
        <w:tc>
          <w:tcPr>
            <w:tcW w:type="dxa" w:w="2880"/>
          </w:tcPr>
          <w:p>
            <w:r>
              <w:t>Exception occurrences (circular reference in docs).</w:t>
            </w:r>
          </w:p>
        </w:tc>
      </w:tr>
      <w:tr>
        <w:tc>
          <w:tcPr>
            <w:tcW w:type="dxa" w:w="2880"/>
          </w:tcPr>
          <w:p>
            <w:r>
              <w:t>extensions</w:t>
            </w:r>
          </w:p>
        </w:tc>
        <w:tc>
          <w:tcPr>
            <w:tcW w:type="dxa" w:w="2880"/>
          </w:tcPr>
          <w:p>
            <w:r>
              <w:t>array</w:t>
            </w:r>
          </w:p>
        </w:tc>
        <w:tc>
          <w:tcPr>
            <w:tcW w:type="dxa" w:w="2880"/>
          </w:tcPr>
          <w:p>
            <w:r>
              <w:t>Extensions.</w:t>
            </w:r>
          </w:p>
        </w:tc>
      </w:tr>
      <w:tr>
        <w:tc>
          <w:tcPr>
            <w:tcW w:type="dxa" w:w="2880"/>
          </w:tcPr>
          <w:p>
            <w:r>
              <w:t>extensions[].id</w:t>
            </w:r>
          </w:p>
        </w:tc>
        <w:tc>
          <w:tcPr>
            <w:tcW w:type="dxa" w:w="2880"/>
          </w:tcPr>
          <w:p>
            <w:r>
              <w:t>string</w:t>
            </w:r>
          </w:p>
        </w:tc>
        <w:tc>
          <w:tcPr>
            <w:tcW w:type="dxa" w:w="2880"/>
          </w:tcPr>
          <w:p>
            <w:r>
              <w:t>Extension identifier. Read-only.</w:t>
            </w:r>
          </w:p>
        </w:tc>
      </w:tr>
      <w:tr>
        <w:tc>
          <w:tcPr>
            <w:tcW w:type="dxa" w:w="2880"/>
          </w:tcPr>
          <w:p>
            <w:r>
              <w:t>instances</w:t>
            </w:r>
          </w:p>
        </w:tc>
        <w:tc>
          <w:tcPr>
            <w:tcW w:type="dxa" w:w="2880"/>
          </w:tcPr>
          <w:p>
            <w:r>
              <w:t>array</w:t>
            </w:r>
          </w:p>
        </w:tc>
        <w:tc>
          <w:tcPr>
            <w:tcW w:type="dxa" w:w="2880"/>
          </w:tcPr>
          <w:p>
            <w:r>
              <w:t>Instances (circular reference in docs).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'https://graph.microsoft.com/v1.0/users/user@contoso.com/events/AAMkAGIAAA...?%24select=subject,bodyPreview,start,end&amp;%24expand=attachments' \</w:t>
        <w:br/>
        <w:t xml:space="preserve"> --header 'Accept: application/json'</w:t>
      </w:r>
    </w:p>
    <w:p>
      <w:pPr>
        <w:pStyle w:val="Heading3"/>
      </w:pPr>
      <w:r>
        <w:t>Example Usage</w:t>
      </w:r>
    </w:p>
    <w:p>
      <w:pPr>
        <w:pStyle w:val="Heading3"/>
      </w:pPr>
      <w:r>
        <w:t>Example 1: Retrieve an event with selected fields</w:t>
      </w:r>
    </w:p>
    <w:p>
      <w:r>
        <w:rPr>
          <w:b/>
          <w:color w:val="666666"/>
          <w:sz w:val="16"/>
        </w:rPr>
        <w:t>[bash]</w:t>
      </w:r>
    </w:p>
    <w:p>
      <w:pPr>
        <w:shd w:fill="F2F2F2" w:val="clear"/>
      </w:pPr>
      <w:r>
        <w:rPr>
          <w:rFonts w:ascii="Courier New" w:hAnsi="Courier New"/>
          <w:sz w:val="17"/>
        </w:rPr>
        <w:t>curl -X GET \</w:t>
        <w:br/>
        <w:t xml:space="preserve"> 'https://graph.microsoft.com/v1.0/users/user@contoso.com/events/AAMkAGIAAA...?%24select=subject,start,end' \</w:t>
        <w:br/>
        <w:t xml:space="preserve"> -H 'Accept: application/json'</w:t>
      </w:r>
    </w:p>
    <w:p>
      <w:pPr>
        <w:pStyle w:val="Heading3"/>
      </w:pPr>
      <w:r>
        <w:t>Example 2: Retrieve an event and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'https://graph.microsoft.com/v1.0/users/user@contoso.com/events/AAMkAGIAAA...?%24expand=attachments' \</w:t>
        <w:br/>
        <w:t xml:space="preserve"> -H 'Accept: application/json'</w:t>
      </w:r>
    </w:p>
    <w:p>
      <w:pPr>
        <w:pStyle w:val="Heading3"/>
      </w:pPr>
      <w:r>
        <w:t>Notes</w:t>
      </w:r>
    </w:p>
    <w:p>
      <w:pPr>
        <w:pStyle w:val="ListBullet"/>
      </w:pPr>
      <w:r>
        <w:t>Default behavior is to show events under the user’s Default Calendar.</w:t>
      </w:r>
    </w:p>
    <w:p>
      <w:pPr>
        <w:pStyle w:val="ListBullet"/>
      </w:pPr>
      <w:r>
        <w:t>The resource is described as read-only and nullable in the provided documentation.</w:t>
      </w:r>
    </w:p>
    <w:p>
      <w:pPr>
        <w:pStyle w:val="ListBullet"/>
      </w:pPr>
      <w:r>
        <w:t>$select and $expand must be passed as URL query parameters (properly URL-encoded in clients like curl).</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List a User's Events — /users/{{userId}}/events</w:t>
      </w:r>
    </w:p>
    <w:p>
      <w:pPr>
        <w:pStyle w:val="ListBullet"/>
      </w:pPr>
      <w:r>
        <w:t>[POST] Accept a User’s Event Invitation — /users/{{userId}}/events/{{eventId}}/microsoft.graph.accept</w:t>
      </w:r>
    </w:p>
    <w:p>
      <w:pPr>
        <w:pStyle w:val="ListBullet"/>
      </w:pPr>
      <w:r>
        <w:t>[POST] Dismiss a User Event Reminder — /users/{{userId}}/events/{{eventId}}/microsoft.graph.dismissReminder</w:t>
      </w:r>
    </w:p>
    <w:p>
      <w:r>
        <w:br w:type="page"/>
      </w:r>
    </w:p>
    <w:p>
      <w:pPr>
        <w:pStyle w:val="Heading2"/>
      </w:pPr>
      <w:r>
        <w:t>18. [GET] List a User's Events</w:t>
      </w:r>
    </w:p>
    <w:p>
      <w:r>
        <w:rPr>
          <w:b/>
        </w:rPr>
        <w:t xml:space="preserve">Endpoint: </w:t>
      </w:r>
      <w:r>
        <w:rPr>
          <w:rFonts w:ascii="Courier New" w:hAnsi="Courier New"/>
          <w:sz w:val="18"/>
        </w:rPr>
        <w:t>/users/{{userId}}/events</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specified user’s events. By default, this returns events under the user’s Default Calendar. The events collection is read-only and nullable.</w:t>
      </w:r>
    </w:p>
    <w:p>
      <w:pPr>
        <w:pStyle w:val="Heading3"/>
      </w:pPr>
      <w:r>
        <w:t>Enforcement Rules</w:t>
      </w:r>
    </w:p>
    <w:p>
      <w:pPr>
        <w:pStyle w:val="ListBullet"/>
      </w:pPr>
      <w:r>
        <w:t>The user-id path parameter must always be present.</w:t>
      </w:r>
    </w:p>
    <w:p>
      <w:pPr>
        <w:pStyle w:val="ListBullet"/>
      </w:pPr>
      <w:r>
        <w:t>Always construct the path as /users/{{user-id}}/events, where {{user-id}} is a non-empty string.</w:t>
      </w:r>
    </w:p>
    <w:p>
      <w:pPr>
        <w:pStyle w:val="ListBullet"/>
      </w:pPr>
      <w:r>
        <w:t>Do not call the API with a missing or empty user-id (for example, avoid /users//events or /users/events).</w:t>
      </w:r>
    </w:p>
    <w:p>
      <w:pPr>
        <w:pStyle w:val="ListBullet"/>
      </w:pPr>
      <w:r>
        <w:t>Do not infer or guess user-id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w:t>
        <w:br/>
        <w:t>/users/user@contoso.com/events</w:t>
      </w:r>
    </w:p>
    <w:p>
      <w:pPr>
        <w:pStyle w:val="Heading3"/>
      </w:pPr>
      <w:r>
        <w:t>Invalid Examples</w:t>
      </w:r>
    </w:p>
    <w:p>
      <w:r>
        <w:rPr>
          <w:b/>
          <w:color w:val="666666"/>
          <w:sz w:val="16"/>
        </w:rPr>
        <w:t>[http]</w:t>
      </w:r>
    </w:p>
    <w:p>
      <w:pPr>
        <w:shd w:fill="F2F2F2" w:val="clear"/>
      </w:pPr>
      <w:r>
        <w:rPr>
          <w:rFonts w:ascii="Courier New" w:hAnsi="Courier New"/>
          <w:sz w:val="17"/>
        </w:rPr>
        <w:t>/users//events</w:t>
        <w:br/>
        <w:t>/users/events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"bodyPreview": "Discuss Q2 planning...",</w:t>
        <w:br/>
        <w:t xml:space="preserve"> "cancelledOccurrences": [],</w:t>
        <w:br/>
        <w:t xml:space="preserve"> "end": {</w:t>
        <w:br/>
        <w:t xml:space="preserve"> "dateTime": "2026-03-15T16:00:00.0000000",</w:t>
        <w:br/>
        <w:t xml:space="preserve"> "timeZone": "UTC"</w:t>
        <w:br/>
        <w:t xml:space="preserve"> },</w:t>
        <w:br/>
        <w:t xml:space="preserve"> "hasAttachments": false,</w:t>
        <w:br/>
        <w:t xml:space="preserve"> "hideAttendees": false,</w:t>
        <w:br/>
        <w:t xml:space="preserve"> "iCalUId": "040000008200E00074C5B7101A82E00800000000A1B2C3D4E5F60708000000000000000010000000ABCDEF1234567890ABCDEF1234567890",</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"onlineMeetingUrl": "https://meet.contoso.com/legacyJoinLink",</w:t>
        <w:br/>
        <w:t xml:space="preserve"> "originalEndTimeZone": "tzone://Microsoft/Custom",</w:t>
        <w:br/>
        <w:t xml:space="preserve"> "originalStart": "2026-03-15T15:00:00Z",</w:t>
        <w:br/>
        <w:t xml:space="preserve"> "originalStartTimeZone": "tzone://Microsoft/Custom",</w:t>
        <w:br/>
        <w:t xml:space="preserve"> "reminderMinutesBeforeStart": 15,</w:t>
        <w:br/>
        <w:t xml:space="preserve"> "responseRequested": true,</w:t>
        <w:br/>
        <w:t xml:space="preserve"> "seriesMasterId": "AAMkAGI2TAAA=",</w:t>
        <w:br/>
        <w:t xml:space="preserve"> "start": {</w:t>
        <w:br/>
        <w:t xml:space="preserve"> "dateTime": "2026-03-15T15:00:00.0000000",</w:t>
        <w:br/>
        <w:t xml:space="preserve"> "timeZone": "UTC"</w:t>
        <w:br/>
        <w:t xml:space="preserve"> },</w:t>
        <w:br/>
        <w:t xml:space="preserve"> "subject": "Q2 Planning",</w:t>
        <w:br/>
        <w:t xml:space="preserve"> "transactionId": "client-transaction-id-123",</w:t>
        <w:br/>
        <w:t xml:space="preserve"> "webLink": "https://outlook.office.com/calendar/item/ABCDEF"</w:t>
        <w:br/>
        <w:t xml:space="preserve"> }</w:t>
        <w:br/>
        <w:t xml:space="preserve"> ],</w:t>
        <w:br/>
        <w:t xml:space="preserve"> "@odata.nextLink": "https://graph.microsoft.com/v1.0/users/48d31887-5fad-4d73-a9f5-3c356e68a038/events?$skip=10"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 Optional.</w:t>
            </w:r>
          </w:p>
        </w:tc>
      </w:tr>
      <w:tr>
        <w:tc>
          <w:tcPr>
            <w:tcW w:type="dxa" w:w="2880"/>
          </w:tcPr>
          <w:p>
            <w:r>
              <w:t>value[].attendees</w:t>
            </w:r>
          </w:p>
        </w:tc>
        <w:tc>
          <w:tcPr>
            <w:tcW w:type="dxa" w:w="2880"/>
          </w:tcPr>
          <w:p>
            <w:r>
              <w:t>array</w:t>
            </w:r>
          </w:p>
        </w:tc>
        <w:tc>
          <w:tcPr>
            <w:tcW w:type="dxa" w:w="2880"/>
          </w:tcPr>
          <w:p>
            <w:r>
              <w:t>Attendees for the event. Elements are microsoft.graph.attendeeBase objects (circular type).</w:t>
            </w:r>
          </w:p>
        </w:tc>
      </w:tr>
      <w:tr>
        <w:tc>
          <w:tcPr>
            <w:tcW w:type="dxa" w:w="2880"/>
          </w:tcPr>
          <w:p>
            <w:r>
              <w:t>value[].body</w:t>
            </w:r>
          </w:p>
        </w:tc>
        <w:tc>
          <w:tcPr>
            <w:tcW w:type="dxa" w:w="2880"/>
          </w:tcPr>
          <w:p>
            <w:r>
              <w:t>object</w:t>
            </w:r>
          </w:p>
        </w:tc>
        <w:tc>
          <w:tcPr>
            <w:tcW w:type="dxa" w:w="2880"/>
          </w:tcPr>
          <w:p>
            <w:r>
              <w:t>The event body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array</w:t>
            </w:r>
          </w:p>
        </w:tc>
        <w:tc>
          <w:tcPr>
            <w:tcW w:type="dxa" w:w="2880"/>
          </w:tcPr>
          <w:p>
            <w:r>
              <w:t>List of cancelled occurrences (strings).</w:t>
            </w:r>
          </w:p>
        </w:tc>
      </w:tr>
      <w:tr>
        <w:tc>
          <w:tcPr>
            <w:tcW w:type="dxa" w:w="2880"/>
          </w:tcPr>
          <w:p>
            <w:r>
              <w:t>value[].end</w:t>
            </w:r>
          </w:p>
        </w:tc>
        <w:tc>
          <w:tcPr>
            <w:tcW w:type="dxa" w:w="2880"/>
          </w:tcPr>
          <w:p>
            <w:r>
              <w:t>object</w:t>
            </w:r>
          </w:p>
        </w:tc>
        <w:tc>
          <w:tcPr>
            <w:tcW w:type="dxa" w:w="2880"/>
          </w:tcPr>
          <w:p>
            <w:r>
              <w:t>End date/time and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When true, each attendee only sees themselves in the meeting request and tracking list. Default is false.</w:t>
            </w:r>
          </w:p>
        </w:tc>
      </w:tr>
      <w:tr>
        <w:tc>
          <w:tcPr>
            <w:tcW w:type="dxa" w:w="2880"/>
          </w:tcPr>
          <w:p>
            <w:r>
              <w:t>value[].iCalUId</w:t>
            </w:r>
          </w:p>
        </w:tc>
        <w:tc>
          <w:tcPr>
            <w:tcW w:type="dxa" w:w="2880"/>
          </w:tcPr>
          <w:p>
            <w:r>
              <w:t>string</w:t>
            </w:r>
          </w:p>
        </w:tc>
        <w:tc>
          <w:tcPr>
            <w:tcW w:type="dxa" w:w="2880"/>
          </w:tcPr>
          <w:p>
            <w:r>
              <w:t>Unique identifier across calendars; differs per occurrence in a recurring series.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 If true, start and end must be midnight in same time zone (per docs).</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 false otherwise.</w:t>
            </w:r>
          </w:p>
        </w:tc>
      </w:tr>
      <w:tr>
        <w:tc>
          <w:tcPr>
            <w:tcW w:type="dxa" w:w="2880"/>
          </w:tcPr>
          <w:p>
            <w:r>
              <w:t>value[].isOnlineMeeting</w:t>
            </w:r>
          </w:p>
        </w:tc>
        <w:tc>
          <w:tcPr>
            <w:tcW w:type="dxa" w:w="2880"/>
          </w:tcPr>
          <w:p>
            <w:r>
              <w:t>boolean</w:t>
            </w:r>
          </w:p>
        </w:tc>
        <w:tc>
          <w:tcPr>
            <w:tcW w:type="dxa" w:w="2880"/>
          </w:tcPr>
          <w:p>
            <w:r>
              <w:t>true if online meeting info exists. Default is false (onlineMeeting is null). Optional.</w:t>
            </w:r>
          </w:p>
        </w:tc>
      </w:tr>
      <w:tr>
        <w:tc>
          <w:tcPr>
            <w:tcW w:type="dxa" w:w="2880"/>
          </w:tcPr>
          <w:p>
            <w:r>
              <w:t>value[].isOrganizer</w:t>
            </w:r>
          </w:p>
        </w:tc>
        <w:tc>
          <w:tcPr>
            <w:tcW w:type="dxa" w:w="2880"/>
          </w:tcPr>
          <w:p>
            <w:r>
              <w:t>boolean</w:t>
            </w:r>
          </w:p>
        </w:tc>
        <w:tc>
          <w:tcPr>
            <w:tcW w:type="dxa" w:w="2880"/>
          </w:tcPr>
          <w:p>
            <w:r>
              <w:t>true if calendar owner is the organizer (including delegate scenarios).</w:t>
            </w:r>
          </w:p>
        </w:tc>
      </w:tr>
      <w:tr>
        <w:tc>
          <w:tcPr>
            <w:tcW w:type="dxa" w:w="2880"/>
          </w:tcPr>
          <w:p>
            <w:r>
              <w:t>value[].isReminderOn</w:t>
            </w:r>
          </w:p>
        </w:tc>
        <w:tc>
          <w:tcPr>
            <w:tcW w:type="dxa" w:w="2880"/>
          </w:tcPr>
          <w:p>
            <w:r>
              <w:t>boolean</w:t>
            </w:r>
          </w:p>
        </w:tc>
        <w:tc>
          <w:tcPr>
            <w:tcW w:type="dxa" w:w="2880"/>
          </w:tcPr>
          <w:p>
            <w:r>
              <w:t>true if an alert is set to remind the user.</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List of locations with address/coordinates/displayName/etc.</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Online meeting provider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noted as deprecated in the future.</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created. tzone://Microsoft/Custom indicates legacy custom time zone.</w:t>
            </w:r>
          </w:p>
        </w:tc>
      </w:tr>
      <w:tr>
        <w:tc>
          <w:tcPr>
            <w:tcW w:type="dxa" w:w="2880"/>
          </w:tcPr>
          <w:p>
            <w:r>
              <w:t>value[].originalStart</w:t>
            </w:r>
          </w:p>
        </w:tc>
        <w:tc>
          <w:tcPr>
            <w:tcW w:type="dxa" w:w="2880"/>
          </w:tcPr>
          <w:p>
            <w:r>
              <w:t>string</w:t>
            </w:r>
          </w:p>
        </w:tc>
        <w:tc>
          <w:tcPr>
            <w:tcW w:type="dxa" w:w="2880"/>
          </w:tcPr>
          <w:p>
            <w:r>
              <w:t>Start time when initially created as occurrence/exception in recurring series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created. tzone://Microsoft/Custom indicates legacy custom time zone.</w:t>
            </w:r>
          </w:p>
        </w:tc>
      </w:tr>
      <w:tr>
        <w:tc>
          <w:tcPr>
            <w:tcW w:type="dxa" w:w="2880"/>
          </w:tcPr>
          <w:p>
            <w:r>
              <w:t>value[].recurrence</w:t>
            </w:r>
          </w:p>
        </w:tc>
        <w:tc>
          <w:tcPr>
            <w:tcW w:type="dxa" w:w="2880"/>
          </w:tcPr>
          <w:p>
            <w:r>
              <w:t>object</w:t>
            </w:r>
          </w:p>
        </w:tc>
        <w:tc>
          <w:tcPr>
            <w:tcW w:type="dxa" w:w="2880"/>
          </w:tcPr>
          <w:p>
            <w:r>
              <w:t>Recurrence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 Range: -2147483648 to 2147483647.</w:t>
            </w:r>
          </w:p>
        </w:tc>
      </w:tr>
      <w:tr>
        <w:tc>
          <w:tcPr>
            <w:tcW w:type="dxa" w:w="2880"/>
          </w:tcPr>
          <w:p>
            <w:r>
              <w:t>value[].responseRequested</w:t>
            </w:r>
          </w:p>
        </w:tc>
        <w:tc>
          <w:tcPr>
            <w:tcW w:type="dxa" w:w="2880"/>
          </w:tcPr>
          <w:p>
            <w:r>
              <w:t>boolean</w:t>
            </w:r>
          </w:p>
        </w:tc>
        <w:tc>
          <w:tcPr>
            <w:tcW w:type="dxa" w:w="2880"/>
          </w:tcPr>
          <w:p>
            <w:r>
              <w:t>Default true; indicates organizer wants a response.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for the recurring series master item, if applicable.</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 and time zone (microsoft.graph.dateTimeTimeZone).</w:t>
            </w:r>
          </w:p>
        </w:tc>
      </w:tr>
      <w:tr>
        <w:tc>
          <w:tcPr>
            <w:tcW w:type="dxa" w:w="2880"/>
          </w:tcPr>
          <w:p>
            <w:r>
              <w:t>value[].subject</w:t>
            </w:r>
          </w:p>
        </w:tc>
        <w:tc>
          <w:tcPr>
            <w:tcW w:type="dxa" w:w="2880"/>
          </w:tcPr>
          <w:p>
            <w:r>
              <w:t>string</w:t>
            </w:r>
          </w:p>
        </w:tc>
        <w:tc>
          <w:tcPr>
            <w:tcW w:type="dxa" w:w="2880"/>
          </w:tcPr>
          <w:p>
            <w:r>
              <w:t>Subject line of the event.</w:t>
            </w:r>
          </w:p>
        </w:tc>
      </w:tr>
      <w:tr>
        <w:tc>
          <w:tcPr>
            <w:tcW w:type="dxa" w:w="2880"/>
          </w:tcPr>
          <w:p>
            <w:r>
              <w:t>value[].transactionId</w:t>
            </w:r>
          </w:p>
        </w:tc>
        <w:tc>
          <w:tcPr>
            <w:tcW w:type="dxa" w:w="2880"/>
          </w:tcPr>
          <w:p>
            <w:r>
              <w:t>string</w:t>
            </w:r>
          </w:p>
        </w:tc>
        <w:tc>
          <w:tcPr>
            <w:tcW w:type="dxa" w:w="2880"/>
          </w:tcPr>
          <w:p>
            <w:r>
              <w:t>Custom client identifier to avoid redundant POST operations; can’t be changed after set. Optional; only returned if set by an app.</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 (may prompt sign-in). Not accessible within an iFrame.</w:t>
            </w:r>
          </w:p>
        </w:tc>
      </w:tr>
      <w:tr>
        <w:tc>
          <w:tcPr>
            <w:tcW w:type="dxa" w:w="2880"/>
          </w:tcPr>
          <w:p>
            <w:r>
              <w:t>value[].attachments</w:t>
            </w:r>
          </w:p>
        </w:tc>
        <w:tc>
          <w:tcPr>
            <w:tcW w:type="dxa" w:w="2880"/>
          </w:tcPr>
          <w:p>
            <w:r>
              <w:t>array</w:t>
            </w:r>
          </w:p>
        </w:tc>
        <w:tc>
          <w:tcPr>
            <w:tcW w:type="dxa" w:w="2880"/>
          </w:tcPr>
          <w:p>
            <w:r>
              <w:t>Attachments collection (objects include id, contentType, isInline, lastModifiedDateTime, name, size).</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(microsoft.graph.event, circular).</w:t>
            </w:r>
          </w:p>
        </w:tc>
      </w:tr>
      <w:tr>
        <w:tc>
          <w:tcPr>
            <w:tcW w:type="dxa" w:w="2880"/>
          </w:tcPr>
          <w:p>
            <w:r>
              <w:t>value[].extensions</w:t>
            </w:r>
          </w:p>
        </w:tc>
        <w:tc>
          <w:tcPr>
            <w:tcW w:type="dxa" w:w="2880"/>
          </w:tcPr>
          <w:p>
            <w:r>
              <w:t>array</w:t>
            </w:r>
          </w:p>
        </w:tc>
        <w:tc>
          <w:tcPr>
            <w:tcW w:type="dxa" w:w="2880"/>
          </w:tcPr>
          <w:p>
            <w:r>
              <w:t>Extensions collection (objects include id).</w:t>
            </w:r>
          </w:p>
        </w:tc>
      </w:tr>
      <w:tr>
        <w:tc>
          <w:tcPr>
            <w:tcW w:type="dxa" w:w="2880"/>
          </w:tcPr>
          <w:p>
            <w:r>
              <w:t>value[].instances</w:t>
            </w:r>
          </w:p>
        </w:tc>
        <w:tc>
          <w:tcPr>
            <w:tcW w:type="dxa" w:w="2880"/>
          </w:tcPr>
          <w:p>
            <w:r>
              <w:t>array</w:t>
            </w:r>
          </w:p>
        </w:tc>
        <w:tc>
          <w:tcPr>
            <w:tcW w:type="dxa" w:w="2880"/>
          </w:tcPr>
          <w:p>
            <w:r>
              <w:t>Instances (microsoft.graph.event, circular).</w:t>
            </w:r>
          </w:p>
        </w:tc>
      </w:tr>
      <w:tr>
        <w:tc>
          <w:tcPr>
            <w:tcW w:type="dxa" w:w="2880"/>
          </w:tcPr>
          <w:p>
            <w:r>
              <w:t>value[].multiValueExtendedProperties</w:t>
            </w:r>
          </w:p>
        </w:tc>
        <w:tc>
          <w:tcPr>
            <w:tcW w:type="dxa" w:w="2880"/>
          </w:tcPr>
          <w:p>
            <w:r>
              <w:t>array</w:t>
            </w:r>
          </w:p>
        </w:tc>
        <w:tc>
          <w:tcPr>
            <w:tcW w:type="dxa" w:w="2880"/>
          </w:tcPr>
          <w:p>
            <w:r>
              <w:t>Multi-value extended properties (objects include id, value array).</w:t>
            </w:r>
          </w:p>
        </w:tc>
      </w:tr>
      <w:tr>
        <w:tc>
          <w:tcPr>
            <w:tcW w:type="dxa" w:w="2880"/>
          </w:tcPr>
          <w:p>
            <w:r>
              <w:t>value[].singleValueExtendedProperties</w:t>
            </w:r>
          </w:p>
        </w:tc>
        <w:tc>
          <w:tcPr>
            <w:tcW w:type="dxa" w:w="2880"/>
          </w:tcPr>
          <w:p>
            <w:r>
              <w:t>array</w:t>
            </w:r>
          </w:p>
        </w:tc>
        <w:tc>
          <w:tcPr>
            <w:tcW w:type="dxa" w:w="2880"/>
          </w:tcPr>
          <w:p>
            <w:r>
              <w:t>Single-value extended properties (objects include id, value).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details (microsoft.graph.ODataErrors.InnerError).</w:t>
            </w:r>
          </w:p>
        </w:tc>
      </w:tr>
    </w:tbl>
    <w:p/>
    <w:p>
      <w:pPr>
        <w:pStyle w:val="Heading3"/>
      </w:pPr>
      <w:r>
        <w:t>Available Filters</w:t>
      </w:r>
    </w:p>
    <w:p>
      <w:pPr>
        <w:pStyle w:val="ListBullet"/>
      </w:pPr>
      <w:r>
        <w:t>$filter — Filter items by property values.</w:t>
      </w:r>
    </w:p>
    <w:p>
      <w:pPr>
        <w:pStyle w:val="ListBullet"/>
      </w:pPr>
      <w:r>
        <w:t>$search — Search items by search phrases.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'https://graph.microsoft.com/v1.0/users/48d31887-5fad-4d73-a9f5-3c356e68a038/events?$top=50&amp;$count=true' \</w:t>
        <w:br/>
        <w:t xml:space="preserve"> --header 'Accept: application/json'</w:t>
      </w:r>
    </w:p>
    <w:p>
      <w:pPr>
        <w:pStyle w:val="Heading3"/>
      </w:pPr>
      <w:r>
        <w:t>Example Usage</w:t>
      </w:r>
    </w:p>
    <w:p>
      <w:pPr>
        <w:pStyle w:val="Heading3"/>
      </w:pPr>
      <w:r>
        <w:t>Example 1: Get the first 50 events</w:t>
      </w:r>
    </w:p>
    <w:p>
      <w:r>
        <w:rPr>
          <w:b/>
          <w:color w:val="666666"/>
          <w:sz w:val="16"/>
        </w:rPr>
        <w:t>[bash]</w:t>
      </w:r>
    </w:p>
    <w:p>
      <w:pPr>
        <w:shd w:fill="F2F2F2" w:val="clear"/>
      </w:pPr>
      <w:r>
        <w:rPr>
          <w:rFonts w:ascii="Courier New" w:hAnsi="Courier New"/>
          <w:sz w:val="17"/>
        </w:rPr>
        <w:t>curl -sS --location \</w:t>
        <w:br/>
        <w:t xml:space="preserve"> 'https://graph.microsoft.com/v1.0/users/user@contoso.com/events?$top=50' \</w:t>
        <w:br/>
        <w:t xml:space="preserve"> -H 'Accept: application/json'</w:t>
      </w:r>
    </w:p>
    <w:p>
      <w:pPr>
        <w:pStyle w:val="Heading3"/>
      </w:pPr>
      <w:r>
        <w:t>Example 2: Select specific fields and order results</w:t>
      </w:r>
    </w:p>
    <w:p>
      <w:r>
        <w:rPr>
          <w:b/>
          <w:color w:val="666666"/>
          <w:sz w:val="16"/>
        </w:rPr>
        <w:t>[bash]</w:t>
      </w:r>
    </w:p>
    <w:p>
      <w:pPr>
        <w:shd w:fill="F2F2F2" w:val="clear"/>
      </w:pPr>
      <w:r>
        <w:rPr>
          <w:rFonts w:ascii="Courier New" w:hAnsi="Courier New"/>
          <w:sz w:val="17"/>
        </w:rPr>
        <w:t>curl -sS --location \</w:t>
        <w:br/>
        <w:t xml:space="preserve"> 'https://graph.microsoft.com/v1.0/users/user@contoso.com/events?$select=subject,start,end&amp;$orderby=start/dateTime' \</w:t>
        <w:br/>
        <w:t xml:space="preserve"> -H 'Accept: application/json'</w:t>
      </w:r>
    </w:p>
    <w:p>
      <w:pPr>
        <w:pStyle w:val="Heading3"/>
      </w:pPr>
      <w:r>
        <w:t>Example 3: Filter and expand</w:t>
      </w:r>
    </w:p>
    <w:p>
      <w:r>
        <w:rPr>
          <w:b/>
          <w:color w:val="666666"/>
          <w:sz w:val="16"/>
        </w:rPr>
        <w:t>[bash]</w:t>
      </w:r>
    </w:p>
    <w:p>
      <w:pPr>
        <w:shd w:fill="F2F2F2" w:val="clear"/>
      </w:pPr>
      <w:r>
        <w:rPr>
          <w:rFonts w:ascii="Courier New" w:hAnsi="Courier New"/>
          <w:sz w:val="17"/>
        </w:rPr>
        <w:t>curl -sS --location \</w:t>
        <w:br/>
        <w:t xml:space="preserve"> 'https://graph.microsoft.com/v1.0/users/user@contoso.com/events?$filter=isCancelled%20eq%20false&amp;$expand=attachments' \</w:t>
        <w:br/>
        <w:t xml:space="preserve"> -H 'Accept: application/json'</w:t>
      </w:r>
    </w:p>
    <w:p>
      <w:pPr>
        <w:pStyle w:val="Heading3"/>
      </w:pPr>
      <w:r>
        <w:t>Notes</w:t>
      </w:r>
    </w:p>
    <w:p>
      <w:pPr>
        <w:pStyle w:val="ListBullet"/>
      </w:pPr>
      <w:r>
        <w:t>Default behavior is to show events under the Default Calendar.</w:t>
      </w:r>
    </w:p>
    <w:p>
      <w:pPr>
        <w:pStyle w:val="ListBullet"/>
      </w:pPr>
      <w:r>
        <w:t>The events collection is documented as read-only and nullable.</w:t>
      </w:r>
    </w:p>
    <w:p>
      <w:pPr>
        <w:pStyle w:val="ListBullet"/>
      </w:pPr>
      <w:r>
        <w:t>Some response types are circular or complex Microsoft Graph types (for example microsoft.graph.event, microsoft.graph.itemBody), and are represented here as objects/arrays as described in the scraped content.</w:t>
      </w:r>
    </w:p>
    <w:p>
      <w:pPr>
        <w:pStyle w:val="Heading3"/>
      </w:pPr>
      <w:r>
        <w:t>Error Handling</w:t>
      </w:r>
    </w:p>
    <w:p>
      <w:pPr>
        <w:pStyle w:val="ListBullet"/>
      </w:pPr>
      <w:r>
        <w:t xml:space="preserve">Error responses use the application/json shape: </w:t>
        <w:br/>
        <w:br/>
        <w:t>error.code (string, required)</w:t>
        <w:br/>
        <w:t>error.message (string, required)</w:t>
        <w:br/>
        <w:t>Optional: error.target, error.details[],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[POST] Accept a User’s Event Invitation — /users/{{userId}}/events/{{eventId}}/microsoft.graph.accept</w:t>
      </w:r>
    </w:p>
    <w:p>
      <w:pPr>
        <w:pStyle w:val="ListBullet"/>
      </w:pPr>
      <w:r>
        <w:t>[POST] Dismiss a User Event Reminder — /users/{{userId}}/events/{{eventId}}/microsoft.graph.dismissReminder</w:t>
      </w:r>
    </w:p>
    <w:p>
      <w:r>
        <w:br w:type="page"/>
      </w:r>
    </w:p>
    <w:p>
      <w:pPr>
        <w:pStyle w:val="Heading2"/>
      </w:pPr>
      <w:r>
        <w:t>19. [GET] Get a User Event's Extensions Count</w:t>
      </w:r>
    </w:p>
    <w:p>
      <w:r>
        <w:rPr>
          <w:b/>
        </w:rPr>
        <w:t xml:space="preserve">Endpoint: </w:t>
      </w:r>
      <w:r>
        <w:rPr>
          <w:rFonts w:ascii="Courier New" w:hAnsi="Courier New"/>
          <w:sz w:val="18"/>
        </w:rPr>
        <w:t>/users/{{userId}}/events/{{eventId}}/extensions/$count</w:t>
      </w:r>
    </w:p>
    <w:p>
      <w:pPr>
        <w:pStyle w:val="Heading3"/>
      </w:pPr>
      <w:r>
        <w:t>Method</w:t>
      </w:r>
    </w:p>
    <w:p>
      <w:r>
        <w:t>GET</w:t>
      </w:r>
    </w:p>
    <w:p>
      <w:pPr>
        <w:pStyle w:val="Heading3"/>
      </w:pPr>
      <w:r>
        <w:t>URL</w:t>
      </w:r>
    </w:p>
    <w:p>
      <w:r>
        <w:t>https://graph.microsoft.com/v1.0/users/{{user-id}}/events/{{event-id}}/extensions/$count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extension resources on a specific event belonging to a specific user. The response is a plain-text integer count.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/users/{{user-id}}/events/{{event-id}}/extensions/$count, where {{user-id}} and {{event-id}} are non-empty strings.</w:t>
      </w:r>
    </w:p>
    <w:p>
      <w:pPr>
        <w:pStyle w:val="ListBullet"/>
      </w:pPr>
      <w:r>
        <w:t>Do not call the API with missing or empty path parameters (e.g., avoid /users//events/{{event-id}}/extensions/$count).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/users/48d31887-5fad-4d73-a9f5-3c356e68a038/events/AAMkAGIAAA.../extensions/$count</w:t>
      </w:r>
    </w:p>
    <w:p>
      <w:pPr>
        <w:pStyle w:val="Heading3"/>
      </w:pPr>
      <w:r>
        <w:t>Invalid Examples</w:t>
      </w:r>
    </w:p>
    <w:p>
      <w:r>
        <w:rPr>
          <w:b/>
          <w:color w:val="666666"/>
          <w:sz w:val="16"/>
        </w:rPr>
        <w:t>[http]</w:t>
      </w:r>
    </w:p>
    <w:p>
      <w:pPr>
        <w:shd w:fill="F2F2F2" w:val="clear"/>
      </w:pPr>
      <w:r>
        <w:rPr>
          <w:rFonts w:ascii="Courier New" w:hAnsi="Courier New"/>
          <w:sz w:val="17"/>
        </w:rPr>
        <w:t>/users//events/AAMkAGIAAA.../extensions/$count</w:t>
        <w:br/>
        <w:t>/users/48d31887-5fad-4d73-a9f5-3c356e68a038/events//extensions/$count</w:t>
        <w:br/>
        <w:t>/users/48d31887-5fad-4d73-a9f5-3c356e68a038/events/AAMkAGIAAA.../extensions/$count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(Send in URL query string)</w:t>
            </w:r>
          </w:p>
        </w:tc>
      </w:tr>
      <w:tr>
        <w:tc>
          <w:tcPr>
            <w:tcW w:type="dxa" w:w="2880"/>
          </w:tcPr>
          <w:p>
            <w:r>
              <w:t>$filter</w:t>
            </w:r>
          </w:p>
        </w:tc>
        <w:tc>
          <w:tcPr>
            <w:tcW w:type="dxa" w:w="2880"/>
          </w:tcPr>
          <w:p>
            <w:r>
              <w:t>string</w:t>
            </w:r>
          </w:p>
        </w:tc>
        <w:tc>
          <w:tcPr>
            <w:tcW w:type="dxa" w:w="2880"/>
          </w:tcPr>
          <w:p>
            <w:r>
              <w:t>Filter items by property values. (Send in URL query string)</w:t>
            </w:r>
          </w:p>
        </w:tc>
      </w:tr>
    </w:tbl>
    <w:p/>
    <w:p>
      <w:pPr>
        <w:pStyle w:val="Heading3"/>
      </w:pPr>
      <w:r>
        <w:t>Response</w:t>
      </w:r>
    </w:p>
    <w:p>
      <w:pPr>
        <w:pStyle w:val="Heading3"/>
      </w:pPr>
      <w:r>
        <w:t>Success Response (2XX)</w:t>
      </w:r>
    </w:p>
    <w:p>
      <w:r>
        <w:t>Returns a plain-text integer.</w:t>
      </w:r>
    </w:p>
    <w:p>
      <w:r>
        <w:rPr>
          <w:b/>
          <w:color w:val="666666"/>
          <w:sz w:val="16"/>
        </w:rPr>
        <w:t>[text]</w:t>
      </w:r>
    </w:p>
    <w:p>
      <w:pPr>
        <w:shd w:fill="F2F2F2" w:val="clear"/>
      </w:pPr>
      <w:r>
        <w:rPr>
          <w:rFonts w:ascii="Courier New" w:hAnsi="Courier New"/>
          <w:sz w:val="17"/>
        </w:rPr>
        <w:t>3</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top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'https://graph.microsoft.com/v1.0/users/48d31887-5fad-4d73-a9f5-3c356e68a038/events/AAMkAGIAAA.../extensions/$count?$filter=startswith(id,%27com.contoso.%27)' \</w:t>
        <w:br/>
        <w:t xml:space="preserve"> --header 'Accept: text/plain'</w:t>
      </w:r>
    </w:p>
    <w:p>
      <w:pPr>
        <w:pStyle w:val="Heading3"/>
      </w:pPr>
      <w:r>
        <w:t>Example Usage</w:t>
      </w:r>
    </w:p>
    <w:p>
      <w:pPr>
        <w:pStyle w:val="Heading3"/>
      </w:pPr>
      <w:r>
        <w:t>Example 1: Basic count</w:t>
      </w:r>
    </w:p>
    <w:p>
      <w:r>
        <w:rPr>
          <w:b/>
          <w:color w:val="666666"/>
          <w:sz w:val="16"/>
        </w:rPr>
        <w:t>[bash]</w:t>
      </w:r>
    </w:p>
    <w:p>
      <w:pPr>
        <w:shd w:fill="F2F2F2" w:val="clear"/>
      </w:pPr>
      <w:r>
        <w:rPr>
          <w:rFonts w:ascii="Courier New" w:hAnsi="Courier New"/>
          <w:sz w:val="17"/>
        </w:rPr>
        <w:t>curl -s \</w:t>
        <w:br/>
        <w:t xml:space="preserve"> 'https://graph.microsoft.com/v1.0/users/48d31887-5fad-4d73-a9f5-3c356e68a038/events/AAMkAGIAAA.../extensions/$count' \</w:t>
        <w:br/>
        <w:t xml:space="preserve"> -H 'Accept: text/plain'</w:t>
      </w:r>
    </w:p>
    <w:p>
      <w:pPr>
        <w:pStyle w:val="Heading3"/>
      </w:pPr>
      <w:r>
        <w:t>Example 2: Count with $search</w:t>
      </w:r>
    </w:p>
    <w:p>
      <w:r>
        <w:rPr>
          <w:b/>
          <w:color w:val="666666"/>
          <w:sz w:val="16"/>
        </w:rPr>
        <w:t>[bash]</w:t>
      </w:r>
    </w:p>
    <w:p>
      <w:pPr>
        <w:shd w:fill="F2F2F2" w:val="clear"/>
      </w:pPr>
      <w:r>
        <w:rPr>
          <w:rFonts w:ascii="Courier New" w:hAnsi="Courier New"/>
          <w:sz w:val="17"/>
        </w:rPr>
        <w:t>curl -s \</w:t>
        <w:br/>
        <w:t xml:space="preserve"> 'https://graph.microsoft.com/v1.0/users/48d31887-5fad-4d73-a9f5-3c356e68a038/events/AAMkAGIAAA.../extensions/$count?$search=contoso' \</w:t>
        <w:br/>
        <w:t xml:space="preserve"> -H 'Accept: text/plain'</w:t>
      </w:r>
    </w:p>
    <w:p>
      <w:pPr>
        <w:pStyle w:val="Heading3"/>
      </w:pPr>
      <w:r>
        <w:t>Example 3: Count with $filter</w:t>
      </w:r>
    </w:p>
    <w:p>
      <w:r>
        <w:rPr>
          <w:b/>
          <w:color w:val="666666"/>
          <w:sz w:val="16"/>
        </w:rPr>
        <w:t>[bash]</w:t>
      </w:r>
    </w:p>
    <w:p>
      <w:pPr>
        <w:shd w:fill="F2F2F2" w:val="clear"/>
      </w:pPr>
      <w:r>
        <w:rPr>
          <w:rFonts w:ascii="Courier New" w:hAnsi="Courier New"/>
          <w:sz w:val="17"/>
        </w:rPr>
        <w:t>curl -s \</w:t>
        <w:br/>
        <w:t xml:space="preserve"> 'https://graph.microsoft.com/v1.0/users/48d31887-5fad-4d73-a9f5-3c356e68a038/events/AAMkAGIAAA.../extensions/$count?$filter=id%20eq%20%27com.contoso.myExtension%27' \</w:t>
        <w:br/>
        <w:t xml:space="preserve"> -H 'Accept: text/plain'</w:t>
      </w:r>
    </w:p>
    <w:p>
      <w:pPr>
        <w:pStyle w:val="Heading3"/>
      </w:pPr>
      <w:r>
        <w:t>Notes</w:t>
      </w:r>
    </w:p>
    <w:p>
      <w:pPr>
        <w:pStyle w:val="ListBullet"/>
      </w:pPr>
      <w:r>
        <w:t>This endpoint returns text/plain (not JSON) on success.</w:t>
      </w:r>
    </w:p>
    <w:p>
      <w:pPr>
        <w:pStyle w:val="ListBullet"/>
      </w:pPr>
      <w:r>
        <w:t>The scraped content specifies only $search and $filter as supported query parameters for this operation.</w:t>
      </w:r>
    </w:p>
    <w:p>
      <w:pPr>
        <w:pStyle w:val="Heading3"/>
      </w:pPr>
      <w:r>
        <w:t>Related userEventExtensions actions</w:t>
      </w:r>
    </w:p>
    <w:p>
      <w:pPr>
        <w:pStyle w:val="ListBullet"/>
      </w:pPr>
      <w:r>
        <w:t>[GET] Get a User Event Extension — /users/{{userId}}/events/{{eventId}}/extensions/{{extensionId}}</w:t>
      </w:r>
    </w:p>
    <w:p>
      <w:pPr>
        <w:pStyle w:val="ListBullet"/>
      </w:pPr>
      <w:r>
        <w:t>[DELETE] Delete a User Event Extension — /users/{{userId}}/events/{{eventId}}/extensions/{{extensionId}}</w:t>
      </w:r>
    </w:p>
    <w:p>
      <w:r>
        <w:br w:type="page"/>
      </w:r>
    </w:p>
    <w:p>
      <w:pPr>
        <w:pStyle w:val="Heading2"/>
      </w:pPr>
      <w:r>
        <w:t>20. [POST] Accept a User’s Event Invitation</w:t>
      </w:r>
    </w:p>
    <w:p>
      <w:r>
        <w:rPr>
          <w:b/>
        </w:rPr>
        <w:t xml:space="preserve">Endpoint: </w:t>
      </w:r>
      <w:r>
        <w:rPr>
          <w:rFonts w:ascii="Courier New" w:hAnsi="Courier New"/>
          <w:sz w:val="18"/>
        </w:rPr>
        <w:t>/users/{{userId}}/events/{{eventId}}/microsoft.graph.accept</w:t>
      </w:r>
    </w:p>
    <w:p>
      <w:pPr>
        <w:pStyle w:val="Heading3"/>
      </w:pPr>
      <w:r>
        <w:t>Prerequisites</w:t>
      </w:r>
    </w:p>
    <w:p>
      <w:pPr>
        <w:pStyle w:val="ListBullet"/>
      </w:pPr>
      <w:r>
        <w:t>The caller must have permission to accept events in the target user’s calendar.</w:t>
      </w:r>
    </w:p>
    <w:p>
      <w:pPr>
        <w:pStyle w:val="Heading3"/>
      </w:pPr>
      <w:r>
        <w:t>Method</w:t>
      </w:r>
    </w:p>
    <w:p>
      <w:r>
        <w:t>POST</w:t>
      </w:r>
    </w:p>
    <w:p>
      <w:pPr>
        <w:pStyle w:val="Heading3"/>
      </w:pPr>
      <w:r>
        <w:t>URL</w:t>
      </w:r>
    </w:p>
    <w:p>
      <w:r>
        <w:t>https://graph.microsoft.com/v1.0/users/{{user-id}}/events/{{event-id}}/microsoft.graph.accept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 the specified event in a user calendar.</w:t>
      </w:r>
    </w:p>
    <w:p>
      <w:pPr>
        <w:pStyle w:val="Heading3"/>
      </w:pPr>
      <w:r>
        <w:t>Enforcement Rules</w:t>
      </w:r>
    </w:p>
    <w:p>
      <w:pPr>
        <w:pStyle w:val="ListBullet"/>
      </w:pPr>
      <w:r>
        <w:t>The user-id path parameter must always be present and non-empty.</w:t>
      </w:r>
    </w:p>
    <w:p>
      <w:pPr>
        <w:pStyle w:val="ListBullet"/>
      </w:pPr>
      <w:r>
        <w:t>The event-id path parameter must always be present and non-empty.</w:t>
      </w:r>
    </w:p>
    <w:p>
      <w:pPr>
        <w:pStyle w:val="ListBullet"/>
      </w:pPr>
      <w:r>
        <w:t>Always construct the path as /users/{{user-id}}/events/{{event-id}}/microsoft.graph.accept.</w:t>
      </w:r>
    </w:p>
    <w:p>
      <w:pPr>
        <w:pStyle w:val="ListBullet"/>
      </w:pPr>
      <w:r>
        <w:t>Do not call the API with missing or empty path parameters (e.g., avoid /users//events//microsoft.graph.accept).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/users/48d31887-5fad-4d73-a9f5-3c356e68a038/events/AAMkAGIAAA.../microsoft.graph.accept</w:t>
        <w:br/>
        <w:t>/users/me/events/AAMkAGIAAA.../microsoft.graph.accept</w:t>
      </w:r>
    </w:p>
    <w:p>
      <w:pPr>
        <w:pStyle w:val="Heading3"/>
      </w:pPr>
      <w:r>
        <w:t>Invalid Examples</w:t>
      </w:r>
    </w:p>
    <w:p>
      <w:r>
        <w:rPr>
          <w:b/>
          <w:color w:val="666666"/>
          <w:sz w:val="16"/>
        </w:rPr>
        <w:t>[http]</w:t>
      </w:r>
    </w:p>
    <w:p>
      <w:pPr>
        <w:shd w:fill="F2F2F2" w:val="clear"/>
      </w:pPr>
      <w:r>
        <w:rPr>
          <w:rFonts w:ascii="Courier New" w:hAnsi="Courier New"/>
          <w:sz w:val="17"/>
        </w:rPr>
        <w:t>/users//events/AAMk.../microsoft.graph.accept</w:t>
        <w:br/>
        <w:t>/users/48d3.../events//microsoft.graph.accept</w:t>
        <w:br/>
        <w:t>/users/48d3.../events/AAMk.../accept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SendResponse</w:t>
            </w:r>
          </w:p>
        </w:tc>
        <w:tc>
          <w:tcPr>
            <w:tcW w:type="dxa" w:w="2880"/>
          </w:tcPr>
          <w:p>
            <w:r>
              <w:t>boolean</w:t>
            </w:r>
          </w:p>
        </w:tc>
        <w:tc>
          <w:tcPr>
            <w:tcW w:type="dxa" w:w="2880"/>
          </w:tcPr>
          <w:p>
            <w:r>
              <w:t>Whether to send a response to the organizer.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include in the response to the organizer.</w:t>
            </w:r>
          </w:p>
        </w:tc>
      </w:tr>
      <w:tr>
        <w:tc>
          <w:tcPr>
            <w:tcW w:type="dxa" w:w="2880"/>
          </w:tcPr>
          <w:p>
            <w:r>
              <w:t>additionalProperties</w:t>
            </w:r>
          </w:p>
        </w:tc>
        <w:tc>
          <w:tcPr>
            <w:tcW w:type="dxa" w:w="2880"/>
          </w:tcPr>
          <w:p>
            <w:r>
              <w:t>object</w:t>
            </w:r>
          </w:p>
        </w:tc>
        <w:tc>
          <w:tcPr>
            <w:tcW w:type="dxa" w:w="2880"/>
          </w:tcPr>
          <w:p>
            <w:r>
              <w:t>Additional undeclared properties allowed by the action parameters payload.</w:t>
            </w:r>
          </w:p>
        </w:tc>
      </w:tr>
    </w:tbl>
    <w:p/>
    <w:p>
      <w:pPr>
        <w:pStyle w:val="Heading3"/>
      </w:pPr>
      <w:r>
        <w:t>Response</w:t>
      </w:r>
    </w:p>
    <w:p>
      <w:pPr>
        <w:pStyle w:val="Heading3"/>
      </w:pPr>
      <w:r>
        <w:t>Success Response (2XX)</w:t>
      </w:r>
    </w:p>
    <w:p>
      <w:r>
        <w:t>Success (no specific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"More specific error detail.",</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undeclared properties for the detail.</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content.</w:t>
            </w:r>
          </w:p>
        </w:tc>
      </w:tr>
      <w:tr>
        <w:tc>
          <w:tcPr>
            <w:tcW w:type="dxa" w:w="2880"/>
          </w:tcPr>
          <w:p>
            <w:r>
              <w:t>error.additionalProperties</w:t>
            </w:r>
          </w:p>
        </w:tc>
        <w:tc>
          <w:tcPr>
            <w:tcW w:type="dxa" w:w="2880"/>
          </w:tcPr>
          <w:p>
            <w:r>
              <w:t>object</w:t>
            </w:r>
          </w:p>
        </w:tc>
        <w:tc>
          <w:tcPr>
            <w:tcW w:type="dxa" w:w="2880"/>
          </w:tcPr>
          <w:p>
            <w:r>
              <w:t>Additional undeclared properties for error.</w:t>
            </w:r>
          </w:p>
        </w:tc>
      </w:tr>
      <w:tr>
        <w:tc>
          <w:tcPr>
            <w:tcW w:type="dxa" w:w="2880"/>
          </w:tcPr>
          <w:p>
            <w:r>
              <w:t>additionalProperties</w:t>
            </w:r>
          </w:p>
        </w:tc>
        <w:tc>
          <w:tcPr>
            <w:tcW w:type="dxa" w:w="2880"/>
          </w:tcPr>
          <w:p>
            <w:r>
              <w:t>object</w:t>
            </w:r>
          </w:p>
        </w:tc>
        <w:tc>
          <w:tcPr>
            <w:tcW w:type="dxa" w:w="2880"/>
          </w:tcPr>
          <w:p>
            <w:r>
              <w:t>Additional undeclared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'https://graph.microsoft.com/v1.0/users/48d31887-5fad-4d73-a9f5-3c356e68a038/events/AAMkAGIAAA.../microsoft.graph.accept' \</w:t>
        <w:br/>
        <w:t xml:space="preserve"> -H 'Accept: application/json' \</w:t>
        <w:br/>
        <w:t xml:space="preserve"> -H 'Content-Type: application/json' \</w:t>
        <w:br/>
        <w:t xml:space="preserve"> -d '{</w:t>
        <w:br/>
        <w:t xml:space="preserve"> "SendResponse": false,</w:t>
        <w:br/>
        <w:t xml:space="preserve"> "Comment": "Sounds good, I will attend."</w:t>
        <w:br/>
        <w:t xml:space="preserve">  }'</w:t>
      </w:r>
    </w:p>
    <w:p>
      <w:pPr>
        <w:pStyle w:val="Heading3"/>
      </w:pPr>
      <w:r>
        <w:t>Example Usage</w:t>
      </w:r>
    </w:p>
    <w:p>
      <w:pPr>
        <w:pStyle w:val="Heading3"/>
      </w:pPr>
      <w:r>
        <w:t>Example 1: Accept without sending a response</w:t>
      </w:r>
    </w:p>
    <w:p>
      <w:r>
        <w:rPr>
          <w:b/>
          <w:color w:val="666666"/>
          <w:sz w:val="16"/>
        </w:rPr>
        <w:t>[bash]</w:t>
      </w:r>
    </w:p>
    <w:p>
      <w:pPr>
        <w:shd w:fill="F2F2F2" w:val="clear"/>
      </w:pPr>
      <w:r>
        <w:rPr>
          <w:rFonts w:ascii="Courier New" w:hAnsi="Courier New"/>
          <w:sz w:val="17"/>
        </w:rPr>
        <w:t>curl -i -X POST \</w:t>
        <w:br/>
        <w:t xml:space="preserve"> 'https://graph.microsoft.com/v1.0/users/me/events/AAMkAGIAAA.../microsoft.graph.accept' \</w:t>
        <w:br/>
        <w:t xml:space="preserve"> -H 'Accept: application/json' \</w:t>
        <w:br/>
        <w:t xml:space="preserve"> -H 'Content-Type: application/json' \</w:t>
        <w:br/>
        <w:t xml:space="preserve"> -d '{</w:t>
        <w:br/>
        <w:t xml:space="preserve"> "SendResponse": false</w:t>
        <w:br/>
        <w:t xml:space="preserve">  }'</w:t>
      </w:r>
    </w:p>
    <w:p>
      <w:pPr>
        <w:pStyle w:val="Heading3"/>
      </w:pPr>
      <w:r>
        <w:t>Example 2: Accept and send a response with a comment</w:t>
      </w:r>
    </w:p>
    <w:p>
      <w:r>
        <w:rPr>
          <w:b/>
          <w:color w:val="666666"/>
          <w:sz w:val="16"/>
        </w:rPr>
        <w:t>[bash]</w:t>
      </w:r>
    </w:p>
    <w:p>
      <w:pPr>
        <w:shd w:fill="F2F2F2" w:val="clear"/>
      </w:pPr>
      <w:r>
        <w:rPr>
          <w:rFonts w:ascii="Courier New" w:hAnsi="Courier New"/>
          <w:sz w:val="17"/>
        </w:rPr>
        <w:t>curl -i -X POST \</w:t>
        <w:br/>
        <w:t xml:space="preserve"> 'https://graph.microsoft.com/v1.0/users/me/events/AAMkAGIAAA.../microsoft.graph.accept' \</w:t>
        <w:br/>
        <w:t xml:space="preserve"> -H 'Accept: application/json' \</w:t>
        <w:br/>
        <w:t xml:space="preserve"> -H 'Content-Type: application/json' \</w:t>
        <w:br/>
        <w:t xml:space="preserve"> -d '{</w:t>
        <w:br/>
        <w:t xml:space="preserve"> "SendResponse": true,</w:t>
        <w:br/>
        <w:t xml:space="preserve"> "Comment": "Thank you—I'll be there."</w:t>
        <w:br/>
        <w:t xml:space="preserve">  }'</w:t>
      </w:r>
    </w:p>
    <w:p>
      <w:pPr>
        <w:pStyle w:val="Heading3"/>
      </w:pPr>
      <w:r>
        <w:t>Behavior</w:t>
      </w:r>
    </w:p>
    <w:p>
      <w:pPr>
        <w:pStyle w:val="ListBullet"/>
      </w:pPr>
      <w:r>
        <w:t>Validates user-id and event-id from the URL path.</w:t>
      </w:r>
    </w:p>
    <w:p>
      <w:pPr>
        <w:pStyle w:val="ListBullet"/>
      </w:pPr>
      <w:r>
        <w:t>Processes the action parameters (SendResponse, optional Comment).</w:t>
      </w:r>
    </w:p>
    <w:p>
      <w:pPr>
        <w:pStyle w:val="ListBullet"/>
      </w:pPr>
      <w:r>
        <w:t>Accepts the specified event on the user’s calendar.</w:t>
      </w:r>
    </w:p>
    <w:p>
      <w:pPr>
        <w:pStyle w:val="ListBullet"/>
      </w:pPr>
      <w:r>
        <w:t>Returns a success status code (2XX) or an error payload.</w:t>
      </w:r>
    </w:p>
    <w:p>
      <w:pPr>
        <w:pStyle w:val="Heading3"/>
      </w:pPr>
      <w:r>
        <w:t>Notes</w:t>
      </w:r>
    </w:p>
    <w:p>
      <w:pPr>
        <w:pStyle w:val="ListBullet"/>
      </w:pPr>
      <w:r>
        <w:t>Request body is required and must be JSON (application/json).</w:t>
      </w:r>
    </w:p>
    <w:p>
      <w:pPr>
        <w:pStyle w:val="ListBullet"/>
      </w:pPr>
      <w:r>
        <w:t>The scraped content indicates support for additional undeclared properties in the request body (additionalProperties).</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Dismiss a User Event Reminder — /users/{{userId}}/events/{{eventId}}/microsoft.graph.dismissReminder</w:t>
      </w:r>
    </w:p>
    <w:p>
      <w:r>
        <w:br w:type="page"/>
      </w:r>
    </w:p>
    <w:p>
      <w:pPr>
        <w:pStyle w:val="Heading2"/>
      </w:pPr>
      <w:r>
        <w:t>21. [POST] Dismiss a User Event Reminder</w:t>
      </w:r>
    </w:p>
    <w:p>
      <w:r>
        <w:rPr>
          <w:b/>
        </w:rPr>
        <w:t xml:space="preserve">Endpoint: </w:t>
      </w:r>
      <w:r>
        <w:rPr>
          <w:rFonts w:ascii="Courier New" w:hAnsi="Courier New"/>
          <w:sz w:val="18"/>
        </w:rPr>
        <w:t>/users/{{userId}}/events/{{eventId}}/microsoft.graph.dismissReminder</w:t>
      </w:r>
    </w:p>
    <w:p>
      <w:pPr>
        <w:pStyle w:val="Heading3"/>
      </w:pPr>
      <w:r>
        <w:t>Prerequisites</w:t>
      </w:r>
    </w:p>
    <w:p>
      <w:pPr>
        <w:pStyle w:val="ListBullet"/>
      </w:pPr>
      <w:r>
        <w:t>The event must have a reminder that has been triggered in the user’s calendar.</w:t>
      </w:r>
    </w:p>
    <w:p>
      <w:pPr>
        <w:pStyle w:val="Heading3"/>
      </w:pPr>
      <w:r>
        <w:t>Method</w:t>
      </w:r>
    </w:p>
    <w:p>
      <w:r>
        <w:t>POST</w:t>
      </w:r>
    </w:p>
    <w:p>
      <w:pPr>
        <w:pStyle w:val="Heading3"/>
      </w:pPr>
      <w:r>
        <w:t>URL</w:t>
      </w:r>
    </w:p>
    <w:p>
      <w:r>
        <w:t>https://graph.microsoft.com/v1.0/users/{{user-id}}/events/{{event-id}}/microsoft.graph.dismissReminder</w:t>
      </w:r>
    </w:p>
    <w:p>
      <w:pPr>
        <w:pStyle w:val="Heading3"/>
      </w:pPr>
      <w:r>
        <w:t>Description</w:t>
      </w:r>
    </w:p>
    <w:p>
      <w:r>
        <w:t>Dismisses a reminder that has been triggered for an event in a specific user’s calendar.</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/users/{{user-id}}/events/{{event-id}}/microsoft.graph.dismissReminder.</w:t>
      </w:r>
    </w:p>
    <w:p>
      <w:pPr>
        <w:pStyle w:val="ListBullet"/>
      </w:pPr>
      <w:r>
        <w:t>Do not call the API with a missing or empty user-id or event-id (e.g., avoid /users//events/... or /users/{{user-id}}/events//...).</w:t>
      </w:r>
    </w:p>
    <w:p>
      <w:pPr>
        <w:pStyle w:val="ListBullet"/>
      </w:pPr>
      <w:r>
        <w:t>Do not infer or guess user-id or event-id; use only values explicitly provided by the caller.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/users/9f39f3c4-1234-4c3a-9a7b-2e1a4c0d9f11/events/AAMkAGIAAA.../microsoft.graph.dismissReminder</w:t>
        <w:br/>
        <w:t>/users/alexw@contoso.com/events/AAMkAGIAAA.../microsoft.graph.dismissReminder</w:t>
      </w:r>
    </w:p>
    <w:p>
      <w:pPr>
        <w:pStyle w:val="Heading3"/>
      </w:pPr>
      <w:r>
        <w:t>Invalid Examples</w:t>
      </w:r>
    </w:p>
    <w:p>
      <w:r>
        <w:rPr>
          <w:b/>
          <w:color w:val="666666"/>
          <w:sz w:val="16"/>
        </w:rPr>
        <w:t>[http]</w:t>
      </w:r>
    </w:p>
    <w:p>
      <w:pPr>
        <w:shd w:fill="F2F2F2" w:val="clear"/>
      </w:pPr>
      <w:r>
        <w:rPr>
          <w:rFonts w:ascii="Courier New" w:hAnsi="Courier New"/>
          <w:sz w:val="17"/>
        </w:rPr>
        <w:t>/users//events/AAMkAGIAAA.../microsoft.graph.dismissReminder</w:t>
        <w:br/>
        <w:t>/users/9f39f3c4-1234-4c3a-9a7b-2e1a4c0d9f11/events//microsoft.graph.dismissReminder</w:t>
        <w:br/>
        <w:t>/users/9f39f3c4-1234-4c3a-9a7b-2e1a4c0d9f11/events/AAMkAGIAAA...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Response</w:t>
      </w:r>
    </w:p>
    <w:p>
      <w:pPr>
        <w:pStyle w:val="Heading3"/>
      </w:pPr>
      <w:r>
        <w:t>Success Response (2XX)</w:t>
      </w:r>
    </w:p>
    <w:p>
      <w:r>
        <w:t>No response body is documented for a successful request.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applicable).</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applicable).</w:t>
            </w:r>
          </w:p>
        </w:tc>
      </w:tr>
      <w:tr>
        <w:tc>
          <w:tcPr>
            <w:tcW w:type="dxa" w:w="2880"/>
          </w:tcPr>
          <w:p>
            <w:r>
              <w:t>error.innerError</w:t>
            </w:r>
          </w:p>
        </w:tc>
        <w:tc>
          <w:tcPr>
            <w:tcW w:type="dxa" w:w="2880"/>
          </w:tcPr>
          <w:p>
            <w:r>
              <w:t>object</w:t>
            </w:r>
          </w:p>
        </w:tc>
        <w:tc>
          <w:tcPr>
            <w:tcW w:type="dxa" w:w="2880"/>
          </w:tcPr>
          <w:p>
            <w:r>
              <w:t>An object with more error information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 (not further specified).</w:t>
            </w:r>
          </w:p>
        </w:tc>
      </w:tr>
      <w:tr>
        <w:tc>
          <w:tcPr>
            <w:tcW w:type="dxa" w:w="2880"/>
          </w:tcPr>
          <w:p>
            <w:r>
              <w:t>additionalProperties</w:t>
            </w:r>
          </w:p>
        </w:tc>
        <w:tc>
          <w:tcPr>
            <w:tcW w:type="dxa" w:w="2880"/>
          </w:tcPr>
          <w:p>
            <w:r>
              <w:t>object</w:t>
            </w:r>
          </w:p>
        </w:tc>
        <w:tc>
          <w:tcPr>
            <w:tcW w:type="dxa" w:w="2880"/>
          </w:tcPr>
          <w:p>
            <w:r>
              <w:t>Additional top-level properties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'https://graph.microsoft.com/v1.0/users/9f39f3c4-1234-4c3a-9a7b-2e1a4c0d9f11/events/AAMkAGIAAA.../microsoft.graph.dismissReminder' \</w:t>
        <w:br/>
        <w:t xml:space="preserve"> --header 'Accept: application/json'</w:t>
      </w:r>
    </w:p>
    <w:p>
      <w:pPr>
        <w:pStyle w:val="Heading3"/>
      </w:pPr>
      <w:r>
        <w:t>Behavior</w:t>
      </w:r>
    </w:p>
    <w:p>
      <w:pPr>
        <w:pStyle w:val="ListBullet"/>
      </w:pPr>
      <w:r>
        <w:t>The service locates the specified event (event-id) in the specified user’s calendar (user-id).</w:t>
      </w:r>
    </w:p>
    <w:p>
      <w:pPr>
        <w:pStyle w:val="ListBullet"/>
      </w:pPr>
      <w:r>
        <w:t>If a reminder has been triggered for the event, the reminder is dismissed.</w:t>
      </w:r>
    </w:p>
    <w:p>
      <w:pPr>
        <w:pStyle w:val="ListBullet"/>
      </w:pPr>
      <w:r>
        <w:t>The service returns a 2XX success status if the operation completes successfully; otherwise it returns an error payload.</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 [POST] Forward a User's Event (Meeting) Invitation</w:t>
      </w:r>
    </w:p>
    <w:p>
      <w:r>
        <w:rPr>
          <w:b/>
        </w:rPr>
        <w:t xml:space="preserve">Endpoint: </w:t>
      </w:r>
      <w:r>
        <w:rPr>
          <w:rFonts w:ascii="Courier New" w:hAnsi="Courier New"/>
          <w:sz w:val="18"/>
        </w:rPr>
        <w:t>/users/{{userId}}/events/{{eventId}}/microsoft.graph.forward</w:t>
      </w:r>
    </w:p>
    <w:p>
      <w:pPr>
        <w:pStyle w:val="Heading3"/>
      </w:pPr>
      <w:r>
        <w:t>Prerequisites</w:t>
      </w:r>
    </w:p>
    <w:p>
      <w:pPr>
        <w:pStyle w:val="ListBullet"/>
      </w:pPr>
      <w:r>
        <w:t>The caller must be the organizer or an attendee of the meeting event to forward it.</w:t>
      </w:r>
    </w:p>
    <w:p>
      <w:pPr>
        <w:pStyle w:val="Heading3"/>
      </w:pPr>
      <w:r>
        <w:t>Method</w:t>
      </w:r>
    </w:p>
    <w:p>
      <w:r>
        <w:t>POST</w:t>
      </w:r>
    </w:p>
    <w:p>
      <w:pPr>
        <w:pStyle w:val="Heading3"/>
      </w:pPr>
      <w:r>
        <w:t>URL</w:t>
      </w:r>
    </w:p>
    <w:p>
      <w:r>
        <w:t>https://graph.microsoft.com/v1.0/users/{{user-id}}/events/{{event-id}}/microsoft.graph.forward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meeting request for a specific event to new recipients. If an attendee forwards a meeting from a Microsoft 365 mailbox, Microsoft Graph also notifies the organizer and adds the recipient to the organizer’s copy of the meeting event (this convenience does not apply to Outlook.com accounts).</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/users/{{user-id}}/events/{{event-id}}/microsoft.graph.forward.</w:t>
      </w:r>
    </w:p>
    <w:p>
      <w:pPr>
        <w:pStyle w:val="ListBullet"/>
      </w:pPr>
      <w:r>
        <w:t>Do not call the API with missing or empty path parameters (avoid /users//events/... or /users/{{user-id}}/events//...).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action requires a request body containing action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/users/48d31887-5fad-4d73-a9f5-3c356e68a038/events/AAMkAGIAAA.../microsoft.graph.forward</w:t>
        <w:br/>
        <w:t>/users/alexw@contoso.com/events/AAMkAGIAAA.../microsoft.graph.forward</w:t>
      </w:r>
    </w:p>
    <w:p>
      <w:pPr>
        <w:pStyle w:val="Heading3"/>
      </w:pPr>
      <w:r>
        <w:t>Invalid Examples</w:t>
      </w:r>
    </w:p>
    <w:p>
      <w:r>
        <w:rPr>
          <w:b/>
          <w:color w:val="666666"/>
          <w:sz w:val="16"/>
        </w:rPr>
        <w:t>[http]</w:t>
      </w:r>
    </w:p>
    <w:p>
      <w:pPr>
        <w:shd w:fill="F2F2F2" w:val="clear"/>
      </w:pPr>
      <w:r>
        <w:rPr>
          <w:rFonts w:ascii="Courier New" w:hAnsi="Courier New"/>
          <w:sz w:val="17"/>
        </w:rPr>
        <w:t>/users//events/AAMkAGIAAA.../microsoft.graph.forward</w:t>
        <w:br/>
        <w:t>/users/48d31887-5fad-4d73-a9f5-3c356e68a038/events//microsoft.graph.forward</w:t>
        <w:br/>
        <w:t>/users/48d31887-5fad-4d73-a9f5-3c356e68a038/events/AAMkAGIAAA.../forward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The recipients to forward the meeting request to. Each item contains an emailAddress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to include with the forwarded meeting request.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"ToRecipients": [</w:t>
        <w:br/>
        <w:t xml:space="preserve"> {</w:t>
        <w:br/>
        <w:t xml:space="preserve"> "emailAddress": {</w:t>
        <w:br/>
        <w:t xml:space="preserve"> "address": "string",</w:t>
        <w:br/>
        <w:t xml:space="preserve"> "name": "string"</w:t>
        <w:br/>
        <w:t xml:space="preserve"> }</w:t>
        <w:br/>
        <w:t xml:space="preserve"> }</w:t>
        <w:br/>
        <w:t xml:space="preserve"> ],</w:t>
        <w:br/>
        <w:t xml:space="preserve"> "Comment": "string"</w:t>
        <w:br/>
        <w:t>}</w:t>
      </w:r>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additionalProperties</w:t>
            </w:r>
          </w:p>
        </w:tc>
        <w:tc>
          <w:tcPr>
            <w:tcW w:type="dxa" w:w="2880"/>
          </w:tcPr>
          <w:p>
            <w:r>
              <w:t>object</w:t>
            </w:r>
          </w:p>
        </w:tc>
        <w:tc>
          <w:tcPr>
            <w:tcW w:type="dxa" w:w="2880"/>
          </w:tcPr>
          <w:p>
            <w:r>
              <w:t>Additional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'https://graph.microsoft.com/v1.0/users/48d31887-5fad-4d73-a9f5-3c356e68a038/events/AAMkAGIAAA.../microsoft.graph.forward'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"adele.vance@contoso.com",</w:t>
        <w:br/>
        <w:t xml:space="preserve"> "name": "Adele Vance"</w:t>
        <w:br/>
        <w:t xml:space="preserve">        }</w:t>
        <w:br/>
        <w:t xml:space="preserve">      }</w:t>
        <w:br/>
        <w:t xml:space="preserve">    ],</w:t>
        <w:br/>
        <w:t xml:space="preserve"> "Comment": "FYI—forwarding this meeting invite."</w:t>
        <w:br/>
        <w:t xml:space="preserve">  }'</w:t>
      </w:r>
    </w:p>
    <w:p>
      <w:pPr>
        <w:pStyle w:val="Heading3"/>
      </w:pPr>
      <w:r>
        <w:t>Example Usage</w:t>
      </w:r>
    </w:p>
    <w:p>
      <w:pPr>
        <w:pStyle w:val="Heading3"/>
      </w:pPr>
      <w:r>
        <w:t>Example 1: Forward to one recipient with a comment</w:t>
      </w:r>
    </w:p>
    <w:p>
      <w:r>
        <w:rPr>
          <w:b/>
          <w:color w:val="666666"/>
          <w:sz w:val="16"/>
        </w:rPr>
        <w:t>[bash]</w:t>
      </w:r>
    </w:p>
    <w:p>
      <w:pPr>
        <w:shd w:fill="F2F2F2" w:val="clear"/>
      </w:pPr>
      <w:r>
        <w:rPr>
          <w:rFonts w:ascii="Courier New" w:hAnsi="Courier New"/>
          <w:sz w:val="17"/>
        </w:rPr>
        <w:t>curl -i --request POST \</w:t>
        <w:br/>
        <w:t xml:space="preserve"> 'https://graph.microsoft.com/v1.0/users/alexw@contoso.com/events/AAMkAGIAAA.../microsoft.graph.forward'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"meganb@contoso.com",</w:t>
        <w:br/>
        <w:t xml:space="preserve"> "name": "Megan Bowen"</w:t>
        <w:br/>
        <w:t xml:space="preserve">        }</w:t>
        <w:br/>
        <w:t xml:space="preserve">      }</w:t>
        <w:br/>
        <w:t xml:space="preserve">    ],</w:t>
        <w:br/>
        <w:t xml:space="preserve"> "Comment": "Please join if you can."</w:t>
        <w:br/>
        <w:t xml:space="preserve">  }'</w:t>
      </w:r>
    </w:p>
    <w:p>
      <w:pPr>
        <w:pStyle w:val="Heading3"/>
      </w:pPr>
      <w:r>
        <w:t>Example 2: Forward to multiple recipients</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'https://graph.microsoft.com/v1.0/users/48d31887-5fad-4d73-a9f5-3c356e68a038/events/AAMkAGIAAA.../microsoft.graph.forward' \</w:t>
        <w:br/>
        <w:t xml:space="preserve"> --header 'Accept: application/json' \</w:t>
        <w:br/>
        <w:t xml:space="preserve"> --header 'Content-Type: application/json' \</w:t>
        <w:br/>
        <w:t xml:space="preserve"> --data '{</w:t>
        <w:br/>
        <w:t xml:space="preserve"> "ToRecipients": [</w:t>
        <w:br/>
        <w:t xml:space="preserve">      { "emailAddress": { "address": "user1@contoso.com", "name": "User One" } },</w:t>
        <w:br/>
        <w:t xml:space="preserve">      { "emailAddress": { "address": "user2@contoso.com", "name": "User Two" } }</w:t>
        <w:br/>
        <w:t xml:space="preserve">    ]</w:t>
        <w:br/>
        <w:t xml:space="preserve">  }'</w:t>
      </w:r>
    </w:p>
    <w:p>
      <w:pPr>
        <w:pStyle w:val="Heading3"/>
      </w:pPr>
      <w:r>
        <w:t>Notes</w:t>
      </w:r>
    </w:p>
    <w:p>
      <w:pPr>
        <w:pStyle w:val="ListBullet"/>
      </w:pPr>
      <w:r>
        <w:t>If forwarded by an attendee from a Microsoft 365 mailbox, the service also notifies the organizer and adds the forwarded recipient to the organizer’s copy of the meeting event.</w:t>
      </w:r>
    </w:p>
    <w:p>
      <w:pPr>
        <w:pStyle w:val="ListBullet"/>
      </w:pPr>
      <w:r>
        <w:t>This additional behavior is not available when forwarding from an Outlook.com account.</w:t>
      </w:r>
    </w:p>
    <w:p>
      <w:pPr>
        <w:pStyle w:val="Heading3"/>
      </w:pPr>
      <w:r>
        <w:t>Error Handling</w:t>
      </w:r>
    </w:p>
    <w:p>
      <w:pPr>
        <w:pStyle w:val="ListBullet"/>
      </w:pPr>
      <w:r>
        <w:t>default: Returns an error object with error.code and error.message and optional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23. [POST] Snooze an Event Reminder for a User</w:t>
      </w:r>
    </w:p>
    <w:p>
      <w:r>
        <w:rPr>
          <w:b/>
        </w:rPr>
        <w:t xml:space="preserve">Endpoint: </w:t>
      </w:r>
      <w:r>
        <w:rPr>
          <w:rFonts w:ascii="Courier New" w:hAnsi="Courier New"/>
          <w:sz w:val="18"/>
        </w:rPr>
        <w:t>/users/{{userId}}/events/{{eventId}}/microsoft.graph.snoozeReminder</w:t>
      </w:r>
    </w:p>
    <w:p>
      <w:pPr>
        <w:pStyle w:val="Heading3"/>
      </w:pPr>
      <w:r>
        <w:t>Prerequisites</w:t>
      </w:r>
    </w:p>
    <w:p>
      <w:pPr>
        <w:pStyle w:val="ListBullet"/>
      </w:pPr>
      <w:r>
        <w:t>The caller must have permission to update events/reminders in the target user’s calendar.</w:t>
      </w:r>
    </w:p>
    <w:p>
      <w:pPr>
        <w:pStyle w:val="Heading3"/>
      </w:pPr>
      <w:r>
        <w:t>Method</w:t>
      </w:r>
    </w:p>
    <w:p>
      <w:r>
        <w:t>POST</w:t>
      </w:r>
    </w:p>
    <w:p>
      <w:pPr>
        <w:pStyle w:val="Heading3"/>
      </w:pPr>
      <w:r>
        <w:t>URL</w:t>
      </w:r>
    </w:p>
    <w:p>
      <w:r>
        <w:t>https://graph.microsoft.com/v1.0/users/{{user-id}}/events/{{event-id}}/microsoft.graph.snoozeReminder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Postpone (snooze) the reminder for a specific event in a user’s calendar until a new reminder time.</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/users/{{user-id}}/events/{{event-id}}/microsoft.graph.snoozeReminder, where {{user-id}} and {{event-id}} are non-empty strings.</w:t>
      </w:r>
    </w:p>
    <w:p>
      <w:pPr>
        <w:pStyle w:val="ListBullet"/>
      </w:pPr>
      <w:r>
        <w:t>Do not call the API with missing or empty path parameters (e.g., avoid /users//events/... or /users/{{user-id}}/events//...).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/users/8d1a7a7b-3f3a-4c1b-9f5b-2c2b5c2a9a11/events/AAMkAGIAAA.../microsoft.graph.snoozeReminder</w:t>
        <w:br/>
        <w:t>/users/user@contoso.com/events/AAMkAGIAAA.../microsoft.graph.snoozeReminder</w:t>
      </w:r>
    </w:p>
    <w:p>
      <w:pPr>
        <w:pStyle w:val="Heading3"/>
      </w:pPr>
      <w:r>
        <w:t>Invalid Examples</w:t>
      </w:r>
    </w:p>
    <w:p>
      <w:r>
        <w:rPr>
          <w:b/>
          <w:color w:val="666666"/>
          <w:sz w:val="16"/>
        </w:rPr>
        <w:t>[http]</w:t>
      </w:r>
    </w:p>
    <w:p>
      <w:pPr>
        <w:shd w:fill="F2F2F2" w:val="clear"/>
      </w:pPr>
      <w:r>
        <w:rPr>
          <w:rFonts w:ascii="Courier New" w:hAnsi="Courier New"/>
          <w:sz w:val="17"/>
        </w:rPr>
        <w:t>/users//events/AAMkAGIAAA.../microsoft.graph.snoozeReminder</w:t>
        <w:br/>
        <w:t>/users/user@contoso.com/events//microsoft.graph.snoozeReminder</w:t>
        <w:br/>
        <w:t>/users/user@contoso.com/events/AAMkAGIAAA.../microsoft.graph.snoozeReminder  (if invoked without POST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w:t>
            </w:r>
          </w:p>
        </w:tc>
        <w:tc>
          <w:tcPr>
            <w:tcW w:type="dxa" w:w="2880"/>
          </w:tcPr>
          <w:p>
            <w:r>
              <w:t>object</w:t>
            </w:r>
          </w:p>
        </w:tc>
        <w:tc>
          <w:tcPr>
            <w:tcW w:type="dxa" w:w="2880"/>
          </w:tcPr>
          <w:p>
            <w:r>
              <w:t>The new reminder time.</w:t>
            </w:r>
          </w:p>
        </w:tc>
      </w:tr>
    </w:tbl>
    <w:p/>
    <w:p>
      <w:pPr>
        <w:pStyle w:val="Heading3"/>
      </w:pPr>
      <w:r>
        <w:t>NewReminderTime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dateTime</w:t>
            </w:r>
          </w:p>
        </w:tc>
        <w:tc>
          <w:tcPr>
            <w:tcW w:type="dxa" w:w="2880"/>
          </w:tcPr>
          <w:p>
            <w:r>
              <w:t>string</w:t>
            </w:r>
          </w:p>
        </w:tc>
        <w:tc>
          <w:tcPr>
            <w:tcW w:type="dxa" w:w="2880"/>
          </w:tcPr>
          <w:p>
            <w:r>
              <w:t>A single point of time in combined date and time format ({date}T{time}), e.g. 2017-08-29T04:00:00.0000000.</w:t>
            </w:r>
          </w:p>
        </w:tc>
      </w:tr>
      <w:tr>
        <w:tc>
          <w:tcPr>
            <w:tcW w:type="dxa" w:w="2880"/>
          </w:tcPr>
          <w:p>
            <w:r>
              <w:t>timeZone</w:t>
            </w:r>
          </w:p>
        </w:tc>
        <w:tc>
          <w:tcPr>
            <w:tcW w:type="dxa" w:w="2880"/>
          </w:tcPr>
          <w:p>
            <w:r>
              <w:t>string</w:t>
            </w:r>
          </w:p>
        </w:tc>
        <w:tc>
          <w:tcPr>
            <w:tcW w:type="dxa" w:w="2880"/>
          </w:tcPr>
          <w:p>
            <w:r>
              <w:t>A time zone name, e.g.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at the root of the action parameters (as provided by the API schema).</w:t>
            </w:r>
          </w:p>
        </w:tc>
      </w:tr>
    </w:tbl>
    <w:p/>
    <w:p>
      <w:pPr>
        <w:pStyle w:val="Heading3"/>
      </w:pPr>
      <w:r>
        <w:t>Response</w:t>
      </w:r>
    </w:p>
    <w:p>
      <w:pPr>
        <w:pStyle w:val="Heading3"/>
      </w:pPr>
      <w:r>
        <w:t>Success Response (2XX)</w:t>
      </w:r>
    </w:p>
    <w:p>
      <w:r>
        <w:t>The documentation indicates a 2XX (Success) - Success response, but does not provide a response body schema.</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Schema not provided in the scraped content.</w:t>
            </w:r>
          </w:p>
        </w:tc>
      </w:tr>
      <w:tr>
        <w:tc>
          <w:tcPr>
            <w:tcW w:type="dxa" w:w="2880"/>
          </w:tcPr>
          <w:p>
            <w:r>
              <w:t>error.additionalProperties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at the root (as provided by the API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'https://graph.microsoft.com/v1.0/users/user@contoso.com/events/AAMkAGIAAA.../microsoft.graph.snoozeReminder' \</w:t>
        <w:br/>
        <w:t xml:space="preserve"> --header 'Accept: application/json' \</w:t>
        <w:br/>
        <w:t xml:space="preserve"> --header 'Content-Type: application/json' \</w:t>
        <w:br/>
        <w:t xml:space="preserve"> --data '{</w:t>
        <w:br/>
        <w:t xml:space="preserve"> "NewReminderTime": {</w:t>
        <w:br/>
        <w:t xml:space="preserve"> "dateTime": "2017-08-29T04:00:00.0000000",</w:t>
        <w:br/>
        <w:t xml:space="preserve"> "timeZone": "Pacific Standard Time"</w:t>
        <w:br/>
        <w:t xml:space="preserve">    }</w:t>
        <w:br/>
        <w:t xml:space="preserve">  }'</w:t>
      </w:r>
    </w:p>
    <w:p>
      <w:pPr>
        <w:pStyle w:val="Heading3"/>
      </w:pPr>
      <w:r>
        <w:t>Example Usage</w:t>
      </w:r>
    </w:p>
    <w:p>
      <w:pPr>
        <w:pStyle w:val="Heading3"/>
      </w:pPr>
      <w:r>
        <w:t>Example 1: Snooze reminder to a specific time (Pacific time)</w:t>
      </w:r>
    </w:p>
    <w:p>
      <w:r>
        <w:rPr>
          <w:b/>
          <w:color w:val="666666"/>
          <w:sz w:val="16"/>
        </w:rPr>
        <w:t>[bash]</w:t>
      </w:r>
    </w:p>
    <w:p>
      <w:pPr>
        <w:shd w:fill="F2F2F2" w:val="clear"/>
      </w:pPr>
      <w:r>
        <w:rPr>
          <w:rFonts w:ascii="Courier New" w:hAnsi="Courier New"/>
          <w:sz w:val="17"/>
        </w:rPr>
        <w:t>curl -X POST \</w:t>
        <w:br/>
        <w:t xml:space="preserve"> 'https://graph.microsoft.com/v1.0/users/8d1a7a7b-3f3a-4c1b-9f5b-2c2b5c2a9a11/events/AAMkAGIAAA.../microsoft.graph.snoozeReminder' \</w:t>
        <w:br/>
        <w:t xml:space="preserve"> -H 'Accept: application/json' \</w:t>
        <w:br/>
        <w:t xml:space="preserve"> -H 'Content-Type: application/json' \</w:t>
        <w:br/>
        <w:t xml:space="preserve"> -d '{</w:t>
        <w:br/>
        <w:t xml:space="preserve"> "NewReminderTime": {</w:t>
        <w:br/>
        <w:t xml:space="preserve"> "dateTime": "2026-03-14T09:30:00.0000000",</w:t>
        <w:br/>
        <w:t xml:space="preserve"> "timeZone": "Pacific Standard Time"</w:t>
        <w:br/>
        <w:t xml:space="preserve">    }</w:t>
        <w:br/>
        <w:t xml:space="preserve">  }'</w:t>
      </w:r>
    </w:p>
    <w:p>
      <w:pPr>
        <w:pStyle w:val="Heading3"/>
      </w:pPr>
      <w:r>
        <w:t>Example 2: Snooze reminder using a user principal name (UPN)</w:t>
      </w:r>
    </w:p>
    <w:p>
      <w:r>
        <w:rPr>
          <w:b/>
          <w:color w:val="666666"/>
          <w:sz w:val="16"/>
        </w:rPr>
        <w:t>[bash]</w:t>
      </w:r>
    </w:p>
    <w:p>
      <w:pPr>
        <w:shd w:fill="F2F2F2" w:val="clear"/>
      </w:pPr>
      <w:r>
        <w:rPr>
          <w:rFonts w:ascii="Courier New" w:hAnsi="Courier New"/>
          <w:sz w:val="17"/>
        </w:rPr>
        <w:t>curl -X POST \</w:t>
        <w:br/>
        <w:t xml:space="preserve"> 'https://graph.microsoft.com/v1.0/users/user@contoso.com/events/AAMkAGIAAA.../microsoft.graph.snoozeReminder' \</w:t>
        <w:br/>
        <w:t xml:space="preserve"> -H 'Accept: application/json' \</w:t>
        <w:br/>
        <w:t xml:space="preserve"> -H 'Content-Type: application/json' \</w:t>
        <w:br/>
        <w:t xml:space="preserve"> -d '{</w:t>
        <w:br/>
        <w:t xml:space="preserve"> "NewReminderTime": {</w:t>
        <w:br/>
        <w:t xml:space="preserve"> "dateTime": "2026-03-14T13:00:00.0000000",</w:t>
        <w:br/>
        <w:t xml:space="preserve"> "timeZone": "Pacific Standard Time"</w:t>
        <w:br/>
        <w:t xml:space="preserve">    }</w:t>
        <w:br/>
        <w:t xml:space="preserve">  }'</w:t>
      </w:r>
    </w:p>
    <w:p>
      <w:pPr>
        <w:pStyle w:val="Heading3"/>
      </w:pPr>
      <w:r>
        <w:t>Notes</w:t>
      </w:r>
    </w:p>
    <w:p>
      <w:pPr>
        <w:pStyle w:val="ListBullet"/>
      </w:pPr>
      <w:r>
        <w:t>Request body is required and must include NewReminderTime.</w:t>
      </w:r>
    </w:p>
    <w:p>
      <w:pPr>
        <w:pStyle w:val="ListBullet"/>
      </w:pPr>
      <w:r>
        <w:t>NewReminderTime.timeZone accepts Windows time zone names (example given: Pacific Standard Time); additional valid values are referenced but not included in the scraped content.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24. [GET] Delta Changes for a User Event’s Instances (calendarView)</w:t>
      </w:r>
    </w:p>
    <w:p>
      <w:r>
        <w:rPr>
          <w:b/>
        </w:rPr>
        <w:t xml:space="preserve">Endpoint: </w:t>
      </w:r>
      <w:r>
        <w:rPr>
          <w:rFonts w:ascii="Courier New" w:hAnsi="Courier New"/>
          <w:sz w:val="18"/>
        </w:rPr>
        <w:t>/users/{{userId}}/events/{{eventId}}/instances/microsoft.graph.delta()</w:t>
      </w:r>
    </w:p>
    <w:p>
      <w:pPr>
        <w:pStyle w:val="Heading3"/>
      </w:pPr>
      <w:r>
        <w:t>Prerequisites</w:t>
      </w:r>
    </w:p>
    <w:p>
      <w:pPr>
        <w:pStyle w:val="ListBullet"/>
      </w:pPr>
      <w:r>
        <w:t>The caller must have permission to read the user’s calendar events (sufficient to access the target event and its instances).</w:t>
      </w:r>
    </w:p>
    <w:p>
      <w:pPr>
        <w:pStyle w:val="Heading3"/>
      </w:pPr>
      <w:r>
        <w:t>Method</w:t>
      </w:r>
    </w:p>
    <w:p>
      <w:r>
        <w:t>GET</w:t>
      </w:r>
    </w:p>
    <w:p>
      <w:pPr>
        <w:pStyle w:val="Heading3"/>
      </w:pPr>
      <w:r>
        <w:t>URL</w:t>
      </w:r>
    </w:p>
    <w:p>
      <w:r>
        <w:t>https://graph.microsoft.com/v1.0/users/{{user-id}}/events/{{event-id}}/instances/microsoft.graph.delta()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instance resources that have been added, deleted, or updated in a calendarView (a time range defined by startDateTime and endDateTime) for the specified event’s instances. The initial call returns a full synchronization; subsequent delta calls in the same round return incremental changes, enabling you to keep a local store in sync without refetching all events.</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w:t>
        <w:br/>
        <w:t>/users/{{user-id}}/events/{{event-id}}/instances/microsoft.graph.delta() where both path parameters are non-empty strings.</w:t>
      </w:r>
    </w:p>
    <w:p>
      <w:pPr>
        <w:pStyle w:val="ListBullet"/>
      </w:pPr>
      <w:r>
        <w:t>Do not call the API with missing or empty path parameters (e.g., avoid /users//events/... or /users/{{user-id}}/events//...).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query parameters startDateTime and endDateTime are required and must be ISO 8601 date-time strings.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/users/48d31887-5fad-4d73-a9f5-3c356e68a038/events/AAMkAGI2.../instances/microsoft.graph.delta()</w:t>
        <w:br/>
        <w:t>/users/ada.lovelace@contoso.com/events/AAMkAGI2.../instances/microsoft.graph.delta()</w:t>
      </w:r>
    </w:p>
    <w:p>
      <w:pPr>
        <w:pStyle w:val="Heading3"/>
      </w:pPr>
      <w:r>
        <w:t>Invalid Examples</w:t>
      </w:r>
    </w:p>
    <w:p>
      <w:r>
        <w:rPr>
          <w:b/>
          <w:color w:val="666666"/>
          <w:sz w:val="16"/>
        </w:rPr>
        <w:t>[http]</w:t>
      </w:r>
    </w:p>
    <w:p>
      <w:pPr>
        <w:shd w:fill="F2F2F2" w:val="clear"/>
      </w:pPr>
      <w:r>
        <w:rPr>
          <w:rFonts w:ascii="Courier New" w:hAnsi="Courier New"/>
          <w:sz w:val="17"/>
        </w:rPr>
        <w:t>/users//events/AAMkAGI2.../instances/microsoft.graph.delta()</w:t>
        <w:br/>
        <w:t>/users/48d31887-5fad-4d73-a9f5-3c356e68a038/events//instances/microsoft.graph.delta()</w:t>
        <w:br/>
        <w:t>/users/48d31887-5fad-4d73-a9f5-3c356e68a038/events/AAMkAGI2.../instances/microsoft.graph.delta()</w:t>
        <w:br/>
        <w:t xml:space="preserve"> (missing required startDateTime/endDateTime query 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(e.g., 2019-11-08T20:00:00-08:00).</w:t>
            </w:r>
          </w:p>
        </w:tc>
      </w:tr>
      <w:tr>
        <w:tc>
          <w:tcPr>
            <w:tcW w:type="dxa" w:w="2880"/>
          </w:tcPr>
          <w:p>
            <w:r>
              <w:t>endDateTime</w:t>
            </w:r>
          </w:p>
        </w:tc>
        <w:tc>
          <w:tcPr>
            <w:tcW w:type="dxa" w:w="2880"/>
          </w:tcPr>
          <w:p>
            <w:r>
              <w:t>string</w:t>
            </w:r>
          </w:p>
        </w:tc>
        <w:tc>
          <w:tcPr>
            <w:tcW w:type="dxa" w:w="2880"/>
          </w:tcPr>
          <w:p>
            <w:r>
              <w:t>The end date and time of the time range in ISO 8601 format (e.g.,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"start": { "dateTime": "2019-11-08T20:00:00-08:00", "timeZone": "Pacific Standard Time" },</w:t>
        <w:br/>
        <w:t xml:space="preserve"> "end": { "dateTime": "2019-11-08T20:30:00-08:00", "timeZone": "Pacific Standard Time" }</w:t>
        <w:br/>
        <w:t xml:space="preserve"> },</w:t>
        <w:br/>
        <w:t xml:space="preserve"> "status": {</w:t>
        <w:br/>
        <w:t xml:space="preserve"> "response": "accepted",</w:t>
        <w:br/>
        <w:t xml:space="preserve"> "time": "2019-11-01T00:00:00Z"</w:t>
        <w:br/>
        <w:t xml:space="preserve"> }</w:t>
        <w:br/>
        <w:t xml:space="preserve"> }</w:t>
        <w:br/>
        <w:t xml:space="preserve"> ],</w:t>
        <w:br/>
        <w:t xml:space="preserve"> "body": {</w:t>
        <w:br/>
        <w:t xml:space="preserve"> "content": "Discuss project status",</w:t>
        <w:br/>
        <w:t xml:space="preserve"> "contentType": "text",</w:t>
        <w:br/>
        <w:t xml:space="preserve"> "additionalProperties": {}</w:t>
        <w:br/>
        <w:t xml:space="preserve"> },</w:t>
        <w:br/>
        <w:t xml:space="preserve"> "bodyPreview": "Discuss project status",</w:t>
        <w:br/>
        <w:t xml:space="preserve"> "cancelledOccurrences": [],</w:t>
        <w:br/>
        <w:t xml:space="preserve"> "end": {</w:t>
        <w:br/>
        <w:t xml:space="preserve"> "dateTime": "2019-11-08T21:00:00.0000000",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"locationEmailAddress": null,</w:t>
        <w:br/>
        <w:t xml:space="preserve"> "locationUri": null,</w:t>
        <w:br/>
        <w:t xml:space="preserve"> "uniqueId": null,</w:t>
        <w:br/>
        <w:t xml:space="preserve"> "uniqueIdType": null,</w:t>
        <w:br/>
        <w:t xml:space="preserve"> "additionalProperties": {}</w:t>
        <w:br/>
        <w:t xml:space="preserve"> },</w:t>
        <w:br/>
        <w:t xml:space="preserve"> "locations": [</w:t>
        <w:br/>
        <w:t xml:space="preserve"> {</w:t>
        <w:br/>
        <w:t xml:space="preserve"> "displayName": "Conf Room 1",</w:t>
        <w:br/>
        <w:t xml:space="preserve"> "locationEmailAddress": null,</w:t>
        <w:br/>
        <w:t xml:space="preserve"> "locationUri": null,</w:t>
        <w:br/>
        <w:t xml:space="preserve"> "uniqueId": null,</w:t>
        <w:br/>
        <w:t xml:space="preserve"> "uniqueIdType": null,</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5555550100",</w:t>
        <w:br/>
        <w:t xml:space="preserve"> "region": "US",</w:t>
        <w:br/>
        <w:t xml:space="preserve"> "type": "unknown",</w:t>
        <w:br/>
        <w:t xml:space="preserve"> "additionalProperties": {}</w:t>
        <w:br/>
        <w:t xml:space="preserve"> }</w:t>
        <w:br/>
        <w:t xml:space="preserve"> ],</w:t>
        <w:br/>
        <w:t xml:space="preserve"> "quickDial": "tel:+15555550100,,123456789#",</w:t>
        <w:br/>
        <w:t xml:space="preserve"> "tollFreeNumbers": [],</w:t>
        <w:br/>
        <w:t xml:space="preserve"> "tollNumber": "+1 5555550100",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"2019-11-08T20:00:00Z",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"accepted",</w:t>
        <w:br/>
        <w:t xml:space="preserve"> "time": "2019-11-01T00:00:00Z",</w:t>
        <w:br/>
        <w:t xml:space="preserve"> "additionalProperties": {}</w:t>
        <w:br/>
        <w:t xml:space="preserve"> },</w:t>
        <w:br/>
        <w:t xml:space="preserve"> "sensitivity": "normal",</w:t>
        <w:br/>
        <w:t xml:space="preserve"> "seriesMasterId": "AAMkAGI2...",</w:t>
        <w:br/>
        <w:t xml:space="preserve"> "showAs": "busy",</w:t>
        <w:br/>
        <w:t xml:space="preserve"> "start": {</w:t>
        <w:br/>
        <w:t xml:space="preserve"> "dateTime": "2019-11-08T20:00:00.0000000",</w:t>
        <w:br/>
        <w:t xml:space="preserve"> "timeZone": "Pacific Standard Time",</w:t>
        <w:br/>
        <w:t xml:space="preserve"> "additionalProperties": {}</w:t>
        <w:br/>
        <w:t xml:space="preserve"> },</w:t>
        <w:br/>
        <w:t xml:space="preserve"> "subject": "Status sync",</w:t>
        <w:br/>
        <w:t xml:space="preserve"> "transactionId": "7b6d2f1b-1c2d-4b1f-9a2a-0d8b1b2c3d4e",</w:t>
        <w:br/>
        <w:t xml:space="preserve"> "type": "occurrence",</w:t>
        <w:br/>
        <w:t xml:space="preserve"> "webLink": "https://outlook.office.com/owa/?itemid=...",</w:t>
        <w:br/>
        <w:t xml:space="preserve"> "attachments": [</w:t>
        <w:br/>
        <w:t xml:space="preserve"> {</w:t>
        <w:br/>
        <w:t xml:space="preserve"> "id": "AAMkAGI2...=",</w:t>
        <w:br/>
        <w:t xml:space="preserve"> "contentType": "application/pdf",</w:t>
        <w:br/>
        <w:t xml:space="preserve"> "isInline": false,</w:t>
        <w:br/>
        <w:t xml:space="preserve"> "lastModifiedDateTime": "2019-11-01T00:00:00Z",</w:t>
        <w:br/>
        <w:t xml:space="preserve"> "name": "agenda.pdf",</w:t>
        <w:br/>
        <w:t xml:space="preserve"> "size": 12345</w:t>
        <w:br/>
        <w:t xml:space="preserve"> }</w:t>
        <w:br/>
        <w:t xml:space="preserve"> ],</w:t>
        <w:br/>
        <w:t xml:space="preserve"> "calendar": {</w:t>
        <w:br/>
        <w:t xml:space="preserve"> "id": "AAMkAGI2...",</w:t>
        <w:br/>
        <w:t xml:space="preserve"> "allowedOnlineMeetingProviders": ["teamsForBusiness"],</w:t>
        <w:br/>
        <w:t xml:space="preserve"> "canEdit": true,</w:t>
        <w:br/>
        <w:t xml:space="preserve"> "canShare": true,</w:t>
        <w:br/>
        <w:t xml:space="preserve"> "canViewPrivateItems": false,</w:t>
        <w:br/>
        <w:t xml:space="preserve"> "changeKey": "DwAAABYAAA...",</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"calendarView": [],</w:t>
        <w:br/>
        <w:t xml:space="preserve"> "events": [],</w:t>
        <w:br/>
        <w:t xml:space="preserve"> "multiValueExtendedProperties": [],</w:t>
        <w:br/>
        <w:t xml:space="preserve"> "singleValueExtendedProperties":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 xml:space="preserve"> }</w:t>
        <w:br/>
        <w:t xml:space="preserve"> ],</w:t>
        <w:br/>
        <w:t xml:space="preserve"> "@odata.nextLink": "https://graph.microsoft.com/v1.0/users/.../instances/microsoft.graph.delta()?startDateTime=...&amp;endDateTime=...&amp;$skiptoken=...",</w:t>
        <w:br/>
        <w:t xml:space="preserve"> "@odata.deltaLink": "https://graph.microsoft.com/v1.0/users/.../instances/microsoft.graph.delta()?startDateTime=...&amp;endDateTime=...&amp;$deltatoken=..."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changes in the requested calendarView range.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the next set of incremental changes in the same delta round (if present).</w:t>
            </w:r>
          </w:p>
        </w:tc>
      </w:tr>
      <w:tr>
        <w:tc>
          <w:tcPr>
            <w:tcW w:type="dxa" w:w="2880"/>
          </w:tcPr>
          <w:p>
            <w:r>
              <w:t>error</w:t>
            </w:r>
          </w:p>
        </w:tc>
        <w:tc>
          <w:tcPr>
            <w:tcW w:type="dxa" w:w="2880"/>
          </w:tcPr>
          <w:p>
            <w:r>
              <w:t>object</w:t>
            </w:r>
          </w:p>
        </w:tc>
        <w:tc>
          <w:tcPr>
            <w:tcW w:type="dxa" w:w="2880"/>
          </w:tcPr>
          <w:p>
            <w:r>
              <w:t>Error container returned for non-success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information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'https://graph.microsoft.com/v1.0/users/48d31887-5fad-4d73-a9f5-3c356e68a038/events/AAMkAGI2.../instances/microsoft.graph.delta()?startDateTime=2019-11-08T20:00:00-08:00&amp;endDateTime=2019-11-08T22:00:00-08:00&amp;$top=50' \</w:t>
        <w:br/>
        <w:t xml:space="preserve"> --header 'Accept: application/json'</w:t>
      </w:r>
    </w:p>
    <w:p>
      <w:pPr>
        <w:pStyle w:val="Heading3"/>
      </w:pPr>
      <w:r>
        <w:t>Example Usage</w:t>
      </w:r>
    </w:p>
    <w:p>
      <w:pPr>
        <w:pStyle w:val="Heading3"/>
      </w:pPr>
      <w:r>
        <w:t>Example 1: Initial full synchronization for a time range</w:t>
      </w:r>
    </w:p>
    <w:p>
      <w:r>
        <w:rPr>
          <w:b/>
          <w:color w:val="666666"/>
          <w:sz w:val="16"/>
        </w:rPr>
        <w:t>[bash]</w:t>
      </w:r>
    </w:p>
    <w:p>
      <w:pPr>
        <w:shd w:fill="F2F2F2" w:val="clear"/>
      </w:pPr>
      <w:r>
        <w:rPr>
          <w:rFonts w:ascii="Courier New" w:hAnsi="Courier New"/>
          <w:sz w:val="17"/>
        </w:rPr>
        <w:t>curl --location 'https://graph.microsoft.com/v1.0/users/ada.lovelace@contoso.com/events/AAMkAGI2.../instances/microsoft.graph.delta()?startDateTime=2019-11-08T00:00:00Z&amp;endDateTime=2019-11-09T00:00:00Z' \</w:t>
        <w:br/>
        <w:t xml:space="preserve"> --header 'Accept: application/json'</w:t>
      </w:r>
    </w:p>
    <w:p>
      <w:pPr>
        <w:pStyle w:val="Heading3"/>
      </w:pPr>
      <w:r>
        <w:t>Example 2: Request specific properties only</w:t>
      </w:r>
    </w:p>
    <w:p>
      <w:r>
        <w:rPr>
          <w:b/>
          <w:color w:val="666666"/>
          <w:sz w:val="16"/>
        </w:rPr>
        <w:t>[bash]</w:t>
      </w:r>
    </w:p>
    <w:p>
      <w:pPr>
        <w:shd w:fill="F2F2F2" w:val="clear"/>
      </w:pPr>
      <w:r>
        <w:rPr>
          <w:rFonts w:ascii="Courier New" w:hAnsi="Courier New"/>
          <w:sz w:val="17"/>
        </w:rPr>
        <w:t>curl --location 'https://graph.microsoft.com/v1.0/users/ada.lovelace@contoso.com/events/AAMkAGI2.../instances/microsoft.graph.delta()?startDateTime=2019-11-08T00:00:00Z&amp;endDateTime=2019-11-09T00:00:00Z&amp;$select=subject,start,end,type' \</w:t>
        <w:br/>
        <w:t xml:space="preserve"> --header 'Accept: application/json'</w:t>
      </w:r>
    </w:p>
    <w:p>
      <w:pPr>
        <w:pStyle w:val="Heading3"/>
      </w:pPr>
      <w:r>
        <w:t>Example 3: Use server-provided paging link</w:t>
      </w:r>
    </w:p>
    <w:p>
      <w:r>
        <w:rPr>
          <w:b/>
          <w:color w:val="666666"/>
          <w:sz w:val="16"/>
        </w:rPr>
        <w:t>[bash]</w:t>
      </w:r>
    </w:p>
    <w:p>
      <w:pPr>
        <w:shd w:fill="F2F2F2" w:val="clear"/>
      </w:pPr>
      <w:r>
        <w:rPr>
          <w:rFonts w:ascii="Courier New" w:hAnsi="Courier New"/>
          <w:sz w:val="17"/>
        </w:rPr>
        <w:t>curl --location 'https://graph.microsoft.com/v1.0/users/ada.lovelace@contoso.com/events/AAMkAGI2.../instances/microsoft.graph.delta()?startDateTime=2019-11-08T00:00:00Z&amp;endDateTime=2019-11-09T00:00:00Z&amp;$skiptoken=ABCDEF...' \</w:t>
        <w:br/>
        <w:t xml:space="preserve"> --header 'Accept: application/json'</w:t>
      </w:r>
    </w:p>
    <w:p>
      <w:pPr>
        <w:pStyle w:val="Heading3"/>
      </w:pPr>
      <w:r>
        <w:t>Behavior</w:t>
      </w:r>
    </w:p>
    <w:p>
      <w:pPr>
        <w:pStyle w:val="ListBullet"/>
      </w:pPr>
      <w:r>
        <w:t>Initial call returns a full set of matching event instances within the specified startDateTime/endDateTime range.</w:t>
      </w:r>
    </w:p>
    <w:p>
      <w:pPr>
        <w:pStyle w:val="ListBullet"/>
      </w:pPr>
      <w:r>
        <w:t>Subsequent calls (using the server-provided delta mechanism links) return only incremental changes (added/updated/deleted items) for the same range.</w:t>
      </w:r>
    </w:p>
    <w:p>
      <w:pPr>
        <w:pStyle w:val="ListBullet"/>
      </w:pPr>
      <w:r>
        <w:t>Responses may include @odata.nextLink for paging and @odata.deltaLink to continue delta synchronization.</w:t>
      </w:r>
    </w:p>
    <w:p>
      <w:pPr>
        <w:pStyle w:val="Heading3"/>
      </w:pPr>
      <w:r>
        <w:t>Notes</w:t>
      </w:r>
    </w:p>
    <w:p>
      <w:pPr>
        <w:pStyle w:val="ListBullet"/>
      </w:pPr>
      <w:r>
        <w:t>startDateTime and endDateTime define the calendarView range used by the delta function and are required.</w:t>
      </w:r>
    </w:p>
    <w:p>
      <w:pPr>
        <w:pStyle w:val="ListBullet"/>
      </w:pPr>
      <w:r>
        <w:t>The response may include both @odata.nextLink (more pages) and @odata.deltaLink (continue delta later).</w:t>
      </w:r>
    </w:p>
    <w:p>
      <w:pPr>
        <w:pStyle w:val="ListBullet"/>
      </w:pPr>
      <w:r>
        <w:t>This documentation describes the response as application/json.</w:t>
      </w:r>
    </w:p>
    <w:p>
      <w:pPr>
        <w:pStyle w:val="Heading3"/>
      </w:pPr>
      <w:r>
        <w:t>Gotchas</w:t>
      </w:r>
    </w:p>
    <w:p>
      <w:pPr>
        <w:pStyle w:val="ListBullet"/>
      </w:pPr>
      <w:r>
        <w:t>Omitting startDateTime or endDateTime will make the request invalid.</w:t>
      </w:r>
    </w:p>
    <w:p>
      <w:pPr>
        <w:pStyle w:val="ListBullet"/>
      </w:pPr>
      <w:r>
        <w:t>Do not place startDateTime/endDateTime in a request body—this is a GET request and these must be query parameters.</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eventInstances actions</w:t>
      </w:r>
    </w:p>
    <w:p>
      <w:pPr>
        <w:pStyle w:val="ListBullet"/>
      </w:pPr>
      <w:r>
        <w:t>[GET] Delta Sync Event Instances in a User’s Calendar — /users/{{userId}}/calendarGroups/{{calendarGroupId}}/calendars/{{calendarId}}/events/{{eventId}}/instances/microsoft.graph.delta()</w:t>
      </w:r>
    </w:p>
    <w:p>
      <w:pPr>
        <w:pStyle w:val="ListBullet"/>
      </w:pPr>
      <w:r>
        <w:t>[GET] Delta Sync for a Group Event’s Instances (calendarView) — /groups/{{groupId}}/events/{{eventId}}/instances/microsoft.graph.delta()</w:t>
      </w:r>
    </w:p>
    <w:p>
      <w:pPr>
        <w:pStyle w:val="ListBullet"/>
      </w:pPr>
      <w:r>
        <w:t>[GET] List a User Event’s Instances (Recurring Occurrences) — /users/{{userId}}/calendar/events/{{eventId}}/instances</w:t>
      </w:r>
    </w:p>
    <w:p>
      <w:pPr>
        <w:pStyle w:val="ListBullet"/>
      </w:pPr>
      <w:r>
        <w:t>[GET] Delta Changes for a User’s Event Instances (calendarView range) — /users/{{userId}}/calendars/{{calendarId}}/events/{{eventId}}/instances/microsoft.graph.delta()</w:t>
      </w:r>
    </w:p>
    <w:p>
      <w:pPr>
        <w:pStyle w:val="ListBullet"/>
      </w:pPr>
      <w:r>
        <w:t>[GET] Delta Sync a User Event Instance Calendar View — /users/{{userId}}/calendar/events/{{eventId}}/instances/microsoft.graph.delta()</w:t>
      </w:r>
    </w:p>
    <w:p>
      <w:r>
        <w:br w:type="page"/>
      </w:r>
    </w:p>
    <w:p>
      <w:pPr>
        <w:pStyle w:val="Heading2"/>
      </w:pPr>
      <w:r>
        <w:t>25. [GET] Delta Sync Events in a User’s Calendar View</w:t>
      </w:r>
    </w:p>
    <w:p>
      <w:r>
        <w:rPr>
          <w:b/>
        </w:rPr>
        <w:t xml:space="preserve">Endpoint: </w:t>
      </w:r>
      <w:r>
        <w:rPr>
          <w:rFonts w:ascii="Courier New" w:hAnsi="Courier New"/>
          <w:sz w:val="18"/>
        </w:rPr>
        <w:t>/users/{{userId}}/calendarView/microsoft.graph.delta()</w:t>
      </w:r>
    </w:p>
    <w:p>
      <w:pPr>
        <w:pStyle w:val="Heading3"/>
      </w:pPr>
      <w:r>
        <w:t>Prerequisites</w:t>
      </w:r>
    </w:p>
    <w:p>
      <w:pPr>
        <w:pStyle w:val="ListBullet"/>
      </w:pPr>
      <w:r>
        <w:t>The caller must have permission to read the user’s calendar events (Microsoft Graph calendar read permissions appropriate to the tenant/app scenario).</w:t>
      </w:r>
    </w:p>
    <w:p>
      <w:pPr>
        <w:pStyle w:val="Heading3"/>
      </w:pPr>
      <w:r>
        <w:t>Method</w:t>
      </w:r>
    </w:p>
    <w:p>
      <w:r>
        <w:t>GET</w:t>
      </w:r>
    </w:p>
    <w:p>
      <w:pPr>
        <w:pStyle w:val="Heading3"/>
      </w:pPr>
      <w:r>
        <w:t>URL</w:t>
      </w:r>
    </w:p>
    <w:p>
      <w:r>
        <w:t>https://graph.microsoft.com/v1.0/users/{{user-id}}/calendarView/microsoft.graph.delta()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(events in a specified start/end time range) of the user’s primary calendar. The first call returns a full synchronization; subsequent calls in the same sync round return incremental changes, enabling you to keep a local store in sync without refetching all events every time.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(avoid /users//calendarView/...).</w:t>
      </w:r>
    </w:p>
    <w:p>
      <w:pPr>
        <w:pStyle w:val="ListBullet"/>
      </w:pPr>
      <w:r>
        <w:t>Always construct the path as /users/{{user-id}}/calendarView/microsoft.graph.delta(), where {{user-id}}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/users/48d31887-5fad-4d73-a9f5-3c356e68a038/calendarView/microsoft.graph.delta()</w:t>
        <w:br/>
        <w:t>/users/user@contoso.com/calendarView/microsoft.graph.delta()</w:t>
      </w:r>
    </w:p>
    <w:p>
      <w:pPr>
        <w:pStyle w:val="Heading3"/>
      </w:pPr>
      <w:r>
        <w:t>Invalid Examples</w:t>
      </w:r>
    </w:p>
    <w:p>
      <w:r>
        <w:rPr>
          <w:b/>
          <w:color w:val="666666"/>
          <w:sz w:val="16"/>
        </w:rPr>
        <w:t>[http]</w:t>
      </w:r>
    </w:p>
    <w:p>
      <w:pPr>
        <w:shd w:fill="F2F2F2" w:val="clear"/>
      </w:pPr>
      <w:r>
        <w:rPr>
          <w:rFonts w:ascii="Courier New" w:hAnsi="Courier New"/>
          <w:sz w:val="17"/>
        </w:rPr>
        <w:t>/users//calendarView/microsoft.graph.delta()</w:t>
        <w:br/>
        <w:t>/users/calendarView/microsoft.graph.delta()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in ISO 8601 format (for example, 2019-11-08T20:00:00-08:00).</w:t>
            </w:r>
          </w:p>
        </w:tc>
      </w:tr>
      <w:tr>
        <w:tc>
          <w:tcPr>
            <w:tcW w:type="dxa" w:w="2880"/>
          </w:tcPr>
          <w:p>
            <w:r>
              <w:t>endDateTime</w:t>
            </w:r>
          </w:p>
        </w:tc>
        <w:tc>
          <w:tcPr>
            <w:tcW w:type="dxa" w:w="2880"/>
          </w:tcPr>
          <w:p>
            <w:r>
              <w:t>string</w:t>
            </w:r>
          </w:p>
        </w:tc>
        <w:tc>
          <w:tcPr>
            <w:tcW w:type="dxa" w:w="2880"/>
          </w:tcPr>
          <w:p>
            <w:r>
              <w:t>End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roadmap.",</w:t>
        <w:br/>
        <w:t xml:space="preserve"> "contentType": "text",</w:t>
        <w:br/>
        <w:t xml:space="preserve"> "additionalProperties": {}</w:t>
        <w:br/>
        <w:t xml:space="preserve"> },</w:t>
        <w:br/>
        <w:t xml:space="preserve"> "bodyPreview": "Discuss Q2 roadmap.",</w:t>
        <w:br/>
        <w:t xml:space="preserve"> "cancelledOccurrences": [],</w:t>
        <w:br/>
        <w:t xml:space="preserve"> "end": {</w:t>
        <w:br/>
        <w:t xml:space="preserve"> "dateTime": "2019-11-09T10:00:00.0000000",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"https://teams.microsoft.com/l/meetup-join/19%3ameeting...",</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"https://meet.lync.com/contoso/user/ABCDEFG",</w:t>
        <w:br/>
        <w:t xml:space="preserve"> "organizer": {</w:t>
        <w:br/>
        <w:t xml:space="preserve"> "emailAddress": {},</w:t>
        <w:br/>
        <w:t xml:space="preserve"> "additionalProperties": {}</w:t>
        <w:br/>
        <w:t xml:space="preserve"> },</w:t>
        <w:br/>
        <w:t xml:space="preserve"> "originalEndTimeZone": "Pacific Standard Time",</w:t>
        <w:br/>
        <w:t xml:space="preserve"> "originalStart": "2019-11-09T17:00:00Z",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"2019-11-01T00:00:00Z",</w:t>
        <w:br/>
        <w:t xml:space="preserve"> "additionalProperties": {}</w:t>
        <w:br/>
        <w:t xml:space="preserve"> },</w:t>
        <w:br/>
        <w:t xml:space="preserve"> "sensitivity": "normal",</w:t>
        <w:br/>
        <w:t xml:space="preserve"> "seriesMasterId": "AAMkAGI2T...",</w:t>
        <w:br/>
        <w:t xml:space="preserve"> "showAs": "busy",</w:t>
        <w:br/>
        <w:t xml:space="preserve"> "start": {</w:t>
        <w:br/>
        <w:t xml:space="preserve"> "dateTime": "2019-11-09T09:00:00.0000000",</w:t>
        <w:br/>
        <w:t xml:space="preserve"> "timeZone": "Pacific Standard Time",</w:t>
        <w:br/>
        <w:t xml:space="preserve"> "additionalProperties": {}</w:t>
        <w:br/>
        <w:t xml:space="preserve"> },</w:t>
        <w:br/>
        <w:t xml:space="preserve"> "subject": "Roadmap review",</w:t>
        <w:br/>
        <w:t xml:space="preserve"> "transactionId": "client-transaction-id-001",</w:t>
        <w:br/>
        <w:t xml:space="preserve"> "type": "singleInstance",</w:t>
        <w:br/>
        <w:t xml:space="preserve"> "webLink": "https://outlook.office.com/calendar/item/...",</w:t>
        <w:br/>
        <w:t xml:space="preserve"> "attachments": [</w:t>
        <w:br/>
        <w:t xml:space="preserve"> {</w:t>
        <w:br/>
        <w:t xml:space="preserve"> "id": "AAMkAGI2TAAA=",</w:t>
        <w:br/>
        <w:t xml:space="preserve"> "contentType": "application/pdf",</w:t>
        <w:br/>
        <w:t xml:space="preserve"> "isInline": false,</w:t>
        <w:br/>
        <w:t xml:space="preserve"> "lastModifiedDateTime": "2019-11-01T00:00:00Z",</w:t>
        <w:br/>
        <w:t xml:space="preserve"> "name": "agenda.pdf",</w:t>
        <w:br/>
        <w:t xml:space="preserve"> "size": 12345</w:t>
        <w:br/>
        <w:t xml:space="preserve"> }</w:t>
        <w:br/>
        <w:t xml:space="preserve"> ],</w:t>
        <w:br/>
        <w:t xml:space="preserve"> "calendar": {</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"DwAAABYAAAD...",</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w:t>
        <w:br/>
        <w:t xml:space="preserve"> "id": "AAMkAGI2TAAA=",</w:t>
        <w:br/>
        <w:t xml:space="preserve"> "allowedRoles": [</w:t>
        <w:br/>
        <w:t xml:space="preserve"> "read",</w:t>
        <w:br/>
        <w:t xml:space="preserve"> "write"</w:t>
        <w:br/>
        <w:t xml:space="preserve"> ],</w:t>
        <w:br/>
        <w:t xml:space="preserve"> "emailAddress": {},</w:t>
        <w:br/>
        <w:t xml:space="preserve"> "isInsideOrganization": true,</w:t>
        <w:br/>
        <w:t xml:space="preserve"> "isRemovable": false,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prop",</w:t>
        <w:br/>
        <w:t xml:space="preserve"> "value": "value"</w:t>
        <w:br/>
        <w:t xml:space="preserve"> }</w:t>
        <w:br/>
        <w:t xml:space="preserve"> ]</w:t>
        <w:br/>
        <w:t xml:space="preserve"> },</w:t>
        <w:br/>
        <w:t xml:space="preserve"> "exceptionOccurrences": [],</w:t>
        <w:br/>
        <w:t xml:space="preserve"> "extensions": [</w:t>
        <w:br/>
        <w:t xml:space="preserve"> {</w:t>
        <w:br/>
        <w:t xml:space="preserve"> "id": "ext-id"</w:t>
        <w:br/>
        <w:t xml:space="preserve"> }</w:t>
        <w:br/>
        <w:t xml:space="preserve"> ],</w:t>
        <w:br/>
        <w:t xml:space="preserve"> "instances": [],</w:t>
        <w:br/>
        <w:t xml:space="preserve"> "multiValueExtendedProperties": [</w:t>
        <w:br/>
        <w:t xml:space="preserve"> {</w:t>
        <w:br/>
        <w:t xml:space="preserve"> "id": "StringArray {00020329-0000-0000-C000-000000000046} Name prop",</w:t>
        <w:br/>
        <w:t xml:space="preserve"> "value": [</w:t>
        <w:br/>
        <w:t xml:space="preserve"> "v1"</w:t>
        <w:br/>
        <w:t xml:space="preserve"> ]</w:t>
        <w:br/>
        <w:t xml:space="preserve"> }</w:t>
        <w:br/>
        <w:t xml:space="preserve"> ],</w:t>
        <w:br/>
        <w:t xml:space="preserve"> "singleValueExtendedProperties": [</w:t>
        <w:br/>
        <w:t xml:space="preserve"> {</w:t>
        <w:br/>
        <w:t xml:space="preserve"> "id": "String {00020329-0000-0000-C000-000000000046} Name prop",</w:t>
        <w:br/>
        <w:t xml:space="preserve"> "value": "value"</w:t>
        <w:br/>
        <w:t xml:space="preserve"> }</w:t>
        <w:br/>
        <w:t xml:space="preserve"> ],</w:t>
        <w:br/>
        <w:t xml:space="preserve"> "@odata.nextLink": "https://graph.microsoft.com/v1.0/users/USERID/calendarView/microsoft.graph.delta()?startDateTime=...&amp;endDateTime=...&amp;$skiptoken=...",</w:t>
        <w:br/>
        <w:t xml:space="preserve"> "@odata.deltaLink": "https://graph.microsoft.com/v1.0/users/USERID/calendarView/microsoft.graph.delta()?startDateTime=...&amp;endDateTime=...&amp;$deltatoken=...",</w:t>
        <w:br/>
        <w:t xml:space="preserve"> "additionalProperties": {}</w:t>
        <w:br/>
        <w:t xml:space="preserve"> }</w:t>
        <w:br/>
        <w:t xml:space="preserve"> ],</w:t>
        <w:br/>
        <w:t xml:space="preserve"> "@odata.nextLink": "https://graph.microsoft.com/v1.0/users/USERID/calendarView/microsoft.graph.delta()?startDateTime=...&amp;endDateTime=...&amp;$skiptoken=...",</w:t>
        <w:br/>
        <w:t xml:space="preserve"> "@odata.deltaLink": "https://graph.microsoft.com/v1.0/users/USERID/calendarView/microsoft.graph.delta()?startDateTime=...&amp;endDateTime=...&amp;$deltatoken=..."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returned by the delta function.</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@odata.deltaLink</w:t>
            </w:r>
          </w:p>
        </w:tc>
        <w:tc>
          <w:tcPr>
            <w:tcW w:type="dxa" w:w="2880"/>
          </w:tcPr>
          <w:p>
            <w:r>
              <w:t>string</w:t>
            </w:r>
          </w:p>
        </w:tc>
        <w:tc>
          <w:tcPr>
            <w:tcW w:type="dxa" w:w="2880"/>
          </w:tcPr>
          <w:p>
            <w:r>
              <w:t>URL to retrieve delta changes in subsequent calls (when present).</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error.innerError</w:t>
            </w:r>
          </w:p>
        </w:tc>
        <w:tc>
          <w:tcPr>
            <w:tcW w:type="dxa" w:w="2880"/>
          </w:tcPr>
          <w:p>
            <w:r>
              <w:t>object</w:t>
            </w:r>
          </w:p>
        </w:tc>
        <w:tc>
          <w:tcPr>
            <w:tcW w:type="dxa" w:w="2880"/>
          </w:tcPr>
          <w:p>
            <w:r>
              <w:t>Inner error object (when provided).</w:t>
            </w:r>
          </w:p>
        </w:tc>
      </w:tr>
    </w:tbl>
    <w:p/>
    <w:p>
      <w:pPr>
        <w:pStyle w:val="Heading3"/>
      </w:pPr>
      <w:r>
        <w:t>Available Filters</w:t>
      </w:r>
    </w:p>
    <w:p>
      <w:pPr>
        <w:pStyle w:val="ListBullet"/>
      </w:pPr>
      <w:r>
        <w:t>$filter — Filter items by property values.</w:t>
      </w:r>
    </w:p>
    <w:p>
      <w:pPr>
        <w:pStyle w:val="ListBullet"/>
      </w:pPr>
      <w:r>
        <w:t>$search — Search items by search phrases.</w:t>
      </w:r>
    </w:p>
    <w:p>
      <w:pPr>
        <w:pStyle w:val="ListBullet"/>
      </w:pPr>
      <w:r>
        <w:t>$count — Include count of items.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'https://graph.microsoft.com/v1.0/users/48d31887-5fad-4d73-a9f5-3c356e68a038/calendarView/microsoft.graph.delta()?startDateTime=2019-11-08T20:00:00-08:00&amp;endDateTime=2019-11-10T20:00:00-08:00&amp;$top=50'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-X GET 'https://graph.microsoft.com/v1.0/users/user@contoso.com/calendarView/microsoft.graph.delta()?startDateTime=2019-11-08T20:00:00-08:00&amp;endDateTime=2019-11-10T20:00:00-08:00' \</w:t>
        <w:br/>
        <w:t xml:space="preserve"> -H 'Accept: application/json'</w:t>
      </w:r>
    </w:p>
    <w:p>
      <w:pPr>
        <w:pStyle w:val="Heading3"/>
      </w:pPr>
      <w:r>
        <w:t>Example 2: Page Through Results (using @odata.nextLink)</w:t>
      </w:r>
    </w:p>
    <w:p>
      <w:r>
        <w:rPr>
          <w:b/>
          <w:color w:val="666666"/>
          <w:sz w:val="16"/>
        </w:rPr>
        <w:t>[bash]</w:t>
      </w:r>
    </w:p>
    <w:p>
      <w:pPr>
        <w:shd w:fill="F2F2F2" w:val="clear"/>
      </w:pPr>
      <w:r>
        <w:rPr>
          <w:rFonts w:ascii="Courier New" w:hAnsi="Courier New"/>
          <w:sz w:val="17"/>
        </w:rPr>
        <w:t>curl -X GET 'https://graph.microsoft.com/v1.0/users/user@contoso.com/calendarView/microsoft.graph.delta()?startDateTime=2019-11-08T20:00:00-08:00&amp;endDateTime=2019-11-10T20:00:00-08:00&amp;$skiptoken=REDACTED' \</w:t>
        <w:br/>
        <w:t xml:space="preserve"> -H 'Accept: application/json'</w:t>
      </w:r>
    </w:p>
    <w:p>
      <w:pPr>
        <w:pStyle w:val="Heading3"/>
      </w:pPr>
      <w:r>
        <w:t>Example 3: Get Incremental Changes (using @odata.deltaLink)</w:t>
      </w:r>
    </w:p>
    <w:p>
      <w:r>
        <w:rPr>
          <w:b/>
          <w:color w:val="666666"/>
          <w:sz w:val="16"/>
        </w:rPr>
        <w:t>[bash]</w:t>
      </w:r>
    </w:p>
    <w:p>
      <w:pPr>
        <w:shd w:fill="F2F2F2" w:val="clear"/>
      </w:pPr>
      <w:r>
        <w:rPr>
          <w:rFonts w:ascii="Courier New" w:hAnsi="Courier New"/>
          <w:sz w:val="17"/>
        </w:rPr>
        <w:t>curl -X GET 'https://graph.microsoft.com/v1.0/users/user@contoso.com/calendarView/microsoft.graph.delta()?startDateTime=2019-11-08T20:00:00-08:00&amp;endDateTime=2019-11-10T20:00:00-08:00&amp;$deltatoken=REDACTED' \</w:t>
        <w:br/>
        <w:t xml:space="preserve"> -H 'Accept: application/json'</w:t>
      </w:r>
    </w:p>
    <w:p>
      <w:pPr>
        <w:pStyle w:val="Heading3"/>
      </w:pPr>
      <w:r>
        <w:t>Behavior</w:t>
      </w:r>
    </w:p>
    <w:p>
      <w:pPr>
        <w:pStyle w:val="ListBullet"/>
      </w:pPr>
      <w:r>
        <w:t>Initial call returns a full set of events in the specified startDateTime/endDateTime range.</w:t>
      </w:r>
    </w:p>
    <w:p>
      <w:pPr>
        <w:pStyle w:val="ListBullet"/>
      </w:pPr>
      <w:r>
        <w:t>If there are more results, the response can include @odata.nextLink for pagination.</w:t>
      </w:r>
    </w:p>
    <w:p>
      <w:pPr>
        <w:pStyle w:val="ListBullet"/>
      </w:pPr>
      <w:r>
        <w:t>After completing paging, the response can include @odata.deltaLink.</w:t>
      </w:r>
    </w:p>
    <w:p>
      <w:pPr>
        <w:pStyle w:val="ListBullet"/>
      </w:pPr>
      <w:r>
        <w:t>Subsequent calls using the @odata.deltaLink URL return only changes (added/updated/deleted) since the last delta sync for that same calendarView range.</w:t>
      </w:r>
    </w:p>
    <w:p>
      <w:pPr>
        <w:pStyle w:val="Heading3"/>
      </w:pPr>
      <w:r>
        <w:t>Notes</w:t>
      </w:r>
    </w:p>
    <w:p>
      <w:pPr>
        <w:pStyle w:val="ListBullet"/>
      </w:pPr>
      <w:r>
        <w:t>startDateTime and endDateTime are required on the function call and must be ISO 8601 date-time strings.</w:t>
      </w:r>
    </w:p>
    <w:p>
      <w:pPr>
        <w:pStyle w:val="ListBullet"/>
      </w:pPr>
      <w:r>
        <w:t>The response may include @odata.nextLink and/or @odata.deltaLink to continue the sync round and later fetch incremental changes.</w:t>
      </w:r>
    </w:p>
    <w:p>
      <w:pPr>
        <w:pStyle w:val="Heading3"/>
      </w:pPr>
      <w:r>
        <w:t>Gotchas</w:t>
      </w:r>
    </w:p>
    <w:p>
      <w:pPr>
        <w:pStyle w:val="ListBullet"/>
      </w:pPr>
      <w:r>
        <w:t>Delta synchronization typically requires multiple calls: follow @odata.nextLink until exhausted, then store and use @odata.deltaLink for later incremental sync.</w:t>
      </w:r>
    </w:p>
    <w:p>
      <w:pPr>
        <w:pStyle w:val="ListBullet"/>
      </w:pPr>
      <w:r>
        <w:t>Ensure you keep using the same time range semantics when following the links returned by the service.</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26. [GET] Get a Room List Workspace from a Place</w:t>
      </w:r>
    </w:p>
    <w:p>
      <w:r>
        <w:rPr>
          <w:b/>
        </w:rPr>
        <w:t xml:space="preserve">Endpoint: </w:t>
      </w:r>
      <w:r>
        <w:rPr>
          <w:rFonts w:ascii="Courier New" w:hAnsi="Courier New"/>
          <w:sz w:val="18"/>
        </w:rPr>
        <w:t>/places/{{placeId}}/microsoft.graph.roomList/workspaces/{{workspaceId}}</w:t>
      </w:r>
    </w:p>
    <w:p>
      <w:pPr>
        <w:pStyle w:val="Heading3"/>
      </w:pPr>
      <w:r>
        <w:t>Prerequisites</w:t>
      </w:r>
    </w:p>
    <w:p>
      <w:pPr>
        <w:pStyle w:val="ListBullet"/>
      </w:pPr>
      <w:r>
        <w:t>The caller must have permission to read Places data in Microsoft Graph.</w:t>
      </w:r>
    </w:p>
    <w:p>
      <w:pPr>
        <w:pStyle w:val="Heading3"/>
      </w:pPr>
      <w:r>
        <w:t>Method</w:t>
      </w:r>
    </w:p>
    <w:p>
      <w:r>
        <w:t>GET</w:t>
      </w:r>
    </w:p>
    <w:p>
      <w:pPr>
        <w:pStyle w:val="Heading3"/>
      </w:pPr>
      <w:r>
        <w:t>URL</w:t>
      </w:r>
    </w:p>
    <w:p>
      <w:r>
        <w:t>https://graph.microsoft.com/v1.0/places/{{place-id}}/microsoft.graph.roomList/workspaces/{{workspace-id}}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workspace navigation property from a roomList place.</w:t>
      </w:r>
    </w:p>
    <w:p>
      <w:pPr>
        <w:pStyle w:val="Heading3"/>
      </w:pPr>
      <w:r>
        <w:t>Enforcement Rules</w:t>
      </w:r>
    </w:p>
    <w:p>
      <w:pPr>
        <w:pStyle w:val="ListBullet"/>
      </w:pPr>
      <w:r>
        <w:t>The place-id path parameter must always be present and must be a non-empty string.</w:t>
      </w:r>
    </w:p>
    <w:p>
      <w:pPr>
        <w:pStyle w:val="ListBullet"/>
      </w:pPr>
      <w:r>
        <w:t>The workspace-id path parameter must always be present and must be a non-empty string.</w:t>
      </w:r>
    </w:p>
    <w:p>
      <w:pPr>
        <w:pStyle w:val="ListBullet"/>
      </w:pPr>
      <w:r>
        <w:t>Always construct the path as /places/{{place-id}}/microsoft.graph.roomList/workspaces/{{workspace-id}}.</w:t>
      </w:r>
    </w:p>
    <w:p>
      <w:pPr>
        <w:pStyle w:val="ListBullet"/>
      </w:pPr>
      <w:r>
        <w:t>Do not call the API with missing or empty path parameters (e.g., avoid /places//microsoft.graph.roomList/workspaces/).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/places/12345/microsoft.graph.roomList/workspaces/abcde</w:t>
        <w:br/>
        <w:t>/places/contoso-place-id/microsoft.graph.roomList/workspaces/contoso-workspace-id</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/places//microsoft.graph.roomList/workspaces/abcde</w:t>
        <w:br/>
        <w:t>/places/12345/microsoft.graph.roomList/workspaces/</w:t>
        <w:br/>
        <w:t>/places/12345/microsoft.graph.roomList/workspaces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workspace-id</w:t>
            </w:r>
          </w:p>
        </w:tc>
        <w:tc>
          <w:tcPr>
            <w:tcW w:type="dxa" w:w="2880"/>
          </w:tcPr>
          <w:p>
            <w:r>
              <w:t>string</w:t>
            </w:r>
          </w:p>
        </w:tc>
        <w:tc>
          <w:tcPr>
            <w:tcW w:type="dxa" w:w="2880"/>
          </w:tcPr>
          <w:p>
            <w:r>
              <w:t>The unique identifier of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"capacity": 12,</w:t>
        <w:br/>
        <w:t xml:space="preserve"> "displayDeviceName": "Projector",</w:t>
        <w:br/>
        <w:t xml:space="preserve"> "emailAddress": "workspace-101@contoso.com",</w:t>
        <w:br/>
        <w:t xml:space="preserve"> "mode": {</w:t>
        <w:br/>
        <w:t xml:space="preserve"> "key": {}</w:t>
        <w:br/>
        <w:t xml:space="preserve"> },</w:t>
        <w:br/>
        <w:t xml:space="preserve"> "nickname": "Workspace 101",</w:t>
        <w:br/>
        <w:t xml:space="preserve"> "placeId": "a1b2c3d4-e5f6-4789-9abc-def012345678"</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"DetailErrorCode",</w:t>
        <w:br/>
        <w:t xml:space="preserve"> "message": "Detail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displayDeviceName</w:t>
            </w:r>
          </w:p>
        </w:tc>
        <w:tc>
          <w:tcPr>
            <w:tcW w:type="dxa" w:w="2880"/>
          </w:tcPr>
          <w:p>
            <w:r>
              <w:t>string</w:t>
            </w:r>
          </w:p>
        </w:tc>
        <w:tc>
          <w:tcPr>
            <w:tcW w:type="dxa" w:w="2880"/>
          </w:tcPr>
          <w:p>
            <w:r>
              <w:t>The name of the display device (for example, monitor or projector) that is available in the workspace.</w:t>
            </w:r>
          </w:p>
        </w:tc>
      </w:tr>
      <w:tr>
        <w:tc>
          <w:tcPr>
            <w:tcW w:type="dxa" w:w="2880"/>
          </w:tcPr>
          <w:p>
            <w:r>
              <w:t>emailAddress</w:t>
            </w:r>
          </w:p>
        </w:tc>
        <w:tc>
          <w:tcPr>
            <w:tcW w:type="dxa" w:w="2880"/>
          </w:tcPr>
          <w:p>
            <w:r>
              <w:t>string</w:t>
            </w:r>
          </w:p>
        </w:tc>
        <w:tc>
          <w:tcPr>
            <w:tcW w:type="dxa" w:w="2880"/>
          </w:tcPr>
          <w:p>
            <w:r>
              <w:t>The email address that is associated with the workspace. This email address is used for booking.</w:t>
            </w:r>
          </w:p>
        </w:tc>
      </w:tr>
      <w:tr>
        <w:tc>
          <w:tcPr>
            <w:tcW w:type="dxa" w:w="2880"/>
          </w:tcPr>
          <w:p>
            <w:r>
              <w:t>mode</w:t>
            </w:r>
          </w:p>
        </w:tc>
        <w:tc>
          <w:tcPr>
            <w:tcW w:type="dxa" w:w="2880"/>
          </w:tcPr>
          <w:p>
            <w:r>
              <w:t>object</w:t>
            </w:r>
          </w:p>
        </w:tc>
        <w:tc>
          <w:tcPr>
            <w:tcW w:type="dxa" w:w="2880"/>
          </w:tcPr>
          <w:p>
            <w:r>
              <w:t>A key/value object ({[key: string]: object}) representing the workspace mode.</w:t>
            </w:r>
          </w:p>
        </w:tc>
      </w:tr>
      <w:tr>
        <w:tc>
          <w:tcPr>
            <w:tcW w:type="dxa" w:w="2880"/>
          </w:tcPr>
          <w:p>
            <w:r>
              <w:t>nickname</w:t>
            </w:r>
          </w:p>
        </w:tc>
        <w:tc>
          <w:tcPr>
            <w:tcW w:type="dxa" w:w="2880"/>
          </w:tcPr>
          <w:p>
            <w:r>
              <w:t>string</w:t>
            </w:r>
          </w:p>
        </w:tc>
        <w:tc>
          <w:tcPr>
            <w:tcW w:type="dxa" w:w="2880"/>
          </w:tcPr>
          <w:p>
            <w:r>
              <w:t>A short, friendly name for the workspace, often used for easier identification or display in the UI.</w:t>
            </w:r>
          </w:p>
        </w:tc>
      </w:tr>
      <w:tr>
        <w:tc>
          <w:tcPr>
            <w:tcW w:type="dxa" w:w="2880"/>
          </w:tcPr>
          <w:p>
            <w:r>
              <w:t>placeId</w:t>
            </w:r>
          </w:p>
        </w:tc>
        <w:tc>
          <w:tcPr>
            <w:tcW w:type="dxa" w:w="2880"/>
          </w:tcPr>
          <w:p>
            <w:r>
              <w:t>string</w:t>
            </w:r>
          </w:p>
        </w:tc>
        <w:tc>
          <w:tcPr>
            <w:tcW w:type="dxa" w:w="2880"/>
          </w:tcPr>
          <w:p>
            <w:r>
              <w:t>An alternative immutable unique identifier of the workspace. Read-only.</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'https://graph.microsoft.com/v1.0/places/12345/microsoft.graph.roomList/workspaces/abcde?$select=capacity,nickname,emailAddress' \</w:t>
        <w:br/>
        <w:t xml:space="preserve"> --header 'Accept: application/json'</w:t>
      </w:r>
    </w:p>
    <w:p>
      <w:pPr>
        <w:pStyle w:val="Heading3"/>
      </w:pPr>
      <w:r>
        <w:t>Example Usage</w:t>
      </w:r>
    </w:p>
    <w:p>
      <w:pPr>
        <w:pStyle w:val="Heading3"/>
      </w:pPr>
      <w:r>
        <w:t>Example 1: Get a workspace with default properties</w:t>
      </w:r>
    </w:p>
    <w:p>
      <w:r>
        <w:rPr>
          <w:b/>
          <w:color w:val="666666"/>
          <w:sz w:val="16"/>
        </w:rPr>
        <w:t>[bash]</w:t>
      </w:r>
    </w:p>
    <w:p>
      <w:pPr>
        <w:shd w:fill="F2F2F2" w:val="clear"/>
      </w:pPr>
      <w:r>
        <w:rPr>
          <w:rFonts w:ascii="Courier New" w:hAnsi="Courier New"/>
          <w:sz w:val="17"/>
        </w:rPr>
        <w:t>curl -X GET \</w:t>
        <w:br/>
        <w:t xml:space="preserve"> 'https://graph.microsoft.com/v1.0/places/12345/microsoft.graph.roomList/workspaces/abcde'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'https://graph.microsoft.com/v1.0/places/12345/microsoft.graph.roomList/workspaces/abcde?$select=capacity,displayDeviceName,nickname'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'https://graph.microsoft.com/v1.0/places/12345/microsoft.graph.roomList/workspaces/abcde?$expand=rooms' \</w:t>
        <w:br/>
        <w:t xml:space="preserve"> -H 'Accept: application/json'</w:t>
      </w:r>
    </w:p>
    <w:p>
      <w:pPr>
        <w:pStyle w:val="Heading3"/>
      </w:pPr>
      <w:r>
        <w:t>Notes</w:t>
      </w:r>
    </w:p>
    <w:p>
      <w:pPr>
        <w:pStyle w:val="ListBullet"/>
      </w:pPr>
      <w:r>
        <w:t>The success payload shown is the workspace resource plus a reference to &lt;circular:microsoft.graph.place&gt; in the source documentation; only the explicitly listed fields are documented above.</w:t>
      </w:r>
    </w:p>
    <w:p>
      <w:pPr>
        <w:pStyle w:val="Heading3"/>
      </w:pPr>
      <w:r>
        <w:t>Error Handling</w:t>
      </w:r>
    </w:p>
    <w:p>
      <w:pPr>
        <w:pStyle w:val="ListBullet"/>
      </w:pPr>
      <w:r>
        <w:t>2XX: Workspace retrieved successfully.</w:t>
      </w:r>
    </w:p>
    <w:p>
      <w:pPr>
        <w:pStyle w:val="ListBullet"/>
      </w:pPr>
      <w:r>
        <w:t>default: Returns an OData-style error object with error.code and error.message, and optional details and innerError.</w:t>
      </w:r>
    </w:p>
    <w:p>
      <w:pPr>
        <w:pStyle w:val="Heading3"/>
      </w:pPr>
      <w:r>
        <w:t>Related places actions</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pPr>
        <w:pStyle w:val="ListBullet"/>
      </w:pPr>
      <w:r>
        <w:t>[GET] Get a Building Level Map Unit Count for a Place — /places/{{placeId}}/microsoft.graph.building/map/levels/{{levelMapId}}/units/$count</w:t>
      </w:r>
    </w:p>
    <w:p>
      <w:r>
        <w:br w:type="page"/>
      </w:r>
    </w:p>
    <w:p>
      <w:pPr>
        <w:pStyle w:val="Heading2"/>
      </w:pPr>
      <w:r>
        <w:t>27. [GET] Get a Group Calendar Event Count</w:t>
      </w:r>
    </w:p>
    <w:p>
      <w:r>
        <w:rPr>
          <w:b/>
        </w:rPr>
        <w:t xml:space="preserve">Endpoint: </w:t>
      </w:r>
      <w:r>
        <w:rPr>
          <w:rFonts w:ascii="Courier New" w:hAnsi="Courier New"/>
          <w:sz w:val="18"/>
        </w:rPr>
        <w:t>/groups/{{groupId}}/calendar/events/$count</w:t>
      </w:r>
    </w:p>
    <w:p>
      <w:pPr>
        <w:pStyle w:val="Heading3"/>
      </w:pPr>
      <w:r>
        <w:t>Prerequisites</w:t>
      </w:r>
    </w:p>
    <w:p>
      <w:pPr>
        <w:pStyle w:val="ListBullet"/>
      </w:pPr>
      <w:r>
        <w:t>You must have access to read the specified group's calendar events.</w:t>
      </w:r>
    </w:p>
    <w:p>
      <w:pPr>
        <w:pStyle w:val="Heading3"/>
      </w:pPr>
      <w:r>
        <w:t>Method</w:t>
      </w:r>
    </w:p>
    <w:p>
      <w:r>
        <w:t>GET</w:t>
      </w:r>
    </w:p>
    <w:p>
      <w:pPr>
        <w:pStyle w:val="Heading3"/>
      </w:pPr>
      <w:r>
        <w:t>URL</w:t>
      </w:r>
    </w:p>
    <w:p>
      <w:r>
        <w:t>https://graph.microsoft.com/v1.0/groups/{{group-id}}/calendar/events/$count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event resources in a specific group's calendar. The response is a plain-text integer count.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/groups//calendar/events/$count).</w:t>
      </w:r>
    </w:p>
    <w:p>
      <w:pPr>
        <w:pStyle w:val="ListBullet"/>
      </w:pPr>
      <w:r>
        <w:t>Always construct the path as /groups/{{group-id}}/calendar/events/$count,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/groups/00000000-0000-0000-0000-000000000000/calendar/events/$count</w:t>
        <w:br/>
        <w:t>/groups/9d1b7f30-3b7a-4f4a-9b63-2d98f2a7c3a1/calendar/events/$count</w:t>
      </w:r>
    </w:p>
    <w:p>
      <w:pPr>
        <w:pStyle w:val="Heading3"/>
      </w:pPr>
      <w:r>
        <w:t>Invalid Examples</w:t>
      </w:r>
    </w:p>
    <w:p>
      <w:r>
        <w:rPr>
          <w:b/>
          <w:color w:val="666666"/>
          <w:sz w:val="16"/>
        </w:rPr>
        <w:t>[http]</w:t>
      </w:r>
    </w:p>
    <w:p>
      <w:pPr>
        <w:shd w:fill="F2F2F2" w:val="clear"/>
      </w:pPr>
      <w:r>
        <w:rPr>
          <w:rFonts w:ascii="Courier New" w:hAnsi="Courier New"/>
          <w:sz w:val="17"/>
        </w:rPr>
        <w:t>/groups//calendar/events/$count</w:t>
        <w:br/>
        <w:t>/groups/calendar/events/$count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a plain-text integer.</w:t>
      </w:r>
    </w:p>
    <w:p>
      <w:r>
        <w:rPr>
          <w:b/>
          <w:color w:val="666666"/>
          <w:sz w:val="16"/>
        </w:rPr>
        <w:t>[text]</w:t>
      </w:r>
    </w:p>
    <w:p>
      <w:pPr>
        <w:shd w:fill="F2F2F2" w:val="clear"/>
      </w:pPr>
      <w:r>
        <w:rPr>
          <w:rFonts w:ascii="Courier New" w:hAnsi="Courier New"/>
          <w:sz w:val="17"/>
        </w:rPr>
        <w:t>42</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"string",</w:t>
        <w:br/>
        <w:t xml:space="preserve"> "details": [</w:t>
        <w:br/>
        <w:t xml:space="preserve"> {</w:t>
        <w:br/>
        <w:t xml:space="preserve"> "code": "ErrorCode",</w:t>
        <w:br/>
        <w:t xml:space="preserve"> "message": "A descriptive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'https://graph.microsoft.com/v1.0/groups/00000000-0000-0000-0000-000000000000/calendar/events/$count'</w:t>
      </w:r>
    </w:p>
    <w:p>
      <w:pPr>
        <w:pStyle w:val="Heading3"/>
      </w:pPr>
      <w:r>
        <w:t>Example Usage</w:t>
      </w:r>
    </w:p>
    <w:p>
      <w:pPr>
        <w:pStyle w:val="Heading3"/>
      </w:pPr>
      <w:r>
        <w:t>Example 1: Get count for a group</w:t>
      </w:r>
    </w:p>
    <w:p>
      <w:r>
        <w:rPr>
          <w:b/>
          <w:color w:val="666666"/>
          <w:sz w:val="16"/>
        </w:rPr>
        <w:t>[bash]</w:t>
      </w:r>
    </w:p>
    <w:p>
      <w:pPr>
        <w:shd w:fill="F2F2F2" w:val="clear"/>
      </w:pPr>
      <w:r>
        <w:rPr>
          <w:rFonts w:ascii="Courier New" w:hAnsi="Courier New"/>
          <w:sz w:val="17"/>
        </w:rPr>
        <w:t>curl -i --request GET \</w:t>
        <w:br/>
        <w:t xml:space="preserve"> --url 'https://graph.microsoft.com/v1.0/groups/9d1b7f30-3b7a-4f4a-9b63-2d98f2a7c3a1/calendar/events/$count'</w:t>
      </w:r>
    </w:p>
    <w:p>
      <w:pPr>
        <w:pStyle w:val="Heading3"/>
      </w:pPr>
      <w:r>
        <w:t>Example 2: Get count with a filter</w:t>
      </w:r>
    </w:p>
    <w:p>
      <w:r>
        <w:rPr>
          <w:b/>
          <w:color w:val="666666"/>
          <w:sz w:val="16"/>
        </w:rPr>
        <w:t>[bash]</w:t>
      </w:r>
    </w:p>
    <w:p>
      <w:pPr>
        <w:shd w:fill="F2F2F2" w:val="clear"/>
      </w:pPr>
      <w:r>
        <w:rPr>
          <w:rFonts w:ascii="Courier New" w:hAnsi="Courier New"/>
          <w:sz w:val="17"/>
        </w:rPr>
        <w:t>curl -i --request GET \</w:t>
        <w:br/>
        <w:t xml:space="preserve"> --url 'https://graph.microsoft.com/v1.0/groups/9d1b7f30-3b7a-4f4a-9b63-2d98f2a7c3a1/calendar/events/$count?$filter=isCancelled%20eq%20false'</w:t>
      </w:r>
    </w:p>
    <w:p>
      <w:pPr>
        <w:pStyle w:val="Heading3"/>
      </w:pPr>
      <w:r>
        <w:t>Example 3: Get count with search</w:t>
      </w:r>
    </w:p>
    <w:p>
      <w:r>
        <w:rPr>
          <w:b/>
          <w:color w:val="666666"/>
          <w:sz w:val="16"/>
        </w:rPr>
        <w:t>[bash]</w:t>
      </w:r>
    </w:p>
    <w:p>
      <w:pPr>
        <w:shd w:fill="F2F2F2" w:val="clear"/>
      </w:pPr>
      <w:r>
        <w:rPr>
          <w:rFonts w:ascii="Courier New" w:hAnsi="Courier New"/>
          <w:sz w:val="17"/>
        </w:rPr>
        <w:t>curl -i --request GET \</w:t>
        <w:br/>
        <w:t xml:space="preserve"> --url 'https://graph.microsoft.com/v1.0/groups/9d1b7f30-3b7a-4f4a-9b63-2d98f2a7c3a1/calendar/events/$count?$search=%22planning%22'</w:t>
      </w:r>
    </w:p>
    <w:p>
      <w:pPr>
        <w:pStyle w:val="Heading3"/>
      </w:pPr>
      <w:r>
        <w:t>Notes</w:t>
      </w:r>
    </w:p>
    <w:p>
      <w:pPr>
        <w:pStyle w:val="ListBullet"/>
      </w:pPr>
      <w:r>
        <w:t>The success response content type is text/plain, not JSON.</w:t>
      </w:r>
    </w:p>
    <w:p>
      <w:pPr>
        <w:pStyle w:val="ListBullet"/>
      </w:pPr>
      <w:r>
        <w:t>The endpoint supports OData-style $search and $filter query parameters as documented.</w:t>
      </w:r>
    </w:p>
    <w:p>
      <w:pPr>
        <w:pStyle w:val="Heading3"/>
      </w:pPr>
      <w:r>
        <w:t>Related groupCalendarEvents actions</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pPr>
        <w:pStyle w:val="ListBullet"/>
      </w:pPr>
      <w:r>
        <w:t>[GET] Get a Group Calendar Event — /groups/{{groupId}}/calendar/events/{{eventId}}</w:t>
      </w:r>
    </w:p>
    <w:p>
      <w:r>
        <w:br w:type="page"/>
      </w:r>
    </w:p>
    <w:p>
      <w:pPr>
        <w:pStyle w:val="Heading2"/>
      </w:pPr>
      <w:r>
        <w:t>28. [DELETE] Delete a Group Calendar Event Attachment</w:t>
      </w:r>
    </w:p>
    <w:p>
      <w:r>
        <w:rPr>
          <w:b/>
        </w:rPr>
        <w:t xml:space="preserve">Endpoint: </w:t>
      </w:r>
      <w:r>
        <w:rPr>
          <w:rFonts w:ascii="Courier New" w:hAnsi="Courier New"/>
          <w:sz w:val="18"/>
        </w:rPr>
        <w:t>/groups/{{groupId}}/calendar/events/{{eventId}}/attachments/{{attachmentId}}</w:t>
      </w:r>
    </w:p>
    <w:p>
      <w:pPr>
        <w:pStyle w:val="Heading3"/>
      </w:pPr>
      <w:r>
        <w:t>Prerequisites</w:t>
      </w:r>
    </w:p>
    <w:p>
      <w:pPr>
        <w:pStyle w:val="ListBullet"/>
      </w:pPr>
      <w:r>
        <w:t>The caller must have permissions to delete attachments for group calendar events.</w:t>
      </w:r>
    </w:p>
    <w:p>
      <w:pPr>
        <w:pStyle w:val="Heading3"/>
      </w:pPr>
      <w:r>
        <w:t>Method</w:t>
      </w:r>
    </w:p>
    <w:p>
      <w:r>
        <w:t>DELETE</w:t>
      </w:r>
    </w:p>
    <w:p>
      <w:pPr>
        <w:pStyle w:val="Heading3"/>
      </w:pPr>
      <w:r>
        <w:t>URL</w:t>
      </w:r>
    </w:p>
    <w:p>
      <w:r>
        <w:t>https://graph.microsoft.com/v1.0/groups/{{group-id}}/calendar/events/{{event-id}}/attachments/{{attachment-id}}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(an attachment) from a specified group calendar event.</w:t>
      </w:r>
    </w:p>
    <w:p>
      <w:pPr>
        <w:pStyle w:val="Heading3"/>
      </w:pPr>
      <w:r>
        <w:t>Enforcement Rules</w:t>
      </w:r>
    </w:p>
    <w:p>
      <w:pPr>
        <w:pStyle w:val="ListBullet"/>
      </w:pPr>
      <w:r>
        <w:t>The group-id, event-id, and attachment-id path parameters must always be present.</w:t>
      </w:r>
    </w:p>
    <w:p>
      <w:pPr>
        <w:pStyle w:val="ListBullet"/>
      </w:pPr>
      <w:r>
        <w:t xml:space="preserve">Always construct the path as: </w:t>
        <w:br/>
        <w:br/>
        <w:t>/groups/{{group-id}}/calendar/events/{{event-id}}/attachments/{{attachment-id}}</w:t>
      </w:r>
    </w:p>
    <w:p>
      <w:pPr>
        <w:pStyle w:val="ListBullet"/>
      </w:pPr>
      <w:r>
        <w:t>Do not call the API with missing or empty path parameters (e.g., avoid double slashes or truncated paths).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This endpoint documents an If-Match header (ETag). Only send it if you have a valid ETag value.</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/groups/00000000-0000-0000-0000-000000000000/calendar/events/AAMkAGI2.../attachments/AAMkAGI2...=</w:t>
      </w:r>
    </w:p>
    <w:p>
      <w:pPr>
        <w:pStyle w:val="Heading3"/>
      </w:pPr>
      <w:r>
        <w:t>Invalid Examples</w:t>
      </w:r>
    </w:p>
    <w:p>
      <w:r>
        <w:rPr>
          <w:b/>
          <w:color w:val="666666"/>
          <w:sz w:val="16"/>
        </w:rPr>
        <w:t>[http]</w:t>
      </w:r>
    </w:p>
    <w:p>
      <w:pPr>
        <w:shd w:fill="F2F2F2" w:val="clear"/>
      </w:pPr>
      <w:r>
        <w:rPr>
          <w:rFonts w:ascii="Courier New" w:hAnsi="Courier New"/>
          <w:sz w:val="17"/>
        </w:rPr>
        <w:t>/groups//calendar/events/{{event-id}}/attachments/{{attachment-id}}</w:t>
        <w:br/>
        <w:t>/groups/{{group-id}}/calendar/events//attachments/{{attachment-id}}</w:t>
        <w:br/>
        <w:t>/groups/{{group-id}}/calendar/events/{{event-id}}/attachments/</w:t>
        <w:br/>
        <w:t>/groups/{{group-id}}/calendar/events/{{event-id}}/attachments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the attachment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properties at the top level (unspecified).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'https://graph.microsoft.com/v1.0/groups/00000000-0000-0000-0000-000000000000/calendar/events/AAMkAGI2.../attachments/AAMkAGI2...=' \</w:t>
        <w:br/>
        <w:t xml:space="preserve"> -H 'Accept: application/json' \</w:t>
        <w:br/>
        <w:t xml:space="preserve"> -H 'If-Match: W/"etag-value"'</w:t>
      </w:r>
    </w:p>
    <w:p>
      <w:pPr>
        <w:pStyle w:val="Heading3"/>
      </w:pPr>
      <w:r>
        <w:t>Notes</w:t>
      </w:r>
    </w:p>
    <w:p>
      <w:pPr>
        <w:pStyle w:val="ListBullet"/>
      </w:pPr>
      <w:r>
        <w:t>This operation is identified in the source as: group.calendar.event_DeleteAttachment.</w:t>
      </w:r>
    </w:p>
    <w:p>
      <w:pPr>
        <w:pStyle w:val="ListBullet"/>
      </w:pPr>
      <w:r>
        <w:t>The documentation lists If-Match as a header parameter (ETag). It is not marked required in the scraped content.</w:t>
      </w:r>
    </w:p>
    <w:p>
      <w:pPr>
        <w:pStyle w:val="Heading3"/>
      </w:pPr>
      <w:r>
        <w:t>Related groupCalendarEventAttachments actions</w:t>
      </w:r>
    </w:p>
    <w:p>
      <w:pPr>
        <w:pStyle w:val="ListBullet"/>
      </w:pPr>
      <w:r>
        <w:t>[GET] Get a Group Calendar Event Attachment — /groups/{{groupId}}/calendar/events/{{eventId}}/attachments/{{attachmentId}}</w:t>
      </w:r>
    </w:p>
    <w:p>
      <w:r>
        <w:br w:type="page"/>
      </w:r>
    </w:p>
    <w:p>
      <w:pPr>
        <w:pStyle w:val="Heading2"/>
      </w:pPr>
      <w:r>
        <w:t>29. [DELETE] Delete a Group Event</w:t>
      </w:r>
    </w:p>
    <w:p>
      <w:r>
        <w:rPr>
          <w:b/>
        </w:rPr>
        <w:t xml:space="preserve">Endpoint: </w:t>
      </w:r>
      <w:r>
        <w:rPr>
          <w:rFonts w:ascii="Courier New" w:hAnsi="Courier New"/>
          <w:sz w:val="18"/>
        </w:rPr>
        <w:t>/groups/{{groupId}}/events/{{eventId}}</w:t>
      </w:r>
    </w:p>
    <w:p>
      <w:pPr>
        <w:pStyle w:val="Heading3"/>
      </w:pPr>
      <w:r>
        <w:t>Prerequisites</w:t>
      </w:r>
    </w:p>
    <w:p>
      <w:pPr>
        <w:pStyle w:val="ListBullet"/>
      </w:pPr>
      <w:r>
        <w:t>The caller must have permission to delete events in the specified Microsoft 365 group.</w:t>
      </w:r>
    </w:p>
    <w:p>
      <w:pPr>
        <w:pStyle w:val="Heading3"/>
      </w:pPr>
      <w:r>
        <w:t>Method</w:t>
      </w:r>
    </w:p>
    <w:p>
      <w:r>
        <w:t>DELETE</w:t>
      </w:r>
    </w:p>
    <w:p>
      <w:pPr>
        <w:pStyle w:val="Heading3"/>
      </w:pPr>
      <w:r>
        <w:t>URL</w:t>
      </w:r>
    </w:p>
    <w:p>
      <w:r>
        <w:t>https://graph.microsoft.com/v1.0/groups/{{group-id}}/events/{{event-id}}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an event object from the specified Microsoft 365 group.</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 where {{group-id}} and {{event-id}} are non-empty strings.</w:t>
      </w:r>
    </w:p>
    <w:p>
      <w:pPr>
        <w:pStyle w:val="ListBullet"/>
      </w:pPr>
      <w:r>
        <w:t>Do not call the API with missing or empty path parameters (e.g., avoid /groups//events/{{event-id}}, /groups/{{group-id}}/events/, or /groups/{{group-id}}/events).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/groups/8d3d1b4f-7a9a-4d7e-9f1a-2c3d4e5f6a7b/events/AAMkAGI2TAAA=</w:t>
        <w:br/>
        <w:t>/groups/group123/events/event456</w:t>
      </w:r>
    </w:p>
    <w:p>
      <w:pPr>
        <w:pStyle w:val="Heading3"/>
      </w:pPr>
      <w:r>
        <w:t>Invalid Examples</w:t>
      </w:r>
    </w:p>
    <w:p>
      <w:r>
        <w:rPr>
          <w:b/>
          <w:color w:val="666666"/>
          <w:sz w:val="16"/>
        </w:rPr>
        <w:t>[http]</w:t>
      </w:r>
    </w:p>
    <w:p>
      <w:pPr>
        <w:shd w:fill="F2F2F2" w:val="clear"/>
      </w:pPr>
      <w:r>
        <w:rPr>
          <w:rFonts w:ascii="Courier New" w:hAnsi="Courier New"/>
          <w:sz w:val="17"/>
        </w:rPr>
        <w:t>/groups//events/AAMkAGI2TAAA=</w:t>
        <w:br/>
        <w:t>/groups/8d3d1b4f-7a9a-4d7e-9f1a-2c3d4e5f6a7b/events/</w:t>
        <w:br/>
        <w:t>/groups/8d3d1b4f-7a9a-4d7e-9f1a-2c3d4e5f6a7b/events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Error target.</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Human-readable message for the detail item.</w:t>
            </w:r>
          </w:p>
        </w:tc>
      </w:tr>
      <w:tr>
        <w:tc>
          <w:tcPr>
            <w:tcW w:type="dxa" w:w="2880"/>
          </w:tcPr>
          <w:p>
            <w:r>
              <w:t>error.details[].target</w:t>
            </w:r>
          </w:p>
        </w:tc>
        <w:tc>
          <w:tcPr>
            <w:tcW w:type="dxa" w:w="2880"/>
          </w:tcPr>
          <w:p>
            <w:r>
              <w:t>string</w:t>
            </w:r>
          </w:p>
        </w:tc>
        <w:tc>
          <w:tcPr>
            <w:tcW w:type="dxa" w:w="2880"/>
          </w:tcPr>
          <w:p>
            <w:r>
              <w:t>(Optional) Error target for the detail item.</w:t>
            </w:r>
          </w:p>
        </w:tc>
      </w:tr>
      <w:tr>
        <w:tc>
          <w:tcPr>
            <w:tcW w:type="dxa" w:w="2880"/>
          </w:tcPr>
          <w:p>
            <w:r>
              <w:t>error.innerError</w:t>
            </w:r>
          </w:p>
        </w:tc>
        <w:tc>
          <w:tcPr>
            <w:tcW w:type="dxa" w:w="2880"/>
          </w:tcPr>
          <w:p>
            <w:r>
              <w:t>object</w:t>
            </w:r>
          </w:p>
        </w:tc>
        <w:tc>
          <w:tcPr>
            <w:tcW w:type="dxa" w:w="2880"/>
          </w:tcPr>
          <w:p>
            <w:r>
              <w:t>(Optional) 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not explicitly documented.</w:t>
            </w:r>
          </w:p>
        </w:tc>
      </w:tr>
      <w:tr>
        <w:tc>
          <w:tcPr>
            <w:tcW w:type="dxa" w:w="2880"/>
          </w:tcPr>
          <w:p>
            <w:r>
              <w:t>additionalProperties</w:t>
            </w:r>
          </w:p>
        </w:tc>
        <w:tc>
          <w:tcPr>
            <w:tcW w:type="dxa" w:w="2880"/>
          </w:tcPr>
          <w:p>
            <w:r>
              <w:t>object</w:t>
            </w:r>
          </w:p>
        </w:tc>
        <w:tc>
          <w:tcPr>
            <w:tcW w:type="dxa" w:w="2880"/>
          </w:tcPr>
          <w:p>
            <w:r>
              <w:t>Additional top-level properties not explicitly documented.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'https://graph.microsoft.com/v1.0/groups/8d3d1b4f-7a9a-4d7e-9f1a-2c3d4e5f6a7b/events/AAMkAGI2TAAA=' \</w:t>
        <w:br/>
        <w:t xml:space="preserve"> -H 'Accept: application/json' \</w:t>
        <w:br/>
        <w:t xml:space="preserve"> -H 'If-Match: W/"etag-value"'</w:t>
      </w:r>
    </w:p>
    <w:p>
      <w:pPr>
        <w:pStyle w:val="Heading3"/>
      </w:pPr>
      <w:r>
        <w:t>Notes</w:t>
      </w:r>
    </w:p>
    <w:p>
      <w:pPr>
        <w:pStyle w:val="ListBullet"/>
      </w:pPr>
      <w:r>
        <w:t>No request body is documented for this endpoint.</w:t>
      </w:r>
    </w:p>
    <w:p>
      <w:pPr>
        <w:pStyle w:val="ListBullet"/>
      </w:pPr>
      <w:r>
        <w:t>The If-Match header is optional per the scraped content and is typically used to ensure you are deleting the expected version of the event (ETag-based concurrency).</w:t>
      </w:r>
    </w:p>
    <w:p>
      <w:pPr>
        <w:pStyle w:val="Heading3"/>
      </w:pPr>
      <w:r>
        <w:t>Related groupEvents actions</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pPr>
        <w:pStyle w:val="ListBullet"/>
      </w:pPr>
      <w:r>
        <w:t>[POST] Tentatively Accept a Group Event — /groups/{{groupId}}/events/{{eventId}}/microsoft.graph.tentativelyAccept</w:t>
      </w:r>
    </w:p>
    <w:p>
      <w:r>
        <w:br w:type="page"/>
      </w:r>
    </w:p>
    <w:p>
      <w:pPr>
        <w:pStyle w:val="Heading2"/>
      </w:pPr>
      <w:r>
        <w:t>30. [GET] Get a Group Calendar Event Extension</w:t>
      </w:r>
    </w:p>
    <w:p>
      <w:r>
        <w:rPr>
          <w:b/>
        </w:rPr>
        <w:t xml:space="preserve">Endpoint: </w:t>
      </w:r>
      <w:r>
        <w:rPr>
          <w:rFonts w:ascii="Courier New" w:hAnsi="Courier New"/>
          <w:sz w:val="18"/>
        </w:rPr>
        <w:t>/groups/{{groupId}}/calendar/events/{{eventId}}/extensions/{{extensionId}}</w:t>
      </w:r>
    </w:p>
    <w:p>
      <w:pPr>
        <w:pStyle w:val="Heading3"/>
      </w:pPr>
      <w:r>
        <w:t>Prerequisites</w:t>
      </w:r>
    </w:p>
    <w:p>
      <w:pPr>
        <w:pStyle w:val="ListBullet"/>
      </w:pPr>
      <w:r>
        <w:t>You must have access to the target group, its calendar event, and the specified extension.</w:t>
      </w:r>
    </w:p>
    <w:p>
      <w:pPr>
        <w:pStyle w:val="Heading3"/>
      </w:pPr>
      <w:r>
        <w:t>Method</w:t>
      </w:r>
    </w:p>
    <w:p>
      <w:r>
        <w:t>GET</w:t>
      </w:r>
    </w:p>
    <w:p>
      <w:pPr>
        <w:pStyle w:val="Heading3"/>
      </w:pPr>
      <w:r>
        <w:t>URL</w:t>
      </w:r>
    </w:p>
    <w:p>
      <w:r>
        <w:t>https://graph.microsoft.com/v1.0/groups/{{group-id}}/calendar/events/{{event-id}}/extensions/{{extension-id}}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from a group calendar event. The returned value represents an extension defined for the event (the extensions collection is nullable).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/groups/{{group-id}}/calendar/events/{{event-id}}/extensions/{{extension-id}}, where each path parameter is a non-empty string.</w:t>
      </w:r>
    </w:p>
    <w:p>
      <w:pPr>
        <w:pStyle w:val="ListBullet"/>
      </w:pPr>
      <w:r>
        <w:t>Do not call the API with any missing or empty path parameter (e.g., avoid /groups//calendar/events/..., /extensions/, etc.).</w:t>
      </w:r>
    </w:p>
    <w:p>
      <w:pPr>
        <w:pStyle w:val="ListBullet"/>
      </w:pPr>
      <w:r>
        <w:t>Do not infer or guess any IDs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/groups/ffffffff-1111-2222-3333-444444444444/calendar/events/AAAAAAAA-BBBB-CCCC-DDDD-EEEEEEEEEEEE/extensions/com.contoso.myExtension</w:t>
        <w:br/>
        <w:t>/groups/12345/calendar/events/67890/extensions/extension123</w:t>
      </w:r>
    </w:p>
    <w:p>
      <w:pPr>
        <w:pStyle w:val="Heading3"/>
      </w:pPr>
      <w:r>
        <w:t>Invalid Examples</w:t>
      </w:r>
    </w:p>
    <w:p>
      <w:r>
        <w:rPr>
          <w:b/>
          <w:color w:val="666666"/>
          <w:sz w:val="16"/>
        </w:rPr>
        <w:t>[http]</w:t>
      </w:r>
    </w:p>
    <w:p>
      <w:pPr>
        <w:shd w:fill="F2F2F2" w:val="clear"/>
      </w:pPr>
      <w:r>
        <w:rPr>
          <w:rFonts w:ascii="Courier New" w:hAnsi="Courier New"/>
          <w:sz w:val="17"/>
        </w:rPr>
        <w:t>/groups//calendar/events/67890/extensions/extension123</w:t>
        <w:br/>
        <w:t>/groups/12345/calendar/events//extensions/extension123</w:t>
        <w:br/>
        <w:t>/groups/12345/calendar/events/67890/extensions/</w:t>
        <w:br/>
        <w:t>/groups/12345/calendar/events/67890/extensions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"string",</w:t>
        <w:br/>
        <w:t xml:space="preserve"> "details": [</w:t>
        <w:br/>
        <w:t xml:space="preserve"> {</w:t>
        <w:br/>
        <w:t xml:space="preserve"> "code": "ErrorCode",</w:t>
        <w:br/>
        <w:t xml:space="preserve"> "message": "Error message describing the detail.",</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'https://graph.microsoft.com/v1.0/groups/ffffffff-1111-2222-3333-444444444444/calendar/events/AAAAAAAA-BBBB-CCCC-DDDD-EEEEEEEEEEEE/extensions/com.contoso.myExtension?$select=id' \</w:t>
        <w:br/>
        <w:t xml:space="preserve"> --header 'Accept: application/json'</w:t>
      </w:r>
    </w:p>
    <w:p>
      <w:pPr>
        <w:pStyle w:val="Heading3"/>
      </w:pPr>
      <w:r>
        <w:t>Example Usage</w:t>
      </w:r>
    </w:p>
    <w:p>
      <w:pPr>
        <w:pStyle w:val="Heading3"/>
      </w:pPr>
      <w:r>
        <w:t>Example 1: Retrieve an extension by ID</w:t>
      </w:r>
    </w:p>
    <w:p>
      <w:r>
        <w:rPr>
          <w:b/>
          <w:color w:val="666666"/>
          <w:sz w:val="16"/>
        </w:rPr>
        <w:t>[bash]</w:t>
      </w:r>
    </w:p>
    <w:p>
      <w:pPr>
        <w:shd w:fill="F2F2F2" w:val="clear"/>
      </w:pPr>
      <w:r>
        <w:rPr>
          <w:rFonts w:ascii="Courier New" w:hAnsi="Courier New"/>
          <w:sz w:val="17"/>
        </w:rPr>
        <w:t>curl -i --request GET \</w:t>
        <w:br/>
        <w:t xml:space="preserve"> --url 'https://graph.microsoft.com/v1.0/groups/ffffffff-1111-2222-3333-444444444444/calendar/events/AAAAAAAA-BBBB-CCCC-DDDD-EEEEEEEEEEEE/extensions/com.contoso.myExtension' \</w:t>
        <w:br/>
        <w:t xml:space="preserve"> --header 'Accept: application/json'</w:t>
      </w:r>
    </w:p>
    <w:p>
      <w:pPr>
        <w:pStyle w:val="Heading3"/>
      </w:pPr>
      <w:r>
        <w:t>Example 2: Use $select to limit returned properties</w:t>
      </w:r>
    </w:p>
    <w:p>
      <w:pPr>
        <w:pStyle w:val="Heading3"/>
      </w:pPr>
      <w:r>
        <w:t>Example 3: Use $expand (if applicable)</w:t>
      </w:r>
    </w:p>
    <w:p>
      <w:r>
        <w:rPr>
          <w:b/>
          <w:color w:val="666666"/>
          <w:sz w:val="16"/>
        </w:rPr>
        <w:t>[bash]</w:t>
      </w:r>
    </w:p>
    <w:p>
      <w:pPr>
        <w:shd w:fill="F2F2F2" w:val="clear"/>
      </w:pPr>
      <w:r>
        <w:rPr>
          <w:rFonts w:ascii="Courier New" w:hAnsi="Courier New"/>
          <w:sz w:val="17"/>
        </w:rPr>
        <w:t>curl -i --request GET \</w:t>
        <w:br/>
        <w:t xml:space="preserve"> --url 'https://graph.microsoft.com/v1.0/groups/ffffffff-1111-2222-3333-444444444444/calendar/events/AAAAAAAA-BBBB-CCCC-DDDD-EEEEEEEEEEEE/extensions/com.contoso.myExtension?$expand=someRelationship' \</w:t>
        <w:br/>
        <w:t xml:space="preserve"> --header 'Accept: application/json'</w:t>
      </w:r>
    </w:p>
    <w:p>
      <w:pPr>
        <w:pStyle w:val="Heading3"/>
      </w:pPr>
      <w:r>
        <w:t>Notes</w:t>
      </w:r>
    </w:p>
    <w:p>
      <w:pPr>
        <w:pStyle w:val="ListBullet"/>
      </w:pPr>
      <w:r>
        <w:t>This endpoint returns the extension object for the specified extension-id. The documentation snippet only guarantees the presence of the id field in the success example.</w:t>
      </w:r>
    </w:p>
    <w:p>
      <w:pPr>
        <w:pStyle w:val="Heading3"/>
      </w:pPr>
      <w:r>
        <w:t>Error Handling</w:t>
      </w:r>
    </w:p>
    <w:p>
      <w:pPr>
        <w:pStyle w:val="ListBullet"/>
      </w:pPr>
      <w:r>
        <w:t>2XX: Success; returns the requested extension.</w:t>
      </w:r>
    </w:p>
    <w:p>
      <w:pPr>
        <w:pStyle w:val="ListBullet"/>
      </w:pPr>
      <w:r>
        <w:t>default: Error; returns an error object with code and message, and may include target, details, and innerError.</w:t>
      </w:r>
    </w:p>
    <w:p>
      <w:pPr>
        <w:pStyle w:val="Heading3"/>
      </w:pPr>
      <w:r>
        <w:t>Related groupCalendarEventExtensions actions</w:t>
      </w:r>
    </w:p>
    <w:p>
      <w:pPr>
        <w:pStyle w:val="ListBullet"/>
      </w:pPr>
      <w:r>
        <w:t>[PATCH] Update a Group Calendar Event Extension — /groups/{{groupId}}/calendar/events/{{eventId}}/extensions/{{extensionId}}</w:t>
      </w:r>
    </w:p>
    <w:p>
      <w:r>
        <w:br w:type="page"/>
      </w:r>
    </w:p>
    <w:p>
      <w:pPr>
        <w:pStyle w:val="Heading2"/>
      </w:pPr>
      <w:r>
        <w:t>31. [POST] Permanently Delete a Group's Calendar Folder</w:t>
      </w:r>
    </w:p>
    <w:p>
      <w:r>
        <w:rPr>
          <w:b/>
        </w:rPr>
        <w:t xml:space="preserve">Endpoint: </w:t>
      </w:r>
      <w:r>
        <w:rPr>
          <w:rFonts w:ascii="Courier New" w:hAnsi="Courier New"/>
          <w:sz w:val="18"/>
        </w:rPr>
        <w:t>/groups/{{groupId}}/calendar/microsoft.graph.permanentDelete</w:t>
      </w:r>
    </w:p>
    <w:p>
      <w:pPr>
        <w:pStyle w:val="Heading3"/>
      </w:pPr>
      <w:r>
        <w:t>Prerequisites</w:t>
      </w:r>
    </w:p>
    <w:p>
      <w:pPr>
        <w:pStyle w:val="ListBullet"/>
      </w:pPr>
      <w:r>
        <w:t>The caller must have permissions to delete a group calendar folder and its events.</w:t>
      </w:r>
    </w:p>
    <w:p>
      <w:pPr>
        <w:pStyle w:val="Heading3"/>
      </w:pPr>
      <w:r>
        <w:t>Method</w:t>
      </w:r>
    </w:p>
    <w:p>
      <w:r>
        <w:t>POST</w:t>
      </w:r>
    </w:p>
    <w:p>
      <w:pPr>
        <w:pStyle w:val="Heading3"/>
      </w:pPr>
      <w:r>
        <w:t>URL</w:t>
      </w:r>
    </w:p>
    <w:p>
      <w:r>
        <w:t>https://graph.microsoft.com/v1.0/groups/{{group-id}}/calendar/microsoft.graph.permanentDelete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calendar folder for the specified group and the events it contains, removing them from the mailbox. This is a destructive operation and is subject to the service’s retention and recoverable items behavior.</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w:t>
      </w:r>
    </w:p>
    <w:p>
      <w:pPr>
        <w:pStyle w:val="ListBullet"/>
      </w:pPr>
      <w:r>
        <w:t>Always construct the path as /groups/{{group-id}}/calendar/microsoft.graph.permanentDelete,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/groups/01234567-89ab-cdef-0123-456789abcdef/calendar/microsoft.graph.permanentDelete</w:t>
        <w:br/>
        <w:t>/groups/finance-team/calendar/microsoft.graph.permanentDelete</w:t>
      </w:r>
    </w:p>
    <w:p>
      <w:pPr>
        <w:pStyle w:val="Heading3"/>
      </w:pPr>
      <w:r>
        <w:t>Invalid Examples</w:t>
      </w:r>
    </w:p>
    <w:p>
      <w:r>
        <w:rPr>
          <w:b/>
          <w:color w:val="666666"/>
          <w:sz w:val="16"/>
        </w:rPr>
        <w:t>[http]</w:t>
      </w:r>
    </w:p>
    <w:p>
      <w:pPr>
        <w:shd w:fill="F2F2F2" w:val="clear"/>
      </w:pPr>
      <w:r>
        <w:rPr>
          <w:rFonts w:ascii="Courier New" w:hAnsi="Courier New"/>
          <w:sz w:val="17"/>
        </w:rPr>
        <w:t>/groups//calendar/microsoft.graph.permanentDelete</w:t>
        <w:br/>
        <w:t>/groups/calendar/microsoft.graph.permanentDelete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Required. The error object.</w:t>
            </w:r>
          </w:p>
        </w:tc>
      </w:tr>
      <w:tr>
        <w:tc>
          <w:tcPr>
            <w:tcW w:type="dxa" w:w="2880"/>
          </w:tcPr>
          <w:p>
            <w:r>
              <w:t>error.code</w:t>
            </w:r>
          </w:p>
        </w:tc>
        <w:tc>
          <w:tcPr>
            <w:tcW w:type="dxa" w:w="2880"/>
          </w:tcPr>
          <w:p>
            <w:r>
              <w:t>string</w:t>
            </w:r>
          </w:p>
        </w:tc>
        <w:tc>
          <w:tcPr>
            <w:tcW w:type="dxa" w:w="2880"/>
          </w:tcPr>
          <w:p>
            <w:r>
              <w:t>Required. Error code.</w:t>
            </w:r>
          </w:p>
        </w:tc>
      </w:tr>
      <w:tr>
        <w:tc>
          <w:tcPr>
            <w:tcW w:type="dxa" w:w="2880"/>
          </w:tcPr>
          <w:p>
            <w:r>
              <w:t>error.message</w:t>
            </w:r>
          </w:p>
        </w:tc>
        <w:tc>
          <w:tcPr>
            <w:tcW w:type="dxa" w:w="2880"/>
          </w:tcPr>
          <w:p>
            <w:r>
              <w:t>string</w:t>
            </w:r>
          </w:p>
        </w:tc>
        <w:tc>
          <w:tcPr>
            <w:tcW w:type="dxa" w:w="2880"/>
          </w:tcPr>
          <w:p>
            <w:r>
              <w:t>Required.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Required. Detail error code.</w:t>
            </w:r>
          </w:p>
        </w:tc>
      </w:tr>
      <w:tr>
        <w:tc>
          <w:tcPr>
            <w:tcW w:type="dxa" w:w="2880"/>
          </w:tcPr>
          <w:p>
            <w:r>
              <w:t>error.details[].message</w:t>
            </w:r>
          </w:p>
        </w:tc>
        <w:tc>
          <w:tcPr>
            <w:tcW w:type="dxa" w:w="2880"/>
          </w:tcPr>
          <w:p>
            <w:r>
              <w:t>string</w:t>
            </w:r>
          </w:p>
        </w:tc>
        <w:tc>
          <w:tcPr>
            <w:tcW w:type="dxa" w:w="2880"/>
          </w:tcPr>
          <w:p>
            <w:r>
              <w:t>Required. 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'https://graph.microsoft.com/v1.0/groups/01234567-89ab-cdef-0123-456789abcdef/calendar/microsoft.graph.permanentDelete' \</w:t>
        <w:br/>
        <w:t xml:space="preserve"> --header 'Accept: application/json'</w:t>
      </w:r>
    </w:p>
    <w:p>
      <w:pPr>
        <w:pStyle w:val="Heading3"/>
      </w:pPr>
      <w:r>
        <w:t>Behavior</w:t>
      </w:r>
    </w:p>
    <w:p>
      <w:pPr>
        <w:pStyle w:val="ListBullet"/>
      </w:pPr>
      <w:r>
        <w:t>The service identifies the group by group-id.</w:t>
      </w:r>
    </w:p>
    <w:p>
      <w:pPr>
        <w:pStyle w:val="ListBullet"/>
      </w:pPr>
      <w:r>
        <w:t>The group’s calendar folder is permanently deleted.</w:t>
      </w:r>
    </w:p>
    <w:p>
      <w:pPr>
        <w:pStyle w:val="ListBullet"/>
      </w:pPr>
      <w:r>
        <w:t>Events contained in the calendar folder are also removed from the mailbox.</w:t>
      </w:r>
    </w:p>
    <w:p>
      <w:pPr>
        <w:pStyle w:val="ListBullet"/>
      </w:pPr>
      <w:r>
        <w:t>Retention/recoverable items behavior may apply (per Microsoft 365 retention configuration).</w:t>
      </w:r>
    </w:p>
    <w:p>
      <w:pPr>
        <w:pStyle w:val="Heading3"/>
      </w:pPr>
      <w:r>
        <w:t>Notes</w:t>
      </w:r>
    </w:p>
    <w:p>
      <w:pPr>
        <w:pStyle w:val="ListBullet"/>
      </w:pPr>
      <w:r>
        <w:t>For item retention behavior, see Microsoft documentation on deleted item retention and recoverable items quotas.</w:t>
      </w:r>
    </w:p>
    <w:p>
      <w:pPr>
        <w:pStyle w:val="Heading3"/>
      </w:pPr>
      <w:r>
        <w:t>Error Handling</w:t>
      </w:r>
    </w:p>
    <w:p>
      <w:pPr>
        <w:pStyle w:val="ListBullet"/>
      </w:pPr>
      <w:r>
        <w:t>default: Returns an OData-style error payload (example above) with application/json content.</w:t>
      </w:r>
    </w:p>
    <w:p>
      <w:r>
        <w:br w:type="page"/>
      </w:r>
    </w:p>
    <w:p>
      <w:pPr>
        <w:pStyle w:val="Heading2"/>
      </w:pPr>
      <w:r>
        <w:t>32. [GET] Get an Event Attachment Count for a Group Event</w:t>
      </w:r>
    </w:p>
    <w:p>
      <w:r>
        <w:rPr>
          <w:b/>
        </w:rPr>
        <w:t xml:space="preserve">Endpoint: </w:t>
      </w:r>
      <w:r>
        <w:rPr>
          <w:rFonts w:ascii="Courier New" w:hAnsi="Courier New"/>
          <w:sz w:val="18"/>
        </w:rPr>
        <w:t>/groups/{{groupId}}/calendar/events/{{eventId}}/attachments/$count</w:t>
      </w:r>
    </w:p>
    <w:p>
      <w:pPr>
        <w:pStyle w:val="Heading3"/>
      </w:pPr>
      <w:r>
        <w:t>Prerequisites</w:t>
      </w:r>
    </w:p>
    <w:p>
      <w:pPr>
        <w:pStyle w:val="ListBullet"/>
      </w:pPr>
      <w:r>
        <w:t>You must have access to the target group, its calendar, and the specified event.</w:t>
      </w:r>
    </w:p>
    <w:p>
      <w:pPr>
        <w:pStyle w:val="Heading3"/>
      </w:pPr>
      <w:r>
        <w:t>Method</w:t>
      </w:r>
    </w:p>
    <w:p>
      <w:r>
        <w:t>GET</w:t>
      </w:r>
    </w:p>
    <w:p>
      <w:pPr>
        <w:pStyle w:val="Heading3"/>
      </w:pPr>
      <w:r>
        <w:t>URL</w:t>
      </w:r>
    </w:p>
    <w:p>
      <w:r>
        <w:t>https://graph.microsoft.com/v1.0/groups/{{group-id}}/calendar/events/{{event-id}}/attachments/$count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attachments on a specific event in a group calendar. The response is a plain-text integer count.</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/groups/{{group-id}}/calendar/events/{{event-id}}/attachments/$count, where {{group-id}} and {{event-id}} are non-empty strings.</w:t>
      </w:r>
    </w:p>
    <w:p>
      <w:pPr>
        <w:pStyle w:val="ListBullet"/>
      </w:pPr>
      <w:r>
        <w:t>Do not call the API with missing or empty path parameters (e.g., avoid /groups//calendar/events//attachments/$count).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/groups/8f3a5c4e-6b1f-4c2c-9b2e-1d3f4a5b6c7d/calendar/events/AAMkAGIAAA.../attachments/$count</w:t>
      </w:r>
    </w:p>
    <w:p>
      <w:pPr>
        <w:pStyle w:val="Heading3"/>
      </w:pPr>
      <w:r>
        <w:t>Invalid Examples</w:t>
      </w:r>
    </w:p>
    <w:p>
      <w:r>
        <w:rPr>
          <w:b/>
          <w:color w:val="666666"/>
          <w:sz w:val="16"/>
        </w:rPr>
        <w:t>[http]</w:t>
      </w:r>
    </w:p>
    <w:p>
      <w:pPr>
        <w:shd w:fill="F2F2F2" w:val="clear"/>
      </w:pPr>
      <w:r>
        <w:rPr>
          <w:rFonts w:ascii="Courier New" w:hAnsi="Courier New"/>
          <w:sz w:val="17"/>
        </w:rPr>
        <w:t>/groups//calendar/events/AAMkAGIAAA.../attachments/$count</w:t>
        <w:br/>
        <w:t>/groups/8f3a5c4e-6b1f-4c2c-9b2e-1d3f4a5b6c7d/calendar/events//attachments/$count</w:t>
        <w:br/>
        <w:t>/groups/{{group-id}}/calendar/events/{{event-id}}/attachments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br/>
        <w:t xml:space="preserve"> Body is a plain-text integer.</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"string",</w:t>
        <w:br/>
        <w:t xml:space="preserve"> "details": [</w:t>
        <w:br/>
        <w:t xml:space="preserve"> {</w:t>
        <w:br/>
        <w:t xml:space="preserve"> "code": "ErrorCode",</w:t>
        <w:br/>
        <w:t xml:space="preserve"> "message":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(when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response root.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'https://graph.microsoft.com/v1.0/groups/8f3a5c4e-6b1f-4c2c-9b2e-1d3f4a5b6c7d/calendar/events/AAMkAGIAAA.../attachments/$count' \</w:t>
        <w:br/>
        <w:t xml:space="preserve"> --header 'Accept: text/plain'</w:t>
      </w:r>
    </w:p>
    <w:p>
      <w:pPr>
        <w:pStyle w:val="Heading3"/>
      </w:pPr>
      <w:r>
        <w:t>Example Usage</w:t>
      </w:r>
    </w:p>
    <w:p>
      <w:pPr>
        <w:pStyle w:val="Heading3"/>
      </w:pPr>
      <w:r>
        <w:t>Example 1: Get attachment count for an event</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'https://graph.microsoft.com/v1.0/groups/8f3a5c4e-6b1f-4c2c-9b2e-1d3f4a5b6c7d/calendar/events/AAMkAGIAAA.../attachments/$count' \</w:t>
        <w:br/>
        <w:t xml:space="preserve"> --header 'Accept: text/plain'</w:t>
      </w:r>
    </w:p>
    <w:p>
      <w:pPr>
        <w:pStyle w:val="Heading3"/>
      </w:pPr>
      <w:r>
        <w:t>Example 2: Filter attachments before counting</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'https://graph.microsoft.com/v1.0/groups/8f3a5c4e-6b1f-4c2c-9b2e-1d3f4a5b6c7d/calendar/events/AAMkAGIAAA.../attachments/$count?$filter=isInline%20eq%20false' \</w:t>
        <w:br/>
        <w:t xml:space="preserve"> --header 'Accept: text/plain'</w:t>
      </w:r>
    </w:p>
    <w:p>
      <w:pPr>
        <w:pStyle w:val="Heading3"/>
      </w:pPr>
      <w:r>
        <w:t>Example 3: Search attachments before counting</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'https://graph.microsoft.com/v1.0/groups/8f3a5c4e-6b1f-4c2c-9b2e-1d3f4a5b6c7d/calendar/events/AAMkAGIAAA.../attachments/$count?$search="invoice"' \</w:t>
        <w:br/>
        <w:t xml:space="preserve"> --header 'Accept: text/plain'</w:t>
      </w:r>
    </w:p>
    <w:p>
      <w:pPr>
        <w:pStyle w:val="Heading3"/>
      </w:pPr>
      <w:r>
        <w:t>Notes</w:t>
      </w:r>
    </w:p>
    <w:p>
      <w:pPr>
        <w:pStyle w:val="ListBullet"/>
      </w:pPr>
      <w:r>
        <w:t>This endpoint returns a plain-text integer (not JSON).</w:t>
      </w:r>
    </w:p>
    <w:p>
      <w:pPr>
        <w:pStyle w:val="ListBullet"/>
      </w:pPr>
      <w:r>
        <w:t>Use $filter and $search to narrow which attachments are counted (as supported by the API).</w:t>
      </w:r>
    </w:p>
    <w:p>
      <w:pPr>
        <w:pStyle w:val="Heading3"/>
      </w:pPr>
      <w:r>
        <w:t>Error Handling</w:t>
      </w:r>
    </w:p>
    <w:p>
      <w:pPr>
        <w:pStyle w:val="ListBullet"/>
      </w:pPr>
      <w:r>
        <w:t>2XX: Success; response body is the count as text/plain.</w:t>
      </w:r>
    </w:p>
    <w:p>
      <w:pPr>
        <w:pStyle w:val="ListBullet"/>
      </w:pPr>
      <w:r>
        <w:t>default: Any failure returns an error payload in application/json with an error object.</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pPr>
        <w:pStyle w:val="ListBullet"/>
      </w:pPr>
      <w:r>
        <w:t>[GET] Get a User Event Attachment (in a Calendar Group Calendar) — /users/{{userId}}/calendarGroups/{{calendarGroupId}}/calendars/{{calendarId}}/events/{{eventId}}/attachments/{{attachmentId}}</w:t>
      </w:r>
    </w:p>
    <w:p>
      <w:r>
        <w:br w:type="page"/>
      </w:r>
    </w:p>
    <w:p>
      <w:pPr>
        <w:pStyle w:val="Heading2"/>
      </w:pPr>
      <w:r>
        <w:t>33. [DELETE] Delete a Group Event Attachment</w:t>
      </w:r>
    </w:p>
    <w:p>
      <w:r>
        <w:rPr>
          <w:b/>
        </w:rPr>
        <w:t xml:space="preserve">Endpoint: </w:t>
      </w:r>
      <w:r>
        <w:rPr>
          <w:rFonts w:ascii="Courier New" w:hAnsi="Courier New"/>
          <w:sz w:val="18"/>
        </w:rPr>
        <w:t>/groups/{{groupId}}/events/{{eventId}}/attachments/{{attachmentId}}</w:t>
      </w:r>
    </w:p>
    <w:p>
      <w:pPr>
        <w:pStyle w:val="Heading3"/>
      </w:pPr>
      <w:r>
        <w:t>Prerequisites</w:t>
      </w:r>
    </w:p>
    <w:p>
      <w:pPr>
        <w:pStyle w:val="ListBullet"/>
      </w:pPr>
      <w:r>
        <w:t>The caller must have permissions to delete attachments for group events.</w:t>
      </w:r>
    </w:p>
    <w:p>
      <w:pPr>
        <w:pStyle w:val="Heading3"/>
      </w:pPr>
      <w:r>
        <w:t>Method</w:t>
      </w:r>
    </w:p>
    <w:p>
      <w:r>
        <w:t>DELETE</w:t>
      </w:r>
    </w:p>
    <w:p>
      <w:pPr>
        <w:pStyle w:val="Heading3"/>
      </w:pPr>
      <w:r>
        <w:t>URL</w:t>
      </w:r>
    </w:p>
    <w:p>
      <w:r>
        <w:t>https://graph.microsoft.com/v1.0/groups/{{group-id}}/events/{{event-id}}/attachments/{{attachment-id}}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(an attachment) for a specific event in a specific group.</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Always construct the path as /groups/{{group-id}}/events/{{event-id}}/attachments/{{attachment-id}}, where each path parameter is a non-empty string.</w:t>
      </w:r>
    </w:p>
    <w:p>
      <w:pPr>
        <w:pStyle w:val="ListBullet"/>
      </w:pPr>
      <w:r>
        <w:t>Do not call the API with any missing or empty path parameter (e.g., avoid /groups//events/..., /groups/{{group-id}}/events//attachments/..., or /groups/{{group-id}}/events/{{event-id}}/attachments/).</w:t>
      </w:r>
    </w:p>
    <w:p>
      <w:pPr>
        <w:pStyle w:val="ListBullet"/>
      </w:pPr>
      <w:r>
        <w:t>When executing the action, ensure to send Path Parameters in the URL and not in the body.</w:t>
      </w:r>
    </w:p>
    <w:p>
      <w:pPr>
        <w:pStyle w:val="ListBullet"/>
      </w:pPr>
      <w:r>
        <w:t>There are no query parameters documented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/groups/0a1b2c3d-4e5f-6789-0123-456789abcdef/events/AAMkAGI2.../attachments/AAMkAGI2...==</w:t>
      </w:r>
    </w:p>
    <w:p>
      <w:pPr>
        <w:pStyle w:val="Heading3"/>
      </w:pPr>
      <w:r>
        <w:t>Invalid Examples</w:t>
      </w:r>
    </w:p>
    <w:p>
      <w:r>
        <w:rPr>
          <w:b/>
          <w:color w:val="666666"/>
          <w:sz w:val="16"/>
        </w:rPr>
        <w:t>[http]</w:t>
      </w:r>
    </w:p>
    <w:p>
      <w:pPr>
        <w:shd w:fill="F2F2F2" w:val="clear"/>
      </w:pPr>
      <w:r>
        <w:rPr>
          <w:rFonts w:ascii="Courier New" w:hAnsi="Courier New"/>
          <w:sz w:val="17"/>
        </w:rPr>
        <w:t>/groups//events/AAMk.../attachments/AAMk...</w:t>
        <w:br/>
        <w:t>/groups/0a1b.../events//attachments/AAMk...</w:t>
        <w:br/>
        <w:t>/groups/0a1b.../events/AAMk.../attachments/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further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'https://graph.microsoft.com/v1.0/groups/0a1b2c3d-4e5f-6789-0123-456789abcdef/events/AAMkAGI2QAAA=/attachments/AAMkAGI2QAAAB==' \</w:t>
        <w:br/>
        <w:t xml:space="preserve"> -H 'Accept: application/json' \</w:t>
        <w:br/>
        <w:t xml:space="preserve"> -H 'If-Match: W/"etag-value"'</w:t>
      </w:r>
    </w:p>
    <w:p>
      <w:pPr>
        <w:pStyle w:val="Heading3"/>
      </w:pPr>
      <w:r>
        <w:t>Notes</w:t>
      </w:r>
    </w:p>
    <w:p>
      <w:pPr>
        <w:pStyle w:val="ListBullet"/>
      </w:pPr>
      <w:r>
        <w:t>If-Match is optional, but when provided it should contain the ETag of the attachment to help prevent deleting a resource that has changed.</w:t>
      </w:r>
    </w:p>
    <w:p>
      <w:pPr>
        <w:pStyle w:val="Heading3"/>
      </w:pPr>
      <w:r>
        <w:t>Related groupEventAttachments actions</w:t>
      </w:r>
    </w:p>
    <w:p>
      <w:pPr>
        <w:pStyle w:val="ListBullet"/>
      </w:pPr>
      <w:r>
        <w:t>[GET] Get a Group Event Attachment — /groups/{{groupId}}/events/{{eventId}}/attachments/{{attachmentId}}</w:t>
      </w:r>
    </w:p>
    <w:p>
      <w:pPr>
        <w:pStyle w:val="ListBullet"/>
      </w:pPr>
      <w:r>
        <w:t>[GET] Get a Group Event's Attachment Count — /groups/{{groupId}}/events/{{eventId}}/attachments/$count</w:t>
      </w:r>
    </w:p>
    <w:p>
      <w:r>
        <w:br w:type="page"/>
      </w:r>
    </w:p>
    <w:p>
      <w:pPr>
        <w:pStyle w:val="Heading2"/>
      </w:pPr>
      <w:r>
        <w:t>34. [POST] Dismiss a Group Calendar Event Reminder</w:t>
      </w:r>
    </w:p>
    <w:p>
      <w:r>
        <w:rPr>
          <w:b/>
        </w:rPr>
        <w:t xml:space="preserve">Endpoint: </w:t>
      </w:r>
      <w:r>
        <w:rPr>
          <w:rFonts w:ascii="Courier New" w:hAnsi="Courier New"/>
          <w:sz w:val="18"/>
        </w:rPr>
        <w:t>/groups/{{groupId}}/calendar/events/{{eventId}}/microsoft.graph.dismissReminder</w:t>
      </w:r>
    </w:p>
    <w:p>
      <w:pPr>
        <w:pStyle w:val="Heading3"/>
      </w:pPr>
      <w:r>
        <w:t>Prerequisites</w:t>
      </w:r>
    </w:p>
    <w:p>
      <w:pPr>
        <w:pStyle w:val="ListBullet"/>
      </w:pPr>
      <w:r>
        <w:t>The caller must have access to the specified group and its calendar event.</w:t>
      </w:r>
    </w:p>
    <w:p>
      <w:pPr>
        <w:pStyle w:val="Heading3"/>
      </w:pPr>
      <w:r>
        <w:t>Method</w:t>
      </w:r>
    </w:p>
    <w:p>
      <w:r>
        <w:t>POST</w:t>
      </w:r>
    </w:p>
    <w:p>
      <w:pPr>
        <w:pStyle w:val="Heading3"/>
      </w:pPr>
      <w:r>
        <w:t>URL</w:t>
      </w:r>
    </w:p>
    <w:p>
      <w:r>
        <w:t>https://graph.microsoft.com/v1.0/groups/{{group-id}}/calendar/events/{{event-id}}/microsoft.graph.dismissReminder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Dismisses a reminder that has been triggered for a specific event in a group calendar.</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/groups/{{group-id}}/calendar/events/{{event-id}}/microsoft.graph.dismissReminder, where both path parameters are non-empty strings.</w:t>
      </w:r>
    </w:p>
    <w:p>
      <w:pPr>
        <w:pStyle w:val="ListBullet"/>
      </w:pPr>
      <w:r>
        <w:t>Do not call the API with missing or empty path parameters (e.g., avoid /groups//calendar/events//microsoft.graph.dismissReminder).</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(this endpoint does not define any), not in the body.</w:t>
      </w:r>
    </w:p>
    <w:p>
      <w:pPr>
        <w:pStyle w:val="Heading3"/>
      </w:pPr>
      <w:r>
        <w:t>Valid Examples</w:t>
      </w:r>
    </w:p>
    <w:p>
      <w:r>
        <w:rPr>
          <w:b/>
          <w:color w:val="666666"/>
          <w:sz w:val="16"/>
        </w:rPr>
        <w:t>[http]</w:t>
      </w:r>
    </w:p>
    <w:p>
      <w:pPr>
        <w:shd w:fill="F2F2F2" w:val="clear"/>
      </w:pPr>
      <w:r>
        <w:rPr>
          <w:rFonts w:ascii="Courier New" w:hAnsi="Courier New"/>
          <w:sz w:val="17"/>
        </w:rPr>
        <w:t>/groups/8d8f7eaf-2b1a-4d2b-9b1d-9a2b2c3d4e5f/calendar/events/AAMkAGVmMDEzZ/calendar/events/{{event-id}}/microsoft.graph.dismissReminder</w:t>
        <w:br/>
        <w:t>/groups/8d8f7eaf-2b1a-4d2b-9b1d-9a2b2c3d4e5f/calendar/events/AAMkAGVmMDEzZ/microsoft.graph.dismissReminder</w:t>
      </w:r>
    </w:p>
    <w:p>
      <w:pPr>
        <w:pStyle w:val="Heading3"/>
      </w:pPr>
      <w:r>
        <w:t>Invalid Examples</w:t>
      </w:r>
    </w:p>
    <w:p>
      <w:r>
        <w:rPr>
          <w:b/>
          <w:color w:val="666666"/>
          <w:sz w:val="16"/>
        </w:rPr>
        <w:t>[http]</w:t>
      </w:r>
    </w:p>
    <w:p>
      <w:pPr>
        <w:shd w:fill="F2F2F2" w:val="clear"/>
      </w:pPr>
      <w:r>
        <w:rPr>
          <w:rFonts w:ascii="Courier New" w:hAnsi="Courier New"/>
          <w:sz w:val="17"/>
        </w:rPr>
        <w:t>/groups//calendar/events/123/microsoft.graph.dismissReminder</w:t>
        <w:br/>
        <w:t>/groups/abc/calendar/events//microsoft.graph.dismissReminder</w:t>
        <w:br/>
        <w:t>/groups/abc/calendar/events/123/microsoft.graph.dismissReminder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Response</w:t>
      </w:r>
    </w:p>
    <w:p>
      <w:pPr>
        <w:pStyle w:val="Heading3"/>
      </w:pPr>
      <w:r>
        <w:t>Success Response (2XX)</w:t>
      </w:r>
    </w:p>
    <w:p>
      <w:r>
        <w:t>No response body is documented for success. (The operation returns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'https://graph.microsoft.com/v1.0/groups/8d8f7eaf-2b1a-4d2b-9b1d-9a2b2c3d4e5f/calendar/events/AAMkAGVmMDEzZ.../microsoft.graph.dismissReminder' \</w:t>
        <w:br/>
        <w:t xml:space="preserve"> -H 'Accept: application/json'</w:t>
      </w:r>
    </w:p>
    <w:p>
      <w:pPr>
        <w:pStyle w:val="Heading3"/>
      </w:pPr>
      <w:r>
        <w:t>Behavior</w:t>
      </w:r>
    </w:p>
    <w:p>
      <w:pPr>
        <w:pStyle w:val="ListBullet"/>
      </w:pPr>
      <w:r>
        <w:t>The service locates the specified group calendar event by group-id and event-id.</w:t>
      </w:r>
    </w:p>
    <w:p>
      <w:pPr>
        <w:pStyle w:val="ListBullet"/>
      </w:pPr>
      <w:r>
        <w:t>If a reminder for that event has been triggered, the action dismisses it.</w:t>
      </w:r>
    </w:p>
    <w:p>
      <w:pPr>
        <w:pStyle w:val="ListBullet"/>
      </w:pPr>
      <w:r>
        <w:t>Returns a success status code (2XX) or an error payload on failure.</w:t>
      </w:r>
    </w:p>
    <w:p>
      <w:pPr>
        <w:pStyle w:val="Heading3"/>
      </w:pPr>
      <w:r>
        <w:t>Error Handling</w:t>
      </w:r>
    </w:p>
    <w:p>
      <w:pPr>
        <w:pStyle w:val="ListBullet"/>
      </w:pPr>
      <w:r>
        <w:t>default: Returns an error object in application/json with error.code and error.message, plus optional target, details, and innerError.</w:t>
      </w:r>
    </w:p>
    <w:p>
      <w:pPr>
        <w:pStyle w:val="Heading3"/>
      </w:pPr>
      <w:r>
        <w:t>Related groupCalendarEventReminders actions</w:t>
      </w:r>
    </w:p>
    <w:p>
      <w:pPr>
        <w:pStyle w:val="ListBullet"/>
      </w:pPr>
      <w:r>
        <w:t>[POST] Snooze a Group Calendar Event Reminder — /groups/{{groupId}}/calendar/events/{{eventId}}/microsoft.graph.snoozeReminder</w:t>
      </w:r>
    </w:p>
    <w:p>
      <w:r>
        <w:br w:type="page"/>
      </w:r>
    </w:p>
    <w:p>
      <w:pPr>
        <w:pStyle w:val="Heading2"/>
      </w:pPr>
      <w:r>
        <w:t>35. [GET] Get a Group Calendar Permission Count</w:t>
      </w:r>
    </w:p>
    <w:p>
      <w:r>
        <w:rPr>
          <w:b/>
        </w:rPr>
        <w:t xml:space="preserve">Endpoint: </w:t>
      </w:r>
      <w:r>
        <w:rPr>
          <w:rFonts w:ascii="Courier New" w:hAnsi="Courier New"/>
          <w:sz w:val="18"/>
        </w:rPr>
        <w:t>/groups/{{groupId}}/calendar/calendarPermissions/$count</w:t>
      </w:r>
    </w:p>
    <w:p>
      <w:pPr>
        <w:pStyle w:val="Heading3"/>
      </w:pPr>
      <w:r>
        <w:t>Method</w:t>
      </w:r>
    </w:p>
    <w:p>
      <w:r>
        <w:t>GET</w:t>
      </w:r>
    </w:p>
    <w:p>
      <w:pPr>
        <w:pStyle w:val="Heading3"/>
      </w:pPr>
      <w:r>
        <w:t>URL</w:t>
      </w:r>
    </w:p>
    <w:p>
      <w:r>
        <w:t>https://graph.microsoft.com/v1.0/groups/{{group-id}}/calendar/calendarPermissions/$count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calendarPermission resources in a group's calendarPermissions collection.</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/groups/00000000-0000-0000-0000-000000000000/calendar/calendarPermissions/$count</w:t>
        <w:br/>
        <w:t>/groups/3b6c9b2b-1f4a-4d7a-8d3f-2f5c1a2b3c4d/calendar/calendarPermissions/$count</w:t>
      </w:r>
    </w:p>
    <w:p>
      <w:pPr>
        <w:pStyle w:val="Heading3"/>
      </w:pPr>
      <w:r>
        <w:t>Invalid Examples</w:t>
      </w:r>
    </w:p>
    <w:p>
      <w:r>
        <w:rPr>
          <w:b/>
          <w:color w:val="666666"/>
          <w:sz w:val="16"/>
        </w:rPr>
        <w:t>[http]</w:t>
      </w:r>
    </w:p>
    <w:p>
      <w:pPr>
        <w:shd w:fill="F2F2F2" w:val="clear"/>
      </w:pPr>
      <w:r>
        <w:rPr>
          <w:rFonts w:ascii="Courier New" w:hAnsi="Courier New"/>
          <w:sz w:val="17"/>
        </w:rPr>
        <w:t>/groups//calendar/calendarPermissions/$count</w:t>
        <w:br/>
        <w:t>/groups/calendar/calendarPermissions/$count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the count as plain text (integer).</w:t>
      </w:r>
    </w:p>
    <w:p>
      <w:r>
        <w:rPr>
          <w:b/>
          <w:color w:val="666666"/>
          <w:sz w:val="16"/>
        </w:rPr>
        <w:t>[text]</w:t>
      </w:r>
    </w:p>
    <w:p>
      <w:pPr>
        <w:shd w:fill="F2F2F2" w:val="clear"/>
      </w:pPr>
      <w:r>
        <w:rPr>
          <w:rFonts w:ascii="Courier New" w:hAnsi="Courier New"/>
          <w:sz w:val="17"/>
        </w:rPr>
        <w:t>12</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"optionalTarget",</w:t>
        <w:br/>
        <w:t xml:space="preserve"> "details": [</w:t>
        <w:br/>
        <w:t xml:space="preserve"> {</w:t>
        <w:br/>
        <w:t xml:space="preserve"> "code": "ErrorCode",</w:t>
        <w:br/>
        <w:t xml:space="preserve"> "message": "A descriptive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human-readable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(shape depends on Microsoft Graph).</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top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'https://graph.microsoft.com/v1.0/groups/00000000-0000-0000-0000-000000000000/calendar/calendarPermissions/$count?$filter=role%20eq%20%27editor%27' \</w:t>
        <w:br/>
        <w:t xml:space="preserve"> --header 'Accept: text/plain'</w:t>
      </w:r>
    </w:p>
    <w:p>
      <w:pPr>
        <w:pStyle w:val="Heading3"/>
      </w:pPr>
      <w:r>
        <w:t>Example Usage</w:t>
      </w:r>
    </w:p>
    <w:p>
      <w:pPr>
        <w:pStyle w:val="Heading3"/>
      </w:pPr>
      <w:r>
        <w:t>Example 1: Get count (no query parameters)</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'https://graph.microsoft.com/v1.0/groups/00000000-0000-0000-0000-000000000000/calendar/calendarPermissions/$count' \</w:t>
        <w:br/>
        <w:t xml:space="preserve"> --header 'Accept: text/plain'</w:t>
      </w:r>
    </w:p>
    <w:p>
      <w:pPr>
        <w:pStyle w:val="Heading3"/>
      </w:pPr>
      <w:r>
        <w:t>Example 2: Get count with $search</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'https://graph.microsoft.com/v1.0/groups/00000000-0000-0000-0000-000000000000/calendar/calendarPermissions/$count?$search=owner' \</w:t>
        <w:br/>
        <w:t xml:space="preserve"> --header 'Accept: text/plain'</w:t>
      </w:r>
    </w:p>
    <w:p>
      <w:pPr>
        <w:pStyle w:val="Heading3"/>
      </w:pPr>
      <w:r>
        <w:t>Example 3: Get count with $filter</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'https://graph.microsoft.com/v1.0/groups/00000000-0000-0000-0000-000000000000/calendar/calendarPermissions/$count?$filter=role%20eq%20%27read%27' \</w:t>
        <w:br/>
        <w:t xml:space="preserve"> --header 'Accept: text/plain'</w:t>
      </w:r>
    </w:p>
    <w:p>
      <w:pPr>
        <w:pStyle w:val="Heading3"/>
      </w:pPr>
      <w:r>
        <w:t>Notes</w:t>
      </w:r>
    </w:p>
    <w:p>
      <w:pPr>
        <w:pStyle w:val="ListBullet"/>
      </w:pPr>
      <w:r>
        <w:t>This endpoint returns plain text, not JSON.</w:t>
      </w:r>
    </w:p>
    <w:p>
      <w:pPr>
        <w:pStyle w:val="ListBullet"/>
      </w:pPr>
      <w:r>
        <w:t>The response body is an integer representing the number of resources in the collection.</w:t>
      </w:r>
    </w:p>
    <w:p>
      <w:pPr>
        <w:pStyle w:val="Heading3"/>
      </w:pPr>
      <w:r>
        <w:t>Related groupCalendarPermissions actions</w:t>
      </w:r>
    </w:p>
    <w:p>
      <w:pPr>
        <w:pStyle w:val="ListBullet"/>
      </w:pPr>
      <w:r>
        <w:t>[GET] List a Group's Calendar Permissions — /groups/{{groupId}}/calendar/calendarPermissions</w:t>
      </w:r>
    </w:p>
    <w:p>
      <w:r>
        <w:br w:type="page"/>
      </w:r>
    </w:p>
    <w:p>
      <w:pPr>
        <w:pStyle w:val="Heading2"/>
      </w:pPr>
      <w:r>
        <w:t>36. [DELETE] Delete a Group Calendar Event</w:t>
      </w:r>
    </w:p>
    <w:p>
      <w:r>
        <w:rPr>
          <w:b/>
        </w:rPr>
        <w:t xml:space="preserve">Endpoint: </w:t>
      </w:r>
      <w:r>
        <w:rPr>
          <w:rFonts w:ascii="Courier New" w:hAnsi="Courier New"/>
          <w:sz w:val="18"/>
        </w:rPr>
        <w:t>/groups/{{groupId}}/calendar/events/{{eventId}}</w:t>
      </w:r>
    </w:p>
    <w:p>
      <w:pPr>
        <w:pStyle w:val="Heading3"/>
      </w:pPr>
      <w:r>
        <w:t>Prerequisites</w:t>
      </w:r>
    </w:p>
    <w:p>
      <w:pPr>
        <w:pStyle w:val="ListBullet"/>
      </w:pPr>
      <w:r>
        <w:t>The caller must have permission to delete events in the specified group calendar.</w:t>
      </w:r>
    </w:p>
    <w:p>
      <w:pPr>
        <w:pStyle w:val="Heading3"/>
      </w:pPr>
      <w:r>
        <w:t>Method</w:t>
      </w:r>
    </w:p>
    <w:p>
      <w:r>
        <w:t>DELETE</w:t>
      </w:r>
    </w:p>
    <w:p>
      <w:pPr>
        <w:pStyle w:val="Heading3"/>
      </w:pPr>
      <w:r>
        <w:t>URL</w:t>
      </w:r>
    </w:p>
    <w:p>
      <w:r>
        <w:t>https://graph.microsoft.com/v1.0/groups/{{group-id}}/calendar/events/{{event-id}}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an event from a group’s calendar by event ID.</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If the user provides group-id and/or event-id, use those values directly.</w:t>
      </w:r>
    </w:p>
    <w:p>
      <w:pPr>
        <w:pStyle w:val="ListBullet"/>
      </w:pPr>
      <w:r>
        <w:t>Do not call the API with missing or empty path parameters (e.g., avoid /groups//calendar/events/).</w:t>
      </w:r>
    </w:p>
    <w:p>
      <w:pPr>
        <w:pStyle w:val="ListBullet"/>
      </w:pPr>
      <w:r>
        <w:t>Always construct the path as /groups/{{group-id}}/calendar/events/{{event-id}}.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 xml:space="preserve">/groups/6f7b4f7f-9b1b-4b2d-9f3a-2b5c2c1a1111/calendar/events/AAMkAGI2TAAA=/ </w:t>
        <w:br/>
        <w:t>/groups/my-group-id/calendar/events/my-event-id</w:t>
      </w:r>
    </w:p>
    <w:p>
      <w:pPr>
        <w:pStyle w:val="Heading3"/>
      </w:pPr>
      <w:r>
        <w:t>Invalid Examples</w:t>
      </w:r>
    </w:p>
    <w:p>
      <w:r>
        <w:rPr>
          <w:b/>
          <w:color w:val="666666"/>
          <w:sz w:val="16"/>
        </w:rPr>
        <w:t>[http]</w:t>
      </w:r>
    </w:p>
    <w:p>
      <w:pPr>
        <w:shd w:fill="F2F2F2" w:val="clear"/>
      </w:pPr>
      <w:r>
        <w:rPr>
          <w:rFonts w:ascii="Courier New" w:hAnsi="Courier New"/>
          <w:sz w:val="17"/>
        </w:rPr>
        <w:t>/groups//calendar/events/abc</w:t>
        <w:br/>
        <w:t>/groups/abc/calendar/events/</w:t>
        <w:br/>
        <w:t>/groups/abc/calendar/events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'https://graph.microsoft.com/v1.0/groups/6f7b4f7f-9b1b-4b2d-9f3a-2b5c2c1a1111/calendar/events/AAMkAGI2TAAA=' \</w:t>
        <w:br/>
        <w:t xml:space="preserve"> -H 'Accept: application/json' \</w:t>
        <w:br/>
        <w:t xml:space="preserve"> -H 'If-Match: W/"etag-value-here"'</w:t>
      </w:r>
    </w:p>
    <w:p>
      <w:pPr>
        <w:pStyle w:val="Heading3"/>
      </w:pPr>
      <w:r>
        <w:t>Notes</w:t>
      </w:r>
    </w:p>
    <w:p>
      <w:pPr>
        <w:pStyle w:val="ListBullet"/>
      </w:pPr>
      <w:r>
        <w:t>The If-Match header is optional per the scraped documentation and is used to provide the event’s ETag for concurrency control.</w:t>
      </w:r>
    </w:p>
    <w:p>
      <w:pPr>
        <w:pStyle w:val="Heading3"/>
      </w:pPr>
      <w:r>
        <w:t>Related groupCalendarEvents actions</w:t>
      </w:r>
    </w:p>
    <w:p>
      <w:pPr>
        <w:pStyle w:val="ListBullet"/>
      </w:pPr>
      <w:r>
        <w:t>[GET] Get a Group Calendar Event Count — /groups/{{groupId}}/calendar/events/$count</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pPr>
        <w:pStyle w:val="ListBullet"/>
      </w:pPr>
      <w:r>
        <w:t>[GET] Get a Group Calendar Event — /groups/{{groupId}}/calendar/events/{{eventId}}</w:t>
      </w:r>
    </w:p>
    <w:p>
      <w:r>
        <w:br w:type="page"/>
      </w:r>
    </w:p>
    <w:p>
      <w:pPr>
        <w:pStyle w:val="Heading2"/>
      </w:pPr>
      <w:r>
        <w:t>37. [DELETE] Delete a Group Calendar's Calendar Permission</w:t>
      </w:r>
    </w:p>
    <w:p>
      <w:r>
        <w:rPr>
          <w:b/>
        </w:rPr>
        <w:t xml:space="preserve">Endpoint: </w:t>
      </w:r>
      <w:r>
        <w:rPr>
          <w:rFonts w:ascii="Courier New" w:hAnsi="Courier New"/>
          <w:sz w:val="18"/>
        </w:rPr>
        <w:t>/groups/{{groupId}}/calendar/calendarPermissions/{{calendarPermissionId}}</w:t>
      </w:r>
    </w:p>
    <w:p>
      <w:pPr>
        <w:pStyle w:val="Heading3"/>
      </w:pPr>
      <w:r>
        <w:t>Prerequisites</w:t>
      </w:r>
    </w:p>
    <w:p>
      <w:pPr>
        <w:pStyle w:val="ListBullet"/>
      </w:pPr>
      <w:r>
        <w:t>You must have the required Microsoft Graph permissions to manage a group’s calendar permissions.</w:t>
      </w:r>
    </w:p>
    <w:p>
      <w:pPr>
        <w:pStyle w:val="Heading3"/>
      </w:pPr>
      <w:r>
        <w:t>Method</w:t>
      </w:r>
    </w:p>
    <w:p>
      <w:r>
        <w:t>DELETE</w:t>
      </w:r>
    </w:p>
    <w:p>
      <w:pPr>
        <w:pStyle w:val="Heading3"/>
      </w:pPr>
      <w:r>
        <w:t>URL</w:t>
      </w:r>
    </w:p>
    <w:p>
      <w:r>
        <w:t>https://graph.microsoft.com/v1.0/groups/{{group-id}}/calendar/calendarPermissions/{{calendarPermission-id}}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specific calendarPermission entry from a group’s calendar by removing the navigation property calendarPermissions.</w:t>
      </w:r>
    </w:p>
    <w:p>
      <w:pPr>
        <w:pStyle w:val="Heading3"/>
      </w:pPr>
      <w:r>
        <w:t>Enforcement Rules</w:t>
      </w:r>
    </w:p>
    <w:p>
      <w:pPr>
        <w:pStyle w:val="ListBullet"/>
      </w:pPr>
      <w:r>
        <w:t>The group-id path parameter must always be present and must be a non-empty string.</w:t>
      </w:r>
    </w:p>
    <w:p>
      <w:pPr>
        <w:pStyle w:val="ListBullet"/>
      </w:pPr>
      <w:r>
        <w:t>The calendarPermission-id path parameter must always be present and must be a non-empty string.</w:t>
      </w:r>
    </w:p>
    <w:p>
      <w:pPr>
        <w:pStyle w:val="ListBullet"/>
      </w:pPr>
      <w:r>
        <w:t xml:space="preserve">Always construct the path as: </w:t>
        <w:br/>
        <w:br/>
        <w:t>/groups/{{group-id}}/calendar/calendarPermissions/{{calendarPermission-id}}</w:t>
      </w:r>
    </w:p>
    <w:p>
      <w:pPr>
        <w:pStyle w:val="ListBullet"/>
      </w:pPr>
      <w:r>
        <w:t>Do not call the API with missing or empty path parameters (avoid /groups//calendar/... or /calendarPermissions/ with no ID).</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/groups/0e5d2b90-3f4f-4f5f-9a3a-8d2f5a1b2c3d/calendar/calendarPermissions/R2VuZXJpY1Blcm1pc3Npb25JZA==</w:t>
      </w:r>
    </w:p>
    <w:p>
      <w:pPr>
        <w:pStyle w:val="Heading3"/>
      </w:pPr>
      <w:r>
        <w:t>Invalid Examples</w:t>
      </w:r>
    </w:p>
    <w:p>
      <w:r>
        <w:rPr>
          <w:b/>
          <w:color w:val="666666"/>
          <w:sz w:val="16"/>
        </w:rPr>
        <w:t>[http]</w:t>
      </w:r>
    </w:p>
    <w:p>
      <w:pPr>
        <w:shd w:fill="F2F2F2" w:val="clear"/>
      </w:pPr>
      <w:r>
        <w:rPr>
          <w:rFonts w:ascii="Courier New" w:hAnsi="Courier New"/>
          <w:sz w:val="17"/>
        </w:rPr>
        <w:t>/groups//calendar/calendarPermissions/R2VuZXJpY1Blcm1pc3Npb25JZA==</w:t>
        <w:br/>
        <w:t>/groups/0e5d2b90-3f4f-4f5f-9a3a-8d2f5a1b2c3d/calendar/calendarPermissions/</w:t>
        <w:br/>
        <w:t>/groups/0e5d2b90-3f4f-4f5f-9a3a-8d2f5a1b2c3d/calendar/calendarPermissions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The target of the error (for example, the name of the property in error).</w:t>
            </w:r>
          </w:p>
        </w:tc>
      </w:tr>
      <w:tr>
        <w:tc>
          <w:tcPr>
            <w:tcW w:type="dxa" w:w="2880"/>
          </w:tcPr>
          <w:p>
            <w:r>
              <w:t>error.details</w:t>
            </w:r>
          </w:p>
        </w:tc>
        <w:tc>
          <w:tcPr>
            <w:tcW w:type="dxa" w:w="2880"/>
          </w:tcPr>
          <w:p>
            <w:r>
              <w:t>array</w:t>
            </w:r>
          </w:p>
        </w:tc>
        <w:tc>
          <w:tcPr>
            <w:tcW w:type="dxa" w:w="2880"/>
          </w:tcPr>
          <w:p>
            <w:r>
              <w:t>(Optional) Array of additional error details.</w:t>
            </w:r>
          </w:p>
        </w:tc>
      </w:tr>
      <w:tr>
        <w:tc>
          <w:tcPr>
            <w:tcW w:type="dxa" w:w="2880"/>
          </w:tcPr>
          <w:p>
            <w:r>
              <w:t>error.details[].code</w:t>
            </w:r>
          </w:p>
        </w:tc>
        <w:tc>
          <w:tcPr>
            <w:tcW w:type="dxa" w:w="2880"/>
          </w:tcPr>
          <w:p>
            <w:r>
              <w:t>string</w:t>
            </w:r>
          </w:p>
        </w:tc>
        <w:tc>
          <w:tcPr>
            <w:tcW w:type="dxa" w:w="2880"/>
          </w:tcPr>
          <w:p>
            <w:r>
              <w:t>Error code for the specific detail.</w:t>
            </w:r>
          </w:p>
        </w:tc>
      </w:tr>
      <w:tr>
        <w:tc>
          <w:tcPr>
            <w:tcW w:type="dxa" w:w="2880"/>
          </w:tcPr>
          <w:p>
            <w:r>
              <w:t>error.details[].message</w:t>
            </w:r>
          </w:p>
        </w:tc>
        <w:tc>
          <w:tcPr>
            <w:tcW w:type="dxa" w:w="2880"/>
          </w:tcPr>
          <w:p>
            <w:r>
              <w:t>string</w:t>
            </w:r>
          </w:p>
        </w:tc>
        <w:tc>
          <w:tcPr>
            <w:tcW w:type="dxa" w:w="2880"/>
          </w:tcPr>
          <w:p>
            <w:r>
              <w:t>Error message for the specific detail.</w:t>
            </w:r>
          </w:p>
        </w:tc>
      </w:tr>
      <w:tr>
        <w:tc>
          <w:tcPr>
            <w:tcW w:type="dxa" w:w="2880"/>
          </w:tcPr>
          <w:p>
            <w:r>
              <w:t>error.details[].target</w:t>
            </w:r>
          </w:p>
        </w:tc>
        <w:tc>
          <w:tcPr>
            <w:tcW w:type="dxa" w:w="2880"/>
          </w:tcPr>
          <w:p>
            <w:r>
              <w:t>string</w:t>
            </w:r>
          </w:p>
        </w:tc>
        <w:tc>
          <w:tcPr>
            <w:tcW w:type="dxa" w:w="2880"/>
          </w:tcPr>
          <w:p>
            <w:r>
              <w:t>(Optional) Target for the specific detail.</w:t>
            </w:r>
          </w:p>
        </w:tc>
      </w:tr>
      <w:tr>
        <w:tc>
          <w:tcPr>
            <w:tcW w:type="dxa" w:w="2880"/>
          </w:tcPr>
          <w:p>
            <w:r>
              <w:t>error.innerError</w:t>
            </w:r>
          </w:p>
        </w:tc>
        <w:tc>
          <w:tcPr>
            <w:tcW w:type="dxa" w:w="2880"/>
          </w:tcPr>
          <w:p>
            <w:r>
              <w:t>object</w:t>
            </w:r>
          </w:p>
        </w:tc>
        <w:tc>
          <w:tcPr>
            <w:tcW w:type="dxa" w:w="2880"/>
          </w:tcPr>
          <w:p>
            <w:r>
              <w:t>Inner error object (microsoft.graph.ODataErrors.InnerError). Shape not expanded in the provided documentation.</w:t>
            </w:r>
          </w:p>
        </w:tc>
      </w:tr>
      <w:tr>
        <w:tc>
          <w:tcPr>
            <w:tcW w:type="dxa" w:w="2880"/>
          </w:tcPr>
          <w:p>
            <w:r>
              <w:t>error.additionalProperties</w:t>
            </w:r>
          </w:p>
        </w:tc>
        <w:tc>
          <w:tcPr>
            <w:tcW w:type="dxa" w:w="2880"/>
          </w:tcPr>
          <w:p>
            <w:r>
              <w:t>object</w:t>
            </w:r>
          </w:p>
        </w:tc>
        <w:tc>
          <w:tcPr>
            <w:tcW w:type="dxa" w:w="2880"/>
          </w:tcPr>
          <w:p>
            <w:r>
              <w:t>Additional properties not explicitly described.</w:t>
            </w:r>
          </w:p>
        </w:tc>
      </w:tr>
      <w:tr>
        <w:tc>
          <w:tcPr>
            <w:tcW w:type="dxa" w:w="2880"/>
          </w:tcPr>
          <w:p>
            <w:r>
              <w:t>additionalProperties</w:t>
            </w:r>
          </w:p>
        </w:tc>
        <w:tc>
          <w:tcPr>
            <w:tcW w:type="dxa" w:w="2880"/>
          </w:tcPr>
          <w:p>
            <w:r>
              <w:t>object</w:t>
            </w:r>
          </w:p>
        </w:tc>
        <w:tc>
          <w:tcPr>
            <w:tcW w:type="dxa" w:w="2880"/>
          </w:tcPr>
          <w:p>
            <w:r>
              <w:t>Additional properties not explicitly described.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'https://graph.microsoft.com/v1.0/groups/0e5d2b90-3f4f-4f5f-9a3a-8d2f5a1b2c3d/calendar/calendarPermissions/R2VuZXJpY1Blcm1pc3Npb25JZA==' \</w:t>
        <w:br/>
        <w:t xml:space="preserve"> -H 'Accept: application/json' \</w:t>
        <w:br/>
        <w:t xml:space="preserve"> -H 'If-Match: W/"etag-value"'</w:t>
      </w:r>
    </w:p>
    <w:p>
      <w:pPr>
        <w:pStyle w:val="Heading3"/>
      </w:pPr>
      <w:r>
        <w:t>Notes</w:t>
      </w:r>
    </w:p>
    <w:p>
      <w:pPr>
        <w:pStyle w:val="ListBullet"/>
      </w:pPr>
      <w:r>
        <w:t>This endpoint supports an If-Match header (ETag) for conditional deletes.</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pPr>
        <w:pStyle w:val="ListBullet"/>
      </w:pPr>
      <w:r>
        <w:t>[GET] Get a User Calendar Permissions Count — /users/{{userId}}/calendar/calendarPermissions/$count</w:t>
      </w:r>
    </w:p>
    <w:p>
      <w:r>
        <w:br w:type="page"/>
      </w:r>
    </w:p>
    <w:p>
      <w:pPr>
        <w:pStyle w:val="Heading2"/>
      </w:pPr>
      <w:r>
        <w:t>38. [POST] Create an Open Extension for a Group Event</w:t>
      </w:r>
    </w:p>
    <w:p>
      <w:r>
        <w:rPr>
          <w:b/>
        </w:rPr>
        <w:t xml:space="preserve">Endpoint: </w:t>
      </w:r>
      <w:r>
        <w:rPr>
          <w:rFonts w:ascii="Courier New" w:hAnsi="Courier New"/>
          <w:sz w:val="18"/>
        </w:rPr>
        <w:t>/groups/{{groupId}}/events/{{eventId}}/extensions</w:t>
      </w:r>
    </w:p>
    <w:p>
      <w:pPr>
        <w:pStyle w:val="Heading3"/>
      </w:pPr>
      <w:r>
        <w:t>Prerequisites</w:t>
      </w:r>
    </w:p>
    <w:p>
      <w:pPr>
        <w:pStyle w:val="ListBullet"/>
      </w:pPr>
      <w:r>
        <w:t>The target group and event must already exist.</w:t>
      </w:r>
    </w:p>
    <w:p>
      <w:pPr>
        <w:pStyle w:val="ListBullet"/>
      </w:pPr>
      <w:r>
        <w:t>The target resource must support open extensions (see Microsoft Graph open extensions support matrix in the Permissions section of the official docs).</w:t>
      </w:r>
    </w:p>
    <w:p>
      <w:pPr>
        <w:pStyle w:val="Heading3"/>
      </w:pPr>
      <w:r>
        <w:t>Method</w:t>
      </w:r>
    </w:p>
    <w:p>
      <w:r>
        <w:t>POST</w:t>
      </w:r>
    </w:p>
    <w:p>
      <w:pPr>
        <w:pStyle w:val="Heading3"/>
      </w:pPr>
      <w:r>
        <w:t>URL</w:t>
      </w:r>
    </w:p>
    <w:p>
      <w:r>
        <w:t>https://graph.microsoft.com/v1.0/groups/{{group-id}}/events/{{event-id}}/extensions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open extension (openTypeExtension) on a specific event in a group, allowing you to store custom properties on that resource instance.</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Always construct the path as /groups/{{group-id}}/events/{{event-id}}/extensions.</w:t>
      </w:r>
    </w:p>
    <w:p>
      <w:pPr>
        <w:pStyle w:val="ListBullet"/>
      </w:pPr>
      <w:r>
        <w:t>Do not call the API with missing or empty path parameters (e.g., avoid /groups//events//extensions).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/groups/6f0f4a7f-2b2a-4d2a-9a2b-6c7f2a1e9b10/events/AAMkAGVmMDEz.../extensions</w:t>
      </w:r>
    </w:p>
    <w:p>
      <w:pPr>
        <w:pStyle w:val="Heading3"/>
      </w:pPr>
      <w:r>
        <w:t>Invalid Examples</w:t>
      </w:r>
    </w:p>
    <w:p>
      <w:r>
        <w:rPr>
          <w:b/>
          <w:color w:val="666666"/>
          <w:sz w:val="16"/>
        </w:rPr>
        <w:t>[http]</w:t>
      </w:r>
    </w:p>
    <w:p>
      <w:pPr>
        <w:shd w:fill="F2F2F2" w:val="clear"/>
      </w:pPr>
      <w:r>
        <w:rPr>
          <w:rFonts w:ascii="Courier New" w:hAnsi="Courier New"/>
          <w:sz w:val="17"/>
        </w:rPr>
        <w:t>/groups//events/AAMkAGVmMDEz.../extensions</w:t>
        <w:br/>
        <w:t>/groups/6f0f4a7f-2b2a-4d2a-9a2b-6c7f2a1e9b10/events//extensions</w:t>
        <w:br/>
        <w:t>/groups/6f0f4a7f-2b2a-4d2a-9a2b-6c7f2a1e9b10/events/AAMkAGVmMDEz...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 (as documented).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Top-level error object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'https://graph.microsoft.com/v1.0/groups/6f0f4a7f-2b2a-4d2a-9a2b-6c7f2a1e9b10/events/AAMkAGVmMDEz.../extensions' \</w:t>
        <w:br/>
        <w:t xml:space="preserve"> --header 'Accept: application/json' \</w:t>
        <w:br/>
        <w:t xml:space="preserve"> --header 'Content-Type: application/json' \</w:t>
        <w:br/>
        <w:t xml:space="preserve"> --data '{</w:t>
        <w:br/>
        <w:t xml:space="preserve"> "id": "string"</w:t>
        <w:br/>
        <w:t xml:space="preserve">  }'</w:t>
      </w:r>
    </w:p>
    <w:p>
      <w:pPr>
        <w:pStyle w:val="Heading3"/>
      </w:pPr>
      <w:r>
        <w:t>Example Usage</w:t>
      </w:r>
    </w:p>
    <w:p>
      <w:pPr>
        <w:pStyle w:val="Heading3"/>
      </w:pPr>
      <w:r>
        <w:t>Example 1: Create an extension on a group event</w:t>
      </w:r>
    </w:p>
    <w:p>
      <w:r>
        <w:rPr>
          <w:b/>
          <w:color w:val="666666"/>
          <w:sz w:val="16"/>
        </w:rPr>
        <w:t>[bash]</w:t>
      </w:r>
    </w:p>
    <w:p>
      <w:pPr>
        <w:shd w:fill="F2F2F2" w:val="clear"/>
      </w:pPr>
      <w:r>
        <w:rPr>
          <w:rFonts w:ascii="Courier New" w:hAnsi="Courier New"/>
          <w:sz w:val="17"/>
        </w:rPr>
        <w:t>curl --request POST \</w:t>
        <w:br/>
        <w:t xml:space="preserve"> 'https://graph.microsoft.com/v1.0/groups/6f0f4a7f-2b2a-4d2a-9a2b-6c7f2a1e9b10/events/AAMkAGVmMDEz.../extensions' \</w:t>
        <w:br/>
        <w:t xml:space="preserve"> --header 'Accept: application/json' \</w:t>
        <w:br/>
        <w:t xml:space="preserve"> --header 'Content-Type: application/json' \</w:t>
        <w:br/>
        <w:t xml:space="preserve"> --data '{</w:t>
        <w:br/>
        <w:t xml:space="preserve"> "id": "string"</w:t>
        <w:br/>
        <w:t xml:space="preserve">  }'</w:t>
      </w:r>
    </w:p>
    <w:p>
      <w:pPr>
        <w:pStyle w:val="Heading3"/>
      </w:pPr>
      <w:r>
        <w:t>Notes</w:t>
      </w:r>
    </w:p>
    <w:p>
      <w:pPr>
        <w:pStyle w:val="ListBullet"/>
      </w:pPr>
      <w:r>
        <w:t>The scraped content only specifies an id field in the request/response body and marks it read-only; additional open extension properties (commonly used with openTypeExtension) were not included in the provided scrape, so they are not documented here.</w:t>
      </w:r>
    </w:p>
    <w:p>
      <w:pPr>
        <w:pStyle w:val="ListBullet"/>
      </w:pPr>
      <w:r>
        <w:t>This endpoint returns a “Created navigation property” object on success (2XX), in JSON.</w:t>
      </w:r>
    </w:p>
    <w:p>
      <w:pPr>
        <w:pStyle w:val="Heading3"/>
      </w:pPr>
      <w:r>
        <w:t>Error Handling</w:t>
      </w:r>
    </w:p>
    <w:p>
      <w:pPr>
        <w:pStyle w:val="ListBullet"/>
      </w:pPr>
      <w:r>
        <w:t>default: Returns an error object with error.code and error.message, and may include target, details, and innerError.</w:t>
      </w:r>
    </w:p>
    <w:p>
      <w:pPr>
        <w:pStyle w:val="Heading3"/>
      </w:pPr>
      <w:r>
        <w:t>Related extensions actions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pPr>
        <w:pStyle w:val="ListBullet"/>
      </w:pPr>
      <w:r>
        <w:t>[POST] Create an Extension for a User’s Calendar Event — /users/{{userId}}/calendar/events/{{eventId}}/extensions</w:t>
      </w:r>
    </w:p>
    <w:p>
      <w:r>
        <w:br w:type="page"/>
      </w:r>
    </w:p>
    <w:p>
      <w:pPr>
        <w:pStyle w:val="Heading2"/>
      </w:pPr>
      <w:r>
        <w:t>39. [POST] Create an Extension for a Group Calendar Event</w:t>
      </w:r>
    </w:p>
    <w:p>
      <w:r>
        <w:rPr>
          <w:b/>
        </w:rPr>
        <w:t xml:space="preserve">Endpoint: </w:t>
      </w:r>
      <w:r>
        <w:rPr>
          <w:rFonts w:ascii="Courier New" w:hAnsi="Courier New"/>
          <w:sz w:val="18"/>
        </w:rPr>
        <w:t>/groups/{{groupId}}/calendar/events/{{eventId}}/extensions</w:t>
      </w:r>
    </w:p>
    <w:p>
      <w:pPr>
        <w:pStyle w:val="Heading3"/>
      </w:pPr>
      <w:r>
        <w:t>Prerequisites</w:t>
      </w:r>
    </w:p>
    <w:p>
      <w:pPr>
        <w:pStyle w:val="ListBullet"/>
      </w:pPr>
      <w:r>
        <w:t>The target Microsoft 365 group and calendar event must already exist.</w:t>
      </w:r>
    </w:p>
    <w:p>
      <w:pPr>
        <w:pStyle w:val="Heading3"/>
      </w:pPr>
      <w:r>
        <w:t>Method</w:t>
      </w:r>
    </w:p>
    <w:p>
      <w:r>
        <w:t>POST</w:t>
      </w:r>
    </w:p>
    <w:p>
      <w:pPr>
        <w:pStyle w:val="Heading3"/>
      </w:pPr>
      <w:r>
        <w:t>URL</w:t>
      </w:r>
    </w:p>
    <w:p>
      <w:r>
        <w:t>https://graph.microsoft.com/v1.0/groups/{{group-id}}/calendar/events/{{event-id}}/extensions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for a specific event in a group calendar.</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/groups/{{group-id}}/calendar/events/{{event-id}}/extensions, where both {{group-id}} and {{event-id}} are non-empty strings.</w:t>
      </w:r>
    </w:p>
    <w:p>
      <w:pPr>
        <w:pStyle w:val="ListBullet"/>
      </w:pPr>
      <w:r>
        <w:t>Do not call the API with missing or empty path parameters (e.g., avoid /groups//calendar/events//extensions).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/groups/00000000-0000-0000-0000-000000000000/calendar/events/AAMkAGIAAA…/extensions</w:t>
        <w:br/>
        <w:t>/groups/3b2c1f2e-9f2d-4a5b-8b77-2a3d2f4c5d6e/calendar/events/AAMkADk3…/extensions</w:t>
      </w:r>
    </w:p>
    <w:p>
      <w:pPr>
        <w:pStyle w:val="Heading3"/>
      </w:pPr>
      <w:r>
        <w:t>Invalid Examples</w:t>
      </w:r>
    </w:p>
    <w:p>
      <w:r>
        <w:rPr>
          <w:b/>
          <w:color w:val="666666"/>
          <w:sz w:val="16"/>
        </w:rPr>
        <w:t>[http]</w:t>
      </w:r>
    </w:p>
    <w:p>
      <w:pPr>
        <w:shd w:fill="F2F2F2" w:val="clear"/>
      </w:pPr>
      <w:r>
        <w:rPr>
          <w:rFonts w:ascii="Courier New" w:hAnsi="Courier New"/>
          <w:sz w:val="17"/>
        </w:rPr>
        <w:t>/groups//calendar/events/AAMkAGIAAA…/extensions</w:t>
        <w:br/>
        <w:t>/groups/00000000-0000-0000-0000-000000000000/calendar/events//extensions</w:t>
        <w:br/>
        <w:t>/groups/00000000-0000-0000-0000-000000000000/calendar/events/extensions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unspecified properties.</w:t>
            </w:r>
          </w:p>
        </w:tc>
      </w:tr>
      <w:tr>
        <w:tc>
          <w:tcPr>
            <w:tcW w:type="dxa" w:w="2880"/>
          </w:tcPr>
          <w:p>
            <w:r>
              <w:t>additionalProperties</w:t>
            </w:r>
          </w:p>
        </w:tc>
        <w:tc>
          <w:tcPr>
            <w:tcW w:type="dxa" w:w="2880"/>
          </w:tcPr>
          <w:p>
            <w:r>
              <w:t>object</w:t>
            </w:r>
          </w:p>
        </w:tc>
        <w:tc>
          <w:tcPr>
            <w:tcW w:type="dxa" w:w="2880"/>
          </w:tcPr>
          <w:p>
            <w:r>
              <w:t>Additional, unspecified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'https://graph.microsoft.com/v1.0/groups/00000000-0000-0000-0000-000000000000/calendar/events/AAMkAGIAAA.../extensions' \</w:t>
        <w:br/>
        <w:t xml:space="preserve"> --header 'Accept: application/json' \</w:t>
        <w:br/>
        <w:t xml:space="preserve"> --header 'Content-Type: application/json' \</w:t>
        <w:br/>
        <w:t xml:space="preserve"> --data '{</w:t>
        <w:br/>
        <w:t xml:space="preserve"> "id": "string"</w:t>
        <w:br/>
        <w:t xml:space="preserve">  }'</w:t>
      </w:r>
    </w:p>
    <w:p>
      <w:pPr>
        <w:pStyle w:val="Heading3"/>
      </w:pPr>
      <w:r>
        <w:t>Notes</w:t>
      </w:r>
    </w:p>
    <w:p>
      <w:pPr>
        <w:pStyle w:val="ListBullet"/>
      </w:pPr>
      <w:r>
        <w:t>The documentation indicates the request body contains only id and marks it read-only; no additional writable fields were provided in the scraped content.</w:t>
      </w:r>
    </w:p>
    <w:p>
      <w:pPr>
        <w:pStyle w:val="Heading3"/>
      </w:pPr>
      <w:r>
        <w:t>Related extensions actions</w:t>
      </w:r>
    </w:p>
    <w:p>
      <w:pPr>
        <w:pStyle w:val="ListBullet"/>
      </w:pPr>
      <w:r>
        <w:t>[POST] Create an Open Extension for a Group Event — /groups/{{groupId}}/events/{{eventId}}/extensions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pPr>
        <w:pStyle w:val="ListBullet"/>
      </w:pPr>
      <w:r>
        <w:t>[POST] Create an Extension for a User’s Calendar Event — /users/{{userId}}/calendar/events/{{eventId}}/extensions</w:t>
      </w:r>
    </w:p>
    <w:p>
      <w:r>
        <w:br w:type="page"/>
      </w:r>
    </w:p>
    <w:p>
      <w:pPr>
        <w:pStyle w:val="Heading2"/>
      </w:pPr>
      <w:r>
        <w:t>40. [PATCH] Update a Group Calendar Event Extension</w:t>
      </w:r>
    </w:p>
    <w:p>
      <w:r>
        <w:rPr>
          <w:b/>
        </w:rPr>
        <w:t xml:space="preserve">Endpoint: </w:t>
      </w:r>
      <w:r>
        <w:rPr>
          <w:rFonts w:ascii="Courier New" w:hAnsi="Courier New"/>
          <w:sz w:val="18"/>
        </w:rPr>
        <w:t>/groups/{{groupId}}/calendar/events/{{eventId}}/extensions/{{extensionId}}</w:t>
      </w:r>
    </w:p>
    <w:p>
      <w:pPr>
        <w:pStyle w:val="Heading3"/>
      </w:pPr>
      <w:r>
        <w:t>Prerequisites</w:t>
      </w:r>
    </w:p>
    <w:p>
      <w:pPr>
        <w:pStyle w:val="ListBullet"/>
      </w:pPr>
      <w:r>
        <w:t>The caller must have permissions to update extensions for group calendar events.</w:t>
      </w:r>
    </w:p>
    <w:p>
      <w:pPr>
        <w:pStyle w:val="Heading3"/>
      </w:pPr>
      <w:r>
        <w:t>Method</w:t>
      </w:r>
    </w:p>
    <w:p>
      <w:r>
        <w:t>PATCH</w:t>
      </w:r>
    </w:p>
    <w:p>
      <w:pPr>
        <w:pStyle w:val="Heading3"/>
      </w:pPr>
      <w:r>
        <w:t>URL</w:t>
      </w:r>
    </w:p>
    <w:p>
      <w:r>
        <w:t>https://graph.microsoft.com/v1.0/groups/{{group-id}}/calendar/events/{{event-id}}/extensions/{{extension-id}}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for a specific event in a group calendar by patching a specific extension resource.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/groups/{{group-id}}/calendar/events/{{event-id}}/extensions/{{extension-id}}, where each path parameter is a non-empty string.</w:t>
      </w:r>
    </w:p>
    <w:p>
      <w:pPr>
        <w:pStyle w:val="ListBullet"/>
      </w:pPr>
      <w:r>
        <w:t>Do not call the API with missing or empty path parameters (e.g., avoid /groups//calendar/..., /events//extensions/...).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/groups/3d6a0a7a-2b7b-4c9c-9f1a-2b3c4d5e6f70/calendar/events/AAMkAGIAAA.../extensions/com.contoso.myExtension</w:t>
      </w:r>
    </w:p>
    <w:p>
      <w:pPr>
        <w:pStyle w:val="Heading3"/>
      </w:pPr>
      <w:r>
        <w:t>Invalid Examples</w:t>
      </w:r>
    </w:p>
    <w:p>
      <w:r>
        <w:rPr>
          <w:b/>
          <w:color w:val="666666"/>
          <w:sz w:val="16"/>
        </w:rPr>
        <w:t>[http]</w:t>
      </w:r>
    </w:p>
    <w:p>
      <w:pPr>
        <w:shd w:fill="F2F2F2" w:val="clear"/>
      </w:pPr>
      <w:r>
        <w:rPr>
          <w:rFonts w:ascii="Courier New" w:hAnsi="Courier New"/>
          <w:sz w:val="17"/>
        </w:rPr>
        <w:t>/groups//calendar/events/AAMkAGIAAA.../extensions/com.contoso.myExtension</w:t>
        <w:br/>
        <w:t>/groups/3d6a0a7a-2b7b-4c9c-9f1a-2b3c4d5e6f70/calendar/events//extensions/com.contoso.myExtension</w:t>
        <w:br/>
        <w:t>/groups/3d6a0a7a-2b7b-4c9c-9f1a-2b3c4d5e6f70/calendar/events/AAMkAGIAAA.../extensions/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'https://graph.microsoft.com/v1.0/groups/3d6a0a7a-2b7b-4c9c-9f1a-2b3c4d5e6f70/calendar/events/AAMkAGIAAA.../extensions/com.contoso.myExtension' \</w:t>
        <w:br/>
        <w:t xml:space="preserve"> --header 'Accept: application/json' \</w:t>
        <w:br/>
        <w:t xml:space="preserve"> --header 'Content-Type: application/json' \</w:t>
        <w:br/>
        <w:t xml:space="preserve"> --data '{</w:t>
        <w:br/>
        <w:t xml:space="preserve"> "id": "string"</w:t>
        <w:br/>
        <w:t xml:space="preserve">  }'</w:t>
      </w:r>
    </w:p>
    <w:p>
      <w:pPr>
        <w:pStyle w:val="Heading3"/>
      </w:pPr>
      <w:r>
        <w:t>Notes</w:t>
      </w:r>
    </w:p>
    <w:p>
      <w:pPr>
        <w:pStyle w:val="ListBullet"/>
      </w:pPr>
      <w:r>
        <w:t>The scraped documentation only specifies an id field in the request body and marks it read-only; no other updatable fields are provided in the source text.</w:t>
      </w:r>
    </w:p>
    <w:p>
      <w:pPr>
        <w:pStyle w:val="Heading3"/>
      </w:pPr>
      <w:r>
        <w:t>Related groupCalendarEventExtensions actions</w:t>
      </w:r>
    </w:p>
    <w:p>
      <w:pPr>
        <w:pStyle w:val="ListBullet"/>
      </w:pPr>
      <w:r>
        <w:t>[GET] Get a Group Calendar Event Extension — /groups/{{groupId}}/calendar/events/{{eventId}}/extensions/{{extensionId}}</w:t>
      </w:r>
    </w:p>
    <w:p>
      <w:r>
        <w:br w:type="page"/>
      </w:r>
    </w:p>
    <w:p>
      <w:pPr>
        <w:pStyle w:val="Heading2"/>
      </w:pPr>
      <w:r>
        <w:t>41. [DELETE] Delete a Group Event Extension</w:t>
      </w:r>
    </w:p>
    <w:p>
      <w:r>
        <w:rPr>
          <w:b/>
        </w:rPr>
        <w:t xml:space="preserve">Endpoint: </w:t>
      </w:r>
      <w:r>
        <w:rPr>
          <w:rFonts w:ascii="Courier New" w:hAnsi="Courier New"/>
          <w:sz w:val="18"/>
        </w:rPr>
        <w:t>/groups/{{groupId}}/events/{{eventId}}/extensions/{{extensionId}}</w:t>
      </w:r>
    </w:p>
    <w:p>
      <w:pPr>
        <w:pStyle w:val="Heading3"/>
      </w:pPr>
      <w:r>
        <w:t>Prerequisites</w:t>
      </w:r>
    </w:p>
    <w:p>
      <w:pPr>
        <w:pStyle w:val="ListBullet"/>
      </w:pPr>
      <w:r>
        <w:t>You must have permission to manage the target group’s events and their extensions.</w:t>
      </w:r>
    </w:p>
    <w:p>
      <w:pPr>
        <w:pStyle w:val="Heading3"/>
      </w:pPr>
      <w:r>
        <w:t>Method</w:t>
      </w:r>
    </w:p>
    <w:p>
      <w:r>
        <w:t>DELETE</w:t>
      </w:r>
    </w:p>
    <w:p>
      <w:pPr>
        <w:pStyle w:val="Heading3"/>
      </w:pPr>
      <w:r>
        <w:t>URL</w:t>
      </w:r>
    </w:p>
    <w:p>
      <w:r>
        <w:t>https://graph.microsoft.com/v1.0/groups/{{group-id}}/events/{{event-id}}/extensions/{{extension-id}}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navigation property extensions for a specific event that belongs to a specific group.</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/groups/{{group-id}}/events/{{event-id}}/extensions/{{extension-id}}, where each path parameter is a non-empty string.</w:t>
      </w:r>
    </w:p>
    <w:p>
      <w:pPr>
        <w:pStyle w:val="ListBullet"/>
      </w:pPr>
      <w:r>
        <w:t>Do not call the API with missing or empty path parameters (e.g., avoid /groups//events/..., /groups/{{group-id}}/events//extensions/..., or /groups/{{group-id}}/events/{{event-id}}/extensions/).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/groups/4d5f3b8a-7f7a-4d45-b2a7-3d3c8a1b2c3d/events/AAMkAGVmMDEz.../extensions/com.contoso.myExtension</w:t>
      </w:r>
    </w:p>
    <w:p>
      <w:pPr>
        <w:pStyle w:val="Heading3"/>
      </w:pPr>
      <w:r>
        <w:t>Invalid Examples</w:t>
      </w:r>
    </w:p>
    <w:p>
      <w:r>
        <w:rPr>
          <w:b/>
          <w:color w:val="666666"/>
          <w:sz w:val="16"/>
        </w:rPr>
        <w:t>[http]</w:t>
      </w:r>
    </w:p>
    <w:p>
      <w:pPr>
        <w:shd w:fill="F2F2F2" w:val="clear"/>
      </w:pPr>
      <w:r>
        <w:rPr>
          <w:rFonts w:ascii="Courier New" w:hAnsi="Courier New"/>
          <w:sz w:val="17"/>
        </w:rPr>
        <w:t>/groups//events/AAMkAGVmMDEz.../extensions/com.contoso.myExtension</w:t>
        <w:br/>
        <w:t>/groups/4d5f3b8a-7f7a-4d45-b2a7-3d3c8a1b2c3d/events//extensions/com.contoso.myExtension</w:t>
        <w:br/>
        <w:t>/groups/4d5f3b8a-7f7a-4d45-b2a7-3d3c8a1b2c3d/events/AAMkAGVmMDEz.../extensions/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optimistic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further specified in the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top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'https://graph.microsoft.com/v1.0/groups/4d5f3b8a-7f7a-4d45-b2a7-3d3c8a1b2c3d/events/AAMkAGVmMDEz.../extensions/com.contoso.myExtension' \</w:t>
        <w:br/>
        <w:t xml:space="preserve"> --header 'Accept: application/json' \</w:t>
        <w:br/>
        <w:t xml:space="preserve"> --header 'If-Match: W/"etag-value"'</w:t>
      </w:r>
    </w:p>
    <w:p>
      <w:pPr>
        <w:pStyle w:val="Heading3"/>
      </w:pPr>
      <w:r>
        <w:t>Error Handling</w:t>
      </w:r>
    </w:p>
    <w:p>
      <w:pPr>
        <w:pStyle w:val="ListBullet"/>
      </w:pPr>
      <w:r>
        <w:t>2XX (Success): The extension was deleted successfully.</w:t>
      </w:r>
    </w:p>
    <w:p>
      <w:pPr>
        <w:pStyle w:val="ListBullet"/>
      </w:pPr>
      <w:r>
        <w:t>default (application/json): Returns an error object with error.code and error.message (and optionally target, details, and innerError).</w:t>
      </w:r>
    </w:p>
    <w:p>
      <w:pPr>
        <w:pStyle w:val="Heading3"/>
      </w:pPr>
      <w:r>
        <w:t>Related groupEventExtensions actions</w:t>
      </w:r>
    </w:p>
    <w:p>
      <w:pPr>
        <w:pStyle w:val="ListBullet"/>
      </w:pPr>
      <w:r>
        <w:t>[DELETE] Delete a Group Event Extension — /groups/{{groupId}}/calendar/events/{{eventId}}/extensions/{{extensionId}}</w:t>
      </w:r>
    </w:p>
    <w:p>
      <w:pPr>
        <w:pStyle w:val="ListBullet"/>
      </w:pPr>
      <w:r>
        <w:t>[PATCH] Update a Group Event's Extension — /groups/{{groupId}}/events/{{eventId}}/extensions/{{extensionId}}</w:t>
      </w:r>
    </w:p>
    <w:p>
      <w:r>
        <w:br w:type="page"/>
      </w:r>
    </w:p>
    <w:p>
      <w:pPr>
        <w:pStyle w:val="Heading2"/>
      </w:pPr>
      <w:r>
        <w:t>42. [DELETE] Delete a Group Event Extension</w:t>
      </w:r>
    </w:p>
    <w:p>
      <w:r>
        <w:rPr>
          <w:b/>
        </w:rPr>
        <w:t xml:space="preserve">Endpoint: </w:t>
      </w:r>
      <w:r>
        <w:rPr>
          <w:rFonts w:ascii="Courier New" w:hAnsi="Courier New"/>
          <w:sz w:val="18"/>
        </w:rPr>
        <w:t>/groups/{{groupId}}/calendar/events/{{eventId}}/extensions/{{extensionId}}</w:t>
      </w:r>
    </w:p>
    <w:p>
      <w:pPr>
        <w:pStyle w:val="Heading3"/>
      </w:pPr>
      <w:r>
        <w:t>Prerequisites</w:t>
      </w:r>
    </w:p>
    <w:p>
      <w:pPr>
        <w:pStyle w:val="ListBullet"/>
      </w:pPr>
      <w:r>
        <w:t>The caller must have permissions to delete extensions for a group’s calendar event.</w:t>
      </w:r>
    </w:p>
    <w:p>
      <w:pPr>
        <w:pStyle w:val="Heading3"/>
      </w:pPr>
      <w:r>
        <w:t>Method</w:t>
      </w:r>
    </w:p>
    <w:p>
      <w:r>
        <w:t>DELETE</w:t>
      </w:r>
    </w:p>
    <w:p>
      <w:pPr>
        <w:pStyle w:val="Heading3"/>
      </w:pPr>
      <w:r>
        <w:t>URL</w:t>
      </w:r>
    </w:p>
    <w:p>
      <w:r>
        <w:t>https://graph.microsoft.com/v1.0/groups/{{group-id}}/calendar/events/{{event-id}}/extensions/{{extension-id}}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navigation property extensions for a specific event in a group calendar by removing the specified extension.</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The extension-id path parameter must always be present and must be a non-empty string.</w:t>
      </w:r>
    </w:p>
    <w:p>
      <w:pPr>
        <w:pStyle w:val="ListBullet"/>
      </w:pPr>
      <w:r>
        <w:t>Do not call the API with missing or empty path parameters (e.g., avoid /groups//calendar/events/..., /events//extensions/..., /extensions/).</w:t>
      </w:r>
    </w:p>
    <w:p>
      <w:pPr>
        <w:pStyle w:val="ListBullet"/>
      </w:pPr>
      <w:r>
        <w:t>Always construct the path as /groups/{{group-id}}/calendar/events/{{event-id}}/extensions/{{extension-id}}.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/groups/00000000-0000-0000-0000-000000000000/calendar/events/AAMkAG.../extensions/com.contoso.myExtension</w:t>
      </w:r>
    </w:p>
    <w:p>
      <w:pPr>
        <w:pStyle w:val="Heading3"/>
      </w:pPr>
      <w:r>
        <w:t>Invalid Examples</w:t>
      </w:r>
    </w:p>
    <w:p>
      <w:r>
        <w:rPr>
          <w:b/>
          <w:color w:val="666666"/>
          <w:sz w:val="16"/>
        </w:rPr>
        <w:t>[http]</w:t>
      </w:r>
    </w:p>
    <w:p>
      <w:pPr>
        <w:shd w:fill="F2F2F2" w:val="clear"/>
      </w:pPr>
      <w:r>
        <w:rPr>
          <w:rFonts w:ascii="Courier New" w:hAnsi="Courier New"/>
          <w:sz w:val="17"/>
        </w:rPr>
        <w:t>/groups//calendar/events/AAMkAG.../extensions/com.contoso.myExtension</w:t>
        <w:br/>
        <w:t>/groups/00000000-0000-0000-0000-000000000000/calendar/events//extensions/com.contoso.myExtension</w:t>
        <w:br/>
        <w:t>/groups/00000000-0000-0000-0000-000000000000/calendar/events/AAMkAG.../extensions/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The target of the error.</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error.details[].code</w:t>
            </w:r>
          </w:p>
        </w:tc>
        <w:tc>
          <w:tcPr>
            <w:tcW w:type="dxa" w:w="2880"/>
          </w:tcPr>
          <w:p>
            <w:r>
              <w:t>string</w:t>
            </w:r>
          </w:p>
        </w:tc>
        <w:tc>
          <w:tcPr>
            <w:tcW w:type="dxa" w:w="2880"/>
          </w:tcPr>
          <w:p>
            <w:r>
              <w:t>Error code for the detail entry.</w:t>
            </w:r>
          </w:p>
        </w:tc>
      </w:tr>
      <w:tr>
        <w:tc>
          <w:tcPr>
            <w:tcW w:type="dxa" w:w="2880"/>
          </w:tcPr>
          <w:p>
            <w:r>
              <w:t>error.details[].message</w:t>
            </w:r>
          </w:p>
        </w:tc>
        <w:tc>
          <w:tcPr>
            <w:tcW w:type="dxa" w:w="2880"/>
          </w:tcPr>
          <w:p>
            <w:r>
              <w:t>string</w:t>
            </w:r>
          </w:p>
        </w:tc>
        <w:tc>
          <w:tcPr>
            <w:tcW w:type="dxa" w:w="2880"/>
          </w:tcPr>
          <w:p>
            <w:r>
              <w:t>Error message for the detail entry.</w:t>
            </w:r>
          </w:p>
        </w:tc>
      </w:tr>
      <w:tr>
        <w:tc>
          <w:tcPr>
            <w:tcW w:type="dxa" w:w="2880"/>
          </w:tcPr>
          <w:p>
            <w:r>
              <w:t>error.details[].target</w:t>
            </w:r>
          </w:p>
        </w:tc>
        <w:tc>
          <w:tcPr>
            <w:tcW w:type="dxa" w:w="2880"/>
          </w:tcPr>
          <w:p>
            <w:r>
              <w:t>string</w:t>
            </w:r>
          </w:p>
        </w:tc>
        <w:tc>
          <w:tcPr>
            <w:tcW w:type="dxa" w:w="2880"/>
          </w:tcPr>
          <w:p>
            <w:r>
              <w:t>(Optional) Target for the detail entry.</w:t>
            </w:r>
          </w:p>
        </w:tc>
      </w:tr>
      <w:tr>
        <w:tc>
          <w:tcPr>
            <w:tcW w:type="dxa" w:w="2880"/>
          </w:tcPr>
          <w:p>
            <w:r>
              <w:t>error.innerError</w:t>
            </w:r>
          </w:p>
        </w:tc>
        <w:tc>
          <w:tcPr>
            <w:tcW w:type="dxa" w:w="2880"/>
          </w:tcPr>
          <w:p>
            <w:r>
              <w:t>object</w:t>
            </w:r>
          </w:p>
        </w:tc>
        <w:tc>
          <w:tcPr>
            <w:tcW w:type="dxa" w:w="2880"/>
          </w:tcPr>
          <w:p>
            <w:r>
              <w:t>(Optional) Inner error object (microsoft.graph.ODataErrors.InnerError).</w:t>
            </w:r>
          </w:p>
        </w:tc>
      </w:tr>
      <w:tr>
        <w:tc>
          <w:tcPr>
            <w:tcW w:type="dxa" w:w="2880"/>
          </w:tcPr>
          <w:p>
            <w:r>
              <w:t>error.additionalProperties</w:t>
            </w:r>
          </w:p>
        </w:tc>
        <w:tc>
          <w:tcPr>
            <w:tcW w:type="dxa" w:w="2880"/>
          </w:tcPr>
          <w:p>
            <w:r>
              <w:t>object</w:t>
            </w:r>
          </w:p>
        </w:tc>
        <w:tc>
          <w:tcPr>
            <w:tcW w:type="dxa" w:w="2880"/>
          </w:tcPr>
          <w:p>
            <w:r>
              <w:t>(Optional) Additional properties on the error object.</w:t>
            </w:r>
          </w:p>
        </w:tc>
      </w:tr>
      <w:tr>
        <w:tc>
          <w:tcPr>
            <w:tcW w:type="dxa" w:w="2880"/>
          </w:tcPr>
          <w:p>
            <w:r>
              <w:t>additionalProperties</w:t>
            </w:r>
          </w:p>
        </w:tc>
        <w:tc>
          <w:tcPr>
            <w:tcW w:type="dxa" w:w="2880"/>
          </w:tcPr>
          <w:p>
            <w:r>
              <w:t>object</w:t>
            </w:r>
          </w:p>
        </w:tc>
        <w:tc>
          <w:tcPr>
            <w:tcW w:type="dxa" w:w="2880"/>
          </w:tcPr>
          <w:p>
            <w:r>
              <w:t>(Optional) Additional properties on the top-level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'https://graph.microsoft.com/v1.0/groups/00000000-0000-0000-0000-000000000000/calendar/events/AAMkAGVmMDEzY.../extensions/com.contoso.myExtension' \</w:t>
        <w:br/>
        <w:t xml:space="preserve"> -H 'Accept: application/json' \</w:t>
        <w:br/>
        <w:t xml:space="preserve"> -H 'If-Match: W/"etag-value"'</w:t>
      </w:r>
    </w:p>
    <w:p>
      <w:pPr>
        <w:pStyle w:val="Heading3"/>
      </w:pPr>
      <w:r>
        <w:t>Behavior</w:t>
      </w:r>
    </w:p>
    <w:p>
      <w:pPr>
        <w:pStyle w:val="ListBullet"/>
      </w:pPr>
      <w:r>
        <w:t>The service locates the group by group-id, then the event by event-id.</w:t>
      </w:r>
    </w:p>
    <w:p>
      <w:pPr>
        <w:pStyle w:val="ListBullet"/>
      </w:pPr>
      <w:r>
        <w:t>The specified extension resource identified by extension-id is deleted.</w:t>
      </w:r>
    </w:p>
    <w:p>
      <w:pPr>
        <w:pStyle w:val="ListBullet"/>
      </w:pPr>
      <w:r>
        <w:t>If If-Match is provided, the delete is conditional on the ETag matching.</w:t>
      </w:r>
    </w:p>
    <w:p>
      <w:pPr>
        <w:pStyle w:val="Heading3"/>
      </w:pPr>
      <w:r>
        <w:t>Notes</w:t>
      </w:r>
    </w:p>
    <w:p>
      <w:pPr>
        <w:pStyle w:val="ListBullet"/>
      </w:pPr>
      <w:r>
        <w:t>No request body is defined for this endpoint.</w:t>
      </w:r>
    </w:p>
    <w:p>
      <w:pPr>
        <w:pStyle w:val="Heading3"/>
      </w:pPr>
      <w:r>
        <w:t>Error Handling</w:t>
      </w:r>
    </w:p>
    <w:p>
      <w:pPr>
        <w:pStyle w:val="ListBullet"/>
      </w:pPr>
      <w:r>
        <w:t>Default error response: Returns an error object in JSON as documented in the scraped content.</w:t>
      </w:r>
    </w:p>
    <w:p>
      <w:pPr>
        <w:pStyle w:val="Heading3"/>
      </w:pPr>
      <w:r>
        <w:t>Related groupEventExtensions actions</w:t>
      </w:r>
    </w:p>
    <w:p>
      <w:pPr>
        <w:pStyle w:val="ListBullet"/>
      </w:pPr>
      <w:r>
        <w:t>[DELETE] Delete a Group Event Extension — /groups/{{groupId}}/events/{{eventId}}/extensions/{{extensionId}}</w:t>
      </w:r>
    </w:p>
    <w:p>
      <w:pPr>
        <w:pStyle w:val="ListBullet"/>
      </w:pPr>
      <w:r>
        <w:t>[PATCH] Update a Group Event's Extension — /groups/{{groupId}}/events/{{eventId}}/extensions/{{extensionId}}</w:t>
      </w:r>
    </w:p>
    <w:p>
      <w:r>
        <w:br w:type="page"/>
      </w:r>
    </w:p>
    <w:p>
      <w:pPr>
        <w:pStyle w:val="Heading2"/>
      </w:pPr>
      <w:r>
        <w:t>43. [POST] Forward a Group Calendar Event</w:t>
      </w:r>
    </w:p>
    <w:p>
      <w:r>
        <w:rPr>
          <w:b/>
        </w:rPr>
        <w:t xml:space="preserve">Endpoint: </w:t>
      </w:r>
      <w:r>
        <w:rPr>
          <w:rFonts w:ascii="Courier New" w:hAnsi="Courier New"/>
          <w:sz w:val="18"/>
        </w:rPr>
        <w:t>/groups/{{groupId}}/calendar/events/{{eventId}}/microsoft.graph.forward</w:t>
      </w:r>
    </w:p>
    <w:p>
      <w:pPr>
        <w:pStyle w:val="Heading3"/>
      </w:pPr>
      <w:r>
        <w:t>Prerequisites</w:t>
      </w:r>
    </w:p>
    <w:p>
      <w:pPr>
        <w:pStyle w:val="ListBullet"/>
      </w:pPr>
      <w:r>
        <w:t>The caller must be the organizer or an attendee of the meeting event.</w:t>
      </w:r>
    </w:p>
    <w:p>
      <w:pPr>
        <w:pStyle w:val="Heading3"/>
      </w:pPr>
      <w:r>
        <w:t>Method</w:t>
      </w:r>
    </w:p>
    <w:p>
      <w:r>
        <w:t>POST</w:t>
      </w:r>
    </w:p>
    <w:p>
      <w:pPr>
        <w:pStyle w:val="Heading3"/>
      </w:pPr>
      <w:r>
        <w:t>URL</w:t>
      </w:r>
    </w:p>
    <w:p>
      <w:r>
        <w:t>https://graph.microsoft.com/v1.0/groups/{{group-id}}/calendar/events/{{event-id}}/microsoft.graph.forward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meeting event to new recipient(s). If an attendee forwards from a Microsoft 365 mailbox, the organizer is notified and the forwarded recipient is added to the organizer’s copy of the meeting event; this does not apply when forwarding from an Outlook.com account.</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Always construct the path as /groups/{{group-id}}/calendar/events/{{event-id}}/microsoft.graph.forward.</w:t>
      </w:r>
    </w:p>
    <w:p>
      <w:pPr>
        <w:pStyle w:val="ListBullet"/>
      </w:pPr>
      <w:r>
        <w:t>Do not call the API with missing or empty path parameters (e.g., avoid /groups//calendar/events//microsoft.graph.forward).</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/groups/4d6f9b2a-1234-4567-89ab-0f1e2d3c4b5a/calendar/events/AAMkAGI2.../microsoft.graph.forward</w:t>
      </w:r>
    </w:p>
    <w:p>
      <w:pPr>
        <w:pStyle w:val="Heading3"/>
      </w:pPr>
      <w:r>
        <w:t>Invalid Examples</w:t>
      </w:r>
    </w:p>
    <w:p>
      <w:r>
        <w:rPr>
          <w:b/>
          <w:color w:val="666666"/>
          <w:sz w:val="16"/>
        </w:rPr>
        <w:t>[http]</w:t>
      </w:r>
    </w:p>
    <w:p>
      <w:pPr>
        <w:shd w:fill="F2F2F2" w:val="clear"/>
      </w:pPr>
      <w:r>
        <w:rPr>
          <w:rFonts w:ascii="Courier New" w:hAnsi="Courier New"/>
          <w:sz w:val="17"/>
        </w:rPr>
        <w:t>/groups//calendar/events/AAMkAGI2.../microsoft.graph.forward</w:t>
        <w:br/>
        <w:t>/groups/4d6f9b2a-1234-4567-89ab-0f1e2d3c4b5a/calendar/events//microsoft.graph.forward</w:t>
        <w:br/>
        <w:t>/groups/4d6f9b2a-1234-4567-89ab-0f1e2d3c4b5a/calendar/events/AAMkAGI2...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The recipients to forward the meeting to. Array of recipient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include with the forwarded meeting request.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"ToRecipients": [</w:t>
        <w:br/>
        <w:t xml:space="preserve"> {</w:t>
        <w:br/>
        <w:t xml:space="preserve"> "emailAddress": {</w:t>
        <w:br/>
        <w:t xml:space="preserve"> "address": "string",</w:t>
        <w:br/>
        <w:t xml:space="preserve"> "name": "string"</w:t>
        <w:br/>
        <w:t xml:space="preserve"> }</w:t>
        <w:br/>
        <w:t xml:space="preserve"> }</w:t>
        <w:br/>
        <w:t xml:space="preserve"> ],</w:t>
        <w:br/>
        <w:t xml:space="preserve"> "Comment": "string"</w:t>
        <w:br/>
        <w:t>}</w:t>
      </w:r>
    </w:p>
    <w:p>
      <w:pPr>
        <w:pStyle w:val="Heading3"/>
      </w:pPr>
      <w:r>
        <w:t>Response</w:t>
      </w:r>
    </w:p>
    <w:p>
      <w:pPr>
        <w:pStyle w:val="Heading3"/>
      </w:pPr>
      <w:r>
        <w:t>Success Response (2XX)</w:t>
      </w:r>
    </w:p>
    <w:p>
      <w:r>
        <w:t>No response body was provided in the scraped documentation (response is described only as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'https://graph.microsoft.com/v1.0/groups/4d6f9b2a-1234-4567-89ab-0f1e2d3c4b5a/calendar/events/AAMkAGI2TAAA=/microsoft.graph.forward'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"Comment": "FYI—please join this meeting."</w:t>
        <w:br/>
        <w:t xml:space="preserve">  }'</w:t>
      </w:r>
    </w:p>
    <w:p>
      <w:pPr>
        <w:pStyle w:val="Heading3"/>
      </w:pPr>
      <w:r>
        <w:t>Example Usage</w:t>
      </w:r>
    </w:p>
    <w:p>
      <w:pPr>
        <w:pStyle w:val="Heading3"/>
      </w:pPr>
      <w:r>
        <w:t>Example 1: Forward to a Single Recipient</w:t>
      </w:r>
    </w:p>
    <w:p>
      <w:r>
        <w:rPr>
          <w:b/>
          <w:color w:val="666666"/>
          <w:sz w:val="16"/>
        </w:rPr>
        <w:t>[bash]</w:t>
      </w:r>
    </w:p>
    <w:p>
      <w:pPr>
        <w:shd w:fill="F2F2F2" w:val="clear"/>
      </w:pPr>
      <w:r>
        <w:rPr>
          <w:rFonts w:ascii="Courier New" w:hAnsi="Courier New"/>
          <w:sz w:val="17"/>
        </w:rPr>
        <w:t>curl -i --request POST \</w:t>
        <w:br/>
        <w:t xml:space="preserve"> 'https://graph.microsoft.com/v1.0/groups/4d6f9b2a-1234-4567-89ab-0f1e2d3c4b5a/calendar/events/AAMkAGI2TAAA=/microsoft.graph.forward'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w:t>
      </w:r>
    </w:p>
    <w:p>
      <w:pPr>
        <w:pStyle w:val="Heading3"/>
      </w:pPr>
      <w:r>
        <w:t>Example 2: Forward to Multiple Recipients with a Comment</w:t>
      </w:r>
    </w:p>
    <w:p>
      <w:r>
        <w:rPr>
          <w:b/>
          <w:color w:val="666666"/>
          <w:sz w:val="16"/>
        </w:rPr>
        <w:t>[bash]</w:t>
      </w:r>
    </w:p>
    <w:p>
      <w:pPr>
        <w:shd w:fill="F2F2F2" w:val="clear"/>
      </w:pPr>
      <w:r>
        <w:rPr>
          <w:rFonts w:ascii="Courier New" w:hAnsi="Courier New"/>
          <w:sz w:val="17"/>
        </w:rPr>
        <w:t>curl -i --request POST \</w:t>
        <w:br/>
        <w:t xml:space="preserve"> 'https://graph.microsoft.com/v1.0/groups/4d6f9b2a-1234-4567-89ab-0f1e2d3c4b5a/calendar/events/AAMkAGI2TAAA=/microsoft.graph.forward'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"emailAddress": {</w:t>
        <w:br/>
        <w:t xml:space="preserve"> "address": "megan.bowen@contoso.com",</w:t>
        <w:br/>
        <w:t xml:space="preserve"> "name": "Megan Bowen"</w:t>
        <w:br/>
        <w:t xml:space="preserve">        }</w:t>
        <w:br/>
        <w:t xml:space="preserve">      }</w:t>
        <w:br/>
        <w:t xml:space="preserve">    ],</w:t>
        <w:br/>
        <w:t xml:space="preserve"> "Comment": "Looping you in."</w:t>
        <w:br/>
        <w:t xml:space="preserve">  }'</w:t>
      </w:r>
    </w:p>
    <w:p>
      <w:pPr>
        <w:pStyle w:val="Heading3"/>
      </w:pPr>
      <w:r>
        <w:t>Behavior</w:t>
      </w:r>
    </w:p>
    <w:p>
      <w:pPr>
        <w:pStyle w:val="ListBullet"/>
      </w:pPr>
      <w:r>
        <w:t>Validates group-id and event-id and reads the event to be forwarded.</w:t>
      </w:r>
    </w:p>
    <w:p>
      <w:pPr>
        <w:pStyle w:val="ListBullet"/>
      </w:pPr>
      <w:r>
        <w:t>Sends a forwarded meeting request to each entry in ToRecipients, optionally including Comment.</w:t>
      </w:r>
    </w:p>
    <w:p>
      <w:pPr>
        <w:pStyle w:val="ListBullet"/>
      </w:pPr>
      <w:r>
        <w:t>If forwarded by an attendee from a Microsoft 365 mailbox, sends a notification to the organizer and adds the new recipient(s) to the organizer’s copy of the meeting event (not available for Outlook.com forwarding).</w:t>
      </w:r>
    </w:p>
    <w:p>
      <w:pPr>
        <w:pStyle w:val="Heading3"/>
      </w:pPr>
      <w:r>
        <w:t>Notes</w:t>
      </w:r>
    </w:p>
    <w:p>
      <w:pPr>
        <w:pStyle w:val="ListBullet"/>
      </w:pPr>
      <w:r>
        <w:t>ToRecipients entries use the emailAddress object with address and optional name.</w:t>
      </w:r>
    </w:p>
    <w:p>
      <w:pPr>
        <w:pStyle w:val="ListBullet"/>
      </w:pPr>
      <w:r>
        <w:t>The error response includes innerError, but its structure was not provided in the scraped content.</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pPr>
        <w:pStyle w:val="ListBullet"/>
      </w:pPr>
      <w:r>
        <w:t>[GET] Get a Group Calendar Event — /groups/{{groupId}}/calendar/events/{{eventId}}</w:t>
      </w:r>
    </w:p>
    <w:p>
      <w:r>
        <w:br w:type="page"/>
      </w:r>
    </w:p>
    <w:p>
      <w:pPr>
        <w:pStyle w:val="Heading2"/>
      </w:pPr>
      <w:r>
        <w:t>44. [POST] Cancel a Group Calendar Event</w:t>
      </w:r>
    </w:p>
    <w:p>
      <w:r>
        <w:rPr>
          <w:b/>
        </w:rPr>
        <w:t xml:space="preserve">Endpoint: </w:t>
      </w:r>
      <w:r>
        <w:rPr>
          <w:rFonts w:ascii="Courier New" w:hAnsi="Courier New"/>
          <w:sz w:val="18"/>
        </w:rPr>
        <w:t>/groups/{{groupId}}/calendar/events/{{eventId}}/microsoft.graph.cancel</w:t>
      </w:r>
    </w:p>
    <w:p>
      <w:pPr>
        <w:pStyle w:val="Heading3"/>
      </w:pPr>
      <w:r>
        <w:t>Prerequisites</w:t>
      </w:r>
    </w:p>
    <w:p>
      <w:pPr>
        <w:pStyle w:val="ListBullet"/>
      </w:pPr>
      <w:r>
        <w:t>The caller must be the organizer of the meeting (attendees will receive a 400 Bad Request).</w:t>
      </w:r>
    </w:p>
    <w:p>
      <w:pPr>
        <w:pStyle w:val="Heading3"/>
      </w:pPr>
      <w:r>
        <w:t>Method</w:t>
      </w:r>
    </w:p>
    <w:p>
      <w:r>
        <w:t>POST</w:t>
      </w:r>
    </w:p>
    <w:p>
      <w:pPr>
        <w:pStyle w:val="Heading3"/>
      </w:pPr>
      <w:r>
        <w:t>URL</w:t>
      </w:r>
    </w:p>
    <w:p>
      <w:r>
        <w:t>https://graph.microsoft.com/v1.0/groups/{{group-id}}/calendar/events/{{event-id}}/microsoft.graph.cancel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the organizer of a meeting to cancel the event and optionally send a custom cancellation message to attendees. The action moves the event to the Deleted Items folder. You can also cancel a single occurrence of a recurring meeting by calling this action on the occurrence event 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w:t>
      </w:r>
    </w:p>
    <w:p>
      <w:pPr>
        <w:pStyle w:val="ListBullet"/>
      </w:pPr>
      <w:r>
        <w:t>The event-id path parameter must always be present.</w:t>
      </w:r>
    </w:p>
    <w:p>
      <w:pPr>
        <w:pStyle w:val="ListBullet"/>
      </w:pPr>
      <w:r>
        <w:t>If the user provides an event-id, use that value directly.</w:t>
      </w:r>
    </w:p>
    <w:p>
      <w:pPr>
        <w:pStyle w:val="ListBullet"/>
      </w:pPr>
      <w:r>
        <w:t>Do not call the API with a missing or empty event-id (e.g., avoid /events//microsoft.graph.cancel).</w:t>
      </w:r>
    </w:p>
    <w:p>
      <w:pPr>
        <w:pStyle w:val="ListBullet"/>
      </w:pPr>
      <w:r>
        <w:t>Always construct the path as /groups/{{group-id}}/calendar/events/{{event-id}}/microsoft.graph.cancel, where both path parameters are non-empty strings.</w:t>
      </w:r>
    </w:p>
    <w:p>
      <w:pPr>
        <w:pStyle w:val="ListBullet"/>
      </w:pPr>
      <w:r>
        <w:t>Do not infer or guess group-id or event-id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/groups/8f3a2c7b-1d2e-4a76-9d3b-2bb1d0f2c111/calendar/events/AAMkAGIAAAAt9AHjAAA=/microsoft.graph.cancel</w:t>
        <w:br/>
        <w:t>/groups/my-group-id/calendar/events/my-event-id/microsoft.graph.cancel</w:t>
      </w:r>
    </w:p>
    <w:p>
      <w:pPr>
        <w:pStyle w:val="Heading3"/>
      </w:pPr>
      <w:r>
        <w:t>Invalid Examples</w:t>
      </w:r>
    </w:p>
    <w:p>
      <w:r>
        <w:rPr>
          <w:b/>
          <w:color w:val="666666"/>
          <w:sz w:val="16"/>
        </w:rPr>
        <w:t>[http]</w:t>
      </w:r>
    </w:p>
    <w:p>
      <w:pPr>
        <w:shd w:fill="F2F2F2" w:val="clear"/>
      </w:pPr>
      <w:r>
        <w:rPr>
          <w:rFonts w:ascii="Courier New" w:hAnsi="Courier New"/>
          <w:sz w:val="17"/>
        </w:rPr>
        <w:t>/groups//calendar/events/AAMk.../microsoft.graph.cancel</w:t>
        <w:br/>
        <w:t>/groups/8f3a.../calendar/events//microsoft.graph.cancel</w:t>
        <w:br/>
        <w:t>/groups/8f3a.../calendar/events/AAMk.../cancel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 (To cancel a recurring meeting occurrence, provide the occurrence event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Cancellation message to send to attendees.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undeclared properties allowed by the API.</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"string",</w:t>
        <w:br/>
        <w:t xml:space="preserve"> "details": [</w:t>
        <w:br/>
        <w:t xml:space="preserve"> {</w:t>
        <w:br/>
        <w:t xml:space="preserve"> "code": "ErrorCode",</w:t>
        <w:br/>
        <w:t xml:space="preserve"> "message": "Error message text.",</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an error detail.</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undeclared properties allowed by the API.</w:t>
            </w:r>
          </w:p>
        </w:tc>
      </w:tr>
      <w:tr>
        <w:tc>
          <w:tcPr>
            <w:tcW w:type="dxa" w:w="2880"/>
          </w:tcPr>
          <w:p>
            <w:r>
              <w:t>additionalProperties</w:t>
            </w:r>
          </w:p>
        </w:tc>
        <w:tc>
          <w:tcPr>
            <w:tcW w:type="dxa" w:w="2880"/>
          </w:tcPr>
          <w:p>
            <w:r>
              <w:t>object</w:t>
            </w:r>
          </w:p>
        </w:tc>
        <w:tc>
          <w:tcPr>
            <w:tcW w:type="dxa" w:w="2880"/>
          </w:tcPr>
          <w:p>
            <w:r>
              <w:t>Additional undeclared properties allowed by the API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'https://graph.microsoft.com/v1.0/groups/8f3a2c7b-1d2e-4a76-9d3b-2bb1d0f2c111/calendar/events/AAMkAGIAAAAt9AHjAAA=/microsoft.graph.cancel' \</w:t>
        <w:br/>
        <w:t xml:space="preserve"> --header 'Accept: application/json' \</w:t>
        <w:br/>
        <w:t xml:space="preserve"> --header 'Content-Type: application/json' \</w:t>
        <w:br/>
        <w:t xml:space="preserve"> --data '{</w:t>
        <w:br/>
        <w:t xml:space="preserve"> "Comment": "This meeting has been cancelled due to a scheduling conflict."</w:t>
        <w:br/>
        <w:t xml:space="preserve">  }'</w:t>
      </w:r>
    </w:p>
    <w:p>
      <w:pPr>
        <w:pStyle w:val="Heading3"/>
      </w:pPr>
      <w:r>
        <w:t>Example Usage</w:t>
      </w:r>
    </w:p>
    <w:p>
      <w:pPr>
        <w:pStyle w:val="Heading3"/>
      </w:pPr>
      <w:r>
        <w:t>Example 1: Cancel an Event With a Message</w:t>
      </w:r>
    </w:p>
    <w:p>
      <w:r>
        <w:rPr>
          <w:b/>
          <w:color w:val="666666"/>
          <w:sz w:val="16"/>
        </w:rPr>
        <w:t>[bash]</w:t>
      </w:r>
    </w:p>
    <w:p>
      <w:pPr>
        <w:shd w:fill="F2F2F2" w:val="clear"/>
      </w:pPr>
      <w:r>
        <w:rPr>
          <w:rFonts w:ascii="Courier New" w:hAnsi="Courier New"/>
          <w:sz w:val="17"/>
        </w:rPr>
        <w:t>curl -X POST \</w:t>
        <w:br/>
        <w:t xml:space="preserve"> 'https://graph.microsoft.com/v1.0/groups/8f3a2c7b-1d2e-4a76-9d3b-2bb1d0f2c111/calendar/events/AAMkAGIAAAAt9AHjAAA=/microsoft.graph.cancel' \</w:t>
        <w:br/>
        <w:t xml:space="preserve"> -H 'Accept: application/json' \</w:t>
        <w:br/>
        <w:t xml:space="preserve"> -H 'Content-Type: application/json' \</w:t>
        <w:br/>
        <w:t xml:space="preserve"> -d '{</w:t>
        <w:br/>
        <w:t xml:space="preserve"> "Comment": "Cancelling this meeting—apologies for the inconvenience."</w:t>
        <w:br/>
        <w:t xml:space="preserve">  }'</w:t>
      </w:r>
    </w:p>
    <w:p>
      <w:pPr>
        <w:pStyle w:val="Heading3"/>
      </w:pPr>
      <w:r>
        <w:t>Example 2: Cancel an Occurrence of a Recurring Meeting</w:t>
      </w:r>
    </w:p>
    <w:p>
      <w:r>
        <w:t>(Use the occurrence event ID in event-id.)</w:t>
      </w:r>
    </w:p>
    <w:p>
      <w:r>
        <w:rPr>
          <w:b/>
          <w:color w:val="666666"/>
          <w:sz w:val="16"/>
        </w:rPr>
        <w:t>[bash]</w:t>
      </w:r>
    </w:p>
    <w:p>
      <w:pPr>
        <w:shd w:fill="F2F2F2" w:val="clear"/>
      </w:pPr>
      <w:r>
        <w:rPr>
          <w:rFonts w:ascii="Courier New" w:hAnsi="Courier New"/>
          <w:sz w:val="17"/>
        </w:rPr>
        <w:t>curl -X POST \</w:t>
        <w:br/>
        <w:t xml:space="preserve"> 'https://graph.microsoft.com/v1.0/groups/8f3a2c7b-1d2e-4a76-9d3b-2bb1d0f2c111/calendar/events/AAMkAGIAAAAt9AHjOCCURRENCE=/microsoft.graph.cancel' \</w:t>
        <w:br/>
        <w:t xml:space="preserve"> -H 'Accept: application/json' \</w:t>
        <w:br/>
        <w:t xml:space="preserve"> -H 'Content-Type: application/json' \</w:t>
        <w:br/>
        <w:t xml:space="preserve"> -d '{</w:t>
        <w:br/>
        <w:t xml:space="preserve"> "Comment": "Cancelling only this occurrence."</w:t>
        <w:br/>
        <w:t xml:space="preserve">  }'</w:t>
      </w:r>
    </w:p>
    <w:p>
      <w:pPr>
        <w:pStyle w:val="Heading3"/>
      </w:pPr>
      <w:r>
        <w:t>Behavior</w:t>
      </w:r>
    </w:p>
    <w:p>
      <w:pPr>
        <w:pStyle w:val="ListBullet"/>
      </w:pPr>
      <w:r>
        <w:t>Validates that the caller is the organizer.</w:t>
      </w:r>
    </w:p>
    <w:p>
      <w:pPr>
        <w:pStyle w:val="ListBullet"/>
      </w:pPr>
      <w:r>
        <w:t>Sends the cancellation message (from Comment) to attendees.</w:t>
      </w:r>
    </w:p>
    <w:p>
      <w:pPr>
        <w:pStyle w:val="ListBullet"/>
      </w:pPr>
      <w:r>
        <w:t>Cancels the event and moves it to the Deleted Items folder.</w:t>
      </w:r>
    </w:p>
    <w:p>
      <w:pPr>
        <w:pStyle w:val="ListBullet"/>
      </w:pPr>
      <w:r>
        <w:t>Returns a 2XX success response if completed.</w:t>
      </w:r>
    </w:p>
    <w:p>
      <w:pPr>
        <w:pStyle w:val="Heading3"/>
      </w:pPr>
      <w:r>
        <w:t>Notes</w:t>
      </w:r>
    </w:p>
    <w:p>
      <w:pPr>
        <w:pStyle w:val="ListBullet"/>
      </w:pPr>
      <w:r>
        <w:t>This action differs from Delete because it is available only to the organizer and allows sending a custom cancellation message.</w:t>
      </w:r>
    </w:p>
    <w:p>
      <w:pPr>
        <w:pStyle w:val="ListBullet"/>
      </w:pPr>
      <w:r>
        <w:t>If an attendee calls this action, the API returns HTTP 400 Bad Request with the message:</w:t>
        <w:br/>
        <w:t>Your request can't be completed. You need to be an organizer to cancel a meeting.</w:t>
      </w:r>
    </w:p>
    <w:p>
      <w:pPr>
        <w:pStyle w:val="Heading3"/>
      </w:pPr>
      <w:r>
        <w:t>Error Handling</w:t>
      </w:r>
    </w:p>
    <w:p>
      <w:pPr>
        <w:pStyle w:val="ListBullet"/>
      </w:pPr>
      <w:r>
        <w:t>400 Bad Request: If the caller is not the organizer (attendee scenario described above).</w:t>
      </w:r>
    </w:p>
    <w:p>
      <w:pPr>
        <w:pStyle w:val="ListBullet"/>
      </w:pPr>
      <w:r>
        <w:t>default: Any other error returns an OData error object (shape shown in the error example above).</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[PATCH] Update a Group Calendar Event — /groups/{{groupId}}/calendar/events/{{eventId}}</w:t>
      </w:r>
    </w:p>
    <w:p>
      <w:pPr>
        <w:pStyle w:val="ListBullet"/>
      </w:pPr>
      <w:r>
        <w:t>[POST] Accept a Group Calendar Event — /groups/{{groupId}}/calendar/events/{{eventId}}/microsoft.graph.accept</w:t>
      </w:r>
    </w:p>
    <w:p>
      <w:pPr>
        <w:pStyle w:val="ListBullet"/>
      </w:pPr>
      <w:r>
        <w:t>[GET] Get a Group Calendar Event — /groups/{{groupId}}/calendar/events/{{eventId}}</w:t>
      </w:r>
    </w:p>
    <w:p>
      <w:r>
        <w:br w:type="page"/>
      </w:r>
    </w:p>
    <w:p>
      <w:pPr>
        <w:pStyle w:val="Heading2"/>
      </w:pPr>
      <w:r>
        <w:t>45. [POST] Create Upload Session for Group Event Attachment (Large File)</w:t>
      </w:r>
    </w:p>
    <w:p>
      <w:r>
        <w:rPr>
          <w:b/>
        </w:rPr>
        <w:t xml:space="preserve">Endpoint: </w:t>
      </w:r>
      <w:r>
        <w:rPr>
          <w:rFonts w:ascii="Courier New" w:hAnsi="Courier New"/>
          <w:sz w:val="18"/>
        </w:rPr>
        <w:t>/groups/{{groupId}}/calendar/events/{{eventId}}/attachments/microsoft.graph.createUploadSession</w:t>
      </w:r>
    </w:p>
    <w:p>
      <w:pPr>
        <w:pStyle w:val="Heading3"/>
      </w:pPr>
      <w:r>
        <w:t>Create an Upload Session for a Group Event Attachment (Large File)</w:t>
      </w:r>
    </w:p>
    <w:p>
      <w:pPr>
        <w:pStyle w:val="Heading3"/>
      </w:pPr>
      <w:r>
        <w:t>Prerequisites</w:t>
      </w:r>
    </w:p>
    <w:p>
      <w:pPr>
        <w:pStyle w:val="ListBullet"/>
      </w:pPr>
      <w:r>
        <w:t>You must have an existing Microsoft 365 Group.</w:t>
      </w:r>
    </w:p>
    <w:p>
      <w:pPr>
        <w:pStyle w:val="ListBullet"/>
      </w:pPr>
      <w:r>
        <w:t>You must have an existing event in the group’s calendar.</w:t>
      </w:r>
    </w:p>
    <w:p>
      <w:pPr>
        <w:pStyle w:val="ListBullet"/>
      </w:pPr>
      <w:r>
        <w:t>The file you want to attach must be between 3 MB and 150 MB (for files smaller than 3 MB, use a normal POST to the event’s attachments navigation property instead).</w:t>
      </w:r>
    </w:p>
    <w:p>
      <w:pPr>
        <w:pStyle w:val="Heading3"/>
      </w:pPr>
      <w:r>
        <w:t>Method</w:t>
      </w:r>
    </w:p>
    <w:p>
      <w:r>
        <w:t>POST</w:t>
      </w:r>
    </w:p>
    <w:p>
      <w:pPr>
        <w:pStyle w:val="Heading3"/>
      </w:pPr>
      <w:r>
        <w:t>URL</w:t>
      </w:r>
    </w:p>
    <w:p>
      <w:r>
        <w:t>https://graph.microsoft.com/v1.0/groups/{{group-id}}/calendar/events/{{event-id}}/attachments/microsoft.graph.createUploadSession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file and attach it to the specified group calendar event. The response contains an uploadUrl to use in subsequent sequential PUT requests, enabling resumable uploads if the connection drops.</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 xml:space="preserve">Always construct the path as: </w:t>
        <w:br/>
        <w:br/>
        <w:t>/groups/{{group-id}}/calendar/events/{{event-id}}/attachments/microsoft.graph.createUploadSession</w:t>
      </w:r>
    </w:p>
    <w:p>
      <w:pPr>
        <w:pStyle w:val="ListBullet"/>
      </w:pPr>
      <w:r>
        <w:t>Do not call the API with missing or empty path parameters (avoid malformed paths like /groups//calendar/...).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action is intended for attaching files 3 MB–150 MB.</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/groups/00000000-0000-0000-0000-000000000000/calendar/events/AAMkAG.../attachments/microsoft.graph.createUploadSession</w:t>
        <w:br/>
        <w:t>/groups/marketing-team-id/calendar/events/event-id-123/attachments/microsoft.graph.createUploadSession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/groups//calendar/events/AAMkAG.../attachments/microsoft.graph.createUploadSession</w:t>
        <w:br/>
        <w:t>/groups/000.../calendar/events//attachments/microsoft.graph.createUploadSession</w:t>
        <w:br/>
        <w:t>/groups/000.../calendar/events/AAMkAG.../attachments/createUploadSession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Sent in the URL path.</w:t>
            </w:r>
          </w:p>
        </w:tc>
      </w:tr>
      <w:tr>
        <w:tc>
          <w:tcPr>
            <w:tcW w:type="dxa" w:w="2880"/>
          </w:tcPr>
          <w:p>
            <w:r>
              <w:t>event-id</w:t>
            </w:r>
          </w:p>
        </w:tc>
        <w:tc>
          <w:tcPr>
            <w:tcW w:type="dxa" w:w="2880"/>
          </w:tcPr>
          <w:p>
            <w:r>
              <w:t>string</w:t>
            </w:r>
          </w:p>
        </w:tc>
        <w:tc>
          <w:tcPr>
            <w:tcW w:type="dxa" w:w="2880"/>
          </w:tcPr>
          <w:p>
            <w:r>
              <w:t>The unique identifier of the event.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the attachment metadata used to create the upload session.</w:t>
            </w:r>
          </w:p>
        </w:tc>
      </w:tr>
    </w:tbl>
    <w:p/>
    <w:p>
      <w:pPr>
        <w:pStyle w:val="Heading3"/>
      </w:pPr>
      <w:r>
        <w:t>AttachmentItem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enum</w:t>
            </w:r>
          </w:p>
        </w:tc>
        <w:tc>
          <w:tcPr>
            <w:tcW w:type="dxa" w:w="2880"/>
          </w:tcPr>
          <w:p>
            <w:r>
              <w:t>Type of attachment. Allowed values: file, item, reference.</w:t>
            </w:r>
          </w:p>
        </w:tc>
      </w:tr>
      <w:tr>
        <w:tc>
          <w:tcPr>
            <w:tcW w:type="dxa" w:w="2880"/>
          </w:tcPr>
          <w:p>
            <w:r>
              <w:t>name</w:t>
            </w:r>
          </w:p>
        </w:tc>
        <w:tc>
          <w:tcPr>
            <w:tcW w:type="dxa" w:w="2880"/>
          </w:tcPr>
          <w:p>
            <w:r>
              <w:t>string</w:t>
            </w:r>
          </w:p>
        </w:tc>
        <w:tc>
          <w:tcPr>
            <w:tcW w:type="dxa" w:w="2880"/>
          </w:tcPr>
          <w:p>
            <w:r>
              <w:t>Display name of the attachment. Required.</w:t>
            </w:r>
          </w:p>
        </w:tc>
      </w:tr>
      <w:tr>
        <w:tc>
          <w:tcPr>
            <w:tcW w:type="dxa" w:w="2880"/>
          </w:tcPr>
          <w:p>
            <w:r>
              <w:t>size</w:t>
            </w:r>
          </w:p>
        </w:tc>
        <w:tc>
          <w:tcPr>
            <w:tcW w:type="dxa" w:w="2880"/>
          </w:tcPr>
          <w:p>
            <w:r>
              <w:t>number</w:t>
            </w:r>
          </w:p>
        </w:tc>
        <w:tc>
          <w:tcPr>
            <w:tcW w:type="dxa" w:w="2880"/>
          </w:tcPr>
          <w:p>
            <w:r>
              <w:t>Length of the attachment in bytes. Required.</w:t>
            </w:r>
          </w:p>
        </w:tc>
      </w:tr>
      <w:tr>
        <w:tc>
          <w:tcPr>
            <w:tcW w:type="dxa" w:w="2880"/>
          </w:tcPr>
          <w:p>
            <w:r>
              <w:t>contentId</w:t>
            </w:r>
          </w:p>
        </w:tc>
        <w:tc>
          <w:tcPr>
            <w:tcW w:type="dxa" w:w="2880"/>
          </w:tcPr>
          <w:p>
            <w:r>
              <w:t>string</w:t>
            </w:r>
          </w:p>
        </w:tc>
        <w:tc>
          <w:tcPr>
            <w:tcW w:type="dxa" w:w="2880"/>
          </w:tcPr>
          <w:p>
            <w:r>
              <w:t>CID/Content-Id for referencing inline attachments in HTML (e.g., &lt;img src='cid:contentId'&gt;). Optional.</w:t>
            </w:r>
          </w:p>
        </w:tc>
      </w:tr>
      <w:tr>
        <w:tc>
          <w:tcPr>
            <w:tcW w:type="dxa" w:w="2880"/>
          </w:tcPr>
          <w:p>
            <w:r>
              <w:t>contentType</w:t>
            </w:r>
          </w:p>
        </w:tc>
        <w:tc>
          <w:tcPr>
            <w:tcW w:type="dxa" w:w="2880"/>
          </w:tcPr>
          <w:p>
            <w:r>
              <w:t>string</w:t>
            </w:r>
          </w:p>
        </w:tc>
        <w:tc>
          <w:tcPr>
            <w:tcW w:type="dxa" w:w="2880"/>
          </w:tcPr>
          <w:p>
            <w:r>
              <w:t>MIME type / nature of the data in the attachment. Optional.</w:t>
            </w:r>
          </w:p>
        </w:tc>
      </w:tr>
      <w:tr>
        <w:tc>
          <w:tcPr>
            <w:tcW w:type="dxa" w:w="2880"/>
          </w:tcPr>
          <w:p>
            <w:r>
              <w:t>isInline</w:t>
            </w:r>
          </w:p>
        </w:tc>
        <w:tc>
          <w:tcPr>
            <w:tcW w:type="dxa" w:w="2880"/>
          </w:tcPr>
          <w:p>
            <w:r>
              <w:t>boolean</w:t>
            </w:r>
          </w:p>
        </w:tc>
        <w:tc>
          <w:tcPr>
            <w:tcW w:type="dxa" w:w="2880"/>
          </w:tcPr>
          <w:p>
            <w:r>
              <w:t>true if inline attachment; otherwise false. Optional.</w:t>
            </w:r>
          </w:p>
        </w:tc>
      </w:tr>
      <w:tr>
        <w:tc>
          <w:tcPr>
            <w:tcW w:type="dxa" w:w="2880"/>
          </w:tcPr>
          <w:p>
            <w:r>
              <w:t>[additionalProperties]</w:t>
            </w:r>
          </w:p>
        </w:tc>
        <w:tc>
          <w:tcPr>
            <w:tcW w:type="dxa" w:w="2880"/>
          </w:tcPr>
          <w:p>
            <w:r>
              <w:t>object</w:t>
            </w:r>
          </w:p>
        </w:tc>
        <w:tc>
          <w:tcPr>
            <w:tcW w:type="dxa" w:w="2880"/>
          </w:tcPr>
          <w:p>
            <w:r>
              <w:t>Additional properties allowed by the service.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"2026-03-14T12:30:00Z",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description of the error.",</w:t>
        <w:br/>
        <w:t xml:space="preserve"> "target": "target",</w:t>
        <w:br/>
        <w:t xml:space="preserve"> "details": [</w:t>
        <w:br/>
        <w:t xml:space="preserve"> {</w:t>
        <w:br/>
        <w:t xml:space="preserve"> "code": "ErrorCode",</w:t>
        <w:br/>
        <w:t xml:space="preserve"> "message": "A description of the error.",</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UTC timestamp when the upload session expires. The complete file must be uploaded before this time. Each uploaded fragment extends the expiration time. Pattern: ISO 8601.</w:t>
            </w:r>
          </w:p>
        </w:tc>
      </w:tr>
      <w:tr>
        <w:tc>
          <w:tcPr>
            <w:tcW w:type="dxa" w:w="2880"/>
          </w:tcPr>
          <w:p>
            <w:r>
              <w:t>nextExpectedRanges</w:t>
            </w:r>
          </w:p>
        </w:tc>
        <w:tc>
          <w:tcPr>
            <w:tcW w:type="dxa" w:w="2880"/>
          </w:tcPr>
          <w:p>
            <w:r>
              <w:t>string[]</w:t>
            </w:r>
          </w:p>
        </w:tc>
        <w:tc>
          <w:tcPr>
            <w:tcW w:type="dxa" w:w="2880"/>
          </w:tcPr>
          <w:p>
            <w:r>
              <w:t>Byte ranges the server is missing. For Outlook attachments, this is always a single value "{start}" indicating where the next upload should begin.</w:t>
            </w:r>
          </w:p>
        </w:tc>
      </w:tr>
      <w:tr>
        <w:tc>
          <w:tcPr>
            <w:tcW w:type="dxa" w:w="2880"/>
          </w:tcPr>
          <w:p>
            <w:r>
              <w:t>uploadUrl</w:t>
            </w:r>
          </w:p>
        </w:tc>
        <w:tc>
          <w:tcPr>
            <w:tcW w:type="dxa" w:w="2880"/>
          </w:tcPr>
          <w:p>
            <w:r>
              <w:t>string</w:t>
            </w:r>
          </w:p>
        </w:tc>
        <w:tc>
          <w:tcPr>
            <w:tcW w:type="dxa" w:w="2880"/>
          </w:tcPr>
          <w:p>
            <w:r>
              <w:t>URL that accepts PUT requests for uploading byte ranges.</w:t>
            </w:r>
          </w:p>
        </w:tc>
      </w:tr>
      <w:tr>
        <w:tc>
          <w:tcPr>
            <w:tcW w:type="dxa" w:w="2880"/>
          </w:tcPr>
          <w:p>
            <w:r>
              <w:t>[additionalProperties]</w:t>
            </w:r>
          </w:p>
        </w:tc>
        <w:tc>
          <w:tcPr>
            <w:tcW w:type="dxa" w:w="2880"/>
          </w:tcPr>
          <w:p>
            <w:r>
              <w:t>object</w:t>
            </w:r>
          </w:p>
        </w:tc>
        <w:tc>
          <w:tcPr>
            <w:tcW w:type="dxa" w:w="2880"/>
          </w:tcPr>
          <w:p>
            <w:r>
              <w:t>Additional properties allowed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'https://graph.microsoft.com/v1.0/groups/00000000-0000-0000-0000-000000000000/calendar/events/AAMkAG.../attachments/microsoft.graph.createUploadSession'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"quarterly-report.pdf",</w:t>
        <w:br/>
        <w:t xml:space="preserve"> "size": 10485760,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'https://graph.microsoft.com/v1.0/groups/00000000-0000-0000-0000-000000000000/calendar/events/AAMkAG.../attachments/microsoft.graph.createUploadSession'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"agenda.pdf",</w:t>
        <w:br/>
        <w:t xml:space="preserve"> "size": 7340032,</w:t>
        <w:br/>
        <w:t xml:space="preserve"> "contentType": "application/pdf"</w:t>
        <w:br/>
        <w:t xml:space="preserve">    }</w:t>
        <w:br/>
        <w:t xml:space="preserve">  }'</w:t>
      </w:r>
    </w:p>
    <w:p>
      <w:pPr>
        <w:pStyle w:val="Heading3"/>
      </w:pPr>
      <w:r>
        <w:t>Example 2: Create an upload session for an inline image (referenced by CID)</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'https://graph.microsoft.com/v1.0/groups/00000000-0000-0000-0000-000000000000/calendar/events/AAMkAG.../attachments/microsoft.graph.createUploadSession'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5242880,</w:t>
        <w:br/>
        <w:t xml:space="preserve"> "contentType": "image/png",</w:t>
        <w:br/>
        <w:t xml:space="preserve"> "isInline": true,</w:t>
        <w:br/>
        <w:t xml:space="preserve"> "contentId": "logo-cid-001"</w:t>
        <w:br/>
        <w:t xml:space="preserve">    }</w:t>
        <w:br/>
        <w:t xml:space="preserve">  }'</w:t>
      </w:r>
    </w:p>
    <w:p>
      <w:pPr>
        <w:pStyle w:val="Heading3"/>
      </w:pPr>
      <w:r>
        <w:t>Behavior</w:t>
      </w:r>
    </w:p>
    <w:p>
      <w:pPr>
        <w:pStyle w:val="ListBullet"/>
      </w:pPr>
      <w:r>
        <w:t>Create session: The API creates an upload session for the attachment and returns an uploadUrl.</w:t>
      </w:r>
    </w:p>
    <w:p>
      <w:pPr>
        <w:pStyle w:val="ListBullet"/>
      </w:pPr>
      <w:r>
        <w:t>Upload in fragments: Use the returned uploadUrl in subsequent sequential PUT requests to upload byte ranges.</w:t>
      </w:r>
    </w:p>
    <w:p>
      <w:pPr>
        <w:pStyle w:val="ListBullet"/>
      </w:pPr>
      <w:r>
        <w:t>Resume support: If upload is interrupted, use nextExpectedRanges to determine where to resume.</w:t>
      </w:r>
    </w:p>
    <w:p>
      <w:pPr>
        <w:pStyle w:val="ListBullet"/>
      </w:pPr>
      <w:r>
        <w:t>Expiration management: Each uploaded fragment extends expirationDateTime, but the full file must complete before expiry.</w:t>
      </w:r>
    </w:p>
    <w:p>
      <w:pPr>
        <w:pStyle w:val="Heading3"/>
      </w:pPr>
      <w:r>
        <w:t>Notes</w:t>
      </w:r>
    </w:p>
    <w:p>
      <w:pPr>
        <w:pStyle w:val="ListBullet"/>
      </w:pPr>
      <w:r>
        <w:t>The returned uploadUrl is used for subsequent PUT operations to upload byte ranges (those PUT calls are not part of this endpoint).</w:t>
      </w:r>
    </w:p>
    <w:p>
      <w:pPr>
        <w:pStyle w:val="ListBullet"/>
      </w:pPr>
      <w:r>
        <w:t>The nextExpectedRanges values are zero-indexed and formatted as 'start-end' generally; for Outlook attachments, it indicates a single value '{start}'.</w:t>
      </w:r>
    </w:p>
    <w:p>
      <w:pPr>
        <w:pStyle w:val="Heading3"/>
      </w:pPr>
      <w:r>
        <w:t>Gotchas</w:t>
      </w:r>
    </w:p>
    <w:p>
      <w:pPr>
        <w:pStyle w:val="ListBullet"/>
      </w:pPr>
      <w:r>
        <w:t>This approach is specifically for files 3 MB to 150 MB.</w:t>
      </w:r>
    </w:p>
    <w:p>
      <w:pPr>
        <w:pStyle w:val="ListBullet"/>
      </w:pPr>
      <w:r>
        <w:t>AttachmentItem.name and AttachmentItem.size are required; missing them will cause an error.</w:t>
      </w:r>
    </w:p>
    <w:p>
      <w:pPr>
        <w:pStyle w:val="ListBullet"/>
      </w:pPr>
      <w:r>
        <w:t>You must complete the upload before expirationDateTime.</w:t>
      </w:r>
    </w:p>
    <w:p>
      <w:pPr>
        <w:pStyle w:val="Heading3"/>
      </w:pPr>
      <w:r>
        <w:t>Error Handling</w:t>
      </w:r>
    </w:p>
    <w:p>
      <w:pPr>
        <w:pStyle w:val="ListBullet"/>
      </w:pPr>
      <w:r>
        <w:t>default error response: Returns an error object containing code, message, optional target, optional details[], and innerError.</w:t>
      </w:r>
    </w:p>
    <w:p>
      <w:pPr>
        <w:pStyle w:val="Heading3"/>
      </w:pPr>
      <w:r>
        <w:t>Related groupEventAttachmentUploadSessions actions</w:t>
      </w:r>
    </w:p>
    <w:p>
      <w:pPr>
        <w:pStyle w:val="ListBullet"/>
      </w:pPr>
      <w:r>
        <w:t>[POST] Create Upload Session for Group Event Attachment (Large File) — /groups/{{groupId}}/events/{{eventId}}/attachments/microsoft.graph.createUploadSession</w:t>
      </w:r>
    </w:p>
    <w:p>
      <w:r>
        <w:br w:type="page"/>
      </w:r>
    </w:p>
    <w:p>
      <w:pPr>
        <w:pStyle w:val="Heading2"/>
      </w:pPr>
      <w:r>
        <w:t>46. [POST] Snooze a Group Calendar Event Reminder</w:t>
      </w:r>
    </w:p>
    <w:p>
      <w:r>
        <w:rPr>
          <w:b/>
        </w:rPr>
        <w:t xml:space="preserve">Endpoint: </w:t>
      </w:r>
      <w:r>
        <w:rPr>
          <w:rFonts w:ascii="Courier New" w:hAnsi="Courier New"/>
          <w:sz w:val="18"/>
        </w:rPr>
        <w:t>/groups/{{groupId}}/calendar/events/{{eventId}}/microsoft.graph.snoozeReminder</w:t>
      </w:r>
    </w:p>
    <w:p>
      <w:pPr>
        <w:pStyle w:val="Heading3"/>
      </w:pPr>
      <w:r>
        <w:t>Prerequisites</w:t>
      </w:r>
    </w:p>
    <w:p>
      <w:pPr>
        <w:pStyle w:val="ListBullet"/>
      </w:pPr>
      <w:r>
        <w:t>Access to the target group calendar and the specified event</w:t>
      </w:r>
    </w:p>
    <w:p>
      <w:pPr>
        <w:pStyle w:val="ListBullet"/>
      </w:pPr>
      <w:r>
        <w:t>Ability to update/postpone reminders for calendar events in the group calendar</w:t>
      </w:r>
    </w:p>
    <w:p>
      <w:pPr>
        <w:pStyle w:val="Heading3"/>
      </w:pPr>
      <w:r>
        <w:t>Method</w:t>
      </w:r>
    </w:p>
    <w:p>
      <w:r>
        <w:t>POST</w:t>
      </w:r>
    </w:p>
    <w:p>
      <w:pPr>
        <w:pStyle w:val="Heading3"/>
      </w:pPr>
      <w:r>
        <w:t>URL</w:t>
      </w:r>
    </w:p>
    <w:p>
      <w:r>
        <w:t>https://graph.microsoft.com/v1.0/groups/{{group-id}}/calendar/events/{{event-id}}/microsoft.graph.snoozeReminder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Postpones (snoozes) the reminder for a specific event in a group calendar until a new reminder time.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If the user provides group-id and/or event-id, use those values directly.</w:t>
      </w:r>
    </w:p>
    <w:p>
      <w:pPr>
        <w:pStyle w:val="ListBullet"/>
      </w:pPr>
      <w:r>
        <w:t>Do not call the API with missing or empty path parameters (e.g., avoid /groups//calendar/... or /events//...).</w:t>
      </w:r>
    </w:p>
    <w:p>
      <w:pPr>
        <w:pStyle w:val="ListBullet"/>
      </w:pPr>
      <w:r>
        <w:t>Always construct the path as /groups/{{group-id}}/calendar/events/{{event-id}}/microsoft.graph.snoozeReminder,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action requires a request body containing the action parameters.</w:t>
      </w:r>
    </w:p>
    <w:p>
      <w:pPr>
        <w:pStyle w:val="Heading3"/>
      </w:pPr>
      <w:r>
        <w:t>Valid Examples</w:t>
      </w:r>
    </w:p>
    <w:p>
      <w:r>
        <w:rPr>
          <w:b/>
          <w:color w:val="666666"/>
          <w:sz w:val="16"/>
        </w:rPr>
        <w:t>[http]</w:t>
      </w:r>
    </w:p>
    <w:p>
      <w:pPr>
        <w:shd w:fill="F2F2F2" w:val="clear"/>
      </w:pPr>
      <w:r>
        <w:rPr>
          <w:rFonts w:ascii="Courier New" w:hAnsi="Courier New"/>
          <w:sz w:val="17"/>
        </w:rPr>
        <w:t>/groups/8f3a4f3e-8c1f-4a2a-b3f2-2e6d9c3b1a11/calendar/events/AAMkAGIAAA.../microsoft.graph.snoozeReminder</w:t>
      </w:r>
    </w:p>
    <w:p>
      <w:pPr>
        <w:pStyle w:val="Heading3"/>
      </w:pPr>
      <w:r>
        <w:t>Invalid Examples</w:t>
      </w:r>
    </w:p>
    <w:p>
      <w:r>
        <w:rPr>
          <w:b/>
          <w:color w:val="666666"/>
          <w:sz w:val="16"/>
        </w:rPr>
        <w:t>[http]</w:t>
      </w:r>
    </w:p>
    <w:p>
      <w:pPr>
        <w:shd w:fill="F2F2F2" w:val="clear"/>
      </w:pPr>
      <w:r>
        <w:rPr>
          <w:rFonts w:ascii="Courier New" w:hAnsi="Courier New"/>
          <w:sz w:val="17"/>
        </w:rPr>
        <w:t>/groups//calendar/events/AAMkAGIAAA.../microsoft.graph.snoozeReminder</w:t>
        <w:br/>
        <w:t>/groups/8f3a4f3e-8c1f-4a2a-b3f2-2e6d9c3b1a11/calendar/events//microsoft.graph.snoozeReminder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w:t>
            </w:r>
          </w:p>
        </w:tc>
        <w:tc>
          <w:tcPr>
            <w:tcW w:type="dxa" w:w="2880"/>
          </w:tcPr>
          <w:p>
            <w:r>
              <w:t>object</w:t>
            </w:r>
          </w:p>
        </w:tc>
        <w:tc>
          <w:tcPr>
            <w:tcW w:type="dxa" w:w="2880"/>
          </w:tcPr>
          <w:p>
            <w:r>
              <w:t>The new date/time at which the reminder should occur.</w:t>
            </w:r>
          </w:p>
        </w:tc>
      </w:tr>
    </w:tbl>
    <w:p/>
    <w:p>
      <w:pPr>
        <w:pStyle w:val="Heading3"/>
      </w:pPr>
      <w:r>
        <w:t>NewReminderTime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NewReminderTime.dateTime</w:t>
            </w:r>
          </w:p>
        </w:tc>
        <w:tc>
          <w:tcPr>
            <w:tcW w:type="dxa" w:w="2880"/>
          </w:tcPr>
          <w:p>
            <w:r>
              <w:t>string</w:t>
            </w:r>
          </w:p>
        </w:tc>
        <w:tc>
          <w:tcPr>
            <w:tcW w:type="dxa" w:w="2880"/>
          </w:tcPr>
          <w:p>
            <w:r>
              <w:t>A single point of time in a combined date and time representation ({date}T{time}), for example 2017-08-29T04:00:00.0000000.</w:t>
            </w:r>
          </w:p>
        </w:tc>
      </w:tr>
      <w:tr>
        <w:tc>
          <w:tcPr>
            <w:tcW w:type="dxa" w:w="2880"/>
          </w:tcPr>
          <w:p>
            <w:r>
              <w:t>NewReminderTime.timeZone</w:t>
            </w:r>
          </w:p>
        </w:tc>
        <w:tc>
          <w:tcPr>
            <w:tcW w:type="dxa" w:w="2880"/>
          </w:tcPr>
          <w:p>
            <w:r>
              <w:t>string</w:t>
            </w:r>
          </w:p>
        </w:tc>
        <w:tc>
          <w:tcPr>
            <w:tcW w:type="dxa" w:w="2880"/>
          </w:tcPr>
          <w:p>
            <w:r>
              <w:t>Represents a time zone, for example,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(as provided by the API schema).</w:t>
            </w:r>
          </w:p>
        </w:tc>
      </w:tr>
      <w:tr>
        <w:tc>
          <w:tcPr>
            <w:tcW w:type="dxa" w:w="2880"/>
          </w:tcPr>
          <w:p>
            <w:r>
              <w:t>NewReminderTime.additionalProperties</w:t>
            </w:r>
          </w:p>
        </w:tc>
        <w:tc>
          <w:tcPr>
            <w:tcW w:type="dxa" w:w="2880"/>
          </w:tcPr>
          <w:p>
            <w:r>
              <w:t>object</w:t>
            </w:r>
          </w:p>
        </w:tc>
        <w:tc>
          <w:tcPr>
            <w:tcW w:type="dxa" w:w="2880"/>
          </w:tcPr>
          <w:p>
            <w:r>
              <w:t>Additional properties for NewReminderTime (as provided by the API schema).</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a detail item.</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r>
        <w:tc>
          <w:tcPr>
            <w:tcW w:type="dxa" w:w="2880"/>
          </w:tcPr>
          <w:p>
            <w:r>
              <w:t>error.additionalProperties</w:t>
            </w:r>
          </w:p>
        </w:tc>
        <w:tc>
          <w:tcPr>
            <w:tcW w:type="dxa" w:w="2880"/>
          </w:tcPr>
          <w:p>
            <w:r>
              <w:t>object</w:t>
            </w:r>
          </w:p>
        </w:tc>
        <w:tc>
          <w:tcPr>
            <w:tcW w:type="dxa" w:w="2880"/>
          </w:tcPr>
          <w:p>
            <w:r>
              <w:t>Additional properties on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'https://graph.microsoft.com/v1.0/groups/8f3a4f3e-8c1f-4a2a-b3f2-2e6d9c3b1a11/calendar/events/AAMkAGIAAA.../microsoft.graph.snoozeReminder' \</w:t>
        <w:br/>
        <w:t xml:space="preserve"> --header 'Accept: application/json' \</w:t>
        <w:br/>
        <w:t xml:space="preserve"> --header 'Content-Type: application/json' \</w:t>
        <w:br/>
        <w:t xml:space="preserve"> --data '{</w:t>
        <w:br/>
        <w:t xml:space="preserve"> "NewReminderTime": {</w:t>
        <w:br/>
        <w:t xml:space="preserve"> "dateTime": "2017-08-29T04:00:00.0000000",</w:t>
        <w:br/>
        <w:t xml:space="preserve"> "timeZone": "Pacific Standard Time"</w:t>
        <w:br/>
        <w:t xml:space="preserve">    }</w:t>
        <w:br/>
        <w:t xml:space="preserve">  }'</w:t>
      </w:r>
    </w:p>
    <w:p>
      <w:pPr>
        <w:pStyle w:val="Heading3"/>
      </w:pPr>
      <w:r>
        <w:t>Example Usage</w:t>
      </w:r>
    </w:p>
    <w:p>
      <w:pPr>
        <w:pStyle w:val="Heading3"/>
      </w:pPr>
      <w:r>
        <w:t>Example 1: Snooze the reminder to a specific time (Pacific time)</w:t>
      </w:r>
    </w:p>
    <w:p>
      <w:r>
        <w:rPr>
          <w:b/>
          <w:color w:val="666666"/>
          <w:sz w:val="16"/>
        </w:rPr>
        <w:t>[bash]</w:t>
      </w:r>
    </w:p>
    <w:p>
      <w:pPr>
        <w:shd w:fill="F2F2F2" w:val="clear"/>
      </w:pPr>
      <w:r>
        <w:rPr>
          <w:rFonts w:ascii="Courier New" w:hAnsi="Courier New"/>
          <w:sz w:val="17"/>
        </w:rPr>
        <w:t>curl -X POST \</w:t>
        <w:br/>
        <w:t xml:space="preserve"> 'https://graph.microsoft.com/v1.0/groups/8f3a4f3e-8c1f-4a2a-b3f2-2e6d9c3b1a11/calendar/events/AAMkAGIAAA.../microsoft.graph.snoozeReminder' \</w:t>
        <w:br/>
        <w:t xml:space="preserve"> -H 'Accept: application/json' \</w:t>
        <w:br/>
        <w:t xml:space="preserve"> -H 'Content-Type: application/json' \</w:t>
        <w:br/>
        <w:t xml:space="preserve"> -d '{</w:t>
        <w:br/>
        <w:t xml:space="preserve"> "NewReminderTime": {</w:t>
        <w:br/>
        <w:t xml:space="preserve"> "dateTime": "2026-03-14T09:30:00.0000000",</w:t>
        <w:br/>
        <w:t xml:space="preserve"> "timeZone": "Pacific Standard Time"</w:t>
        <w:br/>
        <w:t xml:space="preserve">    }</w:t>
        <w:br/>
        <w:t xml:space="preserve">  }'</w:t>
      </w:r>
    </w:p>
    <w:p>
      <w:pPr>
        <w:pStyle w:val="Heading3"/>
      </w:pPr>
      <w:r>
        <w:t>Example 2: Snooze the reminder using a different time zone label</w:t>
      </w:r>
    </w:p>
    <w:p>
      <w:r>
        <w:rPr>
          <w:b/>
          <w:color w:val="666666"/>
          <w:sz w:val="16"/>
        </w:rPr>
        <w:t>[bash]</w:t>
      </w:r>
    </w:p>
    <w:p>
      <w:pPr>
        <w:shd w:fill="F2F2F2" w:val="clear"/>
      </w:pPr>
      <w:r>
        <w:rPr>
          <w:rFonts w:ascii="Courier New" w:hAnsi="Courier New"/>
          <w:sz w:val="17"/>
        </w:rPr>
        <w:t>curl -X POST \</w:t>
        <w:br/>
        <w:t xml:space="preserve"> 'https://graph.microsoft.com/v1.0/groups/8f3a4f3e-8c1f-4a2a-b3f2-2e6d9c3b1a11/calendar/events/AAMkAGIAAA.../microsoft.graph.snoozeReminder' \</w:t>
        <w:br/>
        <w:t xml:space="preserve"> -H 'Accept: application/json' \</w:t>
        <w:br/>
        <w:t xml:space="preserve"> -H 'Content-Type: application/json' \</w:t>
        <w:br/>
        <w:t xml:space="preserve"> -d '{</w:t>
        <w:br/>
        <w:t xml:space="preserve"> "NewReminderTime": {</w:t>
        <w:br/>
        <w:t xml:space="preserve"> "dateTime": "2026-03-14T17:00:00.0000000",</w:t>
        <w:br/>
        <w:t xml:space="preserve"> "timeZone": "UTC"</w:t>
        <w:br/>
        <w:t xml:space="preserve">    }</w:t>
        <w:br/>
        <w:t xml:space="preserve">  }'</w:t>
      </w:r>
    </w:p>
    <w:p>
      <w:pPr>
        <w:pStyle w:val="Heading3"/>
      </w:pPr>
      <w:r>
        <w:t>Behavior</w:t>
      </w:r>
    </w:p>
    <w:p>
      <w:pPr>
        <w:pStyle w:val="ListBullet"/>
      </w:pPr>
      <w:r>
        <w:t>Validates group-id and event-id in the URL.</w:t>
      </w:r>
    </w:p>
    <w:p>
      <w:pPr>
        <w:pStyle w:val="ListBullet"/>
      </w:pPr>
      <w:r>
        <w:t>Reads the NewReminderTime object from the JSON body.</w:t>
      </w:r>
    </w:p>
    <w:p>
      <w:pPr>
        <w:pStyle w:val="ListBullet"/>
      </w:pPr>
      <w:r>
        <w:t>Postpones the event reminder until the specified NewReminderTime.</w:t>
      </w:r>
    </w:p>
    <w:p>
      <w:pPr>
        <w:pStyle w:val="ListBullet"/>
      </w:pPr>
      <w:r>
        <w:t>Returns a 2XX success status if the operation succeeds; otherwise returns an error payload.</w:t>
      </w:r>
    </w:p>
    <w:p>
      <w:pPr>
        <w:pStyle w:val="Heading3"/>
      </w:pPr>
      <w:r>
        <w:t>Notes</w:t>
      </w:r>
    </w:p>
    <w:p>
      <w:pPr>
        <w:pStyle w:val="ListBullet"/>
      </w:pPr>
      <w:r>
        <w:t>NewReminderTime.dateTime must be provided in a combined date/time string format like {date}T{time} (example shown in the documentation).</w:t>
      </w:r>
    </w:p>
    <w:p>
      <w:pPr>
        <w:pStyle w:val="ListBullet"/>
      </w:pPr>
      <w:r>
        <w:t>NewReminderTime.timeZone expects a Windows time zone name (example: Pacific Standard Time), per the scraped content.</w:t>
      </w:r>
    </w:p>
    <w:p>
      <w:pPr>
        <w:pStyle w:val="ListBullet"/>
      </w:pPr>
      <w:r>
        <w:t>No explicit success response body was included in the scraped content; only the success status code range (2XX) was specified.</w:t>
      </w:r>
    </w:p>
    <w:p>
      <w:pPr>
        <w:pStyle w:val="Heading3"/>
      </w:pPr>
      <w:r>
        <w:t>Error Handling</w:t>
      </w:r>
    </w:p>
    <w:p>
      <w:pPr>
        <w:pStyle w:val="ListBullet"/>
      </w:pPr>
      <w:r>
        <w:t>default: Returns an error object with error.code and error.message, and may include target, details[], and innerError.</w:t>
      </w:r>
    </w:p>
    <w:p>
      <w:pPr>
        <w:pStyle w:val="Heading3"/>
      </w:pPr>
      <w:r>
        <w:t>Related groupCalendarEventReminders actions</w:t>
      </w:r>
    </w:p>
    <w:p>
      <w:pPr>
        <w:pStyle w:val="ListBullet"/>
      </w:pPr>
      <w:r>
        <w:t>[POST] Dismiss a Group Calendar Event Reminder — /groups/{{groupId}}/calendar/events/{{eventId}}/microsoft.graph.dismissReminder</w:t>
      </w:r>
    </w:p>
    <w:p>
      <w:r>
        <w:br w:type="page"/>
      </w:r>
    </w:p>
    <w:p>
      <w:pPr>
        <w:pStyle w:val="Heading2"/>
      </w:pPr>
      <w:r>
        <w:t>47. [GET] List Extensions for a Group Calendar Event</w:t>
      </w:r>
    </w:p>
    <w:p>
      <w:r>
        <w:rPr>
          <w:b/>
        </w:rPr>
        <w:t xml:space="preserve">Endpoint: </w:t>
      </w:r>
      <w:r>
        <w:rPr>
          <w:rFonts w:ascii="Courier New" w:hAnsi="Courier New"/>
          <w:sz w:val="18"/>
        </w:rPr>
        <w:t>/groups/{{groupId}}/calendar/events/{{eventId}}/extensions</w:t>
      </w:r>
    </w:p>
    <w:p>
      <w:pPr>
        <w:pStyle w:val="Heading3"/>
      </w:pPr>
      <w:r>
        <w:t>Prerequisites</w:t>
      </w:r>
    </w:p>
    <w:p>
      <w:pPr>
        <w:pStyle w:val="ListBullet"/>
      </w:pPr>
      <w:r>
        <w:t>You must have permission to read the group’s calendar event extensions.</w:t>
      </w:r>
    </w:p>
    <w:p>
      <w:pPr>
        <w:pStyle w:val="Heading3"/>
      </w:pPr>
      <w:r>
        <w:t>Method</w:t>
      </w:r>
    </w:p>
    <w:p>
      <w:r>
        <w:t>GET</w:t>
      </w:r>
    </w:p>
    <w:p>
      <w:pPr>
        <w:pStyle w:val="Heading3"/>
      </w:pPr>
      <w:r>
        <w:t>URL</w:t>
      </w:r>
    </w:p>
    <w:p>
      <w:r>
        <w:t>https://graph.microsoft.com/v1.0/groups/{{group-id}}/calendar/events/{{event-id}}/extensions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open extensions defined for a specific event in a group calendar. The returned collection is nullable.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/groups/{{group-id}}/calendar/events/{{event-id}}/extensions, where both {{group-id}} and {{event-id}} are non-empty strings.</w:t>
      </w:r>
    </w:p>
    <w:p>
      <w:pPr>
        <w:pStyle w:val="ListBullet"/>
      </w:pPr>
      <w:r>
        <w:t>Do not call the API with missing or empty path parameters (e.g., avoid /groups//calendar/events//extensions).</w:t>
      </w:r>
    </w:p>
    <w:p>
      <w:pPr>
        <w:pStyle w:val="ListBullet"/>
      </w:pPr>
      <w:r>
        <w:t>Do not infer or guess path parameter values.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/groups/00000000-0000-0000-0000-000000000000/calendar/events/AAMkAGIAAA.../extensions</w:t>
        <w:br/>
        <w:t>/groups/my-group-id/calendar/events/my-event-id/extensions</w:t>
      </w:r>
    </w:p>
    <w:p>
      <w:pPr>
        <w:pStyle w:val="Heading3"/>
      </w:pPr>
      <w:r>
        <w:t>Invalid Examples</w:t>
      </w:r>
    </w:p>
    <w:p>
      <w:r>
        <w:rPr>
          <w:b/>
          <w:color w:val="666666"/>
          <w:sz w:val="16"/>
        </w:rPr>
        <w:t>[http]</w:t>
      </w:r>
    </w:p>
    <w:p>
      <w:pPr>
        <w:shd w:fill="F2F2F2" w:val="clear"/>
      </w:pPr>
      <w:r>
        <w:rPr>
          <w:rFonts w:ascii="Courier New" w:hAnsi="Courier New"/>
          <w:sz w:val="17"/>
        </w:rPr>
        <w:t>/groups//calendar/events/ABC/extensions</w:t>
        <w:br/>
        <w:t>/groups/ABC/calendar/events//extensions</w:t>
        <w:br/>
        <w:t>/groups/ABC/calendar/events/DEF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extensions.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'https://graph.microsoft.com/v1.0/groups/00000000-0000-0000-0000-000000000000/calendar/events/AAMkAGIAAA.../extensions?$top=50' \</w:t>
        <w:br/>
        <w:t xml:space="preserve"> --header 'Accept: application/json'</w:t>
      </w:r>
    </w:p>
    <w:p>
      <w:pPr>
        <w:pStyle w:val="Heading3"/>
      </w:pPr>
      <w:r>
        <w:t>Example Usage</w:t>
      </w:r>
    </w:p>
    <w:p>
      <w:pPr>
        <w:pStyle w:val="Heading3"/>
      </w:pPr>
      <w:r>
        <w:t>Example 1: Get the first 50 extensions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'https://graph.microsoft.com/v1.0/groups/00000000-0000-0000-0000-000000000000/calendar/events/AAMkAGIAAA.../extensions?$top=50' \</w:t>
        <w:br/>
        <w:t xml:space="preserve"> -H 'Accept: application/json'</w:t>
      </w:r>
    </w:p>
    <w:p>
      <w:pPr>
        <w:pStyle w:val="Heading3"/>
      </w:pPr>
      <w:r>
        <w:t>Example 2: Select specific properties and order results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'https://graph.microsoft.com/v1.0/groups/00000000-0000-0000-0000-000000000000/calendar/events/AAMkAGIAAA.../extensions?$select=id&amp;$orderby=id' \</w:t>
        <w:br/>
        <w:t xml:space="preserve"> -H 'Accept: application/json'</w:t>
      </w:r>
    </w:p>
    <w:p>
      <w:pPr>
        <w:pStyle w:val="Heading3"/>
      </w:pPr>
      <w:r>
        <w:t>Example 3: Filter results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'https://graph.microsoft.com/v1.0/groups/00000000-0000-0000-0000-000000000000/calendar/events/AAMkAGIAAA.../extensions?$filter=id%20eq%20%27com.contoso.myExtension%27' \</w:t>
        <w:br/>
        <w:t xml:space="preserve"> -H 'Accept: application/json'</w:t>
      </w:r>
    </w:p>
    <w:p>
      <w:pPr>
        <w:pStyle w:val="Heading3"/>
      </w:pPr>
      <w:r>
        <w:t>Notes</w:t>
      </w:r>
    </w:p>
    <w:p>
      <w:pPr>
        <w:pStyle w:val="ListBullet"/>
      </w:pPr>
      <w:r>
        <w:t>This endpoint returns a collection and may paginate results; if @odata.nextLink is present, request that URL to fetch the next page.</w:t>
      </w:r>
    </w:p>
    <w:p>
      <w:pPr>
        <w:pStyle w:val="Heading3"/>
      </w:pPr>
      <w:r>
        <w:t>Error Handling</w:t>
      </w:r>
    </w:p>
    <w:p>
      <w:pPr>
        <w:pStyle w:val="ListBullet"/>
      </w:pPr>
      <w:r>
        <w:t>2XX (Success): Returns the retrieved collection in value.</w:t>
      </w:r>
    </w:p>
    <w:p>
      <w:pPr>
        <w:pStyle w:val="ListBullet"/>
      </w:pPr>
      <w:r>
        <w:t>default: Returns an error object with error.code, error.message, and optional error.details / error.innerError.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pPr>
        <w:pStyle w:val="ListBullet"/>
      </w:pPr>
      <w:r>
        <w:t>[POST] Create an Extension for a User’s Calendar Event — /users/{{userId}}/calendar/events/{{eventId}}/extensions</w:t>
      </w:r>
    </w:p>
    <w:p>
      <w:r>
        <w:br w:type="page"/>
      </w:r>
    </w:p>
    <w:p>
      <w:pPr>
        <w:pStyle w:val="Heading2"/>
      </w:pPr>
      <w:r>
        <w:t>48. [GET] Get a Group Calendar Event Attachment</w:t>
      </w:r>
    </w:p>
    <w:p>
      <w:r>
        <w:rPr>
          <w:b/>
        </w:rPr>
        <w:t xml:space="preserve">Endpoint: </w:t>
      </w:r>
      <w:r>
        <w:rPr>
          <w:rFonts w:ascii="Courier New" w:hAnsi="Courier New"/>
          <w:sz w:val="18"/>
        </w:rPr>
        <w:t>/groups/{{groupId}}/calendar/events/{{eventId}}/attachments/{{attachmentId}}</w:t>
      </w:r>
    </w:p>
    <w:p>
      <w:pPr>
        <w:pStyle w:val="Heading3"/>
      </w:pPr>
      <w:r>
        <w:t>Prerequisites</w:t>
      </w:r>
    </w:p>
    <w:p>
      <w:pPr>
        <w:pStyle w:val="ListBullet"/>
      </w:pPr>
      <w:r>
        <w:t>You must have access to the target group, event, and attachment.</w:t>
      </w:r>
    </w:p>
    <w:p>
      <w:pPr>
        <w:pStyle w:val="Heading3"/>
      </w:pPr>
      <w:r>
        <w:t>Method</w:t>
      </w:r>
    </w:p>
    <w:p>
      <w:r>
        <w:t>GET</w:t>
      </w:r>
    </w:p>
    <w:p>
      <w:pPr>
        <w:pStyle w:val="Heading3"/>
      </w:pPr>
      <w:r>
        <w:t>URL</w:t>
      </w:r>
    </w:p>
    <w:p>
      <w:r>
        <w:t>https://graph.microsoft.com/v1.0/groups/{{group-id}}/calendar/events/{{event-id}}/attachments/{{attachment-id}}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for a group calendar event. Attachments can be of type FileAttachment, ItemAttachment, or referenceAttachment. This is a read-only, nullable navigation property.</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Always construct the path as /groups/{{group-id}}/calendar/events/{{event-id}}/attachments/{{attachment-id}}, where each path parameter is a non-empty string.</w:t>
      </w:r>
    </w:p>
    <w:p>
      <w:pPr>
        <w:pStyle w:val="ListBullet"/>
      </w:pPr>
      <w:r>
        <w:t>Do not call the API with any missing or empty path parameter (e.g., avoid /groups//calendar/events/...).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/groups/00000000-0000-0000-0000-000000000000/calendar/events/AAMkAGIA.../attachments/AAMkAGIA...</w:t>
      </w:r>
    </w:p>
    <w:p>
      <w:pPr>
        <w:pStyle w:val="Heading3"/>
      </w:pPr>
      <w:r>
        <w:t>Invalid Examples</w:t>
      </w:r>
    </w:p>
    <w:p>
      <w:r>
        <w:rPr>
          <w:b/>
          <w:color w:val="666666"/>
          <w:sz w:val="16"/>
        </w:rPr>
        <w:t>[http]</w:t>
      </w:r>
    </w:p>
    <w:p>
      <w:pPr>
        <w:shd w:fill="F2F2F2" w:val="clear"/>
      </w:pPr>
      <w:r>
        <w:rPr>
          <w:rFonts w:ascii="Courier New" w:hAnsi="Courier New"/>
          <w:sz w:val="17"/>
        </w:rPr>
        <w:t>/groups//calendar/events/{{event-id}}/attachments/{{attachment-id}}</w:t>
        <w:br/>
        <w:t>/groups/{{group-id}}/calendar/events//attachments/{{attachment-id}}</w:t>
        <w:br/>
        <w:t>/groups/{{group-id}}/calendar/events/{{event-id}}/attachments/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w:t>
        <w:br/>
        <w:t xml:space="preserve"> "contentType": "application/pdf",</w:t>
        <w:br/>
        <w:t xml:space="preserve"> "isInline": false,</w:t>
        <w:br/>
        <w:t xml:space="preserve"> "lastModifiedDateTime": "2024-01-01T00:00:00Z",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ISO 8601 timestamp (UTC). Pattern-constrained in the source documentation.</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'https://graph.microsoft.com/v1.0/groups/00000000-0000-0000-0000-000000000000/calendar/events/AAMkAGIAAA.../attachments/AAMkAGIAAA...?%24select=id,contentType,name,size' \</w:t>
        <w:br/>
        <w:t xml:space="preserve"> --header 'Accept: application/json'</w:t>
      </w:r>
    </w:p>
    <w:p>
      <w:pPr>
        <w:pStyle w:val="Heading3"/>
      </w:pPr>
      <w:r>
        <w:t>Example Usage</w:t>
      </w:r>
    </w:p>
    <w:p>
      <w:pPr>
        <w:pStyle w:val="Heading3"/>
      </w:pPr>
      <w:r>
        <w:t>Example 1: Retrieve an attachment with default fields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'https://graph.microsoft.com/v1.0/groups/00000000-0000-0000-0000-000000000000/calendar/events/AAMkAGIAAA.../attachments/AAMkAGIAAA...'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'https://graph.microsoft.com/v1.0/groups/00000000-0000-0000-0000-000000000000/calendar/events/AAMkAGIAAA.../attachments/AAMkAGIAAA...?%24select=id,name,size,contentType'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'https://graph.microsoft.com/v1.0/groups/00000000-0000-0000-0000-000000000000/calendar/events/AAMkAGIAAA.../attachments/AAMkAGIAAA...?%24expand=microsoft.graph.itemAttachment/item' \</w:t>
        <w:br/>
        <w:t xml:space="preserve"> -H 'Accept: application/json'</w:t>
      </w:r>
    </w:p>
    <w:p>
      <w:pPr>
        <w:pStyle w:val="Heading3"/>
      </w:pPr>
      <w:r>
        <w:t>Notes</w:t>
      </w:r>
    </w:p>
    <w:p>
      <w:pPr>
        <w:pStyle w:val="ListBullet"/>
      </w:pPr>
      <w:r>
        <w:t>The attachment collection can include FileAttachment, ItemAttachment, and referenceAttachment types.</w:t>
      </w:r>
    </w:p>
    <w:p>
      <w:pPr>
        <w:pStyle w:val="ListBullet"/>
      </w:pPr>
      <w:r>
        <w:t>The navigation property is read-only and nullable.</w:t>
      </w:r>
    </w:p>
    <w:p>
      <w:pPr>
        <w:pStyle w:val="Heading3"/>
      </w:pPr>
      <w:r>
        <w:t>Related groupCalendarEventAttachments actions</w:t>
      </w:r>
    </w:p>
    <w:p>
      <w:pPr>
        <w:pStyle w:val="ListBullet"/>
      </w:pPr>
      <w:r>
        <w:t>[DELETE] Delete a Group Calendar Event Attachment — /groups/{{groupId}}/calendar/events/{{eventId}}/attachments/{{attachmentId}}</w:t>
      </w:r>
    </w:p>
    <w:p>
      <w:r>
        <w:br w:type="page"/>
      </w:r>
    </w:p>
    <w:p>
      <w:pPr>
        <w:pStyle w:val="Heading2"/>
      </w:pPr>
      <w:r>
        <w:t>49. [GET] Get a Group Event Attachment</w:t>
      </w:r>
    </w:p>
    <w:p>
      <w:r>
        <w:rPr>
          <w:b/>
        </w:rPr>
        <w:t xml:space="preserve">Endpoint: </w:t>
      </w:r>
      <w:r>
        <w:rPr>
          <w:rFonts w:ascii="Courier New" w:hAnsi="Courier New"/>
          <w:sz w:val="18"/>
        </w:rPr>
        <w:t>/groups/{{groupId}}/events/{{eventId}}/attachments/{{attachmentId}}</w:t>
      </w:r>
    </w:p>
    <w:p>
      <w:pPr>
        <w:pStyle w:val="Heading3"/>
      </w:pPr>
      <w:r>
        <w:t>Prerequisites</w:t>
      </w:r>
    </w:p>
    <w:p>
      <w:pPr>
        <w:pStyle w:val="ListBullet"/>
      </w:pPr>
      <w:r>
        <w:t>You must have access to the target Microsoft 365 group and its event.</w:t>
      </w:r>
    </w:p>
    <w:p>
      <w:pPr>
        <w:pStyle w:val="Heading3"/>
      </w:pPr>
      <w:r>
        <w:t>Method</w:t>
      </w:r>
    </w:p>
    <w:p>
      <w:r>
        <w:t>GET</w:t>
      </w:r>
    </w:p>
    <w:p>
      <w:pPr>
        <w:pStyle w:val="Heading3"/>
      </w:pPr>
      <w:r>
        <w:t>URL</w:t>
      </w:r>
    </w:p>
    <w:p>
      <w:r>
        <w:t>https://graph.microsoft.com/v1.0/groups/{{group-id}}/events/{{event-id}}/attachments/{{attachment-id}}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for an event that belongs to a Microsoft 365 group. The attachments collection can include FileAttachment, ItemAttachment, and referenceAttachment types and is a read-only navigation property.</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Always construct the path as /groups/{{group-id}}/events/{{event-id}}/attachments/{{attachment-id}}, where each path parameter is a non-empty string.</w:t>
      </w:r>
    </w:p>
    <w:p>
      <w:pPr>
        <w:pStyle w:val="ListBullet"/>
      </w:pPr>
      <w:r>
        <w:t>Do not call the API with missing or empty path parameters (e.g., avoid /groups//events/...).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/groups/00000000-0000-0000-0000-000000000000/events/AAMkAGIAAA.../attachments/AAMkAGIAAA...</w:t>
        <w:br/>
        <w:t>/groups/marketing-group-id/events/event-id-123/attachments/attachment-id-456</w:t>
      </w:r>
    </w:p>
    <w:p>
      <w:pPr>
        <w:pStyle w:val="Heading3"/>
      </w:pPr>
      <w:r>
        <w:t>Invalid Examples</w:t>
      </w:r>
    </w:p>
    <w:p>
      <w:r>
        <w:rPr>
          <w:b/>
          <w:color w:val="666666"/>
          <w:sz w:val="16"/>
        </w:rPr>
        <w:t>[http]</w:t>
      </w:r>
    </w:p>
    <w:p>
      <w:pPr>
        <w:shd w:fill="F2F2F2" w:val="clear"/>
      </w:pPr>
      <w:r>
        <w:rPr>
          <w:rFonts w:ascii="Courier New" w:hAnsi="Courier New"/>
          <w:sz w:val="17"/>
        </w:rPr>
        <w:t>/groups//events/{event-id}/attachments/{attachment-id}</w:t>
        <w:br/>
        <w:t>/groups/{group-id}/events//attachments/{attachment-id}</w:t>
        <w:br/>
        <w:t>/groups/{group-id}/events/{event-id}/attachments/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"AAMkAGIAAA...attachment-id...",</w:t>
        <w:br/>
        <w:t xml:space="preserve"> "contentType": "application/pdf",</w:t>
        <w:br/>
        <w:t xml:space="preserve"> "isInline": false,</w:t>
        <w:br/>
        <w:t xml:space="preserve"> "lastModifiedDateTime": "2014-01-01T00:00:00Z",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'https://graph.microsoft.com/v1.0/groups/00000000-0000-0000-0000-000000000000/events/AAMkAGIAAA.../attachments/AAMkAGIAAA...?%24select=id,contentType,name,size' \</w:t>
        <w:br/>
        <w:t xml:space="preserve"> --header 'Accept: application/json'</w:t>
      </w:r>
    </w:p>
    <w:p>
      <w:pPr>
        <w:pStyle w:val="Heading3"/>
      </w:pPr>
      <w:r>
        <w:t>Example Usage</w:t>
      </w:r>
    </w:p>
    <w:p>
      <w:pPr>
        <w:pStyle w:val="Heading3"/>
      </w:pPr>
      <w:r>
        <w:t>Example 1: Get an attachment (default fields)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'https://graph.microsoft.com/v1.0/groups/00000000-0000-0000-0000-000000000000/events/AAMkAGIAAA.../attachments/AAMkAGIAAA...'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'https://graph.microsoft.com/v1.0/groups/00000000-0000-0000-0000-000000000000/events/AAMkAGIAAA.../attachments/AAMkAGIAAA...?%24select=id,name,size'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'https://graph.microsoft.com/v1.0/groups/00000000-0000-0000-0000-000000000000/events/AAMkAGIAAA.../attachments/AAMkAGIAAA...?%24expand=microsoft.graph.itemAttachment/item' \</w:t>
        <w:br/>
        <w:t xml:space="preserve"> -H 'Accept: application/json'</w:t>
      </w:r>
    </w:p>
    <w:p>
      <w:pPr>
        <w:pStyle w:val="Heading3"/>
      </w:pPr>
      <w:r>
        <w:t>Notes</w:t>
      </w:r>
    </w:p>
    <w:p>
      <w:pPr>
        <w:pStyle w:val="ListBullet"/>
      </w:pPr>
      <w:r>
        <w:t>This endpoint returns the attachment navigation property for a group event and is described as read-only and nullable in the source documentation.</w:t>
      </w:r>
    </w:p>
    <w:p>
      <w:pPr>
        <w:pStyle w:val="ListBullet"/>
      </w:pPr>
      <w:r>
        <w:t>$select and $expand must be passed as URL query parameters (properly URL-encoded in tools like curl; e.g., $select → %24select).</w:t>
      </w:r>
    </w:p>
    <w:p>
      <w:pPr>
        <w:pStyle w:val="Heading3"/>
      </w:pPr>
      <w:r>
        <w:t>Related groupEventAttachments actions</w:t>
      </w:r>
    </w:p>
    <w:p>
      <w:pPr>
        <w:pStyle w:val="ListBullet"/>
      </w:pPr>
      <w:r>
        <w:t>[DELETE] Delete a Group Event Attachment — /groups/{{groupId}}/events/{{eventId}}/attachments/{{attachmentId}}</w:t>
      </w:r>
    </w:p>
    <w:p>
      <w:pPr>
        <w:pStyle w:val="ListBullet"/>
      </w:pPr>
      <w:r>
        <w:t>[GET] Get a Group Event's Attachment Count — /groups/{{groupId}}/events/{{eventId}}/attachments/$count</w:t>
      </w:r>
    </w:p>
    <w:p>
      <w:r>
        <w:br w:type="page"/>
      </w:r>
    </w:p>
    <w:p>
      <w:pPr>
        <w:pStyle w:val="Heading2"/>
      </w:pPr>
      <w:r>
        <w:t>50. [GET] List a Group's Calendar Permissions</w:t>
      </w:r>
    </w:p>
    <w:p>
      <w:r>
        <w:rPr>
          <w:b/>
        </w:rPr>
        <w:t xml:space="preserve">Endpoint: </w:t>
      </w:r>
      <w:r>
        <w:rPr>
          <w:rFonts w:ascii="Courier New" w:hAnsi="Courier New"/>
          <w:sz w:val="18"/>
        </w:rPr>
        <w:t>/groups/{{groupId}}/calendar/calendarPermissions</w:t>
      </w:r>
    </w:p>
    <w:p>
      <w:pPr>
        <w:pStyle w:val="Heading3"/>
      </w:pPr>
      <w:r>
        <w:t>Prerequisites</w:t>
      </w:r>
    </w:p>
    <w:p>
      <w:pPr>
        <w:pStyle w:val="ListBullet"/>
      </w:pPr>
      <w:r>
        <w:t>The target Microsoft 365 group must have a calendar.</w:t>
      </w:r>
    </w:p>
    <w:p>
      <w:pPr>
        <w:pStyle w:val="Heading3"/>
      </w:pPr>
      <w:r>
        <w:t>Method</w:t>
      </w:r>
    </w:p>
    <w:p>
      <w:r>
        <w:t>GET</w:t>
      </w:r>
    </w:p>
    <w:p>
      <w:pPr>
        <w:pStyle w:val="Heading3"/>
      </w:pPr>
      <w:r>
        <w:t>URL</w:t>
      </w:r>
    </w:p>
    <w:p>
      <w:r>
        <w:t>https://graph.microsoft.com/v1.0/groups/{{group-id}}/calendar/calendarPermissions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calendar permission entries for the specified group calendar. This represents the permissions of the users with whom the calendar is shared.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/groups//calendar/calendarPermissions).</w:t>
      </w:r>
    </w:p>
    <w:p>
      <w:pPr>
        <w:pStyle w:val="ListBullet"/>
      </w:pPr>
      <w:r>
        <w:t>Always construct the path as /groups/{{group-id}}/calendar/calendarPermissions, where {{group-id}} is a non-empty string.</w:t>
      </w:r>
    </w:p>
    <w:p>
      <w:pPr>
        <w:pStyle w:val="ListBullet"/>
      </w:pPr>
      <w:r>
        <w:t>Do not infer or guess the group-id.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/groups/6d0c8f3a-5f2b-4e2a-9b5c-1234567890ab/calendar/calendarPermissions</w:t>
      </w:r>
    </w:p>
    <w:p>
      <w:pPr>
        <w:pStyle w:val="Heading3"/>
      </w:pPr>
      <w:r>
        <w:t>Invalid Examples</w:t>
      </w:r>
    </w:p>
    <w:p>
      <w:r>
        <w:rPr>
          <w:b/>
          <w:color w:val="666666"/>
          <w:sz w:val="16"/>
        </w:rPr>
        <w:t>[http]</w:t>
      </w:r>
    </w:p>
    <w:p>
      <w:pPr>
        <w:shd w:fill="F2F2F2" w:val="clear"/>
      </w:pPr>
      <w:r>
        <w:rPr>
          <w:rFonts w:ascii="Courier New" w:hAnsi="Courier New"/>
          <w:sz w:val="17"/>
        </w:rPr>
        <w:t>/groups//calendar/calendarPermissions</w:t>
        <w:br/>
        <w:t>/groups/calendar/calendarPermissions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"allowedRoles": [</w:t>
        <w:br/>
        <w:t xml:space="preserve"> "read"</w:t>
        <w:br/>
        <w:t xml:space="preserve"> ],</w:t>
        <w:br/>
        <w:t xml:space="preserve"> "emailAddress": {</w:t>
        <w:br/>
        <w:t xml:space="preserve"> "name": "Adele Vance",</w:t>
        <w:br/>
        <w:t xml:space="preserve"> "address": "adele.vance@contoso.com"</w:t>
        <w:br/>
        <w:t xml:space="preserve"> },</w:t>
        <w:br/>
        <w:t xml:space="preserve"> "isInsideOrganization": true,</w:t>
        <w:br/>
        <w:t xml:space="preserve"> "isRemovable": false,</w:t>
        <w:br/>
        <w:t xml:space="preserve"> "role": "read"</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calendar permission entries.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value[].allowedRoles</w:t>
            </w:r>
          </w:p>
        </w:tc>
        <w:tc>
          <w:tcPr>
            <w:tcW w:type="dxa" w:w="2880"/>
          </w:tcPr>
          <w:p>
            <w:r>
              <w:t>enum[]</w:t>
            </w:r>
          </w:p>
        </w:tc>
        <w:tc>
          <w:tcPr>
            <w:tcW w:type="dxa" w:w="2880"/>
          </w:tcPr>
          <w:p>
            <w:r>
              <w:t>Allowed roles for the permission entry. Possible values: none, freeBusyRead, limitedRead, read, write, delegateWithoutPrivateEventAccess, delegateWithPrivateEventAccess, custom.</w:t>
            </w:r>
          </w:p>
        </w:tc>
      </w:tr>
      <w:tr>
        <w:tc>
          <w:tcPr>
            <w:tcW w:type="dxa" w:w="2880"/>
          </w:tcPr>
          <w:p>
            <w:r>
              <w:t>value[].emailAddress</w:t>
            </w:r>
          </w:p>
        </w:tc>
        <w:tc>
          <w:tcPr>
            <w:tcW w:type="dxa" w:w="2880"/>
          </w:tcPr>
          <w:p>
            <w:r>
              <w:t>object</w:t>
            </w:r>
          </w:p>
        </w:tc>
        <w:tc>
          <w:tcPr>
            <w:tcW w:type="dxa" w:w="2880"/>
          </w:tcPr>
          <w:p>
            <w:r>
              <w:t>A microsoft.graph.emailAddress object representing the user.</w:t>
            </w:r>
          </w:p>
        </w:tc>
      </w:tr>
      <w:tr>
        <w:tc>
          <w:tcPr>
            <w:tcW w:type="dxa" w:w="2880"/>
          </w:tcPr>
          <w:p>
            <w:r>
              <w:t>value[].isInsideOrganization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value[].isRemovable</w:t>
            </w:r>
          </w:p>
        </w:tc>
        <w:tc>
          <w:tcPr>
            <w:tcW w:type="dxa" w:w="2880"/>
          </w:tcPr>
          <w:p>
            <w:r>
              <w:t>boolean</w:t>
            </w:r>
          </w:p>
        </w:tc>
        <w:tc>
          <w:tcPr>
            <w:tcW w:type="dxa" w:w="2880"/>
          </w:tcPr>
          <w:p>
            <w:r>
              <w:t>True if the user can be removed from the list of recipients or delegates for the specified calendar, false otherwise. Note: the 'My organization' user cannot be removed.</w:t>
            </w:r>
          </w:p>
        </w:tc>
      </w:tr>
      <w:tr>
        <w:tc>
          <w:tcPr>
            <w:tcW w:type="dxa" w:w="2880"/>
          </w:tcPr>
          <w:p>
            <w:r>
              <w:t>value[].role</w:t>
            </w:r>
          </w:p>
        </w:tc>
        <w:tc>
          <w:tcPr>
            <w:tcW w:type="dxa" w:w="2880"/>
          </w:tcPr>
          <w:p>
            <w:r>
              <w:t>object</w:t>
            </w:r>
          </w:p>
        </w:tc>
        <w:tc>
          <w:tcPr>
            <w:tcW w:type="dxa" w:w="2880"/>
          </w:tcPr>
          <w:p>
            <w:r>
              <w:t>A microsoft.graph.calendarRoleType value indicating the assigned role.</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r>
        <w:tc>
          <w:tcPr>
            <w:tcW w:type="dxa" w:w="2880"/>
          </w:tcPr>
          <w:p>
            <w:r>
              <w:t>additionalProperties</w:t>
            </w:r>
          </w:p>
        </w:tc>
        <w:tc>
          <w:tcPr>
            <w:tcW w:type="dxa" w:w="2880"/>
          </w:tcPr>
          <w:p>
            <w:r>
              <w:t>object</w:t>
            </w:r>
          </w:p>
        </w:tc>
        <w:tc>
          <w:tcPr>
            <w:tcW w:type="dxa" w:w="2880"/>
          </w:tcPr>
          <w:p>
            <w:r>
              <w:t>Additional properties not explicitly described.</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A microsoft.graph.ODataErrors.InnerError object.</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'https://graph.microsoft.com/v1.0/groups/6d0c8f3a-5f2b-4e2a-9b5c-1234567890ab/calendar/calendarPermissions?$top=50' \</w:t>
        <w:br/>
        <w:t xml:space="preserve"> --header 'Accept: application/json'</w:t>
      </w:r>
    </w:p>
    <w:p>
      <w:pPr>
        <w:pStyle w:val="Heading3"/>
      </w:pPr>
      <w:r>
        <w:t>Example Usage</w:t>
      </w:r>
    </w:p>
    <w:p>
      <w:pPr>
        <w:pStyle w:val="Heading3"/>
      </w:pPr>
      <w:r>
        <w:t>Example 1: Get the first 50 permission entries</w:t>
      </w:r>
    </w:p>
    <w:p>
      <w:r>
        <w:rPr>
          <w:b/>
          <w:color w:val="666666"/>
          <w:sz w:val="16"/>
        </w:rPr>
        <w:t>[bash]</w:t>
      </w:r>
    </w:p>
    <w:p>
      <w:pPr>
        <w:shd w:fill="F2F2F2" w:val="clear"/>
      </w:pPr>
      <w:r>
        <w:rPr>
          <w:rFonts w:ascii="Courier New" w:hAnsi="Courier New"/>
          <w:sz w:val="17"/>
        </w:rPr>
        <w:t>curl -X GET \</w:t>
        <w:br/>
        <w:t xml:space="preserve"> 'https://graph.microsoft.com/v1.0/groups/6d0c8f3a-5f2b-4e2a-9b5c-1234567890ab/calendar/calendarPermissions?$top=50'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'https://graph.microsoft.com/v1.0/groups/6d0c8f3a-5f2b-4e2a-9b5c-1234567890ab/calendar/calendarPermissions?$select=id,allowedRoles,isRemovable' \</w:t>
        <w:br/>
        <w:t xml:space="preserve"> -H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-X GET \</w:t>
        <w:br/>
        <w:t xml:space="preserve"> 'https://graph.microsoft.com/v1.0/groups/6d0c8f3a-5f2b-4e2a-9b5c-1234567890ab/calendar/calendarPermissions?$filter=isRemovable eq true&amp;$orderby=id' \</w:t>
        <w:br/>
        <w:t xml:space="preserve"> -H 'Accept: application/json'</w:t>
      </w:r>
    </w:p>
    <w:p>
      <w:pPr>
        <w:pStyle w:val="Heading3"/>
      </w:pPr>
      <w:r>
        <w:t>Notes</w:t>
      </w:r>
    </w:p>
    <w:p>
      <w:pPr>
        <w:pStyle w:val="ListBullet"/>
      </w:pPr>
      <w:r>
        <w:t>The response is a collection under value.</w:t>
      </w:r>
    </w:p>
    <w:p>
      <w:pPr>
        <w:pStyle w:val="ListBullet"/>
      </w:pPr>
      <w:r>
        <w:t>Pagination may be provided via @odata.nextLink; follow that URL to retrieve additional results.</w:t>
      </w:r>
    </w:p>
    <w:p>
      <w:pPr>
        <w:pStyle w:val="Heading3"/>
      </w:pPr>
      <w:r>
        <w:t>Related groupCalendarPermissions actions</w:t>
      </w:r>
    </w:p>
    <w:p>
      <w:pPr>
        <w:pStyle w:val="ListBullet"/>
      </w:pPr>
      <w:r>
        <w:t>[GET] Get a Group Calendar Permission Count — /groups/{{groupId}}/calendar/calendarPermissions/$count</w:t>
      </w:r>
    </w:p>
    <w:p>
      <w:r>
        <w:br w:type="page"/>
      </w:r>
    </w:p>
    <w:p>
      <w:pPr>
        <w:pStyle w:val="Heading2"/>
      </w:pPr>
      <w:r>
        <w:t>51. [GET] Get a Group Calendar Permission</w:t>
      </w:r>
    </w:p>
    <w:p>
      <w:r>
        <w:rPr>
          <w:b/>
        </w:rPr>
        <w:t xml:space="preserve">Endpoint: </w:t>
      </w:r>
      <w:r>
        <w:rPr>
          <w:rFonts w:ascii="Courier New" w:hAnsi="Courier New"/>
          <w:sz w:val="18"/>
        </w:rPr>
        <w:t>/groups/{{groupId}}/calendar/calendarPermissions/{{calendarPermissionId}}</w:t>
      </w:r>
    </w:p>
    <w:p>
      <w:pPr>
        <w:pStyle w:val="Heading3"/>
      </w:pPr>
      <w:r>
        <w:t>Prerequisites</w:t>
      </w:r>
    </w:p>
    <w:p>
      <w:pPr>
        <w:pStyle w:val="ListBullet"/>
      </w:pPr>
      <w:r>
        <w:t>You must have access to read the target group’s calendar permissions.</w:t>
      </w:r>
    </w:p>
    <w:p>
      <w:pPr>
        <w:pStyle w:val="Heading3"/>
      </w:pPr>
      <w:r>
        <w:t>Method</w:t>
      </w:r>
    </w:p>
    <w:p>
      <w:r>
        <w:t>GET</w:t>
      </w:r>
    </w:p>
    <w:p>
      <w:pPr>
        <w:pStyle w:val="Heading3"/>
      </w:pPr>
      <w:r>
        <w:t>URL</w:t>
      </w:r>
    </w:p>
    <w:p>
      <w:r>
        <w:t>https://graph.microsoft.com/v1.0/groups/{{group-id}}/calendar/calendarPermissions/{{calendarPermission-id}}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calendarPermission from a group calendar. Calendar permissions represent the permissions of users with whom the calendar is shared.</w:t>
      </w:r>
    </w:p>
    <w:p>
      <w:pPr>
        <w:pStyle w:val="Heading3"/>
      </w:pPr>
      <w:r>
        <w:t>Enforcement Rules</w:t>
      </w:r>
    </w:p>
    <w:p>
      <w:pPr>
        <w:pStyle w:val="ListBullet"/>
      </w:pPr>
      <w:r>
        <w:t>The group-id path parameter must always be present and must be a non-empty string.</w:t>
      </w:r>
    </w:p>
    <w:p>
      <w:pPr>
        <w:pStyle w:val="ListBullet"/>
      </w:pPr>
      <w:r>
        <w:t>The calendarPermission-id path parameter must always be present and must be a non-empty string.</w:t>
      </w:r>
    </w:p>
    <w:p>
      <w:pPr>
        <w:pStyle w:val="ListBullet"/>
      </w:pPr>
      <w:r>
        <w:t>Always construct the path as /groups/{{group-id}}/calendar/calendarPermissions/{{calendarPermission-id}}.</w:t>
      </w:r>
    </w:p>
    <w:p>
      <w:pPr>
        <w:pStyle w:val="ListBullet"/>
      </w:pPr>
      <w:r>
        <w:t>Do not call the API with missing or empty path parameters (e.g., avoid /groups//calendar/...).</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/groups/8f3a5f7e-1234-4cde-9a6d-1234567890ab/calendar/calendarPermissions/R2V0Q2FsZW5kYXJQZXJtaXNzaW9uSWQ</w:t>
        <w:br/>
        <w:t>/groups/my-group-id/calendar/calendarPermissions/my-calendarPermission-id</w:t>
      </w:r>
    </w:p>
    <w:p>
      <w:pPr>
        <w:pStyle w:val="Heading3"/>
      </w:pPr>
      <w:r>
        <w:t>Invalid Examples</w:t>
      </w:r>
    </w:p>
    <w:p>
      <w:r>
        <w:rPr>
          <w:b/>
          <w:color w:val="666666"/>
          <w:sz w:val="16"/>
        </w:rPr>
        <w:t>[http]</w:t>
      </w:r>
    </w:p>
    <w:p>
      <w:pPr>
        <w:shd w:fill="F2F2F2" w:val="clear"/>
      </w:pPr>
      <w:r>
        <w:rPr>
          <w:rFonts w:ascii="Courier New" w:hAnsi="Courier New"/>
          <w:sz w:val="17"/>
        </w:rPr>
        <w:t>/groups//calendar/calendarPermissions/abc</w:t>
        <w:br/>
        <w:t>/groups/abc/calendar/calendarPermissions/</w:t>
        <w:br/>
        <w:t>/groups/abc/calendar/calendarPermissions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"R2V0Q2FsZW5kYXJQZXJtaXNzaW9uSWQ",</w:t>
        <w:br/>
        <w:t xml:space="preserve"> "allowedRoles": [</w:t>
        <w:br/>
        <w:t xml:space="preserve"> "read",</w:t>
        <w:br/>
        <w:t xml:space="preserve"> "write"</w:t>
        <w:br/>
        <w:t xml:space="preserve"> ],</w:t>
        <w:br/>
        <w:t xml:space="preserve"> "emailAddress": {</w:t>
        <w:br/>
        <w:t xml:space="preserve"> "address": "alexw@contoso.com",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Possible roles that can be assigned.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data (as returned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enum</w:t>
            </w:r>
          </w:p>
        </w:tc>
        <w:tc>
          <w:tcPr>
            <w:tcW w:type="dxa" w:w="2880"/>
          </w:tcPr>
          <w:p>
            <w:r>
              <w:t>The assigned role. Values: none, freeBusyRead, limitedRead, read, write, delegateWithoutPrivateEventAccess, delegateWithPrivateEventAccess,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'https://graph.microsoft.com/v1.0/groups/8f3a5f7e-1234-4cde-9a6d-1234567890ab/calendar/calendarPermissions/R2V0Q2FsZW5kYXJQZXJtaXNzaW9uSWQ?$select=id,role,isRemovable' \</w:t>
        <w:br/>
        <w:t xml:space="preserve"> --header 'Accept: application/json'</w:t>
      </w:r>
    </w:p>
    <w:p>
      <w:pPr>
        <w:pStyle w:val="Heading3"/>
      </w:pPr>
      <w:r>
        <w:t>Example Usage</w:t>
      </w:r>
    </w:p>
    <w:p>
      <w:pPr>
        <w:pStyle w:val="Heading3"/>
      </w:pPr>
      <w:r>
        <w:t>Example 1: Retrieve a calendar permission by ID</w:t>
      </w:r>
    </w:p>
    <w:p>
      <w:r>
        <w:rPr>
          <w:b/>
          <w:color w:val="666666"/>
          <w:sz w:val="16"/>
        </w:rPr>
        <w:t>[bash]</w:t>
      </w:r>
    </w:p>
    <w:p>
      <w:pPr>
        <w:shd w:fill="F2F2F2" w:val="clear"/>
      </w:pPr>
      <w:r>
        <w:rPr>
          <w:rFonts w:ascii="Courier New" w:hAnsi="Courier New"/>
          <w:sz w:val="17"/>
        </w:rPr>
        <w:t>curl -X GET \</w:t>
        <w:br/>
        <w:t xml:space="preserve"> 'https://graph.microsoft.com/v1.0/groups/8f3a5f7e-1234-4cde-9a6d-1234567890ab/calendar/calendarPermissions/R2V0Q2FsZW5kYXJQZXJtaXNzaW9uSWQ'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'https://graph.microsoft.com/v1.0/groups/8f3a5f7e-1234-4cde-9a6d-1234567890ab/calendar/calendarPermissions/R2V0Q2FsZW5kYXJQZXJtaXNzaW9uSWQ?$select=id,role,allowedRoles'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'https://graph.microsoft.com/v1.0/groups/8f3a5f7e-1234-4cde-9a6d-1234567890ab/calendar/calendarPermissions/R2V0Q2FsZW5kYXJQZXJtaXNzaW9uSWQ?$expand=emailAddress' \</w:t>
        <w:br/>
        <w:t xml:space="preserve"> -H 'Accept: application/json'</w:t>
      </w:r>
    </w:p>
    <w:p>
      <w:pPr>
        <w:pStyle w:val="Heading3"/>
      </w:pPr>
      <w:r>
        <w:t>Notes</w:t>
      </w:r>
    </w:p>
    <w:p>
      <w:pPr>
        <w:pStyle w:val="ListBullet"/>
      </w:pPr>
      <w:r>
        <w:t>This endpoint returns a single calendarPermission resource for the specified group calendar permission ID.</w:t>
      </w:r>
    </w:p>
    <w:p>
      <w:pPr>
        <w:pStyle w:val="ListBullet"/>
      </w:pPr>
      <w:r>
        <w:t>$select and $expand are OData query options and must be provided in the query string.</w:t>
      </w:r>
    </w:p>
    <w:p>
      <w:pPr>
        <w:pStyle w:val="Heading3"/>
      </w:pPr>
      <w:r>
        <w:t>Error Handling</w:t>
      </w:r>
    </w:p>
    <w:p>
      <w:pPr>
        <w:pStyle w:val="ListBullet"/>
      </w:pPr>
      <w:r>
        <w:t>The error response returns an error object containing code and message (both required), and may include target, details, and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pPr>
        <w:pStyle w:val="ListBullet"/>
      </w:pPr>
      <w:r>
        <w:t>[GET] Get a User Calendar Permissions Count — /users/{{userId}}/calendar/calendarPermissions/$count</w:t>
      </w:r>
    </w:p>
    <w:p>
      <w:r>
        <w:br w:type="page"/>
      </w:r>
    </w:p>
    <w:p>
      <w:pPr>
        <w:pStyle w:val="Heading2"/>
      </w:pPr>
      <w:r>
        <w:t>52. [POST] Permanently Delete an Event in a Group</w:t>
      </w:r>
    </w:p>
    <w:p>
      <w:r>
        <w:rPr>
          <w:b/>
        </w:rPr>
        <w:t xml:space="preserve">Endpoint: </w:t>
      </w:r>
      <w:r>
        <w:rPr>
          <w:rFonts w:ascii="Courier New" w:hAnsi="Courier New"/>
          <w:sz w:val="18"/>
        </w:rPr>
        <w:t>/groups/{{groupId}}/events/{{eventId}}/microsoft.graph.permanentDelete</w:t>
      </w:r>
    </w:p>
    <w:p>
      <w:pPr>
        <w:pStyle w:val="Heading3"/>
      </w:pPr>
      <w:r>
        <w:t>Prerequisites</w:t>
      </w:r>
    </w:p>
    <w:p>
      <w:pPr>
        <w:pStyle w:val="ListBullet"/>
      </w:pPr>
      <w:r>
        <w:t>You must have permission to delete group events.</w:t>
      </w:r>
    </w:p>
    <w:p>
      <w:pPr>
        <w:pStyle w:val="Heading3"/>
      </w:pPr>
      <w:r>
        <w:t>Method</w:t>
      </w:r>
    </w:p>
    <w:p>
      <w:r>
        <w:t>POST</w:t>
      </w:r>
    </w:p>
    <w:p>
      <w:pPr>
        <w:pStyle w:val="Heading3"/>
      </w:pPr>
      <w:r>
        <w:t>URL</w:t>
      </w:r>
    </w:p>
    <w:p>
      <w:r>
        <w:t>https://graph.microsoft.com/v1.0/groups/{{group-id}}/events/{{event-id}}/microsoft.graph.permanentDelete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a specific event that belongs to a specific group.</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Always construct the path as /groups/{{group-id}}/events/{{event-id}}/microsoft.graph.permanentDelete.</w:t>
      </w:r>
    </w:p>
    <w:p>
      <w:pPr>
        <w:pStyle w:val="ListBullet"/>
      </w:pPr>
      <w:r>
        <w:t>Do not call the API with missing or empty path parameters (e.g., avoid /groups//events//microsoft.graph.permanentDelete).</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/groups/00000000-0000-0000-0000-000000000000/events/11111111-1111-1111-1111-111111111111/microsoft.graph.permanentDelete</w:t>
        <w:br/>
        <w:t>/groups/engineering-group-id/events/AAMkAGIAAA.../microsoft.graph.permanentDelete</w:t>
      </w:r>
    </w:p>
    <w:p>
      <w:pPr>
        <w:pStyle w:val="Heading3"/>
      </w:pPr>
      <w:r>
        <w:t>Invalid Examples</w:t>
      </w:r>
    </w:p>
    <w:p>
      <w:r>
        <w:rPr>
          <w:b/>
          <w:color w:val="666666"/>
          <w:sz w:val="16"/>
        </w:rPr>
        <w:t>[http]</w:t>
      </w:r>
    </w:p>
    <w:p>
      <w:pPr>
        <w:shd w:fill="F2F2F2" w:val="clear"/>
      </w:pPr>
      <w:r>
        <w:rPr>
          <w:rFonts w:ascii="Courier New" w:hAnsi="Courier New"/>
          <w:sz w:val="17"/>
        </w:rPr>
        <w:t>/groups//events/11111111-1111-1111-1111-111111111111/microsoft.graph.permanentDelete</w:t>
        <w:br/>
        <w:t>/groups/00000000-0000-0000-0000-000000000000/events//microsoft.graph.permanentDelete</w:t>
        <w:br/>
        <w:t>/groups/00000000-0000-0000-0000-000000000000/events/11111111-1111-1111-1111-111111111111/microsoft.graph.permanentDelete/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 (Send in URL path.)</w:t>
            </w:r>
          </w:p>
        </w:tc>
      </w:tr>
      <w:tr>
        <w:tc>
          <w:tcPr>
            <w:tcW w:type="dxa" w:w="2880"/>
          </w:tcPr>
          <w:p>
            <w:r>
              <w:t>event-id</w:t>
            </w:r>
          </w:p>
        </w:tc>
        <w:tc>
          <w:tcPr>
            <w:tcW w:type="dxa" w:w="2880"/>
          </w:tcPr>
          <w:p>
            <w:r>
              <w:t>string</w:t>
            </w:r>
          </w:p>
        </w:tc>
        <w:tc>
          <w:tcPr>
            <w:tcW w:type="dxa" w:w="2880"/>
          </w:tcPr>
          <w:p>
            <w:r>
              <w:t>The unique identifier of event. (Send in URL path.)</w:t>
            </w:r>
          </w:p>
        </w:tc>
      </w:tr>
    </w:tbl>
    <w:p/>
    <w:p>
      <w:pPr>
        <w:pStyle w:val="Heading3"/>
      </w:pPr>
      <w:r>
        <w:t>Response</w:t>
      </w:r>
    </w:p>
    <w:p>
      <w:pPr>
        <w:pStyle w:val="Heading3"/>
      </w:pPr>
      <w:r>
        <w:t>Success Response (2XX)</w:t>
      </w:r>
    </w:p>
    <w:p>
      <w:r>
        <w:t>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on the error object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'https://graph.microsoft.com/v1.0/groups/00000000-0000-0000-0000-000000000000/events/11111111-1111-1111-1111-111111111111/microsoft.graph.permanentDelete' \</w:t>
        <w:br/>
        <w:t xml:space="preserve"> --header 'Accept: application/json'</w:t>
      </w:r>
    </w:p>
    <w:p>
      <w:pPr>
        <w:pStyle w:val="Heading3"/>
      </w:pPr>
      <w:r>
        <w:t>Behavior</w:t>
      </w:r>
    </w:p>
    <w:p>
      <w:pPr>
        <w:pStyle w:val="ListBullet"/>
      </w:pPr>
      <w:r>
        <w:t>The service locates the group by group-id.</w:t>
      </w:r>
    </w:p>
    <w:p>
      <w:pPr>
        <w:pStyle w:val="ListBullet"/>
      </w:pPr>
      <w:r>
        <w:t>The service locates the event within that group by event-id.</w:t>
      </w:r>
    </w:p>
    <w:p>
      <w:pPr>
        <w:pStyle w:val="ListBullet"/>
      </w:pPr>
      <w:r>
        <w:t>The microsoft.graph.permanentDelete action is invoked to permanently delete the event.</w:t>
      </w:r>
    </w:p>
    <w:p>
      <w:pPr>
        <w:pStyle w:val="ListBullet"/>
      </w:pPr>
      <w:r>
        <w:t>A 2XX status indicates success; otherwise an error object is returned.</w:t>
      </w:r>
    </w:p>
    <w:p>
      <w:pPr>
        <w:pStyle w:val="Heading3"/>
      </w:pPr>
      <w:r>
        <w:t>Error Handling</w:t>
      </w:r>
    </w:p>
    <w:p>
      <w:pPr>
        <w:pStyle w:val="ListBullet"/>
      </w:pPr>
      <w:r>
        <w:t>default: Returns an error response with an error object containing code, message, and optional diagnostic fields (target, details, innerError).</w:t>
      </w:r>
    </w:p>
    <w:p>
      <w:pPr>
        <w:pStyle w:val="Heading3"/>
      </w:pPr>
      <w:r>
        <w:t>Related groupEvents actions</w:t>
      </w:r>
    </w:p>
    <w:p>
      <w:pPr>
        <w:pStyle w:val="ListBullet"/>
      </w:pPr>
      <w:r>
        <w:t>[DELETE] Delete a Group Event — /groups/{{groupId}}/events/{{eventId}}</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pPr>
        <w:pStyle w:val="ListBullet"/>
      </w:pPr>
      <w:r>
        <w:t>[POST] Tentatively Accept a Group Event — /groups/{{groupId}}/events/{{eventId}}/microsoft.graph.tentativelyAccept</w:t>
      </w:r>
    </w:p>
    <w:p>
      <w:r>
        <w:br w:type="page"/>
      </w:r>
    </w:p>
    <w:p>
      <w:pPr>
        <w:pStyle w:val="Heading2"/>
      </w:pPr>
      <w:r>
        <w:t>53. [GET] Get a Group Event's Attachment Count</w:t>
      </w:r>
    </w:p>
    <w:p>
      <w:r>
        <w:rPr>
          <w:b/>
        </w:rPr>
        <w:t xml:space="preserve">Endpoint: </w:t>
      </w:r>
      <w:r>
        <w:rPr>
          <w:rFonts w:ascii="Courier New" w:hAnsi="Courier New"/>
          <w:sz w:val="18"/>
        </w:rPr>
        <w:t>/groups/{{groupId}}/events/{{eventId}}/attachments/$count</w:t>
      </w:r>
    </w:p>
    <w:p>
      <w:pPr>
        <w:pStyle w:val="Heading3"/>
      </w:pPr>
      <w:r>
        <w:t>Prerequisites</w:t>
      </w:r>
    </w:p>
    <w:p>
      <w:pPr>
        <w:pStyle w:val="ListBullet"/>
      </w:pPr>
      <w:r>
        <w:t>You must have access to the specified Microsoft 365 group and event.</w:t>
      </w:r>
    </w:p>
    <w:p>
      <w:pPr>
        <w:pStyle w:val="Heading3"/>
      </w:pPr>
      <w:r>
        <w:t>Method</w:t>
      </w:r>
    </w:p>
    <w:p>
      <w:r>
        <w:t>GET</w:t>
      </w:r>
    </w:p>
    <w:p>
      <w:pPr>
        <w:pStyle w:val="Heading3"/>
      </w:pPr>
      <w:r>
        <w:t>URL</w:t>
      </w:r>
    </w:p>
    <w:p>
      <w:r>
        <w:t>https://graph.microsoft.com/v1.0/groups/{{group-id}}/events/{{event-id}}/attachments/$count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raw count of attachment resources for a specific event in a specific group. The response body is a plain-text integer.</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Always construct the path as /groups/{{group-id}}/events/{{event-id}}/attachments/$count.</w:t>
      </w:r>
    </w:p>
    <w:p>
      <w:pPr>
        <w:pStyle w:val="ListBullet"/>
      </w:pPr>
      <w:r>
        <w:t>Do not call the API with missing or empty path parameters (e.g., avoid /groups//events//attachments/$count).</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/groups/00000000-0000-0000-0000-000000000000/events/AAMkAGIAAA.../attachments/$count</w:t>
        <w:br/>
        <w:t>/groups/my-group-id/events/my-event-id/attachments/$count</w:t>
      </w:r>
    </w:p>
    <w:p>
      <w:pPr>
        <w:pStyle w:val="Heading3"/>
      </w:pPr>
      <w:r>
        <w:t>Invalid Examples</w:t>
      </w:r>
    </w:p>
    <w:p>
      <w:r>
        <w:rPr>
          <w:b/>
          <w:color w:val="666666"/>
          <w:sz w:val="16"/>
        </w:rPr>
        <w:t>[http]</w:t>
      </w:r>
    </w:p>
    <w:p>
      <w:pPr>
        <w:shd w:fill="F2F2F2" w:val="clear"/>
      </w:pPr>
      <w:r>
        <w:rPr>
          <w:rFonts w:ascii="Courier New" w:hAnsi="Courier New"/>
          <w:sz w:val="17"/>
        </w:rPr>
        <w:t>/groups//events/123/attachments/$count</w:t>
        <w:br/>
        <w:t>/groups/123/events//attachments/$count</w:t>
        <w:br/>
        <w:t>/groups/123/events/456/attachments/$count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(Send in URL query string.)</w:t>
            </w:r>
          </w:p>
        </w:tc>
      </w:tr>
      <w:tr>
        <w:tc>
          <w:tcPr>
            <w:tcW w:type="dxa" w:w="2880"/>
          </w:tcPr>
          <w:p>
            <w:r>
              <w:t>$filter</w:t>
            </w:r>
          </w:p>
        </w:tc>
        <w:tc>
          <w:tcPr>
            <w:tcW w:type="dxa" w:w="2880"/>
          </w:tcPr>
          <w:p>
            <w:r>
              <w:t>string</w:t>
            </w:r>
          </w:p>
        </w:tc>
        <w:tc>
          <w:tcPr>
            <w:tcW w:type="dxa" w:w="2880"/>
          </w:tcPr>
          <w:p>
            <w:r>
              <w:t>Filter items by property values. (Send in URL query string.)</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"optional-target",</w:t>
        <w:br/>
        <w:t xml:space="preserve"> "details": [</w:t>
        <w:br/>
        <w:t xml:space="preserve"> {</w:t>
        <w:br/>
        <w:t xml:space="preserve"> "code": "DetailErrorCode",</w:t>
        <w:br/>
        <w:t xml:space="preserve"> "message": "Detailed error message.",</w:t>
        <w:br/>
        <w:t xml:space="preserve"> "target": "optional-detail-target"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 (present on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The target of the error.</w:t>
            </w:r>
          </w:p>
        </w:tc>
      </w:tr>
      <w:tr>
        <w:tc>
          <w:tcPr>
            <w:tcW w:type="dxa" w:w="2880"/>
          </w:tcPr>
          <w:p>
            <w:r>
              <w:t>error.details</w:t>
            </w:r>
          </w:p>
        </w:tc>
        <w:tc>
          <w:tcPr>
            <w:tcW w:type="dxa" w:w="2880"/>
          </w:tcPr>
          <w:p>
            <w:r>
              <w:t>array</w:t>
            </w:r>
          </w:p>
        </w:tc>
        <w:tc>
          <w:tcPr>
            <w:tcW w:type="dxa" w:w="2880"/>
          </w:tcPr>
          <w:p>
            <w:r>
              <w:t>(Optional) Array of additional error details.</w:t>
            </w:r>
          </w:p>
        </w:tc>
      </w:tr>
      <w:tr>
        <w:tc>
          <w:tcPr>
            <w:tcW w:type="dxa" w:w="2880"/>
          </w:tcPr>
          <w:p>
            <w:r>
              <w:t>error.details[].code</w:t>
            </w:r>
          </w:p>
        </w:tc>
        <w:tc>
          <w:tcPr>
            <w:tcW w:type="dxa" w:w="2880"/>
          </w:tcPr>
          <w:p>
            <w:r>
              <w:t>string</w:t>
            </w:r>
          </w:p>
        </w:tc>
        <w:tc>
          <w:tcPr>
            <w:tcW w:type="dxa" w:w="2880"/>
          </w:tcPr>
          <w:p>
            <w:r>
              <w:t>Error code for the detail entry.</w:t>
            </w:r>
          </w:p>
        </w:tc>
      </w:tr>
      <w:tr>
        <w:tc>
          <w:tcPr>
            <w:tcW w:type="dxa" w:w="2880"/>
          </w:tcPr>
          <w:p>
            <w:r>
              <w:t>error.details[].message</w:t>
            </w:r>
          </w:p>
        </w:tc>
        <w:tc>
          <w:tcPr>
            <w:tcW w:type="dxa" w:w="2880"/>
          </w:tcPr>
          <w:p>
            <w:r>
              <w:t>string</w:t>
            </w:r>
          </w:p>
        </w:tc>
        <w:tc>
          <w:tcPr>
            <w:tcW w:type="dxa" w:w="2880"/>
          </w:tcPr>
          <w:p>
            <w:r>
              <w:t>Error message for the detail entry.</w:t>
            </w:r>
          </w:p>
        </w:tc>
      </w:tr>
      <w:tr>
        <w:tc>
          <w:tcPr>
            <w:tcW w:type="dxa" w:w="2880"/>
          </w:tcPr>
          <w:p>
            <w:r>
              <w:t>error.details[].target</w:t>
            </w:r>
          </w:p>
        </w:tc>
        <w:tc>
          <w:tcPr>
            <w:tcW w:type="dxa" w:w="2880"/>
          </w:tcPr>
          <w:p>
            <w:r>
              <w:t>string</w:t>
            </w:r>
          </w:p>
        </w:tc>
        <w:tc>
          <w:tcPr>
            <w:tcW w:type="dxa" w:w="2880"/>
          </w:tcPr>
          <w:p>
            <w:r>
              <w:t>(Optional) Target for the detail entry.</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(free-form object).</w:t>
            </w:r>
          </w:p>
        </w:tc>
      </w:tr>
      <w:tr>
        <w:tc>
          <w:tcPr>
            <w:tcW w:type="dxa" w:w="2880"/>
          </w:tcPr>
          <w:p>
            <w:r>
              <w:t>additionalProperties</w:t>
            </w:r>
          </w:p>
        </w:tc>
        <w:tc>
          <w:tcPr>
            <w:tcW w:type="dxa" w:w="2880"/>
          </w:tcPr>
          <w:p>
            <w:r>
              <w:t>object</w:t>
            </w:r>
          </w:p>
        </w:tc>
        <w:tc>
          <w:tcPr>
            <w:tcW w:type="dxa" w:w="2880"/>
          </w:tcPr>
          <w:p>
            <w:r>
              <w:t>Additional top-level properties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'https://graph.microsoft.com/v1.0/groups/00000000-0000-0000-0000-000000000000/events/AAMkAGIAAA.../attachments/$count?$filter=startswith(name,%27report%27)' \</w:t>
        <w:br/>
        <w:t xml:space="preserve"> --header 'Accept: text/plain'</w:t>
      </w:r>
    </w:p>
    <w:p>
      <w:pPr>
        <w:pStyle w:val="Heading3"/>
      </w:pPr>
      <w:r>
        <w:t>Example Usage</w:t>
      </w:r>
    </w:p>
    <w:p>
      <w:pPr>
        <w:pStyle w:val="Heading3"/>
      </w:pPr>
      <w:r>
        <w:t>Example 1: Get attachment count (no query parameters)</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'https://graph.microsoft.com/v1.0/groups/00000000-0000-0000-0000-000000000000/events/AAMkAGIAAA.../attachments/$count' \</w:t>
        <w:br/>
        <w:t xml:space="preserve"> --header 'Accept: text/plain'</w:t>
      </w:r>
    </w:p>
    <w:p>
      <w:pPr>
        <w:pStyle w:val="Heading3"/>
      </w:pPr>
      <w:r>
        <w:t>Example 2: Filter attachments before counting</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'https://graph.microsoft.com/v1.0/groups/00000000-0000-0000-0000-000000000000/events/AAMkAGIAAA.../attachments/$count?$filter=contains(name,%27invoice%27)' \</w:t>
        <w:br/>
        <w:t xml:space="preserve"> --header 'Accept: text/plain'</w:t>
      </w:r>
    </w:p>
    <w:p>
      <w:pPr>
        <w:pStyle w:val="Heading3"/>
      </w:pPr>
      <w:r>
        <w:t>Example 3: Search attachments before counting</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'https://graph.microsoft.com/v1.0/groups/00000000-0000-0000-0000-000000000000/events/AAMkAGIAAA.../attachments/$count?$search=%22Q1%20report%22' \</w:t>
        <w:br/>
        <w:t xml:space="preserve"> --header 'Accept: text/plain'</w:t>
      </w:r>
    </w:p>
    <w:p>
      <w:pPr>
        <w:pStyle w:val="Heading3"/>
      </w:pPr>
      <w:r>
        <w:t>Notes</w:t>
      </w:r>
    </w:p>
    <w:p>
      <w:pPr>
        <w:pStyle w:val="ListBullet"/>
      </w:pPr>
      <w:r>
        <w:t>This endpoint returns a plain-text integer, not JSON.</w:t>
      </w:r>
    </w:p>
    <w:p>
      <w:pPr>
        <w:pStyle w:val="ListBullet"/>
      </w:pPr>
      <w:r>
        <w:t>The operation ID from the scraped content is group.event.attachment_GetCount.</w:t>
      </w:r>
    </w:p>
    <w:p>
      <w:pPr>
        <w:pStyle w:val="Heading3"/>
      </w:pPr>
      <w:r>
        <w:t>Related groupEventAttachments actions</w:t>
      </w:r>
    </w:p>
    <w:p>
      <w:pPr>
        <w:pStyle w:val="ListBullet"/>
      </w:pPr>
      <w:r>
        <w:t>[DELETE] Delete a Group Event Attachment — /groups/{{groupId}}/events/{{eventId}}/attachments/{{attachmentId}}</w:t>
      </w:r>
    </w:p>
    <w:p>
      <w:pPr>
        <w:pStyle w:val="ListBullet"/>
      </w:pPr>
      <w:r>
        <w:t>[GET] Get a Group Event Attachment — /groups/{{groupId}}/events/{{eventId}}/attachments/{{attachmentId}}</w:t>
      </w:r>
    </w:p>
    <w:p>
      <w:r>
        <w:br w:type="page"/>
      </w:r>
    </w:p>
    <w:p>
      <w:pPr>
        <w:pStyle w:val="Heading2"/>
      </w:pPr>
      <w:r>
        <w:t>54. [POST] Dismiss a Group Event Reminder</w:t>
      </w:r>
    </w:p>
    <w:p>
      <w:r>
        <w:rPr>
          <w:b/>
        </w:rPr>
        <w:t xml:space="preserve">Endpoint: </w:t>
      </w:r>
      <w:r>
        <w:rPr>
          <w:rFonts w:ascii="Courier New" w:hAnsi="Courier New"/>
          <w:sz w:val="18"/>
        </w:rPr>
        <w:t>/groups/{{groupId}}/events/{{eventId}}/microsoft.graph.dismissReminder</w:t>
      </w:r>
    </w:p>
    <w:p>
      <w:pPr>
        <w:pStyle w:val="Heading3"/>
      </w:pPr>
      <w:r>
        <w:t>Prerequisites</w:t>
      </w:r>
    </w:p>
    <w:p>
      <w:pPr>
        <w:pStyle w:val="ListBullet"/>
      </w:pPr>
      <w:r>
        <w:t>The specified Microsoft 365 group and event must exist.</w:t>
      </w:r>
    </w:p>
    <w:p>
      <w:pPr>
        <w:pStyle w:val="Heading3"/>
      </w:pPr>
      <w:r>
        <w:t>Method</w:t>
      </w:r>
    </w:p>
    <w:p>
      <w:r>
        <w:t>POST</w:t>
      </w:r>
    </w:p>
    <w:p>
      <w:pPr>
        <w:pStyle w:val="Heading3"/>
      </w:pPr>
      <w:r>
        <w:t>URL</w:t>
      </w:r>
    </w:p>
    <w:p>
      <w:r>
        <w:t>https://graph.microsoft.com/v1.0/groups/{{group-id}}/events/{{event-id}}/microsoft.graph.dismissReminder</w:t>
      </w:r>
    </w:p>
    <w:p>
      <w:pPr>
        <w:pStyle w:val="Heading3"/>
      </w:pPr>
      <w:r>
        <w:t>Description</w:t>
      </w:r>
    </w:p>
    <w:p>
      <w:r>
        <w:t>Dismisses a reminder that has been triggered for an event in a calendar. This action is invoked on an event that belongs to a Microsoft 365 group calendar.</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/groups/{{group-id}}/events/{{event-id}}/microsoft.graph.dismissReminder, where both path parameters are non-empty strings.</w:t>
      </w:r>
    </w:p>
    <w:p>
      <w:pPr>
        <w:pStyle w:val="ListBullet"/>
      </w:pPr>
      <w:r>
        <w:t>Do not call the API with missing or empty path parameters (e.g., avoid /groups//events//microsoft.graph.dismissReminder).</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/groups/00000000-0000-0000-0000-000000000000/events/AAMkAGIAAA.../microsoft.graph.dismissReminder</w:t>
        <w:br/>
        <w:t>/groups/marketing-group-id/events/event-id-123/microsoft.graph.dismissReminder</w:t>
      </w:r>
    </w:p>
    <w:p>
      <w:pPr>
        <w:pStyle w:val="Heading3"/>
      </w:pPr>
      <w:r>
        <w:t>Invalid Examples</w:t>
      </w:r>
    </w:p>
    <w:p>
      <w:r>
        <w:rPr>
          <w:b/>
          <w:color w:val="666666"/>
          <w:sz w:val="16"/>
        </w:rPr>
        <w:t>[http]</w:t>
      </w:r>
    </w:p>
    <w:p>
      <w:pPr>
        <w:shd w:fill="F2F2F2" w:val="clear"/>
      </w:pPr>
      <w:r>
        <w:rPr>
          <w:rFonts w:ascii="Courier New" w:hAnsi="Courier New"/>
          <w:sz w:val="17"/>
        </w:rPr>
        <w:t>/groups//events/123/microsoft.graph.dismissReminder</w:t>
        <w:br/>
        <w:t>/groups/abc/events//microsoft.graph.dismissReminder</w:t>
        <w:br/>
        <w:t>/groups/abc/events/123/microsoft.graph.dismissReminder  (missing /microsoft.graph.dismissReminder)</w:t>
        <w:br/>
        <w:t>/groups/abc/events/123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(2XX)</w:t>
      </w:r>
    </w:p>
    <w:p>
      <w:r>
        <w:t>Success (no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human-readable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 (if any).</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for the error object (if any).</w:t>
            </w:r>
          </w:p>
        </w:tc>
      </w:tr>
      <w:tr>
        <w:tc>
          <w:tcPr>
            <w:tcW w:type="dxa" w:w="2880"/>
          </w:tcPr>
          <w:p>
            <w:r>
              <w:t>additionalProperties</w:t>
            </w:r>
          </w:p>
        </w:tc>
        <w:tc>
          <w:tcPr>
            <w:tcW w:type="dxa" w:w="2880"/>
          </w:tcPr>
          <w:p>
            <w:r>
              <w:t>object</w:t>
            </w:r>
          </w:p>
        </w:tc>
        <w:tc>
          <w:tcPr>
            <w:tcW w:type="dxa" w:w="2880"/>
          </w:tcPr>
          <w:p>
            <w:r>
              <w:t>Additional top-level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'https://graph.microsoft.com/v1.0/groups/00000000-0000-0000-0000-000000000000/events/AAMkAGIAAA.../microsoft.graph.dismissReminder' \</w:t>
        <w:br/>
        <w:t xml:space="preserve"> -H 'Accept: application/json'</w:t>
      </w:r>
    </w:p>
    <w:p>
      <w:pPr>
        <w:pStyle w:val="Heading3"/>
      </w:pPr>
      <w:r>
        <w:t>Notes</w:t>
      </w:r>
    </w:p>
    <w:p>
      <w:pPr>
        <w:pStyle w:val="ListBullet"/>
      </w:pPr>
      <w:r>
        <w:t>No request body was documented for this action.</w:t>
      </w:r>
    </w:p>
    <w:p>
      <w:pPr>
        <w:pStyle w:val="ListBullet"/>
      </w:pPr>
      <w:r>
        <w:t>This is an action invocation (microsoft.graph.dismissReminder) on the event resource.</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pPr>
        <w:pStyle w:val="ListBullet"/>
      </w:pPr>
      <w:r>
        <w:t>[POST] Tentatively Accept a Group Event — /groups/{{groupId}}/events/{{eventId}}/microsoft.graph.tentativelyAccept</w:t>
      </w:r>
    </w:p>
    <w:p>
      <w:r>
        <w:br w:type="page"/>
      </w:r>
    </w:p>
    <w:p>
      <w:pPr>
        <w:pStyle w:val="Heading2"/>
      </w:pPr>
      <w:r>
        <w:t>55. [GET] Get an Event Extension Count in a Group</w:t>
      </w:r>
    </w:p>
    <w:p>
      <w:r>
        <w:rPr>
          <w:b/>
        </w:rPr>
        <w:t xml:space="preserve">Endpoint: </w:t>
      </w:r>
      <w:r>
        <w:rPr>
          <w:rFonts w:ascii="Courier New" w:hAnsi="Courier New"/>
          <w:sz w:val="18"/>
        </w:rPr>
        <w:t>/groups/{{groupId}}/events/{{eventId}}/extensions/$count</w:t>
      </w:r>
    </w:p>
    <w:p>
      <w:pPr>
        <w:pStyle w:val="Heading3"/>
      </w:pPr>
      <w:r>
        <w:t>Method</w:t>
      </w:r>
    </w:p>
    <w:p>
      <w:r>
        <w:t>GET</w:t>
      </w:r>
    </w:p>
    <w:p>
      <w:pPr>
        <w:pStyle w:val="Heading3"/>
      </w:pPr>
      <w:r>
        <w:t>URL</w:t>
      </w:r>
    </w:p>
    <w:p>
      <w:r>
        <w:t>https://graph.microsoft.com/v1.0/groups/{{group-id}}/events/{{event-id}}/extensions/$count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extension resources on a specific event within a specific group. The response is returned as plain text containing an integer count.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/groups//events/...).</w:t>
      </w:r>
    </w:p>
    <w:p>
      <w:pPr>
        <w:pStyle w:val="ListBullet"/>
      </w:pPr>
      <w:r>
        <w:t>The event-id path parameter must always be present.</w:t>
      </w:r>
    </w:p>
    <w:p>
      <w:pPr>
        <w:pStyle w:val="ListBullet"/>
      </w:pPr>
      <w:r>
        <w:t>If the user provides an event-id, use that value directly.</w:t>
      </w:r>
    </w:p>
    <w:p>
      <w:pPr>
        <w:pStyle w:val="ListBullet"/>
      </w:pPr>
      <w:r>
        <w:t>Do not call the API with a missing or empty event-id (e.g., avoid /events//extensions/...).</w:t>
      </w:r>
    </w:p>
    <w:p>
      <w:pPr>
        <w:pStyle w:val="ListBullet"/>
      </w:pPr>
      <w:r>
        <w:t>Always construct the path as /groups/{{group-id}}/events/{{event-id}}/extensions/$count, where {{group-id}} and {{event-id}}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/groups/6f0f4a4e-7b4a-4c3a-9c3c-9d3f1b7c1111/events/AAMkAGVmMDEz.../extensions/$count</w:t>
      </w:r>
    </w:p>
    <w:p>
      <w:pPr>
        <w:pStyle w:val="Heading3"/>
      </w:pPr>
      <w:r>
        <w:t>Invalid Examples</w:t>
      </w:r>
    </w:p>
    <w:p>
      <w:r>
        <w:rPr>
          <w:b/>
          <w:color w:val="666666"/>
          <w:sz w:val="16"/>
        </w:rPr>
        <w:t>[http]</w:t>
      </w:r>
    </w:p>
    <w:p>
      <w:pPr>
        <w:shd w:fill="F2F2F2" w:val="clear"/>
      </w:pPr>
      <w:r>
        <w:rPr>
          <w:rFonts w:ascii="Courier New" w:hAnsi="Courier New"/>
          <w:sz w:val="17"/>
        </w:rPr>
        <w:t>/groups//events/AAMk.../extensions/$count</w:t>
        <w:br/>
        <w:t>/groups/6f0f.../events//extensions/$count</w:t>
        <w:br/>
        <w:t>/groups/6f0f.../events/AAMk.../extensions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(Send in URL query string.)</w:t>
            </w:r>
          </w:p>
        </w:tc>
      </w:tr>
      <w:tr>
        <w:tc>
          <w:tcPr>
            <w:tcW w:type="dxa" w:w="2880"/>
          </w:tcPr>
          <w:p>
            <w:r>
              <w:t>$filter</w:t>
            </w:r>
          </w:p>
        </w:tc>
        <w:tc>
          <w:tcPr>
            <w:tcW w:type="dxa" w:w="2880"/>
          </w:tcPr>
          <w:p>
            <w:r>
              <w:t>string</w:t>
            </w:r>
          </w:p>
        </w:tc>
        <w:tc>
          <w:tcPr>
            <w:tcW w:type="dxa" w:w="2880"/>
          </w:tcPr>
          <w:p>
            <w:r>
              <w:t>Filter items by property values. (Send in URL query string.)</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scraped content.</w:t>
            </w:r>
          </w:p>
        </w:tc>
      </w:tr>
      <w:tr>
        <w:tc>
          <w:tcPr>
            <w:tcW w:type="dxa" w:w="2880"/>
          </w:tcPr>
          <w:p>
            <w:r>
              <w:t>error.additionalProperties</w:t>
            </w:r>
          </w:p>
        </w:tc>
        <w:tc>
          <w:tcPr>
            <w:tcW w:type="dxa" w:w="2880"/>
          </w:tcPr>
          <w:p>
            <w:r>
              <w:t>object</w:t>
            </w:r>
          </w:p>
        </w:tc>
        <w:tc>
          <w:tcPr>
            <w:tcW w:type="dxa" w:w="2880"/>
          </w:tcPr>
          <w:p>
            <w:r>
              <w:t>Additional properties object (as returned by service).</w:t>
            </w:r>
          </w:p>
        </w:tc>
      </w:tr>
      <w:tr>
        <w:tc>
          <w:tcPr>
            <w:tcW w:type="dxa" w:w="2880"/>
          </w:tcPr>
          <w:p>
            <w:r>
              <w:t>additionalProperties</w:t>
            </w:r>
          </w:p>
        </w:tc>
        <w:tc>
          <w:tcPr>
            <w:tcW w:type="dxa" w:w="2880"/>
          </w:tcPr>
          <w:p>
            <w:r>
              <w:t>object</w:t>
            </w:r>
          </w:p>
        </w:tc>
        <w:tc>
          <w:tcPr>
            <w:tcW w:type="dxa" w:w="2880"/>
          </w:tcPr>
          <w:p>
            <w:r>
              <w:t>Additional top-level properties object (as returned by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'https://graph.microsoft.com/v1.0/groups/6f0f4a4e-7b4a-4c3a-9c3c-9d3f1b7c1111/events/AAMkAGVmMDEzZC1jZ.../extensions/$count?$filter=startswith(id,%27com.contoso%27)' \</w:t>
        <w:br/>
        <w:t xml:space="preserve"> --header 'Accept: text/plain'</w:t>
      </w:r>
    </w:p>
    <w:p>
      <w:pPr>
        <w:pStyle w:val="Heading3"/>
      </w:pPr>
      <w:r>
        <w:t>Example Usage</w:t>
      </w:r>
    </w:p>
    <w:p>
      <w:pPr>
        <w:pStyle w:val="Heading3"/>
      </w:pPr>
      <w:r>
        <w:t>Example 1: Get total extension count for an event</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'https://graph.microsoft.com/v1.0/groups/6f0f4a4e-7b4a-4c3a-9c3c-9d3f1b7c1111/events/AAMkAGVmMDEzZC1jZ.../extensions/$count' \</w:t>
        <w:br/>
        <w:t xml:space="preserve"> --header 'Accept: text/plain'</w:t>
      </w:r>
    </w:p>
    <w:p>
      <w:pPr>
        <w:pStyle w:val="Heading3"/>
      </w:pPr>
      <w:r>
        <w:t>Example 2: Count extensions using $filter</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'https://graph.microsoft.com/v1.0/groups/6f0f4a4e-7b4a-4c3a-9c3c-9d3f1b7c1111/events/AAMkAGVmMDEzZC1jZ.../extensions/$count?$filter=contains(id,%27contoso%27)' \</w:t>
        <w:br/>
        <w:t xml:space="preserve"> --header 'Accept: text/plain'</w:t>
      </w:r>
    </w:p>
    <w:p>
      <w:pPr>
        <w:pStyle w:val="Heading3"/>
      </w:pPr>
      <w:r>
        <w:t>Example 3: Count extensions using $search</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'https://graph.microsoft.com/v1.0/groups/6f0f4a4e-7b4a-4c3a-9c3c-9d3f1b7c1111/events/AAMkAGVmMDEzZC1jZ.../extensions/$count?$search="contoso"' \</w:t>
        <w:br/>
        <w:t xml:space="preserve"> --header 'Accept: text/plain'</w:t>
      </w:r>
    </w:p>
    <w:p>
      <w:pPr>
        <w:pStyle w:val="Heading3"/>
      </w:pPr>
      <w:r>
        <w:t>Notes</w:t>
      </w:r>
    </w:p>
    <w:p>
      <w:pPr>
        <w:pStyle w:val="ListBullet"/>
      </w:pPr>
      <w:r>
        <w:t>This endpoint returns the count as plain text (an integer), not JSON.</w:t>
      </w:r>
    </w:p>
    <w:p>
      <w:pPr>
        <w:pStyle w:val="ListBullet"/>
      </w:pPr>
      <w:r>
        <w:t>Only $search and $filter query parameters are documented in the scraped content.</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pPr>
        <w:pStyle w:val="ListBullet"/>
      </w:pPr>
      <w:r>
        <w:t>[GET] Get Event Extension Count for User Calendar Group Calendar Event — /users/{{userId}}/calendarGroups/{{calendarGroupId}}/calendars/{{calendarId}}/events/{{eventId}}/extensions/$count</w:t>
      </w:r>
    </w:p>
    <w:p>
      <w:r>
        <w:br w:type="page"/>
      </w:r>
    </w:p>
    <w:p>
      <w:pPr>
        <w:pStyle w:val="Heading2"/>
      </w:pPr>
      <w:r>
        <w:t>56. [POST] Accept a Group Event</w:t>
      </w:r>
    </w:p>
    <w:p>
      <w:r>
        <w:rPr>
          <w:b/>
        </w:rPr>
        <w:t xml:space="preserve">Endpoint: </w:t>
      </w:r>
      <w:r>
        <w:rPr>
          <w:rFonts w:ascii="Courier New" w:hAnsi="Courier New"/>
          <w:sz w:val="18"/>
        </w:rPr>
        <w:t>/groups/{{groupId}}/events/{{eventId}}/microsoft.graph.accept</w:t>
      </w:r>
    </w:p>
    <w:p>
      <w:pPr>
        <w:pStyle w:val="Heading3"/>
      </w:pPr>
      <w:r>
        <w:t>Prerequisites</w:t>
      </w:r>
    </w:p>
    <w:p>
      <w:pPr>
        <w:pStyle w:val="ListBullet"/>
      </w:pPr>
      <w:r>
        <w:t>You must have access to the specified group and event.</w:t>
      </w:r>
    </w:p>
    <w:p>
      <w:pPr>
        <w:pStyle w:val="Heading3"/>
      </w:pPr>
      <w:r>
        <w:t>Method</w:t>
      </w:r>
    </w:p>
    <w:p>
      <w:r>
        <w:t>POST</w:t>
      </w:r>
    </w:p>
    <w:p>
      <w:pPr>
        <w:pStyle w:val="Heading3"/>
      </w:pPr>
      <w:r>
        <w:t>URL</w:t>
      </w:r>
    </w:p>
    <w:p>
      <w:r>
        <w:t>https://graph.microsoft.com/v1.0/groups/{{group-id}}/events/{{event-id}}/microsoft.graph.accept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 the specified event in a group calendar by invoking the microsoft.graph.accept action on the event.</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If the user provides a group-id, use that value directly.</w:t>
      </w:r>
    </w:p>
    <w:p>
      <w:pPr>
        <w:pStyle w:val="ListBullet"/>
      </w:pPr>
      <w:r>
        <w:t>If the user provides an event-id, use that value directly.</w:t>
      </w:r>
    </w:p>
    <w:p>
      <w:pPr>
        <w:pStyle w:val="ListBullet"/>
      </w:pPr>
      <w:r>
        <w:t>Do not call the API with a missing or empty group-id or event-id (e.g., avoid /groups//events/...).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/groups/00000000-0000-0000-0000-000000000000/events/AAMkAGVmMDEz.../microsoft.graph.accept</w:t>
        <w:br/>
        <w:t>/groups/marketing-team-id/events/event-id-123/microsoft.graph.accept</w:t>
      </w:r>
    </w:p>
    <w:p>
      <w:pPr>
        <w:pStyle w:val="Heading3"/>
      </w:pPr>
      <w:r>
        <w:t>Invalid Examples</w:t>
      </w:r>
    </w:p>
    <w:p>
      <w:r>
        <w:rPr>
          <w:b/>
          <w:color w:val="666666"/>
          <w:sz w:val="16"/>
        </w:rPr>
        <w:t>[http]</w:t>
      </w:r>
    </w:p>
    <w:p>
      <w:pPr>
        <w:shd w:fill="F2F2F2" w:val="clear"/>
      </w:pPr>
      <w:r>
        <w:rPr>
          <w:rFonts w:ascii="Courier New" w:hAnsi="Courier New"/>
          <w:sz w:val="17"/>
        </w:rPr>
        <w:t>/groups//events/{event-id}/microsoft.graph.accept</w:t>
        <w:br/>
        <w:t>/groups/{group-id}/events//microsoft.graph.accept</w:t>
        <w:br/>
        <w:t>/groups/{group-id}/events/{event-id}/microsoft.graph.accept  (do not leave placeholders unexpanded)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SendResponse</w:t>
            </w:r>
          </w:p>
        </w:tc>
        <w:tc>
          <w:tcPr>
            <w:tcW w:type="dxa" w:w="2880"/>
          </w:tcPr>
          <w:p>
            <w:r>
              <w:t>boolean</w:t>
            </w:r>
          </w:p>
        </w:tc>
        <w:tc>
          <w:tcPr>
            <w:tcW w:type="dxa" w:w="2880"/>
          </w:tcPr>
          <w:p>
            <w:r>
              <w:t>Indicates whether to send a response to the organizer.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include with the response.</w:t>
            </w:r>
          </w:p>
        </w:tc>
      </w:tr>
    </w:tbl>
    <w:p/>
    <w:p>
      <w:pPr>
        <w:pStyle w:val="Heading3"/>
      </w:pPr>
      <w:r>
        <w:t>Response</w:t>
      </w:r>
    </w:p>
    <w:p>
      <w:pPr>
        <w:pStyle w:val="Heading3"/>
      </w:pPr>
      <w:r>
        <w:t>Success Response (2XX)</w:t>
      </w:r>
    </w:p>
    <w:p>
      <w:r>
        <w:t>Success response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'https://graph.microsoft.com/v1.0/groups/00000000-0000-0000-0000-000000000000/events/AAMkAGVmMDEz.../microsoft.graph.accept' \</w:t>
        <w:br/>
        <w:t xml:space="preserve"> --header 'Accept: application/json' \</w:t>
        <w:br/>
        <w:t xml:space="preserve"> --header 'Content-Type: application/json' \</w:t>
        <w:br/>
        <w:t xml:space="preserve"> --data '{</w:t>
        <w:br/>
        <w:t xml:space="preserve"> "SendResponse": false,</w:t>
        <w:br/>
        <w:t xml:space="preserve"> "Comment": "Thanks, I will attend."</w:t>
        <w:br/>
        <w:t xml:space="preserve">  }'</w:t>
      </w:r>
    </w:p>
    <w:p>
      <w:pPr>
        <w:pStyle w:val="Heading3"/>
      </w:pPr>
      <w:r>
        <w:t>Example Usage</w:t>
      </w:r>
    </w:p>
    <w:p>
      <w:pPr>
        <w:pStyle w:val="Heading3"/>
      </w:pPr>
      <w:r>
        <w:t>Example 1: Accept without sending a response</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'https://graph.microsoft.com/v1.0/groups/00000000-0000-0000-0000-000000000000/events/AAMkAGVmMDEz.../microsoft.graph.accept' \</w:t>
        <w:br/>
        <w:t xml:space="preserve"> -H 'Accept: application/json' \</w:t>
        <w:br/>
        <w:t xml:space="preserve"> -H 'Content-Type: application/json' \</w:t>
        <w:br/>
        <w:t xml:space="preserve"> -d '{</w:t>
        <w:br/>
        <w:t xml:space="preserve"> "SendResponse": false</w:t>
        <w:br/>
        <w:t xml:space="preserve">  }'</w:t>
      </w:r>
    </w:p>
    <w:p>
      <w:pPr>
        <w:pStyle w:val="Heading3"/>
      </w:pPr>
      <w:r>
        <w:t>Example 2: Accept and send a response with a comment</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'https://graph.microsoft.com/v1.0/groups/00000000-0000-0000-0000-000000000000/events/AAMkAGVmMDEz.../microsoft.graph.accept' \</w:t>
        <w:br/>
        <w:t xml:space="preserve"> -H 'Accept: application/json' \</w:t>
        <w:br/>
        <w:t xml:space="preserve"> -H 'Content-Type: application/json' \</w:t>
        <w:br/>
        <w:t xml:space="preserve"> -d '{</w:t>
        <w:br/>
        <w:t xml:space="preserve"> "SendResponse": true,</w:t>
        <w:br/>
        <w:t xml:space="preserve"> "Comment": "Accepted—see you then."</w:t>
        <w:br/>
        <w:t xml:space="preserve">  }'</w:t>
      </w:r>
    </w:p>
    <w:p>
      <w:pPr>
        <w:pStyle w:val="Heading3"/>
      </w:pPr>
      <w:r>
        <w:t>Notes</w:t>
      </w:r>
    </w:p>
    <w:p>
      <w:pPr>
        <w:pStyle w:val="ListBullet"/>
      </w:pPr>
      <w:r>
        <w:t>Request body is required and must be JSON (application/json).</w:t>
      </w:r>
    </w:p>
    <w:p>
      <w:pPr>
        <w:pStyle w:val="ListBullet"/>
      </w:pPr>
      <w:r>
        <w:t>The request body supports additional properties (additionalProperties), but the scraped content does not enumerate them.</w:t>
      </w:r>
    </w:p>
    <w:p>
      <w:pPr>
        <w:pStyle w:val="Heading3"/>
      </w:pPr>
      <w:r>
        <w:t>Error Handling</w:t>
      </w:r>
    </w:p>
    <w:p>
      <w:pPr>
        <w:pStyle w:val="ListBullet"/>
      </w:pPr>
      <w:r>
        <w:t>A non-2XX response returns an error object with error.code and error.message, and may include error.details and error.innerError.</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pPr>
        <w:pStyle w:val="ListBullet"/>
      </w:pPr>
      <w:r>
        <w:t>[POST] Tentatively Accept a Group Event — /groups/{{groupId}}/events/{{eventId}}/microsoft.graph.tentativelyAccept</w:t>
      </w:r>
    </w:p>
    <w:p>
      <w:r>
        <w:br w:type="page"/>
      </w:r>
    </w:p>
    <w:p>
      <w:pPr>
        <w:pStyle w:val="Heading2"/>
      </w:pPr>
      <w:r>
        <w:t>57. [DELETE] Delete a Building's Map</w:t>
      </w:r>
    </w:p>
    <w:p>
      <w:r>
        <w:rPr>
          <w:b/>
        </w:rPr>
        <w:t xml:space="preserve">Endpoint: </w:t>
      </w:r>
      <w:r>
        <w:rPr>
          <w:rFonts w:ascii="Courier New" w:hAnsi="Courier New"/>
          <w:sz w:val="18"/>
        </w:rPr>
        <w:t>/places/{{placeId}}/microsoft.graph.building/map</w:t>
      </w:r>
    </w:p>
    <w:p>
      <w:pPr>
        <w:pStyle w:val="Heading3"/>
      </w:pPr>
      <w:r>
        <w:t>Prerequisites</w:t>
      </w:r>
    </w:p>
    <w:p>
      <w:pPr>
        <w:pStyle w:val="ListBullet"/>
      </w:pPr>
      <w:r>
        <w:t>The place-id for the building whose map you want to delete</w:t>
      </w:r>
    </w:p>
    <w:p>
      <w:pPr>
        <w:pStyle w:val="Heading3"/>
      </w:pPr>
      <w:r>
        <w:t>Method</w:t>
      </w:r>
    </w:p>
    <w:p>
      <w:r>
        <w:t>DELETE</w:t>
      </w:r>
    </w:p>
    <w:p>
      <w:pPr>
        <w:pStyle w:val="Heading3"/>
      </w:pPr>
      <w:r>
        <w:t>URL</w:t>
      </w:r>
    </w:p>
    <w:p>
      <w:r>
        <w:t>https://graph.microsoft.com/v1.0/places/{{place-id}}/microsoft.graph.building/map</w:t>
      </w:r>
    </w:p>
    <w:p>
      <w:pPr>
        <w:pStyle w:val="Heading3"/>
      </w:pPr>
      <w:r>
        <w:t>Description</w:t>
      </w:r>
    </w:p>
    <w:p>
      <w:r>
        <w:t>Deletes the map associated with a specific building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w:t>
      </w:r>
    </w:p>
    <w:p>
      <w:pPr>
        <w:pStyle w:val="ListBullet"/>
      </w:pPr>
      <w:r>
        <w:t>Always construct the path as /places/{{place-id}}/microsoft.graph.building/map,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w:t>
        <w:br/>
        <w:t>/places/bldg-001/microsoft.graph.building/map</w:t>
      </w:r>
    </w:p>
    <w:p>
      <w:pPr>
        <w:pStyle w:val="Heading3"/>
      </w:pPr>
      <w:r>
        <w:t>Invalid Examples</w:t>
      </w:r>
    </w:p>
    <w:p>
      <w:r>
        <w:rPr>
          <w:b/>
          <w:color w:val="666666"/>
          <w:sz w:val="16"/>
        </w:rPr>
        <w:t>[http]</w:t>
      </w:r>
    </w:p>
    <w:p>
      <w:pPr>
        <w:shd w:fill="F2F2F2" w:val="clear"/>
      </w:pPr>
      <w:r>
        <w:rPr>
          <w:rFonts w:ascii="Courier New" w:hAnsi="Courier New"/>
          <w:sz w:val="17"/>
        </w:rPr>
        <w:t>/places//microsoft.graph.building/map</w:t>
        <w:br/>
        <w:t>/places/microsoft.graph.building/map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(building).</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No response body is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(not further specified).</w:t>
            </w:r>
          </w:p>
        </w:tc>
      </w:tr>
      <w:tr>
        <w:tc>
          <w:tcPr>
            <w:tcW w:type="dxa" w:w="2880"/>
          </w:tcPr>
          <w:p>
            <w:r>
              <w:t>additionalProperties</w:t>
            </w:r>
          </w:p>
        </w:tc>
        <w:tc>
          <w:tcPr>
            <w:tcW w:type="dxa" w:w="2880"/>
          </w:tcPr>
          <w:p>
            <w:r>
              <w:t>object</w:t>
            </w:r>
          </w:p>
        </w:tc>
        <w:tc>
          <w:tcPr>
            <w:tcW w:type="dxa" w:w="2880"/>
          </w:tcPr>
          <w:p>
            <w:r>
              <w:t>Additional properties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'https://graph.microsoft.com/v1.0/places/12345/microsoft.graph.building/map' \</w:t>
        <w:br/>
        <w:t xml:space="preserve"> -H 'Accept: application/json' \</w:t>
        <w:br/>
        <w:t xml:space="preserve"> -H 'If-Match: W/"etag-value"'</w:t>
      </w:r>
    </w:p>
    <w:p>
      <w:pPr>
        <w:pStyle w:val="Heading3"/>
      </w:pPr>
      <w:r>
        <w:t>Notes</w:t>
      </w:r>
    </w:p>
    <w:p>
      <w:pPr>
        <w:pStyle w:val="ListBullet"/>
      </w:pPr>
      <w:r>
        <w:t>This endpoint supports an optional If-Match header (ETag) to help prevent accidental deletion when the resource has changed.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pPr>
        <w:pStyle w:val="ListBullet"/>
      </w:pPr>
      <w:r>
        <w:t>[GET] Get a Building Level Map Unit Count for a Place — /places/{{placeId}}/microsoft.graph.building/map/levels/{{levelMapId}}/units/$count</w:t>
      </w:r>
    </w:p>
    <w:p>
      <w:r>
        <w:br w:type="page"/>
      </w:r>
    </w:p>
    <w:p>
      <w:pPr>
        <w:pStyle w:val="Heading2"/>
      </w:pPr>
      <w:r>
        <w:t>58. [POST] Get a Group Calendar Schedule</w:t>
      </w:r>
    </w:p>
    <w:p>
      <w:r>
        <w:rPr>
          <w:b/>
        </w:rPr>
        <w:t xml:space="preserve">Endpoint: </w:t>
      </w:r>
      <w:r>
        <w:rPr>
          <w:rFonts w:ascii="Courier New" w:hAnsi="Courier New"/>
          <w:sz w:val="18"/>
        </w:rPr>
        <w:t>/groups/{{groupId}}/calendar/microsoft.graph.getSchedule</w:t>
      </w:r>
    </w:p>
    <w:p>
      <w:pPr>
        <w:pStyle w:val="Heading3"/>
      </w:pPr>
      <w:r>
        <w:t>Get a Group Calendar Schedule (getSchedule)</w:t>
      </w:r>
    </w:p>
    <w:p>
      <w:pPr>
        <w:pStyle w:val="Heading3"/>
      </w:pPr>
      <w:r>
        <w:t>Prerequisites</w:t>
      </w:r>
    </w:p>
    <w:p>
      <w:pPr>
        <w:pStyle w:val="ListBullet"/>
      </w:pPr>
      <w:r>
        <w:t>The caller must have permissions to read free/busy availability for the requested users, distribution lists, or resources (rooms/equipment).</w:t>
      </w:r>
    </w:p>
    <w:p>
      <w:pPr>
        <w:pStyle w:val="Heading3"/>
      </w:pPr>
      <w:r>
        <w:t>Method</w:t>
      </w:r>
    </w:p>
    <w:p>
      <w:r>
        <w:t>POST</w:t>
      </w:r>
    </w:p>
    <w:p>
      <w:pPr>
        <w:pStyle w:val="Heading3"/>
      </w:pPr>
      <w:r>
        <w:t>URL</w:t>
      </w:r>
    </w:p>
    <w:p>
      <w:r>
        <w:t>https://graph.microsoft.com/v1.0/groups/{{group-id}}/calendar/microsoft.graph.getSchedule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free/busy availability information for a collection of users, distribution lists, or resources (rooms/equipment) for a specified time period, from a specific Microsoft 365 group's calendar.</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w:t>
      </w:r>
    </w:p>
    <w:p>
      <w:pPr>
        <w:pStyle w:val="ListBullet"/>
      </w:pPr>
      <w:r>
        <w:t>Always construct the path as /groups/{{group-id}}/calendar/microsoft.graph.getSchedule, where {{group-id}} is a non-empty string.</w:t>
      </w:r>
    </w:p>
    <w:p>
      <w:pPr>
        <w:pStyle w:val="ListBullet"/>
      </w:pPr>
      <w:r>
        <w:t>When executing the action, ensure to send Path Parameters in the URL and not in the body.</w:t>
      </w:r>
    </w:p>
    <w:p>
      <w:pPr>
        <w:pStyle w:val="ListBullet"/>
      </w:pPr>
      <w:r>
        <w:t>This endpoint has no query parameters in the provided documentation;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/groups/4d6f5f3b-2a1b-4d2b-9c4a-7d0f1f2a3b4c/calendar/microsoft.graph.getSchedule</w:t>
        <w:br/>
        <w:t>/groups/finance-team@contoso.com/calendar/microsoft.graph.getSchedule</w:t>
      </w:r>
    </w:p>
    <w:p>
      <w:pPr>
        <w:pStyle w:val="Heading3"/>
      </w:pPr>
      <w:r>
        <w:t>Invalid Examples</w:t>
      </w:r>
    </w:p>
    <w:p>
      <w:r>
        <w:rPr>
          <w:b/>
          <w:color w:val="666666"/>
          <w:sz w:val="16"/>
        </w:rPr>
        <w:t>[http]</w:t>
      </w:r>
    </w:p>
    <w:p>
      <w:pPr>
        <w:shd w:fill="F2F2F2" w:val="clear"/>
      </w:pPr>
      <w:r>
        <w:rPr>
          <w:rFonts w:ascii="Courier New" w:hAnsi="Courier New"/>
          <w:sz w:val="17"/>
        </w:rPr>
        <w:t>/groups//calendar/microsoft.graph.getSchedule</w:t>
        <w:br/>
        <w:t>/groups/calendar/microsoft.graph.getSchedule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Schedules</w:t>
            </w:r>
          </w:p>
        </w:tc>
        <w:tc>
          <w:tcPr>
            <w:tcW w:type="dxa" w:w="2880"/>
          </w:tcPr>
          <w:p>
            <w:r>
              <w:t>string[]</w:t>
            </w:r>
          </w:p>
        </w:tc>
        <w:tc>
          <w:tcPr>
            <w:tcW w:type="dxa" w:w="2880"/>
          </w:tcPr>
          <w:p>
            <w:r>
              <w:t>Collection of SMTP addresses of users, distribution lists, or resources (rooms/equipment) to query.</w:t>
            </w:r>
          </w:p>
        </w:tc>
      </w:tr>
      <w:tr>
        <w:tc>
          <w:tcPr>
            <w:tcW w:type="dxa" w:w="2880"/>
          </w:tcPr>
          <w:p>
            <w:r>
              <w:t>StartTime</w:t>
            </w:r>
          </w:p>
        </w:tc>
        <w:tc>
          <w:tcPr>
            <w:tcW w:type="dxa" w:w="2880"/>
          </w:tcPr>
          <w:p>
            <w:r>
              <w:t>object</w:t>
            </w:r>
          </w:p>
        </w:tc>
        <w:tc>
          <w:tcPr>
            <w:tcW w:type="dxa" w:w="2880"/>
          </w:tcPr>
          <w:p>
            <w:r>
              <w:t>Start of the time range to query.</w:t>
            </w:r>
          </w:p>
        </w:tc>
      </w:tr>
      <w:tr>
        <w:tc>
          <w:tcPr>
            <w:tcW w:type="dxa" w:w="2880"/>
          </w:tcPr>
          <w:p>
            <w:r>
              <w:t>StartTime.dateTime</w:t>
            </w:r>
          </w:p>
        </w:tc>
        <w:tc>
          <w:tcPr>
            <w:tcW w:type="dxa" w:w="2880"/>
          </w:tcPr>
          <w:p>
            <w:r>
              <w:t>string</w:t>
            </w:r>
          </w:p>
        </w:tc>
        <w:tc>
          <w:tcPr>
            <w:tcW w:type="dxa" w:w="2880"/>
          </w:tcPr>
          <w:p>
            <w:r>
              <w:t>A single point in time in {date}T{time} format (example: 2017-08-29T04:00:00.0000000).</w:t>
            </w:r>
          </w:p>
        </w:tc>
      </w:tr>
      <w:tr>
        <w:tc>
          <w:tcPr>
            <w:tcW w:type="dxa" w:w="2880"/>
          </w:tcPr>
          <w:p>
            <w:r>
              <w:t>StartTime.timeZone</w:t>
            </w:r>
          </w:p>
        </w:tc>
        <w:tc>
          <w:tcPr>
            <w:tcW w:type="dxa" w:w="2880"/>
          </w:tcPr>
          <w:p>
            <w:r>
              <w:t>string</w:t>
            </w:r>
          </w:p>
        </w:tc>
        <w:tc>
          <w:tcPr>
            <w:tcW w:type="dxa" w:w="2880"/>
          </w:tcPr>
          <w:p>
            <w:r>
              <w:t>Time zone name (example: Pacific Standard Time).</w:t>
            </w:r>
          </w:p>
        </w:tc>
      </w:tr>
      <w:tr>
        <w:tc>
          <w:tcPr>
            <w:tcW w:type="dxa" w:w="2880"/>
          </w:tcPr>
          <w:p>
            <w:r>
              <w:t>EndTime</w:t>
            </w:r>
          </w:p>
        </w:tc>
        <w:tc>
          <w:tcPr>
            <w:tcW w:type="dxa" w:w="2880"/>
          </w:tcPr>
          <w:p>
            <w:r>
              <w:t>object</w:t>
            </w:r>
          </w:p>
        </w:tc>
        <w:tc>
          <w:tcPr>
            <w:tcW w:type="dxa" w:w="2880"/>
          </w:tcPr>
          <w:p>
            <w:r>
              <w:t>End of the time range to query.</w:t>
            </w:r>
          </w:p>
        </w:tc>
      </w:tr>
      <w:tr>
        <w:tc>
          <w:tcPr>
            <w:tcW w:type="dxa" w:w="2880"/>
          </w:tcPr>
          <w:p>
            <w:r>
              <w:t>EndTime.dateTime</w:t>
            </w:r>
          </w:p>
        </w:tc>
        <w:tc>
          <w:tcPr>
            <w:tcW w:type="dxa" w:w="2880"/>
          </w:tcPr>
          <w:p>
            <w:r>
              <w:t>string</w:t>
            </w:r>
          </w:p>
        </w:tc>
        <w:tc>
          <w:tcPr>
            <w:tcW w:type="dxa" w:w="2880"/>
          </w:tcPr>
          <w:p>
            <w:r>
              <w:t>A single point in time in {date}T{time} format (example: 2017-08-29T04:00:00.0000000).</w:t>
            </w:r>
          </w:p>
        </w:tc>
      </w:tr>
      <w:tr>
        <w:tc>
          <w:tcPr>
            <w:tcW w:type="dxa" w:w="2880"/>
          </w:tcPr>
          <w:p>
            <w:r>
              <w:t>EndTime.timeZone</w:t>
            </w:r>
          </w:p>
        </w:tc>
        <w:tc>
          <w:tcPr>
            <w:tcW w:type="dxa" w:w="2880"/>
          </w:tcPr>
          <w:p>
            <w:r>
              <w:t>string</w:t>
            </w:r>
          </w:p>
        </w:tc>
        <w:tc>
          <w:tcPr>
            <w:tcW w:type="dxa" w:w="2880"/>
          </w:tcPr>
          <w:p>
            <w:r>
              <w:t>Time zone name (example: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AvailabilityViewInterval</w:t>
            </w:r>
          </w:p>
        </w:tc>
        <w:tc>
          <w:tcPr>
            <w:tcW w:type="dxa" w:w="2880"/>
          </w:tcPr>
          <w:p>
            <w:r>
              <w:t>number</w:t>
            </w:r>
          </w:p>
        </w:tc>
        <w:tc>
          <w:tcPr>
            <w:tcW w:type="dxa" w:w="2880"/>
          </w:tcPr>
          <w:p>
            <w:r>
              <w:t>Interval, in minutes, for availability view time slots.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"availabilityView": "00022000",</w:t>
        <w:br/>
        <w:t xml:space="preserve"> "error": {</w:t>
        <w:br/>
        <w:t xml:space="preserve"> "message": "No error.",</w:t>
        <w:br/>
        <w:t xml:space="preserve"> "responseCode": "Success"</w:t>
        <w:br/>
        <w:t xml:space="preserve"> },</w:t>
        <w:br/>
        <w:t xml:space="preserve"> "scheduleId": "room101@contoso.com",</w:t>
        <w:br/>
        <w:t xml:space="preserve"> "scheduleItems": [</w:t>
        <w:br/>
        <w:t xml:space="preserve"> {</w:t>
        <w:br/>
        <w:t xml:space="preserve"> "end": {</w:t>
        <w:br/>
        <w:t xml:space="preserve"> "dateTime": "2017-08-29T05:00:00.0000000",</w:t>
        <w:br/>
        <w:t xml:space="preserve"> "timeZone": "Pacific Standard Time"</w:t>
        <w:br/>
        <w:t xml:space="preserve"> },</w:t>
        <w:br/>
        <w:t xml:space="preserve"> "isPrivate": false,</w:t>
        <w:br/>
        <w:t xml:space="preserve"> "location": "Conf Room 101",</w:t>
        <w:br/>
        <w:t xml:space="preserve"> "start": {</w:t>
        <w:br/>
        <w:t xml:space="preserve"> "dateTime": "2017-08-29T04:30:00.0000000",</w:t>
        <w:br/>
        <w:t xml:space="preserve"> "timeZone": "Pacific Standard Time"</w:t>
        <w:br/>
        <w:t xml:space="preserve"> },</w:t>
        <w:br/>
        <w:t xml:space="preserve"> "status": "busy",</w:t>
        <w:br/>
        <w:t xml:space="preserve"> "subject": "Team Sync"</w:t>
        <w:br/>
        <w:t xml:space="preserve"> }</w:t>
        <w:br/>
        <w:t xml:space="preserve"> ],</w:t>
        <w:br/>
        <w:t xml:space="preserve"> "workingHours": {</w:t>
        <w:br/>
        <w:t xml:space="preserve"> "daysOfWeek": ["monday", "tuesday", "wednesday", "thursday", "friday"],</w:t>
        <w:br/>
        <w:t xml:space="preserve"> "endTime": "17:00:00",</w:t>
        <w:br/>
        <w:t xml:space="preserve"> "startTime": "09:00:00",</w:t>
        <w:br/>
        <w:t xml:space="preserve"> "timeZone": {</w:t>
        <w:br/>
        <w:t xml:space="preserve"> "name": "Pacific Standard Time"</w:t>
        <w:br/>
        <w:t xml:space="preserve"> }</w:t>
        <w:br/>
        <w:t xml:space="preserve"> }</w:t>
        <w:br/>
        <w:t xml:space="preserve"> }</w:t>
        <w:br/>
        <w:t xml:space="preserve"> ],</w:t>
        <w:br/>
        <w:t xml:space="preserve"> "@odata.nextLink": "https://graph.microsoft.com/v1.0/groups/4d6f5f3b-2a1b-4d2b-9c4a-7d0f1f2a3b4c/calendar/microsoft.graph.getSchedule?$skiptoken=..."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"TargetOfError",</w:t>
        <w:br/>
        <w:t xml:space="preserve"> "details": [</w:t>
        <w:br/>
        <w:t xml:space="preserve"> {</w:t>
        <w:br/>
        <w:t xml:space="preserve"> "code": "DetailErrorCode",</w:t>
        <w:br/>
        <w:t xml:space="preserve"> "message": "Detail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schedule information results.</w:t>
            </w:r>
          </w:p>
        </w:tc>
      </w:tr>
      <w:tr>
        <w:tc>
          <w:tcPr>
            <w:tcW w:type="dxa" w:w="2880"/>
          </w:tcPr>
          <w:p>
            <w:r>
              <w:t>value[].availabilityView</w:t>
            </w:r>
          </w:p>
        </w:tc>
        <w:tc>
          <w:tcPr>
            <w:tcW w:type="dxa" w:w="2880"/>
          </w:tcPr>
          <w:p>
            <w:r>
              <w:t>string</w:t>
            </w:r>
          </w:p>
        </w:tc>
        <w:tc>
          <w:tcPr>
            <w:tcW w:type="dxa" w:w="2880"/>
          </w:tcPr>
          <w:p>
            <w:r>
              <w:t>Merged availability view across scheduleItems time slots. Slot values: 0 = free/working elsewhere, 1 = tentative, 2 = busy, 3 = out of office. Note: working elsewhere is returned as 0 for backward compatibility.</w:t>
            </w:r>
          </w:p>
        </w:tc>
      </w:tr>
      <w:tr>
        <w:tc>
          <w:tcPr>
            <w:tcW w:type="dxa" w:w="2880"/>
          </w:tcPr>
          <w:p>
            <w:r>
              <w:t>value[].error</w:t>
            </w:r>
          </w:p>
        </w:tc>
        <w:tc>
          <w:tcPr>
            <w:tcW w:type="dxa" w:w="2880"/>
          </w:tcPr>
          <w:p>
            <w:r>
              <w:t>object</w:t>
            </w:r>
          </w:p>
        </w:tc>
        <w:tc>
          <w:tcPr>
            <w:tcW w:type="dxa" w:w="2880"/>
          </w:tcPr>
          <w:p>
            <w:r>
              <w:t>Error information for querying availability for the schedule target.</w:t>
            </w:r>
          </w:p>
        </w:tc>
      </w:tr>
      <w:tr>
        <w:tc>
          <w:tcPr>
            <w:tcW w:type="dxa" w:w="2880"/>
          </w:tcPr>
          <w:p>
            <w:r>
              <w:t>value[].error.message</w:t>
            </w:r>
          </w:p>
        </w:tc>
        <w:tc>
          <w:tcPr>
            <w:tcW w:type="dxa" w:w="2880"/>
          </w:tcPr>
          <w:p>
            <w:r>
              <w:t>string</w:t>
            </w:r>
          </w:p>
        </w:tc>
        <w:tc>
          <w:tcPr>
            <w:tcW w:type="dxa" w:w="2880"/>
          </w:tcPr>
          <w:p>
            <w:r>
              <w:t>Describes the error.</w:t>
            </w:r>
          </w:p>
        </w:tc>
      </w:tr>
      <w:tr>
        <w:tc>
          <w:tcPr>
            <w:tcW w:type="dxa" w:w="2880"/>
          </w:tcPr>
          <w:p>
            <w:r>
              <w:t>value[].error.responseCode</w:t>
            </w:r>
          </w:p>
        </w:tc>
        <w:tc>
          <w:tcPr>
            <w:tcW w:type="dxa" w:w="2880"/>
          </w:tcPr>
          <w:p>
            <w:r>
              <w:t>string</w:t>
            </w:r>
          </w:p>
        </w:tc>
        <w:tc>
          <w:tcPr>
            <w:tcW w:type="dxa" w:w="2880"/>
          </w:tcPr>
          <w:p>
            <w:r>
              <w:t>Response code from querying availability for the user/DL/resource.</w:t>
            </w:r>
          </w:p>
        </w:tc>
      </w:tr>
      <w:tr>
        <w:tc>
          <w:tcPr>
            <w:tcW w:type="dxa" w:w="2880"/>
          </w:tcPr>
          <w:p>
            <w:r>
              <w:t>value[].scheduleId</w:t>
            </w:r>
          </w:p>
        </w:tc>
        <w:tc>
          <w:tcPr>
            <w:tcW w:type="dxa" w:w="2880"/>
          </w:tcPr>
          <w:p>
            <w:r>
              <w:t>string</w:t>
            </w:r>
          </w:p>
        </w:tc>
        <w:tc>
          <w:tcPr>
            <w:tcW w:type="dxa" w:w="2880"/>
          </w:tcPr>
          <w:p>
            <w:r>
              <w:t>SMTP address of the user, distribution list, or resource.</w:t>
            </w:r>
          </w:p>
        </w:tc>
      </w:tr>
      <w:tr>
        <w:tc>
          <w:tcPr>
            <w:tcW w:type="dxa" w:w="2880"/>
          </w:tcPr>
          <w:p>
            <w:r>
              <w:t>value[].scheduleItems</w:t>
            </w:r>
          </w:p>
        </w:tc>
        <w:tc>
          <w:tcPr>
            <w:tcW w:type="dxa" w:w="2880"/>
          </w:tcPr>
          <w:p>
            <w:r>
              <w:t>array</w:t>
            </w:r>
          </w:p>
        </w:tc>
        <w:tc>
          <w:tcPr>
            <w:tcW w:type="dxa" w:w="2880"/>
          </w:tcPr>
          <w:p>
            <w:r>
              <w:t>Items describing availability of the user/resource.</w:t>
            </w:r>
          </w:p>
        </w:tc>
      </w:tr>
      <w:tr>
        <w:tc>
          <w:tcPr>
            <w:tcW w:type="dxa" w:w="2880"/>
          </w:tcPr>
          <w:p>
            <w:r>
              <w:t>value[].scheduleItems[].start</w:t>
            </w:r>
          </w:p>
        </w:tc>
        <w:tc>
          <w:tcPr>
            <w:tcW w:type="dxa" w:w="2880"/>
          </w:tcPr>
          <w:p>
            <w:r>
              <w:t>object</w:t>
            </w:r>
          </w:p>
        </w:tc>
        <w:tc>
          <w:tcPr>
            <w:tcW w:type="dxa" w:w="2880"/>
          </w:tcPr>
          <w:p>
            <w:r>
              <w:t>Start time (dateTimeTimeZone).</w:t>
            </w:r>
          </w:p>
        </w:tc>
      </w:tr>
      <w:tr>
        <w:tc>
          <w:tcPr>
            <w:tcW w:type="dxa" w:w="2880"/>
          </w:tcPr>
          <w:p>
            <w:r>
              <w:t>value[].scheduleItems[].end</w:t>
            </w:r>
          </w:p>
        </w:tc>
        <w:tc>
          <w:tcPr>
            <w:tcW w:type="dxa" w:w="2880"/>
          </w:tcPr>
          <w:p>
            <w:r>
              <w:t>object</w:t>
            </w:r>
          </w:p>
        </w:tc>
        <w:tc>
          <w:tcPr>
            <w:tcW w:type="dxa" w:w="2880"/>
          </w:tcPr>
          <w:p>
            <w:r>
              <w:t>End time (dateTimeTimeZone).</w:t>
            </w:r>
          </w:p>
        </w:tc>
      </w:tr>
      <w:tr>
        <w:tc>
          <w:tcPr>
            <w:tcW w:type="dxa" w:w="2880"/>
          </w:tcPr>
          <w:p>
            <w:r>
              <w:t>value[].scheduleItems[].isPrivate</w:t>
            </w:r>
          </w:p>
        </w:tc>
        <w:tc>
          <w:tcPr>
            <w:tcW w:type="dxa" w:w="2880"/>
          </w:tcPr>
          <w:p>
            <w:r>
              <w:t>boolean</w:t>
            </w:r>
          </w:p>
        </w:tc>
        <w:tc>
          <w:tcPr>
            <w:tcW w:type="dxa" w:w="2880"/>
          </w:tcPr>
          <w:p>
            <w:r>
              <w:t>True if the corresponding event is marked private; false otherwise. Optional.</w:t>
            </w:r>
          </w:p>
        </w:tc>
      </w:tr>
      <w:tr>
        <w:tc>
          <w:tcPr>
            <w:tcW w:type="dxa" w:w="2880"/>
          </w:tcPr>
          <w:p>
            <w:r>
              <w:t>value[].scheduleItems[].location</w:t>
            </w:r>
          </w:p>
        </w:tc>
        <w:tc>
          <w:tcPr>
            <w:tcW w:type="dxa" w:w="2880"/>
          </w:tcPr>
          <w:p>
            <w:r>
              <w:t>string</w:t>
            </w:r>
          </w:p>
        </w:tc>
        <w:tc>
          <w:tcPr>
            <w:tcW w:type="dxa" w:w="2880"/>
          </w:tcPr>
          <w:p>
            <w:r>
              <w:t>Location of the corresponding event. Optional.</w:t>
            </w:r>
          </w:p>
        </w:tc>
      </w:tr>
      <w:tr>
        <w:tc>
          <w:tcPr>
            <w:tcW w:type="dxa" w:w="2880"/>
          </w:tcPr>
          <w:p>
            <w:r>
              <w:t>value[].scheduleItems[].status</w:t>
            </w:r>
          </w:p>
        </w:tc>
        <w:tc>
          <w:tcPr>
            <w:tcW w:type="dxa" w:w="2880"/>
          </w:tcPr>
          <w:p>
            <w:r>
              <w:t>string</w:t>
            </w:r>
          </w:p>
        </w:tc>
        <w:tc>
          <w:tcPr>
            <w:tcW w:type="dxa" w:w="2880"/>
          </w:tcPr>
          <w:p>
            <w:r>
              <w:t>Free/busy status (freeBusyStatus).</w:t>
            </w:r>
          </w:p>
        </w:tc>
      </w:tr>
      <w:tr>
        <w:tc>
          <w:tcPr>
            <w:tcW w:type="dxa" w:w="2880"/>
          </w:tcPr>
          <w:p>
            <w:r>
              <w:t>value[].scheduleItems[].subject</w:t>
            </w:r>
          </w:p>
        </w:tc>
        <w:tc>
          <w:tcPr>
            <w:tcW w:type="dxa" w:w="2880"/>
          </w:tcPr>
          <w:p>
            <w:r>
              <w:t>string</w:t>
            </w:r>
          </w:p>
        </w:tc>
        <w:tc>
          <w:tcPr>
            <w:tcW w:type="dxa" w:w="2880"/>
          </w:tcPr>
          <w:p>
            <w:r>
              <w:t>Subject of the corresponding event. Optional.</w:t>
            </w:r>
          </w:p>
        </w:tc>
      </w:tr>
      <w:tr>
        <w:tc>
          <w:tcPr>
            <w:tcW w:type="dxa" w:w="2880"/>
          </w:tcPr>
          <w:p>
            <w:r>
              <w:t>value[].workingHours</w:t>
            </w:r>
          </w:p>
        </w:tc>
        <w:tc>
          <w:tcPr>
            <w:tcW w:type="dxa" w:w="2880"/>
          </w:tcPr>
          <w:p>
            <w:r>
              <w:t>object</w:t>
            </w:r>
          </w:p>
        </w:tc>
        <w:tc>
          <w:tcPr>
            <w:tcW w:type="dxa" w:w="2880"/>
          </w:tcPr>
          <w:p>
            <w:r>
              <w:t>Working hours definition for the schedule target.</w:t>
            </w:r>
          </w:p>
        </w:tc>
      </w:tr>
      <w:tr>
        <w:tc>
          <w:tcPr>
            <w:tcW w:type="dxa" w:w="2880"/>
          </w:tcPr>
          <w:p>
            <w:r>
              <w:t>value[].workingHours.daysOfWeek</w:t>
            </w:r>
          </w:p>
        </w:tc>
        <w:tc>
          <w:tcPr>
            <w:tcW w:type="dxa" w:w="2880"/>
          </w:tcPr>
          <w:p>
            <w:r>
              <w:t>array</w:t>
            </w:r>
          </w:p>
        </w:tc>
        <w:tc>
          <w:tcPr>
            <w:tcW w:type="dxa" w:w="2880"/>
          </w:tcPr>
          <w:p>
            <w:r>
              <w:t>Days of week on which the user works. Allowed values: sunday, monday, tuesday, wednesday, thursday, friday, saturday.</w:t>
            </w:r>
          </w:p>
        </w:tc>
      </w:tr>
      <w:tr>
        <w:tc>
          <w:tcPr>
            <w:tcW w:type="dxa" w:w="2880"/>
          </w:tcPr>
          <w:p>
            <w:r>
              <w:t>value[].workingHours.startTime</w:t>
            </w:r>
          </w:p>
        </w:tc>
        <w:tc>
          <w:tcPr>
            <w:tcW w:type="dxa" w:w="2880"/>
          </w:tcPr>
          <w:p>
            <w:r>
              <w:t>string</w:t>
            </w:r>
          </w:p>
        </w:tc>
        <w:tc>
          <w:tcPr>
            <w:tcW w:type="dxa" w:w="2880"/>
          </w:tcPr>
          <w:p>
            <w:r>
              <w:t>Start time of working day. Pattern: `^([01][0-9]</w:t>
            </w:r>
          </w:p>
        </w:tc>
      </w:tr>
      <w:tr>
        <w:tc>
          <w:tcPr>
            <w:tcW w:type="dxa" w:w="2880"/>
          </w:tcPr>
          <w:p>
            <w:r>
              <w:t>value[].workingHours.endTime</w:t>
            </w:r>
          </w:p>
        </w:tc>
        <w:tc>
          <w:tcPr>
            <w:tcW w:type="dxa" w:w="2880"/>
          </w:tcPr>
          <w:p>
            <w:r>
              <w:t>string</w:t>
            </w:r>
          </w:p>
        </w:tc>
        <w:tc>
          <w:tcPr>
            <w:tcW w:type="dxa" w:w="2880"/>
          </w:tcPr>
          <w:p>
            <w:r>
              <w:t>End time of working day. Pattern: `^([01][0-9]</w:t>
            </w:r>
          </w:p>
        </w:tc>
      </w:tr>
      <w:tr>
        <w:tc>
          <w:tcPr>
            <w:tcW w:type="dxa" w:w="2880"/>
          </w:tcPr>
          <w:p>
            <w:r>
              <w:t>value[].workingHours.timeZone</w:t>
            </w:r>
          </w:p>
        </w:tc>
        <w:tc>
          <w:tcPr>
            <w:tcW w:type="dxa" w:w="2880"/>
          </w:tcPr>
          <w:p>
            <w:r>
              <w:t>object</w:t>
            </w:r>
          </w:p>
        </w:tc>
        <w:tc>
          <w:tcPr>
            <w:tcW w:type="dxa" w:w="2880"/>
          </w:tcPr>
          <w:p>
            <w:r>
              <w:t>Time zone definition (timeZoneBase).</w:t>
            </w:r>
          </w:p>
        </w:tc>
      </w:tr>
      <w:tr>
        <w:tc>
          <w:tcPr>
            <w:tcW w:type="dxa" w:w="2880"/>
          </w:tcPr>
          <w:p>
            <w:r>
              <w:t>@odata.nextLink</w:t>
            </w:r>
          </w:p>
        </w:tc>
        <w:tc>
          <w:tcPr>
            <w:tcW w:type="dxa" w:w="2880"/>
          </w:tcPr>
          <w:p>
            <w:r>
              <w:t>string</w:t>
            </w:r>
          </w:p>
        </w:tc>
        <w:tc>
          <w:tcPr>
            <w:tcW w:type="dxa" w:w="2880"/>
          </w:tcPr>
          <w:p>
            <w:r>
              <w:t>URL to retrieve the next page of results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'https://graph.microsoft.com/v1.0/groups/4d6f5f3b-2a1b-4d2b-9c4a-7d0f1f2a3b4c/calendar/microsoft.graph.getSchedule' \</w:t>
        <w:br/>
        <w:t xml:space="preserve"> --header 'Accept: application/json' \</w:t>
        <w:br/>
        <w:t xml:space="preserve"> --header 'Content-Type: application/json' \</w:t>
        <w:br/>
        <w:t xml:space="preserve"> --data '{</w:t>
        <w:br/>
        <w:t xml:space="preserve"> "Schedules": [</w:t>
        <w:br/>
        <w:t xml:space="preserve"> "room101@contoso.com",</w:t>
        <w:br/>
        <w:t xml:space="preserve"> "user1@contoso.com"</w:t>
        <w:br/>
        <w:t xml:space="preserve">    ],</w:t>
        <w:br/>
        <w:t xml:space="preserve"> "StartTime": {</w:t>
        <w:br/>
        <w:t xml:space="preserve"> "dateTime": "2017-08-29T04:00:00.0000000",</w:t>
        <w:br/>
        <w:t xml:space="preserve"> "timeZone": "Pacific Standard Time"</w:t>
        <w:br/>
        <w:t xml:space="preserve">    },</w:t>
        <w:br/>
        <w:t xml:space="preserve"> "EndTime": {</w:t>
        <w:br/>
        <w:t xml:space="preserve"> "dateTime": "2017-08-29T06:00:00.0000000",</w:t>
        <w:br/>
        <w:t xml:space="preserve"> "timeZone": "Pacific Standard Time"</w:t>
        <w:br/>
        <w:t xml:space="preserve">    },</w:t>
        <w:br/>
        <w:t xml:space="preserve"> "AvailabilityViewInterval": 30</w:t>
        <w:br/>
        <w:t xml:space="preserve">  }'</w:t>
      </w:r>
    </w:p>
    <w:p>
      <w:pPr>
        <w:pStyle w:val="Heading3"/>
      </w:pPr>
      <w:r>
        <w:t>Example Usage</w:t>
      </w:r>
    </w:p>
    <w:p>
      <w:pPr>
        <w:pStyle w:val="Heading3"/>
      </w:pPr>
      <w:r>
        <w:t>Example 1: Get free/busy for a room and a user (30-minute slots)</w:t>
      </w:r>
    </w:p>
    <w:p>
      <w:r>
        <w:rPr>
          <w:b/>
          <w:color w:val="666666"/>
          <w:sz w:val="16"/>
        </w:rPr>
        <w:t>[bash]</w:t>
      </w:r>
    </w:p>
    <w:p>
      <w:pPr>
        <w:shd w:fill="F2F2F2" w:val="clear"/>
      </w:pPr>
      <w:r>
        <w:rPr>
          <w:rFonts w:ascii="Courier New" w:hAnsi="Courier New"/>
          <w:sz w:val="17"/>
        </w:rPr>
        <w:t>curl --request POST \</w:t>
        <w:br/>
        <w:t xml:space="preserve"> 'https://graph.microsoft.com/v1.0/groups/4d6f5f3b-2a1b-4d2b-9c4a-7d0f1f2a3b4c/calendar/microsoft.graph.getSchedule' \</w:t>
        <w:br/>
        <w:t xml:space="preserve"> --header 'Accept: application/json' \</w:t>
        <w:br/>
        <w:t xml:space="preserve"> --header 'Content-Type: application/json' \</w:t>
        <w:br/>
        <w:t xml:space="preserve"> --data '{</w:t>
        <w:br/>
        <w:t xml:space="preserve"> "Schedules": ["room101@contoso.com", "user1@contoso.com"],</w:t>
        <w:br/>
        <w:t xml:space="preserve"> "StartTime": {"dateTime":"2017-08-29T04:00:00.0000000","timeZone":"Pacific Standard Time"},</w:t>
        <w:br/>
        <w:t xml:space="preserve"> "EndTime": {"dateTime":"2017-08-29T06:00:00.0000000","timeZone":"Pacific Standard Time"},</w:t>
        <w:br/>
        <w:t xml:space="preserve"> "AvailabilityViewInterval": 30</w:t>
        <w:br/>
        <w:t xml:space="preserve">  }'</w:t>
      </w:r>
    </w:p>
    <w:p>
      <w:pPr>
        <w:pStyle w:val="Heading3"/>
      </w:pPr>
      <w:r>
        <w:t>Example 2: Query a distribution list schedule</w:t>
      </w:r>
    </w:p>
    <w:p>
      <w:r>
        <w:rPr>
          <w:b/>
          <w:color w:val="666666"/>
          <w:sz w:val="16"/>
        </w:rPr>
        <w:t>[bash]</w:t>
      </w:r>
    </w:p>
    <w:p>
      <w:pPr>
        <w:shd w:fill="F2F2F2" w:val="clear"/>
      </w:pPr>
      <w:r>
        <w:rPr>
          <w:rFonts w:ascii="Courier New" w:hAnsi="Courier New"/>
          <w:sz w:val="17"/>
        </w:rPr>
        <w:t>curl --request POST \</w:t>
        <w:br/>
        <w:t xml:space="preserve"> 'https://graph.microsoft.com/v1.0/groups/4d6f5f3b-2a1b-4d2b-9c4a-7d0f1f2a3b4c/calendar/microsoft.graph.getSchedule' \</w:t>
        <w:br/>
        <w:t xml:space="preserve"> --header 'Accept: application/json' \</w:t>
        <w:br/>
        <w:t xml:space="preserve"> --header 'Content-Type: application/json' \</w:t>
        <w:br/>
        <w:t xml:space="preserve"> --data '{</w:t>
        <w:br/>
        <w:t xml:space="preserve"> "Schedules": ["all-hands@contoso.com"],</w:t>
        <w:br/>
        <w:t xml:space="preserve"> "StartTime": {"dateTime":"2017-08-29T08:00:00.0000000","timeZone":"Pacific Standard Time"},</w:t>
        <w:br/>
        <w:t xml:space="preserve"> "EndTime": {"dateTime":"2017-08-29T10:00:00.0000000","timeZone":"Pacific Standard Time"}</w:t>
        <w:br/>
        <w:t xml:space="preserve">  }'</w:t>
      </w:r>
    </w:p>
    <w:p>
      <w:pPr>
        <w:pStyle w:val="Heading3"/>
      </w:pPr>
      <w:r>
        <w:t>Behavior</w:t>
      </w:r>
    </w:p>
    <w:p>
      <w:pPr>
        <w:pStyle w:val="ListBullet"/>
      </w:pPr>
      <w:r>
        <w:t>Validates the group-id path parameter is present.</w:t>
      </w:r>
    </w:p>
    <w:p>
      <w:pPr>
        <w:pStyle w:val="ListBullet"/>
      </w:pPr>
      <w:r>
        <w:t>Uses the provided Schedules, StartTime, EndTime, and optional AvailabilityViewInterval to query free/busy.</w:t>
      </w:r>
    </w:p>
    <w:p>
      <w:pPr>
        <w:pStyle w:val="ListBullet"/>
      </w:pPr>
      <w:r>
        <w:t>Returns a collection of schedule information objects, one per schedule target, including availabilityView, scheduleItems, and workingHours when available.</w:t>
      </w:r>
    </w:p>
    <w:p>
      <w:pPr>
        <w:pStyle w:val="ListBullet"/>
      </w:pPr>
      <w:r>
        <w:t>May include @odata.nextLink for pagination.</w:t>
      </w:r>
    </w:p>
    <w:p>
      <w:pPr>
        <w:pStyle w:val="Heading3"/>
      </w:pPr>
      <w:r>
        <w:t>Notes</w:t>
      </w:r>
    </w:p>
    <w:p>
      <w:pPr>
        <w:pStyle w:val="ListBullet"/>
      </w:pPr>
      <w:r>
        <w:t>Schedules entries are SMTP addresses identifying users, distribution lists, or resources.</w:t>
      </w:r>
    </w:p>
    <w:p>
      <w:pPr>
        <w:pStyle w:val="ListBullet"/>
      </w:pPr>
      <w:r>
        <w:t>availabilityView encodes availability by time slot: 0 free/working elsewhere, 1 tentative, 2 busy, 3 out of office (working elsewhere is returned as 0 for backward compatibility).</w:t>
      </w:r>
    </w:p>
    <w:p>
      <w:pPr>
        <w:pStyle w:val="ListBullet"/>
      </w:pPr>
      <w:r>
        <w:t>Time zone values are provided as strings (example given: Pacific Standard Time).</w:t>
      </w:r>
    </w:p>
    <w:p>
      <w:pPr>
        <w:pStyle w:val="Heading3"/>
      </w:pPr>
      <w:r>
        <w:t>Gotchas</w:t>
      </w:r>
    </w:p>
    <w:p>
      <w:pPr>
        <w:pStyle w:val="ListBullet"/>
      </w:pPr>
      <w:r>
        <w:t>Ensure StartTime and EndTime are provided in the expected combined date-time string format ({date}T{time}).</w:t>
      </w:r>
    </w:p>
    <w:p>
      <w:pPr>
        <w:pStyle w:val="ListBullet"/>
      </w:pPr>
      <w:r>
        <w:t>AvailabilityViewInterval controls the granularity of availabilityView; if omitted, the service behavior isn’t specified in the provided excerpt.</w:t>
      </w:r>
    </w:p>
    <w:p>
      <w:pPr>
        <w:pStyle w:val="Heading3"/>
      </w:pPr>
      <w:r>
        <w:t>Error Handling</w:t>
      </w:r>
    </w:p>
    <w:p>
      <w:pPr>
        <w:pStyle w:val="ListBullet"/>
      </w:pPr>
      <w:r>
        <w:t>The documentation lists a default error shape with an error object containing code, message, optional target, optional details[], and innerError.</w:t>
      </w:r>
    </w:p>
    <w:p>
      <w:pPr>
        <w:pStyle w:val="ListBullet"/>
      </w:pPr>
      <w:r>
        <w:t>A schedule target may also return per-target errors under value[].error even when the overall request succeeds.</w:t>
      </w:r>
    </w:p>
    <w:p>
      <w:r>
        <w:br w:type="page"/>
      </w:r>
    </w:p>
    <w:p>
      <w:pPr>
        <w:pStyle w:val="Heading2"/>
      </w:pPr>
      <w:r>
        <w:t>59. [POST] Forward a Group Event</w:t>
      </w:r>
    </w:p>
    <w:p>
      <w:r>
        <w:rPr>
          <w:b/>
        </w:rPr>
        <w:t xml:space="preserve">Endpoint: </w:t>
      </w:r>
      <w:r>
        <w:rPr>
          <w:rFonts w:ascii="Courier New" w:hAnsi="Courier New"/>
          <w:sz w:val="18"/>
        </w:rPr>
        <w:t>/groups/{{groupId}}/events/{{eventId}}/microsoft.graph.forward</w:t>
      </w:r>
    </w:p>
    <w:p>
      <w:pPr>
        <w:pStyle w:val="Heading3"/>
      </w:pPr>
      <w:r>
        <w:t>Prerequisites</w:t>
      </w:r>
    </w:p>
    <w:p>
      <w:pPr>
        <w:pStyle w:val="ListBullet"/>
      </w:pPr>
      <w:r>
        <w:t>Caller must be an organizer or attendee of the meeting event in order to forward it.</w:t>
      </w:r>
    </w:p>
    <w:p>
      <w:pPr>
        <w:pStyle w:val="Heading3"/>
      </w:pPr>
      <w:r>
        <w:t>Method</w:t>
      </w:r>
    </w:p>
    <w:p>
      <w:r>
        <w:t>POST</w:t>
      </w:r>
    </w:p>
    <w:p>
      <w:pPr>
        <w:pStyle w:val="Heading3"/>
      </w:pPr>
      <w:r>
        <w:t>URL</w:t>
      </w:r>
    </w:p>
    <w:p>
      <w:r>
        <w:t>https://graph.microsoft.com/v1.0/groups/{{group-id}}/events/{{event-id}}/microsoft.graph.forward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meeting request for a specified group event to one or more new recipients. If an attendee forwards a meeting from their Microsoft 365 mailbox, a notification is also sent to the organizer and the forwarded recipient is added to the organizer’s copy of the meeting event (this convenience behavior is not available for Outlook.com accounts).</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/groups/{{group-id}}/events/{{event-id}}/microsoft.graph.forward, where {{group-id}} and {{event-id}} are non-empty strings.</w:t>
      </w:r>
    </w:p>
    <w:p>
      <w:pPr>
        <w:pStyle w:val="ListBullet"/>
      </w:pPr>
      <w:r>
        <w:t>Do not call the API with missing or empty path parameters (e.g., avoid /groups//events//microsoft.graph.forward).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action requires a request body containing action parameters.</w:t>
      </w:r>
    </w:p>
    <w:p>
      <w:pPr>
        <w:pStyle w:val="Heading3"/>
      </w:pPr>
      <w:r>
        <w:t>Valid Examples</w:t>
      </w:r>
    </w:p>
    <w:p>
      <w:r>
        <w:rPr>
          <w:b/>
          <w:color w:val="666666"/>
          <w:sz w:val="16"/>
        </w:rPr>
        <w:t>[http]</w:t>
      </w:r>
    </w:p>
    <w:p>
      <w:pPr>
        <w:shd w:fill="F2F2F2" w:val="clear"/>
      </w:pPr>
      <w:r>
        <w:rPr>
          <w:rFonts w:ascii="Courier New" w:hAnsi="Courier New"/>
          <w:sz w:val="17"/>
        </w:rPr>
        <w:t>/groups/9a4f4d06-3f2d-4c3f-9f1e-2b9a6f2c0a12/events/AAMkAGI2TAAA=/microsoft.graph.forward</w:t>
      </w:r>
    </w:p>
    <w:p>
      <w:pPr>
        <w:pStyle w:val="Heading3"/>
      </w:pPr>
      <w:r>
        <w:t>Invalid Examples</w:t>
      </w:r>
    </w:p>
    <w:p>
      <w:r>
        <w:rPr>
          <w:b/>
          <w:color w:val="666666"/>
          <w:sz w:val="16"/>
        </w:rPr>
        <w:t>[http]</w:t>
      </w:r>
    </w:p>
    <w:p>
      <w:pPr>
        <w:shd w:fill="F2F2F2" w:val="clear"/>
      </w:pPr>
      <w:r>
        <w:rPr>
          <w:rFonts w:ascii="Courier New" w:hAnsi="Courier New"/>
          <w:sz w:val="17"/>
        </w:rPr>
        <w:t>/groups//events/AAMkAGI2TAAA=/microsoft.graph.forward</w:t>
        <w:br/>
        <w:t>/groups/9a4f4d06-3f2d-4c3f-9f1e-2b9a6f2c0a12/events//microsoft.graph.forward</w:t>
        <w:br/>
        <w:t>/groups/9a4f4d06-3f2d-4c3f-9f1e-2b9a6f2c0a12/events/AAMkAGI2TAAA=/microsoft.graph.forward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List of recipients to forward the meeting to. Each item is a recipient object containing an emailAddress.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comment included with the forwarded meeting request.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"ToRecipients": [</w:t>
        <w:br/>
        <w:t xml:space="preserve"> {</w:t>
        <w:br/>
        <w:t xml:space="preserve"> "emailAddress": {</w:t>
        <w:br/>
        <w:t xml:space="preserve"> "address": "string",</w:t>
        <w:br/>
        <w:t xml:space="preserve"> "name": "string"</w:t>
        <w:br/>
        <w:t xml:space="preserve"> }</w:t>
        <w:br/>
        <w:t xml:space="preserve"> }</w:t>
        <w:br/>
        <w:t xml:space="preserve"> ],</w:t>
        <w:br/>
        <w:t xml:space="preserve"> "Comment": "string"</w:t>
        <w:br/>
        <w:t>}</w:t>
      </w:r>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'https://graph.microsoft.com/v1.0/groups/9a4f4d06-3f2d-4c3f-9f1e-2b9a6f2c0a12/events/AAMkAGI2TAAA=/microsoft.graph.forward'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"alexw@contoso.com",</w:t>
        <w:br/>
        <w:t xml:space="preserve"> "name": "Alex Wilber"</w:t>
        <w:br/>
        <w:t xml:space="preserve">        }</w:t>
        <w:br/>
        <w:t xml:space="preserve">      }</w:t>
        <w:br/>
        <w:t xml:space="preserve">    ],</w:t>
        <w:br/>
        <w:t xml:space="preserve"> "Comment": "FYI—please join this meeting."</w:t>
        <w:br/>
        <w:t xml:space="preserve">  }'</w:t>
      </w:r>
    </w:p>
    <w:p>
      <w:pPr>
        <w:pStyle w:val="Heading3"/>
      </w:pPr>
      <w:r>
        <w:t>Example Usage</w:t>
      </w:r>
    </w:p>
    <w:p>
      <w:pPr>
        <w:pStyle w:val="Heading3"/>
      </w:pPr>
      <w:r>
        <w:t>Example 1: Forward to one recipient with a comment</w:t>
      </w:r>
    </w:p>
    <w:p>
      <w:r>
        <w:rPr>
          <w:b/>
          <w:color w:val="666666"/>
          <w:sz w:val="16"/>
        </w:rPr>
        <w:t>[bash]</w:t>
      </w:r>
    </w:p>
    <w:p>
      <w:pPr>
        <w:shd w:fill="F2F2F2" w:val="clear"/>
      </w:pPr>
      <w:r>
        <w:rPr>
          <w:rFonts w:ascii="Courier New" w:hAnsi="Courier New"/>
          <w:sz w:val="17"/>
        </w:rPr>
        <w:t>curl -X POST \</w:t>
        <w:br/>
        <w:t xml:space="preserve"> 'https://graph.microsoft.com/v1.0/groups/9a4f4d06-3f2d-4c3f-9f1e-2b9a6f2c0a12/events/AAMkAGI2TAAA=/microsoft.graph.forward' \</w:t>
        <w:br/>
        <w:t xml:space="preserve"> -H 'Accept: application/json' \</w:t>
        <w:br/>
        <w:t xml:space="preserve"> -H 'Content-Type: application/json' \</w:t>
        <w:br/>
        <w:t xml:space="preserve"> -d '{</w:t>
        <w:br/>
        <w:t xml:space="preserve"> "ToRecipients": [</w:t>
        <w:br/>
        <w:t xml:space="preserve">      {</w:t>
        <w:br/>
        <w:t xml:space="preserve"> "emailAddress": {</w:t>
        <w:br/>
        <w:t xml:space="preserve"> "address": "alexw@contoso.com",</w:t>
        <w:br/>
        <w:t xml:space="preserve"> "name": "Alex Wilber"</w:t>
        <w:br/>
        <w:t xml:space="preserve">        }</w:t>
        <w:br/>
        <w:t xml:space="preserve">      }</w:t>
        <w:br/>
        <w:t xml:space="preserve">    ],</w:t>
        <w:br/>
        <w:t xml:space="preserve"> "Comment": "FYI—please join this meeting."</w:t>
        <w:br/>
        <w:t xml:space="preserve">  }'</w:t>
      </w:r>
    </w:p>
    <w:p>
      <w:pPr>
        <w:pStyle w:val="Heading3"/>
      </w:pPr>
      <w:r>
        <w:t>Example 2: Forward to multiple recipients</w:t>
      </w:r>
    </w:p>
    <w:p>
      <w:r>
        <w:rPr>
          <w:b/>
          <w:color w:val="666666"/>
          <w:sz w:val="16"/>
        </w:rPr>
        <w:t>[bash]</w:t>
      </w:r>
    </w:p>
    <w:p>
      <w:pPr>
        <w:shd w:fill="F2F2F2" w:val="clear"/>
      </w:pPr>
      <w:r>
        <w:rPr>
          <w:rFonts w:ascii="Courier New" w:hAnsi="Courier New"/>
          <w:sz w:val="17"/>
        </w:rPr>
        <w:t>curl -X POST \</w:t>
        <w:br/>
        <w:t xml:space="preserve"> 'https://graph.microsoft.com/v1.0/groups/9a4f4d06-3f2d-4c3f-9f1e-2b9a6f2c0a12/events/AAMkAGI2TAAA=/microsoft.graph.forward' \</w:t>
        <w:br/>
        <w:t xml:space="preserve"> -H 'Accept: application/json' \</w:t>
        <w:br/>
        <w:t xml:space="preserve"> -H 'Content-Type: application/json' \</w:t>
        <w:br/>
        <w:t xml:space="preserve"> -d '{</w:t>
        <w:br/>
        <w:t xml:space="preserve"> "ToRecipients": [</w:t>
        <w:br/>
        <w:t xml:space="preserve">      {</w:t>
        <w:br/>
        <w:t xml:space="preserve"> "emailAddress": {</w:t>
        <w:br/>
        <w:t xml:space="preserve"> "address": "alexw@contoso.com",</w:t>
        <w:br/>
        <w:t xml:space="preserve"> "name": "Alex Wilber"</w:t>
        <w:br/>
        <w:t xml:space="preserve">        }</w:t>
        <w:br/>
        <w:t xml:space="preserve">      },</w:t>
        <w:br/>
        <w:t xml:space="preserve">      {</w:t>
        <w:br/>
        <w:t xml:space="preserve"> "emailAddress": {</w:t>
        <w:br/>
        <w:t xml:space="preserve"> "address": "meganb@contoso.com",</w:t>
        <w:br/>
        <w:t xml:space="preserve"> "name": "Megan Bowen"</w:t>
        <w:br/>
        <w:t xml:space="preserve">        }</w:t>
        <w:br/>
        <w:t xml:space="preserve">      }</w:t>
        <w:br/>
        <w:t xml:space="preserve">    ],</w:t>
        <w:br/>
        <w:t xml:space="preserve"> "Comment": "Forwarding this meeting request."</w:t>
        <w:br/>
        <w:t xml:space="preserve">  }'</w:t>
      </w:r>
    </w:p>
    <w:p>
      <w:pPr>
        <w:pStyle w:val="Heading3"/>
      </w:pPr>
      <w:r>
        <w:t>Behavior</w:t>
      </w:r>
    </w:p>
    <w:p>
      <w:pPr>
        <w:pStyle w:val="ListBullet"/>
      </w:pPr>
      <w:r>
        <w:t>Validates group-id and event-id and the required body parameter ToRecipients.</w:t>
      </w:r>
    </w:p>
    <w:p>
      <w:pPr>
        <w:pStyle w:val="ListBullet"/>
      </w:pPr>
      <w:r>
        <w:t>Forwards the meeting request to the specified recipients.</w:t>
      </w:r>
    </w:p>
    <w:p>
      <w:pPr>
        <w:pStyle w:val="ListBullet"/>
      </w:pPr>
      <w:r>
        <w:t>If forwarded by an attendee from a Microsoft 365 mailbox, also notifies the organizer and adds the recipient to the organizer’s copy of the event (not available for Outlook.com accounts).</w:t>
      </w:r>
    </w:p>
    <w:p>
      <w:pPr>
        <w:pStyle w:val="Heading3"/>
      </w:pPr>
      <w:r>
        <w:t>Notes</w:t>
      </w:r>
    </w:p>
    <w:p>
      <w:pPr>
        <w:pStyle w:val="ListBullet"/>
      </w:pPr>
      <w:r>
        <w:t>Request body uses application/json.</w:t>
      </w:r>
    </w:p>
    <w:p>
      <w:pPr>
        <w:pStyle w:val="ListBullet"/>
      </w:pPr>
      <w:r>
        <w:t>ToRecipients is an array of recipient objects, each containing emailAddress.address and optionally emailAddress.name.</w:t>
      </w:r>
    </w:p>
    <w:p>
      <w:pPr>
        <w:pStyle w:val="ListBullet"/>
      </w:pPr>
      <w:r>
        <w:t>The scraped content indicates a generic 2XX success response without specifying a response body.</w:t>
      </w:r>
    </w:p>
    <w:p>
      <w:pPr>
        <w:pStyle w:val="Heading3"/>
      </w:pPr>
      <w:r>
        <w:t>Error Handling</w:t>
      </w:r>
    </w:p>
    <w:p>
      <w:pPr>
        <w:pStyle w:val="ListBullet"/>
      </w:pPr>
      <w:r>
        <w:t>default: Returns an OData-style error object with error.code and error.message, and may include target, details, and innerError.</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Cancel a Group Event (Send Cancellation Message) — /groups/{{groupId}}/events/{{eventId}}/microsoft.graph.cancel</w:t>
      </w:r>
    </w:p>
    <w:p>
      <w:pPr>
        <w:pStyle w:val="ListBullet"/>
      </w:pPr>
      <w:r>
        <w:t>[POST] Tentatively Accept a Group Event — /groups/{{groupId}}/events/{{eventId}}/microsoft.graph.tentativelyAccept</w:t>
      </w:r>
    </w:p>
    <w:p>
      <w:r>
        <w:br w:type="page"/>
      </w:r>
    </w:p>
    <w:p>
      <w:pPr>
        <w:pStyle w:val="Heading2"/>
      </w:pPr>
      <w:r>
        <w:t>60. [POST] Cancel a Group Event (Send Cancellation Message)</w:t>
      </w:r>
    </w:p>
    <w:p>
      <w:r>
        <w:rPr>
          <w:b/>
        </w:rPr>
        <w:t xml:space="preserve">Endpoint: </w:t>
      </w:r>
      <w:r>
        <w:rPr>
          <w:rFonts w:ascii="Courier New" w:hAnsi="Courier New"/>
          <w:sz w:val="18"/>
        </w:rPr>
        <w:t>/groups/{{groupId}}/events/{{eventId}}/microsoft.graph.cancel</w:t>
      </w:r>
    </w:p>
    <w:p>
      <w:pPr>
        <w:pStyle w:val="Heading3"/>
      </w:pPr>
      <w:r>
        <w:t>Prerequisites</w:t>
      </w:r>
    </w:p>
    <w:p>
      <w:pPr>
        <w:pStyle w:val="ListBullet"/>
      </w:pPr>
      <w:r>
        <w:t>The caller must be the organizer of the meeting/event to cancel it (attendees will receive a 400 error).</w:t>
      </w:r>
    </w:p>
    <w:p>
      <w:pPr>
        <w:pStyle w:val="Heading3"/>
      </w:pPr>
      <w:r>
        <w:t>Method</w:t>
      </w:r>
    </w:p>
    <w:p>
      <w:r>
        <w:t>POST</w:t>
      </w:r>
    </w:p>
    <w:p>
      <w:pPr>
        <w:pStyle w:val="Heading3"/>
      </w:pPr>
      <w:r>
        <w:t>URL</w:t>
      </w:r>
    </w:p>
    <w:p>
      <w:r>
        <w:t>https://graph.microsoft.com/v1.0/groups/{{group-id}}/events/{{event-id}}/microsoft.graph.cancel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group event/meeting and sends a cancellation message to attendees. This action moves the event to the organizer’s Deleted Items folder. You can also cancel a single occurrence of a recurring meeting by calling this action with the occurrence event ID.</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/groups/{{group-id}}/events/{{event-id}}/microsoft.graph.cancel, where both {{group-id}} and {{event-id}} are non-empty strings.</w:t>
      </w:r>
    </w:p>
    <w:p>
      <w:pPr>
        <w:pStyle w:val="ListBullet"/>
      </w:pPr>
      <w:r>
        <w:t>Do not call the API with missing or empty path parameters (e.g., avoid /groups//events//microsoft.graph.cancel).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action).</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/groups/00000000-0000-0000-0000-000000000000/events/AAMkAGVmMDEzZ.../microsoft.graph.cancel</w:t>
        <w:br/>
        <w:t>/groups/marketing-team-id/events/occurrence-event-id/microsoft.graph.cancel</w:t>
      </w:r>
    </w:p>
    <w:p>
      <w:pPr>
        <w:pStyle w:val="Heading3"/>
      </w:pPr>
      <w:r>
        <w:t>Invalid Examples</w:t>
      </w:r>
    </w:p>
    <w:p>
      <w:r>
        <w:rPr>
          <w:b/>
          <w:color w:val="666666"/>
          <w:sz w:val="16"/>
        </w:rPr>
        <w:t>[http]</w:t>
      </w:r>
    </w:p>
    <w:p>
      <w:pPr>
        <w:shd w:fill="F2F2F2" w:val="clear"/>
      </w:pPr>
      <w:r>
        <w:rPr>
          <w:rFonts w:ascii="Courier New" w:hAnsi="Courier New"/>
          <w:sz w:val="17"/>
        </w:rPr>
        <w:t>/groups//events/123/microsoft.graph.cancel</w:t>
        <w:br/>
        <w:t>/groups/123/events//microsoft.graph.cancel</w:t>
        <w:br/>
        <w:t>/groups/123/events/456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 (Can be an occurrence event ID for recurring meetings.)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Cancellation message to include for attendees.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(as allowed by the action parameters payload).</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on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'https://graph.microsoft.com/v1.0/groups/00000000-0000-0000-0000-000000000000/events/AAMkAGVmMDEzZ.../microsoft.graph.cancel' \</w:t>
        <w:br/>
        <w:t xml:space="preserve"> --header 'Accept: application/json' \</w:t>
        <w:br/>
        <w:t xml:space="preserve"> --header 'Content-Type: application/json' \</w:t>
        <w:br/>
        <w:t xml:space="preserve"> --data '{</w:t>
        <w:br/>
        <w:t xml:space="preserve"> "Comment": "The meeting is canceled due to a scheduling conflict."</w:t>
        <w:br/>
        <w:t xml:space="preserve">  }'</w:t>
      </w:r>
    </w:p>
    <w:p>
      <w:pPr>
        <w:pStyle w:val="Heading3"/>
      </w:pPr>
      <w:r>
        <w:t>Example Usage</w:t>
      </w:r>
    </w:p>
    <w:p>
      <w:pPr>
        <w:pStyle w:val="Heading3"/>
      </w:pPr>
      <w:r>
        <w:t>Example 1: Cancel a Meeting with a Custom Message</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'https://graph.microsoft.com/v1.0/groups/00000000-0000-0000-0000-000000000000/events/AAMkAGVmMDEzZ.../microsoft.graph.cancel' \</w:t>
        <w:br/>
        <w:t xml:space="preserve"> -H 'Accept: application/json' \</w:t>
        <w:br/>
        <w:t xml:space="preserve"> -H 'Content-Type: application/json' \</w:t>
        <w:br/>
        <w:t xml:space="preserve"> -d '{</w:t>
        <w:br/>
        <w:t xml:space="preserve"> "Comment": "Canceling today’s meeting. We will reschedule shortly."</w:t>
        <w:br/>
        <w:t xml:space="preserve">  }'</w:t>
      </w:r>
    </w:p>
    <w:p>
      <w:pPr>
        <w:pStyle w:val="Heading3"/>
      </w:pPr>
      <w:r>
        <w:t>Example 2: Cancel a Single Occurrence (Recurring Meeting)</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'https://graph.microsoft.com/v1.0/groups/00000000-0000-0000-0000-000000000000/events/occurrence-event-id/microsoft.graph.cancel' \</w:t>
        <w:br/>
        <w:t xml:space="preserve"> -H 'Accept: application/json' \</w:t>
        <w:br/>
        <w:t xml:space="preserve"> -H 'Content-Type: application/json' \</w:t>
        <w:br/>
        <w:t xml:space="preserve"> -d '{</w:t>
        <w:br/>
        <w:t xml:space="preserve"> "Comment": "This occurrence is canceled."</w:t>
        <w:br/>
        <w:t xml:space="preserve">  }'</w:t>
      </w:r>
    </w:p>
    <w:p>
      <w:pPr>
        <w:pStyle w:val="Heading3"/>
      </w:pPr>
      <w:r>
        <w:t>Behavior</w:t>
      </w:r>
    </w:p>
    <w:p>
      <w:pPr>
        <w:pStyle w:val="ListBullet"/>
      </w:pPr>
      <w:r>
        <w:t>Validates the caller is the organizer of the event.</w:t>
      </w:r>
    </w:p>
    <w:p>
      <w:pPr>
        <w:pStyle w:val="ListBullet"/>
      </w:pPr>
      <w:r>
        <w:t>Sends the cancellation message (from Comment) to attendees.</w:t>
      </w:r>
    </w:p>
    <w:p>
      <w:pPr>
        <w:pStyle w:val="ListBullet"/>
      </w:pPr>
      <w:r>
        <w:t>Cancels the event and moves it to the organizer’s Deleted Items folder.</w:t>
      </w:r>
    </w:p>
    <w:p>
      <w:pPr>
        <w:pStyle w:val="ListBullet"/>
      </w:pPr>
      <w:r>
        <w:t>Returns a 2XX success status if cancellation succeeds.</w:t>
      </w:r>
    </w:p>
    <w:p>
      <w:pPr>
        <w:pStyle w:val="Heading3"/>
      </w:pPr>
      <w:r>
        <w:t>Notes</w:t>
      </w:r>
    </w:p>
    <w:p>
      <w:pPr>
        <w:pStyle w:val="ListBullet"/>
      </w:pPr>
      <w:r>
        <w:t>This action is different from deleting an event: only the organizer can cancel, and cancellation allows sending a custom message to attendees.</w:t>
      </w:r>
    </w:p>
    <w:p>
      <w:pPr>
        <w:pStyle w:val="ListBullet"/>
      </w:pPr>
      <w:r>
        <w:t>If an attendee calls this action, the API returns 400 Bad Request with the message:</w:t>
        <w:br/>
        <w:t>Your request can't be completed. You need to be an organizer to cancel a meeting.</w:t>
      </w:r>
    </w:p>
    <w:p>
      <w:pPr>
        <w:pStyle w:val="Heading3"/>
      </w:pPr>
      <w:r>
        <w:t>Error Handling</w:t>
      </w:r>
    </w:p>
    <w:p>
      <w:pPr>
        <w:pStyle w:val="ListBullet"/>
      </w:pPr>
      <w:r>
        <w:t>400 Bad Request: Returned when the caller is not the organizer (attendee attempting to cancel), with the message noted above.</w:t>
      </w:r>
    </w:p>
    <w:p>
      <w:pPr>
        <w:pStyle w:val="ListBullet"/>
      </w:pPr>
      <w:r>
        <w:t>default: Error response uses the error object structure shown in the response example.</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Tentatively Accept a Group Event — /groups/{{groupId}}/events/{{eventId}}/microsoft.graph.tentativelyAccept</w:t>
      </w:r>
    </w:p>
    <w:p>
      <w:r>
        <w:br w:type="page"/>
      </w:r>
    </w:p>
    <w:p>
      <w:pPr>
        <w:pStyle w:val="Heading2"/>
      </w:pPr>
      <w:r>
        <w:t>61. [GET] List a Group Event's Open Extensions</w:t>
      </w:r>
    </w:p>
    <w:p>
      <w:r>
        <w:rPr>
          <w:b/>
        </w:rPr>
        <w:t xml:space="preserve">Endpoint: </w:t>
      </w:r>
      <w:r>
        <w:rPr>
          <w:rFonts w:ascii="Courier New" w:hAnsi="Courier New"/>
          <w:sz w:val="18"/>
        </w:rPr>
        <w:t>/groups/{{groupId}}/events/{{eventId}}/extensions</w:t>
      </w:r>
    </w:p>
    <w:p>
      <w:pPr>
        <w:pStyle w:val="Heading3"/>
      </w:pPr>
      <w:r>
        <w:t>Prerequisites</w:t>
      </w:r>
    </w:p>
    <w:p>
      <w:pPr>
        <w:pStyle w:val="ListBullet"/>
      </w:pPr>
      <w:r>
        <w:t>You must have access to the target group and event resources.</w:t>
      </w:r>
    </w:p>
    <w:p>
      <w:pPr>
        <w:pStyle w:val="ListBullet"/>
      </w:pPr>
      <w:r>
        <w:t>The target group and event IDs must be known.</w:t>
      </w:r>
    </w:p>
    <w:p>
      <w:pPr>
        <w:pStyle w:val="Heading3"/>
      </w:pPr>
      <w:r>
        <w:t>Method</w:t>
      </w:r>
    </w:p>
    <w:p>
      <w:r>
        <w:t>GET</w:t>
      </w:r>
    </w:p>
    <w:p>
      <w:pPr>
        <w:pStyle w:val="Heading3"/>
      </w:pPr>
      <w:r>
        <w:t>URL</w:t>
      </w:r>
    </w:p>
    <w:p>
      <w:r>
        <w:t>https://graph.microsoft.com/v1.0/groups/{{group-id}}/events/{{event-id}}/extensions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open extensions (openTypeExtension) for a specific event in a group. Open extensions are identified by name or fully qualified name, and this operation returns the extensions collection associated with the supported resource instance.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/groups/{{group-id}}/events/{{event-id}}/extensions, where each path parameter is a non-empty string.</w:t>
      </w:r>
    </w:p>
    <w:p>
      <w:pPr>
        <w:pStyle w:val="ListBullet"/>
      </w:pPr>
      <w:r>
        <w:t>Do not call the API with missing or empty path parameters (e.g., avoid /groups//events//extensions).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/groups/00000000-0000-0000-0000-000000000000/events/AAMkAGI2.../extensions</w:t>
        <w:br/>
        <w:t>/groups/7be3a2f3-6f5c-4d7a-9b2a-1a2b3c4d5e6f/events/AAMkADk3.../extensions</w:t>
      </w:r>
    </w:p>
    <w:p>
      <w:pPr>
        <w:pStyle w:val="Heading3"/>
      </w:pPr>
      <w:r>
        <w:t>Invalid Examples</w:t>
      </w:r>
    </w:p>
    <w:p>
      <w:r>
        <w:rPr>
          <w:b/>
          <w:color w:val="666666"/>
          <w:sz w:val="16"/>
        </w:rPr>
        <w:t>[http]</w:t>
      </w:r>
    </w:p>
    <w:p>
      <w:pPr>
        <w:shd w:fill="F2F2F2" w:val="clear"/>
      </w:pPr>
      <w:r>
        <w:rPr>
          <w:rFonts w:ascii="Courier New" w:hAnsi="Courier New"/>
          <w:sz w:val="17"/>
        </w:rPr>
        <w:t>/groups//events/AAMkAGI2.../extensions</w:t>
        <w:br/>
        <w:t>/groups/00000000-0000-0000-0000-000000000000/events//extensions</w:t>
        <w:br/>
        <w:t>/groups/events/extensions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"com.contoso.myExtension"</w:t>
        <w:br/>
        <w:t xml:space="preserve"> }</w:t>
        <w:br/>
        <w:t xml:space="preserve"> ],</w:t>
        <w:br/>
        <w:t xml:space="preserve"> "@odata.nextLink": "https://graph.microsoft.com/v1.0/groups/00000000-0000-0000-0000-000000000000/events/AAMkAGI2.../extensions?$skip=1"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extensions.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'https://graph.microsoft.com/v1.0/groups/00000000-0000-0000-0000-000000000000/events/AAMkAGI2.../extensions?$top=50&amp;$count=true' \</w:t>
        <w:br/>
        <w:t xml:space="preserve"> --header 'Accept: application/json'</w:t>
      </w:r>
    </w:p>
    <w:p>
      <w:pPr>
        <w:pStyle w:val="Heading3"/>
      </w:pPr>
      <w:r>
        <w:t>Example Usage</w:t>
      </w:r>
    </w:p>
    <w:p>
      <w:pPr>
        <w:pStyle w:val="Heading3"/>
      </w:pPr>
      <w:r>
        <w:t>Example 1: List the first 50 extensions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'https://graph.microsoft.com/v1.0/groups/00000000-0000-0000-0000-000000000000/events/AAMkAGI2.../extensions?$top=50' \</w:t>
        <w:br/>
        <w:t xml:space="preserve"> -H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'https://graph.microsoft.com/v1.0/groups/00000000-0000-0000-0000-000000000000/events/AAMkAGI2.../extensions?$filter=startswith(id,%27com.contoso.%27)&amp;$select=id' \</w:t>
        <w:br/>
        <w:t xml:space="preserve"> -H 'Accept: application/json'</w:t>
      </w:r>
    </w:p>
    <w:p>
      <w:pPr>
        <w:pStyle w:val="Heading3"/>
      </w:pPr>
      <w:r>
        <w:t>Example 3: Order results and paginate</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'https://graph.microsoft.com/v1.0/groups/00000000-0000-0000-0000-000000000000/events/AAMkAGI2.../extensions?$orderby=id&amp;$skip=50&amp;$top=50' \</w:t>
        <w:br/>
        <w:t xml:space="preserve"> -H 'Accept: application/json'</w:t>
      </w:r>
    </w:p>
    <w:p>
      <w:pPr>
        <w:pStyle w:val="Heading3"/>
      </w:pPr>
      <w:r>
        <w:t>Notes</w:t>
      </w:r>
    </w:p>
    <w:p>
      <w:pPr>
        <w:pStyle w:val="ListBullet"/>
      </w:pPr>
      <w:r>
        <w:t>This endpoint returns a collection under value.</w:t>
      </w:r>
    </w:p>
    <w:p>
      <w:pPr>
        <w:pStyle w:val="ListBullet"/>
      </w:pPr>
      <w:r>
        <w:t>Paging may be provided via @odata.nextLink.</w:t>
      </w:r>
    </w:p>
    <w:p>
      <w:pPr>
        <w:pStyle w:val="Heading3"/>
      </w:pPr>
      <w:r>
        <w:t>Error Handling</w:t>
      </w:r>
    </w:p>
    <w:p>
      <w:pPr>
        <w:pStyle w:val="ListBullet"/>
      </w:pPr>
      <w:r>
        <w:t>Default error response: returns an error object with code, message, and optional target, details, and innerError.</w:t>
      </w:r>
    </w:p>
    <w:p>
      <w:r>
        <w:br w:type="page"/>
      </w:r>
    </w:p>
    <w:p>
      <w:pPr>
        <w:pStyle w:val="Heading2"/>
      </w:pPr>
      <w:r>
        <w:t>62. [POST] Tentatively Accept a Group Event</w:t>
      </w:r>
    </w:p>
    <w:p>
      <w:r>
        <w:rPr>
          <w:b/>
        </w:rPr>
        <w:t xml:space="preserve">Endpoint: </w:t>
      </w:r>
      <w:r>
        <w:rPr>
          <w:rFonts w:ascii="Courier New" w:hAnsi="Courier New"/>
          <w:sz w:val="18"/>
        </w:rPr>
        <w:t>/groups/{{groupId}}/events/{{eventId}}/microsoft.graph.tentativelyAccept</w:t>
      </w:r>
    </w:p>
    <w:p>
      <w:pPr>
        <w:pStyle w:val="Heading3"/>
      </w:pPr>
      <w:r>
        <w:t>Prerequisites</w:t>
      </w:r>
    </w:p>
    <w:p>
      <w:pPr>
        <w:pStyle w:val="ListBullet"/>
      </w:pPr>
      <w:r>
        <w:t>The caller must be able to access the specified group and event and be allowed to respond to the event.</w:t>
      </w:r>
    </w:p>
    <w:p>
      <w:pPr>
        <w:pStyle w:val="Heading3"/>
      </w:pPr>
      <w:r>
        <w:t>Method</w:t>
      </w:r>
    </w:p>
    <w:p>
      <w:r>
        <w:t>POST</w:t>
      </w:r>
    </w:p>
    <w:p>
      <w:pPr>
        <w:pStyle w:val="Heading3"/>
      </w:pPr>
      <w:r>
        <w:t>URL</w:t>
      </w:r>
    </w:p>
    <w:p>
      <w:r>
        <w:t>https://graph.microsoft.com/v1.0/groups/{{group-id}}/events/{{event-id}}/microsoft.graph.tentativelyAccept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Tentatively accept the specified event in a group calendar. If the event allows proposing new times, an invitee can suggest an alternative time by including ProposedNewTime.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/groups/{{group-id}}/events/{{event-id}}/microsoft.graph.tentativelyAccept, where both path parameters are non-empty strings.</w:t>
      </w:r>
    </w:p>
    <w:p>
      <w:pPr>
        <w:pStyle w:val="ListBullet"/>
      </w:pPr>
      <w:r>
        <w:t>Do not call the API with missing or empty path parameters (e.g., avoid /groups//events//microsoft.graph.tentativelyAccept).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/groups/6f0f4f2e-1f4a-4a8a-9c5e-2b7c1b2d3e4f/events/AAMkAGI2TAAA=/microsoft.graph.tentativelyAccept</w:t>
      </w:r>
    </w:p>
    <w:p>
      <w:pPr>
        <w:pStyle w:val="Heading3"/>
      </w:pPr>
      <w:r>
        <w:t>Invalid Examples</w:t>
      </w:r>
    </w:p>
    <w:p>
      <w:r>
        <w:rPr>
          <w:b/>
          <w:color w:val="666666"/>
          <w:sz w:val="16"/>
        </w:rPr>
        <w:t>[http]</w:t>
      </w:r>
    </w:p>
    <w:p>
      <w:pPr>
        <w:shd w:fill="F2F2F2" w:val="clear"/>
      </w:pPr>
      <w:r>
        <w:rPr>
          <w:rFonts w:ascii="Courier New" w:hAnsi="Courier New"/>
          <w:sz w:val="17"/>
        </w:rPr>
        <w:t>/groups//events/AAMkAGI2TAAA=/microsoft.graph.tentativelyAccept</w:t>
        <w:br/>
        <w:t>/groups/6f0f4f2e-1f4a-4a8a-9c5e-2b7c1b2d3e4f/events//microsoft.graph.tentativelyAccept</w:t>
        <w:br/>
        <w:t>/groups/6f0f4f2e-1f4a-4a8a-9c5e-2b7c1b2d3e4f/events/AAMkAGI2TAAA=/microsoft.graph.tentativelyAccept   (missing /microsoft.graph.tentativelyAccept)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Required Request Body Fields</w:t>
      </w:r>
    </w:p>
    <w:p>
      <w:r>
        <w:rPr>
          <w:b/>
        </w:rPr>
        <w:t>Note: The scraped documentation marks the request body as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for tentativelyAccept.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new time for the meeting (used when the event allows time proposals).</w:t>
            </w:r>
          </w:p>
        </w:tc>
      </w:tr>
      <w:tr>
        <w:tc>
          <w:tcPr>
            <w:tcW w:type="dxa" w:w="2880"/>
          </w:tcPr>
          <w:p>
            <w:r>
              <w:t>ProposedNewTime.start</w:t>
            </w:r>
          </w:p>
        </w:tc>
        <w:tc>
          <w:tcPr>
            <w:tcW w:type="dxa" w:w="2880"/>
          </w:tcPr>
          <w:p>
            <w:r>
              <w:t>object</w:t>
            </w:r>
          </w:p>
        </w:tc>
        <w:tc>
          <w:tcPr>
            <w:tcW w:type="dxa" w:w="2880"/>
          </w:tcPr>
          <w:p>
            <w:r>
              <w:t>Proposed start date/time with time zone.</w:t>
            </w:r>
          </w:p>
        </w:tc>
      </w:tr>
      <w:tr>
        <w:tc>
          <w:tcPr>
            <w:tcW w:type="dxa" w:w="2880"/>
          </w:tcPr>
          <w:p>
            <w:r>
              <w:t>ProposedNewTime.start.dateTime</w:t>
            </w:r>
          </w:p>
        </w:tc>
        <w:tc>
          <w:tcPr>
            <w:tcW w:type="dxa" w:w="2880"/>
          </w:tcPr>
          <w:p>
            <w:r>
              <w:t>string</w:t>
            </w:r>
          </w:p>
        </w:tc>
        <w:tc>
          <w:tcPr>
            <w:tcW w:type="dxa" w:w="2880"/>
          </w:tcPr>
          <w:p>
            <w:r>
              <w:t>A single point of time in combined date and time representation ({date}T{time}), e.g. 2017-08-29T04:00:00.0000000.</w:t>
            </w:r>
          </w:p>
        </w:tc>
      </w:tr>
      <w:tr>
        <w:tc>
          <w:tcPr>
            <w:tcW w:type="dxa" w:w="2880"/>
          </w:tcPr>
          <w:p>
            <w:r>
              <w:t>ProposedNewTime.start.timeZone</w:t>
            </w:r>
          </w:p>
        </w:tc>
        <w:tc>
          <w:tcPr>
            <w:tcW w:type="dxa" w:w="2880"/>
          </w:tcPr>
          <w:p>
            <w:r>
              <w:t>string</w:t>
            </w:r>
          </w:p>
        </w:tc>
        <w:tc>
          <w:tcPr>
            <w:tcW w:type="dxa" w:w="2880"/>
          </w:tcPr>
          <w:p>
            <w:r>
              <w:t>Time zone name, e.g. Pacific Standard Time.</w:t>
            </w:r>
          </w:p>
        </w:tc>
      </w:tr>
      <w:tr>
        <w:tc>
          <w:tcPr>
            <w:tcW w:type="dxa" w:w="2880"/>
          </w:tcPr>
          <w:p>
            <w:r>
              <w:t>ProposedNewTime.end</w:t>
            </w:r>
          </w:p>
        </w:tc>
        <w:tc>
          <w:tcPr>
            <w:tcW w:type="dxa" w:w="2880"/>
          </w:tcPr>
          <w:p>
            <w:r>
              <w:t>object</w:t>
            </w:r>
          </w:p>
        </w:tc>
        <w:tc>
          <w:tcPr>
            <w:tcW w:type="dxa" w:w="2880"/>
          </w:tcPr>
          <w:p>
            <w:r>
              <w:t>Proposed end date/time with time zone.</w:t>
            </w:r>
          </w:p>
        </w:tc>
      </w:tr>
      <w:tr>
        <w:tc>
          <w:tcPr>
            <w:tcW w:type="dxa" w:w="2880"/>
          </w:tcPr>
          <w:p>
            <w:r>
              <w:t>ProposedNewTime.end.dateTime</w:t>
            </w:r>
          </w:p>
        </w:tc>
        <w:tc>
          <w:tcPr>
            <w:tcW w:type="dxa" w:w="2880"/>
          </w:tcPr>
          <w:p>
            <w:r>
              <w:t>string</w:t>
            </w:r>
          </w:p>
        </w:tc>
        <w:tc>
          <w:tcPr>
            <w:tcW w:type="dxa" w:w="2880"/>
          </w:tcPr>
          <w:p>
            <w:r>
              <w:t>A single point of time in combined date and time representation ({date}T{time}), e.g. 2017-08-29T04:00:00.0000000.</w:t>
            </w:r>
          </w:p>
        </w:tc>
      </w:tr>
      <w:tr>
        <w:tc>
          <w:tcPr>
            <w:tcW w:type="dxa" w:w="2880"/>
          </w:tcPr>
          <w:p>
            <w:r>
              <w:t>ProposedNewTime.end.timeZone</w:t>
            </w:r>
          </w:p>
        </w:tc>
        <w:tc>
          <w:tcPr>
            <w:tcW w:type="dxa" w:w="2880"/>
          </w:tcPr>
          <w:p>
            <w:r>
              <w:t>string</w:t>
            </w:r>
          </w:p>
        </w:tc>
        <w:tc>
          <w:tcPr>
            <w:tcW w:type="dxa" w:w="2880"/>
          </w:tcPr>
          <w:p>
            <w:r>
              <w:t>Time zone name, e.g. Pacific Standard Time.</w:t>
            </w:r>
          </w:p>
        </w:tc>
      </w:tr>
      <w:tr>
        <w:tc>
          <w:tcPr>
            <w:tcW w:type="dxa" w:w="2880"/>
          </w:tcPr>
          <w:p>
            <w:r>
              <w:t>SendResponse</w:t>
            </w:r>
          </w:p>
        </w:tc>
        <w:tc>
          <w:tcPr>
            <w:tcW w:type="dxa" w:w="2880"/>
          </w:tcPr>
          <w:p>
            <w:r>
              <w:t>boolean</w:t>
            </w:r>
          </w:p>
        </w:tc>
        <w:tc>
          <w:tcPr>
            <w:tcW w:type="dxa" w:w="2880"/>
          </w:tcPr>
          <w:p>
            <w:r>
              <w:t>Whether to send a response. Default: false.</w:t>
            </w:r>
          </w:p>
        </w:tc>
      </w:tr>
      <w:tr>
        <w:tc>
          <w:tcPr>
            <w:tcW w:type="dxa" w:w="2880"/>
          </w:tcPr>
          <w:p>
            <w:r>
              <w:t>Comment</w:t>
            </w:r>
          </w:p>
        </w:tc>
        <w:tc>
          <w:tcPr>
            <w:tcW w:type="dxa" w:w="2880"/>
          </w:tcPr>
          <w:p>
            <w:r>
              <w:t>string</w:t>
            </w:r>
          </w:p>
        </w:tc>
        <w:tc>
          <w:tcPr>
            <w:tcW w:type="dxa" w:w="2880"/>
          </w:tcPr>
          <w:p>
            <w:r>
              <w:t>Comment included with the response.</w:t>
            </w:r>
          </w:p>
        </w:tc>
      </w:tr>
    </w:tbl>
    <w:p/>
    <w:p>
      <w:pPr>
        <w:pStyle w:val="Heading3"/>
      </w:pPr>
      <w:r>
        <w:t>Response</w:t>
      </w:r>
    </w:p>
    <w:p>
      <w:pPr>
        <w:pStyle w:val="Heading3"/>
      </w:pPr>
      <w:r>
        <w:t>Success Response (2XX)</w:t>
      </w:r>
    </w:p>
    <w:p>
      <w:r>
        <w:t>The documentation indicates a 2XX (Success) - Success response but does not provide a response body schema/example.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'https://graph.microsoft.com/v1.0/groups/6f0f4f2e-1f4a-4a8a-9c5e-2b7c1b2d3e4f/events/AAMkAGI2TAAA=/microsoft.graph.tentativelyAccept' \</w:t>
        <w:br/>
        <w:t xml:space="preserve"> -H 'Accept: application/json' \</w:t>
        <w:br/>
        <w:t xml:space="preserve"> -H 'Content-Type: application/json' \</w:t>
        <w:br/>
        <w:t xml:space="preserve"> -d '{</w:t>
        <w:br/>
        <w:t xml:space="preserve"> "SendResponse": false,</w:t>
        <w:br/>
        <w:t xml:space="preserve"> "Comment": "Tentative—may need to adjust schedule."</w:t>
        <w:br/>
        <w:t xml:space="preserve">  }'</w:t>
      </w:r>
    </w:p>
    <w:p>
      <w:pPr>
        <w:pStyle w:val="Heading3"/>
      </w:pPr>
      <w:r>
        <w:t>Example Usage</w:t>
      </w:r>
    </w:p>
    <w:p>
      <w:pPr>
        <w:pStyle w:val="Heading3"/>
      </w:pPr>
      <w:r>
        <w:t>Example 1: Tentatively accept without proposing a new time</w:t>
      </w:r>
    </w:p>
    <w:p>
      <w:r>
        <w:rPr>
          <w:b/>
          <w:color w:val="666666"/>
          <w:sz w:val="16"/>
        </w:rPr>
        <w:t>[bash]</w:t>
      </w:r>
    </w:p>
    <w:p>
      <w:pPr>
        <w:shd w:fill="F2F2F2" w:val="clear"/>
      </w:pPr>
      <w:r>
        <w:rPr>
          <w:rFonts w:ascii="Courier New" w:hAnsi="Courier New"/>
          <w:sz w:val="17"/>
        </w:rPr>
        <w:t>curl -X POST \</w:t>
        <w:br/>
        <w:t xml:space="preserve"> 'https://graph.microsoft.com/v1.0/groups/6f0f4f2e-1f4a-4a8a-9c5e-2b7c1b2d3e4f/events/AAMkAGI2TAAA=/microsoft.graph.tentativelyAccept' \</w:t>
        <w:br/>
        <w:t xml:space="preserve"> -H 'Accept: application/json' \</w:t>
        <w:br/>
        <w:t xml:space="preserve"> -H 'Content-Type: application/json' \</w:t>
        <w:br/>
        <w:t xml:space="preserve"> -d '{</w:t>
        <w:br/>
        <w:t xml:space="preserve"> "SendResponse": true,</w:t>
        <w:br/>
        <w:t xml:space="preserve"> "Comment": "Tentatively accepted."</w:t>
        <w:br/>
        <w:t xml:space="preserve">  }'</w:t>
      </w:r>
    </w:p>
    <w:p>
      <w:pPr>
        <w:pStyle w:val="Heading3"/>
      </w:pPr>
      <w:r>
        <w:t>Example 2: Tentatively accept and propose a new time</w:t>
      </w:r>
    </w:p>
    <w:p>
      <w:r>
        <w:rPr>
          <w:b/>
          <w:color w:val="666666"/>
          <w:sz w:val="16"/>
        </w:rPr>
        <w:t>[bash]</w:t>
      </w:r>
    </w:p>
    <w:p>
      <w:pPr>
        <w:shd w:fill="F2F2F2" w:val="clear"/>
      </w:pPr>
      <w:r>
        <w:rPr>
          <w:rFonts w:ascii="Courier New" w:hAnsi="Courier New"/>
          <w:sz w:val="17"/>
        </w:rPr>
        <w:t>curl -X POST \</w:t>
        <w:br/>
        <w:t xml:space="preserve"> 'https://graph.microsoft.com/v1.0/groups/6f0f4f2e-1f4a-4a8a-9c5e-2b7c1b2d3e4f/events/AAMkAGI2TAAA=/microsoft.graph.tentativelyAccept' \</w:t>
        <w:br/>
        <w:t xml:space="preserve"> -H 'Accept: application/json' \</w:t>
        <w:br/>
        <w:t xml:space="preserve"> -H 'Content-Type: application/json' \</w:t>
        <w:br/>
        <w:t xml:space="preserve"> -d '{</w:t>
        <w:br/>
        <w:t xml:space="preserve"> "SendResponse": true,</w:t>
        <w:br/>
        <w:t xml:space="preserve"> "Comment": "Tentative—can we move it?",</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The service processes the tentative acceptance for the specified group event.</w:t>
      </w:r>
    </w:p>
    <w:p>
      <w:pPr>
        <w:pStyle w:val="ListBullet"/>
      </w:pPr>
      <w:r>
        <w:t>If ProposedNewTime is included and the event allows time proposals, the proposed time is submitted along with the tentative response.</w:t>
      </w:r>
    </w:p>
    <w:p>
      <w:pPr>
        <w:pStyle w:val="ListBullet"/>
      </w:pPr>
      <w:r>
        <w:t>If SendResponse is true, a response may be sent with the optional Comment.</w:t>
      </w:r>
    </w:p>
    <w:p>
      <w:pPr>
        <w:pStyle w:val="Heading3"/>
      </w:pPr>
      <w:r>
        <w:t>Notes</w:t>
      </w:r>
    </w:p>
    <w:p>
      <w:pPr>
        <w:pStyle w:val="ListBullet"/>
      </w:pPr>
      <w:r>
        <w:t>Use ProposedNewTime only when the event allows proposals for new times.</w:t>
      </w:r>
    </w:p>
    <w:p>
      <w:pPr>
        <w:pStyle w:val="ListBullet"/>
      </w:pPr>
      <w:r>
        <w:t>SendResponse defaults to false if omitted.</w:t>
      </w:r>
    </w:p>
    <w:p>
      <w:pPr>
        <w:pStyle w:val="ListBullet"/>
      </w:pPr>
      <w:r>
        <w:t>dateTime must be provided in {date}T{time} format as shown in the documentation; timeZone is a time zone name such as Pacific Standard Time.</w:t>
      </w:r>
    </w:p>
    <w:p>
      <w:pPr>
        <w:pStyle w:val="Heading3"/>
      </w:pPr>
      <w:r>
        <w:t>Gotchas</w:t>
      </w:r>
    </w:p>
    <w:p>
      <w:pPr>
        <w:pStyle w:val="ListBullet"/>
      </w:pPr>
      <w:r>
        <w:t>Do not omit group-id or event-id; both are required to target the correct event.</w:t>
      </w:r>
    </w:p>
    <w:p>
      <w:pPr>
        <w:pStyle w:val="ListBullet"/>
      </w:pPr>
      <w:r>
        <w:t>The documentation does not specify the success response body; don’t assume a JSON payload is returned on 2XX.</w:t>
      </w:r>
    </w:p>
    <w:p>
      <w:pPr>
        <w:pStyle w:val="Heading3"/>
      </w:pPr>
      <w:r>
        <w:t>Error Handling</w:t>
      </w:r>
    </w:p>
    <w:p>
      <w:pPr>
        <w:pStyle w:val="ListBullet"/>
      </w:pPr>
      <w:r>
        <w:t>default: Returns an error object with error.code and error.message, and may include details and innerError as shown in the error schema.</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63. [DELETE] Delete a Building's Footprint Map (Place)</w:t>
      </w:r>
    </w:p>
    <w:p>
      <w:r>
        <w:rPr>
          <w:b/>
        </w:rPr>
        <w:t xml:space="preserve">Endpoint: </w:t>
      </w:r>
      <w:r>
        <w:rPr>
          <w:rFonts w:ascii="Courier New" w:hAnsi="Courier New"/>
          <w:sz w:val="18"/>
        </w:rPr>
        <w:t>/places/{{placeId}}/microsoft.graph.building/map/footprints/{{footprintMapId}}</w:t>
      </w:r>
    </w:p>
    <w:p>
      <w:pPr>
        <w:pStyle w:val="Heading3"/>
      </w:pPr>
      <w:r>
        <w:t>Prerequisites</w:t>
      </w:r>
    </w:p>
    <w:p>
      <w:pPr>
        <w:pStyle w:val="ListBullet"/>
      </w:pPr>
      <w:r>
        <w:t>The target place must be a building (this endpoint is on the building map resource).</w:t>
      </w:r>
    </w:p>
    <w:p>
      <w:pPr>
        <w:pStyle w:val="ListBullet"/>
      </w:pPr>
      <w:r>
        <w:t>You must have access to manage the place’s map/footprints.</w:t>
      </w:r>
    </w:p>
    <w:p>
      <w:pPr>
        <w:pStyle w:val="Heading3"/>
      </w:pPr>
      <w:r>
        <w:t>Method</w:t>
      </w:r>
    </w:p>
    <w:p>
      <w:r>
        <w:t>DELETE</w:t>
      </w:r>
    </w:p>
    <w:p>
      <w:pPr>
        <w:pStyle w:val="Heading3"/>
      </w:pPr>
      <w:r>
        <w:t>URL</w:t>
      </w:r>
    </w:p>
    <w:p>
      <w:r>
        <w:t>https://graph.microsoft.com/v1.0/places/{{place-id}}/microsoft.graph.building/map/footprints/{{footprintMap-id}}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footprints navigation property item (a specific footprint map) for a building place.</w:t>
      </w:r>
    </w:p>
    <w:p>
      <w:pPr>
        <w:pStyle w:val="Heading3"/>
      </w:pPr>
      <w:r>
        <w:t>Enforcement Rules</w:t>
      </w:r>
    </w:p>
    <w:p>
      <w:pPr>
        <w:pStyle w:val="ListBullet"/>
      </w:pPr>
      <w:r>
        <w:t>The place-id path parameter must always be present.</w:t>
      </w:r>
    </w:p>
    <w:p>
      <w:pPr>
        <w:pStyle w:val="ListBullet"/>
      </w:pPr>
      <w:r>
        <w:t>The footprintMap-id path parameter must always be present.</w:t>
      </w:r>
    </w:p>
    <w:p>
      <w:pPr>
        <w:pStyle w:val="ListBullet"/>
      </w:pPr>
      <w:r>
        <w:t>If the user provides place-id and/or footprintMap-id, use those values directly.</w:t>
      </w:r>
    </w:p>
    <w:p>
      <w:pPr>
        <w:pStyle w:val="ListBullet"/>
      </w:pPr>
      <w:r>
        <w:t>Do not call the API with missing or empty path parameters (avoid malformed paths such as /places//.../footprints/).</w:t>
      </w:r>
    </w:p>
    <w:p>
      <w:pPr>
        <w:pStyle w:val="ListBullet"/>
      </w:pPr>
      <w:r>
        <w:t>Always construct the path as:</w:t>
        <w:br/>
        <w:t>/places/{{place-id}}/microsoft.graph.building/map/footprints/{{footprintMap-id}}</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/places/12345/microsoft.graph.building/map/footprints/abcde</w:t>
        <w:br/>
        <w:t>/places/{place-id}/microsoft.graph.building/map/footprints/{footprintMap-id}</w:t>
      </w:r>
    </w:p>
    <w:p>
      <w:pPr>
        <w:pStyle w:val="Heading3"/>
      </w:pPr>
      <w:r>
        <w:t>Invalid Examples</w:t>
      </w:r>
    </w:p>
    <w:p>
      <w:r>
        <w:rPr>
          <w:b/>
          <w:color w:val="666666"/>
          <w:sz w:val="16"/>
        </w:rPr>
        <w:t>[http]</w:t>
      </w:r>
    </w:p>
    <w:p>
      <w:pPr>
        <w:shd w:fill="F2F2F2" w:val="clear"/>
      </w:pPr>
      <w:r>
        <w:rPr>
          <w:rFonts w:ascii="Courier New" w:hAnsi="Courier New"/>
          <w:sz w:val="17"/>
        </w:rPr>
        <w:t>/places//microsoft.graph.building/map/footprints/abcde</w:t>
        <w:br/>
        <w:t>/places/12345/microsoft.graph.building/map/footprints/</w:t>
        <w:br/>
        <w:t>/places/12345/microsoft.graph.building/map/footprints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footprintMap-id</w:t>
            </w:r>
          </w:p>
        </w:tc>
        <w:tc>
          <w:tcPr>
            <w:tcW w:type="dxa" w:w="2880"/>
          </w:tcPr>
          <w:p>
            <w:r>
              <w:t>string</w:t>
            </w:r>
          </w:p>
        </w:tc>
        <w:tc>
          <w:tcPr>
            <w:tcW w:type="dxa" w:w="2880"/>
          </w:tcPr>
          <w:p>
            <w:r>
              <w:t>The unique identifier of the footprintMap.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for the response object.</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'https://graph.microsoft.com/v1.0/places/12345/microsoft.graph.building/map/footprints/abcde' \</w:t>
        <w:br/>
        <w:t xml:space="preserve"> -H 'Accept: application/json' \</w:t>
        <w:br/>
        <w:t xml:space="preserve"> -H 'If-Match: W/"etag-value"'</w:t>
      </w:r>
    </w:p>
    <w:p>
      <w:pPr>
        <w:pStyle w:val="Heading3"/>
      </w:pPr>
      <w:r>
        <w:t>Behavior</w:t>
      </w:r>
    </w:p>
    <w:p>
      <w:pPr>
        <w:pStyle w:val="ListBullet"/>
      </w:pPr>
      <w:r>
        <w:t>Validates the place-id and footprintMap-id path parameters.</w:t>
      </w:r>
    </w:p>
    <w:p>
      <w:pPr>
        <w:pStyle w:val="ListBullet"/>
      </w:pPr>
      <w:r>
        <w:t>If provided, uses If-Match to enforce ETag-based concurrency.</w:t>
      </w:r>
    </w:p>
    <w:p>
      <w:pPr>
        <w:pStyle w:val="ListBullet"/>
      </w:pPr>
      <w:r>
        <w:t>Deletes the specified footprint map resource.</w:t>
      </w:r>
    </w:p>
    <w:p>
      <w:pPr>
        <w:pStyle w:val="ListBullet"/>
      </w:pPr>
      <w:r>
        <w:t>Returns a 2XX status code on success, or an error object on failure.</w:t>
      </w:r>
    </w:p>
    <w:p>
      <w:pPr>
        <w:pStyle w:val="Heading3"/>
      </w:pPr>
      <w:r>
        <w:t>Notes</w:t>
      </w:r>
    </w:p>
    <w:p>
      <w:pPr>
        <w:pStyle w:val="ListBullet"/>
      </w:pPr>
      <w:r>
        <w:t>No request body is used for this DELETE operation.</w:t>
      </w:r>
    </w:p>
    <w:p>
      <w:pPr>
        <w:pStyle w:val="ListBullet"/>
      </w:pPr>
      <w:r>
        <w:t>The scraped documentation indicates a generic 2XX success response and a default JSON error response.</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pPr>
        <w:pStyle w:val="ListBullet"/>
      </w:pPr>
      <w:r>
        <w:t>[GET] Get a Building Level Map Unit Count for a Place — /places/{{placeId}}/microsoft.graph.building/map/levels/{{levelMapId}}/units/$count</w:t>
      </w:r>
    </w:p>
    <w:p>
      <w:r>
        <w:br w:type="page"/>
      </w:r>
    </w:p>
    <w:p>
      <w:pPr>
        <w:pStyle w:val="Heading2"/>
      </w:pPr>
      <w:r>
        <w:t>64. [DELETE] Delete a Building Level's Fixture Map</w:t>
      </w:r>
    </w:p>
    <w:p>
      <w:r>
        <w:rPr>
          <w:b/>
        </w:rPr>
        <w:t xml:space="preserve">Endpoint: </w:t>
      </w:r>
      <w:r>
        <w:rPr>
          <w:rFonts w:ascii="Courier New" w:hAnsi="Courier New"/>
          <w:sz w:val="18"/>
        </w:rPr>
        <w:t>/places/{{placeId}}/microsoft.graph.building/map/levels/{{levelMapId}}/fixtures/{{fixtureMapId}}</w:t>
      </w:r>
    </w:p>
    <w:p>
      <w:pPr>
        <w:pStyle w:val="Heading3"/>
      </w:pPr>
      <w:r>
        <w:t>Prerequisites</w:t>
      </w:r>
    </w:p>
    <w:p>
      <w:pPr>
        <w:pStyle w:val="ListBullet"/>
      </w:pPr>
      <w:r>
        <w:t>The caller must have permissions to delete fixtures for the specified place/building map level.</w:t>
      </w:r>
    </w:p>
    <w:p>
      <w:pPr>
        <w:pStyle w:val="Heading3"/>
      </w:pPr>
      <w:r>
        <w:t>Method</w:t>
      </w:r>
    </w:p>
    <w:p>
      <w:r>
        <w:t>DELETE</w:t>
      </w:r>
    </w:p>
    <w:p>
      <w:pPr>
        <w:pStyle w:val="Heading3"/>
      </w:pPr>
      <w:r>
        <w:t>URL</w:t>
      </w:r>
    </w:p>
    <w:p>
      <w:r>
        <w:t>https://graph.microsoft.com/v1.0/places/{{place-id}}/microsoft.graph.building/map/levels/{{levelMap-id}}/fixtures/{{fixtureMap-id}}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fixture on a specified floor (level) of a building map for a given place.</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fixtureMap-id path parameter must always be present.</w:t>
      </w:r>
    </w:p>
    <w:p>
      <w:pPr>
        <w:pStyle w:val="ListBullet"/>
      </w:pPr>
      <w:r>
        <w:t>Always construct the path as /places/{{place-id}}/microsoft.graph.building/map/levels/{{levelMap-id}}/fixtures/{{fixtureMap-id}}, where each path parameter is a non-empty string.</w:t>
      </w:r>
    </w:p>
    <w:p>
      <w:pPr>
        <w:pStyle w:val="ListBullet"/>
      </w:pPr>
      <w:r>
        <w:t>Do not call the API with any missing or empty path parameter (e.g., avoid /places//...).</w:t>
      </w:r>
    </w:p>
    <w:p>
      <w:pPr>
        <w:pStyle w:val="ListBullet"/>
      </w:pPr>
      <w:r>
        <w:t>Do not infer or guess any ID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/places/12345/microsoft.graph.building/map/levels/A1/fixtures/F100</w:t>
        <w:br/>
        <w:t>/places/contoso-building/microsoft.graph.building/map/levels/level-01/fixtures/fixture-99</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/places//microsoft.graph.building/map/levels/A1/fixtures/F100</w:t>
        <w:br/>
        <w:t>/places/12345/microsoft.graph.building/map/levels//fixtures/F100</w:t>
        <w:br/>
        <w:t>/places/12345/microsoft.graph.building/map/levels/A1/fixtures/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 (Send in the URL path.)</w:t>
            </w:r>
          </w:p>
        </w:tc>
      </w:tr>
      <w:tr>
        <w:tc>
          <w:tcPr>
            <w:tcW w:type="dxa" w:w="2880"/>
          </w:tcPr>
          <w:p>
            <w:r>
              <w:t>levelMap-id</w:t>
            </w:r>
          </w:p>
        </w:tc>
        <w:tc>
          <w:tcPr>
            <w:tcW w:type="dxa" w:w="2880"/>
          </w:tcPr>
          <w:p>
            <w:r>
              <w:t>string</w:t>
            </w:r>
          </w:p>
        </w:tc>
        <w:tc>
          <w:tcPr>
            <w:tcW w:type="dxa" w:w="2880"/>
          </w:tcPr>
          <w:p>
            <w:r>
              <w:t>The unique identifier of levelMap. (Send in the URL path.)</w:t>
            </w:r>
          </w:p>
        </w:tc>
      </w:tr>
      <w:tr>
        <w:tc>
          <w:tcPr>
            <w:tcW w:type="dxa" w:w="2880"/>
          </w:tcPr>
          <w:p>
            <w:r>
              <w:t>fixtureMap-id</w:t>
            </w:r>
          </w:p>
        </w:tc>
        <w:tc>
          <w:tcPr>
            <w:tcW w:type="dxa" w:w="2880"/>
          </w:tcPr>
          <w:p>
            <w:r>
              <w:t>string</w:t>
            </w:r>
          </w:p>
        </w:tc>
        <w:tc>
          <w:tcPr>
            <w:tcW w:type="dxa" w:w="2880"/>
          </w:tcPr>
          <w:p>
            <w:r>
              <w:t>The unique identifier of fixtureMap.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w:t>
            </w:r>
          </w:p>
        </w:tc>
      </w:tr>
    </w:tbl>
    <w:p/>
    <w:p>
      <w:pPr>
        <w:pStyle w:val="Heading3"/>
      </w:pPr>
      <w:r>
        <w:t>Response</w:t>
      </w:r>
    </w:p>
    <w:p>
      <w:pPr>
        <w:pStyle w:val="Heading3"/>
      </w:pPr>
      <w:r>
        <w:t>Success Response (2XX)</w:t>
      </w:r>
    </w:p>
    <w:p>
      <w:r>
        <w:t>Success.</w:t>
      </w:r>
    </w:p>
    <w:p>
      <w:r>
        <w:rPr>
          <w:b/>
        </w:rPr>
        <w:t>Note: No success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'https://graph.microsoft.com/v1.0/places/12345/microsoft.graph.building/map/levels/A1/fixtures/F100' \</w:t>
        <w:br/>
        <w:t xml:space="preserve"> -H 'Accept: application/json' \</w:t>
        <w:br/>
        <w:t xml:space="preserve"> -H 'If-Match: W/"etag-value"'</w:t>
      </w:r>
    </w:p>
    <w:p>
      <w:pPr>
        <w:pStyle w:val="Heading3"/>
      </w:pPr>
      <w:r>
        <w:t>Behavior</w:t>
      </w:r>
    </w:p>
    <w:p>
      <w:pPr>
        <w:pStyle w:val="ListBullet"/>
      </w:pPr>
      <w:r>
        <w:t>Validates the place-id, levelMap-id, and fixtureMap-id path parameters.</w:t>
      </w:r>
    </w:p>
    <w:p>
      <w:pPr>
        <w:pStyle w:val="ListBullet"/>
      </w:pPr>
      <w:r>
        <w:t>If provided, uses If-Match to perform an ETag-based conditional delete.</w:t>
      </w:r>
    </w:p>
    <w:p>
      <w:pPr>
        <w:pStyle w:val="ListBullet"/>
      </w:pPr>
      <w:r>
        <w:t>Deletes the specified fixture from the given building level map.</w:t>
      </w:r>
    </w:p>
    <w:p>
      <w:pPr>
        <w:pStyle w:val="ListBullet"/>
      </w:pPr>
      <w:r>
        <w:t>Returns a 2XX success status on success; otherwise returns an error payload.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pPr>
        <w:pStyle w:val="ListBullet"/>
      </w:pPr>
      <w:r>
        <w:t>[GET] Get a Building Level Map Unit Count for a Place — /places/{{placeId}}/microsoft.graph.building/map/levels/{{levelMapId}}/units/$count</w:t>
      </w:r>
    </w:p>
    <w:p>
      <w:r>
        <w:br w:type="page"/>
      </w:r>
    </w:p>
    <w:p>
      <w:pPr>
        <w:pStyle w:val="Heading2"/>
      </w:pPr>
      <w:r>
        <w:t>65. [POST] Create a Unit for a Place's Building Level Map</w:t>
      </w:r>
    </w:p>
    <w:p>
      <w:r>
        <w:rPr>
          <w:b/>
        </w:rPr>
        <w:t xml:space="preserve">Endpoint: </w:t>
      </w:r>
      <w:r>
        <w:rPr>
          <w:rFonts w:ascii="Courier New" w:hAnsi="Courier New"/>
          <w:sz w:val="18"/>
        </w:rPr>
        <w:t>/places/{{placeId}}/microsoft.graph.building/map/levels/{{levelMapId}}/units</w:t>
      </w:r>
    </w:p>
    <w:p>
      <w:pPr>
        <w:pStyle w:val="Heading3"/>
      </w:pPr>
      <w:r>
        <w:t>Prerequisites</w:t>
      </w:r>
    </w:p>
    <w:p>
      <w:pPr>
        <w:pStyle w:val="ListBullet"/>
      </w:pPr>
      <w:r>
        <w:t>You must have access to the target place and its building map/levels data.</w:t>
      </w:r>
    </w:p>
    <w:p>
      <w:pPr>
        <w:pStyle w:val="Heading3"/>
      </w:pPr>
      <w:r>
        <w:t>Method</w:t>
      </w:r>
    </w:p>
    <w:p>
      <w:r>
        <w:t>POST</w:t>
      </w:r>
    </w:p>
    <w:p>
      <w:pPr>
        <w:pStyle w:val="Heading3"/>
      </w:pPr>
      <w:r>
        <w:t>URL</w:t>
      </w:r>
    </w:p>
    <w:p>
      <w:r>
        <w:t>https://graph.microsoft.com/v1.0/places/{{place-id}}/microsoft.graph.building/map/levels/{{levelMap-id}}/units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unit navigation property under a specific level map for a place (building). This adds a unit map feature associated with the specified level.</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/places/{{place-id}}/microsoft.graph.building/map/levels/{{levelMap-id}}/units, where both path parameters are non-empty strings.</w:t>
      </w:r>
    </w:p>
    <w:p>
      <w:pPr>
        <w:pStyle w:val="ListBullet"/>
      </w:pPr>
      <w:r>
        <w:t>Do not call the API with missing or empty path parameters (e.g., avoid /places//...).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/places/12345/microsoft.graph.building/map/levels/levelMap-abc/units</w:t>
        <w:br/>
        <w:t>/places/contoso-building-01/microsoft.graph.building/map/levels/level-2/units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/places//microsoft.graph.building/map/levels/levelMap-abc/units</w:t>
        <w:br/>
        <w:t>/places/12345/microsoft.graph.building/map/levels//units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place (such as a room) to which this unitMap belongs.</w:t>
            </w:r>
          </w:p>
        </w:tc>
      </w:tr>
    </w:tbl>
    <w:p/>
    <w:p>
      <w:pPr>
        <w:pStyle w:val="Heading3"/>
      </w:pPr>
      <w:r>
        <w:t>Optional Request Body Fields</w:t>
      </w:r>
    </w:p>
    <w:p>
      <w:r>
        <w:t>Not specified in the scraped content.</w:t>
      </w:r>
    </w:p>
    <w:p>
      <w:pPr>
        <w:pStyle w:val="Heading3"/>
      </w:pPr>
      <w:r>
        <w:t>Response</w:t>
      </w:r>
    </w:p>
    <w:p>
      <w:pPr>
        <w:pStyle w:val="Heading3"/>
      </w:pPr>
      <w:r>
        <w:t>Success Response (2XX)</w:t>
      </w:r>
    </w:p>
    <w:p>
      <w:r>
        <w:t>Creates the navigation property and returns the created unit map object.</w:t>
      </w:r>
    </w:p>
    <w:p>
      <w:r>
        <w:rPr>
          <w:b/>
          <w:color w:val="666666"/>
          <w:sz w:val="16"/>
        </w:rPr>
        <w:t>[json]</w:t>
      </w:r>
    </w:p>
    <w:p>
      <w:pPr>
        <w:shd w:fill="F2F2F2" w:val="clear"/>
      </w:pPr>
      <w:r>
        <w:rPr>
          <w:rFonts w:ascii="Courier New" w:hAnsi="Courier New"/>
          <w:sz w:val="17"/>
        </w:rPr>
        <w:t>{</w:t>
        <w:br/>
        <w:t xml:space="preserve"> "placeId": "room-123"</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place (such as a room) to which this unitMap belongs.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'https://graph.microsoft.com/v1.0/places/12345/microsoft.graph.building/map/levels/levelMap-abc/units' \</w:t>
        <w:br/>
        <w:t xml:space="preserve"> --header 'Accept: application/json' \</w:t>
        <w:br/>
        <w:t xml:space="preserve"> --header 'Content-Type: application/json' \</w:t>
        <w:br/>
        <w:t xml:space="preserve"> --data '{</w:t>
        <w:br/>
        <w:t xml:space="preserve"> "placeId": "room-123"</w:t>
        <w:br/>
        <w:t xml:space="preserve">  }'</w:t>
      </w:r>
    </w:p>
    <w:p>
      <w:pPr>
        <w:pStyle w:val="Heading3"/>
      </w:pPr>
      <w:r>
        <w:t>Example Usage</w:t>
      </w:r>
    </w:p>
    <w:p>
      <w:pPr>
        <w:pStyle w:val="Heading3"/>
      </w:pPr>
      <w:r>
        <w:t>Example 1: Create a unit for a given level map</w:t>
      </w:r>
    </w:p>
    <w:p>
      <w:r>
        <w:rPr>
          <w:b/>
          <w:color w:val="666666"/>
          <w:sz w:val="16"/>
        </w:rPr>
        <w:t>[bash]</w:t>
      </w:r>
    </w:p>
    <w:p>
      <w:pPr>
        <w:shd w:fill="F2F2F2" w:val="clear"/>
      </w:pPr>
      <w:r>
        <w:rPr>
          <w:rFonts w:ascii="Courier New" w:hAnsi="Courier New"/>
          <w:sz w:val="17"/>
        </w:rPr>
        <w:t>curl -X POST \</w:t>
        <w:br/>
        <w:t xml:space="preserve"> 'https://graph.microsoft.com/v1.0/places/contoso-building-01/microsoft.graph.building/map/levels/level-2/units' \</w:t>
        <w:br/>
        <w:t xml:space="preserve"> -H 'Accept: application/json' \</w:t>
        <w:br/>
        <w:t xml:space="preserve"> -H 'Content-Type: application/json' \</w:t>
        <w:br/>
        <w:t xml:space="preserve"> -d '{</w:t>
        <w:br/>
        <w:t xml:space="preserve"> "placeId": "room-201"</w:t>
        <w:br/>
        <w:t xml:space="preserve">  }'</w:t>
      </w:r>
    </w:p>
    <w:p>
      <w:pPr>
        <w:pStyle w:val="Heading3"/>
      </w:pPr>
      <w:r>
        <w:t>Example 2: Create a unit referencing another place</w:t>
      </w:r>
    </w:p>
    <w:p>
      <w:r>
        <w:rPr>
          <w:b/>
          <w:color w:val="666666"/>
          <w:sz w:val="16"/>
        </w:rPr>
        <w:t>[bash]</w:t>
      </w:r>
    </w:p>
    <w:p>
      <w:pPr>
        <w:shd w:fill="F2F2F2" w:val="clear"/>
      </w:pPr>
      <w:r>
        <w:rPr>
          <w:rFonts w:ascii="Courier New" w:hAnsi="Courier New"/>
          <w:sz w:val="17"/>
        </w:rPr>
        <w:t>curl -X POST \</w:t>
        <w:br/>
        <w:t xml:space="preserve"> 'https://graph.microsoft.com/v1.0/places/12345/microsoft.graph.building/map/levels/levelMap-abc/units' \</w:t>
        <w:br/>
        <w:t xml:space="preserve"> -H 'Accept: application/json' \</w:t>
        <w:br/>
        <w:t xml:space="preserve"> -H 'Content-Type: application/json' \</w:t>
        <w:br/>
        <w:t xml:space="preserve"> -d '{</w:t>
        <w:br/>
        <w:t xml:space="preserve"> "placeId": "room-987"</w:t>
        <w:br/>
        <w:t xml:space="preserve">  }'</w:t>
      </w:r>
    </w:p>
    <w:p>
      <w:pPr>
        <w:pStyle w:val="Heading3"/>
      </w:pPr>
      <w:r>
        <w:t>Notes</w:t>
      </w:r>
    </w:p>
    <w:p>
      <w:pPr>
        <w:pStyle w:val="ListBullet"/>
      </w:pPr>
      <w:r>
        <w:t>The scraped content indicates the response/request body includes placeId and references a circular type &lt;circular:microsoft.graph.baseMapFeature&gt;, but the additional fields for that type are not specified, so they are not documented here.</w:t>
      </w:r>
    </w:p>
    <w:p>
      <w:pPr>
        <w:pStyle w:val="Heading3"/>
      </w:pPr>
      <w:r>
        <w:t>Error Handling</w:t>
      </w:r>
    </w:p>
    <w:p>
      <w:pPr>
        <w:pStyle w:val="ListBullet"/>
      </w:pPr>
      <w:r>
        <w:t>default: Returns an error object with error.code and error.message, and may include target, details[], and innerError.</w:t>
      </w:r>
    </w:p>
    <w:p>
      <w:r>
        <w:br w:type="page"/>
      </w:r>
    </w:p>
    <w:p>
      <w:pPr>
        <w:pStyle w:val="Heading2"/>
      </w:pPr>
      <w:r>
        <w:t>66. [POST] Snooze a Group Event Reminder</w:t>
      </w:r>
    </w:p>
    <w:p>
      <w:r>
        <w:rPr>
          <w:b/>
        </w:rPr>
        <w:t xml:space="preserve">Endpoint: </w:t>
      </w:r>
      <w:r>
        <w:rPr>
          <w:rFonts w:ascii="Courier New" w:hAnsi="Courier New"/>
          <w:sz w:val="18"/>
        </w:rPr>
        <w:t>/groups/{{groupId}}/events/{{eventId}}/microsoft.graph.snoozeReminder</w:t>
      </w:r>
    </w:p>
    <w:p>
      <w:pPr>
        <w:pStyle w:val="Heading3"/>
      </w:pPr>
      <w:r>
        <w:t>Prerequisites</w:t>
      </w:r>
    </w:p>
    <w:p>
      <w:pPr>
        <w:pStyle w:val="ListBullet"/>
      </w:pPr>
      <w:r>
        <w:t>You must have access to the target group and event.</w:t>
      </w:r>
    </w:p>
    <w:p>
      <w:pPr>
        <w:pStyle w:val="Heading3"/>
      </w:pPr>
      <w:r>
        <w:t>Method</w:t>
      </w:r>
    </w:p>
    <w:p>
      <w:r>
        <w:t>POST</w:t>
      </w:r>
    </w:p>
    <w:p>
      <w:pPr>
        <w:pStyle w:val="Heading3"/>
      </w:pPr>
      <w:r>
        <w:t>URL</w:t>
      </w:r>
    </w:p>
    <w:p>
      <w:r>
        <w:t>https://graph.microsoft.com/v1.0/groups/{{group-id}}/events/{{event-id}}/microsoft.graph.snoozeReminder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Postpone (snooze) the reminder for an event in a group calendar until a new reminder time.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/groups/{{group-id}}/events/{{event-id}}/microsoft.graph.snoozeReminder, where {{group-id}} and {{event-id}} are non-empty strings.</w:t>
      </w:r>
    </w:p>
    <w:p>
      <w:pPr>
        <w:pStyle w:val="ListBullet"/>
      </w:pPr>
      <w:r>
        <w:t>Do not call the API with missing or empty path parameters (e.g., avoid /groups//events//microsoft.graph.snoozeReminder).</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action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/groups/00000000-0000-0000-0000-000000000000/events/AAMkAGIAAA.../microsoft.graph.snoozeReminder</w:t>
        <w:br/>
        <w:t>/groups/8f4a3b2c-1c2d-4b5e-9c77-1a2b3c4d5e6f/events/0123456789abcdef/microsoft.graph.snoozeReminder</w:t>
      </w:r>
    </w:p>
    <w:p>
      <w:pPr>
        <w:pStyle w:val="Heading3"/>
      </w:pPr>
      <w:r>
        <w:t>Invalid Examples</w:t>
      </w:r>
    </w:p>
    <w:p>
      <w:r>
        <w:rPr>
          <w:b/>
          <w:color w:val="666666"/>
          <w:sz w:val="16"/>
        </w:rPr>
        <w:t>[http]</w:t>
      </w:r>
    </w:p>
    <w:p>
      <w:pPr>
        <w:shd w:fill="F2F2F2" w:val="clear"/>
      </w:pPr>
      <w:r>
        <w:rPr>
          <w:rFonts w:ascii="Courier New" w:hAnsi="Courier New"/>
          <w:sz w:val="17"/>
        </w:rPr>
        <w:t>/groups//events/123/microsoft.graph.snoozeReminder</w:t>
        <w:br/>
        <w:t>/groups/123/events//microsoft.graph.snoozeReminder</w:t>
        <w:br/>
        <w:t>/groups/123/events/456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w:t>
            </w:r>
          </w:p>
        </w:tc>
        <w:tc>
          <w:tcPr>
            <w:tcW w:type="dxa" w:w="2880"/>
          </w:tcPr>
          <w:p>
            <w:r>
              <w:t>object</w:t>
            </w:r>
          </w:p>
        </w:tc>
        <w:tc>
          <w:tcPr>
            <w:tcW w:type="dxa" w:w="2880"/>
          </w:tcPr>
          <w:p>
            <w:r>
              <w:t>The new reminder time.</w:t>
            </w:r>
          </w:p>
        </w:tc>
      </w:tr>
      <w:tr>
        <w:tc>
          <w:tcPr>
            <w:tcW w:type="dxa" w:w="2880"/>
          </w:tcPr>
          <w:p>
            <w:r>
              <w:t>NewReminderTime.dateTime</w:t>
            </w:r>
          </w:p>
        </w:tc>
        <w:tc>
          <w:tcPr>
            <w:tcW w:type="dxa" w:w="2880"/>
          </w:tcPr>
          <w:p>
            <w:r>
              <w:t>string</w:t>
            </w:r>
          </w:p>
        </w:tc>
        <w:tc>
          <w:tcPr>
            <w:tcW w:type="dxa" w:w="2880"/>
          </w:tcPr>
          <w:p>
            <w:r>
              <w:t>A single point of time in a combined date and time representation ({date}T{time}), e.g. 2017-08-29T04:00:00.0000000.</w:t>
            </w:r>
          </w:p>
        </w:tc>
      </w:tr>
      <w:tr>
        <w:tc>
          <w:tcPr>
            <w:tcW w:type="dxa" w:w="2880"/>
          </w:tcPr>
          <w:p>
            <w:r>
              <w:t>NewReminderTime.timeZone</w:t>
            </w:r>
          </w:p>
        </w:tc>
        <w:tc>
          <w:tcPr>
            <w:tcW w:type="dxa" w:w="2880"/>
          </w:tcPr>
          <w:p>
            <w:r>
              <w:t>string</w:t>
            </w:r>
          </w:p>
        </w:tc>
        <w:tc>
          <w:tcPr>
            <w:tcW w:type="dxa" w:w="2880"/>
          </w:tcPr>
          <w:p>
            <w:r>
              <w:t>Time zone name, e.g.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(as provided by the API schema).</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"string",</w:t>
        <w:br/>
        <w:t xml:space="preserve"> "details": [</w:t>
        <w:br/>
        <w:t xml:space="preserve"> {</w:t>
        <w:br/>
        <w:t xml:space="preserve"> "code": "ErrorCode",</w:t>
        <w:br/>
        <w:t xml:space="preserve"> "message": "Error message text",</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 (as provided by the API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'https://graph.microsoft.com/v1.0/groups/00000000-0000-0000-0000-000000000000/events/AAMkAGIAAA.../microsoft.graph.snoozeReminder' \</w:t>
        <w:br/>
        <w:t xml:space="preserve"> --header 'Accept: application/json' \</w:t>
        <w:br/>
        <w:t xml:space="preserve"> --header 'Content-Type: application/json' \</w:t>
        <w:br/>
        <w:t xml:space="preserve"> --data '{</w:t>
        <w:br/>
        <w:t xml:space="preserve"> "NewReminderTime": {</w:t>
        <w:br/>
        <w:t xml:space="preserve"> "dateTime": "2017-08-29T04:00:00.0000000",</w:t>
        <w:br/>
        <w:t xml:space="preserve"> "timeZone": "Pacific Standard Time"</w:t>
        <w:br/>
        <w:t xml:space="preserve">    }</w:t>
        <w:br/>
        <w:t xml:space="preserve">  }'</w:t>
      </w:r>
    </w:p>
    <w:p>
      <w:pPr>
        <w:pStyle w:val="Heading3"/>
      </w:pPr>
      <w:r>
        <w:t>Example Usage</w:t>
      </w:r>
    </w:p>
    <w:p>
      <w:pPr>
        <w:pStyle w:val="Heading3"/>
      </w:pPr>
      <w:r>
        <w:t>Example 1: Snooze reminder to a specific date/time</w:t>
      </w:r>
    </w:p>
    <w:p>
      <w:r>
        <w:rPr>
          <w:b/>
          <w:color w:val="666666"/>
          <w:sz w:val="16"/>
        </w:rPr>
        <w:t>[bash]</w:t>
      </w:r>
    </w:p>
    <w:p>
      <w:pPr>
        <w:shd w:fill="F2F2F2" w:val="clear"/>
      </w:pPr>
      <w:r>
        <w:rPr>
          <w:rFonts w:ascii="Courier New" w:hAnsi="Courier New"/>
          <w:sz w:val="17"/>
        </w:rPr>
        <w:t>curl -i --request POST \</w:t>
        <w:br/>
        <w:t xml:space="preserve"> 'https://graph.microsoft.com/v1.0/groups/8f4a3b2c-1c2d-4b5e-9c77-1a2b3c4d5e6f/events/AAMkAGIAAA.../microsoft.graph.snoozeReminder' \</w:t>
        <w:br/>
        <w:t xml:space="preserve"> --header 'Accept: application/json' \</w:t>
        <w:br/>
        <w:t xml:space="preserve"> --header 'Content-Type: application/json' \</w:t>
        <w:br/>
        <w:t xml:space="preserve"> --data '{</w:t>
        <w:br/>
        <w:t xml:space="preserve"> "NewReminderTime": {</w:t>
        <w:br/>
        <w:t xml:space="preserve"> "dateTime": "2026-03-14T09:30:00.0000000",</w:t>
        <w:br/>
        <w:t xml:space="preserve"> "timeZone": "Pacific Standard Time"</w:t>
        <w:br/>
        <w:t xml:space="preserve">    }</w:t>
        <w:br/>
        <w:t xml:space="preserve">  }'</w:t>
      </w:r>
    </w:p>
    <w:p>
      <w:pPr>
        <w:pStyle w:val="Heading3"/>
      </w:pPr>
      <w:r>
        <w:t>Example 2: Snooze reminder using UTC timezone name (as a string)</w:t>
      </w:r>
    </w:p>
    <w:p>
      <w:r>
        <w:rPr>
          <w:b/>
          <w:color w:val="666666"/>
          <w:sz w:val="16"/>
        </w:rPr>
        <w:t>[bash]</w:t>
      </w:r>
    </w:p>
    <w:p>
      <w:pPr>
        <w:shd w:fill="F2F2F2" w:val="clear"/>
      </w:pPr>
      <w:r>
        <w:rPr>
          <w:rFonts w:ascii="Courier New" w:hAnsi="Courier New"/>
          <w:sz w:val="17"/>
        </w:rPr>
        <w:t>curl -i --request POST \</w:t>
        <w:br/>
        <w:t xml:space="preserve"> 'https://graph.microsoft.com/v1.0/groups/8f4a3b2c-1c2d-4b5e-9c77-1a2b3c4d5e6f/events/0123456789abcdef/microsoft.graph.snoozeReminder' \</w:t>
        <w:br/>
        <w:t xml:space="preserve"> --header 'Accept: application/json' \</w:t>
        <w:br/>
        <w:t xml:space="preserve"> --header 'Content-Type: application/json' \</w:t>
        <w:br/>
        <w:t xml:space="preserve"> --data '{</w:t>
        <w:br/>
        <w:t xml:space="preserve"> "NewReminderTime": {</w:t>
        <w:br/>
        <w:t xml:space="preserve"> "dateTime": "2026-03-14T16:00:00.0000000",</w:t>
        <w:br/>
        <w:t xml:space="preserve"> "timeZone": "UTC"</w:t>
        <w:br/>
        <w:t xml:space="preserve">    }</w:t>
        <w:br/>
        <w:t xml:space="preserve">  }'</w:t>
      </w:r>
    </w:p>
    <w:p>
      <w:pPr>
        <w:pStyle w:val="Heading3"/>
      </w:pPr>
      <w:r>
        <w:t>Notes</w:t>
      </w:r>
    </w:p>
    <w:p>
      <w:pPr>
        <w:pStyle w:val="ListBullet"/>
      </w:pPr>
      <w:r>
        <w:t>Request body is required and must include NewReminderTime with dateTime and timeZone.</w:t>
      </w:r>
    </w:p>
    <w:p>
      <w:pPr>
        <w:pStyle w:val="ListBullet"/>
      </w:pPr>
      <w:r>
        <w:t>The schema allows additionalProperties at the top level and within NewReminderTime, but specific keys/values were not defined in the scraped content.</w:t>
      </w:r>
    </w:p>
    <w:p>
      <w:pPr>
        <w:pStyle w:val="Heading3"/>
      </w:pPr>
      <w:r>
        <w:t>Error Handling</w:t>
      </w:r>
    </w:p>
    <w:p>
      <w:pPr>
        <w:pStyle w:val="ListBullet"/>
      </w:pPr>
      <w:r>
        <w:t>default: Returns an error payload with error.code and error.message, and may include error.details and error.innerError.</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67. [DELETE] Delete a Building's Level Unit Map</w:t>
      </w:r>
    </w:p>
    <w:p>
      <w:r>
        <w:rPr>
          <w:b/>
        </w:rPr>
        <w:t xml:space="preserve">Endpoint: </w:t>
      </w:r>
      <w:r>
        <w:rPr>
          <w:rFonts w:ascii="Courier New" w:hAnsi="Courier New"/>
          <w:sz w:val="18"/>
        </w:rPr>
        <w:t>/places/{{placeId}}/microsoft.graph.building/map/levels/{{levelMapId}}/units/{{unitMapId}}</w:t>
      </w:r>
    </w:p>
    <w:p>
      <w:pPr>
        <w:pStyle w:val="Heading3"/>
      </w:pPr>
      <w:r>
        <w:t>Prerequisites</w:t>
      </w:r>
    </w:p>
    <w:p>
      <w:pPr>
        <w:pStyle w:val="ListBullet"/>
      </w:pPr>
      <w:r>
        <w:t>The caller must have permissions to delete the targeted unitMap resource.</w:t>
      </w:r>
    </w:p>
    <w:p>
      <w:pPr>
        <w:pStyle w:val="Heading3"/>
      </w:pPr>
      <w:r>
        <w:t>Method</w:t>
      </w:r>
    </w:p>
    <w:p>
      <w:r>
        <w:t>DELETE</w:t>
      </w:r>
    </w:p>
    <w:p>
      <w:pPr>
        <w:pStyle w:val="Heading3"/>
      </w:pPr>
      <w:r>
        <w:t>URL</w:t>
      </w:r>
    </w:p>
    <w:p>
      <w:r>
        <w:t>https://graph.microsoft.com/v1.0/places/{{place-id}}/microsoft.graph.building/map/levels/{{levelMap-id}}/units/{{unitMap-id}}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unitMap object for a specific unit within a building’s level map.</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unitMap-id path parameter must always be present.</w:t>
      </w:r>
    </w:p>
    <w:p>
      <w:pPr>
        <w:pStyle w:val="ListBullet"/>
      </w:pPr>
      <w:r>
        <w:t>Always construct the path as /places/{{place-id}}/microsoft.graph.building/map/levels/{{levelMap-id}}/units/{{unitMap-id}}, where each path parameter is a non-empty string.</w:t>
      </w:r>
    </w:p>
    <w:p>
      <w:pPr>
        <w:pStyle w:val="ListBullet"/>
      </w:pPr>
      <w:r>
        <w:t>Do not call the API with missing or empty path parameters (e.g., avoid /places//..., .../levels//..., or .../units//).</w:t>
      </w:r>
    </w:p>
    <w:p>
      <w:pPr>
        <w:pStyle w:val="ListBullet"/>
      </w:pPr>
      <w:r>
        <w:t>When executing the action, ensure to send Path Parameters in the URL and not in the body.</w:t>
      </w:r>
    </w:p>
    <w:p>
      <w:pPr>
        <w:pStyle w:val="ListBullet"/>
      </w:pPr>
      <w:r>
        <w:t>This endpoint uses the If-Match header for ETag-based concurrency control when provided.</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/places/12345/microsoft.graph.building/map/levels/levelMap-001/units/unitMap-123</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/places//microsoft.graph.building/map/levels/levelMap-001/units/unitMap-123</w:t>
        <w:br/>
        <w:t>/places/12345/microsoft.graph.building/map/levels//units/unitMap-123</w:t>
        <w:br/>
        <w:t>/places/12345/microsoft.graph.building/map/levels/levelMap-001/units/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 Sent in the URL path.</w:t>
            </w:r>
          </w:p>
        </w:tc>
      </w:tr>
      <w:tr>
        <w:tc>
          <w:tcPr>
            <w:tcW w:type="dxa" w:w="2880"/>
          </w:tcPr>
          <w:p>
            <w:r>
              <w:t>levelMap-id</w:t>
            </w:r>
          </w:p>
        </w:tc>
        <w:tc>
          <w:tcPr>
            <w:tcW w:type="dxa" w:w="2880"/>
          </w:tcPr>
          <w:p>
            <w:r>
              <w:t>string</w:t>
            </w:r>
          </w:p>
        </w:tc>
        <w:tc>
          <w:tcPr>
            <w:tcW w:type="dxa" w:w="2880"/>
          </w:tcPr>
          <w:p>
            <w:r>
              <w:t>The unique identifier of levelMap. Sent in the URL path.</w:t>
            </w:r>
          </w:p>
        </w:tc>
      </w:tr>
      <w:tr>
        <w:tc>
          <w:tcPr>
            <w:tcW w:type="dxa" w:w="2880"/>
          </w:tcPr>
          <w:p>
            <w:r>
              <w:t>unitMap-id</w:t>
            </w:r>
          </w:p>
        </w:tc>
        <w:tc>
          <w:tcPr>
            <w:tcW w:type="dxa" w:w="2880"/>
          </w:tcPr>
          <w:p>
            <w:r>
              <w:t>string</w:t>
            </w:r>
          </w:p>
        </w:tc>
        <w:tc>
          <w:tcPr>
            <w:tcW w:type="dxa" w:w="2880"/>
          </w:tcPr>
          <w:p>
            <w:r>
              <w:t>The unique identifier of unitMap.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the resource. Used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further specified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'https://graph.microsoft.com/v1.0/places/12345/microsoft.graph.building/map/levels/levelMap-001/units/unitMap-123' \</w:t>
        <w:br/>
        <w:t xml:space="preserve"> --header 'Accept: application/json' \</w:t>
        <w:br/>
        <w:t xml:space="preserve"> --header 'If-Match: W/"etag-value"'</w:t>
      </w:r>
    </w:p>
    <w:p>
      <w:pPr>
        <w:pStyle w:val="Heading3"/>
      </w:pPr>
      <w:r>
        <w:t>Notes</w:t>
      </w:r>
    </w:p>
    <w:p>
      <w:pPr>
        <w:pStyle w:val="ListBullet"/>
      </w:pPr>
      <w:r>
        <w:t>This operation ID is placeAsBuilding.map.level_DeleteUnit.</w:t>
      </w:r>
    </w:p>
    <w:p>
      <w:pPr>
        <w:pStyle w:val="Heading3"/>
      </w:pPr>
      <w:r>
        <w:t>Related unitMaps actions</w:t>
      </w:r>
    </w:p>
    <w:p>
      <w:pPr>
        <w:pStyle w:val="ListBullet"/>
      </w:pPr>
      <w:r>
        <w:t>[GET] List a Building Level Map’s Units — /places/{{placeId}}/microsoft.graph.building/map/levels/{{levelMapId}}/units</w:t>
      </w:r>
    </w:p>
    <w:p>
      <w:r>
        <w:br w:type="page"/>
      </w:r>
    </w:p>
    <w:p>
      <w:pPr>
        <w:pStyle w:val="Heading2"/>
      </w:pPr>
      <w:r>
        <w:t>68. [GET] Get a Section Map for a Place’s Building Level</w:t>
      </w:r>
    </w:p>
    <w:p>
      <w:r>
        <w:rPr>
          <w:b/>
        </w:rPr>
        <w:t xml:space="preserve">Endpoint: </w:t>
      </w:r>
      <w:r>
        <w:rPr>
          <w:rFonts w:ascii="Courier New" w:hAnsi="Courier New"/>
          <w:sz w:val="18"/>
        </w:rPr>
        <w:t>/places/{{placeId}}/microsoft.graph.building/map/levels/{{levelMapId}}/sections/{{sectionMapId}}</w:t>
      </w:r>
    </w:p>
    <w:p>
      <w:pPr>
        <w:pStyle w:val="Heading3"/>
      </w:pPr>
      <w:r>
        <w:t>Prerequisites</w:t>
      </w:r>
    </w:p>
    <w:p>
      <w:pPr>
        <w:pStyle w:val="ListBullet"/>
      </w:pPr>
      <w:r>
        <w:t>The place must be a building that has a map with levels and sections configured.</w:t>
      </w:r>
    </w:p>
    <w:p>
      <w:pPr>
        <w:pStyle w:val="Heading3"/>
      </w:pPr>
      <w:r>
        <w:t>Method</w:t>
      </w:r>
    </w:p>
    <w:p>
      <w:r>
        <w:t>GET</w:t>
      </w:r>
    </w:p>
    <w:p>
      <w:pPr>
        <w:pStyle w:val="Heading3"/>
      </w:pPr>
      <w:r>
        <w:t>URL</w:t>
      </w:r>
    </w:p>
    <w:p>
      <w:r>
        <w:t>https://graph.microsoft.com/v1.0/places/{{place-id}}/microsoft.graph.building/map/levels/{{levelMap-id}}/sections/{{sectionMap-id}}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section (for example, a zone or partition) on a given building level for a place. The sections collection supports upsert (as noted in the source documentation).</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sectionMap-id path parameter must always be present.</w:t>
      </w:r>
    </w:p>
    <w:p>
      <w:pPr>
        <w:pStyle w:val="ListBullet"/>
      </w:pPr>
      <w:r>
        <w:t>Always construct the path as /places/{{place-id}}/microsoft.graph.building/map/levels/{{levelMap-id}}/sections/{{sectionMap-id}}, where each path parameter is a non-empty string.</w:t>
      </w:r>
    </w:p>
    <w:p>
      <w:pPr>
        <w:pStyle w:val="ListBullet"/>
      </w:pPr>
      <w:r>
        <w:t>Do not call the API with missing or empty path parameters (e.g., avoid /places//microsoft.graph.building/map/levels//sections/).</w:t>
      </w:r>
    </w:p>
    <w:p>
      <w:pPr>
        <w:pStyle w:val="ListBullet"/>
      </w:pPr>
      <w:r>
        <w:t>Do not infer or guess any ID values.</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/places/12345/microsoft.graph.building/map/levels/level-001/sections/section-042</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/places//microsoft.graph.building/map/levels/level-001/sections/section-042</w:t>
        <w:br/>
        <w:t>/places/12345/microsoft.graph.building/map/levels//sections/section-042</w:t>
        <w:br/>
        <w:t>/places/12345/microsoft.graph.building/map/levels/level-001/sections/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r>
        <w:tc>
          <w:tcPr>
            <w:tcW w:type="dxa" w:w="2880"/>
          </w:tcPr>
          <w:p>
            <w:r>
              <w:t>sectionMap-id</w:t>
            </w:r>
          </w:p>
        </w:tc>
        <w:tc>
          <w:tcPr>
            <w:tcW w:type="dxa" w:w="2880"/>
          </w:tcPr>
          <w:p>
            <w:r>
              <w:t>string</w:t>
            </w:r>
          </w:p>
        </w:tc>
        <w:tc>
          <w:tcPr>
            <w:tcW w:type="dxa" w:w="2880"/>
          </w:tcPr>
          <w:p>
            <w:r>
              <w:t>The unique identifier of the sectionMap.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"placeId":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section to which this sectionMap belongs.</w:t>
            </w:r>
          </w:p>
        </w:tc>
      </w:tr>
      <w:tr>
        <w:tc>
          <w:tcPr>
            <w:tcW w:type="dxa" w:w="2880"/>
          </w:tcPr>
          <w:p>
            <w:r>
              <w:t>error</w:t>
            </w:r>
          </w:p>
        </w:tc>
        <w:tc>
          <w:tcPr>
            <w:tcW w:type="dxa" w:w="2880"/>
          </w:tcPr>
          <w:p>
            <w:r>
              <w:t>object</w:t>
            </w:r>
          </w:p>
        </w:tc>
        <w:tc>
          <w:tcPr>
            <w:tcW w:type="dxa" w:w="2880"/>
          </w:tcPr>
          <w:p>
            <w:r>
              <w:t>Error container object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'https://graph.microsoft.com/v1.0/places/12345/microsoft.graph.building/map/levels/level-001/sections/section-042?$select=placeId' \</w:t>
        <w:br/>
        <w:t xml:space="preserve"> --header 'Accept: application/json'</w:t>
      </w:r>
    </w:p>
    <w:p>
      <w:pPr>
        <w:pStyle w:val="Heading3"/>
      </w:pPr>
      <w:r>
        <w:t>Example Usage</w:t>
      </w:r>
    </w:p>
    <w:p>
      <w:pPr>
        <w:pStyle w:val="Heading3"/>
      </w:pPr>
      <w:r>
        <w:t>Example 1: Retrieve a section with selected properties</w:t>
      </w:r>
    </w:p>
    <w:p>
      <w:pPr>
        <w:pStyle w:val="Heading3"/>
      </w:pPr>
      <w:r>
        <w:t>Example 2: Retrieve a section and expand related entities</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'https://graph.microsoft.com/v1.0/places/12345/microsoft.graph.building/map/levels/level-001/sections/section-042?$expand=someRelationship' \</w:t>
        <w:br/>
        <w:t xml:space="preserve"> --header 'Accept: application/json'</w:t>
      </w:r>
    </w:p>
    <w:p>
      <w:pPr>
        <w:pStyle w:val="Heading3"/>
      </w:pPr>
      <w:r>
        <w:t>Notes</w:t>
      </w:r>
    </w:p>
    <w:p>
      <w:pPr>
        <w:pStyle w:val="ListBullet"/>
      </w:pPr>
      <w:r>
        <w:t>The scraped response indicates the payload includes placeId and also references a circular type (&lt;circular:microsoft.graph.baseMapFeature&gt;), but the additional fields are not enumerated in the provided content, so they are not documented here.</w:t>
      </w:r>
    </w:p>
    <w:p>
      <w:pPr>
        <w:pStyle w:val="ListBullet"/>
      </w:pPr>
      <w:r>
        <w:t>This endpoint is described as “Get sections from places” but the URL targets a single sectionMap-id resource.</w:t>
      </w:r>
    </w:p>
    <w:p>
      <w:pPr>
        <w:pStyle w:val="Heading3"/>
      </w:pPr>
      <w:r>
        <w:t>Related sectionMaps actions</w:t>
      </w:r>
    </w:p>
    <w:p>
      <w:pPr>
        <w:pStyle w:val="ListBullet"/>
      </w:pPr>
      <w:r>
        <w:t>[GET] List a Building Level Map’s Sections (Place) — /places/{{placeId}}/microsoft.graph.building/map/levels/{{levelMapId}}/sections</w:t>
      </w:r>
    </w:p>
    <w:p>
      <w:r>
        <w:br w:type="page"/>
      </w:r>
    </w:p>
    <w:p>
      <w:pPr>
        <w:pStyle w:val="Heading2"/>
      </w:pPr>
      <w:r>
        <w:t>69. [DELETE] Delete a Building Level Map's Section for a Place</w:t>
      </w:r>
    </w:p>
    <w:p>
      <w:r>
        <w:rPr>
          <w:b/>
        </w:rPr>
        <w:t xml:space="preserve">Endpoint: </w:t>
      </w:r>
      <w:r>
        <w:rPr>
          <w:rFonts w:ascii="Courier New" w:hAnsi="Courier New"/>
          <w:sz w:val="18"/>
        </w:rPr>
        <w:t>/places/{{placeId}}/microsoft.graph.building/map/levels/{{levelMapId}}/sections/{{sectionMapId}}</w:t>
      </w:r>
    </w:p>
    <w:p>
      <w:pPr>
        <w:pStyle w:val="Heading3"/>
      </w:pPr>
      <w:r>
        <w:t>Prerequisites</w:t>
      </w:r>
    </w:p>
    <w:p>
      <w:pPr>
        <w:pStyle w:val="ListBullet"/>
      </w:pPr>
      <w:r>
        <w:t>The caller must have permission to manage Microsoft Places (buildings/maps).</w:t>
      </w:r>
    </w:p>
    <w:p>
      <w:pPr>
        <w:pStyle w:val="Heading3"/>
      </w:pPr>
      <w:r>
        <w:t>Method</w:t>
      </w:r>
    </w:p>
    <w:p>
      <w:r>
        <w:t>DELETE</w:t>
      </w:r>
    </w:p>
    <w:p>
      <w:pPr>
        <w:pStyle w:val="Heading3"/>
      </w:pPr>
      <w:r>
        <w:t>URL</w:t>
      </w:r>
    </w:p>
    <w:p>
      <w:r>
        <w:t>https://graph.microsoft.com/v1.0/places/{{place-id}}/microsoft.graph.building/map/levels/{{levelMap-id}}/sections/{{sectionMap-id}}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sections navigation property item (sectionMap) for a specific level (levelMap) in a building map for the specified place.</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sectionMap-id path parameter must always be present.</w:t>
      </w:r>
    </w:p>
    <w:p>
      <w:pPr>
        <w:pStyle w:val="ListBullet"/>
      </w:pPr>
      <w:r>
        <w:t>Always construct the path as /places/{{place-id}}/microsoft.graph.building/map/levels/{{levelMap-id}}/sections/{{sectionMap-id}}, where each path parameter is a non-empty string.</w:t>
      </w:r>
    </w:p>
    <w:p>
      <w:pPr>
        <w:pStyle w:val="ListBullet"/>
      </w:pPr>
      <w:r>
        <w:t>Do not call the API with missing or empty path parameters (e.g., avoid /places//...).</w:t>
      </w:r>
    </w:p>
    <w:p>
      <w:pPr>
        <w:pStyle w:val="ListBullet"/>
      </w:pPr>
      <w:r>
        <w:t>Do not move path parameters into the body.</w:t>
      </w:r>
    </w:p>
    <w:p>
      <w:pPr>
        <w:pStyle w:val="ListBullet"/>
      </w:pPr>
      <w:r>
        <w:t>When executing the action, ensure to send Path Parameters in the URL and not in the body.</w:t>
      </w:r>
    </w:p>
    <w:p>
      <w:pPr>
        <w:pStyle w:val="ListBullet"/>
      </w:pPr>
      <w:r>
        <w:t>This endpoint uses the optional If-Match header for ETag-based concurrency control (only send it if you have an ETag value).</w:t>
      </w:r>
    </w:p>
    <w:p>
      <w:pPr>
        <w:pStyle w:val="Heading3"/>
      </w:pPr>
      <w:r>
        <w:t>Valid Examples</w:t>
      </w:r>
    </w:p>
    <w:p>
      <w:r>
        <w:rPr>
          <w:b/>
          <w:color w:val="666666"/>
          <w:sz w:val="16"/>
        </w:rPr>
        <w:t>[http]</w:t>
      </w:r>
    </w:p>
    <w:p>
      <w:pPr>
        <w:shd w:fill="F2F2F2" w:val="clear"/>
      </w:pPr>
      <w:r>
        <w:rPr>
          <w:rFonts w:ascii="Courier New" w:hAnsi="Courier New"/>
          <w:sz w:val="17"/>
        </w:rPr>
        <w:t>/places/PLACE_ID/microsoft.graph.building/map/levels/LEVELMAP_ID/sections/SECTIONMAP_ID</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/places//microsoft.graph.building/map/levels/LEVELMAP_ID/sections/SECTIONMAP_ID</w:t>
        <w:br/>
        <w:t>/places/PLACE_ID/microsoft.graph.building/map/levels//sections/SECTIONMAP_ID</w:t>
        <w:br/>
        <w:t>/places/PLACE_ID/microsoft.graph.building/map/levels/LEVELMAP_ID/sections/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levelMap-id</w:t>
            </w:r>
          </w:p>
        </w:tc>
        <w:tc>
          <w:tcPr>
            <w:tcW w:type="dxa" w:w="2880"/>
          </w:tcPr>
          <w:p>
            <w:r>
              <w:t>string</w:t>
            </w:r>
          </w:p>
        </w:tc>
        <w:tc>
          <w:tcPr>
            <w:tcW w:type="dxa" w:w="2880"/>
          </w:tcPr>
          <w:p>
            <w:r>
              <w:t>The unique identifier of levelMap.</w:t>
            </w:r>
          </w:p>
        </w:tc>
      </w:tr>
      <w:tr>
        <w:tc>
          <w:tcPr>
            <w:tcW w:type="dxa" w:w="2880"/>
          </w:tcPr>
          <w:p>
            <w:r>
              <w:t>sectionMap-id</w:t>
            </w:r>
          </w:p>
        </w:tc>
        <w:tc>
          <w:tcPr>
            <w:tcW w:type="dxa" w:w="2880"/>
          </w:tcPr>
          <w:p>
            <w:r>
              <w:t>string</w:t>
            </w:r>
          </w:p>
        </w:tc>
        <w:tc>
          <w:tcPr>
            <w:tcW w:type="dxa" w:w="2880"/>
          </w:tcPr>
          <w:p>
            <w:r>
              <w:t>The unique identifier of sectionMap.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the request (concurrency control).</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object (shape not specified).</w:t>
            </w:r>
          </w:p>
        </w:tc>
      </w:tr>
      <w:tr>
        <w:tc>
          <w:tcPr>
            <w:tcW w:type="dxa" w:w="2880"/>
          </w:tcPr>
          <w:p>
            <w:r>
              <w:t>additionalProperties</w:t>
            </w:r>
          </w:p>
        </w:tc>
        <w:tc>
          <w:tcPr>
            <w:tcW w:type="dxa" w:w="2880"/>
          </w:tcPr>
          <w:p>
            <w:r>
              <w:t>object</w:t>
            </w:r>
          </w:p>
        </w:tc>
        <w:tc>
          <w:tcPr>
            <w:tcW w:type="dxa" w:w="2880"/>
          </w:tcPr>
          <w:p>
            <w:r>
              <w:t>Additional properties at the top level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'https://graph.microsoft.com/v1.0/places/PLACE_ID/microsoft.graph.building/map/levels/LEVELMAP_ID/sections/SECTIONMAP_ID' \</w:t>
        <w:br/>
        <w:t xml:space="preserve"> -H 'Accept: application/json' \</w:t>
        <w:br/>
        <w:t xml:space="preserve"> -H 'If-Match: W/"etag-value"'</w:t>
      </w:r>
    </w:p>
    <w:p>
      <w:pPr>
        <w:pStyle w:val="Heading3"/>
      </w:pPr>
      <w:r>
        <w:t>Notes</w:t>
      </w:r>
    </w:p>
    <w:p>
      <w:pPr>
        <w:pStyle w:val="ListBullet"/>
      </w:pPr>
      <w:r>
        <w:t>No request body is documented for this DELETE operation.</w:t>
      </w:r>
    </w:p>
    <w:p>
      <w:pPr>
        <w:pStyle w:val="ListBullet"/>
      </w:pPr>
      <w:r>
        <w:t>The scraped documentation indicates an ETag via If-Match; if you don’t have an ETag, omit the header (behavior when omitted is not specified in the scraped content).</w:t>
      </w:r>
    </w:p>
    <w:p>
      <w:pPr>
        <w:pStyle w:val="Heading3"/>
      </w:pPr>
      <w:r>
        <w:t>Error Handling</w:t>
      </w:r>
    </w:p>
    <w:p>
      <w:pPr>
        <w:pStyle w:val="ListBullet"/>
      </w:pPr>
      <w:r>
        <w:t>2XX: Success.</w:t>
      </w:r>
    </w:p>
    <w:p>
      <w:pPr>
        <w:pStyle w:val="ListBullet"/>
      </w:pPr>
      <w:r>
        <w:t>default: Returns an error object in application/json format (schema shown above).</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[GET] Get Building Map Footprint for a Place — /places/{{placeId}}/microsoft.graph.building/map/footprints/{{footprintMapId}}</w:t>
      </w:r>
    </w:p>
    <w:p>
      <w:pPr>
        <w:pStyle w:val="ListBullet"/>
      </w:pPr>
      <w:r>
        <w:t>[GET] Get a Building Level Map Unit Count for a Place — /places/{{placeId}}/microsoft.graph.building/map/levels/{{levelMapId}}/units/$count</w:t>
      </w:r>
    </w:p>
    <w:p>
      <w:r>
        <w:br w:type="page"/>
      </w:r>
    </w:p>
    <w:p>
      <w:pPr>
        <w:pStyle w:val="Heading2"/>
      </w:pPr>
      <w:r>
        <w:t>70. [POST] Create Upload Session for Group Event Attachment (Large File)</w:t>
      </w:r>
    </w:p>
    <w:p>
      <w:r>
        <w:rPr>
          <w:b/>
        </w:rPr>
        <w:t xml:space="preserve">Endpoint: </w:t>
      </w:r>
      <w:r>
        <w:rPr>
          <w:rFonts w:ascii="Courier New" w:hAnsi="Courier New"/>
          <w:sz w:val="18"/>
        </w:rPr>
        <w:t>/groups/{{groupId}}/events/{{eventId}}/attachments/microsoft.graph.createUploadSession</w:t>
      </w:r>
    </w:p>
    <w:p>
      <w:pPr>
        <w:pStyle w:val="Heading3"/>
      </w:pPr>
      <w:r>
        <w:t>Create an Upload Session for a Group Event Attachment (Large File)</w:t>
      </w:r>
    </w:p>
    <w:p>
      <w:pPr>
        <w:pStyle w:val="Heading3"/>
      </w:pPr>
      <w:r>
        <w:t>Prerequisites</w:t>
      </w:r>
    </w:p>
    <w:p>
      <w:pPr>
        <w:pStyle w:val="ListBullet"/>
      </w:pPr>
      <w:r>
        <w:t>A Microsoft 365 group that contains the target event</w:t>
      </w:r>
    </w:p>
    <w:p>
      <w:pPr>
        <w:pStyle w:val="ListBullet"/>
      </w:pPr>
      <w:r>
        <w:t>The target event ID within the group calendar</w:t>
      </w:r>
    </w:p>
    <w:p>
      <w:pPr>
        <w:pStyle w:val="ListBullet"/>
      </w:pPr>
      <w:r>
        <w:t>A file sized between 3 MB and 150 MB (use the normal attachments POST for files smaller than 3 MB)</w:t>
      </w:r>
    </w:p>
    <w:p>
      <w:pPr>
        <w:pStyle w:val="Heading3"/>
      </w:pPr>
      <w:r>
        <w:t>Method</w:t>
      </w:r>
    </w:p>
    <w:p>
      <w:r>
        <w:t>POST</w:t>
      </w:r>
    </w:p>
    <w:p>
      <w:pPr>
        <w:pStyle w:val="Heading3"/>
      </w:pPr>
      <w:r>
        <w:t>URL</w:t>
      </w:r>
    </w:p>
    <w:p>
      <w:r>
        <w:t>https://graph.microsoft.com/v1.0/groups/{{group-id}}/events/{{event-id}}/attachments/microsoft.graph.createUploadSession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attach a large file (3–150 MB) to the specified group event. The response includes an uploadUrl to which you upload file bytes in sequential PUT requests. Uploads can be resumed if interrupted, and each fragment extends the session expiration.</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/groups/{{group-id}}/events/{{event-id}}/attachments/microsoft.graph.createUploadSession, where both path parameters are non-empty strings.</w:t>
      </w:r>
    </w:p>
    <w:p>
      <w:pPr>
        <w:pStyle w:val="ListBullet"/>
      </w:pPr>
      <w:r>
        <w:t>Do not call the API with missing or empty path parameters (avoid malformed paths like /groups//events//attachments/...).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creates the session only. Use the returned uploadUrl for subsequent PUT byte-range uploads.</w:t>
      </w:r>
    </w:p>
    <w:p>
      <w:pPr>
        <w:pStyle w:val="Heading3"/>
      </w:pPr>
      <w:r>
        <w:t>Valid Examples</w:t>
      </w:r>
    </w:p>
    <w:p>
      <w:r>
        <w:rPr>
          <w:b/>
          <w:color w:val="666666"/>
          <w:sz w:val="16"/>
        </w:rPr>
        <w:t>[http]</w:t>
      </w:r>
    </w:p>
    <w:p>
      <w:pPr>
        <w:shd w:fill="F2F2F2" w:val="clear"/>
      </w:pPr>
      <w:r>
        <w:rPr>
          <w:rFonts w:ascii="Courier New" w:hAnsi="Courier New"/>
          <w:sz w:val="17"/>
        </w:rPr>
        <w:t>/groups/8f3b4c2a-1d2e-4f5a-9b1c-2a3d4e5f6a7b/events/AAMkAGI2.../attachments/microsoft.graph.createUploadSession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/groups//events/AAMkAGI2.../attachments/microsoft.graph.createUploadSession</w:t>
        <w:br/>
        <w:t>/groups/8f3b.../events//attachments/microsoft.graph.createUploadSession</w:t>
        <w:br/>
        <w:t>/groups/8f3b.../events/AAMkAGI2.../attachments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bl>
    <w:p/>
    <w:p>
      <w:pPr>
        <w:pStyle w:val="Heading3"/>
      </w:pPr>
      <w:r>
        <w:t>AttachmentItem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of the attachment. Required.</w:t>
            </w:r>
          </w:p>
        </w:tc>
      </w:tr>
      <w:tr>
        <w:tc>
          <w:tcPr>
            <w:tcW w:type="dxa" w:w="2880"/>
          </w:tcPr>
          <w:p>
            <w:r>
              <w:t>size</w:t>
            </w:r>
          </w:p>
        </w:tc>
        <w:tc>
          <w:tcPr>
            <w:tcW w:type="dxa" w:w="2880"/>
          </w:tcPr>
          <w:p>
            <w:r>
              <w:t>number</w:t>
            </w:r>
          </w:p>
        </w:tc>
        <w:tc>
          <w:tcPr>
            <w:tcW w:type="dxa" w:w="2880"/>
          </w:tcPr>
          <w:p>
            <w:r>
              <w:t>The length of the attachment in bytes. Required.</w:t>
            </w:r>
          </w:p>
        </w:tc>
      </w:tr>
      <w:tr>
        <w:tc>
          <w:tcPr>
            <w:tcW w:type="dxa" w:w="2880"/>
          </w:tcPr>
          <w:p>
            <w:r>
              <w:t>attachmentType</w:t>
            </w:r>
          </w:p>
        </w:tc>
        <w:tc>
          <w:tcPr>
            <w:tcW w:type="dxa" w:w="2880"/>
          </w:tcPr>
          <w:p>
            <w:r>
              <w:t>enum</w:t>
            </w:r>
          </w:p>
        </w:tc>
        <w:tc>
          <w:tcPr>
            <w:tcW w:type="dxa" w:w="2880"/>
          </w:tcPr>
          <w:p>
            <w:r>
              <w:t>Allowed values: "file", "item", "reference".</w:t>
            </w:r>
          </w:p>
        </w:tc>
      </w:tr>
      <w:tr>
        <w:tc>
          <w:tcPr>
            <w:tcW w:type="dxa" w:w="2880"/>
          </w:tcPr>
          <w:p>
            <w:r>
              <w:t>contentId</w:t>
            </w:r>
          </w:p>
        </w:tc>
        <w:tc>
          <w:tcPr>
            <w:tcW w:type="dxa" w:w="2880"/>
          </w:tcPr>
          <w:p>
            <w:r>
              <w:t>string</w:t>
            </w:r>
          </w:p>
        </w:tc>
        <w:tc>
          <w:tcPr>
            <w:tcW w:type="dxa" w:w="2880"/>
          </w:tcPr>
          <w:p>
            <w:r>
              <w:t>The CID/Content-Id for referencing inline attachments in HTML using &lt;img src='cid:contentId'&gt;. Optional.</w:t>
            </w:r>
          </w:p>
        </w:tc>
      </w:tr>
      <w:tr>
        <w:tc>
          <w:tcPr>
            <w:tcW w:type="dxa" w:w="2880"/>
          </w:tcPr>
          <w:p>
            <w:r>
              <w:t>contentType</w:t>
            </w:r>
          </w:p>
        </w:tc>
        <w:tc>
          <w:tcPr>
            <w:tcW w:type="dxa" w:w="2880"/>
          </w:tcPr>
          <w:p>
            <w:r>
              <w:t>string</w:t>
            </w:r>
          </w:p>
        </w:tc>
        <w:tc>
          <w:tcPr>
            <w:tcW w:type="dxa" w:w="2880"/>
          </w:tcPr>
          <w:p>
            <w:r>
              <w:t>The nature (MIME type) of the data in the attachment. Optional.</w:t>
            </w:r>
          </w:p>
        </w:tc>
      </w:tr>
      <w:tr>
        <w:tc>
          <w:tcPr>
            <w:tcW w:type="dxa" w:w="2880"/>
          </w:tcPr>
          <w:p>
            <w:r>
              <w:t>isInline</w:t>
            </w:r>
          </w:p>
        </w:tc>
        <w:tc>
          <w:tcPr>
            <w:tcW w:type="dxa" w:w="2880"/>
          </w:tcPr>
          <w:p>
            <w:r>
              <w:t>boolean</w:t>
            </w:r>
          </w:p>
        </w:tc>
        <w:tc>
          <w:tcPr>
            <w:tcW w:type="dxa" w:w="2880"/>
          </w:tcPr>
          <w:p>
            <w:r>
              <w:t>true if the attachment is inline; otherwise false.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at the root of the request body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"https://outlook.office.com/api/v2.0/me/events('AAMkAGI2...')/attachments('AAMkAGI2...')/Microsoft.OutlookServices.UploadSession?token=REDACTED",</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The UTC date/time when the upload session expires. The complete file must be uploaded before this time. Each uploaded fragment extends the expiration time.</w:t>
            </w:r>
          </w:p>
        </w:tc>
      </w:tr>
      <w:tr>
        <w:tc>
          <w:tcPr>
            <w:tcW w:type="dxa" w:w="2880"/>
          </w:tcPr>
          <w:p>
            <w:r>
              <w:t>nextExpectedRanges</w:t>
            </w:r>
          </w:p>
        </w:tc>
        <w:tc>
          <w:tcPr>
            <w:tcW w:type="dxa" w:w="2880"/>
          </w:tcPr>
          <w:p>
            <w:r>
              <w:t>string[]</w:t>
            </w:r>
          </w:p>
        </w:tc>
        <w:tc>
          <w:tcPr>
            <w:tcW w:type="dxa" w:w="2880"/>
          </w:tcPr>
          <w:p>
            <w:r>
              <w:t>Byte ranges the server is missing (zero-indexed). For Outlook attachment uploads, this indicates a single value "{start}" (the next byte position to upload).</w:t>
            </w:r>
          </w:p>
        </w:tc>
      </w:tr>
      <w:tr>
        <w:tc>
          <w:tcPr>
            <w:tcW w:type="dxa" w:w="2880"/>
          </w:tcPr>
          <w:p>
            <w:r>
              <w:t>uploadUrl</w:t>
            </w:r>
          </w:p>
        </w:tc>
        <w:tc>
          <w:tcPr>
            <w:tcW w:type="dxa" w:w="2880"/>
          </w:tcPr>
          <w:p>
            <w:r>
              <w:t>string</w:t>
            </w:r>
          </w:p>
        </w:tc>
        <w:tc>
          <w:tcPr>
            <w:tcW w:type="dxa" w:w="2880"/>
          </w:tcPr>
          <w:p>
            <w:r>
              <w:t>The URL that accepts PUT requests for uploading byte ranges.</w:t>
            </w:r>
          </w:p>
        </w:tc>
      </w:tr>
      <w:tr>
        <w:tc>
          <w:tcPr>
            <w:tcW w:type="dxa" w:w="2880"/>
          </w:tcPr>
          <w:p>
            <w:r>
              <w:t>additionalProperties</w:t>
            </w:r>
          </w:p>
        </w:tc>
        <w:tc>
          <w:tcPr>
            <w:tcW w:type="dxa" w:w="2880"/>
          </w:tcPr>
          <w:p>
            <w:r>
              <w:t>object</w:t>
            </w:r>
          </w:p>
        </w:tc>
        <w:tc>
          <w:tcPr>
            <w:tcW w:type="dxa" w:w="2880"/>
          </w:tcPr>
          <w:p>
            <w:r>
              <w:t>Additional properties returned by the service.</w:t>
            </w:r>
          </w:p>
        </w:tc>
      </w:tr>
      <w:tr>
        <w:tc>
          <w:tcPr>
            <w:tcW w:type="dxa" w:w="2880"/>
          </w:tcPr>
          <w:p>
            <w:r>
              <w:t>error</w:t>
            </w:r>
          </w:p>
        </w:tc>
        <w:tc>
          <w:tcPr>
            <w:tcW w:type="dxa" w:w="2880"/>
          </w:tcPr>
          <w:p>
            <w:r>
              <w:t>object</w:t>
            </w:r>
          </w:p>
        </w:tc>
        <w:tc>
          <w:tcPr>
            <w:tcW w:type="dxa" w:w="2880"/>
          </w:tcPr>
          <w:p>
            <w:r>
              <w:t>Error container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error.innerError</w:t>
            </w:r>
          </w:p>
        </w:tc>
        <w:tc>
          <w:tcPr>
            <w:tcW w:type="dxa" w:w="2880"/>
          </w:tcPr>
          <w:p>
            <w:r>
              <w:t>object</w:t>
            </w:r>
          </w:p>
        </w:tc>
        <w:tc>
          <w:tcPr>
            <w:tcW w:type="dxa" w:w="2880"/>
          </w:tcPr>
          <w:p>
            <w:r>
              <w:t>Inner error information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'https://graph.microsoft.com/v1.0/groups/8f3b4c2a-1d2e-4f5a-9b1c-2a3d4e5f6a7b/events/AAMkAGI2AA.../attachments/microsoft.graph.createUploadSession'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"QuarterlyReport.pdf",</w:t>
        <w:br/>
        <w:t xml:space="preserve"> "size": 10485760,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-X POST \</w:t>
        <w:br/>
        <w:t xml:space="preserve"> 'https://graph.microsoft.com/v1.0/groups/8f3b4c2a-1d2e-4f5a-9b1c-2a3d4e5f6a7b/events/AAMkAGI2AA.../attachments/microsoft.graph.createUploadSession'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"Agenda.pdf",</w:t>
        <w:br/>
        <w:t xml:space="preserve"> "size": 7340032,</w:t>
        <w:br/>
        <w:t xml:space="preserve"> "contentType": "application/pdf"</w:t>
        <w:br/>
        <w:t xml:space="preserve">    }</w:t>
        <w:br/>
        <w:t xml:space="preserve">  }'</w:t>
      </w:r>
    </w:p>
    <w:p>
      <w:pPr>
        <w:pStyle w:val="Heading3"/>
      </w:pPr>
      <w:r>
        <w:t>Example 2: Create an upload session for an inline image (CID)</w:t>
      </w:r>
    </w:p>
    <w:p>
      <w:r>
        <w:rPr>
          <w:b/>
          <w:color w:val="666666"/>
          <w:sz w:val="16"/>
        </w:rPr>
        <w:t>[bash]</w:t>
      </w:r>
    </w:p>
    <w:p>
      <w:pPr>
        <w:shd w:fill="F2F2F2" w:val="clear"/>
      </w:pPr>
      <w:r>
        <w:rPr>
          <w:rFonts w:ascii="Courier New" w:hAnsi="Courier New"/>
          <w:sz w:val="17"/>
        </w:rPr>
        <w:t>curl -X POST \</w:t>
        <w:br/>
        <w:t xml:space="preserve"> 'https://graph.microsoft.com/v1.0/groups/8f3b4c2a-1d2e-4f5a-9b1c-2a3d4e5f6a7b/events/AAMkAGI2AA.../attachments/microsoft.graph.createUploadSession'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5242880,</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Validates group-id, event-id, and required AttachmentItem fields (name, size).</w:t>
      </w:r>
    </w:p>
    <w:p>
      <w:pPr>
        <w:pStyle w:val="ListBullet"/>
      </w:pPr>
      <w:r>
        <w:t>Creates an upload session for the attachment.</w:t>
      </w:r>
    </w:p>
    <w:p>
      <w:pPr>
        <w:pStyle w:val="ListBullet"/>
      </w:pPr>
      <w:r>
        <w:t>Returns uploadUrl, expirationDateTime, and nextExpectedRanges.</w:t>
      </w:r>
    </w:p>
    <w:p>
      <w:pPr>
        <w:pStyle w:val="ListBullet"/>
      </w:pPr>
      <w:r>
        <w:t>Client uploads file bytes with sequential PUT requests to uploadUrl, using request headers to specify byte ranges.</w:t>
      </w:r>
    </w:p>
    <w:p>
      <w:pPr>
        <w:pStyle w:val="ListBullet"/>
      </w:pPr>
      <w:r>
        <w:t>If the connection drops, the client can resume using nextExpectedRanges and the same session until expiration.</w:t>
      </w:r>
    </w:p>
    <w:p>
      <w:pPr>
        <w:pStyle w:val="Heading3"/>
      </w:pPr>
      <w:r>
        <w:t>Notes</w:t>
      </w:r>
    </w:p>
    <w:p>
      <w:pPr>
        <w:pStyle w:val="ListBullet"/>
      </w:pPr>
      <w:r>
        <w:t>Use this upload session approach for attachments 3 MB to 150 MB.</w:t>
      </w:r>
    </w:p>
    <w:p>
      <w:pPr>
        <w:pStyle w:val="ListBullet"/>
      </w:pPr>
      <w:r>
        <w:t>The returned uploadUrl is used for subsequent PUT requests (not documented in the scraped content beyond the fact it accepts byte-range PUT uploads).</w:t>
      </w:r>
    </w:p>
    <w:p>
      <w:pPr>
        <w:pStyle w:val="ListBullet"/>
      </w:pPr>
      <w:r>
        <w:t>nextExpectedRanges uses zero-indexed byte positions/ranges.</w:t>
      </w:r>
    </w:p>
    <w:p>
      <w:pPr>
        <w:pStyle w:val="Heading3"/>
      </w:pPr>
      <w:r>
        <w:t>Gotchas</w:t>
      </w:r>
    </w:p>
    <w:p>
      <w:pPr>
        <w:pStyle w:val="ListBullet"/>
      </w:pPr>
      <w:r>
        <w:t>If you don’t upload the entire file before expirationDateTime, the session expires and you must create a new one.</w:t>
      </w:r>
    </w:p>
    <w:p>
      <w:pPr>
        <w:pStyle w:val="ListBullet"/>
      </w:pPr>
      <w:r>
        <w:t>For Outlook attachment uploads, nextExpectedRanges is typically a single "{start}" value rather than multiple start-end ranges.</w:t>
      </w:r>
    </w:p>
    <w:p>
      <w:pPr>
        <w:pStyle w:val="Heading3"/>
      </w:pPr>
      <w:r>
        <w:t>Error Handling</w:t>
      </w:r>
    </w:p>
    <w:p>
      <w:pPr>
        <w:pStyle w:val="ListBullet"/>
      </w:pPr>
      <w:r>
        <w:t>The documentation specifies a default error shape with error.code and error.message, plus optional target, details[], and innerError.</w:t>
      </w:r>
    </w:p>
    <w:p>
      <w:pPr>
        <w:pStyle w:val="Heading3"/>
      </w:pPr>
      <w:r>
        <w:t>Related groupEventAttachmentUploadSessions actions</w:t>
      </w:r>
    </w:p>
    <w:p>
      <w:pPr>
        <w:pStyle w:val="ListBullet"/>
      </w:pPr>
      <w:r>
        <w:t>[POST] Create Upload Session for Group Event Attachment (Large File) — /groups/{{groupId}}/calendar/events/{{eventId}}/attachments/microsoft.graph.createUploadSession</w:t>
      </w:r>
    </w:p>
    <w:p>
      <w:r>
        <w:br w:type="page"/>
      </w:r>
    </w:p>
    <w:p>
      <w:pPr>
        <w:pStyle w:val="Heading2"/>
      </w:pPr>
      <w:r>
        <w:t>71. [GET] Get Building Map Footprint for a Place</w:t>
      </w:r>
    </w:p>
    <w:p>
      <w:r>
        <w:rPr>
          <w:b/>
        </w:rPr>
        <w:t xml:space="preserve">Endpoint: </w:t>
      </w:r>
      <w:r>
        <w:rPr>
          <w:rFonts w:ascii="Courier New" w:hAnsi="Courier New"/>
          <w:sz w:val="18"/>
        </w:rPr>
        <w:t>/places/{{placeId}}/microsoft.graph.building/map/footprints/{{footprintMapId}}</w:t>
      </w:r>
    </w:p>
    <w:p>
      <w:pPr>
        <w:pStyle w:val="Heading3"/>
      </w:pPr>
      <w:r>
        <w:t>Get a Building Map Footprint for a Place</w:t>
      </w:r>
    </w:p>
    <w:p>
      <w:pPr>
        <w:pStyle w:val="Heading3"/>
      </w:pPr>
      <w:r>
        <w:t>Method</w:t>
      </w:r>
    </w:p>
    <w:p>
      <w:r>
        <w:t>GET</w:t>
      </w:r>
    </w:p>
    <w:p>
      <w:pPr>
        <w:pStyle w:val="Heading3"/>
      </w:pPr>
      <w:r>
        <w:t>URL</w:t>
      </w:r>
    </w:p>
    <w:p>
      <w:r>
        <w:t>https://graph.microsoft.com/v1.0/places/{{place-id}}/microsoft.graph.building/map/footprints/{{footprintMap-id}}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footprint resource that represents the approximate physical extent of a referenced building for a given place. This corresponds to footprint.geojson in IMDF format.</w:t>
      </w:r>
    </w:p>
    <w:p>
      <w:pPr>
        <w:pStyle w:val="Heading3"/>
      </w:pPr>
      <w:r>
        <w:t>Enforcement Rules</w:t>
      </w:r>
    </w:p>
    <w:p>
      <w:pPr>
        <w:pStyle w:val="ListBullet"/>
      </w:pPr>
      <w:r>
        <w:t>The place-id path parameter must always be present.</w:t>
      </w:r>
    </w:p>
    <w:p>
      <w:pPr>
        <w:pStyle w:val="ListBullet"/>
      </w:pPr>
      <w:r>
        <w:t>The footprintMap-id path parameter must always be present.</w:t>
      </w:r>
    </w:p>
    <w:p>
      <w:pPr>
        <w:pStyle w:val="ListBullet"/>
      </w:pPr>
      <w:r>
        <w:t>Always construct the path as /places/{{place-id}}/microsoft.graph.building/map/footprints/{{footprintMap-id}}, where both {{place-id}} and {{footprintMap-id}} are non-empty strings.</w:t>
      </w:r>
    </w:p>
    <w:p>
      <w:pPr>
        <w:pStyle w:val="ListBullet"/>
      </w:pPr>
      <w:r>
        <w:t>Do not call the API with missing or empty path parameters (e.g., avoid /places//microsoft.graph.building/map/footprints/).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/places/12345/microsoft.graph.building/map/footprints/abcde</w:t>
        <w:br/>
        <w:t>/places/contoso-place-01/microsoft.graph.building/map/footprints/footprint-001</w:t>
      </w:r>
    </w:p>
    <w:p>
      <w:pPr>
        <w:pStyle w:val="Heading3"/>
      </w:pPr>
      <w:r>
        <w:t>Invalid Examples</w:t>
      </w:r>
    </w:p>
    <w:p>
      <w:r>
        <w:rPr>
          <w:b/>
          <w:color w:val="666666"/>
          <w:sz w:val="16"/>
        </w:rPr>
        <w:t>[http]</w:t>
      </w:r>
    </w:p>
    <w:p>
      <w:pPr>
        <w:shd w:fill="F2F2F2" w:val="clear"/>
      </w:pPr>
      <w:r>
        <w:rPr>
          <w:rFonts w:ascii="Courier New" w:hAnsi="Courier New"/>
          <w:sz w:val="17"/>
        </w:rPr>
        <w:t>/places//microsoft.graph.building/map/footprints/abcde</w:t>
        <w:br/>
        <w:t>/places/12345/microsoft.graph.building/map/footprints/</w:t>
        <w:br/>
        <w:t>/places/12345/microsoft.graph.building/map/footprints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footprintMap-id</w:t>
            </w:r>
          </w:p>
        </w:tc>
        <w:tc>
          <w:tcPr>
            <w:tcW w:type="dxa" w:w="2880"/>
          </w:tcPr>
          <w:p>
            <w:r>
              <w:t>string</w:t>
            </w:r>
          </w:p>
        </w:tc>
        <w:tc>
          <w:tcPr>
            <w:tcW w:type="dxa" w:w="2880"/>
          </w:tcPr>
          <w:p>
            <w:r>
              <w:t>The unique identifier of the footprintMap.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"abcde",</w:t>
        <w:br/>
        <w:t xml:space="preserve"> "properties": "type=Feature;crs=EPSG:4326"</w:t>
        <w:br/>
        <w:t>}</w:t>
      </w:r>
    </w:p>
    <w:p>
      <w:r>
        <w:rPr>
          <w:b/>
        </w:rPr>
        <w:t>Note: The response may also include additional properties not listed above (returned as arbitrary key/value pairs).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properties</w:t>
            </w:r>
          </w:p>
        </w:tc>
        <w:tc>
          <w:tcPr>
            <w:tcW w:type="dxa" w:w="2880"/>
          </w:tcPr>
          <w:p>
            <w:r>
              <w:t>string</w:t>
            </w:r>
          </w:p>
        </w:tc>
        <w:tc>
          <w:tcPr>
            <w:tcW w:type="dxa" w:w="2880"/>
          </w:tcPr>
          <w:p>
            <w:r>
              <w:t>Concatenated key-value pair of all properties of a GeoJSON file for this baseMapFeature.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'https://graph.microsoft.com/v1.0/places/12345/microsoft.graph.building/map/footprints/abcde' \</w:t>
        <w:br/>
        <w:t xml:space="preserve"> --header 'Accept: application/json'</w:t>
      </w:r>
    </w:p>
    <w:p>
      <w:pPr>
        <w:pStyle w:val="Heading3"/>
      </w:pPr>
      <w:r>
        <w:t>Example Usage</w:t>
      </w:r>
    </w:p>
    <w:p>
      <w:pPr>
        <w:pStyle w:val="Heading3"/>
      </w:pPr>
      <w:r>
        <w:t>Example 1: Retrieve a footprint with selected fields</w:t>
      </w:r>
    </w:p>
    <w:p>
      <w:r>
        <w:rPr>
          <w:b/>
          <w:color w:val="666666"/>
          <w:sz w:val="16"/>
        </w:rPr>
        <w:t>[bash]</w:t>
      </w:r>
    </w:p>
    <w:p>
      <w:pPr>
        <w:shd w:fill="F2F2F2" w:val="clear"/>
      </w:pPr>
      <w:r>
        <w:rPr>
          <w:rFonts w:ascii="Courier New" w:hAnsi="Courier New"/>
          <w:sz w:val="17"/>
        </w:rPr>
        <w:t>curl -sS \</w:t>
        <w:br/>
        <w:t xml:space="preserve"> 'https://graph.microsoft.com/v1.0/places/12345/microsoft.graph.building/map/footprints/abcde?$select=id,properties' \</w:t>
        <w:br/>
        <w:t xml:space="preserve"> -H 'Accept: application/json'</w:t>
      </w:r>
    </w:p>
    <w:p>
      <w:pPr>
        <w:pStyle w:val="Heading3"/>
      </w:pPr>
      <w:r>
        <w:t>Example 2: Retrieve a footprint and expand related entities</w:t>
      </w:r>
    </w:p>
    <w:p>
      <w:r>
        <w:rPr>
          <w:b/>
          <w:color w:val="666666"/>
          <w:sz w:val="16"/>
        </w:rPr>
        <w:t>[bash]</w:t>
      </w:r>
    </w:p>
    <w:p>
      <w:pPr>
        <w:shd w:fill="F2F2F2" w:val="clear"/>
      </w:pPr>
      <w:r>
        <w:rPr>
          <w:rFonts w:ascii="Courier New" w:hAnsi="Courier New"/>
          <w:sz w:val="17"/>
        </w:rPr>
        <w:t>curl -sS \</w:t>
        <w:br/>
        <w:t xml:space="preserve"> 'https://graph.microsoft.com/v1.0/places/12345/microsoft.graph.building/map/footprints/abcde?$expand=someRelation' \</w:t>
        <w:br/>
        <w:t xml:space="preserve"> -H 'Accept: application/json'</w:t>
      </w:r>
    </w:p>
    <w:p>
      <w:pPr>
        <w:pStyle w:val="Heading3"/>
      </w:pPr>
      <w:r>
        <w:t>Notes</w:t>
      </w:r>
    </w:p>
    <w:p>
      <w:pPr>
        <w:pStyle w:val="ListBullet"/>
      </w:pPr>
      <w:r>
        <w:t>This endpoint returns JSON (application/json).</w:t>
      </w:r>
    </w:p>
    <w:p>
      <w:pPr>
        <w:pStyle w:val="ListBullet"/>
      </w:pPr>
      <w:r>
        <w:t>The success response schema indicates it can return additional arbitrary fields beyond id and properties ({[key: string]: object}).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a Building Level Map Unit Count for a Place — /places/{{placeId}}/microsoft.graph.building/map/levels/{{levelMapId}}/units/$count</w:t>
      </w:r>
    </w:p>
    <w:p>
      <w:r>
        <w:br w:type="page"/>
      </w:r>
    </w:p>
    <w:p>
      <w:pPr>
        <w:pStyle w:val="Heading2"/>
      </w:pPr>
      <w:r>
        <w:t>72. [GET] Get Building Map Footprints Count for a Place</w:t>
      </w:r>
    </w:p>
    <w:p>
      <w:r>
        <w:rPr>
          <w:b/>
        </w:rPr>
        <w:t xml:space="preserve">Endpoint: </w:t>
      </w:r>
      <w:r>
        <w:rPr>
          <w:rFonts w:ascii="Courier New" w:hAnsi="Courier New"/>
          <w:sz w:val="18"/>
        </w:rPr>
        <w:t>/places/{{placeId}}/microsoft.graph.building/map/footprints/$count</w:t>
      </w:r>
    </w:p>
    <w:p>
      <w:pPr>
        <w:pStyle w:val="Heading3"/>
      </w:pPr>
      <w:r>
        <w:t>Get a Building Map Footprints Count for a Place</w:t>
      </w:r>
    </w:p>
    <w:p>
      <w:pPr>
        <w:pStyle w:val="Heading3"/>
      </w:pPr>
      <w:r>
        <w:t>Prerequisites</w:t>
      </w:r>
    </w:p>
    <w:p>
      <w:pPr>
        <w:pStyle w:val="ListBullet"/>
      </w:pPr>
      <w:r>
        <w:t>The caller must be able to access the specified place (building) and its map footprints.</w:t>
      </w:r>
    </w:p>
    <w:p>
      <w:pPr>
        <w:pStyle w:val="Heading3"/>
      </w:pPr>
      <w:r>
        <w:t>Method</w:t>
      </w:r>
    </w:p>
    <w:p>
      <w:r>
        <w:t>GET</w:t>
      </w:r>
    </w:p>
    <w:p>
      <w:pPr>
        <w:pStyle w:val="Heading3"/>
      </w:pPr>
      <w:r>
        <w:t>URL</w:t>
      </w:r>
    </w:p>
    <w:p>
      <w:r>
        <w:t>https://graph.microsoft.com/v1.0/places/{{place-id}}/microsoft.graph.building/map/footprints/$count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map footprint resources for a building associated with the specified place. The response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/places//microsoft.graph.building/map/footprints/$count).</w:t>
      </w:r>
    </w:p>
    <w:p>
      <w:pPr>
        <w:pStyle w:val="ListBullet"/>
      </w:pPr>
      <w:r>
        <w:t>Always construct the path as /places/{{place-id}}/microsoft.graph.building/map/footprints/$count, where {{place-id}} is a non-empty string.</w:t>
      </w:r>
    </w:p>
    <w:p>
      <w:pPr>
        <w:pStyle w:val="ListBullet"/>
      </w:pPr>
      <w:r>
        <w:t>Do not infer or guess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/places/12345/microsoft.graph.building/map/footprints/$count</w:t>
        <w:br/>
        <w:t>/places/0c3f0f1a-7a2b-4e3a-9d5d-2b7a3a2f0a11/microsoft.graph.building/map/footprints/$count</w:t>
      </w:r>
    </w:p>
    <w:p>
      <w:pPr>
        <w:pStyle w:val="Heading3"/>
      </w:pPr>
      <w:r>
        <w:t>Invalid Examples</w:t>
      </w:r>
    </w:p>
    <w:p>
      <w:r>
        <w:rPr>
          <w:b/>
          <w:color w:val="666666"/>
          <w:sz w:val="16"/>
        </w:rPr>
        <w:t>[http]</w:t>
      </w:r>
    </w:p>
    <w:p>
      <w:pPr>
        <w:shd w:fill="F2F2F2" w:val="clear"/>
      </w:pPr>
      <w:r>
        <w:rPr>
          <w:rFonts w:ascii="Courier New" w:hAnsi="Courier New"/>
          <w:sz w:val="17"/>
        </w:rPr>
        <w:t>/places//microsoft.graph.building/map/footprints/$count</w:t>
        <w:br/>
        <w:t>/places/microsoft.graph.building/map/footprints/$count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provided documentation.</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top-level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'https://graph.microsoft.com/v1.0/places/0c3f0f1a-7a2b-4e3a-9d5d-2b7a3a2f0a11/microsoft.graph.building/map/footprints/$count?$search=west&amp;$filter=startswith(displayName,%27Main%27)' \</w:t>
        <w:br/>
        <w:t xml:space="preserve"> --header 'Accept: text/plain'</w:t>
      </w:r>
    </w:p>
    <w:p>
      <w:pPr>
        <w:pStyle w:val="Heading3"/>
      </w:pPr>
      <w:r>
        <w:t>Example Usage</w:t>
      </w:r>
    </w:p>
    <w:p>
      <w:pPr>
        <w:pStyle w:val="Heading3"/>
      </w:pPr>
      <w:r>
        <w:t>Example 1: Get count with no query parameters</w:t>
      </w:r>
    </w:p>
    <w:p>
      <w:r>
        <w:rPr>
          <w:b/>
          <w:color w:val="666666"/>
          <w:sz w:val="16"/>
        </w:rPr>
        <w:t>[bash]</w:t>
      </w:r>
    </w:p>
    <w:p>
      <w:pPr>
        <w:shd w:fill="F2F2F2" w:val="clear"/>
      </w:pPr>
      <w:r>
        <w:rPr>
          <w:rFonts w:ascii="Courier New" w:hAnsi="Courier New"/>
          <w:sz w:val="17"/>
        </w:rPr>
        <w:t>curl -i --request GET \</w:t>
        <w:br/>
        <w:t xml:space="preserve"> 'https://graph.microsoft.com/v1.0/places/0c3f0f1a-7a2b-4e3a-9d5d-2b7a3a2f0a11/microsoft.graph.building/map/footprints/$count' \</w:t>
        <w:br/>
        <w:t xml:space="preserve"> --header 'Accept: text/plain'</w:t>
      </w:r>
    </w:p>
    <w:p>
      <w:pPr>
        <w:pStyle w:val="Heading3"/>
      </w:pPr>
      <w:r>
        <w:t>Example 2: Get count using $search</w:t>
      </w:r>
    </w:p>
    <w:p>
      <w:r>
        <w:rPr>
          <w:b/>
          <w:color w:val="666666"/>
          <w:sz w:val="16"/>
        </w:rPr>
        <w:t>[bash]</w:t>
      </w:r>
    </w:p>
    <w:p>
      <w:pPr>
        <w:shd w:fill="F2F2F2" w:val="clear"/>
      </w:pPr>
      <w:r>
        <w:rPr>
          <w:rFonts w:ascii="Courier New" w:hAnsi="Courier New"/>
          <w:sz w:val="17"/>
        </w:rPr>
        <w:t>curl -i --request GET \</w:t>
        <w:br/>
        <w:t xml:space="preserve"> 'https://graph.microsoft.com/v1.0/places/0c3f0f1a-7a2b-4e3a-9d5d-2b7a3a2f0a11/microsoft.graph.building/map/footprints/$count?$search=campus' \</w:t>
        <w:br/>
        <w:t xml:space="preserve"> --header 'Accept: text/plain'</w:t>
      </w:r>
    </w:p>
    <w:p>
      <w:pPr>
        <w:pStyle w:val="Heading3"/>
      </w:pPr>
      <w:r>
        <w:t>Example 3: Get count using $filter</w:t>
      </w:r>
    </w:p>
    <w:p>
      <w:r>
        <w:rPr>
          <w:b/>
          <w:color w:val="666666"/>
          <w:sz w:val="16"/>
        </w:rPr>
        <w:t>[bash]</w:t>
      </w:r>
    </w:p>
    <w:p>
      <w:pPr>
        <w:shd w:fill="F2F2F2" w:val="clear"/>
      </w:pPr>
      <w:r>
        <w:rPr>
          <w:rFonts w:ascii="Courier New" w:hAnsi="Courier New"/>
          <w:sz w:val="17"/>
        </w:rPr>
        <w:t>curl -i --request GET \</w:t>
        <w:br/>
        <w:t xml:space="preserve"> 'https://graph.microsoft.com/v1.0/places/0c3f0f1a-7a2b-4e3a-9d5d-2b7a3a2f0a11/microsoft.graph.building/map/footprints/$count?$filter=startswith(displayName,%27North%27)' \</w:t>
        <w:br/>
        <w:t xml:space="preserve"> --header 'Accept: text/plain'</w:t>
      </w:r>
    </w:p>
    <w:p>
      <w:pPr>
        <w:pStyle w:val="Heading3"/>
      </w:pPr>
      <w:r>
        <w:t>Notes</w:t>
      </w:r>
    </w:p>
    <w:p>
      <w:pPr>
        <w:pStyle w:val="ListBullet"/>
      </w:pPr>
      <w:r>
        <w:t>This endpoint returns the count as a plain text integer, not JSON.</w:t>
      </w:r>
    </w:p>
    <w:p>
      <w:pPr>
        <w:pStyle w:val="ListBullet"/>
      </w:pPr>
      <w:r>
        <w:t>The documentation lists $search and $filter as supported query parameters.</w:t>
      </w:r>
    </w:p>
    <w:p>
      <w:pPr>
        <w:pStyle w:val="Heading3"/>
      </w:pPr>
      <w:r>
        <w:t>Error Handling</w:t>
      </w:r>
    </w:p>
    <w:p>
      <w:pPr>
        <w:pStyle w:val="ListBullet"/>
      </w:pPr>
      <w:r>
        <w:t>2XX: Returns a plain-text integer representing the count.</w:t>
      </w:r>
    </w:p>
    <w:p>
      <w:pPr>
        <w:pStyle w:val="ListBullet"/>
      </w:pPr>
      <w:r>
        <w:t>default: Returns an error object in JSON format.</w:t>
      </w:r>
    </w:p>
    <w:p>
      <w:r>
        <w:br w:type="page"/>
      </w:r>
    </w:p>
    <w:p>
      <w:pPr>
        <w:pStyle w:val="Heading2"/>
      </w:pPr>
      <w:r>
        <w:t>73. [POST] Create a Building Map Level for a Place</w:t>
      </w:r>
    </w:p>
    <w:p>
      <w:r>
        <w:rPr>
          <w:b/>
        </w:rPr>
        <w:t xml:space="preserve">Endpoint: </w:t>
      </w:r>
      <w:r>
        <w:rPr>
          <w:rFonts w:ascii="Courier New" w:hAnsi="Courier New"/>
          <w:sz w:val="18"/>
        </w:rPr>
        <w:t>/places/{{placeId}}/microsoft.graph.building/map/levels</w:t>
      </w:r>
    </w:p>
    <w:p>
      <w:pPr>
        <w:pStyle w:val="Heading3"/>
      </w:pPr>
      <w:r>
        <w:t>Prerequisites</w:t>
      </w:r>
    </w:p>
    <w:p>
      <w:pPr>
        <w:pStyle w:val="ListBullet"/>
      </w:pPr>
      <w:r>
        <w:t>The target place-id must exist.</w:t>
      </w:r>
    </w:p>
    <w:p>
      <w:pPr>
        <w:pStyle w:val="ListBullet"/>
      </w:pPr>
      <w:r>
        <w:t>The specified place must support the building map navigation (microsoft.graph.building/map).</w:t>
      </w:r>
    </w:p>
    <w:p>
      <w:pPr>
        <w:pStyle w:val="Heading3"/>
      </w:pPr>
      <w:r>
        <w:t>Method</w:t>
      </w:r>
    </w:p>
    <w:p>
      <w:r>
        <w:t>POST</w:t>
      </w:r>
    </w:p>
    <w:p>
      <w:pPr>
        <w:pStyle w:val="Heading3"/>
      </w:pPr>
      <w:r>
        <w:t>URL</w:t>
      </w:r>
    </w:p>
    <w:p>
      <w:r>
        <w:t>https://graph.microsoft.com/v1.0/places/{{place-id}}/microsoft.graph.building/map/levels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(levels) under a place’s building map. This call creates a level map object (and optionally its related fixtures, sections, and units) for the specified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/places//microsoft.graph.building/map/levels).</w:t>
      </w:r>
    </w:p>
    <w:p>
      <w:pPr>
        <w:pStyle w:val="ListBullet"/>
      </w:pPr>
      <w:r>
        <w:t>Always construct the path exactly as: /places/{{place-id}}/microsoft.graph.building/map/levels, where {{place-id}}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w:t>
        <w:br/>
        <w:t>/places/bldg-01/microsoft.graph.building/map/levels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w:t>
        <w:br/>
        <w:t>/places/microsoft.graph.building/map/levels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representing the level map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floor to which this levelMap belongs.</w:t>
            </w:r>
          </w:p>
        </w:tc>
      </w:tr>
      <w:tr>
        <w:tc>
          <w:tcPr>
            <w:tcW w:type="dxa" w:w="2880"/>
          </w:tcPr>
          <w:p>
            <w:r>
              <w:t>fixtures</w:t>
            </w:r>
          </w:p>
        </w:tc>
        <w:tc>
          <w:tcPr>
            <w:tcW w:type="dxa" w:w="2880"/>
          </w:tcPr>
          <w:p>
            <w:r>
              <w:t>array</w:t>
            </w:r>
          </w:p>
        </w:tc>
        <w:tc>
          <w:tcPr>
            <w:tcW w:type="dxa" w:w="2880"/>
          </w:tcPr>
          <w:p>
            <w:r>
              <w:t>Collection of fixture maps. Each item includes placeId (Identifier of the floor to which this fixtureMap belongs.) and other properties from microsoft.graph.baseMapFeature (circular reference in source).</w:t>
            </w:r>
          </w:p>
        </w:tc>
      </w:tr>
      <w:tr>
        <w:tc>
          <w:tcPr>
            <w:tcW w:type="dxa" w:w="2880"/>
          </w:tcPr>
          <w:p>
            <w:r>
              <w:t>sections</w:t>
            </w:r>
          </w:p>
        </w:tc>
        <w:tc>
          <w:tcPr>
            <w:tcW w:type="dxa" w:w="2880"/>
          </w:tcPr>
          <w:p>
            <w:r>
              <w:t>array</w:t>
            </w:r>
          </w:p>
        </w:tc>
        <w:tc>
          <w:tcPr>
            <w:tcW w:type="dxa" w:w="2880"/>
          </w:tcPr>
          <w:p>
            <w:r>
              <w:t>Collection of section maps. Each item includes placeId (Identifier of the section to which this sectionMap belongs.) and other properties from microsoft.graph.baseMapFeature (circular reference in source).</w:t>
            </w:r>
          </w:p>
        </w:tc>
      </w:tr>
      <w:tr>
        <w:tc>
          <w:tcPr>
            <w:tcW w:type="dxa" w:w="2880"/>
          </w:tcPr>
          <w:p>
            <w:r>
              <w:t>units</w:t>
            </w:r>
          </w:p>
        </w:tc>
        <w:tc>
          <w:tcPr>
            <w:tcW w:type="dxa" w:w="2880"/>
          </w:tcPr>
          <w:p>
            <w:r>
              <w:t>array</w:t>
            </w:r>
          </w:p>
        </w:tc>
        <w:tc>
          <w:tcPr>
            <w:tcW w:type="dxa" w:w="2880"/>
          </w:tcPr>
          <w:p>
            <w:r>
              <w:t>Collection of unit maps. Each item includes placeId (Identifier of the place such as a room to which this unitMap belongs.) and other properties from microsoft.graph.baseMapFeature (circular reference in source).</w:t>
            </w:r>
          </w:p>
        </w:tc>
      </w:tr>
    </w:tbl>
    <w:p/>
    <w:p>
      <w:pPr>
        <w:pStyle w:val="Heading3"/>
      </w:pPr>
      <w:r>
        <w:t>Response</w:t>
      </w:r>
    </w:p>
    <w:p>
      <w:pPr>
        <w:pStyle w:val="Heading3"/>
      </w:pPr>
      <w:r>
        <w:t>Success Response (2XX)</w:t>
      </w:r>
    </w:p>
    <w:p>
      <w:r>
        <w:t>Created navigation property.</w:t>
      </w:r>
    </w:p>
    <w:p>
      <w:r>
        <w:rPr>
          <w:b/>
          <w:color w:val="666666"/>
          <w:sz w:val="16"/>
        </w:rPr>
        <w:t>[json]</w:t>
      </w:r>
    </w:p>
    <w:p>
      <w:pPr>
        <w:shd w:fill="F2F2F2" w:val="clear"/>
      </w:pPr>
      <w:r>
        <w:rPr>
          <w:rFonts w:ascii="Courier New" w:hAnsi="Courier New"/>
          <w:sz w:val="17"/>
        </w:rPr>
        <w:t>{</w:t>
        <w:br/>
        <w:t xml:space="preserve"> "placeId": "floor-123",</w:t>
        <w:br/>
        <w:t xml:space="preserve"> "fixtures": [</w:t>
        <w:br/>
        <w:t xml:space="preserve"> {</w:t>
        <w:br/>
        <w:t xml:space="preserve"> "placeId": "floor-123"</w:t>
        <w:br/>
        <w:t xml:space="preserve"> }</w:t>
        <w:br/>
        <w:t xml:space="preserve"> ],</w:t>
        <w:br/>
        <w:t xml:space="preserve"> "sections": [</w:t>
        <w:br/>
        <w:t xml:space="preserve"> {</w:t>
        <w:br/>
        <w:t xml:space="preserve"> "placeId": "section-456"</w:t>
        <w:br/>
        <w:t xml:space="preserve"> }</w:t>
        <w:br/>
        <w:t xml:space="preserve"> ],</w:t>
        <w:br/>
        <w:t xml:space="preserve"> "units": [</w:t>
        <w:br/>
        <w:t xml:space="preserve"> {</w:t>
        <w:br/>
        <w:t xml:space="preserve"> "placeId": "room-789"</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floor to which this level map belongs.</w:t>
            </w:r>
          </w:p>
        </w:tc>
      </w:tr>
      <w:tr>
        <w:tc>
          <w:tcPr>
            <w:tcW w:type="dxa" w:w="2880"/>
          </w:tcPr>
          <w:p>
            <w:r>
              <w:t>fixtures</w:t>
            </w:r>
          </w:p>
        </w:tc>
        <w:tc>
          <w:tcPr>
            <w:tcW w:type="dxa" w:w="2880"/>
          </w:tcPr>
          <w:p>
            <w:r>
              <w:t>array</w:t>
            </w:r>
          </w:p>
        </w:tc>
        <w:tc>
          <w:tcPr>
            <w:tcW w:type="dxa" w:w="2880"/>
          </w:tcPr>
          <w:p>
            <w:r>
              <w:t>Collection of fixture maps (items include placeId and other baseMapFeature properties).</w:t>
            </w:r>
          </w:p>
        </w:tc>
      </w:tr>
      <w:tr>
        <w:tc>
          <w:tcPr>
            <w:tcW w:type="dxa" w:w="2880"/>
          </w:tcPr>
          <w:p>
            <w:r>
              <w:t>fixtures[].placeId</w:t>
            </w:r>
          </w:p>
        </w:tc>
        <w:tc>
          <w:tcPr>
            <w:tcW w:type="dxa" w:w="2880"/>
          </w:tcPr>
          <w:p>
            <w:r>
              <w:t>string</w:t>
            </w:r>
          </w:p>
        </w:tc>
        <w:tc>
          <w:tcPr>
            <w:tcW w:type="dxa" w:w="2880"/>
          </w:tcPr>
          <w:p>
            <w:r>
              <w:t>Identifier of the floor to which this fixture map belongs.</w:t>
            </w:r>
          </w:p>
        </w:tc>
      </w:tr>
      <w:tr>
        <w:tc>
          <w:tcPr>
            <w:tcW w:type="dxa" w:w="2880"/>
          </w:tcPr>
          <w:p>
            <w:r>
              <w:t>sections</w:t>
            </w:r>
          </w:p>
        </w:tc>
        <w:tc>
          <w:tcPr>
            <w:tcW w:type="dxa" w:w="2880"/>
          </w:tcPr>
          <w:p>
            <w:r>
              <w:t>array</w:t>
            </w:r>
          </w:p>
        </w:tc>
        <w:tc>
          <w:tcPr>
            <w:tcW w:type="dxa" w:w="2880"/>
          </w:tcPr>
          <w:p>
            <w:r>
              <w:t>Collection of section maps (items include placeId and other baseMapFeature properties).</w:t>
            </w:r>
          </w:p>
        </w:tc>
      </w:tr>
      <w:tr>
        <w:tc>
          <w:tcPr>
            <w:tcW w:type="dxa" w:w="2880"/>
          </w:tcPr>
          <w:p>
            <w:r>
              <w:t>sections[].placeId</w:t>
            </w:r>
          </w:p>
        </w:tc>
        <w:tc>
          <w:tcPr>
            <w:tcW w:type="dxa" w:w="2880"/>
          </w:tcPr>
          <w:p>
            <w:r>
              <w:t>string</w:t>
            </w:r>
          </w:p>
        </w:tc>
        <w:tc>
          <w:tcPr>
            <w:tcW w:type="dxa" w:w="2880"/>
          </w:tcPr>
          <w:p>
            <w:r>
              <w:t>Identifier of the section to which this section map belongs.</w:t>
            </w:r>
          </w:p>
        </w:tc>
      </w:tr>
      <w:tr>
        <w:tc>
          <w:tcPr>
            <w:tcW w:type="dxa" w:w="2880"/>
          </w:tcPr>
          <w:p>
            <w:r>
              <w:t>units</w:t>
            </w:r>
          </w:p>
        </w:tc>
        <w:tc>
          <w:tcPr>
            <w:tcW w:type="dxa" w:w="2880"/>
          </w:tcPr>
          <w:p>
            <w:r>
              <w:t>array</w:t>
            </w:r>
          </w:p>
        </w:tc>
        <w:tc>
          <w:tcPr>
            <w:tcW w:type="dxa" w:w="2880"/>
          </w:tcPr>
          <w:p>
            <w:r>
              <w:t>Collection of unit maps (items include placeId and other baseMapFeature properties).</w:t>
            </w:r>
          </w:p>
        </w:tc>
      </w:tr>
      <w:tr>
        <w:tc>
          <w:tcPr>
            <w:tcW w:type="dxa" w:w="2880"/>
          </w:tcPr>
          <w:p>
            <w:r>
              <w:t>units[].placeId</w:t>
            </w:r>
          </w:p>
        </w:tc>
        <w:tc>
          <w:tcPr>
            <w:tcW w:type="dxa" w:w="2880"/>
          </w:tcPr>
          <w:p>
            <w:r>
              <w:t>string</w:t>
            </w:r>
          </w:p>
        </w:tc>
        <w:tc>
          <w:tcPr>
            <w:tcW w:type="dxa" w:w="2880"/>
          </w:tcPr>
          <w:p>
            <w:r>
              <w:t>Identifier of the place (such as a room) to which this unit map belongs.</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(shape not fully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'https://graph.microsoft.com/v1.0/places/12345/microsoft.graph.building/map/levels' \</w:t>
        <w:br/>
        <w:t xml:space="preserve"> --header 'Accept: application/json' \</w:t>
        <w:br/>
        <w:t xml:space="preserve"> --header 'Content-Type: application/json' \</w:t>
        <w:br/>
        <w:t xml:space="preserve"> --data '{</w:t>
        <w:br/>
        <w:t xml:space="preserve"> "placeId": "floor-123",</w:t>
        <w:br/>
        <w:t xml:space="preserve"> "fixtures": [</w:t>
        <w:br/>
        <w:t xml:space="preserve">      { "placeId": "floor-123" }</w:t>
        <w:br/>
        <w:t xml:space="preserve">    ],</w:t>
        <w:br/>
        <w:t xml:space="preserve"> "sections": [</w:t>
        <w:br/>
        <w:t xml:space="preserve">      { "placeId": "section-456" }</w:t>
        <w:br/>
        <w:t xml:space="preserve">    ],</w:t>
        <w:br/>
        <w:t xml:space="preserve"> "units": [</w:t>
        <w:br/>
        <w:t xml:space="preserve">      { "placeId": "room-789" }</w:t>
        <w:br/>
        <w:t xml:space="preserve">    ]</w:t>
        <w:br/>
        <w:t xml:space="preserve">  }'</w:t>
      </w:r>
    </w:p>
    <w:p>
      <w:pPr>
        <w:pStyle w:val="Heading3"/>
      </w:pPr>
      <w:r>
        <w:t>Notes</w:t>
      </w:r>
    </w:p>
    <w:p>
      <w:pPr>
        <w:pStyle w:val="ListBullet"/>
      </w:pPr>
      <w:r>
        <w:t>The request/response schemas reference microsoft.graph.baseMapFeature with “circular” notation in the scraped content; only the explicitly listed fields (placeId and the collections) are documented here.</w:t>
      </w:r>
    </w:p>
    <w:p>
      <w:pPr>
        <w:pStyle w:val="ListBullet"/>
      </w:pPr>
      <w:r>
        <w:t>No query parameters were provided in the scraped content, so none are documented.</w:t>
      </w:r>
    </w:p>
    <w:p>
      <w:pPr>
        <w:pStyle w:val="Heading3"/>
      </w:pPr>
      <w:r>
        <w:t>Error Handling</w:t>
      </w:r>
    </w:p>
    <w:p>
      <w:pPr>
        <w:pStyle w:val="ListBullet"/>
      </w:pPr>
      <w:r>
        <w:t>2XX: Level navigation property created successfully; returns the created object.</w:t>
      </w:r>
    </w:p>
    <w:p>
      <w:pPr>
        <w:pStyle w:val="ListBullet"/>
      </w:pPr>
      <w:r>
        <w:t>default: Returns an error payload with error.code, error.message, and optional target, details, and innerError.</w:t>
      </w:r>
    </w:p>
    <w:p>
      <w:r>
        <w:br w:type="page"/>
      </w:r>
    </w:p>
    <w:p>
      <w:pPr>
        <w:pStyle w:val="Heading2"/>
      </w:pPr>
      <w:r>
        <w:t>74. [GET] Get a Building Level Map Unit Count for a Place</w:t>
      </w:r>
    </w:p>
    <w:p>
      <w:r>
        <w:rPr>
          <w:b/>
        </w:rPr>
        <w:t xml:space="preserve">Endpoint: </w:t>
      </w:r>
      <w:r>
        <w:rPr>
          <w:rFonts w:ascii="Courier New" w:hAnsi="Courier New"/>
          <w:sz w:val="18"/>
        </w:rPr>
        <w:t>/places/{{placeId}}/microsoft.graph.building/map/levels/{{levelMapId}}/units/$count</w:t>
      </w:r>
    </w:p>
    <w:p>
      <w:pPr>
        <w:pStyle w:val="Heading3"/>
      </w:pPr>
      <w:r>
        <w:t>Method</w:t>
      </w:r>
    </w:p>
    <w:p>
      <w:r>
        <w:t>GET</w:t>
      </w:r>
    </w:p>
    <w:p>
      <w:pPr>
        <w:pStyle w:val="Heading3"/>
      </w:pPr>
      <w:r>
        <w:t>URL</w:t>
      </w:r>
    </w:p>
    <w:p>
      <w:r>
        <w:t>https://graph.microsoft.com/v1.0/places/{{place-id}}/microsoft.graph.building/map/levels/{{levelMap-id}}/units/$count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unit resources under a specific building level map for a given place. The response body is a plain-text integer count.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/places/{{place-id}}/microsoft.graph.building/map/levels/{{levelMap-id}}/units/$count, where both path parameters are non-empty strings.</w:t>
      </w:r>
    </w:p>
    <w:p>
      <w:pPr>
        <w:pStyle w:val="ListBullet"/>
      </w:pPr>
      <w:r>
        <w:t>Do not call the API with missing or empty path parameters (e.g., avoid /places//microsoft.graph.building/map/levels/...).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/places/0c6e2c0a-2a3b-4c1b-9c4d-2c0f3a9c1c11/microsoft.graph.building/map/levels/levelMap-123/units/$count</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/places//microsoft.graph.building/map/levels/levelMap-123/units/$count</w:t>
        <w:br/>
        <w:t>/places/0c6e2c0a-2a3b-4c1b-9c4d-2c0f3a9c1c11/microsoft.graph.building/map/levels//units/$count</w:t>
        <w:br/>
        <w:t>/places/0c6e2c0a-2a3b-4c1b-9c4d-2c0f3a9c1c11/microsoft.graph.building/map/levels/levelMap-123/units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 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(schema not expanded in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top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'https://graph.microsoft.com/v1.0/places/0c6e2c0a-2a3b-4c1b-9c4d-2c0f3a9c1c11/microsoft.graph.building/map/levels/levelMap-123/units/$count?$filter=startswith(displayName,%27Unit%27)' \</w:t>
        <w:br/>
        <w:t xml:space="preserve"> --header 'Accept: text/plain'</w:t>
      </w:r>
    </w:p>
    <w:p>
      <w:pPr>
        <w:pStyle w:val="Heading3"/>
      </w:pPr>
      <w:r>
        <w:t>Example Usage</w:t>
      </w:r>
    </w:p>
    <w:p>
      <w:pPr>
        <w:pStyle w:val="Heading3"/>
      </w:pPr>
      <w:r>
        <w:t>Example 1: Get count with no query parameters</w:t>
      </w:r>
    </w:p>
    <w:p>
      <w:r>
        <w:rPr>
          <w:b/>
          <w:color w:val="666666"/>
          <w:sz w:val="16"/>
        </w:rPr>
        <w:t>[bash]</w:t>
      </w:r>
    </w:p>
    <w:p>
      <w:pPr>
        <w:shd w:fill="F2F2F2" w:val="clear"/>
      </w:pPr>
      <w:r>
        <w:rPr>
          <w:rFonts w:ascii="Courier New" w:hAnsi="Courier New"/>
          <w:sz w:val="17"/>
        </w:rPr>
        <w:t>curl -i --request GET \</w:t>
        <w:br/>
        <w:t xml:space="preserve"> 'https://graph.microsoft.com/v1.0/places/0c6e2c0a-2a3b-4c1b-9c4d-2c0f3a9c1c11/microsoft.graph.building/map/levels/levelMap-123/units/$count' \</w:t>
        <w:br/>
        <w:t xml:space="preserve"> --header 'Accept: text/plain'</w:t>
      </w:r>
    </w:p>
    <w:p>
      <w:pPr>
        <w:pStyle w:val="Heading3"/>
      </w:pPr>
      <w:r>
        <w:t>Example 2: Filter which units are counted</w:t>
      </w:r>
    </w:p>
    <w:p>
      <w:r>
        <w:rPr>
          <w:b/>
          <w:color w:val="666666"/>
          <w:sz w:val="16"/>
        </w:rPr>
        <w:t>[bash]</w:t>
      </w:r>
    </w:p>
    <w:p>
      <w:pPr>
        <w:shd w:fill="F2F2F2" w:val="clear"/>
      </w:pPr>
      <w:r>
        <w:rPr>
          <w:rFonts w:ascii="Courier New" w:hAnsi="Courier New"/>
          <w:sz w:val="17"/>
        </w:rPr>
        <w:t>curl -i --request GET \</w:t>
        <w:br/>
        <w:t xml:space="preserve"> 'https://graph.microsoft.com/v1.0/places/0c6e2c0a-2a3b-4c1b-9c4d-2c0f3a9c1c11/microsoft.graph.building/map/levels/levelMap-123/units/$count?$filter=startswith(displayName,%27A%27)' \</w:t>
        <w:br/>
        <w:t xml:space="preserve"> --header 'Accept: text/plain'</w:t>
      </w:r>
    </w:p>
    <w:p>
      <w:pPr>
        <w:pStyle w:val="Heading3"/>
      </w:pPr>
      <w:r>
        <w:t>Example 3: Search which units are counted</w:t>
      </w:r>
    </w:p>
    <w:p>
      <w:r>
        <w:rPr>
          <w:b/>
          <w:color w:val="666666"/>
          <w:sz w:val="16"/>
        </w:rPr>
        <w:t>[bash]</w:t>
      </w:r>
    </w:p>
    <w:p>
      <w:pPr>
        <w:shd w:fill="F2F2F2" w:val="clear"/>
      </w:pPr>
      <w:r>
        <w:rPr>
          <w:rFonts w:ascii="Courier New" w:hAnsi="Courier New"/>
          <w:sz w:val="17"/>
        </w:rPr>
        <w:t>curl -i --request GET \</w:t>
        <w:br/>
        <w:t xml:space="preserve"> 'https://graph.microsoft.com/v1.0/places/0c6e2c0a-2a3b-4c1b-9c4d-2c0f3a9c1c11/microsoft.graph.building/map/levels/levelMap-123/units/$count?$search=conference' \</w:t>
        <w:br/>
        <w:t xml:space="preserve"> --header 'Accept: text/plain'</w:t>
      </w:r>
    </w:p>
    <w:p>
      <w:pPr>
        <w:pStyle w:val="Heading3"/>
      </w:pPr>
      <w:r>
        <w:t>Error Handling</w:t>
      </w:r>
    </w:p>
    <w:p>
      <w:pPr>
        <w:pStyle w:val="ListBullet"/>
      </w:pPr>
      <w:r>
        <w:t>default: Returns an error payload with an error object containing code, message, and optional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75. [GET] Get a Building Level's Fixture Map</w:t>
      </w:r>
    </w:p>
    <w:p>
      <w:r>
        <w:rPr>
          <w:b/>
        </w:rPr>
        <w:t xml:space="preserve">Endpoint: </w:t>
      </w:r>
      <w:r>
        <w:rPr>
          <w:rFonts w:ascii="Courier New" w:hAnsi="Courier New"/>
          <w:sz w:val="18"/>
        </w:rPr>
        <w:t>/places/{{placeId}}/microsoft.graph.building/map/levels/{{levelMapId}}/fixtures/{{fixtureMapId}}</w:t>
      </w:r>
    </w:p>
    <w:p>
      <w:pPr>
        <w:pStyle w:val="Heading3"/>
      </w:pPr>
      <w:r>
        <w:t>Prerequisites</w:t>
      </w:r>
    </w:p>
    <w:p>
      <w:pPr>
        <w:pStyle w:val="ListBullet"/>
      </w:pPr>
      <w:r>
        <w:t>You must have access to the target place/building and its map data (building → levels → fixtures).</w:t>
      </w:r>
    </w:p>
    <w:p>
      <w:pPr>
        <w:pStyle w:val="Heading3"/>
      </w:pPr>
      <w:r>
        <w:t>Method</w:t>
      </w:r>
    </w:p>
    <w:p>
      <w:r>
        <w:t>GET</w:t>
      </w:r>
    </w:p>
    <w:p>
      <w:pPr>
        <w:pStyle w:val="Heading3"/>
      </w:pPr>
      <w:r>
        <w:t>URL</w:t>
      </w:r>
    </w:p>
    <w:p>
      <w:r>
        <w:t>https://graph.microsoft.com/v1.0/places/{{place-id}}/microsoft.graph.building/map/levels/{{levelMap-id}}/fixtures/{{fixtureMap-id}}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fixture (for example, furniture or equipment) from a building level map under a given place. The fixtures collection on the level supports upsert.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fixtureMap-id path parameter must always be present.</w:t>
      </w:r>
    </w:p>
    <w:p>
      <w:pPr>
        <w:pStyle w:val="ListBullet"/>
      </w:pPr>
      <w:r>
        <w:t>Always construct the path as /places/{{place-id}}/microsoft.graph.building/map/levels/{{levelMap-id}}/fixtures/{{fixtureMap-id}}, where each {{...}} is a non-empty string.</w:t>
      </w:r>
    </w:p>
    <w:p>
      <w:pPr>
        <w:pStyle w:val="ListBullet"/>
      </w:pPr>
      <w:r>
        <w:t>Do not call the API with any missing or empty path parameter (e.g., avoid double slashes).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/places/2b3c4d5e-6f70-4a1b-9c2d-111111111111/microsoft.graph.building/map/levels/levelMap-01/fixtures/fixtureMap-99</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/places//microsoft.graph.building/map/levels/levelMap-01/fixtures/fixtureMap-99</w:t>
        <w:br/>
        <w:t>/places/2b3c.../microsoft.graph.building/map/levels//fixtures/fixtureMap-99</w:t>
        <w:br/>
        <w:t>/places/2b3c.../microsoft.graph.building/map/levels/levelMap-01/fixtures/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w:t>
            </w:r>
          </w:p>
        </w:tc>
      </w:tr>
      <w:tr>
        <w:tc>
          <w:tcPr>
            <w:tcW w:type="dxa" w:w="2880"/>
          </w:tcPr>
          <w:p>
            <w:r>
              <w:t>levelMap-id</w:t>
            </w:r>
          </w:p>
        </w:tc>
        <w:tc>
          <w:tcPr>
            <w:tcW w:type="dxa" w:w="2880"/>
          </w:tcPr>
          <w:p>
            <w:r>
              <w:t>string</w:t>
            </w:r>
          </w:p>
        </w:tc>
        <w:tc>
          <w:tcPr>
            <w:tcW w:type="dxa" w:w="2880"/>
          </w:tcPr>
          <w:p>
            <w:r>
              <w:t>The unique identifier of the levelMap. (Send in URL path.)</w:t>
            </w:r>
          </w:p>
        </w:tc>
      </w:tr>
      <w:tr>
        <w:tc>
          <w:tcPr>
            <w:tcW w:type="dxa" w:w="2880"/>
          </w:tcPr>
          <w:p>
            <w:r>
              <w:t>fixtureMap-id</w:t>
            </w:r>
          </w:p>
        </w:tc>
        <w:tc>
          <w:tcPr>
            <w:tcW w:type="dxa" w:w="2880"/>
          </w:tcPr>
          <w:p>
            <w:r>
              <w:t>string</w:t>
            </w:r>
          </w:p>
        </w:tc>
        <w:tc>
          <w:tcPr>
            <w:tcW w:type="dxa" w:w="2880"/>
          </w:tcPr>
          <w:p>
            <w:r>
              <w:t>The unique identifier of the fixtureMap.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 (Send in URL query string.)</w:t>
            </w:r>
          </w:p>
        </w:tc>
      </w:tr>
      <w:tr>
        <w:tc>
          <w:tcPr>
            <w:tcW w:type="dxa" w:w="2880"/>
          </w:tcPr>
          <w:p>
            <w:r>
              <w:t>$expand</w:t>
            </w:r>
          </w:p>
        </w:tc>
        <w:tc>
          <w:tcPr>
            <w:tcW w:type="dxa" w:w="2880"/>
          </w:tcPr>
          <w:p>
            <w:r>
              <w:t>string[]</w:t>
            </w:r>
          </w:p>
        </w:tc>
        <w:tc>
          <w:tcPr>
            <w:tcW w:type="dxa" w:w="2880"/>
          </w:tcPr>
          <w:p>
            <w:r>
              <w:t>Expand related entities. (Send in URL query string.)</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"placeId": "string"</w:t>
        <w:br/>
        <w:t>}</w:t>
      </w:r>
    </w:p>
    <w:p>
      <w:r>
        <w:rPr>
          <w:b/>
        </w:rPr>
        <w:t>Note: Note: The documentation indicates the response also includes a &lt;circular:microsoft.graph.baseMapFeature&gt; payload, but its concrete JSON shape was not provided in the scraped content, so it is not expanded here.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floor to which this fixtureMap belongs.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 (if any).</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for the error object (if any).</w:t>
            </w:r>
          </w:p>
        </w:tc>
      </w:tr>
      <w:tr>
        <w:tc>
          <w:tcPr>
            <w:tcW w:type="dxa" w:w="2880"/>
          </w:tcPr>
          <w:p>
            <w:r>
              <w:t>additionalProperties</w:t>
            </w:r>
          </w:p>
        </w:tc>
        <w:tc>
          <w:tcPr>
            <w:tcW w:type="dxa" w:w="2880"/>
          </w:tcPr>
          <w:p>
            <w:r>
              <w:t>object</w:t>
            </w:r>
          </w:p>
        </w:tc>
        <w:tc>
          <w:tcPr>
            <w:tcW w:type="dxa" w:w="2880"/>
          </w:tcPr>
          <w:p>
            <w:r>
              <w:t>Additional top-level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'https://graph.microsoft.com/v1.0/places/2b3c4d5e-6f70-4a1b-9c2d-111111111111/microsoft.graph.building/map/levels/levelMap-01/fixtures/fixtureMap-99?$select=placeId' \</w:t>
        <w:br/>
        <w:t xml:space="preserve"> --header 'Accept: application/json'</w:t>
      </w:r>
    </w:p>
    <w:p>
      <w:pPr>
        <w:pStyle w:val="Heading3"/>
      </w:pPr>
      <w:r>
        <w:t>Example Usage</w:t>
      </w:r>
    </w:p>
    <w:p>
      <w:pPr>
        <w:pStyle w:val="Heading3"/>
      </w:pPr>
      <w:r>
        <w:t>Example 1: Get a fixture and select specific properties</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'https://graph.microsoft.com/v1.0/places/2b3c4d5e-6f70-4a1b-9c2d-111111111111/microsoft.graph.building/map/levels/levelMap-01/fixtures/fixtureMap-99?$select=placeId' \</w:t>
        <w:br/>
        <w:t xml:space="preserve"> --header 'Accept: application/json'</w:t>
      </w:r>
    </w:p>
    <w:p>
      <w:pPr>
        <w:pStyle w:val="Heading3"/>
      </w:pPr>
      <w:r>
        <w:t>Example 2: Get a fixture and expand related entities</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'https://graph.microsoft.com/v1.0/places/2b3c4d5e-6f70-4a1b-9c2d-111111111111/microsoft.graph.building/map/levels/levelMap-01/fixtures/fixtureMap-99?$expand=someRelationship' \</w:t>
        <w:br/>
        <w:t xml:space="preserve"> --header 'Accept: application/json'</w:t>
      </w:r>
    </w:p>
    <w:p>
      <w:pPr>
        <w:pStyle w:val="Heading3"/>
      </w:pPr>
      <w:r>
        <w:t>Notes</w:t>
      </w:r>
    </w:p>
    <w:p>
      <w:pPr>
        <w:pStyle w:val="ListBullet"/>
      </w:pPr>
      <w:r>
        <w:t>This action targets a single fixtureMap resource under: place → building map → level → fixtures.</w:t>
      </w:r>
    </w:p>
    <w:p>
      <w:pPr>
        <w:pStyle w:val="ListBullet"/>
      </w:pPr>
      <w:r>
        <w:t>The scraped documentation states the fixtures collection “supports upsert”, but this endpoint is a GET; upsert behavior (method/semantics) was not provided here.</w:t>
      </w:r>
    </w:p>
    <w:p>
      <w:pPr>
        <w:pStyle w:val="Heading3"/>
      </w:pPr>
      <w:r>
        <w:t>Related fixtureMaps actions</w:t>
      </w:r>
    </w:p>
    <w:p>
      <w:pPr>
        <w:pStyle w:val="ListBullet"/>
      </w:pPr>
      <w:r>
        <w:t>[GET] List a Level Map's Fixtures in a Building's Map (Place) — /places/{{placeId}}/microsoft.graph.building/map/levels/{{levelMapId}}/fixtures</w:t>
      </w:r>
    </w:p>
    <w:p>
      <w:pPr>
        <w:pStyle w:val="ListBullet"/>
      </w:pPr>
      <w:r>
        <w:t>[PATCH] Update a Building Level's Fixture Map — /places/{{placeId}}/microsoft.graph.building/map/levels/{{levelMapId}}/fixtures/{{fixtureMapId}}</w:t>
      </w:r>
    </w:p>
    <w:p>
      <w:r>
        <w:br w:type="page"/>
      </w:r>
    </w:p>
    <w:p>
      <w:pPr>
        <w:pStyle w:val="Heading2"/>
      </w:pPr>
      <w:r>
        <w:t>76. [GET] Get a Building Level Map’s Section Count</w:t>
      </w:r>
    </w:p>
    <w:p>
      <w:r>
        <w:rPr>
          <w:b/>
        </w:rPr>
        <w:t xml:space="preserve">Endpoint: </w:t>
      </w:r>
      <w:r>
        <w:rPr>
          <w:rFonts w:ascii="Courier New" w:hAnsi="Courier New"/>
          <w:sz w:val="18"/>
        </w:rPr>
        <w:t>/places/{{placeId}}/microsoft.graph.building/map/levels/{{levelMapId}}/sections/$count</w:t>
      </w:r>
    </w:p>
    <w:p>
      <w:pPr>
        <w:pStyle w:val="Heading3"/>
      </w:pPr>
      <w:r>
        <w:t>Prerequisites</w:t>
      </w:r>
    </w:p>
    <w:p>
      <w:pPr>
        <w:pStyle w:val="ListBullet"/>
      </w:pPr>
      <w:r>
        <w:t>You must have access to read the specified place (building) and its related map/levels/sections data.</w:t>
      </w:r>
    </w:p>
    <w:p>
      <w:pPr>
        <w:pStyle w:val="Heading3"/>
      </w:pPr>
      <w:r>
        <w:t>Method</w:t>
      </w:r>
    </w:p>
    <w:p>
      <w:r>
        <w:t>GET</w:t>
      </w:r>
    </w:p>
    <w:p>
      <w:pPr>
        <w:pStyle w:val="Heading3"/>
      </w:pPr>
      <w:r>
        <w:t>URL</w:t>
      </w:r>
    </w:p>
    <w:p>
      <w:r>
        <w:t>https://graph.microsoft.com/v1.0/places/{{place-id}}/microsoft.graph.building/map/levels/{{levelMap-id}}/sections/$count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sections resources for the specified building place’s map level. The response is a plain-text integer count.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/places/{{place-id}}/microsoft.graph.building/map/levels/{{levelMap-id}}/sections/$count, where both path parameters are non-empty strings.</w:t>
      </w:r>
    </w:p>
    <w:p>
      <w:pPr>
        <w:pStyle w:val="ListBullet"/>
      </w:pPr>
      <w:r>
        <w:t>Do not call the API with missing or empty path parameters (e.g., avoid /places//...).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/places/12345/microsoft.graph.building/map/levels/abcde/sections/$count</w:t>
        <w:br/>
        <w:t>/places/{place-guid}/microsoft.graph.building/map/levels/{levelMap-guid}/sections/$count</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/places//microsoft.graph.building/map/levels/abcde/sections/$count</w:t>
        <w:br/>
        <w:t>/places/12345/microsoft.graph.building/map/levels//sections/$count</w:t>
        <w:br/>
        <w:t>/places/12345/microsoft.graph.building/map/levels/abcde/sections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12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'https://graph.microsoft.com/v1.0/places/12345/microsoft.graph.building/map/levels/abcde/sections/$count?$filter=startswith(displayName,%27North%27)' \</w:t>
        <w:br/>
        <w:t xml:space="preserve"> --header 'Accept: text/plain'</w:t>
      </w:r>
    </w:p>
    <w:p>
      <w:pPr>
        <w:pStyle w:val="Heading3"/>
      </w:pPr>
      <w:r>
        <w:t>Example Usage</w:t>
      </w:r>
    </w:p>
    <w:p>
      <w:pPr>
        <w:pStyle w:val="Heading3"/>
      </w:pPr>
      <w:r>
        <w:t>Example 1: Get count (no query parameters)</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'https://graph.microsoft.com/v1.0/places/12345/microsoft.graph.building/map/levels/abcde/sections/$count' \</w:t>
        <w:br/>
        <w:t xml:space="preserve"> --header 'Accept: text/plain'</w:t>
      </w:r>
    </w:p>
    <w:p>
      <w:pPr>
        <w:pStyle w:val="Heading3"/>
      </w:pPr>
      <w:r>
        <w:t>Example 2: Count with $search</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'https://graph.microsoft.com/v1.0/places/12345/microsoft.graph.building/map/levels/abcde/sections/$count?$search=conference' \</w:t>
        <w:br/>
        <w:t xml:space="preserve"> --header 'Accept: text/plain'</w:t>
      </w:r>
    </w:p>
    <w:p>
      <w:pPr>
        <w:pStyle w:val="Heading3"/>
      </w:pPr>
      <w:r>
        <w:t>Example 3: Count with $filter</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'https://graph.microsoft.com/v1.0/places/12345/microsoft.graph.building/map/levels/abcde/sections/$count?$filter=startswith(displayName,%27East%27)' \</w:t>
        <w:br/>
        <w:t xml:space="preserve"> --header 'Accept: text/plain'</w:t>
      </w:r>
    </w:p>
    <w:p>
      <w:pPr>
        <w:pStyle w:val="Heading3"/>
      </w:pPr>
      <w:r>
        <w:t>Notes</w:t>
      </w:r>
    </w:p>
    <w:p>
      <w:pPr>
        <w:pStyle w:val="ListBullet"/>
      </w:pPr>
      <w:r>
        <w:t>This endpoint returns text/plain rather than JSON.</w:t>
      </w:r>
    </w:p>
    <w:p>
      <w:pPr>
        <w:pStyle w:val="ListBullet"/>
      </w:pPr>
      <w:r>
        <w:t>The scraped content documents only $search and $filter for queries.</w:t>
      </w:r>
    </w:p>
    <w:p>
      <w:pPr>
        <w:pStyle w:val="Heading3"/>
      </w:pPr>
      <w:r>
        <w:t>Error Handling</w:t>
      </w:r>
    </w:p>
    <w:p>
      <w:pPr>
        <w:pStyle w:val="ListBullet"/>
      </w:pPr>
      <w:r>
        <w:t>2XX: Returns a plain-text integer representing the count.</w:t>
      </w:r>
    </w:p>
    <w:p>
      <w:pPr>
        <w:pStyle w:val="ListBullet"/>
      </w:pPr>
      <w:r>
        <w:t>default: Returns an error object in JSON format describing the failure.</w:t>
      </w:r>
    </w:p>
    <w:p>
      <w:pPr>
        <w:pStyle w:val="Heading3"/>
      </w:pPr>
      <w:r>
        <w:t>Related sections actions</w:t>
      </w:r>
    </w:p>
    <w:p>
      <w:pPr>
        <w:pStyle w:val="ListBullet"/>
      </w:pPr>
      <w:r>
        <w:t>[POST] Create Section for Building Level Map — /places/{{placeId}}/microsoft.graph.building/map/levels/{{levelMapId}}/sections</w:t>
      </w:r>
    </w:p>
    <w:p>
      <w:pPr>
        <w:pStyle w:val="ListBullet"/>
      </w:pPr>
      <w:r>
        <w:t>[GET] List a Place’s Sections — /places/{{placeId}}/microsoft.graph.section</w:t>
      </w:r>
    </w:p>
    <w:p>
      <w:r>
        <w:br w:type="page"/>
      </w:r>
    </w:p>
    <w:p>
      <w:pPr>
        <w:pStyle w:val="Heading2"/>
      </w:pPr>
      <w:r>
        <w:t>77. [GET] Get a Building Level’s Fixture Count for a Place</w:t>
      </w:r>
    </w:p>
    <w:p>
      <w:r>
        <w:rPr>
          <w:b/>
        </w:rPr>
        <w:t xml:space="preserve">Endpoint: </w:t>
      </w:r>
      <w:r>
        <w:rPr>
          <w:rFonts w:ascii="Courier New" w:hAnsi="Courier New"/>
          <w:sz w:val="18"/>
        </w:rPr>
        <w:t>/places/{{placeId}}/microsoft.graph.building/map/levels/{{levelMapId}}/fixtures/$count</w:t>
      </w:r>
    </w:p>
    <w:p>
      <w:pPr>
        <w:pStyle w:val="Heading3"/>
      </w:pPr>
      <w:r>
        <w:t>Prerequisites</w:t>
      </w:r>
    </w:p>
    <w:p>
      <w:pPr>
        <w:pStyle w:val="ListBullet"/>
      </w:pPr>
      <w:r>
        <w:t>You must have permissions to read the targeted place/building map data (as required by Microsoft Graph for Places).</w:t>
      </w:r>
    </w:p>
    <w:p>
      <w:pPr>
        <w:pStyle w:val="Heading3"/>
      </w:pPr>
      <w:r>
        <w:t>Method</w:t>
      </w:r>
    </w:p>
    <w:p>
      <w:r>
        <w:t>GET</w:t>
      </w:r>
    </w:p>
    <w:p>
      <w:pPr>
        <w:pStyle w:val="Heading3"/>
      </w:pPr>
      <w:r>
        <w:t>URL</w:t>
      </w:r>
    </w:p>
    <w:p>
      <w:r>
        <w:t>https://graph.microsoft.com/v1.0/places/{{place-id}}/microsoft.graph.building/map/levels/{{levelMap-id}}/fixtures/$count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fixtures in a specific level map of a building associated with a given place. The response is a plain-text integer count.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/places/{{place-id}}/microsoft.graph.building/map/levels/{{levelMap-id}}/fixtures/$count, where both path parameters are non-empty strings.</w:t>
      </w:r>
    </w:p>
    <w:p>
      <w:pPr>
        <w:pStyle w:val="ListBullet"/>
      </w:pPr>
      <w:r>
        <w:t>Do not call the API with missing or empty path parameters (e.g., avoid /places//...).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/places/9f1c3a12-7c2b-4b2d-9c88-3c2f2fdc1a11/microsoft.graph.building/map/levels/level-01/fixtures/$count</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/places//microsoft.graph.building/map/levels/level-01/fixtures/$count</w:t>
        <w:br/>
        <w:t>/places/9f1c3a12-7c2b-4b2d-9c88-3c2f2fdc1a11/microsoft.graph.building/map/levels//fixtures/$count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levelMap-id</w:t>
            </w:r>
          </w:p>
        </w:tc>
        <w:tc>
          <w:tcPr>
            <w:tcW w:type="dxa" w:w="2880"/>
          </w:tcPr>
          <w:p>
            <w:r>
              <w:t>string</w:t>
            </w:r>
          </w:p>
        </w:tc>
        <w:tc>
          <w:tcPr>
            <w:tcW w:type="dxa" w:w="2880"/>
          </w:tcPr>
          <w:p>
            <w:r>
              <w:t>The unique identifier of levelMap.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the count as plain text (integer).</w:t>
      </w:r>
    </w:p>
    <w:p>
      <w:r>
        <w:rPr>
          <w:b/>
          <w:color w:val="666666"/>
          <w:sz w:val="16"/>
        </w:rPr>
        <w:t>[text]</w:t>
      </w:r>
    </w:p>
    <w:p>
      <w:pPr>
        <w:shd w:fill="F2F2F2" w:val="clear"/>
      </w:pPr>
      <w:r>
        <w:rPr>
          <w:rFonts w:ascii="Courier New" w:hAnsi="Courier New"/>
          <w:sz w:val="17"/>
        </w:rPr>
        <w:t>42</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count of fixture resources.</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top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'https://graph.microsoft.com/v1.0/places/9f1c3a12-7c2b-4b2d-9c88-3c2f2fdc1a11/microsoft.graph.building/map/levels/level-01/fixtures/$count?$filter=startswith(displayName,%27A%27)' \</w:t>
        <w:br/>
        <w:t xml:space="preserve"> --header 'Accept: text/plain'</w:t>
      </w:r>
    </w:p>
    <w:p>
      <w:pPr>
        <w:pStyle w:val="Heading3"/>
      </w:pPr>
      <w:r>
        <w:t>Example Usage</w:t>
      </w:r>
    </w:p>
    <w:p>
      <w:pPr>
        <w:pStyle w:val="Heading3"/>
      </w:pPr>
      <w:r>
        <w:t>Example 1: Get fixture count for a level</w:t>
      </w:r>
    </w:p>
    <w:p>
      <w:r>
        <w:rPr>
          <w:b/>
          <w:color w:val="666666"/>
          <w:sz w:val="16"/>
        </w:rPr>
        <w:t>[bash]</w:t>
      </w:r>
    </w:p>
    <w:p>
      <w:pPr>
        <w:shd w:fill="F2F2F2" w:val="clear"/>
      </w:pPr>
      <w:r>
        <w:rPr>
          <w:rFonts w:ascii="Courier New" w:hAnsi="Courier New"/>
          <w:sz w:val="17"/>
        </w:rPr>
        <w:t>curl -i --request GET \</w:t>
        <w:br/>
        <w:t xml:space="preserve"> 'https://graph.microsoft.com/v1.0/places/9f1c3a12-7c2b-4b2d-9c88-3c2f2fdc1a11/microsoft.graph.building/map/levels/level-01/fixtures/$count' \</w:t>
        <w:br/>
        <w:t xml:space="preserve"> --header 'Accept: text/plain'</w:t>
      </w:r>
    </w:p>
    <w:p>
      <w:pPr>
        <w:pStyle w:val="Heading3"/>
      </w:pPr>
      <w:r>
        <w:t>Example 2: Count fixtures using a filter</w:t>
      </w:r>
    </w:p>
    <w:p>
      <w:r>
        <w:rPr>
          <w:b/>
          <w:color w:val="666666"/>
          <w:sz w:val="16"/>
        </w:rPr>
        <w:t>[bash]</w:t>
      </w:r>
    </w:p>
    <w:p>
      <w:pPr>
        <w:shd w:fill="F2F2F2" w:val="clear"/>
      </w:pPr>
      <w:r>
        <w:rPr>
          <w:rFonts w:ascii="Courier New" w:hAnsi="Courier New"/>
          <w:sz w:val="17"/>
        </w:rPr>
        <w:t>curl -i --request GET \</w:t>
        <w:br/>
        <w:t xml:space="preserve"> 'https://graph.microsoft.com/v1.0/places/9f1c3a12-7c2b-4b2d-9c88-3c2f2fdc1a11/microsoft.graph.building/map/levels/level-01/fixtures/$count?$filter=category%20eq%20%27restroom%27' \</w:t>
        <w:br/>
        <w:t xml:space="preserve"> --header 'Accept: text/plain'</w:t>
      </w:r>
    </w:p>
    <w:p>
      <w:pPr>
        <w:pStyle w:val="Heading3"/>
      </w:pPr>
      <w:r>
        <w:t>Example 3: Count fixtures using search</w:t>
      </w:r>
    </w:p>
    <w:p>
      <w:r>
        <w:rPr>
          <w:b/>
          <w:color w:val="666666"/>
          <w:sz w:val="16"/>
        </w:rPr>
        <w:t>[bash]</w:t>
      </w:r>
    </w:p>
    <w:p>
      <w:pPr>
        <w:shd w:fill="F2F2F2" w:val="clear"/>
      </w:pPr>
      <w:r>
        <w:rPr>
          <w:rFonts w:ascii="Courier New" w:hAnsi="Courier New"/>
          <w:sz w:val="17"/>
        </w:rPr>
        <w:t>curl -i --request GET \</w:t>
        <w:br/>
        <w:t xml:space="preserve"> 'https://graph.microsoft.com/v1.0/places/9f1c3a12-7c2b-4b2d-9c88-3c2f2fdc1a11/microsoft.graph.building/map/levels/level-01/fixtures/$count?$search=water%20fountain' \</w:t>
        <w:br/>
        <w:t xml:space="preserve"> --header 'Accept: text/plain'</w:t>
      </w:r>
    </w:p>
    <w:p>
      <w:pPr>
        <w:pStyle w:val="Heading3"/>
      </w:pPr>
      <w:r>
        <w:t>Notes</w:t>
      </w:r>
    </w:p>
    <w:p>
      <w:pPr>
        <w:pStyle w:val="ListBullet"/>
      </w:pPr>
      <w:r>
        <w:t>This endpoint returns text/plain, not JSON, on success.</w:t>
      </w:r>
    </w:p>
    <w:p>
      <w:pPr>
        <w:pStyle w:val="ListBullet"/>
      </w:pPr>
      <w:r>
        <w:t>The scraped content documents $search and $filter as supported query parameters.</w:t>
      </w:r>
    </w:p>
    <w:p>
      <w:pPr>
        <w:pStyle w:val="Heading3"/>
      </w:pPr>
      <w:r>
        <w:t>Error Handling</w:t>
      </w:r>
    </w:p>
    <w:p>
      <w:pPr>
        <w:pStyle w:val="ListBullet"/>
      </w:pPr>
      <w:r>
        <w:t>2XX: Returns a plain-text integer count.</w:t>
      </w:r>
    </w:p>
    <w:p>
      <w:pPr>
        <w:pStyle w:val="ListBullet"/>
      </w:pPr>
      <w:r>
        <w:t>default: Returns an error object in JSON with error.code and error.message (and optional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78. [GET] Get a Building Level Map from a Place</w:t>
      </w:r>
    </w:p>
    <w:p>
      <w:r>
        <w:rPr>
          <w:b/>
        </w:rPr>
        <w:t xml:space="preserve">Endpoint: </w:t>
      </w:r>
      <w:r>
        <w:rPr>
          <w:rFonts w:ascii="Courier New" w:hAnsi="Courier New"/>
          <w:sz w:val="18"/>
        </w:rPr>
        <w:t>/places/{{placeId}}/microsoft.graph.building/map/levels/{{levelMapId}}</w:t>
      </w:r>
    </w:p>
    <w:p>
      <w:pPr>
        <w:pStyle w:val="Heading3"/>
      </w:pPr>
      <w:r>
        <w:t>Method</w:t>
      </w:r>
    </w:p>
    <w:p>
      <w:r>
        <w:t>GET</w:t>
      </w:r>
    </w:p>
    <w:p>
      <w:pPr>
        <w:pStyle w:val="Heading3"/>
      </w:pPr>
      <w:r>
        <w:t>URL</w:t>
      </w:r>
    </w:p>
    <w:p>
      <w:r>
        <w:t>https://graph.microsoft.com/v1.0/places/{{place-id}}/microsoft.graph.building/map/levels/{{levelMap-id}}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building level map (a physical floor structure within a building) for a given place. This corresponds to level.geojson in IMDF format.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 where both path parameters are non-empty strings.</w:t>
      </w:r>
    </w:p>
    <w:p>
      <w:pPr>
        <w:pStyle w:val="ListBullet"/>
      </w:pPr>
      <w:r>
        <w:t>Do not call the API with a missing or empty place-id or levelMap-id (e.g., avoid /places//microsoft.graph.building/map/levels/).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/places/12345/microsoft.graph.building/map/levels/levelMap-001</w:t>
        <w:br/>
        <w:t>/places/{place-guid}/microsoft.graph.building/map/levels/{levelMap-guid}</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/places//microsoft.graph.building/map/levels/levelMap-001</w:t>
        <w:br/>
        <w:t>/places/12345/microsoft.graph.building/map/levels/</w:t>
        <w:br/>
        <w:t>/places/12345/microsoft.graph.building/map/levels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w:t>
            </w:r>
          </w:p>
        </w:tc>
      </w:tr>
      <w:tr>
        <w:tc>
          <w:tcPr>
            <w:tcW w:type="dxa" w:w="2880"/>
          </w:tcPr>
          <w:p>
            <w:r>
              <w:t>levelMap-id</w:t>
            </w:r>
          </w:p>
        </w:tc>
        <w:tc>
          <w:tcPr>
            <w:tcW w:type="dxa" w:w="2880"/>
          </w:tcPr>
          <w:p>
            <w:r>
              <w:t>string</w:t>
            </w:r>
          </w:p>
        </w:tc>
        <w:tc>
          <w:tcPr>
            <w:tcW w:type="dxa" w:w="2880"/>
          </w:tcPr>
          <w:p>
            <w:r>
              <w:t>The unique identifier of the levelMap.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 (Send in URL query string.)</w:t>
            </w:r>
          </w:p>
        </w:tc>
      </w:tr>
      <w:tr>
        <w:tc>
          <w:tcPr>
            <w:tcW w:type="dxa" w:w="2880"/>
          </w:tcPr>
          <w:p>
            <w:r>
              <w:t>$expand</w:t>
            </w:r>
          </w:p>
        </w:tc>
        <w:tc>
          <w:tcPr>
            <w:tcW w:type="dxa" w:w="2880"/>
          </w:tcPr>
          <w:p>
            <w:r>
              <w:t>string[]</w:t>
            </w:r>
          </w:p>
        </w:tc>
        <w:tc>
          <w:tcPr>
            <w:tcW w:type="dxa" w:w="2880"/>
          </w:tcPr>
          <w:p>
            <w:r>
              <w:t>Expand related entities. (Send in URL query string.)</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"placeId": "string",</w:t>
        <w:br/>
        <w:t xml:space="preserve"> "fixtures": [</w:t>
        <w:br/>
        <w:t xml:space="preserve"> {</w:t>
        <w:br/>
        <w:t xml:space="preserve"> "placeId": "string"</w:t>
        <w:br/>
        <w:t xml:space="preserve"> }</w:t>
        <w:br/>
        <w:t xml:space="preserve"> ],</w:t>
        <w:br/>
        <w:t xml:space="preserve"> "sections": [</w:t>
        <w:br/>
        <w:t xml:space="preserve"> {</w:t>
        <w:br/>
        <w:t xml:space="preserve"> "placeId": "string"</w:t>
        <w:br/>
        <w:t xml:space="preserve"> }</w:t>
        <w:br/>
        <w:t xml:space="preserve"> ],</w:t>
        <w:br/>
        <w:t xml:space="preserve"> "units": [</w:t>
        <w:br/>
        <w:t xml:space="preserve"> {</w:t>
        <w:br/>
        <w:t xml:space="preserve"> "placeId":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floor to which this levelMap belongs.</w:t>
            </w:r>
          </w:p>
        </w:tc>
      </w:tr>
      <w:tr>
        <w:tc>
          <w:tcPr>
            <w:tcW w:type="dxa" w:w="2880"/>
          </w:tcPr>
          <w:p>
            <w:r>
              <w:t>fixtures</w:t>
            </w:r>
          </w:p>
        </w:tc>
        <w:tc>
          <w:tcPr>
            <w:tcW w:type="dxa" w:w="2880"/>
          </w:tcPr>
          <w:p>
            <w:r>
              <w:t>array</w:t>
            </w:r>
          </w:p>
        </w:tc>
        <w:tc>
          <w:tcPr>
            <w:tcW w:type="dxa" w:w="2880"/>
          </w:tcPr>
          <w:p>
            <w:r>
              <w:t>Collection of fixture map features.</w:t>
            </w:r>
          </w:p>
        </w:tc>
      </w:tr>
      <w:tr>
        <w:tc>
          <w:tcPr>
            <w:tcW w:type="dxa" w:w="2880"/>
          </w:tcPr>
          <w:p>
            <w:r>
              <w:t>fixtures[].placeId</w:t>
            </w:r>
          </w:p>
        </w:tc>
        <w:tc>
          <w:tcPr>
            <w:tcW w:type="dxa" w:w="2880"/>
          </w:tcPr>
          <w:p>
            <w:r>
              <w:t>string</w:t>
            </w:r>
          </w:p>
        </w:tc>
        <w:tc>
          <w:tcPr>
            <w:tcW w:type="dxa" w:w="2880"/>
          </w:tcPr>
          <w:p>
            <w:r>
              <w:t>Identifier for the floor to which this fixtureMap belongs.</w:t>
            </w:r>
          </w:p>
        </w:tc>
      </w:tr>
      <w:tr>
        <w:tc>
          <w:tcPr>
            <w:tcW w:type="dxa" w:w="2880"/>
          </w:tcPr>
          <w:p>
            <w:r>
              <w:t>sections</w:t>
            </w:r>
          </w:p>
        </w:tc>
        <w:tc>
          <w:tcPr>
            <w:tcW w:type="dxa" w:w="2880"/>
          </w:tcPr>
          <w:p>
            <w:r>
              <w:t>array</w:t>
            </w:r>
          </w:p>
        </w:tc>
        <w:tc>
          <w:tcPr>
            <w:tcW w:type="dxa" w:w="2880"/>
          </w:tcPr>
          <w:p>
            <w:r>
              <w:t>Collection of section map features.</w:t>
            </w:r>
          </w:p>
        </w:tc>
      </w:tr>
      <w:tr>
        <w:tc>
          <w:tcPr>
            <w:tcW w:type="dxa" w:w="2880"/>
          </w:tcPr>
          <w:p>
            <w:r>
              <w:t>sections[].placeId</w:t>
            </w:r>
          </w:p>
        </w:tc>
        <w:tc>
          <w:tcPr>
            <w:tcW w:type="dxa" w:w="2880"/>
          </w:tcPr>
          <w:p>
            <w:r>
              <w:t>string</w:t>
            </w:r>
          </w:p>
        </w:tc>
        <w:tc>
          <w:tcPr>
            <w:tcW w:type="dxa" w:w="2880"/>
          </w:tcPr>
          <w:p>
            <w:r>
              <w:t>Identifier of the section to which this sectionMap belongs.</w:t>
            </w:r>
          </w:p>
        </w:tc>
      </w:tr>
      <w:tr>
        <w:tc>
          <w:tcPr>
            <w:tcW w:type="dxa" w:w="2880"/>
          </w:tcPr>
          <w:p>
            <w:r>
              <w:t>units</w:t>
            </w:r>
          </w:p>
        </w:tc>
        <w:tc>
          <w:tcPr>
            <w:tcW w:type="dxa" w:w="2880"/>
          </w:tcPr>
          <w:p>
            <w:r>
              <w:t>array</w:t>
            </w:r>
          </w:p>
        </w:tc>
        <w:tc>
          <w:tcPr>
            <w:tcW w:type="dxa" w:w="2880"/>
          </w:tcPr>
          <w:p>
            <w:r>
              <w:t>Collection of unit map features.</w:t>
            </w:r>
          </w:p>
        </w:tc>
      </w:tr>
      <w:tr>
        <w:tc>
          <w:tcPr>
            <w:tcW w:type="dxa" w:w="2880"/>
          </w:tcPr>
          <w:p>
            <w:r>
              <w:t>units[].placeId</w:t>
            </w:r>
          </w:p>
        </w:tc>
        <w:tc>
          <w:tcPr>
            <w:tcW w:type="dxa" w:w="2880"/>
          </w:tcPr>
          <w:p>
            <w:r>
              <w:t>string</w:t>
            </w:r>
          </w:p>
        </w:tc>
        <w:tc>
          <w:tcPr>
            <w:tcW w:type="dxa" w:w="2880"/>
          </w:tcPr>
          <w:p>
            <w:r>
              <w:t>Identifier of the place (such as a room) to which this unitMap belongs.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'https://graph.microsoft.com/v1.0/places/12345/microsoft.graph.building/map/levels/levelMap-001?$select=placeId&amp;$expand=fixtures' \</w:t>
        <w:br/>
        <w:t xml:space="preserve"> --header 'Accept: application/json'</w:t>
      </w:r>
    </w:p>
    <w:p>
      <w:pPr>
        <w:pStyle w:val="Heading3"/>
      </w:pPr>
      <w:r>
        <w:t>Example Usage</w:t>
      </w:r>
    </w:p>
    <w:p>
      <w:pPr>
        <w:pStyle w:val="Heading3"/>
      </w:pPr>
      <w:r>
        <w:t>Example 1: Get a level map by IDs</w:t>
      </w:r>
    </w:p>
    <w:p>
      <w:r>
        <w:rPr>
          <w:b/>
          <w:color w:val="666666"/>
          <w:sz w:val="16"/>
        </w:rPr>
        <w:t>[bash]</w:t>
      </w:r>
    </w:p>
    <w:p>
      <w:pPr>
        <w:shd w:fill="F2F2F2" w:val="clear"/>
      </w:pPr>
      <w:r>
        <w:rPr>
          <w:rFonts w:ascii="Courier New" w:hAnsi="Courier New"/>
          <w:sz w:val="17"/>
        </w:rPr>
        <w:t>curl -sS -X GET \</w:t>
        <w:br/>
        <w:t xml:space="preserve"> 'https://graph.microsoft.com/v1.0/places/12345/microsoft.graph.building/map/levels/levelMap-001'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-sS -X GET \</w:t>
        <w:br/>
        <w:t xml:space="preserve"> 'https://graph.microsoft.com/v1.0/places/12345/microsoft.graph.building/map/levels/levelMap-001?$select=placeId'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-sS -X GET \</w:t>
        <w:br/>
        <w:t xml:space="preserve"> 'https://graph.microsoft.com/v1.0/places/12345/microsoft.graph.building/map/levels/levelMap-001?$expand=fixtures,sections,units' \</w:t>
        <w:br/>
        <w:t xml:space="preserve"> -H 'Accept: application/json'</w:t>
      </w:r>
    </w:p>
    <w:p>
      <w:pPr>
        <w:pStyle w:val="Heading3"/>
      </w:pPr>
      <w:r>
        <w:t>Notes</w:t>
      </w:r>
    </w:p>
    <w:p>
      <w:pPr>
        <w:pStyle w:val="ListBullet"/>
      </w:pPr>
      <w:r>
        <w:t>The response schema includes arrays (fixtures, sections, units) that are described as map feature collections; only placeId is explicitly documented for the nested objects in the scraped content.</w:t>
      </w:r>
    </w:p>
    <w:p>
      <w:pPr>
        <w:pStyle w:val="ListBullet"/>
      </w:pPr>
      <w:r>
        <w:t>This endpoint uses OData-style query parameters ($select, $expand).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79. [GET] Get Delta Changes for a Group Calendar View</w:t>
      </w:r>
    </w:p>
    <w:p>
      <w:r>
        <w:rPr>
          <w:b/>
        </w:rPr>
        <w:t xml:space="preserve">Endpoint: </w:t>
      </w:r>
      <w:r>
        <w:rPr>
          <w:rFonts w:ascii="Courier New" w:hAnsi="Courier New"/>
          <w:sz w:val="18"/>
        </w:rPr>
        <w:t>/groups/{{groupId}}/calendar/calendarView/microsoft.graph.delta()</w:t>
      </w:r>
    </w:p>
    <w:p>
      <w:pPr>
        <w:pStyle w:val="Heading3"/>
      </w:pPr>
      <w:r>
        <w:t>Prerequisites</w:t>
      </w:r>
    </w:p>
    <w:p>
      <w:pPr>
        <w:pStyle w:val="ListBullet"/>
      </w:pPr>
      <w:r>
        <w:t>Access to the target group’s calendar data (sufficient Microsoft Graph permissions for group calendar read)</w:t>
      </w:r>
    </w:p>
    <w:p>
      <w:pPr>
        <w:pStyle w:val="Heading3"/>
      </w:pPr>
      <w:r>
        <w:t>Method</w:t>
      </w:r>
    </w:p>
    <w:p>
      <w:r>
        <w:t>GET</w:t>
      </w:r>
    </w:p>
    <w:p>
      <w:pPr>
        <w:pStyle w:val="Heading3"/>
      </w:pPr>
      <w:r>
        <w:t>URL</w:t>
      </w:r>
    </w:p>
    <w:p>
      <w:r>
        <w:t>https://graph.microsoft.com/v1.0/groups/{{group-id}}/calendar/calendarView/microsoft.graph.delta()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group calendar calendarView (events within a start/end time range). The first call typically returns a full sync; subsequent calls in the same sync round return incremental changes, enabling efficient local synchronization without refetching all events.</w:t>
      </w:r>
    </w:p>
    <w:p>
      <w:pPr>
        <w:pStyle w:val="Heading3"/>
      </w:pPr>
      <w:r>
        <w:t>Enforcement Rules</w:t>
      </w:r>
    </w:p>
    <w:p>
      <w:pPr>
        <w:pStyle w:val="ListBullet"/>
      </w:pPr>
      <w:r>
        <w:t>The group-id path parameter must always be present.</w:t>
      </w:r>
    </w:p>
    <w:p>
      <w:pPr>
        <w:pStyle w:val="ListBullet"/>
      </w:pPr>
      <w:r>
        <w:t>Always construct the path as /groups/{{group-id}}/calendar/calendarView/microsoft.graph.delta(), where {{group-id}} is a non-empty string.</w:t>
      </w:r>
    </w:p>
    <w:p>
      <w:pPr>
        <w:pStyle w:val="ListBullet"/>
      </w:pPr>
      <w:r>
        <w:t>Do not call the API with a missing or empty group-id (e.g., avoid /groups//calendar/...).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startDateTime and endDateTime are required query parameters and must be included on every request.</w:t>
      </w:r>
    </w:p>
    <w:p>
      <w:pPr>
        <w:pStyle w:val="Heading3"/>
      </w:pPr>
      <w:r>
        <w:t>Valid Examples</w:t>
      </w:r>
    </w:p>
    <w:p>
      <w:r>
        <w:rPr>
          <w:b/>
          <w:color w:val="666666"/>
          <w:sz w:val="16"/>
        </w:rPr>
        <w:t>[http]</w:t>
      </w:r>
    </w:p>
    <w:p>
      <w:pPr>
        <w:shd w:fill="F2F2F2" w:val="clear"/>
      </w:pPr>
      <w:r>
        <w:rPr>
          <w:rFonts w:ascii="Courier New" w:hAnsi="Courier New"/>
          <w:sz w:val="17"/>
        </w:rPr>
        <w:t>/groups/8d3c54b0-7b7f-4b2a-9b2d-3f8c2d1c1111/calendar/calendarView/microsoft.graph.delta()</w:t>
      </w:r>
    </w:p>
    <w:p>
      <w:pPr>
        <w:pStyle w:val="Heading3"/>
      </w:pPr>
      <w:r>
        <w:t>Invalid Examples</w:t>
      </w:r>
    </w:p>
    <w:p>
      <w:r>
        <w:rPr>
          <w:b/>
          <w:color w:val="666666"/>
          <w:sz w:val="16"/>
        </w:rPr>
        <w:t>[http]</w:t>
      </w:r>
    </w:p>
    <w:p>
      <w:pPr>
        <w:shd w:fill="F2F2F2" w:val="clear"/>
      </w:pPr>
      <w:r>
        <w:rPr>
          <w:rFonts w:ascii="Courier New" w:hAnsi="Courier New"/>
          <w:sz w:val="17"/>
        </w:rPr>
        <w:t>/groups//calendar/calendarView/microsoft.graph.delta()</w:t>
        <w:br/>
        <w:t>/groups/calendar/calendarView/microsoft.graph.delta()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Example: 2019-11-08T20:00:00-08:00.</w:t>
            </w:r>
          </w:p>
        </w:tc>
      </w:tr>
      <w:tr>
        <w:tc>
          <w:tcPr>
            <w:tcW w:type="dxa" w:w="2880"/>
          </w:tcPr>
          <w:p>
            <w:r>
              <w:t>endDateTime</w:t>
            </w:r>
          </w:p>
        </w:tc>
        <w:tc>
          <w:tcPr>
            <w:tcW w:type="dxa" w:w="2880"/>
          </w:tcPr>
          <w:p>
            <w:r>
              <w:t>string</w:t>
            </w:r>
          </w:p>
        </w:tc>
        <w:tc>
          <w:tcPr>
            <w:tcW w:type="dxa" w:w="2880"/>
          </w:tcPr>
          <w:p>
            <w:r>
              <w:t>End of the time range (ISO 8601).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 {</w:t>
        <w:br/>
        <w:t xml:space="preserve"> "content": "Discuss project status.",</w:t>
        <w:br/>
        <w:t xml:space="preserve"> "contentType": "html"</w:t>
        <w:br/>
        <w:t xml:space="preserve"> },</w:t>
        <w:br/>
        <w:t xml:space="preserve"> "bodyPreview": "Discuss project status.",</w:t>
        <w:br/>
        <w:t xml:space="preserve"> "cancelledOccurrences": [],</w:t>
        <w:br/>
        <w:t xml:space="preserve"> "end": {</w:t>
        <w:br/>
        <w:t xml:space="preserve"> "dateTime": "2019-11-08T21:00:00.0000000",</w:t>
        <w:br/>
        <w:t xml:space="preserve"> "timeZone": "Pacific Standard Time"</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"onlineMeeting": {</w:t>
        <w:br/>
        <w:t xml:space="preserve"> "conferenceId": "123456789",</w:t>
        <w:br/>
        <w:t xml:space="preserve"> "joinUrl": "https://teams.microsoft.com/l/meetup-join/...",</w:t>
        <w:br/>
        <w:t xml:space="preserve"> "phones": [],</w:t>
        <w:br/>
        <w:t xml:space="preserve"> "quickDial": "",</w:t>
        <w:br/>
        <w:t xml:space="preserve"> "tollFreeNumbers": [],</w:t>
        <w:br/>
        <w:t xml:space="preserve"> "tollNumber": ""</w:t>
        <w:br/>
        <w:t xml:space="preserve"> },</w:t>
        <w:br/>
        <w:t xml:space="preserve"> "onlineMeetingProvider": "teamsForBusiness",</w:t>
        <w:br/>
        <w:t xml:space="preserve"> "onlineMeetingUrl": "https://example.invalid/legacy-online-meeting-url",</w:t>
        <w:br/>
        <w:t xml:space="preserve"> "organizer": {},</w:t>
        <w:br/>
        <w:t xml:space="preserve"> "originalEndTimeZone": "Pacific Standard Time",</w:t>
        <w:br/>
        <w:t xml:space="preserve"> "originalStart": "2014-01-01T00:00:00Z",</w:t>
        <w:br/>
        <w:t xml:space="preserve"> "originalStartTimeZone": "Pacific Standard Time",</w:t>
        <w:br/>
        <w:t xml:space="preserve"> "recurrence": {},</w:t>
        <w:br/>
        <w:t xml:space="preserve"> "reminderMinutesBeforeStart": 15,</w:t>
        <w:br/>
        <w:t xml:space="preserve"> "responseRequested": true,</w:t>
        <w:br/>
        <w:t xml:space="preserve"> "responseStatus": {</w:t>
        <w:br/>
        <w:t xml:space="preserve"> "time": "2014-01-01T00:00:00Z"</w:t>
        <w:br/>
        <w:t xml:space="preserve"> },</w:t>
        <w:br/>
        <w:t xml:space="preserve"> "sensitivity": "normal",</w:t>
        <w:br/>
        <w:t xml:space="preserve"> "seriesMasterId": "AAMkAGI2TAAA=",</w:t>
        <w:br/>
        <w:t xml:space="preserve"> "showAs": "busy",</w:t>
        <w:br/>
        <w:t xml:space="preserve"> "start": {</w:t>
        <w:br/>
        <w:t xml:space="preserve"> "dateTime": "2019-11-08T20:00:00.0000000",</w:t>
        <w:br/>
        <w:t xml:space="preserve"> "timeZone": "Pacific Standard Time"</w:t>
        <w:br/>
        <w:t xml:space="preserve"> },</w:t>
        <w:br/>
        <w:t xml:space="preserve"> "subject": "Status sync",</w:t>
        <w:br/>
        <w:t xml:space="preserve"> "transactionId": "client-transaction-id-123",</w:t>
        <w:br/>
        <w:t xml:space="preserve"> "type": "singleInstance",</w:t>
        <w:br/>
        <w:t xml:space="preserve"> "webLink": "https://outlook.office.com/calendar/item/...",</w:t>
        <w:br/>
        <w:t xml:space="preserve"> "attachments": [],</w:t>
        <w:br/>
        <w:t xml:space="preserve"> "calendar": {</w:t>
        <w:br/>
        <w:t xml:space="preserve"> "id": "AAMkAGI2TAAA=",</w:t>
        <w:br/>
        <w:t xml:space="preserve"> "canEdit": true,</w:t>
        <w:br/>
        <w:t xml:space="preserve"> "canShare": true,</w:t>
        <w:br/>
        <w:t xml:space="preserve"> "canViewPrivateItems": false,</w:t>
        <w:br/>
        <w:t xml:space="preserve"> "changeKey": "DwAAABYAAAA...",</w:t>
        <w:br/>
        <w:t xml:space="preserve"> "hexColor": "FF0000",</w:t>
        <w:br/>
        <w:t xml:space="preserve"> "isDefaultCalendar": false,</w:t>
        <w:br/>
        <w:t xml:space="preserve"> "isRemovable": true,</w:t>
        <w:br/>
        <w:t xml:space="preserve"> "isTallyingResponses": true,</w:t>
        <w:br/>
        <w:t xml:space="preserve"> "name": "Group calendar"</w:t>
        <w:br/>
        <w:t xml:space="preserve"> },</w:t>
        <w:br/>
        <w:t xml:space="preserve"> "exceptionOccurrences": [],</w:t>
        <w:br/>
        <w:t xml:space="preserve"> "extensions": [],</w:t>
        <w:br/>
        <w:t xml:space="preserve"> "instances": [],</w:t>
        <w:br/>
        <w:t xml:space="preserve"> "multiValueExtendedProperties": [],</w:t>
        <w:br/>
        <w:t xml:space="preserve"> "singleValueExtendedProperties": []</w:t>
        <w:br/>
        <w:t xml:space="preserve"> }</w:t>
        <w:br/>
        <w:t xml:space="preserve"> ],</w:t>
        <w:br/>
        <w:t xml:space="preserve"> "@odata.nextLink": "https://graph.microsoft.com/v1.0/groups/{{group-id}}/calendar/calendarView/microsoft.graph.delta()?startDateTime=...&amp;endDateTime=...&amp;$skiptoken=...",</w:t>
        <w:br/>
        <w:t xml:space="preserve"> "@odata.deltaLink": "https://graph.microsoft.com/v1.0/groups/{{group-id}}/calendar/calendarView/microsoft.graph.delta()?startDateTime=...&amp;endDateTime=...&amp;$deltatoken=..."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changes within the calendarView range.</w:t>
            </w:r>
          </w:p>
        </w:tc>
      </w:tr>
      <w:tr>
        <w:tc>
          <w:tcPr>
            <w:tcW w:type="dxa" w:w="2880"/>
          </w:tcPr>
          <w:p>
            <w:r>
              <w:t>@odata.nextLink</w:t>
            </w:r>
          </w:p>
        </w:tc>
        <w:tc>
          <w:tcPr>
            <w:tcW w:type="dxa" w:w="2880"/>
          </w:tcPr>
          <w:p>
            <w:r>
              <w:t>string</w:t>
            </w:r>
          </w:p>
        </w:tc>
        <w:tc>
          <w:tcPr>
            <w:tcW w:type="dxa" w:w="2880"/>
          </w:tcPr>
          <w:p>
            <w:r>
              <w:t>URL to retrieve the next page of results (when paging is required).</w:t>
            </w:r>
          </w:p>
        </w:tc>
      </w:tr>
      <w:tr>
        <w:tc>
          <w:tcPr>
            <w:tcW w:type="dxa" w:w="2880"/>
          </w:tcPr>
          <w:p>
            <w:r>
              <w:t>@odata.deltaLink</w:t>
            </w:r>
          </w:p>
        </w:tc>
        <w:tc>
          <w:tcPr>
            <w:tcW w:type="dxa" w:w="2880"/>
          </w:tcPr>
          <w:p>
            <w:r>
              <w:t>string</w:t>
            </w:r>
          </w:p>
        </w:tc>
        <w:tc>
          <w:tcPr>
            <w:tcW w:type="dxa" w:w="2880"/>
          </w:tcPr>
          <w:p>
            <w:r>
              <w:t>URL to retrieve incremental changes in subsequent delta calls for the same calendarView range.</w:t>
            </w:r>
          </w:p>
        </w:tc>
      </w:tr>
      <w:tr>
        <w:tc>
          <w:tcPr>
            <w:tcW w:type="dxa" w:w="2880"/>
          </w:tcPr>
          <w:p>
            <w:r>
              <w:t>error</w:t>
            </w:r>
          </w:p>
        </w:tc>
        <w:tc>
          <w:tcPr>
            <w:tcW w:type="dxa" w:w="2880"/>
          </w:tcPr>
          <w:p>
            <w:r>
              <w:t>object</w:t>
            </w:r>
          </w:p>
        </w:tc>
        <w:tc>
          <w:tcPr>
            <w:tcW w:type="dxa" w:w="2880"/>
          </w:tcPr>
          <w:p>
            <w:r>
              <w:t>Error container (present on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'https://graph.microsoft.com/v1.0/groups/8d3c54b0-7b7f-4b2a-9b2d-3f8c2d1c1111/calendar/calendarView/microsoft.graph.delta()?startDateTime=2019-11-08T20:00:00-08:00&amp;endDateTime=2019-11-08T22:00:00-08:00' \</w:t>
        <w:br/>
        <w:t xml:space="preserve"> --header 'Accept: application/json'</w:t>
      </w:r>
    </w:p>
    <w:p>
      <w:pPr>
        <w:pStyle w:val="Heading3"/>
      </w:pPr>
      <w:r>
        <w:t>Example Usage</w:t>
      </w:r>
    </w:p>
    <w:p>
      <w:pPr>
        <w:pStyle w:val="Heading3"/>
      </w:pPr>
      <w:r>
        <w:t>Example 1: Initial Full Synchronization (first delta call)</w:t>
      </w:r>
    </w:p>
    <w:p>
      <w:r>
        <w:rPr>
          <w:b/>
          <w:color w:val="666666"/>
          <w:sz w:val="16"/>
        </w:rPr>
        <w:t>[bash]</w:t>
      </w:r>
    </w:p>
    <w:p>
      <w:pPr>
        <w:shd w:fill="F2F2F2" w:val="clear"/>
      </w:pPr>
      <w:r>
        <w:rPr>
          <w:rFonts w:ascii="Courier New" w:hAnsi="Courier New"/>
          <w:sz w:val="17"/>
        </w:rPr>
        <w:t>curl -sS \</w:t>
        <w:br/>
        <w:t xml:space="preserve"> 'https://graph.microsoft.com/v1.0/groups/8d3c54b0-7b7f-4b2a-9b2d-3f8c2d1c1111/calendar/calendarView/microsoft.graph.delta()?startDateTime=2019-11-08T00:00:00-08:00&amp;endDateTime=2019-11-15T00:00:00-08:00' \</w:t>
        <w:br/>
        <w:t xml:space="preserve"> -H 'Accept: application/json'</w:t>
      </w:r>
    </w:p>
    <w:p>
      <w:pPr>
        <w:pStyle w:val="Heading3"/>
      </w:pPr>
      <w:r>
        <w:t>Example 2: Page Through Results (follow @odata.nextLink)</w:t>
      </w:r>
    </w:p>
    <w:p>
      <w:r>
        <w:rPr>
          <w:b/>
          <w:color w:val="666666"/>
          <w:sz w:val="16"/>
        </w:rPr>
        <w:t>[bash]</w:t>
      </w:r>
    </w:p>
    <w:p>
      <w:pPr>
        <w:shd w:fill="F2F2F2" w:val="clear"/>
      </w:pPr>
      <w:r>
        <w:rPr>
          <w:rFonts w:ascii="Courier New" w:hAnsi="Courier New"/>
          <w:sz w:val="17"/>
        </w:rPr>
        <w:t>curl -sS \</w:t>
        <w:br/>
        <w:t xml:space="preserve"> 'https://graph.microsoft.com/v1.0/groups/8d3c54b0-7b7f-4b2a-9b2d-3f8c2d1c1111/calendar/calendarView/microsoft.graph.delta()?startDateTime=2019-11-08T00:00:00-08:00&amp;endDateTime=2019-11-15T00:00:00-08:00&amp;$top=50' \</w:t>
        <w:br/>
        <w:t xml:space="preserve"> -H 'Accept: application/json'</w:t>
      </w:r>
    </w:p>
    <w:p>
      <w:pPr>
        <w:pStyle w:val="Heading3"/>
      </w:pPr>
      <w:r>
        <w:t>Example 3: Incremental Changes (follow @odata.deltaLink)</w:t>
      </w:r>
    </w:p>
    <w:p>
      <w:r>
        <w:rPr>
          <w:b/>
          <w:color w:val="666666"/>
          <w:sz w:val="16"/>
        </w:rPr>
        <w:t>[bash]</w:t>
      </w:r>
    </w:p>
    <w:p>
      <w:pPr>
        <w:shd w:fill="F2F2F2" w:val="clear"/>
      </w:pPr>
      <w:r>
        <w:rPr>
          <w:rFonts w:ascii="Courier New" w:hAnsi="Courier New"/>
          <w:sz w:val="17"/>
        </w:rPr>
        <w:t>curl -sS \</w:t>
        <w:br/>
        <w:t xml:space="preserve"> 'https://graph.microsoft.com/v1.0/groups/8d3c54b0-7b7f-4b2a-9b2d-3f8c2d1c1111/calendar/calendarView/microsoft.graph.delta()?startDateTime=2019-11-08T00:00:00-08:00&amp;endDateTime=2019-11-15T00:00:00-08:00&amp;$deltatoken=LATEST_TOKEN' \</w:t>
        <w:br/>
        <w:t xml:space="preserve"> -H 'Accept: application/json'</w:t>
      </w:r>
    </w:p>
    <w:p>
      <w:pPr>
        <w:pStyle w:val="Heading3"/>
      </w:pPr>
      <w:r>
        <w:t>Behavior</w:t>
      </w:r>
    </w:p>
    <w:p>
      <w:pPr>
        <w:pStyle w:val="ListBullet"/>
      </w:pPr>
      <w:r>
        <w:t>Initial call returns a baseline set of events in the specified startDateTime/endDateTime calendarView range.</w:t>
      </w:r>
    </w:p>
    <w:p>
      <w:pPr>
        <w:pStyle w:val="ListBullet"/>
      </w:pPr>
      <w:r>
        <w:t>Subsequent calls in the same synchronization round return only changes (added/updated/deleted events).</w:t>
      </w:r>
    </w:p>
    <w:p>
      <w:pPr>
        <w:pStyle w:val="ListBullet"/>
      </w:pPr>
      <w:r>
        <w:t>Results may be paged via @odata.nextLink.</w:t>
      </w:r>
    </w:p>
    <w:p>
      <w:pPr>
        <w:pStyle w:val="ListBullet"/>
      </w:pPr>
      <w:r>
        <w:t>When sync state is established, the response includes @odata.deltaLink for future incremental sync calls.</w:t>
      </w:r>
    </w:p>
    <w:p>
      <w:pPr>
        <w:pStyle w:val="Heading3"/>
      </w:pPr>
      <w:r>
        <w:t>Notes</w:t>
      </w:r>
    </w:p>
    <w:p>
      <w:pPr>
        <w:pStyle w:val="ListBullet"/>
      </w:pPr>
      <w:r>
        <w:t>startDateTime and endDateTime must be ISO 8601 date-time strings.</w:t>
      </w:r>
    </w:p>
    <w:p>
      <w:pPr>
        <w:pStyle w:val="ListBullet"/>
      </w:pPr>
      <w:r>
        <w:t>Use @odata.nextLink to continue retrieving results when there are multiple pages.</w:t>
      </w:r>
    </w:p>
    <w:p>
      <w:pPr>
        <w:pStyle w:val="ListBullet"/>
      </w:pPr>
      <w:r>
        <w:t>Use @odata.deltaLink to continue delta synchronization without refetching all events.</w:t>
      </w:r>
    </w:p>
    <w:p>
      <w:pPr>
        <w:pStyle w:val="Heading3"/>
      </w:pPr>
      <w:r>
        <w:t>Error Handling</w:t>
      </w:r>
    </w:p>
    <w:p>
      <w:pPr>
        <w:pStyle w:val="ListBullet"/>
      </w:pPr>
      <w:r>
        <w:t>Non-2XX responses return an error object with code, message, and optional details/innerError as shown in the default error schema.</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80. [GET] List a Level Map's Fixtures in a Building's Map (Place)</w:t>
      </w:r>
    </w:p>
    <w:p>
      <w:r>
        <w:rPr>
          <w:b/>
        </w:rPr>
        <w:t xml:space="preserve">Endpoint: </w:t>
      </w:r>
      <w:r>
        <w:rPr>
          <w:rFonts w:ascii="Courier New" w:hAnsi="Courier New"/>
          <w:sz w:val="18"/>
        </w:rPr>
        <w:t>/places/{{placeId}}/microsoft.graph.building/map/levels/{{levelMapId}}/fixtures</w:t>
      </w:r>
    </w:p>
    <w:p>
      <w:pPr>
        <w:pStyle w:val="Heading3"/>
      </w:pPr>
      <w:r>
        <w:t>Prerequisites</w:t>
      </w:r>
    </w:p>
    <w:p>
      <w:pPr>
        <w:pStyle w:val="ListBullet"/>
      </w:pPr>
      <w:r>
        <w:t>The caller must have permissions to read Microsoft Places and map data (fixtures) for the specified place/building and level map.</w:t>
      </w:r>
    </w:p>
    <w:p>
      <w:pPr>
        <w:pStyle w:val="Heading3"/>
      </w:pPr>
      <w:r>
        <w:t>Method</w:t>
      </w:r>
    </w:p>
    <w:p>
      <w:r>
        <w:t>GET</w:t>
      </w:r>
    </w:p>
    <w:p>
      <w:pPr>
        <w:pStyle w:val="Heading3"/>
      </w:pPr>
      <w:r>
        <w:t>URL</w:t>
      </w:r>
    </w:p>
    <w:p>
      <w:r>
        <w:t>https://graph.microsoft.com/v1.0/places/{{place-id}}/microsoft.graph.building/map/levels/{{levelMap-id}}/fixtures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fixtureMap objects (map fixtures) and their properties for a specific level map within a building map associated with a place.</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/places/{{place-id}}/microsoft.graph.building/map/levels/{{levelMap-id}}/fixtures, where both {{place-id}} and {{levelMap-id}} are non-empty strings.</w:t>
      </w:r>
    </w:p>
    <w:p>
      <w:pPr>
        <w:pStyle w:val="ListBullet"/>
      </w:pPr>
      <w:r>
        <w:t>Do not call the API with missing or empty path parameters (e.g., avoid /places//...).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/places/1a2b3c/microsoft.graph.building/map/levels/level-001/fixtures</w:t>
        <w:br/>
        <w:t>/places/contoso-building-01/microsoft.graph.building/map/levels/2/fixtures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/places//microsoft.graph.building/map/levels/level-001/fixtures</w:t>
        <w:br/>
        <w:t>/places/1a2b3c/microsoft.graph.building/map/levels//fixtures</w:t>
        <w:br/>
        <w:t>/places/1a2b3c/microsoft.graph.building/map/levels/level-001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 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"placeId":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fixture map objects (microsoft.graph.baseMapFeature-derived).</w:t>
            </w:r>
          </w:p>
        </w:tc>
      </w:tr>
      <w:tr>
        <w:tc>
          <w:tcPr>
            <w:tcW w:type="dxa" w:w="2880"/>
          </w:tcPr>
          <w:p>
            <w:r>
              <w:t>value[].placeId</w:t>
            </w:r>
          </w:p>
        </w:tc>
        <w:tc>
          <w:tcPr>
            <w:tcW w:type="dxa" w:w="2880"/>
          </w:tcPr>
          <w:p>
            <w:r>
              <w:t>string</w:t>
            </w:r>
          </w:p>
        </w:tc>
        <w:tc>
          <w:tcPr>
            <w:tcW w:type="dxa" w:w="2880"/>
          </w:tcPr>
          <w:p>
            <w:r>
              <w:t>Identifier for the floor to which this fixtureMap belongs.</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r>
        <w:tc>
          <w:tcPr>
            <w:tcW w:type="dxa" w:w="2880"/>
          </w:tcPr>
          <w:p>
            <w:r>
              <w:t>error.additionalProperties</w:t>
            </w:r>
          </w:p>
        </w:tc>
        <w:tc>
          <w:tcPr>
            <w:tcW w:type="dxa" w:w="2880"/>
          </w:tcPr>
          <w:p>
            <w:r>
              <w:t>object</w:t>
            </w:r>
          </w:p>
        </w:tc>
        <w:tc>
          <w:tcPr>
            <w:tcW w:type="dxa" w:w="2880"/>
          </w:tcPr>
          <w:p>
            <w:r>
              <w:t>Additional properties on the error object (if present).</w:t>
            </w:r>
          </w:p>
        </w:tc>
      </w:tr>
      <w:tr>
        <w:tc>
          <w:tcPr>
            <w:tcW w:type="dxa" w:w="2880"/>
          </w:tcPr>
          <w:p>
            <w:r>
              <w:t>additionalProperties</w:t>
            </w:r>
          </w:p>
        </w:tc>
        <w:tc>
          <w:tcPr>
            <w:tcW w:type="dxa" w:w="2880"/>
          </w:tcPr>
          <w:p>
            <w:r>
              <w:t>object</w:t>
            </w:r>
          </w:p>
        </w:tc>
        <w:tc>
          <w:tcPr>
            <w:tcW w:type="dxa" w:w="2880"/>
          </w:tcPr>
          <w:p>
            <w:r>
              <w:t>Additional top-level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'https://graph.microsoft.com/v1.0/places/1a2b3c/microsoft.graph.building/map/levels/level-001/fixtures?$top=50&amp;$count=true' \</w:t>
        <w:br/>
        <w:t xml:space="preserve"> --header 'Accept: application/json'</w:t>
      </w:r>
    </w:p>
    <w:p>
      <w:pPr>
        <w:pStyle w:val="Heading3"/>
      </w:pPr>
      <w:r>
        <w:t>Example Usage</w:t>
      </w:r>
    </w:p>
    <w:p>
      <w:pPr>
        <w:pStyle w:val="Heading3"/>
      </w:pPr>
      <w:r>
        <w:t>Example 1: Get the first 50 fixtures</w:t>
      </w:r>
    </w:p>
    <w:p>
      <w:r>
        <w:rPr>
          <w:b/>
          <w:color w:val="666666"/>
          <w:sz w:val="16"/>
        </w:rPr>
        <w:t>[bash]</w:t>
      </w:r>
    </w:p>
    <w:p>
      <w:pPr>
        <w:shd w:fill="F2F2F2" w:val="clear"/>
      </w:pPr>
      <w:r>
        <w:rPr>
          <w:rFonts w:ascii="Courier New" w:hAnsi="Courier New"/>
          <w:sz w:val="17"/>
        </w:rPr>
        <w:t>curl -sS \</w:t>
        <w:br/>
        <w:t xml:space="preserve"> 'https://graph.microsoft.com/v1.0/places/1a2b3c/microsoft.graph.building/map/levels/level-001/fixtures?$top=50' \</w:t>
        <w:br/>
        <w:t xml:space="preserve"> -H 'Accept: application/json'</w:t>
      </w:r>
    </w:p>
    <w:p>
      <w:pPr>
        <w:pStyle w:val="Heading3"/>
      </w:pPr>
      <w:r>
        <w:t>Example 2: Filter and select specific properties</w:t>
      </w:r>
    </w:p>
    <w:p>
      <w:r>
        <w:rPr>
          <w:b/>
          <w:color w:val="666666"/>
          <w:sz w:val="16"/>
        </w:rPr>
        <w:t>[bash]</w:t>
      </w:r>
    </w:p>
    <w:p>
      <w:pPr>
        <w:shd w:fill="F2F2F2" w:val="clear"/>
      </w:pPr>
      <w:r>
        <w:rPr>
          <w:rFonts w:ascii="Courier New" w:hAnsi="Courier New"/>
          <w:sz w:val="17"/>
        </w:rPr>
        <w:t>curl -sS \</w:t>
        <w:br/>
        <w:t xml:space="preserve"> 'https://graph.microsoft.com/v1.0/places/1a2b3c/microsoft.graph.building/map/levels/level-001/fixtures?$filter=startswith(displayName,%27Desk%27)&amp;$select=placeId' \</w:t>
        <w:br/>
        <w:t xml:space="preserve"> -H 'Accept: application/json'</w:t>
      </w:r>
    </w:p>
    <w:p>
      <w:pPr>
        <w:pStyle w:val="Heading3"/>
      </w:pPr>
      <w:r>
        <w:t>Example 3: Pagination using @odata.nextLink</w:t>
      </w:r>
    </w:p>
    <w:p>
      <w:r>
        <w:rPr>
          <w:b/>
          <w:color w:val="666666"/>
          <w:sz w:val="16"/>
        </w:rPr>
        <w:t>[bash]</w:t>
      </w:r>
    </w:p>
    <w:p>
      <w:pPr>
        <w:shd w:fill="F2F2F2" w:val="clear"/>
      </w:pPr>
      <w:r>
        <w:rPr>
          <w:rFonts w:ascii="Courier New" w:hAnsi="Courier New"/>
          <w:sz w:val="17"/>
        </w:rPr>
        <w:t>curl -sS \</w:t>
        <w:br/>
        <w:t xml:space="preserve"> 'https://graph.microsoft.com/v1.0/places/1a2b3c/microsoft.graph.building/map/levels/level-001/fixtures' \</w:t>
        <w:br/>
        <w:t xml:space="preserve"> -H 'Accept: application/json'</w:t>
        <w:br/>
        <w:t># If the response includes "@odata.nextLink", request that URL to get the next page.</w:t>
      </w:r>
    </w:p>
    <w:p>
      <w:pPr>
        <w:pStyle w:val="Heading3"/>
      </w:pPr>
      <w:r>
        <w:t>Notes</w:t>
      </w:r>
    </w:p>
    <w:p>
      <w:pPr>
        <w:pStyle w:val="ListBullet"/>
      </w:pPr>
      <w:r>
        <w:t>This endpoint returns a collection under the value property and may include @odata.nextLink for pagination.</w:t>
      </w:r>
    </w:p>
    <w:p>
      <w:pPr>
        <w:pStyle w:val="ListBullet"/>
      </w:pPr>
      <w:r>
        <w:t>The response schema indicates the items are fixtureMap objects and are also microsoft.graph.baseMapFeature-derived; only placeId was explicitly documented in the scraped content.</w:t>
      </w:r>
    </w:p>
    <w:p>
      <w:pPr>
        <w:pStyle w:val="Heading3"/>
      </w:pPr>
      <w:r>
        <w:t>Error Handling</w:t>
      </w:r>
    </w:p>
    <w:p>
      <w:pPr>
        <w:pStyle w:val="ListBullet"/>
      </w:pPr>
      <w:r>
        <w:t>2XX: Success; returns a collection of fixtures.</w:t>
      </w:r>
    </w:p>
    <w:p>
      <w:pPr>
        <w:pStyle w:val="ListBullet"/>
      </w:pPr>
      <w:r>
        <w:t>default: Failure; returns an error payload with error.code, error.message, and optional details and innerError.</w:t>
      </w:r>
    </w:p>
    <w:p>
      <w:pPr>
        <w:pStyle w:val="Heading3"/>
      </w:pPr>
      <w:r>
        <w:t>Related fixtureMaps actions</w:t>
      </w:r>
    </w:p>
    <w:p>
      <w:pPr>
        <w:pStyle w:val="ListBullet"/>
      </w:pPr>
      <w:r>
        <w:t>[GET] Get a Building Level's Fixture Map — /places/{{placeId}}/microsoft.graph.building/map/levels/{{levelMapId}}/fixtures/{{fixtureMapId}}</w:t>
      </w:r>
    </w:p>
    <w:p>
      <w:pPr>
        <w:pStyle w:val="ListBullet"/>
      </w:pPr>
      <w:r>
        <w:t>[PATCH] Update a Building Level's Fixture Map — /places/{{placeId}}/microsoft.graph.building/map/levels/{{levelMapId}}/fixtures/{{fixtureMapId}}</w:t>
      </w:r>
    </w:p>
    <w:p>
      <w:r>
        <w:br w:type="page"/>
      </w:r>
    </w:p>
    <w:p>
      <w:pPr>
        <w:pStyle w:val="Heading2"/>
      </w:pPr>
      <w:r>
        <w:t>81. [PATCH] Update a Place Building Map Footprint</w:t>
      </w:r>
    </w:p>
    <w:p>
      <w:r>
        <w:rPr>
          <w:b/>
        </w:rPr>
        <w:t xml:space="preserve">Endpoint: </w:t>
      </w:r>
      <w:r>
        <w:rPr>
          <w:rFonts w:ascii="Courier New" w:hAnsi="Courier New"/>
          <w:sz w:val="18"/>
        </w:rPr>
        <w:t>/places/{{placeId}}/microsoft.graph.building/map/footprints/{{footprintMapId}}</w:t>
      </w:r>
    </w:p>
    <w:p>
      <w:pPr>
        <w:pStyle w:val="Heading3"/>
      </w:pPr>
      <w:r>
        <w:t>Prerequisites</w:t>
      </w:r>
    </w:p>
    <w:p>
      <w:pPr>
        <w:pStyle w:val="ListBullet"/>
      </w:pPr>
      <w:r>
        <w:t>The target place must be a building with an associated map and footprints collection.</w:t>
      </w:r>
    </w:p>
    <w:p>
      <w:pPr>
        <w:pStyle w:val="Heading3"/>
      </w:pPr>
      <w:r>
        <w:t>Method</w:t>
      </w:r>
    </w:p>
    <w:p>
      <w:r>
        <w:t>PATCH</w:t>
      </w:r>
    </w:p>
    <w:p>
      <w:pPr>
        <w:pStyle w:val="Heading3"/>
      </w:pPr>
      <w:r>
        <w:t>URL</w:t>
      </w:r>
    </w:p>
    <w:p>
      <w:r>
        <w:t>https://graph.microsoft.com/v1.0/places/{{place-id}}/microsoft.graph.building/map/footprints/{{footprintMap-id}}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footprints for a building place’s map. You provide the new values for the footprint map feature in the request body.</w:t>
      </w:r>
    </w:p>
    <w:p>
      <w:pPr>
        <w:pStyle w:val="Heading3"/>
      </w:pPr>
      <w:r>
        <w:t>Enforcement Rules</w:t>
      </w:r>
    </w:p>
    <w:p>
      <w:pPr>
        <w:pStyle w:val="ListBullet"/>
      </w:pPr>
      <w:r>
        <w:t>The place-id path parameter must always be present.</w:t>
      </w:r>
    </w:p>
    <w:p>
      <w:pPr>
        <w:pStyle w:val="ListBullet"/>
      </w:pPr>
      <w:r>
        <w:t>The footprintMap-id path parameter must always be present.</w:t>
      </w:r>
    </w:p>
    <w:p>
      <w:pPr>
        <w:pStyle w:val="ListBullet"/>
      </w:pPr>
      <w:r>
        <w:t>Always construct the path as /places/{{place-id}}/microsoft.graph.building/map/footprints/{{footprintMap-id}}, where both path parameters are non-empty strings.</w:t>
      </w:r>
    </w:p>
    <w:p>
      <w:pPr>
        <w:pStyle w:val="ListBullet"/>
      </w:pPr>
      <w:r>
        <w:t>Do not call the API with missing or empty path parameters (e.g., avoid /places//microsoft.graph.building/map/footprints/).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/places/12345/microsoft.graph.building/map/footprints/abcde</w:t>
        <w:br/>
        <w:t>/places/contoso-place-id/microsoft.graph.building/map/footprints/footprint-001</w:t>
      </w:r>
    </w:p>
    <w:p>
      <w:pPr>
        <w:pStyle w:val="Heading3"/>
      </w:pPr>
      <w:r>
        <w:t>Invalid Examples</w:t>
      </w:r>
    </w:p>
    <w:p>
      <w:r>
        <w:rPr>
          <w:b/>
          <w:color w:val="666666"/>
          <w:sz w:val="16"/>
        </w:rPr>
        <w:t>[http]</w:t>
      </w:r>
    </w:p>
    <w:p>
      <w:pPr>
        <w:shd w:fill="F2F2F2" w:val="clear"/>
      </w:pPr>
      <w:r>
        <w:rPr>
          <w:rFonts w:ascii="Courier New" w:hAnsi="Courier New"/>
          <w:sz w:val="17"/>
        </w:rPr>
        <w:t>/places//microsoft.graph.building/map/footprints/abcde</w:t>
        <w:br/>
        <w:t>/places/12345/microsoft.graph.building/map/footprints/</w:t>
        <w:br/>
        <w:t>/places/12345/microsoft.graph.building/map/footprints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footprintMap-id</w:t>
            </w:r>
          </w:p>
        </w:tc>
        <w:tc>
          <w:tcPr>
            <w:tcW w:type="dxa" w:w="2880"/>
          </w:tcPr>
          <w:p>
            <w:r>
              <w:t>string</w:t>
            </w:r>
          </w:p>
        </w:tc>
        <w:tc>
          <w:tcPr>
            <w:tcW w:type="dxa" w:w="2880"/>
          </w:tcPr>
          <w:p>
            <w:r>
              <w:t>The unique identifier of footprintMap.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navigation property values. The body is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properties</w:t>
            </w:r>
          </w:p>
        </w:tc>
        <w:tc>
          <w:tcPr>
            <w:tcW w:type="dxa" w:w="2880"/>
          </w:tcPr>
          <w:p>
            <w:r>
              <w:t>string</w:t>
            </w:r>
          </w:p>
        </w:tc>
        <w:tc>
          <w:tcPr>
            <w:tcW w:type="dxa" w:w="2880"/>
          </w:tcPr>
          <w:p>
            <w:r>
              <w:t>Concatenated key-value pair of all properties of a GeoJSON file for this baseMapFeature.</w:t>
            </w:r>
          </w:p>
        </w:tc>
      </w:tr>
      <w:tr>
        <w:tc>
          <w:tcPr>
            <w:tcW w:type="dxa" w:w="2880"/>
          </w:tcPr>
          <w:p>
            <w:r>
              <w:t>{{any}}</w:t>
            </w:r>
          </w:p>
        </w:tc>
        <w:tc>
          <w:tcPr>
            <w:tcW w:type="dxa" w:w="2880"/>
          </w:tcPr>
          <w:p>
            <w:r>
              <w:t>object</w:t>
            </w:r>
          </w:p>
        </w:tc>
        <w:tc>
          <w:tcPr>
            <w:tcW w:type="dxa" w:w="2880"/>
          </w:tcPr>
          <w:p>
            <w:r>
              <w:t>Additional arbitrary JSON properties are allowed (as indicated by {[key: string]: object}).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"abcde",</w:t>
        <w:br/>
        <w:t xml:space="preserve"> "properties": "key1=value1;key2=value2",</w:t>
        <w:br/>
        <w:t xml:space="preserve"> "additionalProperty1": {},</w:t>
        <w:br/>
        <w:t xml:space="preserve"> "additionalProperty2":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properties</w:t>
            </w:r>
          </w:p>
        </w:tc>
        <w:tc>
          <w:tcPr>
            <w:tcW w:type="dxa" w:w="2880"/>
          </w:tcPr>
          <w:p>
            <w:r>
              <w:t>string</w:t>
            </w:r>
          </w:p>
        </w:tc>
        <w:tc>
          <w:tcPr>
            <w:tcW w:type="dxa" w:w="2880"/>
          </w:tcPr>
          <w:p>
            <w:r>
              <w:t>Concatenated key-value pair of all properties of a GeoJSON file for this baseMapFeature.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'https://graph.microsoft.com/v1.0/places/12345/microsoft.graph.building/map/footprints/abcde' \</w:t>
        <w:br/>
        <w:t xml:space="preserve"> --header 'Accept: application/json' \</w:t>
        <w:br/>
        <w:t xml:space="preserve"> --header 'Content-Type: application/json' \</w:t>
        <w:br/>
        <w:t xml:space="preserve"> --data '{</w:t>
        <w:br/>
        <w:t xml:space="preserve"> "properties": "key1=value1;key2=value2"</w:t>
        <w:br/>
        <w:t xml:space="preserve">  }'</w:t>
      </w:r>
    </w:p>
    <w:p>
      <w:pPr>
        <w:pStyle w:val="Heading3"/>
      </w:pPr>
      <w:r>
        <w:t>Example Usage</w:t>
      </w:r>
    </w:p>
    <w:p>
      <w:pPr>
        <w:pStyle w:val="Heading3"/>
      </w:pPr>
      <w:r>
        <w:t>Example 1: Update properties</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'https://graph.microsoft.com/v1.0/places/12345/microsoft.graph.building/map/footprints/abcde' \</w:t>
        <w:br/>
        <w:t xml:space="preserve"> --header 'Accept: application/json' \</w:t>
        <w:br/>
        <w:t xml:space="preserve"> --header 'Content-Type: application/json' \</w:t>
        <w:br/>
        <w:t xml:space="preserve"> --data '{</w:t>
        <w:br/>
        <w:t xml:space="preserve"> "properties": "building=HQ;level=1"</w:t>
        <w:br/>
        <w:t xml:space="preserve">  }'</w:t>
      </w:r>
    </w:p>
    <w:p>
      <w:pPr>
        <w:pStyle w:val="Heading3"/>
      </w:pPr>
      <w:r>
        <w:t>Example 2: Include additional JSON fields</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'https://graph.microsoft.com/v1.0/places/12345/microsoft.graph.building/map/footprints/abcde' \</w:t>
        <w:br/>
        <w:t xml:space="preserve"> --header 'Accept: application/json' \</w:t>
        <w:br/>
        <w:t xml:space="preserve"> --header 'Content-Type: application/json' \</w:t>
        <w:br/>
        <w:t xml:space="preserve"> --data '{</w:t>
        <w:br/>
        <w:t xml:space="preserve"> "properties": "building=HQ",</w:t>
        <w:br/>
        <w:t xml:space="preserve"> "customMetadata": {</w:t>
        <w:br/>
        <w:t xml:space="preserve"> "source": "import-job-77",</w:t>
        <w:br/>
        <w:t xml:space="preserve"> "updatedBy": "planner-service"</w:t>
        <w:br/>
        <w:t xml:space="preserve">    }</w:t>
        <w:br/>
        <w:t xml:space="preserve">  }'</w:t>
      </w:r>
    </w:p>
    <w:p>
      <w:pPr>
        <w:pStyle w:val="Heading3"/>
      </w:pPr>
      <w:r>
        <w:t>Notes</w:t>
      </w:r>
    </w:p>
    <w:p>
      <w:pPr>
        <w:pStyle w:val="ListBullet"/>
      </w:pPr>
      <w:r>
        <w:t>The request/response schema allows additional arbitrary JSON properties beyond id and properties.</w:t>
      </w:r>
    </w:p>
    <w:p>
      <w:pPr>
        <w:pStyle w:val="ListBullet"/>
      </w:pPr>
      <w:r>
        <w:t>Although id appears in the schema, it is marked Read-only in the scraped content.</w:t>
      </w:r>
    </w:p>
    <w:p>
      <w:pPr>
        <w:pStyle w:val="Heading3"/>
      </w:pPr>
      <w:r>
        <w:t>Error Handling</w:t>
      </w:r>
    </w:p>
    <w:p>
      <w:pPr>
        <w:pStyle w:val="ListBullet"/>
      </w:pPr>
      <w:r>
        <w:t>default: Returns an error object with error.code and error.message, and may include target, details, and innerError.</w:t>
      </w:r>
    </w:p>
    <w:p>
      <w:r>
        <w:br w:type="page"/>
      </w:r>
    </w:p>
    <w:p>
      <w:pPr>
        <w:pStyle w:val="Heading2"/>
      </w:pPr>
      <w:r>
        <w:t>82. [GET] List a Building Level Map’s Units</w:t>
      </w:r>
    </w:p>
    <w:p>
      <w:r>
        <w:rPr>
          <w:b/>
        </w:rPr>
        <w:t xml:space="preserve">Endpoint: </w:t>
      </w:r>
      <w:r>
        <w:rPr>
          <w:rFonts w:ascii="Courier New" w:hAnsi="Courier New"/>
          <w:sz w:val="18"/>
        </w:rPr>
        <w:t>/places/{{placeId}}/microsoft.graph.building/map/levels/{{levelMapId}}/units</w:t>
      </w:r>
    </w:p>
    <w:p>
      <w:pPr>
        <w:pStyle w:val="Heading3"/>
      </w:pPr>
      <w:r>
        <w:t>Prerequisites</w:t>
      </w:r>
    </w:p>
    <w:p>
      <w:pPr>
        <w:pStyle w:val="ListBullet"/>
      </w:pPr>
      <w:r>
        <w:t>You must have permissions to read places/building map data in Microsoft Graph.</w:t>
      </w:r>
    </w:p>
    <w:p>
      <w:pPr>
        <w:pStyle w:val="Heading3"/>
      </w:pPr>
      <w:r>
        <w:t>Method</w:t>
      </w:r>
    </w:p>
    <w:p>
      <w:r>
        <w:t>GET</w:t>
      </w:r>
    </w:p>
    <w:p>
      <w:pPr>
        <w:pStyle w:val="Heading3"/>
      </w:pPr>
      <w:r>
        <w:t>URL</w:t>
      </w:r>
    </w:p>
    <w:p>
      <w:r>
        <w:t>https://graph.microsoft.com/v1.0/places/{{place-id}}/microsoft.graph.building/map/levels/{{levelMap-id}}/units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unitMap objects (units) for a specific building place’s level map, including their properties.</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If the user provides place-id and/or levelMap-id, use those values directly.</w:t>
      </w:r>
    </w:p>
    <w:p>
      <w:pPr>
        <w:pStyle w:val="ListBullet"/>
      </w:pPr>
      <w:r>
        <w:t>Do not call the API with missing or empty path parameters (e.g., avoid /places//... or /levels//units).</w:t>
      </w:r>
    </w:p>
    <w:p>
      <w:pPr>
        <w:pStyle w:val="ListBullet"/>
      </w:pPr>
      <w:r>
        <w:t>Always construct the path as /places/{{place-id}}/microsoft.graph.building/map/levels/{{levelMap-id}}/units,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/places/8f8a5f8e-1234-5678-9abc-def012345678/microsoft.graph.building/map/levels/levelMap-01/units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/places//microsoft.graph.building/map/levels/levelMap-01/units</w:t>
        <w:br/>
        <w:t>/places/8f8a5f8e-1234-5678-9abc-def012345678/microsoft.graph.building/map/levels//units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"placeId":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unitMap objects. (Returned as microsoft.graph.baseMapFeature[]; may include additional fields not shown.)</w:t>
            </w:r>
          </w:p>
        </w:tc>
      </w:tr>
      <w:tr>
        <w:tc>
          <w:tcPr>
            <w:tcW w:type="dxa" w:w="2880"/>
          </w:tcPr>
          <w:p>
            <w:r>
              <w:t>value[].placeId</w:t>
            </w:r>
          </w:p>
        </w:tc>
        <w:tc>
          <w:tcPr>
            <w:tcW w:type="dxa" w:w="2880"/>
          </w:tcPr>
          <w:p>
            <w:r>
              <w:t>string</w:t>
            </w:r>
          </w:p>
        </w:tc>
        <w:tc>
          <w:tcPr>
            <w:tcW w:type="dxa" w:w="2880"/>
          </w:tcPr>
          <w:p>
            <w:r>
              <w:t>Identifier of the place (such as a room) to which this unitMap belongs.</w:t>
            </w:r>
          </w:p>
        </w:tc>
      </w:tr>
      <w:tr>
        <w:tc>
          <w:tcPr>
            <w:tcW w:type="dxa" w:w="2880"/>
          </w:tcPr>
          <w:p>
            <w:r>
              <w:t>@odata.nextLink</w:t>
            </w:r>
          </w:p>
        </w:tc>
        <w:tc>
          <w:tcPr>
            <w:tcW w:type="dxa" w:w="2880"/>
          </w:tcPr>
          <w:p>
            <w:r>
              <w:t>string</w:t>
            </w:r>
          </w:p>
        </w:tc>
        <w:tc>
          <w:tcPr>
            <w:tcW w:type="dxa" w:w="2880"/>
          </w:tcPr>
          <w:p>
            <w:r>
              <w:t>URL to retrieve the next page of results (when paging is used).</w:t>
            </w:r>
          </w:p>
        </w:tc>
      </w:tr>
      <w:tr>
        <w:tc>
          <w:tcPr>
            <w:tcW w:type="dxa" w:w="2880"/>
          </w:tcPr>
          <w:p>
            <w:r>
              <w:t>error</w:t>
            </w:r>
          </w:p>
        </w:tc>
        <w:tc>
          <w:tcPr>
            <w:tcW w:type="dxa" w:w="2880"/>
          </w:tcPr>
          <w:p>
            <w:r>
              <w:t>object</w:t>
            </w:r>
          </w:p>
        </w:tc>
        <w:tc>
          <w:tcPr>
            <w:tcW w:type="dxa" w:w="2880"/>
          </w:tcPr>
          <w:p>
            <w:r>
              <w:t>Error container (returned on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varies).</w:t>
            </w:r>
          </w:p>
        </w:tc>
      </w:tr>
      <w:tr>
        <w:tc>
          <w:tcPr>
            <w:tcW w:type="dxa" w:w="2880"/>
          </w:tcPr>
          <w:p>
            <w:r>
              <w:t>error.additionalProperties</w:t>
            </w:r>
          </w:p>
        </w:tc>
        <w:tc>
          <w:tcPr>
            <w:tcW w:type="dxa" w:w="2880"/>
          </w:tcPr>
          <w:p>
            <w:r>
              <w:t>object</w:t>
            </w:r>
          </w:p>
        </w:tc>
        <w:tc>
          <w:tcPr>
            <w:tcW w:type="dxa" w:w="2880"/>
          </w:tcPr>
          <w:p>
            <w:r>
              <w:t>Additional properties (shape varies).</w:t>
            </w:r>
          </w:p>
        </w:tc>
      </w:tr>
      <w:tr>
        <w:tc>
          <w:tcPr>
            <w:tcW w:type="dxa" w:w="2880"/>
          </w:tcPr>
          <w:p>
            <w:r>
              <w:t>additionalProperties</w:t>
            </w:r>
          </w:p>
        </w:tc>
        <w:tc>
          <w:tcPr>
            <w:tcW w:type="dxa" w:w="2880"/>
          </w:tcPr>
          <w:p>
            <w:r>
              <w:t>object</w:t>
            </w:r>
          </w:p>
        </w:tc>
        <w:tc>
          <w:tcPr>
            <w:tcW w:type="dxa" w:w="2880"/>
          </w:tcPr>
          <w:p>
            <w:r>
              <w:t>Additional properties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'https://graph.microsoft.com/v1.0/places/8f8a5f8e-1234-5678-9abc-def012345678/microsoft.graph.building/map/levels/levelMap-01/units?$top=50&amp;$count=true' \</w:t>
        <w:br/>
        <w:t xml:space="preserve"> --header 'Accept: application/json'</w:t>
      </w:r>
    </w:p>
    <w:p>
      <w:pPr>
        <w:pStyle w:val="Heading3"/>
      </w:pPr>
      <w:r>
        <w:t>Example Usage</w:t>
      </w:r>
    </w:p>
    <w:p>
      <w:pPr>
        <w:pStyle w:val="Heading3"/>
      </w:pPr>
      <w:r>
        <w:t>Example 1: List the first 50 units</w:t>
      </w:r>
    </w:p>
    <w:p>
      <w:r>
        <w:rPr>
          <w:b/>
          <w:color w:val="666666"/>
          <w:sz w:val="16"/>
        </w:rPr>
        <w:t>[bash]</w:t>
      </w:r>
    </w:p>
    <w:p>
      <w:pPr>
        <w:shd w:fill="F2F2F2" w:val="clear"/>
      </w:pPr>
      <w:r>
        <w:rPr>
          <w:rFonts w:ascii="Courier New" w:hAnsi="Courier New"/>
          <w:sz w:val="17"/>
        </w:rPr>
        <w:t>curl -i --location --request GET \</w:t>
        <w:br/>
        <w:t xml:space="preserve"> 'https://graph.microsoft.com/v1.0/places/8f8a5f8e-1234-5678-9abc-def012345678/microsoft.graph.building/map/levels/levelMap-01/units?$top=50' \</w:t>
        <w:br/>
        <w:t xml:space="preserve"> --header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-i --location --request GET \</w:t>
        <w:br/>
        <w:t xml:space="preserve"> 'https://graph.microsoft.com/v1.0/places/8f8a5f8e-1234-5678-9abc-def012345678/microsoft.graph.building/map/levels/levelMap-01/units?$filter=placeId%20eq%20%27room-123%27&amp;$select=placeId' \</w:t>
        <w:br/>
        <w:t xml:space="preserve"> --header 'Accept: application/json'</w:t>
      </w:r>
    </w:p>
    <w:p>
      <w:pPr>
        <w:pStyle w:val="Heading3"/>
      </w:pPr>
      <w:r>
        <w:t>Example 3: Use paging via $skip</w:t>
      </w:r>
    </w:p>
    <w:p>
      <w:r>
        <w:rPr>
          <w:b/>
          <w:color w:val="666666"/>
          <w:sz w:val="16"/>
        </w:rPr>
        <w:t>[bash]</w:t>
      </w:r>
    </w:p>
    <w:p>
      <w:pPr>
        <w:shd w:fill="F2F2F2" w:val="clear"/>
      </w:pPr>
      <w:r>
        <w:rPr>
          <w:rFonts w:ascii="Courier New" w:hAnsi="Courier New"/>
          <w:sz w:val="17"/>
        </w:rPr>
        <w:t>curl -i --location --request GET \</w:t>
        <w:br/>
        <w:t xml:space="preserve"> 'https://graph.microsoft.com/v1.0/places/8f8a5f8e-1234-5678-9abc-def012345678/microsoft.graph.building/map/levels/levelMap-01/units?$top=25&amp;$skip=25' \</w:t>
        <w:br/>
        <w:t xml:space="preserve"> --header 'Accept: application/json'</w:t>
      </w:r>
    </w:p>
    <w:p>
      <w:pPr>
        <w:pStyle w:val="Heading3"/>
      </w:pPr>
      <w:r>
        <w:t>Notes</w:t>
      </w:r>
    </w:p>
    <w:p>
      <w:pPr>
        <w:pStyle w:val="ListBullet"/>
      </w:pPr>
      <w:r>
        <w:t>This endpoint returns a collection under value; additional properties may be returned on each item because the items are described as microsoft.graph.baseMapFeature with circular references in the source description.</w:t>
      </w:r>
    </w:p>
    <w:p>
      <w:pPr>
        <w:pStyle w:val="ListBullet"/>
      </w:pPr>
      <w:r>
        <w:t>Use @odata.nextLink to fetch subsequent pages when present.</w:t>
      </w:r>
    </w:p>
    <w:p>
      <w:pPr>
        <w:pStyle w:val="Heading3"/>
      </w:pPr>
      <w:r>
        <w:t>Error Handling</w:t>
      </w:r>
    </w:p>
    <w:p>
      <w:pPr>
        <w:pStyle w:val="ListBullet"/>
      </w:pPr>
      <w:r>
        <w:t>Default error response: Returned for non-2XX outcomes and includes an error object with code, message, optional target, optional details[], and optional innerError.</w:t>
      </w:r>
    </w:p>
    <w:p>
      <w:pPr>
        <w:pStyle w:val="Heading3"/>
      </w:pPr>
      <w:r>
        <w:t>Related unitMaps actions</w:t>
      </w:r>
    </w:p>
    <w:p>
      <w:pPr>
        <w:pStyle w:val="ListBullet"/>
      </w:pPr>
      <w:r>
        <w:t>[DELETE] Delete a Building's Level Unit Map — /places/{{placeId}}/microsoft.graph.building/map/levels/{{levelMapId}}/units/{{unitMapId}}</w:t>
      </w:r>
    </w:p>
    <w:p>
      <w:r>
        <w:br w:type="page"/>
      </w:r>
    </w:p>
    <w:p>
      <w:pPr>
        <w:pStyle w:val="Heading2"/>
      </w:pPr>
      <w:r>
        <w:t>83. [POST] Create a Section Place Check-In</w:t>
      </w:r>
    </w:p>
    <w:p>
      <w:r>
        <w:rPr>
          <w:b/>
        </w:rPr>
        <w:t xml:space="preserve">Endpoint: </w:t>
      </w:r>
      <w:r>
        <w:rPr>
          <w:rFonts w:ascii="Courier New" w:hAnsi="Courier New"/>
          <w:sz w:val="18"/>
        </w:rPr>
        <w:t>/places/{{placeId}}/microsoft.graph.section/checkIns</w:t>
      </w:r>
    </w:p>
    <w:p>
      <w:pPr>
        <w:pStyle w:val="Heading3"/>
      </w:pPr>
      <w:r>
        <w:t>Prerequisites</w:t>
      </w:r>
    </w:p>
    <w:p>
      <w:pPr>
        <w:pStyle w:val="ListBullet"/>
      </w:pPr>
      <w:r>
        <w:t>A valid place resource ID (place-id)</w:t>
      </w:r>
    </w:p>
    <w:p>
      <w:pPr>
        <w:pStyle w:val="Heading3"/>
      </w:pPr>
      <w:r>
        <w:t>Method</w:t>
      </w:r>
    </w:p>
    <w:p>
      <w:r>
        <w:t>POST</w:t>
      </w:r>
    </w:p>
    <w:p>
      <w:pPr>
        <w:pStyle w:val="Heading3"/>
      </w:pPr>
      <w:r>
        <w:t>URL</w:t>
      </w:r>
    </w:p>
    <w:p>
      <w:r>
        <w:t>https://graph.microsoft.com/v1.0/places/{{placeId}}/microsoft.graph.section/checkIns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checkIn navigation property for a place that is a section (microsoft.graph.section). Returns the created check-in object on success.</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/places//microsoft.graph.section/checkIns).</w:t>
      </w:r>
    </w:p>
    <w:p>
      <w:pPr>
        <w:pStyle w:val="ListBullet"/>
      </w:pPr>
      <w:r>
        <w:t>Always construct the path as /places/{{placeId}}/microsoft.graph.section/checkIns,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/places/12345/microsoft.graph.section/checkIns</w:t>
        <w:br/>
        <w:t>/places/0d6f9b2b-1234-4567-89ab-0cdef1234567/microsoft.graph.section/checkIns</w:t>
      </w:r>
    </w:p>
    <w:p>
      <w:pPr>
        <w:pStyle w:val="Heading3"/>
      </w:pPr>
      <w:r>
        <w:t>Invalid Examples</w:t>
      </w:r>
    </w:p>
    <w:p>
      <w:r>
        <w:rPr>
          <w:b/>
          <w:color w:val="666666"/>
          <w:sz w:val="16"/>
        </w:rPr>
        <w:t>[http]</w:t>
      </w:r>
    </w:p>
    <w:p>
      <w:pPr>
        <w:shd w:fill="F2F2F2" w:val="clear"/>
      </w:pPr>
      <w:r>
        <w:rPr>
          <w:rFonts w:ascii="Courier New" w:hAnsi="Courier New"/>
          <w:sz w:val="17"/>
        </w:rPr>
        <w:t>/places//microsoft.graph.section/checkIns</w:t>
        <w:br/>
        <w:t>/places/microsoft.graph.section/checkIns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 as place-id in the source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timestamp (UTC). Must match pattern: `^[0-9]{4,}-(0[1-9]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bag. (Shown as [additionalProperties] in the source.)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"AAMkAGI2TAAA=",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enum</w:t>
            </w:r>
          </w:p>
        </w:tc>
        <w:tc>
          <w:tcPr>
            <w:tcW w:type="dxa" w:w="2880"/>
          </w:tcPr>
          <w:p>
            <w:r>
              <w:t>The method used for check-in.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when the checkInClaim object was created.</w:t>
            </w:r>
          </w:p>
        </w:tc>
      </w:tr>
      <w:tr>
        <w:tc>
          <w:tcPr>
            <w:tcW w:type="dxa" w:w="2880"/>
          </w:tcPr>
          <w:p>
            <w:r>
              <w:t>additionalProperties</w:t>
            </w:r>
          </w:p>
        </w:tc>
        <w:tc>
          <w:tcPr>
            <w:tcW w:type="dxa" w:w="2880"/>
          </w:tcPr>
          <w:p>
            <w:r>
              <w:t>object</w:t>
            </w:r>
          </w:p>
        </w:tc>
        <w:tc>
          <w:tcPr>
            <w:tcW w:type="dxa" w:w="2880"/>
          </w:tcPr>
          <w:p>
            <w:r>
              <w:t>Additional properties bag.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'https://graph.microsoft.com/v1.0/places/0d6f9b2b-1234-4567-89ab-0cdef1234567/microsoft.graph.section/checkIns' \</w:t>
        <w:br/>
        <w:t xml:space="preserve"> --header 'Accept: application/json' \</w:t>
        <w:br/>
        <w:t xml:space="preserve"> --header 'Content-Type: application/json' \</w:t>
        <w:br/>
        <w:t xml:space="preserve"> --data '{</w:t>
        <w:br/>
        <w:t xml:space="preserve"> "calendarEventId": "AAMkAGI2TAAA=",</w:t>
        <w:br/>
        <w:t xml:space="preserve"> "checkInMethod": "manual",</w:t>
        <w:br/>
        <w:t xml:space="preserve"> "createdDateTime": "2014-01-01T00:00:00Z",</w:t>
        <w:br/>
        <w:t xml:space="preserve"> "additionalProperties": {}</w:t>
        <w:br/>
        <w:t xml:space="preserve">  }'</w:t>
      </w:r>
    </w:p>
    <w:p>
      <w:pPr>
        <w:pStyle w:val="Heading3"/>
      </w:pPr>
      <w:r>
        <w:t>Example Usage</w:t>
      </w:r>
    </w:p>
    <w:p>
      <w:pPr>
        <w:pStyle w:val="Heading3"/>
      </w:pPr>
      <w:r>
        <w:t>Example 1: Create a manual check-in</w:t>
      </w:r>
    </w:p>
    <w:p>
      <w:r>
        <w:rPr>
          <w:b/>
          <w:color w:val="666666"/>
          <w:sz w:val="16"/>
        </w:rPr>
        <w:t>[bash]</w:t>
      </w:r>
    </w:p>
    <w:p>
      <w:pPr>
        <w:shd w:fill="F2F2F2" w:val="clear"/>
      </w:pPr>
      <w:r>
        <w:rPr>
          <w:rFonts w:ascii="Courier New" w:hAnsi="Courier New"/>
          <w:sz w:val="17"/>
        </w:rPr>
        <w:t>curl --request POST \</w:t>
        <w:br/>
        <w:t xml:space="preserve"> 'https://graph.microsoft.com/v1.0/places/0d6f9b2b-1234-4567-89ab-0cdef1234567/microsoft.graph.section/checkIns' \</w:t>
        <w:br/>
        <w:t xml:space="preserve"> --header 'Accept: application/json' \</w:t>
        <w:br/>
        <w:t xml:space="preserve"> --header 'Content-Type: application/json' \</w:t>
        <w:br/>
        <w:t xml:space="preserve"> --data '{</w:t>
        <w:br/>
        <w:t xml:space="preserve"> "calendarEventId": "AAMkAGI2TAAA=",</w:t>
        <w:br/>
        <w:t xml:space="preserve"> "checkInMethod": "manual",</w:t>
        <w:br/>
        <w:t xml:space="preserve"> "createdDateTime": "2026-03-14T12:34:56Z"</w:t>
        <w:br/>
        <w:t xml:space="preserve">  }'</w:t>
      </w:r>
    </w:p>
    <w:p>
      <w:pPr>
        <w:pStyle w:val="Heading3"/>
      </w:pPr>
      <w:r>
        <w:t>Example 2: Create a verified check-in with additional properties</w:t>
      </w:r>
    </w:p>
    <w:p>
      <w:r>
        <w:rPr>
          <w:b/>
          <w:color w:val="666666"/>
          <w:sz w:val="16"/>
        </w:rPr>
        <w:t>[bash]</w:t>
      </w:r>
    </w:p>
    <w:p>
      <w:pPr>
        <w:shd w:fill="F2F2F2" w:val="clear"/>
      </w:pPr>
      <w:r>
        <w:rPr>
          <w:rFonts w:ascii="Courier New" w:hAnsi="Courier New"/>
          <w:sz w:val="17"/>
        </w:rPr>
        <w:t>curl --request POST \</w:t>
        <w:br/>
        <w:t xml:space="preserve"> 'https://graph.microsoft.com/v1.0/places/0d6f9b2b-1234-4567-89ab-0cdef1234567/microsoft.graph.section/checkIns' \</w:t>
        <w:br/>
        <w:t xml:space="preserve"> --header 'Accept: application/json' \</w:t>
        <w:br/>
        <w:t xml:space="preserve"> --header 'Content-Type: application/json' \</w:t>
        <w:br/>
        <w:t xml:space="preserve"> --data '{</w:t>
        <w:br/>
        <w:t xml:space="preserve"> "calendarEventId": "AAMkAGI2TAAA=",</w:t>
        <w:br/>
        <w:t xml:space="preserve"> "checkInMethod": "verified",</w:t>
        <w:br/>
        <w:t xml:space="preserve"> "createdDateTime": "2026-03-14T12:34:56Z",</w:t>
        <w:br/>
        <w:t xml:space="preserve"> "additionalProperties": {</w:t>
        <w:br/>
        <w:t xml:space="preserve"> "source": "kiosk-7"</w:t>
        <w:br/>
        <w:t xml:space="preserve">    }</w:t>
        <w:br/>
        <w:t xml:space="preserve">  }'</w:t>
      </w:r>
    </w:p>
    <w:p>
      <w:pPr>
        <w:pStyle w:val="Heading3"/>
      </w:pPr>
      <w:r>
        <w:t>Notes</w:t>
      </w:r>
    </w:p>
    <w:p>
      <w:pPr>
        <w:pStyle w:val="ListBullet"/>
      </w:pPr>
      <w:r>
        <w:t>The request body is required and must be sent as JSON (Content-Type: application/json).</w:t>
      </w:r>
    </w:p>
    <w:p>
      <w:pPr>
        <w:pStyle w:val="ListBullet"/>
      </w:pPr>
      <w:r>
        <w:t>createdDateTime must be an ISO 8601 timestamp and match the provided regex pattern.</w:t>
      </w:r>
    </w:p>
    <w:p>
      <w:pPr>
        <w:pStyle w:val="ListBullet"/>
      </w:pPr>
      <w:r>
        <w:t>This action is specifically for places cast as microsoft.graph.section (as indicated by the microsoft.graph.section segment in the URL).</w:t>
      </w:r>
    </w:p>
    <w:p>
      <w:pPr>
        <w:pStyle w:val="Heading3"/>
      </w:pPr>
      <w:r>
        <w:t>Error Handling</w:t>
      </w:r>
    </w:p>
    <w:p>
      <w:pPr>
        <w:pStyle w:val="ListBullet"/>
      </w:pPr>
      <w:r>
        <w:t>2XX: The check-in navigation property was created successfully; response returns the created object.</w:t>
      </w:r>
    </w:p>
    <w:p>
      <w:pPr>
        <w:pStyle w:val="ListBullet"/>
      </w:pPr>
      <w:r>
        <w:t>default: Returns an error object with error.code, error.message, optional error.target, error.details[], and innerError.</w:t>
      </w:r>
    </w:p>
    <w:p>
      <w:pPr>
        <w:pStyle w:val="Heading3"/>
      </w:pPr>
      <w:r>
        <w:t>Related checkIns actions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pPr>
        <w:pStyle w:val="ListBullet"/>
      </w:pPr>
      <w:r>
        <w:t>[PATCH] Update a Room List Room’s Check-In Claim — /places/{{placeId}}/microsoft.graph.roomList/rooms/{{roomId}}/checkIns/{{checkInClaimCalendarEventId}}</w:t>
      </w:r>
    </w:p>
    <w:p>
      <w:r>
        <w:br w:type="page"/>
      </w:r>
    </w:p>
    <w:p>
      <w:pPr>
        <w:pStyle w:val="Heading2"/>
      </w:pPr>
      <w:r>
        <w:t>84. [GET] List a Building's Map Levels</w:t>
      </w:r>
    </w:p>
    <w:p>
      <w:r>
        <w:rPr>
          <w:b/>
        </w:rPr>
        <w:t xml:space="preserve">Endpoint: </w:t>
      </w:r>
      <w:r>
        <w:rPr>
          <w:rFonts w:ascii="Courier New" w:hAnsi="Courier New"/>
          <w:sz w:val="18"/>
        </w:rPr>
        <w:t>/places/{{placeId}}/microsoft.graph.building/map/levels</w:t>
      </w:r>
    </w:p>
    <w:p>
      <w:pPr>
        <w:pStyle w:val="Heading3"/>
      </w:pPr>
      <w:r>
        <w:t>Prerequisites</w:t>
      </w:r>
    </w:p>
    <w:p>
      <w:pPr>
        <w:pStyle w:val="ListBullet"/>
      </w:pPr>
      <w:r>
        <w:t>You must have access to the specified place (building) in Microsoft Places.</w:t>
      </w:r>
    </w:p>
    <w:p>
      <w:pPr>
        <w:pStyle w:val="Heading3"/>
      </w:pPr>
      <w:r>
        <w:t>Method</w:t>
      </w:r>
    </w:p>
    <w:p>
      <w:r>
        <w:t>GET</w:t>
      </w:r>
    </w:p>
    <w:p>
      <w:pPr>
        <w:pStyle w:val="Heading3"/>
      </w:pPr>
      <w:r>
        <w:t>URL</w:t>
      </w:r>
    </w:p>
    <w:p>
      <w:r>
        <w:t>https://graph.microsoft.com/v1.0/places/{{place-id}}/microsoft.graph.building/map/levels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the levelMap objects (map levels) for a building place, along with their properties.</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/places//microsoft.graph.building/map/levels).</w:t>
      </w:r>
    </w:p>
    <w:p>
      <w:pPr>
        <w:pStyle w:val="ListBullet"/>
      </w:pPr>
      <w:r>
        <w:t>Always construct the path as /places/{{place-id}}/microsoft.graph.building/map/levels, where {{place-id}} is a non-empty string.</w:t>
      </w:r>
    </w:p>
    <w:p>
      <w:pPr>
        <w:pStyle w:val="ListBullet"/>
      </w:pPr>
      <w:r>
        <w:t>Do not infer or guess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w:t>
        <w:br/>
        <w:t>/places/bldg-987/microsoft.graph.building/map/levels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w:t>
        <w:br/>
        <w:t>/places/microsoft.graph.building/map/levels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(building).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"placeId": "floor-123",</w:t>
        <w:br/>
        <w:t xml:space="preserve"> "fixtures": [</w:t>
        <w:br/>
        <w:t xml:space="preserve"> {</w:t>
        <w:br/>
        <w:t xml:space="preserve"> "placeId": "floor-123"</w:t>
        <w:br/>
        <w:t xml:space="preserve"> }</w:t>
        <w:br/>
        <w:t xml:space="preserve"> ],</w:t>
        <w:br/>
        <w:t xml:space="preserve"> "sections": [</w:t>
        <w:br/>
        <w:t xml:space="preserve"> {</w:t>
        <w:br/>
        <w:t xml:space="preserve"> "placeId": "section-456"</w:t>
        <w:br/>
        <w:t xml:space="preserve"> }</w:t>
        <w:br/>
        <w:t xml:space="preserve"> ],</w:t>
        <w:br/>
        <w:t xml:space="preserve"> "units": [</w:t>
        <w:br/>
        <w:t xml:space="preserve"> {</w:t>
        <w:br/>
        <w:t xml:space="preserve"> "placeId": "room-789"</w:t>
        <w:br/>
        <w:t xml:space="preserve"> }</w:t>
        <w:br/>
        <w:t xml:space="preserve"> ]</w:t>
        <w:br/>
        <w:t xml:space="preserve"> }</w:t>
        <w:br/>
        <w:t xml:space="preserve"> ],</w:t>
        <w:br/>
        <w:t xml:space="preserve"> "@odata.nextLink": "https://graph.microsoft.com/v1.0/places/12345/microsoft.graph.building/map/levels?$skip=10"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level map objects.</w:t>
            </w:r>
          </w:p>
        </w:tc>
      </w:tr>
      <w:tr>
        <w:tc>
          <w:tcPr>
            <w:tcW w:type="dxa" w:w="2880"/>
          </w:tcPr>
          <w:p>
            <w:r>
              <w:t>value[].placeId</w:t>
            </w:r>
          </w:p>
        </w:tc>
        <w:tc>
          <w:tcPr>
            <w:tcW w:type="dxa" w:w="2880"/>
          </w:tcPr>
          <w:p>
            <w:r>
              <w:t>string</w:t>
            </w:r>
          </w:p>
        </w:tc>
        <w:tc>
          <w:tcPr>
            <w:tcW w:type="dxa" w:w="2880"/>
          </w:tcPr>
          <w:p>
            <w:r>
              <w:t>Identifier of the floor to which this levelMap belongs.</w:t>
            </w:r>
          </w:p>
        </w:tc>
      </w:tr>
      <w:tr>
        <w:tc>
          <w:tcPr>
            <w:tcW w:type="dxa" w:w="2880"/>
          </w:tcPr>
          <w:p>
            <w:r>
              <w:t>value[].fixtures</w:t>
            </w:r>
          </w:p>
        </w:tc>
        <w:tc>
          <w:tcPr>
            <w:tcW w:type="dxa" w:w="2880"/>
          </w:tcPr>
          <w:p>
            <w:r>
              <w:t>array</w:t>
            </w:r>
          </w:p>
        </w:tc>
        <w:tc>
          <w:tcPr>
            <w:tcW w:type="dxa" w:w="2880"/>
          </w:tcPr>
          <w:p>
            <w:r>
              <w:t>Collection of fixture map objects for the level.</w:t>
            </w:r>
          </w:p>
        </w:tc>
      </w:tr>
      <w:tr>
        <w:tc>
          <w:tcPr>
            <w:tcW w:type="dxa" w:w="2880"/>
          </w:tcPr>
          <w:p>
            <w:r>
              <w:t>value[].fixtures[].placeId</w:t>
            </w:r>
          </w:p>
        </w:tc>
        <w:tc>
          <w:tcPr>
            <w:tcW w:type="dxa" w:w="2880"/>
          </w:tcPr>
          <w:p>
            <w:r>
              <w:t>string</w:t>
            </w:r>
          </w:p>
        </w:tc>
        <w:tc>
          <w:tcPr>
            <w:tcW w:type="dxa" w:w="2880"/>
          </w:tcPr>
          <w:p>
            <w:r>
              <w:t>Identifier for the floor to which this fixtureMap belongs.</w:t>
            </w:r>
          </w:p>
        </w:tc>
      </w:tr>
      <w:tr>
        <w:tc>
          <w:tcPr>
            <w:tcW w:type="dxa" w:w="2880"/>
          </w:tcPr>
          <w:p>
            <w:r>
              <w:t>value[].sections</w:t>
            </w:r>
          </w:p>
        </w:tc>
        <w:tc>
          <w:tcPr>
            <w:tcW w:type="dxa" w:w="2880"/>
          </w:tcPr>
          <w:p>
            <w:r>
              <w:t>array</w:t>
            </w:r>
          </w:p>
        </w:tc>
        <w:tc>
          <w:tcPr>
            <w:tcW w:type="dxa" w:w="2880"/>
          </w:tcPr>
          <w:p>
            <w:r>
              <w:t>Collection of section map objects for the level.</w:t>
            </w:r>
          </w:p>
        </w:tc>
      </w:tr>
      <w:tr>
        <w:tc>
          <w:tcPr>
            <w:tcW w:type="dxa" w:w="2880"/>
          </w:tcPr>
          <w:p>
            <w:r>
              <w:t>value[].sections[].placeId</w:t>
            </w:r>
          </w:p>
        </w:tc>
        <w:tc>
          <w:tcPr>
            <w:tcW w:type="dxa" w:w="2880"/>
          </w:tcPr>
          <w:p>
            <w:r>
              <w:t>string</w:t>
            </w:r>
          </w:p>
        </w:tc>
        <w:tc>
          <w:tcPr>
            <w:tcW w:type="dxa" w:w="2880"/>
          </w:tcPr>
          <w:p>
            <w:r>
              <w:t>Identifier of the section to which this sectionMap belongs.</w:t>
            </w:r>
          </w:p>
        </w:tc>
      </w:tr>
      <w:tr>
        <w:tc>
          <w:tcPr>
            <w:tcW w:type="dxa" w:w="2880"/>
          </w:tcPr>
          <w:p>
            <w:r>
              <w:t>value[].units</w:t>
            </w:r>
          </w:p>
        </w:tc>
        <w:tc>
          <w:tcPr>
            <w:tcW w:type="dxa" w:w="2880"/>
          </w:tcPr>
          <w:p>
            <w:r>
              <w:t>array</w:t>
            </w:r>
          </w:p>
        </w:tc>
        <w:tc>
          <w:tcPr>
            <w:tcW w:type="dxa" w:w="2880"/>
          </w:tcPr>
          <w:p>
            <w:r>
              <w:t>Collection of unit map objects for the level.</w:t>
            </w:r>
          </w:p>
        </w:tc>
      </w:tr>
      <w:tr>
        <w:tc>
          <w:tcPr>
            <w:tcW w:type="dxa" w:w="2880"/>
          </w:tcPr>
          <w:p>
            <w:r>
              <w:t>value[].units[].placeId</w:t>
            </w:r>
          </w:p>
        </w:tc>
        <w:tc>
          <w:tcPr>
            <w:tcW w:type="dxa" w:w="2880"/>
          </w:tcPr>
          <w:p>
            <w:r>
              <w:t>string</w:t>
            </w:r>
          </w:p>
        </w:tc>
        <w:tc>
          <w:tcPr>
            <w:tcW w:type="dxa" w:w="2880"/>
          </w:tcPr>
          <w:p>
            <w:r>
              <w:t>Identifier of the place (such as a room) to which this unitMap belongs.</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 container (when present).</w:t>
            </w:r>
          </w:p>
        </w:tc>
      </w:tr>
      <w:tr>
        <w:tc>
          <w:tcPr>
            <w:tcW w:type="dxa" w:w="2880"/>
          </w:tcPr>
          <w:p>
            <w:r>
              <w:t>error</w:t>
            </w:r>
          </w:p>
        </w:tc>
        <w:tc>
          <w:tcPr>
            <w:tcW w:type="dxa" w:w="2880"/>
          </w:tcPr>
          <w:p>
            <w:r>
              <w:t>object</w:t>
            </w:r>
          </w:p>
        </w:tc>
        <w:tc>
          <w:tcPr>
            <w:tcW w:type="dxa" w:w="2880"/>
          </w:tcPr>
          <w:p>
            <w:r>
              <w:t>Error container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payload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'https://graph.microsoft.com/v1.0/places/12345/microsoft.graph.building/map/levels?$top=50&amp;$count=true' \</w:t>
        <w:br/>
        <w:t xml:space="preserve"> --header 'Accept: application/json'</w:t>
      </w:r>
    </w:p>
    <w:p>
      <w:pPr>
        <w:pStyle w:val="Heading3"/>
      </w:pPr>
      <w:r>
        <w:t>Example Usage</w:t>
      </w:r>
    </w:p>
    <w:p>
      <w:pPr>
        <w:pStyle w:val="Heading3"/>
      </w:pPr>
      <w:r>
        <w:t>Example 1: Get the first 50 levels</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'https://graph.microsoft.com/v1.0/places/12345/microsoft.graph.building/map/levels?$top=50' \</w:t>
        <w:br/>
        <w:t xml:space="preserve"> --header 'Accept: application/json'</w:t>
      </w:r>
    </w:p>
    <w:p>
      <w:pPr>
        <w:pStyle w:val="Heading3"/>
      </w:pPr>
      <w:r>
        <w:t>Example 2: Filter and order results</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'https://graph.microsoft.com/v1.0/places/12345/microsoft.graph.building/map/levels?$filter=placeId%20eq%20%27floor-123%27&amp;$orderby=placeId' \</w:t>
        <w:br/>
        <w:t xml:space="preserve"> --header 'Accept: application/json'</w:t>
      </w:r>
    </w:p>
    <w:p>
      <w:pPr>
        <w:pStyle w:val="Heading3"/>
      </w:pPr>
      <w:r>
        <w:t>Example 3: Select specific properties</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'https://graph.microsoft.com/v1.0/places/12345/microsoft.graph.building/map/levels?$select=placeId' \</w:t>
        <w:br/>
        <w:t xml:space="preserve"> --header 'Accept: application/json'</w:t>
      </w:r>
    </w:p>
    <w:p>
      <w:pPr>
        <w:pStyle w:val="Heading3"/>
      </w:pPr>
      <w:r>
        <w:t>Notes</w:t>
      </w:r>
    </w:p>
    <w:p>
      <w:pPr>
        <w:pStyle w:val="ListBullet"/>
      </w:pPr>
      <w:r>
        <w:t>This endpoint returns a collection under the value property and may paginate results using @odata.nextLink.</w:t>
      </w:r>
    </w:p>
    <w:p>
      <w:pPr>
        <w:pStyle w:val="ListBullet"/>
      </w:pPr>
      <w:r>
        <w:t>The response schema references microsoft.graph.baseMapFeature (circular reference in the scraped content); only the explicitly listed fields are documented above.</w:t>
      </w:r>
    </w:p>
    <w:p>
      <w:r>
        <w:br w:type="page"/>
      </w:r>
    </w:p>
    <w:p>
      <w:pPr>
        <w:pStyle w:val="Heading2"/>
      </w:pPr>
      <w:r>
        <w:t>85. [POST] Create a Floor Place Check-In</w:t>
      </w:r>
    </w:p>
    <w:p>
      <w:r>
        <w:rPr>
          <w:b/>
        </w:rPr>
        <w:t xml:space="preserve">Endpoint: </w:t>
      </w:r>
      <w:r>
        <w:rPr>
          <w:rFonts w:ascii="Courier New" w:hAnsi="Courier New"/>
          <w:sz w:val="18"/>
        </w:rPr>
        <w:t>/places/{{placeId}}/microsoft.graph.floor/checkIns</w:t>
      </w:r>
    </w:p>
    <w:p>
      <w:pPr>
        <w:pStyle w:val="Heading3"/>
      </w:pPr>
      <w:r>
        <w:t>Prerequisites</w:t>
      </w:r>
    </w:p>
    <w:p>
      <w:pPr>
        <w:pStyle w:val="ListBullet"/>
      </w:pPr>
      <w:r>
        <w:t>The caller must have permissions to create checkIns for the specified place (floor).</w:t>
      </w:r>
    </w:p>
    <w:p>
      <w:pPr>
        <w:pStyle w:val="Heading3"/>
      </w:pPr>
      <w:r>
        <w:t>Method</w:t>
      </w:r>
    </w:p>
    <w:p>
      <w:r>
        <w:t>POST</w:t>
      </w:r>
    </w:p>
    <w:p>
      <w:pPr>
        <w:pStyle w:val="Heading3"/>
      </w:pPr>
      <w:r>
        <w:t>URL</w:t>
      </w:r>
    </w:p>
    <w:p>
      <w:r>
        <w:t>https://graph.microsoft.com/v1.0/places/{{place-id}}/microsoft.graph.floor/checkIns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(checkIn) under a floor place resource. The created check-in can optionally be associated with an Outlook calendar event and includes metadata such as check-in method and creation time.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/places//microsoft.graph.floor/checkIns).</w:t>
      </w:r>
    </w:p>
    <w:p>
      <w:pPr>
        <w:pStyle w:val="ListBullet"/>
      </w:pPr>
      <w:r>
        <w:t>Always construct the path as /places/{{place-id}}/microsoft.graph.floor/checkIns, where {{place-id}}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/places/12345/microsoft.graph.floor/checkIns</w:t>
        <w:br/>
        <w:t>/places/bldg-floor-01/microsoft.graph.floor/checkIns</w:t>
      </w:r>
    </w:p>
    <w:p>
      <w:pPr>
        <w:pStyle w:val="Heading3"/>
      </w:pPr>
      <w:r>
        <w:t>Invalid Examples</w:t>
      </w:r>
    </w:p>
    <w:p>
      <w:r>
        <w:rPr>
          <w:b/>
          <w:color w:val="666666"/>
          <w:sz w:val="16"/>
        </w:rPr>
        <w:t>[http]</w:t>
      </w:r>
    </w:p>
    <w:p>
      <w:pPr>
        <w:shd w:fill="F2F2F2" w:val="clear"/>
      </w:pPr>
      <w:r>
        <w:rPr>
          <w:rFonts w:ascii="Courier New" w:hAnsi="Courier New"/>
          <w:sz w:val="17"/>
        </w:rPr>
        <w:t>/places//microsoft.graph.floor/checkIns</w:t>
        <w:br/>
        <w:t>/places/microsoft.graph.floor/checkIns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p>
      <w:r>
        <w:t>The scraped documentation indicates the request body is required, but does not explicitly mark any specific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Pattern: ^[0-9]{4,}-(0[1-9]|1[012])-(0[1-9]|[12][0-9]|3[01])T([01][0-9]|2[0-3]):[0-5][0-9]:[0-5][0-9]([.][0-9]{1,12})?(Z|[+-][0-9][0-9]:[0-9][0-9])$</w:t>
            </w:r>
          </w:p>
        </w:tc>
      </w:tr>
      <w:tr>
        <w:tc>
          <w:tcPr>
            <w:tcW w:type="dxa" w:w="2880"/>
          </w:tcPr>
          <w:p>
            <w:r>
              <w:t>additionalProperties</w:t>
            </w:r>
          </w:p>
        </w:tc>
        <w:tc>
          <w:tcPr>
            <w:tcW w:type="dxa" w:w="2880"/>
          </w:tcPr>
          <w:p>
            <w:r>
              <w:t>object</w:t>
            </w:r>
          </w:p>
        </w:tc>
        <w:tc>
          <w:tcPr>
            <w:tcW w:type="dxa" w:w="2880"/>
          </w:tcPr>
          <w:p>
            <w:r>
              <w:t>Additional data not described in the schema (open type).</w:t>
            </w:r>
          </w:p>
        </w:tc>
      </w:tr>
    </w:tbl>
    <w:p/>
    <w:p>
      <w:pPr>
        <w:pStyle w:val="Heading3"/>
      </w:pPr>
      <w:r>
        <w:t>Response</w:t>
      </w:r>
    </w:p>
    <w:p>
      <w:pPr>
        <w:pStyle w:val="Heading3"/>
      </w:pPr>
      <w:r>
        <w:t>Success Response (2XX)</w:t>
      </w:r>
    </w:p>
    <w:p>
      <w:r>
        <w:t>Creates the navigation property and returns the created object.</w:t>
      </w:r>
    </w:p>
    <w:p>
      <w:r>
        <w:rPr>
          <w:b/>
          <w:color w:val="666666"/>
          <w:sz w:val="16"/>
        </w:rPr>
        <w:t>[json]</w:t>
      </w:r>
    </w:p>
    <w:p>
      <w:pPr>
        <w:shd w:fill="F2F2F2" w:val="clear"/>
      </w:pPr>
      <w:r>
        <w:rPr>
          <w:rFonts w:ascii="Courier New" w:hAnsi="Courier New"/>
          <w:sz w:val="17"/>
        </w:rPr>
        <w:t>{</w:t>
        <w:br/>
        <w:t xml:space="preserve"> "calendarEventId": "AAMkAGVmMDEzY2Yt...AA=",</w:t>
        <w:br/>
        <w:t xml:space="preserve"> "checkInMethod": "manual",</w:t>
        <w:br/>
        <w:t xml:space="preserve"> "createdDateTime": "2024-01-01T00:00:00Z",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The method used for the check-in.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fields.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'https://graph.microsoft.com/v1.0/places/12345/microsoft.graph.floor/checkIns' \</w:t>
        <w:br/>
        <w:t xml:space="preserve"> --header 'Accept: application/json' \</w:t>
        <w:br/>
        <w:t xml:space="preserve"> --header 'Content-Type: application/json' \</w:t>
        <w:br/>
        <w:t xml:space="preserve"> --data '{</w:t>
        <w:br/>
        <w:t xml:space="preserve"> "calendarEventId": "AAMkAGVmMDEzY2Yt...AA=",</w:t>
        <w:br/>
        <w:t xml:space="preserve"> "checkInMethod": "manual",</w:t>
        <w:br/>
        <w:t xml:space="preserve"> "createdDateTime": "2024-01-01T00:00:00Z"</w:t>
        <w:br/>
        <w:t xml:space="preserve">  }'</w:t>
      </w:r>
    </w:p>
    <w:p>
      <w:pPr>
        <w:pStyle w:val="Heading3"/>
      </w:pPr>
      <w:r>
        <w:t>Example Usage</w:t>
      </w:r>
    </w:p>
    <w:p>
      <w:pPr>
        <w:pStyle w:val="Heading3"/>
      </w:pPr>
      <w:r>
        <w:t>Example 1: Create a check-in with a manual method</w:t>
      </w:r>
    </w:p>
    <w:p>
      <w:r>
        <w:rPr>
          <w:b/>
          <w:color w:val="666666"/>
          <w:sz w:val="16"/>
        </w:rPr>
        <w:t>[bash]</w:t>
      </w:r>
    </w:p>
    <w:p>
      <w:pPr>
        <w:shd w:fill="F2F2F2" w:val="clear"/>
      </w:pPr>
      <w:r>
        <w:rPr>
          <w:rFonts w:ascii="Courier New" w:hAnsi="Courier New"/>
          <w:sz w:val="17"/>
        </w:rPr>
        <w:t>curl --request POST \</w:t>
        <w:br/>
        <w:t xml:space="preserve"> --url 'https://graph.microsoft.com/v1.0/places/12345/microsoft.graph.floor/checkIns' \</w:t>
        <w:br/>
        <w:t xml:space="preserve"> --header 'Accept: application/json' \</w:t>
        <w:br/>
        <w:t xml:space="preserve"> --header 'Content-Type: application/json' \</w:t>
        <w:br/>
        <w:t xml:space="preserve"> --data '{</w:t>
        <w:br/>
        <w:t xml:space="preserve"> "checkInMethod": "manual",</w:t>
        <w:br/>
        <w:t xml:space="preserve"> "createdDateTime": "2024-01-15T10:30:00Z"</w:t>
        <w:br/>
        <w:t xml:space="preserve">  }'</w:t>
      </w:r>
    </w:p>
    <w:p>
      <w:pPr>
        <w:pStyle w:val="Heading3"/>
      </w:pPr>
      <w:r>
        <w:t>Example 2: Create a check-in associated with an Outlook calendar event</w:t>
      </w:r>
    </w:p>
    <w:p>
      <w:r>
        <w:rPr>
          <w:b/>
          <w:color w:val="666666"/>
          <w:sz w:val="16"/>
        </w:rPr>
        <w:t>[bash]</w:t>
      </w:r>
    </w:p>
    <w:p>
      <w:pPr>
        <w:shd w:fill="F2F2F2" w:val="clear"/>
      </w:pPr>
      <w:r>
        <w:rPr>
          <w:rFonts w:ascii="Courier New" w:hAnsi="Courier New"/>
          <w:sz w:val="17"/>
        </w:rPr>
        <w:t>curl --request POST \</w:t>
        <w:br/>
        <w:t xml:space="preserve"> --url 'https://graph.microsoft.com/v1.0/places/12345/microsoft.graph.floor/checkIns' \</w:t>
        <w:br/>
        <w:t xml:space="preserve"> --header 'Accept: application/json' \</w:t>
        <w:br/>
        <w:t xml:space="preserve"> --header 'Content-Type: application/json' \</w:t>
        <w:br/>
        <w:t xml:space="preserve"> --data '{</w:t>
        <w:br/>
        <w:t xml:space="preserve"> "calendarEventId": "AAMkAGVmMDEzY2Yt...AA=",</w:t>
        <w:br/>
        <w:t xml:space="preserve"> "checkInMethod": "verified",</w:t>
        <w:br/>
        <w:t xml:space="preserve"> "createdDateTime": "2024-02-01T09:00:00Z"</w:t>
        <w:br/>
        <w:t xml:space="preserve">  }'</w:t>
      </w:r>
    </w:p>
    <w:p>
      <w:pPr>
        <w:pStyle w:val="Heading3"/>
      </w:pPr>
      <w:r>
        <w:t>Notes</w:t>
      </w:r>
    </w:p>
    <w:p>
      <w:pPr>
        <w:pStyle w:val="ListBullet"/>
      </w:pPr>
      <w:r>
        <w:t>createdDateTime is described as ISO 8601 and always UTC.</w:t>
      </w:r>
    </w:p>
    <w:p>
      <w:pPr>
        <w:pStyle w:val="ListBullet"/>
      </w:pPr>
      <w:r>
        <w:t>The schema indicates support for additionalProperties, meaning extra fields may be accepted/returned beyond those listed.</w:t>
      </w:r>
    </w:p>
    <w:p>
      <w:pPr>
        <w:pStyle w:val="Heading3"/>
      </w:pPr>
      <w:r>
        <w:t>Related checkIns actions</w:t>
      </w:r>
    </w:p>
    <w:p>
      <w:pPr>
        <w:pStyle w:val="ListBullet"/>
      </w:pPr>
      <w:r>
        <w:t>[POST] Create a Section Place Check-In — /places/{{placeId}}/microsoft.graph.section/checkIns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pPr>
        <w:pStyle w:val="ListBullet"/>
      </w:pPr>
      <w:r>
        <w:t>[PATCH] Update a Room List Room’s Check-In Claim — /places/{{placeId}}/microsoft.graph.roomList/rooms/{{roomId}}/checkIns/{{checkInClaimCalendarEventId}}</w:t>
      </w:r>
    </w:p>
    <w:p>
      <w:r>
        <w:br w:type="page"/>
      </w:r>
    </w:p>
    <w:p>
      <w:pPr>
        <w:pStyle w:val="Heading2"/>
      </w:pPr>
      <w:r>
        <w:t>86. [DELETE] Delete a Room Place Check-In</w:t>
      </w:r>
    </w:p>
    <w:p>
      <w:r>
        <w:rPr>
          <w:b/>
        </w:rPr>
        <w:t xml:space="preserve">Endpoint: </w:t>
      </w:r>
      <w:r>
        <w:rPr>
          <w:rFonts w:ascii="Courier New" w:hAnsi="Courier New"/>
          <w:sz w:val="18"/>
        </w:rPr>
        <w:t>/places/{{placeId}}/microsoft.graph.room/checkIns/{{checkInClaimCalendarEventId}}</w:t>
      </w:r>
    </w:p>
    <w:p>
      <w:pPr>
        <w:pStyle w:val="Heading3"/>
      </w:pPr>
      <w:r>
        <w:t>Prerequisites</w:t>
      </w:r>
    </w:p>
    <w:p>
      <w:pPr>
        <w:pStyle w:val="ListBullet"/>
      </w:pPr>
      <w:r>
        <w:t>The caller must have permission to manage/delete check-ins for the specified place (room).</w:t>
      </w:r>
    </w:p>
    <w:p>
      <w:pPr>
        <w:pStyle w:val="Heading3"/>
      </w:pPr>
      <w:r>
        <w:t>Method</w:t>
      </w:r>
    </w:p>
    <w:p>
      <w:r>
        <w:t>DELETE</w:t>
      </w:r>
    </w:p>
    <w:p>
      <w:pPr>
        <w:pStyle w:val="Heading3"/>
      </w:pPr>
      <w:r>
        <w:t>URL</w:t>
      </w:r>
    </w:p>
    <w:p>
      <w:r>
        <w:t>https://graph.microsoft.com/v1.0/places/{{place-id}}/microsoft.graph.room/checkIns/{{checkInClaim-calendarEventId}}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item (a check-in claim) for a room place.</w:t>
      </w:r>
    </w:p>
    <w:p>
      <w:pPr>
        <w:pStyle w:val="Heading3"/>
      </w:pPr>
      <w:r>
        <w:t>Enforcement Rules</w:t>
      </w:r>
    </w:p>
    <w:p>
      <w:pPr>
        <w:pStyle w:val="ListBullet"/>
      </w:pPr>
      <w:r>
        <w:t>The place-id path parameter must always be present and must be a non-empty string.</w:t>
      </w:r>
    </w:p>
    <w:p>
      <w:pPr>
        <w:pStyle w:val="ListBullet"/>
      </w:pPr>
      <w:r>
        <w:t>The checkInClaim-calendarEventId path parameter must always be present and must be a non-empty string.</w:t>
      </w:r>
    </w:p>
    <w:p>
      <w:pPr>
        <w:pStyle w:val="ListBullet"/>
      </w:pPr>
      <w:r>
        <w:t>Always construct the path as /places/{{place-id}}/microsoft.graph.room/checkIns/{{checkInClaim-calendarEventId}}.</w:t>
      </w:r>
    </w:p>
    <w:p>
      <w:pPr>
        <w:pStyle w:val="ListBullet"/>
      </w:pPr>
      <w:r>
        <w:t>Do not call the API with missing or empty path parameters (e.g., avoid /places//microsoft.graph.room/checkIns/).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/places/12345/microsoft.graph.room/checkIns/AAMkAGVmMDEzZ...</w:t>
        <w:br/>
        <w:t>/places/room-01/microsoft.graph.room/checkIns/evt-9f4c2a</w:t>
      </w:r>
    </w:p>
    <w:p>
      <w:pPr>
        <w:pStyle w:val="Heading3"/>
      </w:pPr>
      <w:r>
        <w:t>Invalid Examples</w:t>
      </w:r>
    </w:p>
    <w:p>
      <w:r>
        <w:rPr>
          <w:b/>
          <w:color w:val="666666"/>
          <w:sz w:val="16"/>
        </w:rPr>
        <w:t>[http]</w:t>
      </w:r>
    </w:p>
    <w:p>
      <w:pPr>
        <w:shd w:fill="F2F2F2" w:val="clear"/>
      </w:pPr>
      <w:r>
        <w:rPr>
          <w:rFonts w:ascii="Courier New" w:hAnsi="Courier New"/>
          <w:sz w:val="17"/>
        </w:rPr>
        <w:t>/places//microsoft.graph.room/checkIns/evt-9f4c2a</w:t>
        <w:br/>
        <w:t>/places/12345/microsoft.graph.room/checkIns/</w:t>
        <w:br/>
        <w:t>/places/12345/microsoft.graph.room/checkIns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checkInClaim-calendarEventId</w:t>
            </w:r>
          </w:p>
        </w:tc>
        <w:tc>
          <w:tcPr>
            <w:tcW w:type="dxa" w:w="2880"/>
          </w:tcPr>
          <w:p>
            <w:r>
              <w:t>string</w:t>
            </w:r>
          </w:p>
        </w:tc>
        <w:tc>
          <w:tcPr>
            <w:tcW w:type="dxa" w:w="2880"/>
          </w:tcPr>
          <w:p>
            <w:r>
              <w:t>The unique identifier of checkInClaim.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Schema not expanded in source.</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'https://graph.microsoft.com/v1.0/places/12345/microsoft.graph.room/checkIns/AAMkAGVmMDEzZ...' \</w:t>
        <w:br/>
        <w:t xml:space="preserve"> -H 'Accept: application/json' \</w:t>
        <w:br/>
        <w:t xml:space="preserve"> -H 'If-Match: W/"etag-value"'</w:t>
      </w:r>
    </w:p>
    <w:p>
      <w:pPr>
        <w:pStyle w:val="Heading3"/>
      </w:pPr>
      <w:r>
        <w:t>Notes</w:t>
      </w:r>
    </w:p>
    <w:p>
      <w:pPr>
        <w:pStyle w:val="ListBullet"/>
      </w:pPr>
      <w:r>
        <w:t>This action is described as: “Delete navigation property checkIns for places.”</w:t>
      </w:r>
    </w:p>
    <w:p>
      <w:pPr>
        <w:pStyle w:val="ListBullet"/>
      </w:pPr>
      <w:r>
        <w:t>The documentation indicates an If-Match header (ETag) is supported; it is not marked as required.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87. [DELETE] Delete a Floor Place Check-In</w:t>
      </w:r>
    </w:p>
    <w:p>
      <w:r>
        <w:rPr>
          <w:b/>
        </w:rPr>
        <w:t xml:space="preserve">Endpoint: </w:t>
      </w:r>
      <w:r>
        <w:rPr>
          <w:rFonts w:ascii="Courier New" w:hAnsi="Courier New"/>
          <w:sz w:val="18"/>
        </w:rPr>
        <w:t>/places/{{placeId}}/microsoft.graph.floor/checkIns/{{checkInClaimCalendarEventId}}</w:t>
      </w:r>
    </w:p>
    <w:p>
      <w:pPr>
        <w:pStyle w:val="Heading3"/>
      </w:pPr>
      <w:r>
        <w:t>Prerequisites</w:t>
      </w:r>
    </w:p>
    <w:p>
      <w:pPr>
        <w:pStyle w:val="ListBullet"/>
      </w:pPr>
      <w:r>
        <w:t>You must have access to the specified place and its floor check-ins.</w:t>
      </w:r>
    </w:p>
    <w:p>
      <w:pPr>
        <w:pStyle w:val="Heading3"/>
      </w:pPr>
      <w:r>
        <w:t>Method</w:t>
      </w:r>
    </w:p>
    <w:p>
      <w:r>
        <w:t>DELETE</w:t>
      </w:r>
    </w:p>
    <w:p>
      <w:pPr>
        <w:pStyle w:val="Heading3"/>
      </w:pPr>
      <w:r>
        <w:t>URL</w:t>
      </w:r>
    </w:p>
    <w:p>
      <w:r>
        <w:t>https://graph.microsoft.com/v1.0/places/{{place-id}}/microsoft.graph.floor/checkIns/{{checkInClaim-calendarEventId}}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navigation property checkIns for a place (as a floor) by removing a specific check-in claim identified by checkInClaim-calendarEventId.</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w:t>
      </w:r>
    </w:p>
    <w:p>
      <w:pPr>
        <w:pStyle w:val="ListBullet"/>
      </w:pPr>
      <w:r>
        <w:t>The checkInClaim-calendarEventId path parameter must always be present.</w:t>
      </w:r>
    </w:p>
    <w:p>
      <w:pPr>
        <w:pStyle w:val="ListBullet"/>
      </w:pPr>
      <w:r>
        <w:t>If the user provides a checkInClaim-calendarEventId, use that value directly.</w:t>
      </w:r>
    </w:p>
    <w:p>
      <w:pPr>
        <w:pStyle w:val="ListBullet"/>
      </w:pPr>
      <w:r>
        <w:t>Do not call the API with a missing or empty checkInClaim-calendarEventId (e.g., avoid /checkIns//).</w:t>
      </w:r>
    </w:p>
    <w:p>
      <w:pPr>
        <w:pStyle w:val="ListBullet"/>
      </w:pPr>
      <w:r>
        <w:t>Always construct the path as:</w:t>
        <w:br/>
        <w:br/>
        <w:t>/places/{{place-id}}/microsoft.graph.floor/checkIns/{{checkInClaim-calendarEventId}}</w:t>
        <w:br/>
        <w:t>where both path parameters are non-empty strings.</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/places/12345678-1234-1234-1234-1234567890ab/microsoft.graph.floor/checkIns/AAMkAGVmMDEzZDUt...</w:t>
      </w:r>
    </w:p>
    <w:p>
      <w:pPr>
        <w:pStyle w:val="Heading3"/>
      </w:pPr>
      <w:r>
        <w:t>Invalid Examples</w:t>
      </w:r>
    </w:p>
    <w:p>
      <w:r>
        <w:rPr>
          <w:b/>
          <w:color w:val="666666"/>
          <w:sz w:val="16"/>
        </w:rPr>
        <w:t>[http]</w:t>
      </w:r>
    </w:p>
    <w:p>
      <w:pPr>
        <w:shd w:fill="F2F2F2" w:val="clear"/>
      </w:pPr>
      <w:r>
        <w:rPr>
          <w:rFonts w:ascii="Courier New" w:hAnsi="Courier New"/>
          <w:sz w:val="17"/>
        </w:rPr>
        <w:t>/places//microsoft.graph.floor/checkIns/AAMkAGVmMDEzZDUt...</w:t>
        <w:br/>
        <w:t>/places/12345678-1234-1234-1234-1234567890ab/microsoft.graph.floor/checkIns/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 Sent in the URL path.</w:t>
            </w:r>
          </w:p>
        </w:tc>
      </w:tr>
      <w:tr>
        <w:tc>
          <w:tcPr>
            <w:tcW w:type="dxa" w:w="2880"/>
          </w:tcPr>
          <w:p>
            <w:r>
              <w:t>checkInClaim-calendarEventId</w:t>
            </w:r>
          </w:p>
        </w:tc>
        <w:tc>
          <w:tcPr>
            <w:tcW w:type="dxa" w:w="2880"/>
          </w:tcPr>
          <w:p>
            <w:r>
              <w:t>string</w:t>
            </w:r>
          </w:p>
        </w:tc>
        <w:tc>
          <w:tcPr>
            <w:tcW w:type="dxa" w:w="2880"/>
          </w:tcPr>
          <w:p>
            <w:r>
              <w:t>The unique identifier of the checkInClaim.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successful deletion.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top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'https://graph.microsoft.com/v1.0/places/12345678-1234-1234-1234-1234567890ab/microsoft.graph.floor/checkIns/AAMkAGVmMDEzZDUt...' \</w:t>
        <w:br/>
        <w:t xml:space="preserve"> -H 'Accept: application/json' \</w:t>
        <w:br/>
        <w:t xml:space="preserve"> -H 'If-Match: W/"etag-value"'</w:t>
      </w:r>
    </w:p>
    <w:p>
      <w:pPr>
        <w:pStyle w:val="Heading3"/>
      </w:pPr>
      <w:r>
        <w:t>Error Handling</w:t>
      </w:r>
    </w:p>
    <w:p>
      <w:pPr>
        <w:pStyle w:val="ListBullet"/>
      </w:pPr>
      <w:r>
        <w:t>2XX (Success): The check-in navigation property reference was deleted successfully.</w:t>
      </w:r>
    </w:p>
    <w:p>
      <w:pPr>
        <w:pStyle w:val="ListBullet"/>
      </w:pPr>
      <w:r>
        <w:t>default (application/json): Returns an error object with error.code and error.message (and optional additional diagnostic fields).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88. [DELETE] Delete a Place's Check-In</w:t>
      </w:r>
    </w:p>
    <w:p>
      <w:r>
        <w:rPr>
          <w:b/>
        </w:rPr>
        <w:t xml:space="preserve">Endpoint: </w:t>
      </w:r>
      <w:r>
        <w:rPr>
          <w:rFonts w:ascii="Courier New" w:hAnsi="Courier New"/>
          <w:sz w:val="18"/>
        </w:rPr>
        <w:t>/places/{{placeId}}/checkIns/{{checkInClaimCalendarEventId}}</w:t>
      </w:r>
    </w:p>
    <w:p>
      <w:pPr>
        <w:pStyle w:val="Heading3"/>
      </w:pPr>
      <w:r>
        <w:t>Prerequisites</w:t>
      </w:r>
    </w:p>
    <w:p>
      <w:pPr>
        <w:pStyle w:val="ListBullet"/>
      </w:pPr>
      <w:r>
        <w:t>The caller must have permission to delete check-ins for the specified place.</w:t>
      </w:r>
    </w:p>
    <w:p>
      <w:pPr>
        <w:pStyle w:val="Heading3"/>
      </w:pPr>
      <w:r>
        <w:t>Method</w:t>
      </w:r>
    </w:p>
    <w:p>
      <w:r>
        <w:t>DELETE</w:t>
      </w:r>
    </w:p>
    <w:p>
      <w:pPr>
        <w:pStyle w:val="Heading3"/>
      </w:pPr>
      <w:r>
        <w:t>URL</w:t>
      </w:r>
    </w:p>
    <w:p>
      <w:r>
        <w:t>https://graph.microsoft.com/v1.0/places/{{place-id}}/checkIns/{{checkInClaim-calendarEventId}}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item (a specific check-in claim) for a given place.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If the user provides place-id and/or checkInClaim-calendarEventId, use those values directly.</w:t>
      </w:r>
    </w:p>
    <w:p>
      <w:pPr>
        <w:pStyle w:val="ListBullet"/>
      </w:pPr>
      <w:r>
        <w:t>Do not call the API with missing or empty path parameters (e.g., avoid /places//checkIns/ or /places/{place-id}/checkIns/).</w:t>
      </w:r>
    </w:p>
    <w:p>
      <w:pPr>
        <w:pStyle w:val="ListBullet"/>
      </w:pPr>
      <w:r>
        <w:t>Always construct the path as /places/{{place-id}}/checkIns/{{checkInClaim-calendarEventId}}, where both parameters are non-empty strings.</w:t>
      </w:r>
    </w:p>
    <w:p>
      <w:pPr>
        <w:pStyle w:val="ListBullet"/>
      </w:pPr>
      <w:r>
        <w:t>When executing the action, ensure to send Path Parameters in the URL and not in the body.</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/places/12345678-1234-1234-1234-1234567890ab/checkIns/AAMkAGI2T...</w:t>
      </w:r>
    </w:p>
    <w:p>
      <w:pPr>
        <w:pStyle w:val="Heading3"/>
      </w:pPr>
      <w:r>
        <w:t>Invalid Examples</w:t>
      </w:r>
    </w:p>
    <w:p>
      <w:r>
        <w:rPr>
          <w:b/>
          <w:color w:val="666666"/>
          <w:sz w:val="16"/>
        </w:rPr>
        <w:t>[http]</w:t>
      </w:r>
    </w:p>
    <w:p>
      <w:pPr>
        <w:shd w:fill="F2F2F2" w:val="clear"/>
      </w:pPr>
      <w:r>
        <w:rPr>
          <w:rFonts w:ascii="Courier New" w:hAnsi="Courier New"/>
          <w:sz w:val="17"/>
        </w:rPr>
        <w:t>/places//checkIns/AAMkAGI2T...</w:t>
        <w:br/>
        <w:t>/places/12345678-1234-1234-1234-1234567890ab/checkIns/</w:t>
        <w:br/>
        <w:t>/places/12345678-1234-1234-1234-1234567890ab/checkIns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used for concurrency control.</w:t>
            </w:r>
          </w:p>
        </w:tc>
      </w:tr>
    </w:tbl>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 "If-Match: W/\"etag-value\"" \</w:t>
        <w:br/>
        <w:t xml:space="preserve"> "https://graph.microsoft.com/v1.0/places/12345678-1234-1234-1234-1234567890ab/checkIns/AAMkAGI2T..."</w:t>
      </w:r>
    </w:p>
    <w:p>
      <w:pPr>
        <w:pStyle w:val="Heading3"/>
      </w:pPr>
      <w:r>
        <w:t>Notes</w:t>
      </w:r>
    </w:p>
    <w:p>
      <w:pPr>
        <w:pStyle w:val="ListBullet"/>
      </w:pPr>
      <w:r>
        <w:t>This endpoint deletes a specific check-in under /places/{place-id}/checkIns/{checkInClaim-calendarEventId}.</w:t>
      </w:r>
    </w:p>
    <w:p>
      <w:pPr>
        <w:pStyle w:val="ListBullet"/>
      </w:pPr>
      <w:r>
        <w:t>No request body is documented for this DELETE operation.</w:t>
      </w:r>
    </w:p>
    <w:p>
      <w:r>
        <w:br w:type="page"/>
      </w:r>
    </w:p>
    <w:p>
      <w:pPr>
        <w:pStyle w:val="Heading2"/>
      </w:pPr>
      <w:r>
        <w:t>89. [POST] Create Workspace Check-In for a Place</w:t>
      </w:r>
    </w:p>
    <w:p>
      <w:r>
        <w:rPr>
          <w:b/>
        </w:rPr>
        <w:t xml:space="preserve">Endpoint: </w:t>
      </w:r>
      <w:r>
        <w:rPr>
          <w:rFonts w:ascii="Courier New" w:hAnsi="Courier New"/>
          <w:sz w:val="18"/>
        </w:rPr>
        <w:t>/places/{{placeId}}/microsoft.graph.workspace/checkIns</w:t>
      </w:r>
    </w:p>
    <w:p>
      <w:pPr>
        <w:pStyle w:val="Heading3"/>
      </w:pPr>
      <w:r>
        <w:t>Create a Workspace Check-In for a Place</w:t>
      </w:r>
    </w:p>
    <w:p>
      <w:pPr>
        <w:pStyle w:val="Heading3"/>
      </w:pPr>
      <w:r>
        <w:t>Prerequisites</w:t>
      </w:r>
    </w:p>
    <w:p>
      <w:pPr>
        <w:pStyle w:val="ListBullet"/>
      </w:pPr>
      <w:r>
        <w:t>The target place-id must refer to a workspace place resource in Microsoft Graph.</w:t>
      </w:r>
    </w:p>
    <w:p>
      <w:pPr>
        <w:pStyle w:val="Heading3"/>
      </w:pPr>
      <w:r>
        <w:t>Method</w:t>
      </w:r>
    </w:p>
    <w:p>
      <w:r>
        <w:t>POST</w:t>
      </w:r>
    </w:p>
    <w:p>
      <w:pPr>
        <w:pStyle w:val="Heading3"/>
      </w:pPr>
      <w:r>
        <w:t>URL</w:t>
      </w:r>
    </w:p>
    <w:p>
      <w:r>
        <w:t>https://graph.microsoft.com/v1.0/places/{{place-id}}/microsoft.graph.workspace/checkIns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for checkIns on a workspace place, returning the created check-in claim object.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/places//microsoft.graph.workspace/checkIns).</w:t>
      </w:r>
    </w:p>
    <w:p>
      <w:pPr>
        <w:pStyle w:val="ListBullet"/>
      </w:pPr>
      <w:r>
        <w:t>Always construct the path as /places/{{place-id}}/microsoft.graph.workspace/checkIns, where {{place-id}} is a non-empty string.</w:t>
      </w:r>
    </w:p>
    <w:p>
      <w:pPr>
        <w:pStyle w:val="ListBullet"/>
      </w:pPr>
      <w:r>
        <w:t>Do not infer or guess place-id.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/places/12345/microsoft.graph.workspace/checkIns</w:t>
        <w:br/>
        <w:t>/places/contoso-workspace-id/microsoft.graph.workspace/checkIns</w:t>
      </w:r>
    </w:p>
    <w:p>
      <w:pPr>
        <w:pStyle w:val="Heading3"/>
      </w:pPr>
      <w:r>
        <w:t>Invalid Examples</w:t>
      </w:r>
    </w:p>
    <w:p>
      <w:r>
        <w:rPr>
          <w:b/>
          <w:color w:val="666666"/>
          <w:sz w:val="16"/>
        </w:rPr>
        <w:t>[http]</w:t>
      </w:r>
    </w:p>
    <w:p>
      <w:pPr>
        <w:shd w:fill="F2F2F2" w:val="clear"/>
      </w:pPr>
      <w:r>
        <w:rPr>
          <w:rFonts w:ascii="Courier New" w:hAnsi="Courier New"/>
          <w:sz w:val="17"/>
        </w:rPr>
        <w:t>/places//microsoft.graph.workspace/checkIns</w:t>
        <w:br/>
        <w:t>/places/microsoft.graph.workspace/checkIns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matching pattern: `^[0-9]{4,}-(0[1-9]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payload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"AAMkAGVmMDEzY2QyLTI5YzQtNDQyOS04YjQ3LWY3Y2QxY2U3ZTI2ZQBGAAAAAACm1n1Oe8-0T6x5h8QbY9rHBwC3h1h1o0b0T7vWQm1g6vKBAAAAAAENAAC3h1h1o0b0T7vWQm1g6vKBAAAAAAENAAA=",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One of: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matching the documented pattern.</w:t>
            </w:r>
          </w:p>
        </w:tc>
      </w:tr>
      <w:tr>
        <w:tc>
          <w:tcPr>
            <w:tcW w:type="dxa" w:w="2880"/>
          </w:tcPr>
          <w:p>
            <w:r>
              <w:t>additionalProperties</w:t>
            </w:r>
          </w:p>
        </w:tc>
        <w:tc>
          <w:tcPr>
            <w:tcW w:type="dxa" w:w="2880"/>
          </w:tcPr>
          <w:p>
            <w:r>
              <w:t>object</w:t>
            </w:r>
          </w:p>
        </w:tc>
        <w:tc>
          <w:tcPr>
            <w:tcW w:type="dxa" w:w="2880"/>
          </w:tcPr>
          <w:p>
            <w:r>
              <w:t>Additional properties payload.</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'https://graph.microsoft.com/v1.0/places/12345/microsoft.graph.workspace/checkIns' \</w:t>
        <w:br/>
        <w:t xml:space="preserve"> --header 'Accept: application/json' \</w:t>
        <w:br/>
        <w:t xml:space="preserve"> --header 'Content-Type: application/json' \</w:t>
        <w:br/>
        <w:t xml:space="preserve"> --data '{</w:t>
        <w:br/>
        <w:t xml:space="preserve"> "calendarEventId": "AAMkAGVmMDEzY2QyLTI5YzQtNDQyOS04YjQ3LWY3Y2QxY2U3ZTI2ZQBGAAAAAACm1n1Oe8-0T6x5h8QbY9rHBwC3h1h1o0b0T7vWQm1g6vKBAAAAAAENAAC3h1h1o0b0T7vWQm1g6vKBAAAAAAENAAA=",</w:t>
        <w:br/>
        <w:t xml:space="preserve"> "checkInMethod": "manual",</w:t>
        <w:br/>
        <w:t xml:space="preserve"> "createdDateTime": "2014-01-01T00:00:00Z"</w:t>
        <w:br/>
        <w:t xml:space="preserve">  }'</w:t>
      </w:r>
    </w:p>
    <w:p>
      <w:pPr>
        <w:pStyle w:val="Heading3"/>
      </w:pPr>
      <w:r>
        <w:t>Example Usage</w:t>
      </w:r>
    </w:p>
    <w:p>
      <w:pPr>
        <w:pStyle w:val="Heading3"/>
      </w:pPr>
      <w:r>
        <w:t>Example 1: Create a Manual Check-In</w:t>
      </w:r>
    </w:p>
    <w:p>
      <w:r>
        <w:rPr>
          <w:b/>
          <w:color w:val="666666"/>
          <w:sz w:val="16"/>
        </w:rPr>
        <w:t>[bash]</w:t>
      </w:r>
    </w:p>
    <w:p>
      <w:pPr>
        <w:shd w:fill="F2F2F2" w:val="clear"/>
      </w:pPr>
      <w:r>
        <w:rPr>
          <w:rFonts w:ascii="Courier New" w:hAnsi="Courier New"/>
          <w:sz w:val="17"/>
        </w:rPr>
        <w:t>curl --request POST \</w:t>
        <w:br/>
        <w:t xml:space="preserve"> 'https://graph.microsoft.com/v1.0/places/contoso-workspace-id/microsoft.graph.workspace/checkIns' \</w:t>
        <w:br/>
        <w:t xml:space="preserve"> --header 'Accept: application/json' \</w:t>
        <w:br/>
        <w:t xml:space="preserve"> --header 'Content-Type: application/json' \</w:t>
        <w:br/>
        <w:t xml:space="preserve"> --data '{</w:t>
        <w:br/>
        <w:t xml:space="preserve"> "calendarEventId": "AAMkAG...AAA=",</w:t>
        <w:br/>
        <w:t xml:space="preserve"> "checkInMethod": "manual",</w:t>
        <w:br/>
        <w:t xml:space="preserve"> "createdDateTime": "2024-01-15T10:30:00Z"</w:t>
        <w:br/>
        <w:t xml:space="preserve">  }'</w:t>
      </w:r>
    </w:p>
    <w:p>
      <w:pPr>
        <w:pStyle w:val="Heading3"/>
      </w:pPr>
      <w:r>
        <w:t>Example 2: Create an Inferred Check-In (with additionalProperties)</w:t>
      </w:r>
    </w:p>
    <w:p>
      <w:r>
        <w:rPr>
          <w:b/>
          <w:color w:val="666666"/>
          <w:sz w:val="16"/>
        </w:rPr>
        <w:t>[bash]</w:t>
      </w:r>
    </w:p>
    <w:p>
      <w:pPr>
        <w:shd w:fill="F2F2F2" w:val="clear"/>
      </w:pPr>
      <w:r>
        <w:rPr>
          <w:rFonts w:ascii="Courier New" w:hAnsi="Courier New"/>
          <w:sz w:val="17"/>
        </w:rPr>
        <w:t>curl --request POST \</w:t>
        <w:br/>
        <w:t xml:space="preserve"> 'https://graph.microsoft.com/v1.0/places/contoso-workspace-id/microsoft.graph.workspace/checkIns' \</w:t>
        <w:br/>
        <w:t xml:space="preserve"> --header 'Accept: application/json' \</w:t>
        <w:br/>
        <w:t xml:space="preserve"> --header 'Content-Type: application/json' \</w:t>
        <w:br/>
        <w:t xml:space="preserve"> --data '{</w:t>
        <w:br/>
        <w:t xml:space="preserve"> "calendarEventId": "AAMkAG...BBB=",</w:t>
        <w:br/>
        <w:t xml:space="preserve"> "checkInMethod": "inferred",</w:t>
        <w:br/>
        <w:t xml:space="preserve"> "createdDateTime": "2024-01-15T10:35:12Z",</w:t>
        <w:br/>
        <w:t xml:space="preserve"> "additionalProperties": {</w:t>
        <w:br/>
        <w:t xml:space="preserve"> "source": "wifi"</w:t>
        <w:br/>
        <w:t xml:space="preserve">    }</w:t>
        <w:br/>
        <w:t xml:space="preserve">  }'</w:t>
      </w:r>
    </w:p>
    <w:p>
      <w:pPr>
        <w:pStyle w:val="Heading3"/>
      </w:pPr>
      <w:r>
        <w:t>Notes</w:t>
      </w:r>
    </w:p>
    <w:p>
      <w:pPr>
        <w:pStyle w:val="ListBullet"/>
      </w:pPr>
      <w:r>
        <w:t>createdDateTime is documented as ISO 8601 and always in UTC.</w:t>
      </w:r>
    </w:p>
    <w:p>
      <w:pPr>
        <w:pStyle w:val="ListBullet"/>
      </w:pPr>
      <w:r>
        <w:t>checkInMethod must be one of the documented enum values.</w:t>
      </w:r>
    </w:p>
    <w:p>
      <w:r>
        <w:br w:type="page"/>
      </w:r>
    </w:p>
    <w:p>
      <w:pPr>
        <w:pStyle w:val="Heading2"/>
      </w:pPr>
      <w:r>
        <w:t>90. [GET] Get a Place’s Check-In Claim</w:t>
      </w:r>
    </w:p>
    <w:p>
      <w:r>
        <w:rPr>
          <w:b/>
        </w:rPr>
        <w:t xml:space="preserve">Endpoint: </w:t>
      </w:r>
      <w:r>
        <w:rPr>
          <w:rFonts w:ascii="Courier New" w:hAnsi="Courier New"/>
          <w:sz w:val="18"/>
        </w:rPr>
        <w:t>/places/{{placeId}}/checkIns/{{checkInClaimCalendarEventId}}</w:t>
      </w:r>
    </w:p>
    <w:p>
      <w:pPr>
        <w:pStyle w:val="Heading3"/>
      </w:pPr>
      <w:r>
        <w:t>Prerequisites</w:t>
      </w:r>
    </w:p>
    <w:p>
      <w:pPr>
        <w:pStyle w:val="ListBullet"/>
      </w:pPr>
      <w:r>
        <w:t>The caller must have permission to read places and their check-in information in Microsoft Graph.</w:t>
      </w:r>
    </w:p>
    <w:p>
      <w:pPr>
        <w:pStyle w:val="Heading3"/>
      </w:pPr>
      <w:r>
        <w:t>Method</w:t>
      </w:r>
    </w:p>
    <w:p>
      <w:r>
        <w:t>GET</w:t>
      </w:r>
    </w:p>
    <w:p>
      <w:pPr>
        <w:pStyle w:val="Heading3"/>
      </w:pPr>
      <w:r>
        <w:t>URL</w:t>
      </w:r>
    </w:p>
    <w:p>
      <w:r>
        <w:t>https://graph.microsoft.com/v1.0/places/{{place-id}}/checkIns/{{checkInClaim-calendarEventId}}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Reads the properties and relationships of a checkInClaim object. This API provides the check-in status for a specific place (for example, a desk, room, or workspace) associated with a particular reservation.</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/places/{{place-id}}/checkIns/{{checkInClaim-calendarEventId}}, where both parameters are non-empty strings.</w:t>
      </w:r>
    </w:p>
    <w:p>
      <w:pPr>
        <w:pStyle w:val="ListBullet"/>
      </w:pPr>
      <w:r>
        <w:t>Do not call the API with missing or empty path parameters (e.g., avoid /places//checkIns/... or /places/.../checkIns/).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/places/12345678-1234-1234-1234-1234567890ab/checkIns/AAMkAGVmMDEzZ...</w:t>
      </w:r>
    </w:p>
    <w:p>
      <w:pPr>
        <w:pStyle w:val="Heading3"/>
      </w:pPr>
      <w:r>
        <w:t>Invalid Examples</w:t>
      </w:r>
    </w:p>
    <w:p>
      <w:r>
        <w:rPr>
          <w:b/>
          <w:color w:val="666666"/>
          <w:sz w:val="16"/>
        </w:rPr>
        <w:t>[http]</w:t>
      </w:r>
    </w:p>
    <w:p>
      <w:pPr>
        <w:shd w:fill="F2F2F2" w:val="clear"/>
      </w:pPr>
      <w:r>
        <w:rPr>
          <w:rFonts w:ascii="Courier New" w:hAnsi="Courier New"/>
          <w:sz w:val="17"/>
        </w:rPr>
        <w:t>/places//checkIns/AAMkAGVmMDEzZ...</w:t>
        <w:br/>
        <w:t>/places/12345678-1234-1234-1234-1234567890ab/checkIns/</w:t>
        <w:br/>
        <w:t>/places/12345678-1234-1234-1234-1234567890ab/checkIns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"AAMkAGVmMDEzZC1iY2QzLTQyYjctODQ2OS1hZGM0ZDU2ZDU2ZGUAAA=",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the iCalUId property in event.)</w:t>
            </w:r>
          </w:p>
        </w:tc>
      </w:tr>
      <w:tr>
        <w:tc>
          <w:tcPr>
            <w:tcW w:type="dxa" w:w="2880"/>
          </w:tcPr>
          <w:p>
            <w:r>
              <w:t>checkInMethod</w:t>
            </w:r>
          </w:p>
        </w:tc>
        <w:tc>
          <w:tcPr>
            <w:tcW w:type="dxa" w:w="2880"/>
          </w:tcPr>
          <w:p>
            <w:r>
              <w:t>string (enum)</w:t>
            </w:r>
          </w:p>
        </w:tc>
        <w:tc>
          <w:tcPr>
            <w:tcW w:type="dxa" w:w="2880"/>
          </w:tcPr>
          <w:p>
            <w:r>
              <w:t>Check-in method. Possible values: unspecified, manual, inferred, verified, unknownFutureValue.</w:t>
            </w:r>
          </w:p>
        </w:tc>
      </w:tr>
      <w:tr>
        <w:tc>
          <w:tcPr>
            <w:tcW w:type="dxa" w:w="2880"/>
          </w:tcPr>
          <w:p>
            <w:r>
              <w:t>createdDateTime</w:t>
            </w:r>
          </w:p>
        </w:tc>
        <w:tc>
          <w:tcPr>
            <w:tcW w:type="dxa" w:w="2880"/>
          </w:tcPr>
          <w:p>
            <w:r>
              <w:t>string (ISO 8601)</w:t>
            </w:r>
          </w:p>
        </w:tc>
        <w:tc>
          <w:tcPr>
            <w:tcW w:type="dxa" w:w="2880"/>
          </w:tcPr>
          <w:p>
            <w:r>
              <w:t>The date and time when the checkInClaim object was created. Timestamp is always in UTC.</w:t>
            </w:r>
          </w:p>
        </w:tc>
      </w:tr>
      <w:tr>
        <w:tc>
          <w:tcPr>
            <w:tcW w:type="dxa" w:w="2880"/>
          </w:tcPr>
          <w:p>
            <w:r>
              <w:t>additionalProperties</w:t>
            </w:r>
          </w:p>
        </w:tc>
        <w:tc>
          <w:tcPr>
            <w:tcW w:type="dxa" w:w="2880"/>
          </w:tcPr>
          <w:p>
            <w:r>
              <w:t>object</w:t>
            </w:r>
          </w:p>
        </w:tc>
        <w:tc>
          <w:tcPr>
            <w:tcW w:type="dxa" w:w="2880"/>
          </w:tcPr>
          <w:p>
            <w:r>
              <w:t>Additional data not explicitly described in the schema.</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List of 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(schema referenced as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'https://graph.microsoft.com/v1.0/places/12345678-1234-1234-1234-1234567890ab/checkIns/AAMkAGVmMDEzZC1iY2QzLTQyYjctODQ2OS1hZGM0ZDU2ZDU2ZGUAAA%3D%3D?$select=calendarEventId,checkInMethod,createdDateTime' \</w:t>
        <w:br/>
        <w:t xml:space="preserve"> --header 'Accept: application/json'</w:t>
      </w:r>
    </w:p>
    <w:p>
      <w:pPr>
        <w:pStyle w:val="Heading3"/>
      </w:pPr>
      <w:r>
        <w:t>Example Usage</w:t>
      </w:r>
    </w:p>
    <w:p>
      <w:pPr>
        <w:pStyle w:val="Heading3"/>
      </w:pPr>
      <w:r>
        <w:t>Example 1: Retrieve the check-in claim (default fields)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'https://graph.microsoft.com/v1.0/places/12345678-1234-1234-1234-1234567890ab/checkIns/AAMkAGVmMDEzZC1iY2QzLTQyYjctODQ2OS1hZGM0ZDU2ZDU2ZGUAAA%3D%3D'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'https://graph.microsoft.com/v1.0/places/12345678-1234-1234-1234-1234567890ab/checkIns/AAMkAGVmMDEzZC1iY2QzLTQyYjctODQ2OS1hZGM0ZDU2ZDU2ZGUAAA%3D%3D?$select=checkInMethod,createdDateTime'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'https://graph.microsoft.com/v1.0/places/12345678-1234-1234-1234-1234567890ab/checkIns/AAMkAGVmMDEzZC1iY2QzLTQyYjctODQ2OS1hZGM0ZDU2ZDU2ZGUAAA%3D%3D?$expand=someNavigationProperty' \</w:t>
        <w:br/>
        <w:t xml:space="preserve"> -H 'Accept: application/json'</w:t>
      </w:r>
    </w:p>
    <w:p>
      <w:pPr>
        <w:pStyle w:val="Heading3"/>
      </w:pPr>
      <w:r>
        <w:t>Notes</w:t>
      </w:r>
    </w:p>
    <w:p>
      <w:pPr>
        <w:pStyle w:val="ListBullet"/>
      </w:pPr>
      <w:r>
        <w:t>createdDateTime is an ISO 8601 timestamp and is always in UTC.</w:t>
      </w:r>
    </w:p>
    <w:p>
      <w:pPr>
        <w:pStyle w:val="ListBullet"/>
      </w:pPr>
      <w:r>
        <w:t>The documentation indicates additionalProperties may appear to carry undeclared fields.</w:t>
      </w:r>
    </w:p>
    <w:p>
      <w:pPr>
        <w:pStyle w:val="ListBullet"/>
      </w:pPr>
      <w:r>
        <w:t>This endpoint has no request body.</w:t>
      </w:r>
    </w:p>
    <w:p>
      <w:pPr>
        <w:pStyle w:val="Heading3"/>
      </w:pPr>
      <w:r>
        <w:t>Error Handling</w:t>
      </w:r>
    </w:p>
    <w:p>
      <w:pPr>
        <w:pStyle w:val="ListBullet"/>
      </w:pPr>
      <w:r>
        <w:t>2XX: Success; returns the checkInClaim representation.</w:t>
      </w:r>
    </w:p>
    <w:p>
      <w:pPr>
        <w:pStyle w:val="ListBullet"/>
      </w:pPr>
      <w:r>
        <w:t>default: Returns an error object with error.code and error.message (and optional target, details, and innerError).</w:t>
      </w:r>
    </w:p>
    <w:p>
      <w:pPr>
        <w:pStyle w:val="Heading3"/>
      </w:pPr>
      <w:r>
        <w:t>Related checkInClaims actions</w:t>
      </w:r>
    </w:p>
    <w:p>
      <w:pPr>
        <w:pStyle w:val="ListBullet"/>
      </w:pPr>
      <w:r>
        <w:t>[GET] Get a Desk Check-In Claim for a Place — /places/{{placeId}}/microsoft.graph.desk/checkIns/{{checkInClaimCalendarEventId}}</w:t>
      </w:r>
    </w:p>
    <w:p>
      <w:pPr>
        <w:pStyle w:val="ListBullet"/>
      </w:pPr>
      <w:r>
        <w:t>[GET] Get a Building Check-In Claim for a Place — /places/{{placeId}}/microsoft.graph.building/checkIns/{{checkInClaimCalendarEventId}}</w:t>
      </w:r>
    </w:p>
    <w:p>
      <w:pPr>
        <w:pStyle w:val="ListBullet"/>
      </w:pPr>
      <w:r>
        <w:t>[GET] Get a Room Check-In Claim for a Place — /places/{{placeId}}/microsoft.graph.room/checkIns/{{checkInClaimCalendarEventId}}</w:t>
      </w:r>
    </w:p>
    <w:p>
      <w:pPr>
        <w:pStyle w:val="ListBullet"/>
      </w:pPr>
      <w:r>
        <w:t>[PATCH] Update a Room Place Check-In Claim — /places/{{placeId}}/microsoft.graph.room/checkIns/{{checkInClaimCalendarEventId}}</w:t>
      </w:r>
    </w:p>
    <w:p>
      <w:pPr>
        <w:pStyle w:val="ListBullet"/>
      </w:pPr>
      <w:r>
        <w:t>[PATCH] Update a Section Place’s Check-In Claim — /places/{{placeId}}/microsoft.graph.section/checkIns/{{checkInClaimCalendarEventId}}</w:t>
      </w:r>
    </w:p>
    <w:p>
      <w:pPr>
        <w:pStyle w:val="ListBullet"/>
      </w:pPr>
      <w:r>
        <w:t>[GET] Get a Room’s Check-In Claim (Calendar Event) from a Room List Place — /places/{{placeId}}/microsoft.graph.roomList/rooms/{{roomId}}/checkIns/{{checkInClaimCalendarEventId}}</w:t>
      </w:r>
    </w:p>
    <w:p>
      <w:r>
        <w:br w:type="page"/>
      </w:r>
    </w:p>
    <w:p>
      <w:pPr>
        <w:pStyle w:val="Heading2"/>
      </w:pPr>
      <w:r>
        <w:t>91. [GET] List a Group Event's Instances</w:t>
      </w:r>
    </w:p>
    <w:p>
      <w:r>
        <w:rPr>
          <w:b/>
        </w:rPr>
        <w:t xml:space="preserve">Endpoint: </w:t>
      </w:r>
      <w:r>
        <w:rPr>
          <w:rFonts w:ascii="Courier New" w:hAnsi="Courier New"/>
          <w:sz w:val="18"/>
        </w:rPr>
        <w:t>/groups/{{groupId}}/events/{{eventId}}/instances</w:t>
      </w:r>
    </w:p>
    <w:p>
      <w:pPr>
        <w:pStyle w:val="Heading3"/>
      </w:pPr>
      <w:r>
        <w:t>Prerequisites</w:t>
      </w:r>
    </w:p>
    <w:p>
      <w:pPr>
        <w:pStyle w:val="ListBullet"/>
      </w:pPr>
      <w:r>
        <w:t>The target group and event must exist.</w:t>
      </w:r>
    </w:p>
    <w:p>
      <w:pPr>
        <w:pStyle w:val="ListBullet"/>
      </w:pPr>
      <w:r>
        <w:t>The event should be a series master (recurring event) to return occurrences; otherwise results may be empty or not applicable.</w:t>
      </w:r>
    </w:p>
    <w:p>
      <w:pPr>
        <w:pStyle w:val="Heading3"/>
      </w:pPr>
      <w:r>
        <w:t>Method</w:t>
      </w:r>
    </w:p>
    <w:p>
      <w:r>
        <w:t>GET</w:t>
      </w:r>
    </w:p>
    <w:p>
      <w:pPr>
        <w:pStyle w:val="Heading3"/>
      </w:pPr>
      <w:r>
        <w:t>URL</w:t>
      </w:r>
    </w:p>
    <w:p>
      <w:r>
        <w:t>https://graph.microsoft.com/v1.0/groups/{{group-id}}/events/{{event-id}}/instances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occurrences (instances) of a recurring event series for a group event, within a specified time range. This includes occurrences that follow the recurrence pattern and exceptions that were modified, but does not include occurrences canceled from the series.</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/groups/{{group-id}}/events/{{event-id}}/instances, where {{group-id}} and {{event-id}} are non-empty strings.</w:t>
      </w:r>
    </w:p>
    <w:p>
      <w:pPr>
        <w:pStyle w:val="ListBullet"/>
      </w:pPr>
      <w:r>
        <w:t>Do not call the API with missing or empty path parameters (e.g., avoid /groups//events//instances).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startDateTime and endDateTime query parameters are required and must be ISO 8601 date-time strings.</w:t>
      </w:r>
    </w:p>
    <w:p>
      <w:pPr>
        <w:pStyle w:val="Heading3"/>
      </w:pPr>
      <w:r>
        <w:t>Valid Examples</w:t>
      </w:r>
    </w:p>
    <w:p>
      <w:r>
        <w:rPr>
          <w:b/>
          <w:color w:val="666666"/>
          <w:sz w:val="16"/>
        </w:rPr>
        <w:t>[http]</w:t>
      </w:r>
    </w:p>
    <w:p>
      <w:pPr>
        <w:shd w:fill="F2F2F2" w:val="clear"/>
      </w:pPr>
      <w:r>
        <w:rPr>
          <w:rFonts w:ascii="Courier New" w:hAnsi="Courier New"/>
          <w:sz w:val="17"/>
        </w:rPr>
        <w:t>/groups/01234567-89ab-cdef-0123-456789abcdef/events/AAMkAGIAAA.../instances</w:t>
      </w:r>
    </w:p>
    <w:p>
      <w:pPr>
        <w:pStyle w:val="Heading3"/>
      </w:pPr>
      <w:r>
        <w:t>Invalid Examples</w:t>
      </w:r>
    </w:p>
    <w:p>
      <w:r>
        <w:rPr>
          <w:b/>
          <w:color w:val="666666"/>
          <w:sz w:val="16"/>
        </w:rPr>
        <w:t>[http]</w:t>
      </w:r>
    </w:p>
    <w:p>
      <w:pPr>
        <w:shd w:fill="F2F2F2" w:val="clear"/>
      </w:pPr>
      <w:r>
        <w:rPr>
          <w:rFonts w:ascii="Courier New" w:hAnsi="Courier New"/>
          <w:sz w:val="17"/>
        </w:rPr>
        <w:t>/groups//events/AAMkAGIAAA.../instances</w:t>
        <w:br/>
        <w:t>/groups/0123/events//instances</w:t>
        <w:br/>
        <w:t>/groups/0123/events/AAMkAGIAAA.../instances   (missing required query params startDateTime/endDateTime)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represented in ISO 8601 format. Example: 2019-11-08T19:00:00-08:00.</w:t>
            </w:r>
          </w:p>
        </w:tc>
      </w:tr>
      <w:tr>
        <w:tc>
          <w:tcPr>
            <w:tcW w:type="dxa" w:w="2880"/>
          </w:tcPr>
          <w:p>
            <w:r>
              <w:t>endDateTime</w:t>
            </w:r>
          </w:p>
        </w:tc>
        <w:tc>
          <w:tcPr>
            <w:tcW w:type="dxa" w:w="2880"/>
          </w:tcPr>
          <w:p>
            <w:r>
              <w:t>string</w:t>
            </w:r>
          </w:p>
        </w:tc>
        <w:tc>
          <w:tcPr>
            <w:tcW w:type="dxa" w:w="2880"/>
          </w:tcPr>
          <w:p>
            <w:r>
              <w:t>The end date and time of the time range, represented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"bodyPreview": "Discuss agenda items for the weekly sync.",</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"040000008200E00074C5B7101A82E00800000000D1B2...",</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w:t>
        <w:br/>
        <w:t xml:space="preserve"> "displayName": "Conf Room 1",</w:t>
        <w:br/>
        <w:t xml:space="preserve"> "locationEmailAddress": "confroom1@contoso.com",</w:t>
        <w:br/>
        <w:t xml:space="preserve"> "locationUri": "https://contoso.com/locations/confroom1",</w:t>
        <w:br/>
        <w:t xml:space="preserve"> "uniqueId": "confroom1",</w:t>
        <w:br/>
        <w:t xml:space="preserve"> "uniqueIdType": "private"</w:t>
        <w:br/>
        <w:t xml:space="preserve"> }</w:t>
        <w:br/>
        <w:t xml:space="preserve"> ],</w:t>
        <w:br/>
        <w:t xml:space="preserve"> "onlineMeetingUrl": "https://meet.contoso.com/meeting/abc",</w:t>
        <w:br/>
        <w:t xml:space="preserve"> "originalEndTimeZone": "Pacific Standard Time",</w:t>
        <w:br/>
        <w:t xml:space="preserve"> "originalStart": "2019-11-08T19:00:00Z",</w:t>
        <w:br/>
        <w:t xml:space="preserve"> "originalStartTimeZone": "Pacific Standard Time",</w:t>
        <w:br/>
        <w:t xml:space="preserve"> "reminderMinutesBeforeStart": 15,</w:t>
        <w:br/>
        <w:t xml:space="preserve"> "responseRequested": true,</w:t>
        <w:br/>
        <w:t xml:space="preserve"> "seriesMasterId": "AAMkAGIAAA...SeriesMaster",</w:t>
        <w:br/>
        <w:t xml:space="preserve"> "start": {</w:t>
        <w:br/>
        <w:t xml:space="preserve"> "dateTime": "2019-11-08T19:00:00",</w:t>
        <w:br/>
        <w:t xml:space="preserve"> "timeZone": "Pacific Standard Time"</w:t>
        <w:br/>
        <w:t xml:space="preserve"> },</w:t>
        <w:br/>
        <w:t xml:space="preserve"> "subject": "Weekly Sync",</w:t>
        <w:br/>
        <w:t xml:space="preserve"> "transactionId": "b7f1a2b0-2a2a-4b2b-9b5d-111111111111",</w:t>
        <w:br/>
        <w:t xml:space="preserve"> "webLink": "https://outlook.office.com/owa/?itemid=AAMkAGIAAA..."</w:t>
        <w:br/>
        <w:t xml:space="preserve"> }</w:t>
        <w:br/>
        <w:t xml:space="preserve"> ],</w:t>
        <w:br/>
        <w:t xml:space="preserve"> "@odata.nextLink": "https://graph.microsoft.com/v1.0/groups/{group-id}/events/{event-id}/instances?$skip=10"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instances (occurrences/exceptions) in the specified time range.</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 instance.</w:t>
            </w:r>
          </w:p>
        </w:tc>
      </w:tr>
      <w:tr>
        <w:tc>
          <w:tcPr>
            <w:tcW w:type="dxa" w:w="2880"/>
          </w:tcPr>
          <w:p>
            <w:r>
              <w:t>value[].body</w:t>
            </w:r>
          </w:p>
        </w:tc>
        <w:tc>
          <w:tcPr>
            <w:tcW w:type="dxa" w:w="2880"/>
          </w:tcPr>
          <w:p>
            <w:r>
              <w:t>object</w:t>
            </w:r>
          </w:p>
        </w:tc>
        <w:tc>
          <w:tcPr>
            <w:tcW w:type="dxa" w:w="2880"/>
          </w:tcPr>
          <w:p>
            <w:r>
              <w:t>Event body (microsoft.graph.itemBody).</w:t>
            </w:r>
          </w:p>
        </w:tc>
      </w:tr>
      <w:tr>
        <w:tc>
          <w:tcPr>
            <w:tcW w:type="dxa" w:w="2880"/>
          </w:tcPr>
          <w:p>
            <w:r>
              <w:t>value[].bodyPreview</w:t>
            </w:r>
          </w:p>
        </w:tc>
        <w:tc>
          <w:tcPr>
            <w:tcW w:type="dxa" w:w="2880"/>
          </w:tcPr>
          <w:p>
            <w:r>
              <w:t>string</w:t>
            </w:r>
          </w:p>
        </w:tc>
        <w:tc>
          <w:tcPr>
            <w:tcW w:type="dxa" w:w="2880"/>
          </w:tcPr>
          <w:p>
            <w:r>
              <w:t>Preview of the message associated with the event, in text format.</w:t>
            </w:r>
          </w:p>
        </w:tc>
      </w:tr>
      <w:tr>
        <w:tc>
          <w:tcPr>
            <w:tcW w:type="dxa" w:w="2880"/>
          </w:tcPr>
          <w:p>
            <w:r>
              <w:t>value[].cancelledOccurrences</w:t>
            </w:r>
          </w:p>
        </w:tc>
        <w:tc>
          <w:tcPr>
            <w:tcW w:type="dxa" w:w="2880"/>
          </w:tcPr>
          <w:p>
            <w:r>
              <w:t>string[]</w:t>
            </w:r>
          </w:p>
        </w:tc>
        <w:tc>
          <w:tcPr>
            <w:tcW w:type="dxa" w:w="2880"/>
          </w:tcPr>
          <w:p>
            <w:r>
              <w:t>Canceled occurrences identifiers (as provided by the API).</w:t>
            </w:r>
          </w:p>
        </w:tc>
      </w:tr>
      <w:tr>
        <w:tc>
          <w:tcPr>
            <w:tcW w:type="dxa" w:w="2880"/>
          </w:tcPr>
          <w:p>
            <w:r>
              <w:t>value[].start</w:t>
            </w:r>
          </w:p>
        </w:tc>
        <w:tc>
          <w:tcPr>
            <w:tcW w:type="dxa" w:w="2880"/>
          </w:tcPr>
          <w:p>
            <w:r>
              <w:t>object</w:t>
            </w:r>
          </w:p>
        </w:tc>
        <w:tc>
          <w:tcPr>
            <w:tcW w:type="dxa" w:w="2880"/>
          </w:tcPr>
          <w:p>
            <w:r>
              <w:t>Start date/time and timezone (microsoft.graph.dateTimeTimeZone).</w:t>
            </w:r>
          </w:p>
        </w:tc>
      </w:tr>
      <w:tr>
        <w:tc>
          <w:tcPr>
            <w:tcW w:type="dxa" w:w="2880"/>
          </w:tcPr>
          <w:p>
            <w:r>
              <w:t>value[].end</w:t>
            </w:r>
          </w:p>
        </w:tc>
        <w:tc>
          <w:tcPr>
            <w:tcW w:type="dxa" w:w="2880"/>
          </w:tcPr>
          <w:p>
            <w:r>
              <w:t>object</w:t>
            </w:r>
          </w:p>
        </w:tc>
        <w:tc>
          <w:tcPr>
            <w:tcW w:type="dxa" w:w="2880"/>
          </w:tcPr>
          <w:p>
            <w:r>
              <w:t>End date/time and timezone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different for each occurrence.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w:t>
            </w:r>
          </w:p>
        </w:tc>
      </w:tr>
      <w:tr>
        <w:tc>
          <w:tcPr>
            <w:tcW w:type="dxa" w:w="2880"/>
          </w:tcPr>
          <w:p>
            <w:r>
              <w:t>value[].isOnlineMeeting</w:t>
            </w:r>
          </w:p>
        </w:tc>
        <w:tc>
          <w:tcPr>
            <w:tcW w:type="dxa" w:w="2880"/>
          </w:tcPr>
          <w:p>
            <w:r>
              <w:t>boolean</w:t>
            </w:r>
          </w:p>
        </w:tc>
        <w:tc>
          <w:tcPr>
            <w:tcW w:type="dxa" w:w="2880"/>
          </w:tcPr>
          <w:p>
            <w:r>
              <w:t>True if the event has online meeting info; default false.</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Online meeting provider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may be deprecated in the future.</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that was set when the event was created.</w:t>
            </w:r>
          </w:p>
        </w:tc>
      </w:tr>
      <w:tr>
        <w:tc>
          <w:tcPr>
            <w:tcW w:type="dxa" w:w="2880"/>
          </w:tcPr>
          <w:p>
            <w:r>
              <w:t>value[].originalStart</w:t>
            </w:r>
          </w:p>
        </w:tc>
        <w:tc>
          <w:tcPr>
            <w:tcW w:type="dxa" w:w="2880"/>
          </w:tcPr>
          <w:p>
            <w:r>
              <w:t>string</w:t>
            </w:r>
          </w:p>
        </w:tc>
        <w:tc>
          <w:tcPr>
            <w:tcW w:type="dxa" w:w="2880"/>
          </w:tcPr>
          <w:p>
            <w:r>
              <w:t>Start time when initially created as an occurrence/exception;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that was set when the event was created.</w:t>
            </w:r>
          </w:p>
        </w:tc>
      </w:tr>
      <w:tr>
        <w:tc>
          <w:tcPr>
            <w:tcW w:type="dxa" w:w="2880"/>
          </w:tcPr>
          <w:p>
            <w:r>
              <w:t>value[].recurrence</w:t>
            </w:r>
          </w:p>
        </w:tc>
        <w:tc>
          <w:tcPr>
            <w:tcW w:type="dxa" w:w="2880"/>
          </w:tcPr>
          <w:p>
            <w:r>
              <w:t>object</w:t>
            </w:r>
          </w:p>
        </w:tc>
        <w:tc>
          <w:tcPr>
            <w:tcW w:type="dxa" w:w="2880"/>
          </w:tcPr>
          <w:p>
            <w:r>
              <w:t>Recurrence pattern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w:t>
            </w:r>
          </w:p>
        </w:tc>
      </w:tr>
      <w:tr>
        <w:tc>
          <w:tcPr>
            <w:tcW w:type="dxa" w:w="2880"/>
          </w:tcPr>
          <w:p>
            <w:r>
              <w:t>value[].responseRequested</w:t>
            </w:r>
          </w:p>
        </w:tc>
        <w:tc>
          <w:tcPr>
            <w:tcW w:type="dxa" w:w="2880"/>
          </w:tcPr>
          <w:p>
            <w:r>
              <w:t>boolean</w:t>
            </w:r>
          </w:p>
        </w:tc>
        <w:tc>
          <w:tcPr>
            <w:tcW w:type="dxa" w:w="2880"/>
          </w:tcPr>
          <w:p>
            <w:r>
              <w:t>Whether organizer requests responses. Default true.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for the recurring series master item.</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value[].subject</w:t>
            </w:r>
          </w:p>
        </w:tc>
        <w:tc>
          <w:tcPr>
            <w:tcW w:type="dxa" w:w="2880"/>
          </w:tcPr>
          <w:p>
            <w:r>
              <w:t>string</w:t>
            </w:r>
          </w:p>
        </w:tc>
        <w:tc>
          <w:tcPr>
            <w:tcW w:type="dxa" w:w="2880"/>
          </w:tcPr>
          <w:p>
            <w:r>
              <w:t>Subject line of the event.</w:t>
            </w:r>
          </w:p>
        </w:tc>
      </w:tr>
      <w:tr>
        <w:tc>
          <w:tcPr>
            <w:tcW w:type="dxa" w:w="2880"/>
          </w:tcPr>
          <w:p>
            <w:r>
              <w:t>value[].transactionId</w:t>
            </w:r>
          </w:p>
        </w:tc>
        <w:tc>
          <w:tcPr>
            <w:tcW w:type="dxa" w:w="2880"/>
          </w:tcPr>
          <w:p>
            <w:r>
              <w:t>string</w:t>
            </w:r>
          </w:p>
        </w:tc>
        <w:tc>
          <w:tcPr>
            <w:tcW w:type="dxa" w:w="2880"/>
          </w:tcPr>
          <w:p>
            <w:r>
              <w:t>Client-specified id to avoid redundant POST operations; returned only if set by an app.</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(microsoft.graph.event circular reference).</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value[].instances</w:t>
            </w:r>
          </w:p>
        </w:tc>
        <w:tc>
          <w:tcPr>
            <w:tcW w:type="dxa" w:w="2880"/>
          </w:tcPr>
          <w:p>
            <w:r>
              <w:t>array</w:t>
            </w:r>
          </w:p>
        </w:tc>
        <w:tc>
          <w:tcPr>
            <w:tcW w:type="dxa" w:w="2880"/>
          </w:tcPr>
          <w:p>
            <w:r>
              <w:t>Instances (microsoft.graph.event circular reference).</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wrapper object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'https://graph.microsoft.com/v1.0/groups/01234567-89ab-cdef-0123-456789abcdef/events/AAMkAGIAAAAUv.../instances?startDateTime=2019-11-08T19:00:00-08:00&amp;endDateTime=2019-11-08T20:00:00-08:00' \</w:t>
        <w:br/>
        <w:t xml:space="preserve"> --header 'Accept: application/json'</w:t>
      </w:r>
    </w:p>
    <w:p>
      <w:pPr>
        <w:pStyle w:val="Heading3"/>
      </w:pPr>
      <w:r>
        <w:t>Example Usage</w:t>
      </w:r>
    </w:p>
    <w:p>
      <w:pPr>
        <w:pStyle w:val="Heading3"/>
      </w:pPr>
      <w:r>
        <w:t>Example 1: List instances in a time window</w:t>
      </w:r>
    </w:p>
    <w:p>
      <w:r>
        <w:rPr>
          <w:b/>
          <w:color w:val="666666"/>
          <w:sz w:val="16"/>
        </w:rPr>
        <w:t>[bash]</w:t>
      </w:r>
    </w:p>
    <w:p>
      <w:pPr>
        <w:shd w:fill="F2F2F2" w:val="clear"/>
      </w:pPr>
      <w:r>
        <w:rPr>
          <w:rFonts w:ascii="Courier New" w:hAnsi="Courier New"/>
          <w:sz w:val="17"/>
        </w:rPr>
        <w:t>curl -X GET \</w:t>
        <w:br/>
        <w:t xml:space="preserve"> 'https://graph.microsoft.com/v1.0/groups/01234567-89ab-cdef-0123-456789abcdef/events/AAMkAGIAAAAUv.../instances?startDateTime=2019-11-01T00:00:00Z&amp;endDateTime=2019-12-01T00:00:00Z' \</w:t>
        <w:br/>
        <w:t xml:space="preserve"> -H 'Accept: application/json'</w:t>
      </w:r>
    </w:p>
    <w:p>
      <w:pPr>
        <w:pStyle w:val="Heading3"/>
      </w:pPr>
      <w:r>
        <w:t>Example 2: Return only a subset of properties</w:t>
      </w:r>
    </w:p>
    <w:p>
      <w:r>
        <w:rPr>
          <w:b/>
          <w:color w:val="666666"/>
          <w:sz w:val="16"/>
        </w:rPr>
        <w:t>[bash]</w:t>
      </w:r>
    </w:p>
    <w:p>
      <w:pPr>
        <w:shd w:fill="F2F2F2" w:val="clear"/>
      </w:pPr>
      <w:r>
        <w:rPr>
          <w:rFonts w:ascii="Courier New" w:hAnsi="Courier New"/>
          <w:sz w:val="17"/>
        </w:rPr>
        <w:t>curl -X GET \</w:t>
        <w:br/>
        <w:t xml:space="preserve"> 'https://graph.microsoft.com/v1.0/groups/01234567-89ab-cdef-0123-456789abcdef/events/AAMkAGIAAAAUv.../instances?startDateTime=2019-11-01T00:00:00Z&amp;endDateTime=2019-12-01T00:00:00Z&amp;$select=subject,start,end'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'https://graph.microsoft.com/v1.0/groups/01234567-89ab-cdef-0123-456789abcdef/events/AAMkAGIAAAAUv.../instances?startDateTime=2019-11-01T00:00:00Z&amp;endDateTime=2019-12-01T00:00:00Z&amp;$top=50&amp;$skip=50' \</w:t>
        <w:br/>
        <w:t xml:space="preserve"> -H 'Accept: application/json'</w:t>
      </w:r>
    </w:p>
    <w:p>
      <w:pPr>
        <w:pStyle w:val="Heading3"/>
      </w:pPr>
      <w:r>
        <w:t>Notes</w:t>
      </w:r>
    </w:p>
    <w:p>
      <w:pPr>
        <w:pStyle w:val="ListBullet"/>
      </w:pPr>
      <w:r>
        <w:t>This is a navigation property and is read-only and nullable (as documented).</w:t>
      </w:r>
    </w:p>
    <w:p>
      <w:pPr>
        <w:pStyle w:val="ListBullet"/>
      </w:pPr>
      <w:r>
        <w:t>The response includes occurrences in the recurrence pattern and modified exceptions; it excludes canceled occurrences from the series.</w:t>
      </w:r>
    </w:p>
    <w:p>
      <w:pPr>
        <w:pStyle w:val="Heading3"/>
      </w:pPr>
      <w:r>
        <w:t>Error Handling</w:t>
      </w:r>
    </w:p>
    <w:p>
      <w:pPr>
        <w:pStyle w:val="ListBullet"/>
      </w:pPr>
      <w:r>
        <w:t>2XX (Success): Retrieved collection of instances.</w:t>
      </w:r>
    </w:p>
    <w:p>
      <w:pPr>
        <w:pStyle w:val="ListBullet"/>
      </w:pPr>
      <w:r>
        <w:t>default: Returns an error object with error.code and error.message (and optional target, details, innerError).</w:t>
      </w:r>
    </w:p>
    <w:p>
      <w:pPr>
        <w:pStyle w:val="Heading3"/>
      </w:pPr>
      <w:r>
        <w:t>Related groupEventInstances actions</w:t>
      </w:r>
    </w:p>
    <w:p>
      <w:pPr>
        <w:pStyle w:val="ListBullet"/>
      </w:pPr>
      <w:r>
        <w:t>[GET] List Instances of a Group Event (Recurring Series) — /groups/{{groupId}}/calendar/events/{{eventId}}/instances</w:t>
      </w:r>
    </w:p>
    <w:p>
      <w:r>
        <w:br w:type="page"/>
      </w:r>
    </w:p>
    <w:p>
      <w:pPr>
        <w:pStyle w:val="Heading2"/>
      </w:pPr>
      <w:r>
        <w:t>92. [GET] List a Place’s Check-Ins</w:t>
      </w:r>
    </w:p>
    <w:p>
      <w:r>
        <w:rPr>
          <w:b/>
        </w:rPr>
        <w:t xml:space="preserve">Endpoint: </w:t>
      </w:r>
      <w:r>
        <w:rPr>
          <w:rFonts w:ascii="Courier New" w:hAnsi="Courier New"/>
          <w:sz w:val="18"/>
        </w:rPr>
        <w:t>/places/{{placeId}}/checkIns</w:t>
      </w:r>
    </w:p>
    <w:p>
      <w:pPr>
        <w:pStyle w:val="Heading3"/>
      </w:pPr>
      <w:r>
        <w:t>List a Place’s Check-Ins (checkInClaim)</w:t>
      </w:r>
    </w:p>
    <w:p>
      <w:pPr>
        <w:pStyle w:val="Heading3"/>
      </w:pPr>
      <w:r>
        <w:t>Prerequisites</w:t>
      </w:r>
    </w:p>
    <w:p>
      <w:pPr>
        <w:pStyle w:val="ListBullet"/>
      </w:pPr>
      <w:r>
        <w:t>The caller must have permissions to read place check-in information for the specified place (desk/room/workspace) and its associated reservation context.</w:t>
      </w:r>
    </w:p>
    <w:p>
      <w:pPr>
        <w:pStyle w:val="Heading3"/>
      </w:pPr>
      <w:r>
        <w:t>Method</w:t>
      </w:r>
    </w:p>
    <w:p>
      <w:r>
        <w:t>GET</w:t>
      </w:r>
    </w:p>
    <w:p>
      <w:pPr>
        <w:pStyle w:val="Heading3"/>
      </w:pPr>
      <w:r>
        <w:t>URL</w:t>
      </w:r>
    </w:p>
    <w:p>
      <w:r>
        <w:t>https://graph.microsoft.com/v1.0/places/{{place-id}}/checkIns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Reads the properties and relationships of checkInClaim objects for a specific place. This endpoint provides the check-in status for a place (for example, a desk, room, or workspace) associated with a particular reservation.</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/places//checkIns or /places/checkIns).</w:t>
      </w:r>
    </w:p>
    <w:p>
      <w:pPr>
        <w:pStyle w:val="ListBullet"/>
      </w:pPr>
      <w:r>
        <w:t>Always construct the path as /places/{{place-id}}/checkIns, where {{place-id}}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/places/12345678-1234-1234-1234-1234567890ab/checkIns</w:t>
        <w:br/>
        <w:t>/places/room-42/checkIns</w:t>
      </w:r>
    </w:p>
    <w:p>
      <w:pPr>
        <w:pStyle w:val="Heading3"/>
      </w:pPr>
      <w:r>
        <w:t>Invalid Examples</w:t>
      </w:r>
    </w:p>
    <w:p>
      <w:r>
        <w:rPr>
          <w:b/>
          <w:color w:val="666666"/>
          <w:sz w:val="16"/>
        </w:rPr>
        <w:t>[http]</w:t>
      </w:r>
    </w:p>
    <w:p>
      <w:pPr>
        <w:shd w:fill="F2F2F2" w:val="clear"/>
      </w:pPr>
      <w:r>
        <w:rPr>
          <w:rFonts w:ascii="Courier New" w:hAnsi="Courier New"/>
          <w:sz w:val="17"/>
        </w:rPr>
        <w:t>/places//checkIns</w:t>
        <w:br/>
        <w:t>/places/checkIns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"AAMkAGVmMDEzYzQyLTk3Y2ItNDQ0My1hNGQ0LTAwMDAwMDAwMDAwMAFRAAgI2wAA",</w:t>
        <w:br/>
        <w:t xml:space="preserve"> "checkInMethod": "unknown",</w:t>
        <w:br/>
        <w:t xml:space="preserve"> "createdDateTime": "2024-01-01T00:00:00Z"</w:t>
        <w:br/>
        <w:t xml:space="preserve"> }</w:t>
        <w:br/>
        <w:t xml:space="preserve"> ],</w:t>
        <w:br/>
        <w:t xml:space="preserve"> "@odata.nextLink": "https://graph.microsoft.com/v1.0/places/12345678-1234-1234-1234-1234567890ab/checkIns?$skip=50"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checkInClaim objects.</w:t>
            </w:r>
          </w:p>
        </w:tc>
      </w:tr>
      <w:tr>
        <w:tc>
          <w:tcPr>
            <w:tcW w:type="dxa" w:w="2880"/>
          </w:tcPr>
          <w:p>
            <w:r>
              <w:t>value[].calendarEventId</w:t>
            </w:r>
          </w:p>
        </w:tc>
        <w:tc>
          <w:tcPr>
            <w:tcW w:type="dxa" w:w="2880"/>
          </w:tcPr>
          <w:p>
            <w:r>
              <w:t>string</w:t>
            </w:r>
          </w:p>
        </w:tc>
        <w:tc>
          <w:tcPr>
            <w:tcW w:type="dxa" w:w="2880"/>
          </w:tcPr>
          <w:p>
            <w:r>
              <w:t>Unique identifier for an Outlook calendar event associated with the checkInClaim object. (See the iCalUId property in event.)</w:t>
            </w:r>
          </w:p>
        </w:tc>
      </w:tr>
      <w:tr>
        <w:tc>
          <w:tcPr>
            <w:tcW w:type="dxa" w:w="2880"/>
          </w:tcPr>
          <w:p>
            <w:r>
              <w:t>value[].checkInMethod</w:t>
            </w:r>
          </w:p>
        </w:tc>
        <w:tc>
          <w:tcPr>
            <w:tcW w:type="dxa" w:w="2880"/>
          </w:tcPr>
          <w:p>
            <w:r>
              <w:t>&lt;microsoft.graph.checkInMethod&gt;</w:t>
            </w:r>
          </w:p>
        </w:tc>
        <w:tc>
          <w:tcPr>
            <w:tcW w:type="dxa" w:w="2880"/>
          </w:tcPr>
          <w:p>
            <w:r>
              <w:t>The method used for check-in. (Enum type as defined by Microsoft Graph.)</w:t>
            </w:r>
          </w:p>
        </w:tc>
      </w:tr>
      <w:tr>
        <w:tc>
          <w:tcPr>
            <w:tcW w:type="dxa" w:w="2880"/>
          </w:tcPr>
          <w:p>
            <w:r>
              <w:t>value[].createdDateTime</w:t>
            </w:r>
          </w:p>
        </w:tc>
        <w:tc>
          <w:tcPr>
            <w:tcW w:type="dxa" w:w="2880"/>
          </w:tcPr>
          <w:p>
            <w:r>
              <w:t>string</w:t>
            </w:r>
          </w:p>
        </w:tc>
        <w:tc>
          <w:tcPr>
            <w:tcW w:type="dxa" w:w="2880"/>
          </w:tcPr>
          <w:p>
            <w:r>
              <w:t>Date/time when the checkInClaim object was created (ISO 8601 UTC). Pattern enforced by the service.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object (shape defined by Microsoft Graph).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'https://graph.microsoft.com/v1.0/places/12345678-1234-1234-1234-1234567890ab/checkIns?$top=50&amp;$count=true'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'https://graph.microsoft.com/v1.0/places/12345678-1234-1234-1234-1234567890ab/checkIns?$top=50' \</w:t>
        <w:br/>
        <w:t xml:space="preserve"> -H 'Accept: application/json'</w:t>
      </w:r>
    </w:p>
    <w:p>
      <w:pPr>
        <w:pStyle w:val="Heading3"/>
      </w:pPr>
      <w:r>
        <w:t>Example 2: Filter and select specific fields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'https://graph.microsoft.com/v1.0/places/12345678-1234-1234-1234-1234567890ab/checkIns?$filter=calendarEventId%20ne%20null&amp;$select=calendarEventId,createdDateTime' \</w:t>
        <w:br/>
        <w:t xml:space="preserve"> -H 'Accept: application/json'</w:t>
      </w:r>
    </w:p>
    <w:p>
      <w:pPr>
        <w:pStyle w:val="Heading3"/>
      </w:pPr>
      <w:r>
        <w:t>Example 3: Use paging via $skip</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'https://graph.microsoft.com/v1.0/places/12345678-1234-1234-1234-1234567890ab/checkIns?$top=50&amp;$skip=50' \</w:t>
        <w:br/>
        <w:t xml:space="preserve"> -H 'Accept: application/json'</w:t>
      </w:r>
    </w:p>
    <w:p>
      <w:pPr>
        <w:pStyle w:val="Heading3"/>
      </w:pPr>
      <w:r>
        <w:t>Notes</w:t>
      </w:r>
    </w:p>
    <w:p>
      <w:pPr>
        <w:pStyle w:val="ListBullet"/>
      </w:pPr>
      <w:r>
        <w:t>createdDateTime is always returned in ISO 8601 format and is always in UTC (for example, 2014-01-01T00:00:00Z).</w:t>
      </w:r>
    </w:p>
    <w:p>
      <w:pPr>
        <w:pStyle w:val="ListBullet"/>
      </w:pPr>
      <w:r>
        <w:t>The response may include @odata.nextLink when there are more results available.</w:t>
      </w:r>
    </w:p>
    <w:p>
      <w:pPr>
        <w:pStyle w:val="Heading3"/>
      </w:pPr>
      <w:r>
        <w:t>Error Handling</w:t>
      </w:r>
    </w:p>
    <w:p>
      <w:pPr>
        <w:pStyle w:val="ListBullet"/>
      </w:pPr>
      <w:r>
        <w:t>2XX: Returns a collection of checkInClaim objects.</w:t>
      </w:r>
    </w:p>
    <w:p>
      <w:pPr>
        <w:pStyle w:val="ListBullet"/>
      </w:pPr>
      <w:r>
        <w:t>default: Returns an OData-style error object with error.code and error.message, and optionally target, details, and innerError.</w:t>
      </w:r>
    </w:p>
    <w:p>
      <w:r>
        <w:br w:type="page"/>
      </w:r>
    </w:p>
    <w:p>
      <w:pPr>
        <w:pStyle w:val="Heading2"/>
      </w:pPr>
      <w:r>
        <w:t>93. [GET] Get a Place's Check-in Count</w:t>
      </w:r>
    </w:p>
    <w:p>
      <w:r>
        <w:rPr>
          <w:b/>
        </w:rPr>
        <w:t xml:space="preserve">Endpoint: </w:t>
      </w:r>
      <w:r>
        <w:rPr>
          <w:rFonts w:ascii="Courier New" w:hAnsi="Courier New"/>
          <w:sz w:val="18"/>
        </w:rPr>
        <w:t>/places/{{placeId}}/checkIns/$count</w:t>
      </w:r>
    </w:p>
    <w:p>
      <w:pPr>
        <w:pStyle w:val="Heading3"/>
      </w:pPr>
      <w:r>
        <w:t>Prerequisites</w:t>
      </w:r>
    </w:p>
    <w:p>
      <w:pPr>
        <w:pStyle w:val="ListBullet"/>
      </w:pPr>
      <w:r>
        <w:t>You must have access to the specified place and its check-ins.</w:t>
      </w:r>
    </w:p>
    <w:p>
      <w:pPr>
        <w:pStyle w:val="Heading3"/>
      </w:pPr>
      <w:r>
        <w:t>Method</w:t>
      </w:r>
    </w:p>
    <w:p>
      <w:r>
        <w:t>GET</w:t>
      </w:r>
    </w:p>
    <w:p>
      <w:pPr>
        <w:pStyle w:val="Heading3"/>
      </w:pPr>
      <w:r>
        <w:t>URL</w:t>
      </w:r>
    </w:p>
    <w:p>
      <w:r>
        <w:t>https://graph.microsoft.com/v1.0/places/{{placeId}}/checkIns/$count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check-in resources for the specified place. The response body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/places//checkIns/$count).</w:t>
      </w:r>
    </w:p>
    <w:p>
      <w:pPr>
        <w:pStyle w:val="ListBullet"/>
      </w:pPr>
      <w:r>
        <w:t>Always construct the path as /places/{{placeId}}/checkIns/$count,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/places/12345678-1234-1234-1234-1234567890ab/checkIns/$count</w:t>
      </w:r>
    </w:p>
    <w:p>
      <w:pPr>
        <w:pStyle w:val="Heading3"/>
      </w:pPr>
      <w:r>
        <w:t>Invalid Examples</w:t>
      </w:r>
    </w:p>
    <w:p>
      <w:r>
        <w:rPr>
          <w:b/>
          <w:color w:val="666666"/>
          <w:sz w:val="16"/>
        </w:rPr>
        <w:t>[http]</w:t>
      </w:r>
    </w:p>
    <w:p>
      <w:pPr>
        <w:shd w:fill="F2F2F2" w:val="clear"/>
      </w:pPr>
      <w:r>
        <w:rPr>
          <w:rFonts w:ascii="Courier New" w:hAnsi="Courier New"/>
          <w:sz w:val="17"/>
        </w:rPr>
        <w:t>/places//checkIns/$count</w:t>
        <w:br/>
        <w:t>/places/checkIns/$count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'https://graph.microsoft.com/v1.0/places/12345678-1234-1234-1234-1234567890ab/checkIns/$count?$search=coffee&amp;$filter=startsWith(displayName,%27Contoso%27)' \</w:t>
        <w:br/>
        <w:t xml:space="preserve"> --header 'Accept: text/plain'</w:t>
      </w:r>
    </w:p>
    <w:p>
      <w:pPr>
        <w:pStyle w:val="Heading3"/>
      </w:pPr>
      <w:r>
        <w:t>Example Usage</w:t>
      </w:r>
    </w:p>
    <w:p>
      <w:pPr>
        <w:pStyle w:val="Heading3"/>
      </w:pPr>
      <w:r>
        <w:t>Example 1: Get count for a place</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'https://graph.microsoft.com/v1.0/places/12345678-1234-1234-1234-1234567890ab/checkIns/$count' \</w:t>
        <w:br/>
        <w:t xml:space="preserve"> --header 'Accept: text/plain'</w:t>
      </w:r>
    </w:p>
    <w:p>
      <w:pPr>
        <w:pStyle w:val="Heading3"/>
      </w:pPr>
      <w:r>
        <w:t>Example 2: Get count with $search</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'https://graph.microsoft.com/v1.0/places/12345678-1234-1234-1234-1234567890ab/checkIns/$count?$search=visitor' \</w:t>
        <w:br/>
        <w:t xml:space="preserve"> --header 'Accept: text/plain'</w:t>
      </w:r>
    </w:p>
    <w:p>
      <w:pPr>
        <w:pStyle w:val="Heading3"/>
      </w:pPr>
      <w:r>
        <w:t>Example 3: Get count with $filter</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'https://graph.microsoft.com/v1.0/places/12345678-1234-1234-1234-1234567890ab/checkIns/$count?$filter=startsWith(displayName,%27Lobby%27)' \</w:t>
        <w:br/>
        <w:t xml:space="preserve"> --header 'Accept: text/plain'</w:t>
      </w:r>
    </w:p>
    <w:p>
      <w:pPr>
        <w:pStyle w:val="Heading3"/>
      </w:pPr>
      <w:r>
        <w:t>Behavior</w:t>
      </w:r>
    </w:p>
    <w:p>
      <w:pPr>
        <w:pStyle w:val="ListBullet"/>
      </w:pPr>
      <w:r>
        <w:t>Resolves the place identified by placeId.</w:t>
      </w:r>
    </w:p>
    <w:p>
      <w:pPr>
        <w:pStyle w:val="ListBullet"/>
      </w:pPr>
      <w:r>
        <w:t>Applies optional $search and/or $filter to the check-ins collection.</w:t>
      </w:r>
    </w:p>
    <w:p>
      <w:pPr>
        <w:pStyle w:val="ListBullet"/>
      </w:pPr>
      <w:r>
        <w:t>Returns a plain-text integer representing the number of matching check-ins.</w:t>
      </w:r>
    </w:p>
    <w:p>
      <w:pPr>
        <w:pStyle w:val="Heading3"/>
      </w:pPr>
      <w:r>
        <w:t>Notes</w:t>
      </w:r>
    </w:p>
    <w:p>
      <w:pPr>
        <w:pStyle w:val="ListBullet"/>
      </w:pPr>
      <w:r>
        <w:t>This endpoint returns plain text, not JSON, on success.</w:t>
      </w:r>
    </w:p>
    <w:p>
      <w:pPr>
        <w:pStyle w:val="ListBullet"/>
      </w:pPr>
      <w:r>
        <w:t>$count is part of the URL path and must be included exactly as shown.</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94. [GET] Get a Room List Place’s Check-In Claim</w:t>
      </w:r>
    </w:p>
    <w:p>
      <w:r>
        <w:rPr>
          <w:b/>
        </w:rPr>
        <w:t xml:space="preserve">Endpoint: </w:t>
      </w:r>
      <w:r>
        <w:rPr>
          <w:rFonts w:ascii="Courier New" w:hAnsi="Courier New"/>
          <w:sz w:val="18"/>
        </w:rPr>
        <w:t>/places/{{placeId}}/microsoft.graph.roomList/checkIns/{{checkInClaimCalendarEventId}}</w:t>
      </w:r>
    </w:p>
    <w:p>
      <w:pPr>
        <w:pStyle w:val="Heading3"/>
      </w:pPr>
      <w:r>
        <w:t>Prerequisites</w:t>
      </w:r>
    </w:p>
    <w:p>
      <w:pPr>
        <w:pStyle w:val="ListBullet"/>
      </w:pPr>
      <w:r>
        <w:t>The caller must have permissions to read places data in Microsoft Graph.</w:t>
      </w:r>
    </w:p>
    <w:p>
      <w:pPr>
        <w:pStyle w:val="Heading3"/>
      </w:pPr>
      <w:r>
        <w:t>Method</w:t>
      </w:r>
    </w:p>
    <w:p>
      <w:r>
        <w:t>GET</w:t>
      </w:r>
    </w:p>
    <w:p>
      <w:pPr>
        <w:pStyle w:val="Heading3"/>
      </w:pPr>
      <w:r>
        <w:t>URL</w:t>
      </w:r>
    </w:p>
    <w:p>
      <w:r>
        <w:t>https://graph.microsoft.com/v1.0/places/{{place-id}}/microsoft.graph.roomList/checkIns/{{checkInClaim-calendarEventId}}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checkInClaim subresource from a roomList place. A check-in claim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/places/{{place-id}}/microsoft.graph.roomList/checkIns/{{checkInClaim-calendarEventId}}, where both path parameters are non-empty strings.</w:t>
      </w:r>
    </w:p>
    <w:p>
      <w:pPr>
        <w:pStyle w:val="ListBullet"/>
      </w:pPr>
      <w:r>
        <w:t>Do not call the API with missing or empty path parameters (e.g., avoid /places//microsoft.graph.roomList/checkIns/).</w:t>
      </w:r>
    </w:p>
    <w:p>
      <w:pPr>
        <w:pStyle w:val="ListBullet"/>
      </w:pPr>
      <w:r>
        <w:t>Do not infer or guess either path parameter.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/places/12345/microsoft.graph.roomList/checkIns/AAMkAGVmMDEzZ...</w:t>
        <w:br/>
        <w:t>/places/roomlist-01/microsoft.graph.roomList/checkIns/040000008200E00074C5B7101A82E00800000000...</w:t>
      </w:r>
    </w:p>
    <w:p>
      <w:pPr>
        <w:pStyle w:val="Heading3"/>
      </w:pPr>
      <w:r>
        <w:t>Invalid Examples</w:t>
      </w:r>
    </w:p>
    <w:p>
      <w:r>
        <w:rPr>
          <w:b/>
          <w:color w:val="666666"/>
          <w:sz w:val="16"/>
        </w:rPr>
        <w:t>[http]</w:t>
      </w:r>
    </w:p>
    <w:p>
      <w:pPr>
        <w:shd w:fill="F2F2F2" w:val="clear"/>
      </w:pPr>
      <w:r>
        <w:rPr>
          <w:rFonts w:ascii="Courier New" w:hAnsi="Courier New"/>
          <w:sz w:val="17"/>
        </w:rPr>
        <w:t>/places//microsoft.graph.roomList/checkIns/abc</w:t>
        <w:br/>
        <w:t>/places/12345/microsoft.graph.roomList/checkIns/</w:t>
        <w:br/>
        <w:t>/places/12345/microsoft.graph.roomList/checkIns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"040000008200E00074C5B7101A82E00800000000D7D2C9D2F3D9DA01000000000000000010000000A1B2C3D4E5F60718293A4B5C6D7E8F90",</w:t>
        <w:br/>
        <w:t xml:space="preserve"> "checkInMethod": "manual",</w:t>
        <w:br/>
        <w:t xml:space="preserve"> "createdDateTime": "2024-01-01T00:00:00Z",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Check-in method. 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always in UTC).</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'https://graph.microsoft.com/v1.0/places/12345/microsoft.graph.roomList/checkIns/040000008200E00074C5B7101A82E00800000000D7D2C9D2F3D9DA01000000000000000010000000A1B2C3D4E5F60718293A4B5C6D7E8F90' \</w:t>
        <w:br/>
        <w:t xml:space="preserve"> --header 'Accept: application/json'</w:t>
      </w:r>
    </w:p>
    <w:p>
      <w:pPr>
        <w:pStyle w:val="Heading3"/>
      </w:pPr>
      <w:r>
        <w:t>Example Usage</w:t>
      </w:r>
    </w:p>
    <w:p>
      <w:pPr>
        <w:pStyle w:val="Heading3"/>
      </w:pPr>
      <w:r>
        <w:t>Example 1: Select specific properties</w:t>
      </w:r>
    </w:p>
    <w:p>
      <w:r>
        <w:rPr>
          <w:b/>
          <w:color w:val="666666"/>
          <w:sz w:val="16"/>
        </w:rPr>
        <w:t>[bash]</w:t>
      </w:r>
    </w:p>
    <w:p>
      <w:pPr>
        <w:shd w:fill="F2F2F2" w:val="clear"/>
      </w:pPr>
      <w:r>
        <w:rPr>
          <w:rFonts w:ascii="Courier New" w:hAnsi="Courier New"/>
          <w:sz w:val="17"/>
        </w:rPr>
        <w:t>curl -sS --request GET \</w:t>
        <w:br/>
        <w:t xml:space="preserve"> --url 'https://graph.microsoft.com/v1.0/places/12345/microsoft.graph.roomList/checkIns/040000008200E00074C5B7101A82E00800000000D7D2C9D2F3D9DA01000000000000000010000000A1B2C3D4E5F60718293A4B5C6D7E8F90?$select=calendarEventId,checkInMethod,createdDateTime' \</w:t>
        <w:br/>
        <w:t xml:space="preserve"> --header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-sS --request GET \</w:t>
        <w:br/>
        <w:t xml:space="preserve"> --url 'https://graph.microsoft.com/v1.0/places/12345/microsoft.graph.roomList/checkIns/040000008200E00074C5B7101A82E00800000000D7D2C9D2F3D9DA01000000000000000010000000A1B2C3D4E5F60718293A4B5C6D7E8F90?$expand=someRelationship' \</w:t>
        <w:br/>
        <w:t xml:space="preserve"> --header 'Accept: application/json'</w:t>
      </w:r>
    </w:p>
    <w:p>
      <w:pPr>
        <w:pStyle w:val="Heading3"/>
      </w:pPr>
      <w:r>
        <w:t>Notes</w:t>
      </w:r>
    </w:p>
    <w:p>
      <w:pPr>
        <w:pStyle w:val="ListBullet"/>
      </w:pPr>
      <w:r>
        <w:t>createdDateTime is returned in ISO 8601 format and is always in UTC (for example: 2014-01-01T00:00:00Z).</w:t>
      </w:r>
    </w:p>
    <w:p>
      <w:pPr>
        <w:pStyle w:val="ListBullet"/>
      </w:pPr>
      <w:r>
        <w:t>The response may include additional undeclared fields via additionalProperties.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95. [GET] List a Building Place’s Check-Ins</w:t>
      </w:r>
    </w:p>
    <w:p>
      <w:r>
        <w:rPr>
          <w:b/>
        </w:rPr>
        <w:t xml:space="preserve">Endpoint: </w:t>
      </w:r>
      <w:r>
        <w:rPr>
          <w:rFonts w:ascii="Courier New" w:hAnsi="Courier New"/>
          <w:sz w:val="18"/>
        </w:rPr>
        <w:t>/places/{{placeId}}/microsoft.graph.building/checkIns</w:t>
      </w:r>
    </w:p>
    <w:p>
      <w:pPr>
        <w:pStyle w:val="Heading3"/>
      </w:pPr>
      <w:r>
        <w:t>Prerequisites</w:t>
      </w:r>
    </w:p>
    <w:p>
      <w:pPr>
        <w:pStyle w:val="ListBullet"/>
      </w:pPr>
      <w:r>
        <w:t>The caller must have permissions to read place (building) data in Microsoft Graph.</w:t>
      </w:r>
    </w:p>
    <w:p>
      <w:pPr>
        <w:pStyle w:val="Heading3"/>
      </w:pPr>
      <w:r>
        <w:t>Method</w:t>
      </w:r>
    </w:p>
    <w:p>
      <w:r>
        <w:t>GET</w:t>
      </w:r>
    </w:p>
    <w:p>
      <w:pPr>
        <w:pStyle w:val="Heading3"/>
      </w:pPr>
      <w:r>
        <w:t>URL</w:t>
      </w:r>
    </w:p>
    <w:p>
      <w:r>
        <w:t>https://graph.microsoft.com/v1.0/places/{{place-id}}/microsoft.graph.building/checkIns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checkIns subresource for a place that is a building. A check-in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/places//microsoft.graph.building/checkIns).</w:t>
      </w:r>
    </w:p>
    <w:p>
      <w:pPr>
        <w:pStyle w:val="ListBullet"/>
      </w:pPr>
      <w:r>
        <w:t>Always construct the path as /places/{{place-id}}/microsoft.graph.building/checkIns,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/places/12345/microsoft.graph.building/checkIns</w:t>
        <w:br/>
        <w:t>/places/7f6a3c2b-1d2e-4c3b-9a8b-1234567890ab/microsoft.graph.building/checkIns</w:t>
      </w:r>
    </w:p>
    <w:p>
      <w:pPr>
        <w:pStyle w:val="Heading3"/>
      </w:pPr>
      <w:r>
        <w:t>Invalid Examples</w:t>
      </w:r>
    </w:p>
    <w:p>
      <w:r>
        <w:rPr>
          <w:b/>
          <w:color w:val="666666"/>
          <w:sz w:val="16"/>
        </w:rPr>
        <w:t>[http]</w:t>
      </w:r>
    </w:p>
    <w:p>
      <w:pPr>
        <w:shd w:fill="F2F2F2" w:val="clear"/>
      </w:pPr>
      <w:r>
        <w:rPr>
          <w:rFonts w:ascii="Courier New" w:hAnsi="Courier New"/>
          <w:sz w:val="17"/>
        </w:rPr>
        <w:t>/places//microsoft.graph.building/checkIns</w:t>
        <w:br/>
        <w:t>/places/microsoft.graph.building/checkIns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"AAMkAGVmMDEzY2YtY2QyNS00YzY0LWI2YjItZGIxZDY0Y2VhY2QxAAAAAAENAAA=",</w:t>
        <w:br/>
        <w:t xml:space="preserve"> "checkInMethod": "unknown",</w:t>
        <w:br/>
        <w:t xml:space="preserve"> "createdDateTime": "2014-01-01T00:00:00Z"</w:t>
        <w:br/>
        <w:t xml:space="preserve"> }</w:t>
        <w:br/>
        <w:t xml:space="preserve"> ],</w:t>
        <w:br/>
        <w:t xml:space="preserve"> "@odata.nextLink": "https://graph.microsoft.com/v1.0/places/12345/microsoft.graph.building/checkIns?$skip=10"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items.</w:t>
            </w:r>
          </w:p>
        </w:tc>
      </w:tr>
      <w:tr>
        <w:tc>
          <w:tcPr>
            <w:tcW w:type="dxa" w:w="2880"/>
          </w:tcPr>
          <w:p>
            <w:r>
              <w:t>value[].calendarEventId</w:t>
            </w:r>
          </w:p>
        </w:tc>
        <w:tc>
          <w:tcPr>
            <w:tcW w:type="dxa" w:w="2880"/>
          </w:tcPr>
          <w:p>
            <w:r>
              <w:t>string</w:t>
            </w:r>
          </w:p>
        </w:tc>
        <w:tc>
          <w:tcPr>
            <w:tcW w:type="dxa" w:w="2880"/>
          </w:tcPr>
          <w:p>
            <w:r>
              <w:t>Unique identifier for an Outlook calendar event associated with the check-in claim object. (See event.iCalUId in Outlook events.)</w:t>
            </w:r>
          </w:p>
        </w:tc>
      </w:tr>
      <w:tr>
        <w:tc>
          <w:tcPr>
            <w:tcW w:type="dxa" w:w="2880"/>
          </w:tcPr>
          <w:p>
            <w:r>
              <w:t>value[].checkInMethod</w:t>
            </w:r>
          </w:p>
        </w:tc>
        <w:tc>
          <w:tcPr>
            <w:tcW w:type="dxa" w:w="2880"/>
          </w:tcPr>
          <w:p>
            <w:r>
              <w:t>&lt;microsoft.graph.checkInMethod&gt;</w:t>
            </w:r>
          </w:p>
        </w:tc>
        <w:tc>
          <w:tcPr>
            <w:tcW w:type="dxa" w:w="2880"/>
          </w:tcPr>
          <w:p>
            <w:r>
              <w:t>The method used for check-in.</w:t>
            </w:r>
          </w:p>
        </w:tc>
      </w:tr>
      <w:tr>
        <w:tc>
          <w:tcPr>
            <w:tcW w:type="dxa" w:w="2880"/>
          </w:tcPr>
          <w:p>
            <w:r>
              <w:t>value[].createdDateTime</w:t>
            </w:r>
          </w:p>
        </w:tc>
        <w:tc>
          <w:tcPr>
            <w:tcW w:type="dxa" w:w="2880"/>
          </w:tcPr>
          <w:p>
            <w:r>
              <w:t>string</w:t>
            </w:r>
          </w:p>
        </w:tc>
        <w:tc>
          <w:tcPr>
            <w:tcW w:type="dxa" w:w="2880"/>
          </w:tcPr>
          <w:p>
            <w:r>
              <w:t>Date/time the check-in claim object was created (ISO 8601 UTC).</w:t>
            </w:r>
          </w:p>
        </w:tc>
      </w:tr>
      <w:tr>
        <w:tc>
          <w:tcPr>
            <w:tcW w:type="dxa" w:w="2880"/>
          </w:tcPr>
          <w:p>
            <w:r>
              <w:t>@odata.nextLink</w:t>
            </w:r>
          </w:p>
        </w:tc>
        <w:tc>
          <w:tcPr>
            <w:tcW w:type="dxa" w:w="2880"/>
          </w:tcPr>
          <w:p>
            <w:r>
              <w:t>string</w:t>
            </w:r>
          </w:p>
        </w:tc>
        <w:tc>
          <w:tcPr>
            <w:tcW w:type="dxa" w:w="2880"/>
          </w:tcPr>
          <w:p>
            <w:r>
              <w:t>Link to the next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'https://graph.microsoft.com/v1.0/places/12345/microsoft.graph.building/checkIns?$top=50'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-X GET \</w:t>
        <w:br/>
        <w:t xml:space="preserve"> 'https://graph.microsoft.com/v1.0/places/12345/microsoft.graph.building/checkIns?$top=50' \</w:t>
        <w:br/>
        <w:t xml:space="preserve"> -H 'Accept: application/json'</w:t>
      </w:r>
    </w:p>
    <w:p>
      <w:pPr>
        <w:pStyle w:val="Heading3"/>
      </w:pPr>
      <w:r>
        <w:t>Example 2: Filter and order results</w:t>
      </w:r>
    </w:p>
    <w:p>
      <w:r>
        <w:rPr>
          <w:b/>
          <w:color w:val="666666"/>
          <w:sz w:val="16"/>
        </w:rPr>
        <w:t>[bash]</w:t>
      </w:r>
    </w:p>
    <w:p>
      <w:pPr>
        <w:shd w:fill="F2F2F2" w:val="clear"/>
      </w:pPr>
      <w:r>
        <w:rPr>
          <w:rFonts w:ascii="Courier New" w:hAnsi="Courier New"/>
          <w:sz w:val="17"/>
        </w:rPr>
        <w:t>curl -X GET \</w:t>
        <w:br/>
        <w:t xml:space="preserve"> 'https://graph.microsoft.com/v1.0/places/12345/microsoft.graph.building/checkIns?$filter=createdDateTime%20ge%202024-01-01T00:00:00Z&amp;$orderby=createdDateTime'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'https://graph.microsoft.com/v1.0/places/12345/microsoft.graph.building/checkIns?$select=calendarEventId,createdDateTime' \</w:t>
        <w:br/>
        <w:t xml:space="preserve"> -H 'Accept: application/json'</w:t>
      </w:r>
    </w:p>
    <w:p>
      <w:pPr>
        <w:pStyle w:val="Heading3"/>
      </w:pPr>
      <w:r>
        <w:t>Notes</w:t>
      </w:r>
    </w:p>
    <w:p>
      <w:pPr>
        <w:pStyle w:val="ListBullet"/>
      </w:pPr>
      <w:r>
        <w:t>This endpoint targets a place cast to building via microsoft.graph.building in the URL.</w:t>
      </w:r>
    </w:p>
    <w:p>
      <w:pPr>
        <w:pStyle w:val="ListBullet"/>
      </w:pPr>
      <w:r>
        <w:t>Pagination may be provided via @odata.nextLink.</w:t>
      </w:r>
    </w:p>
    <w:p>
      <w:pPr>
        <w:pStyle w:val="Heading3"/>
      </w:pPr>
      <w:r>
        <w:t>Error Handling</w:t>
      </w:r>
    </w:p>
    <w:p>
      <w:pPr>
        <w:pStyle w:val="ListBullet"/>
      </w:pPr>
      <w:r>
        <w:t>2XX: Returns a collection of check-in items.</w:t>
      </w:r>
    </w:p>
    <w:p>
      <w:pPr>
        <w:pStyle w:val="ListBullet"/>
      </w:pPr>
      <w:r>
        <w:t>default: Returns an error object with error.code and error.message, and may include error.details and innerError.</w:t>
      </w:r>
    </w:p>
    <w:p>
      <w:r>
        <w:br w:type="page"/>
      </w:r>
    </w:p>
    <w:p>
      <w:pPr>
        <w:pStyle w:val="Heading2"/>
      </w:pPr>
      <w:r>
        <w:t>96. [GET] Get a Desk Check-In Claim for a Place</w:t>
      </w:r>
    </w:p>
    <w:p>
      <w:r>
        <w:rPr>
          <w:b/>
        </w:rPr>
        <w:t xml:space="preserve">Endpoint: </w:t>
      </w:r>
      <w:r>
        <w:rPr>
          <w:rFonts w:ascii="Courier New" w:hAnsi="Courier New"/>
          <w:sz w:val="18"/>
        </w:rPr>
        <w:t>/places/{{placeId}}/microsoft.graph.desk/checkIns/{{checkInClaimCalendarEventId}}</w:t>
      </w:r>
    </w:p>
    <w:p>
      <w:pPr>
        <w:pStyle w:val="Heading3"/>
      </w:pPr>
      <w:r>
        <w:t>Prerequisites</w:t>
      </w:r>
    </w:p>
    <w:p>
      <w:pPr>
        <w:pStyle w:val="ListBullet"/>
      </w:pPr>
      <w:r>
        <w:t>The target place must be a desk (microsoft.graph.desk) and have an associated check-in claim for the specified calendar event.</w:t>
      </w:r>
    </w:p>
    <w:p>
      <w:pPr>
        <w:pStyle w:val="Heading3"/>
      </w:pPr>
      <w:r>
        <w:t>Method</w:t>
      </w:r>
    </w:p>
    <w:p>
      <w:r>
        <w:t>GET</w:t>
      </w:r>
    </w:p>
    <w:p>
      <w:pPr>
        <w:pStyle w:val="Heading3"/>
      </w:pPr>
      <w:r>
        <w:t>URL</w:t>
      </w:r>
    </w:p>
    <w:p>
      <w:r>
        <w:t>https://graph.microsoft.com/v1.0/places/{{place-id}}/microsoft.graph.desk/checkIns/{{checkInClaim-calendarEventId}}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check-in claim subresource for a desk place, representing the check-in status for an Outlook calendar event booked at that place.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/places/{{place-id}}/microsoft.graph.desk/checkIns/{{checkInClaim-calendarEventId}}, where both path parameters are non-empty strings.</w:t>
      </w:r>
    </w:p>
    <w:p>
      <w:pPr>
        <w:pStyle w:val="ListBullet"/>
      </w:pPr>
      <w:r>
        <w:t>Do not call the API with missing or empty path parameters (e.g., avoid /places//microsoft.graph.desk/checkIns/).</w:t>
      </w:r>
    </w:p>
    <w:p>
      <w:pPr>
        <w:pStyle w:val="ListBullet"/>
      </w:pPr>
      <w:r>
        <w:t>Do not infer or guess path parameter values.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/places/12345/microsoft.graph.desk/checkIns/AAMkAGVmMDEz...</w:t>
      </w:r>
    </w:p>
    <w:p>
      <w:pPr>
        <w:pStyle w:val="Heading3"/>
      </w:pPr>
      <w:r>
        <w:t>Invalid Examples</w:t>
      </w:r>
    </w:p>
    <w:p>
      <w:r>
        <w:rPr>
          <w:b/>
          <w:color w:val="666666"/>
          <w:sz w:val="16"/>
        </w:rPr>
        <w:t>[http]</w:t>
      </w:r>
    </w:p>
    <w:p>
      <w:pPr>
        <w:shd w:fill="F2F2F2" w:val="clear"/>
      </w:pPr>
      <w:r>
        <w:rPr>
          <w:rFonts w:ascii="Courier New" w:hAnsi="Courier New"/>
          <w:sz w:val="17"/>
        </w:rPr>
        <w:t>/places//microsoft.graph.desk/checkIns/AAMkAGVmMDEz...</w:t>
        <w:br/>
        <w:t>/places/12345/microsoft.graph.desk/checkIns/</w:t>
        <w:br/>
        <w:t>/places/12345/microsoft.graph.desk/checkIns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"AAMkAGVmMDEzY2UtYjQ2MS00Y2YzLTk5M2ItY2Q0YjM0ZDU2ZTVkAAARAAA=",</w:t>
        <w:br/>
        <w:t xml:space="preserve"> "checkInMethod": "manual",</w:t>
        <w:br/>
        <w:t xml:space="preserve"> "createdDateTime": "2024-01-01T00:00:00Z",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the iCalUId property in event.)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UTC timestamp when the checkInClaim object was created (pattern-enforced).</w:t>
            </w:r>
          </w:p>
        </w:tc>
      </w:tr>
      <w:tr>
        <w:tc>
          <w:tcPr>
            <w:tcW w:type="dxa" w:w="2880"/>
          </w:tcPr>
          <w:p>
            <w:r>
              <w:t>additionalProperties</w:t>
            </w:r>
          </w:p>
        </w:tc>
        <w:tc>
          <w:tcPr>
            <w:tcW w:type="dxa" w:w="2880"/>
          </w:tcPr>
          <w:p>
            <w:r>
              <w:t>object</w:t>
            </w:r>
          </w:p>
        </w:tc>
        <w:tc>
          <w:tcPr>
            <w:tcW w:type="dxa" w:w="2880"/>
          </w:tcPr>
          <w:p>
            <w:r>
              <w:t>Additional data not explicitly described.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'https://graph.microsoft.com/v1.0/places/12345/microsoft.graph.desk/checkIns/AAMkAGVmMDEzY2UtYjQ2MS00Y2YzLTk5M2ItY2Q0YjM0ZDU2ZTVkAAARAAA=?$select=calendarEventId,checkInMethod,createdDateTime' \</w:t>
        <w:br/>
        <w:t xml:space="preserve"> --header 'Accept: application/json'</w:t>
      </w:r>
    </w:p>
    <w:p>
      <w:pPr>
        <w:pStyle w:val="Heading3"/>
      </w:pPr>
      <w:r>
        <w:t>Example Usage</w:t>
      </w:r>
    </w:p>
    <w:p>
      <w:pPr>
        <w:pStyle w:val="Heading3"/>
      </w:pPr>
      <w:r>
        <w:t>Example 1: Retrieve the check-in claim (default fields)</w:t>
      </w:r>
    </w:p>
    <w:p>
      <w:r>
        <w:rPr>
          <w:b/>
          <w:color w:val="666666"/>
          <w:sz w:val="16"/>
        </w:rPr>
        <w:t>[bash]</w:t>
      </w:r>
    </w:p>
    <w:p>
      <w:pPr>
        <w:shd w:fill="F2F2F2" w:val="clear"/>
      </w:pPr>
      <w:r>
        <w:rPr>
          <w:rFonts w:ascii="Courier New" w:hAnsi="Courier New"/>
          <w:sz w:val="17"/>
        </w:rPr>
        <w:t>curl -X GET \</w:t>
        <w:br/>
        <w:t xml:space="preserve"> 'https://graph.microsoft.com/v1.0/places/12345/microsoft.graph.desk/checkIns/AAMkAGVmMDEzY2UtYjQ2MS00Y2YzLTk5M2ItY2Q0YjM0ZDU2ZTVkAAARAAA='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'https://graph.microsoft.com/v1.0/places/12345/microsoft.graph.desk/checkIns/AAMkAGVmMDEzY2UtYjQ2MS00Y2YzLTk5M2ItY2Q0YjM0ZDU2ZTVkAAARAAA=?$select=checkInMethod,createdDateTime' \</w:t>
        <w:br/>
        <w:t xml:space="preserve"> -H 'Accept: application/json'</w:t>
      </w:r>
    </w:p>
    <w:p>
      <w:pPr>
        <w:pStyle w:val="Heading3"/>
      </w:pPr>
      <w:r>
        <w:t>Example 3: Expand related entities (as supported)</w:t>
      </w:r>
    </w:p>
    <w:p>
      <w:r>
        <w:rPr>
          <w:b/>
          <w:color w:val="666666"/>
          <w:sz w:val="16"/>
        </w:rPr>
        <w:t>[bash]</w:t>
      </w:r>
    </w:p>
    <w:p>
      <w:pPr>
        <w:shd w:fill="F2F2F2" w:val="clear"/>
      </w:pPr>
      <w:r>
        <w:rPr>
          <w:rFonts w:ascii="Courier New" w:hAnsi="Courier New"/>
          <w:sz w:val="17"/>
        </w:rPr>
        <w:t>curl -X GET \</w:t>
        <w:br/>
        <w:t xml:space="preserve"> 'https://graph.microsoft.com/v1.0/places/12345/microsoft.graph.desk/checkIns/AAMkAGVmMDEzY2UtYjQ2MS00Y2YzLTk5M2ItY2Q0YjM0ZDU2ZTVkAAARAAA=?$expand=*' \</w:t>
        <w:br/>
        <w:t xml:space="preserve"> -H 'Accept: application/json'</w:t>
      </w:r>
    </w:p>
    <w:p>
      <w:pPr>
        <w:pStyle w:val="Heading3"/>
      </w:pPr>
      <w:r>
        <w:t>Notes</w:t>
      </w:r>
    </w:p>
    <w:p>
      <w:pPr>
        <w:pStyle w:val="ListBullet"/>
      </w:pPr>
      <w:r>
        <w:t>This endpoint targets the desk place type via the type cast segment: microsoft.graph.desk.</w:t>
      </w:r>
    </w:p>
    <w:p>
      <w:pPr>
        <w:pStyle w:val="ListBullet"/>
      </w:pPr>
      <w:r>
        <w:t>The response schema includes an open-ended additionalProperties object for unspecified fields.</w:t>
      </w:r>
    </w:p>
    <w:p>
      <w:pPr>
        <w:pStyle w:val="ListBullet"/>
      </w:pPr>
      <w:r>
        <w:t>The documentation indicates a 2XX success status (not a single fixed code).</w:t>
      </w:r>
    </w:p>
    <w:p>
      <w:pPr>
        <w:pStyle w:val="Heading3"/>
      </w:pPr>
      <w:r>
        <w:t>Error Handling</w:t>
      </w:r>
    </w:p>
    <w:p>
      <w:pPr>
        <w:pStyle w:val="ListBullet"/>
      </w:pPr>
      <w:r>
        <w:t>default error response: Returns an OData-style error object containing error.code, error.message, optional error.details, and innerError.</w:t>
      </w:r>
    </w:p>
    <w:p>
      <w:pPr>
        <w:pStyle w:val="Heading3"/>
      </w:pPr>
      <w:r>
        <w:t>Related checkInClaims actions</w:t>
      </w:r>
    </w:p>
    <w:p>
      <w:pPr>
        <w:pStyle w:val="ListBullet"/>
      </w:pPr>
      <w:r>
        <w:t>[GET] Get a Place’s Check-In Claim — /places/{{placeId}}/checkIns/{{checkInClaimCalendarEventId}}</w:t>
      </w:r>
    </w:p>
    <w:p>
      <w:pPr>
        <w:pStyle w:val="ListBullet"/>
      </w:pPr>
      <w:r>
        <w:t>[GET] Get a Building Check-In Claim for a Place — /places/{{placeId}}/microsoft.graph.building/checkIns/{{checkInClaimCalendarEventId}}</w:t>
      </w:r>
    </w:p>
    <w:p>
      <w:pPr>
        <w:pStyle w:val="ListBullet"/>
      </w:pPr>
      <w:r>
        <w:t>[GET] Get a Room Check-In Claim for a Place — /places/{{placeId}}/microsoft.graph.room/checkIns/{{checkInClaimCalendarEventId}}</w:t>
      </w:r>
    </w:p>
    <w:p>
      <w:pPr>
        <w:pStyle w:val="ListBullet"/>
      </w:pPr>
      <w:r>
        <w:t>[PATCH] Update a Room Place Check-In Claim — /places/{{placeId}}/microsoft.graph.room/checkIns/{{checkInClaimCalendarEventId}}</w:t>
      </w:r>
    </w:p>
    <w:p>
      <w:pPr>
        <w:pStyle w:val="ListBullet"/>
      </w:pPr>
      <w:r>
        <w:t>[PATCH] Update a Section Place’s Check-In Claim — /places/{{placeId}}/microsoft.graph.section/checkIns/{{checkInClaimCalendarEventId}}</w:t>
      </w:r>
    </w:p>
    <w:p>
      <w:pPr>
        <w:pStyle w:val="ListBullet"/>
      </w:pPr>
      <w:r>
        <w:t>[GET] Get a Room’s Check-In Claim (Calendar Event) from a Room List Place — /places/{{placeId}}/microsoft.graph.roomList/rooms/{{roomId}}/checkIns/{{checkInClaimCalendarEventId}}</w:t>
      </w:r>
    </w:p>
    <w:p>
      <w:r>
        <w:br w:type="page"/>
      </w:r>
    </w:p>
    <w:p>
      <w:pPr>
        <w:pStyle w:val="Heading2"/>
      </w:pPr>
      <w:r>
        <w:t>97. [GET] Get a Place Section's Check-In Count</w:t>
      </w:r>
    </w:p>
    <w:p>
      <w:r>
        <w:rPr>
          <w:b/>
        </w:rPr>
        <w:t xml:space="preserve">Endpoint: </w:t>
      </w:r>
      <w:r>
        <w:rPr>
          <w:rFonts w:ascii="Courier New" w:hAnsi="Courier New"/>
          <w:sz w:val="18"/>
        </w:rPr>
        <w:t>/places/{{placeId}}/microsoft.graph.section/checkIns/$count</w:t>
      </w:r>
    </w:p>
    <w:p>
      <w:pPr>
        <w:pStyle w:val="Heading3"/>
      </w:pPr>
      <w:r>
        <w:t>Prerequisites</w:t>
      </w:r>
    </w:p>
    <w:p>
      <w:pPr>
        <w:pStyle w:val="ListBullet"/>
      </w:pPr>
      <w:r>
        <w:t>Access to read the specified place resource and its related section checkIns</w:t>
      </w:r>
    </w:p>
    <w:p>
      <w:pPr>
        <w:pStyle w:val="Heading3"/>
      </w:pPr>
      <w:r>
        <w:t>Method</w:t>
      </w:r>
    </w:p>
    <w:p>
      <w:r>
        <w:t>GET</w:t>
      </w:r>
    </w:p>
    <w:p>
      <w:pPr>
        <w:pStyle w:val="Heading3"/>
      </w:pPr>
      <w:r>
        <w:t>URL</w:t>
      </w:r>
    </w:p>
    <w:p>
      <w:r>
        <w:t>https://graph.microsoft.com/v1.0/places/{{place-id}}/microsoft.graph.section/checkIns/$count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checkIn resources for a given place when that place is treated as a microsoft.graph.section. The response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/places//microsoft.graph.section/checkIns/$count).</w:t>
      </w:r>
    </w:p>
    <w:p>
      <w:pPr>
        <w:pStyle w:val="ListBullet"/>
      </w:pPr>
      <w:r>
        <w:t>Always construct the path as /places/{{place-id}}/microsoft.graph.section/checkIns/$count, where {{place-id}} is a non-empty string.</w:t>
      </w:r>
    </w:p>
    <w:p>
      <w:pPr>
        <w:pStyle w:val="ListBullet"/>
      </w:pPr>
      <w:r>
        <w:t>Do not infer or guess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/places/12345678-1234-1234-1234-1234567890ab/microsoft.graph.section/checkIns/$count</w:t>
        <w:br/>
        <w:t>/places/room-101/microsoft.graph.section/checkIns/$count</w:t>
      </w:r>
    </w:p>
    <w:p>
      <w:pPr>
        <w:pStyle w:val="Heading3"/>
      </w:pPr>
      <w:r>
        <w:t>Invalid Examples</w:t>
      </w:r>
    </w:p>
    <w:p>
      <w:r>
        <w:rPr>
          <w:b/>
          <w:color w:val="666666"/>
          <w:sz w:val="16"/>
        </w:rPr>
        <w:t>[http]</w:t>
      </w:r>
    </w:p>
    <w:p>
      <w:pPr>
        <w:shd w:fill="F2F2F2" w:val="clear"/>
      </w:pPr>
      <w:r>
        <w:rPr>
          <w:rFonts w:ascii="Courier New" w:hAnsi="Courier New"/>
          <w:sz w:val="17"/>
        </w:rPr>
        <w:t>/places//microsoft.graph.section/checkIns/$count</w:t>
        <w:br/>
        <w:t>/places/microsoft.graph.section/checkIns/$count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count of the resource.</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'https://graph.microsoft.com/v1.0/places/12345678-1234-1234-1234-1234567890ab/microsoft.graph.section/checkIns/$count?$filter=startsWith(displayName,%27Lobby%27)' \</w:t>
        <w:br/>
        <w:t xml:space="preserve"> --header 'Accept: text/plain'</w:t>
      </w:r>
    </w:p>
    <w:p>
      <w:pPr>
        <w:pStyle w:val="Heading3"/>
      </w:pPr>
      <w:r>
        <w:t>Example Usage</w:t>
      </w:r>
    </w:p>
    <w:p>
      <w:pPr>
        <w:pStyle w:val="Heading3"/>
      </w:pPr>
      <w:r>
        <w:t>Example 1: Get total count</w:t>
      </w:r>
    </w:p>
    <w:p>
      <w:r>
        <w:rPr>
          <w:b/>
          <w:color w:val="666666"/>
          <w:sz w:val="16"/>
        </w:rPr>
        <w:t>[bash]</w:t>
      </w:r>
    </w:p>
    <w:p>
      <w:pPr>
        <w:shd w:fill="F2F2F2" w:val="clear"/>
      </w:pPr>
      <w:r>
        <w:rPr>
          <w:rFonts w:ascii="Courier New" w:hAnsi="Courier New"/>
          <w:sz w:val="17"/>
        </w:rPr>
        <w:t>curl -i --request GET \</w:t>
        <w:br/>
        <w:t xml:space="preserve"> --url 'https://graph.microsoft.com/v1.0/places/12345678-1234-1234-1234-1234567890ab/microsoft.graph.section/checkIns/$count' \</w:t>
        <w:br/>
        <w:t xml:space="preserve"> --header 'Accept: text/plain'</w:t>
      </w:r>
    </w:p>
    <w:p>
      <w:pPr>
        <w:pStyle w:val="Heading3"/>
      </w:pPr>
      <w:r>
        <w:t>Example 2: Count with $search</w:t>
      </w:r>
    </w:p>
    <w:p>
      <w:r>
        <w:rPr>
          <w:b/>
          <w:color w:val="666666"/>
          <w:sz w:val="16"/>
        </w:rPr>
        <w:t>[bash]</w:t>
      </w:r>
    </w:p>
    <w:p>
      <w:pPr>
        <w:shd w:fill="F2F2F2" w:val="clear"/>
      </w:pPr>
      <w:r>
        <w:rPr>
          <w:rFonts w:ascii="Courier New" w:hAnsi="Courier New"/>
          <w:sz w:val="17"/>
        </w:rPr>
        <w:t>curl -i --request GET \</w:t>
        <w:br/>
        <w:t xml:space="preserve"> --url 'https://graph.microsoft.com/v1.0/places/12345678-1234-1234-1234-1234567890ab/microsoft.graph.section/checkIns/$count?$search=coffee' \</w:t>
        <w:br/>
        <w:t xml:space="preserve"> --header 'Accept: text/plain'</w:t>
      </w:r>
    </w:p>
    <w:p>
      <w:pPr>
        <w:pStyle w:val="Heading3"/>
      </w:pPr>
      <w:r>
        <w:t>Example 3: Count with $filter</w:t>
      </w:r>
    </w:p>
    <w:p>
      <w:pPr>
        <w:pStyle w:val="Heading3"/>
      </w:pPr>
      <w:r>
        <w:t>Notes</w:t>
      </w:r>
    </w:p>
    <w:p>
      <w:pPr>
        <w:pStyle w:val="ListBullet"/>
      </w:pPr>
      <w:r>
        <w:t>This endpoint returns a plain-text integer (not JSON).</w:t>
      </w:r>
    </w:p>
    <w:p>
      <w:pPr>
        <w:pStyle w:val="ListBullet"/>
      </w:pPr>
      <w:r>
        <w:t>Only $search and $filter query parameters were documented in the scraped content.</w:t>
      </w:r>
    </w:p>
    <w:p>
      <w:r>
        <w:br w:type="page"/>
      </w:r>
    </w:p>
    <w:p>
      <w:pPr>
        <w:pStyle w:val="Heading2"/>
      </w:pPr>
      <w:r>
        <w:t>98. [GET] Get a Floor's Check-In Count for a Place</w:t>
      </w:r>
    </w:p>
    <w:p>
      <w:r>
        <w:rPr>
          <w:b/>
        </w:rPr>
        <w:t xml:space="preserve">Endpoint: </w:t>
      </w:r>
      <w:r>
        <w:rPr>
          <w:rFonts w:ascii="Courier New" w:hAnsi="Courier New"/>
          <w:sz w:val="18"/>
        </w:rPr>
        <w:t>/places/{{placeId}}/microsoft.graph.floor/checkIns/$count</w:t>
      </w:r>
    </w:p>
    <w:p>
      <w:pPr>
        <w:pStyle w:val="Heading3"/>
      </w:pPr>
      <w:r>
        <w:t>Method</w:t>
      </w:r>
    </w:p>
    <w:p>
      <w:r>
        <w:t>GET</w:t>
      </w:r>
    </w:p>
    <w:p>
      <w:pPr>
        <w:pStyle w:val="Heading3"/>
      </w:pPr>
      <w:r>
        <w:t>URL</w:t>
      </w:r>
    </w:p>
    <w:p>
      <w:r>
        <w:t>https://graph.microsoft.com/v1.0/places/{{place-id}}/microsoft.graph.floor/checkIns/$count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checkIn resources for a floor associated with the specified place. The response is returned as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/places//microsoft.graph.floor/checkIns/$count).</w:t>
      </w:r>
    </w:p>
    <w:p>
      <w:pPr>
        <w:pStyle w:val="ListBullet"/>
      </w:pPr>
      <w:r>
        <w:t>Always construct the path as /places/{{place-id}}/microsoft.graph.floor/checkIns/$count,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/places/01234567-89ab-cdef-0123-456789abcdef/microsoft.graph.floor/checkIns/$count</w:t>
      </w:r>
    </w:p>
    <w:p>
      <w:pPr>
        <w:pStyle w:val="Heading3"/>
      </w:pPr>
      <w:r>
        <w:t>Invalid Examples</w:t>
      </w:r>
    </w:p>
    <w:p>
      <w:r>
        <w:rPr>
          <w:b/>
          <w:color w:val="666666"/>
          <w:sz w:val="16"/>
        </w:rPr>
        <w:t>[http]</w:t>
      </w:r>
    </w:p>
    <w:p>
      <w:pPr>
        <w:shd w:fill="F2F2F2" w:val="clear"/>
      </w:pPr>
      <w:r>
        <w:rPr>
          <w:rFonts w:ascii="Courier New" w:hAnsi="Courier New"/>
          <w:sz w:val="17"/>
        </w:rPr>
        <w:t>/places//microsoft.graph.floor/checkIns/$count</w:t>
        <w:br/>
        <w:t>/places/microsoft.graph.floor/checkIns/$count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'https://graph.microsoft.com/v1.0/places/01234567-89ab-cdef-0123-456789abcdef/microsoft.graph.floor/checkIns/$count?$filter=createdDateTime%20ge%202024-01-01T00:00:00Z' \</w:t>
        <w:br/>
        <w:t xml:space="preserve"> --header 'Accept: text/plain'</w:t>
      </w:r>
    </w:p>
    <w:p>
      <w:pPr>
        <w:pStyle w:val="Heading3"/>
      </w:pPr>
      <w:r>
        <w:t>Example Usage</w:t>
      </w:r>
    </w:p>
    <w:p>
      <w:pPr>
        <w:pStyle w:val="Heading3"/>
      </w:pPr>
      <w:r>
        <w:t>Example 1: Get total check-in count</w:t>
      </w:r>
    </w:p>
    <w:p>
      <w:r>
        <w:rPr>
          <w:b/>
          <w:color w:val="666666"/>
          <w:sz w:val="16"/>
        </w:rPr>
        <w:t>[bash]</w:t>
      </w:r>
    </w:p>
    <w:p>
      <w:pPr>
        <w:shd w:fill="F2F2F2" w:val="clear"/>
      </w:pPr>
      <w:r>
        <w:rPr>
          <w:rFonts w:ascii="Courier New" w:hAnsi="Courier New"/>
          <w:sz w:val="17"/>
        </w:rPr>
        <w:t>curl -i --request GET \</w:t>
        <w:br/>
        <w:t xml:space="preserve"> --url 'https://graph.microsoft.com/v1.0/places/01234567-89ab-cdef-0123-456789abcdef/microsoft.graph.floor/checkIns/$count' \</w:t>
        <w:br/>
        <w:t xml:space="preserve"> --header 'Accept: text/plain'</w:t>
      </w:r>
    </w:p>
    <w:p>
      <w:pPr>
        <w:pStyle w:val="Heading3"/>
      </w:pPr>
      <w:r>
        <w:t>Example 2: Count check-ins with a filter</w:t>
      </w:r>
    </w:p>
    <w:p>
      <w:r>
        <w:rPr>
          <w:b/>
          <w:color w:val="666666"/>
          <w:sz w:val="16"/>
        </w:rPr>
        <w:t>[bash]</w:t>
      </w:r>
    </w:p>
    <w:p>
      <w:pPr>
        <w:shd w:fill="F2F2F2" w:val="clear"/>
      </w:pPr>
      <w:r>
        <w:rPr>
          <w:rFonts w:ascii="Courier New" w:hAnsi="Courier New"/>
          <w:sz w:val="17"/>
        </w:rPr>
        <w:t>curl -i --request GET \</w:t>
        <w:br/>
        <w:t xml:space="preserve"> --url 'https://graph.microsoft.com/v1.0/places/01234567-89ab-cdef-0123-456789abcdef/microsoft.graph.floor/checkIns/$count?$filter=status%20eq%20%27active%27' \</w:t>
        <w:br/>
        <w:t xml:space="preserve"> --header 'Accept: text/plain'</w:t>
      </w:r>
    </w:p>
    <w:p>
      <w:pPr>
        <w:pStyle w:val="Heading3"/>
      </w:pPr>
      <w:r>
        <w:t>Example 3: Count check-ins using search</w:t>
      </w:r>
    </w:p>
    <w:p>
      <w:r>
        <w:rPr>
          <w:b/>
          <w:color w:val="666666"/>
          <w:sz w:val="16"/>
        </w:rPr>
        <w:t>[bash]</w:t>
      </w:r>
    </w:p>
    <w:p>
      <w:pPr>
        <w:shd w:fill="F2F2F2" w:val="clear"/>
      </w:pPr>
      <w:r>
        <w:rPr>
          <w:rFonts w:ascii="Courier New" w:hAnsi="Courier New"/>
          <w:sz w:val="17"/>
        </w:rPr>
        <w:t>curl -i --request GET \</w:t>
        <w:br/>
        <w:t xml:space="preserve"> --url 'https://graph.microsoft.com/v1.0/places/01234567-89ab-cdef-0123-456789abcdef/microsoft.graph.floor/checkIns/$count?$search=conference' \</w:t>
        <w:br/>
        <w:t xml:space="preserve"> --header 'Accept: text/plain'</w:t>
      </w:r>
    </w:p>
    <w:p>
      <w:pPr>
        <w:pStyle w:val="Heading3"/>
      </w:pPr>
      <w:r>
        <w:t>Notes</w:t>
      </w:r>
    </w:p>
    <w:p>
      <w:pPr>
        <w:pStyle w:val="ListBullet"/>
      </w:pPr>
      <w:r>
        <w:t>This endpoint returns the count as plain text, not JSON.</w:t>
      </w:r>
    </w:p>
    <w:p>
      <w:pPr>
        <w:pStyle w:val="ListBullet"/>
      </w:pPr>
      <w:r>
        <w:t>$search and $filter are passed as URL query parameters.</w:t>
      </w:r>
    </w:p>
    <w:p>
      <w:pPr>
        <w:pStyle w:val="Heading3"/>
      </w:pPr>
      <w:r>
        <w:t>Error Handling</w:t>
      </w:r>
    </w:p>
    <w:p>
      <w:pPr>
        <w:pStyle w:val="ListBullet"/>
      </w:pPr>
      <w:r>
        <w:t>Default error (application/json): Returns an error object with error.code and error.message, and may include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99. [GET] Get a Desk's Check-In Count for a Place</w:t>
      </w:r>
    </w:p>
    <w:p>
      <w:r>
        <w:rPr>
          <w:b/>
        </w:rPr>
        <w:t xml:space="preserve">Endpoint: </w:t>
      </w:r>
      <w:r>
        <w:rPr>
          <w:rFonts w:ascii="Courier New" w:hAnsi="Courier New"/>
          <w:sz w:val="18"/>
        </w:rPr>
        <w:t>/places/{{placeId}}/microsoft.graph.desk/checkIns/$count</w:t>
      </w:r>
    </w:p>
    <w:p>
      <w:pPr>
        <w:pStyle w:val="Heading3"/>
      </w:pPr>
      <w:r>
        <w:t>Prerequisites</w:t>
      </w:r>
    </w:p>
    <w:p>
      <w:pPr>
        <w:pStyle w:val="ListBullet"/>
      </w:pPr>
      <w:r>
        <w:t>The place must exist and be a desk-enabled place resource in Microsoft Graph.</w:t>
      </w:r>
    </w:p>
    <w:p>
      <w:pPr>
        <w:pStyle w:val="Heading3"/>
      </w:pPr>
      <w:r>
        <w:t>Method</w:t>
      </w:r>
    </w:p>
    <w:p>
      <w:r>
        <w:t>GET</w:t>
      </w:r>
    </w:p>
    <w:p>
      <w:pPr>
        <w:pStyle w:val="Heading3"/>
      </w:pPr>
      <w:r>
        <w:t>URL</w:t>
      </w:r>
    </w:p>
    <w:p>
      <w:r>
        <w:t>https://graph.microsoft.com/v1.0/places/{{place-id}}/microsoft.graph.desk/checkIns/$count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check-in resources associated with a specific desk place. The response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/places//microsoft.graph.desk/checkIns/$count).</w:t>
      </w:r>
    </w:p>
    <w:p>
      <w:pPr>
        <w:pStyle w:val="ListBullet"/>
      </w:pPr>
      <w:r>
        <w:t>Always construct the path as /places/{{place-id}}/microsoft.graph.desk/checkIns/$count,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/places/12345678-1234-1234-1234-1234567890ab/microsoft.graph.desk/checkIns/$count</w:t>
        <w:br/>
        <w:t>/places/Desk-42/microsoft.graph.desk/checkIns/$count</w:t>
      </w:r>
    </w:p>
    <w:p>
      <w:pPr>
        <w:pStyle w:val="Heading3"/>
      </w:pPr>
      <w:r>
        <w:t>Invalid Examples</w:t>
      </w:r>
    </w:p>
    <w:p>
      <w:r>
        <w:rPr>
          <w:b/>
          <w:color w:val="666666"/>
          <w:sz w:val="16"/>
        </w:rPr>
        <w:t>[http]</w:t>
      </w:r>
    </w:p>
    <w:p>
      <w:pPr>
        <w:shd w:fill="F2F2F2" w:val="clear"/>
      </w:pPr>
      <w:r>
        <w:rPr>
          <w:rFonts w:ascii="Courier New" w:hAnsi="Courier New"/>
          <w:sz w:val="17"/>
        </w:rPr>
        <w:t>/places//microsoft.graph.desk/checkIns/$count</w:t>
        <w:br/>
        <w:t>/places/microsoft.graph.desk/checkIns/$count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'https://graph.microsoft.com/v1.0/places/12345678-1234-1234-1234-1234567890ab/microsoft.graph.desk/checkIns/$count?$filter=createdDateTime%20ge%202024-01-01T00:00:00Z' \</w:t>
        <w:br/>
        <w:t xml:space="preserve"> --header 'Accept: text/plain'</w:t>
      </w:r>
    </w:p>
    <w:p>
      <w:pPr>
        <w:pStyle w:val="Heading3"/>
      </w:pPr>
      <w:r>
        <w:t>Example Usage</w:t>
      </w:r>
    </w:p>
    <w:p>
      <w:pPr>
        <w:pStyle w:val="Heading3"/>
      </w:pPr>
      <w:r>
        <w:t>Example 1: Get total check-ins count</w:t>
      </w:r>
    </w:p>
    <w:p>
      <w:r>
        <w:rPr>
          <w:b/>
          <w:color w:val="666666"/>
          <w:sz w:val="16"/>
        </w:rPr>
        <w:t>[bash]</w:t>
      </w:r>
    </w:p>
    <w:p>
      <w:pPr>
        <w:shd w:fill="F2F2F2" w:val="clear"/>
      </w:pPr>
      <w:r>
        <w:rPr>
          <w:rFonts w:ascii="Courier New" w:hAnsi="Courier New"/>
          <w:sz w:val="17"/>
        </w:rPr>
        <w:t>curl -i --location --request GET \</w:t>
        <w:br/>
        <w:t xml:space="preserve"> 'https://graph.microsoft.com/v1.0/places/12345678-1234-1234-1234-1234567890ab/microsoft.graph.desk/checkIns/$count' \</w:t>
        <w:br/>
        <w:t xml:space="preserve"> --header 'Accept: text/plain'</w:t>
      </w:r>
    </w:p>
    <w:p>
      <w:pPr>
        <w:pStyle w:val="Heading3"/>
      </w:pPr>
      <w:r>
        <w:t>Example 2: Count with a filter</w:t>
      </w:r>
    </w:p>
    <w:p>
      <w:r>
        <w:rPr>
          <w:b/>
          <w:color w:val="666666"/>
          <w:sz w:val="16"/>
        </w:rPr>
        <w:t>[bash]</w:t>
      </w:r>
    </w:p>
    <w:p>
      <w:pPr>
        <w:shd w:fill="F2F2F2" w:val="clear"/>
      </w:pPr>
      <w:r>
        <w:rPr>
          <w:rFonts w:ascii="Courier New" w:hAnsi="Courier New"/>
          <w:sz w:val="17"/>
        </w:rPr>
        <w:t>curl -i --location --request GET \</w:t>
        <w:br/>
        <w:t xml:space="preserve"> 'https://graph.microsoft.com/v1.0/places/12345678-1234-1234-1234-1234567890ab/microsoft.graph.desk/checkIns/$count?$filter=status%20eq%20%27checkedIn%27' \</w:t>
        <w:br/>
        <w:t xml:space="preserve"> --header 'Accept: text/plain'</w:t>
      </w:r>
    </w:p>
    <w:p>
      <w:pPr>
        <w:pStyle w:val="Heading3"/>
      </w:pPr>
      <w:r>
        <w:t>Example 3: Count with search</w:t>
      </w:r>
    </w:p>
    <w:p>
      <w:r>
        <w:rPr>
          <w:b/>
          <w:color w:val="666666"/>
          <w:sz w:val="16"/>
        </w:rPr>
        <w:t>[bash]</w:t>
      </w:r>
    </w:p>
    <w:p>
      <w:pPr>
        <w:shd w:fill="F2F2F2" w:val="clear"/>
      </w:pPr>
      <w:r>
        <w:rPr>
          <w:rFonts w:ascii="Courier New" w:hAnsi="Courier New"/>
          <w:sz w:val="17"/>
        </w:rPr>
        <w:t>curl -i --location --request GET \</w:t>
        <w:br/>
        <w:t xml:space="preserve"> 'https://graph.microsoft.com/v1.0/places/12345678-1234-1234-1234-1234567890ab/microsoft.graph.desk/checkIns/$count?$search=visitor' \</w:t>
        <w:br/>
        <w:t xml:space="preserve"> --header 'Accept: text/plain'</w:t>
      </w:r>
    </w:p>
    <w:p>
      <w:pPr>
        <w:pStyle w:val="Heading3"/>
      </w:pPr>
      <w:r>
        <w:t>Notes</w:t>
      </w:r>
    </w:p>
    <w:p>
      <w:pPr>
        <w:pStyle w:val="ListBullet"/>
      </w:pPr>
      <w:r>
        <w:t>This endpoint returns a plain text integer, not JSON.</w:t>
      </w:r>
    </w:p>
    <w:p>
      <w:pPr>
        <w:pStyle w:val="Heading3"/>
      </w:pPr>
      <w:r>
        <w:t>Error Handling</w:t>
      </w:r>
    </w:p>
    <w:p>
      <w:pPr>
        <w:pStyle w:val="ListBullet"/>
      </w:pPr>
      <w:r>
        <w:t>default: Returns an error object in JSON format as shown above.</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100. [GET] List a Floor Place’s Check-Ins</w:t>
      </w:r>
    </w:p>
    <w:p>
      <w:r>
        <w:rPr>
          <w:b/>
        </w:rPr>
        <w:t xml:space="preserve">Endpoint: </w:t>
      </w:r>
      <w:r>
        <w:rPr>
          <w:rFonts w:ascii="Courier New" w:hAnsi="Courier New"/>
          <w:sz w:val="18"/>
        </w:rPr>
        <w:t>/places/{{placeId}}/microsoft.graph.floor/checkIns</w:t>
      </w:r>
    </w:p>
    <w:p>
      <w:pPr>
        <w:pStyle w:val="Heading3"/>
      </w:pPr>
      <w:r>
        <w:t>Prerequisites</w:t>
      </w:r>
    </w:p>
    <w:p>
      <w:pPr>
        <w:pStyle w:val="ListBullet"/>
      </w:pPr>
      <w:r>
        <w:t>The place-id for a place resource that represents a floor.</w:t>
      </w:r>
    </w:p>
    <w:p>
      <w:pPr>
        <w:pStyle w:val="Heading3"/>
      </w:pPr>
      <w:r>
        <w:t>Method</w:t>
      </w:r>
    </w:p>
    <w:p>
      <w:r>
        <w:t>GET</w:t>
      </w:r>
    </w:p>
    <w:p>
      <w:pPr>
        <w:pStyle w:val="Heading3"/>
      </w:pPr>
      <w:r>
        <w:t>URL</w:t>
      </w:r>
    </w:p>
    <w:p>
      <w:r>
        <w:t>https://graph.microsoft.com/v1.0/places/{{place-id}}/microsoft.graph.floor/checkIns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checkIns subresource for a floor place. This subresource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/places//microsoft.graph.floor/checkIns).</w:t>
      </w:r>
    </w:p>
    <w:p>
      <w:pPr>
        <w:pStyle w:val="ListBullet"/>
      </w:pPr>
      <w:r>
        <w:t>Always construct the path as /places/{{place-id}}/microsoft.graph.floor/checkIns, where {{place-id}}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/places/12345/microsoft.graph.floor/checkIns</w:t>
        <w:br/>
        <w:t>/places/contoso-floor-001/microsoft.graph.floor/checkIns</w:t>
      </w:r>
    </w:p>
    <w:p>
      <w:pPr>
        <w:pStyle w:val="Heading3"/>
      </w:pPr>
      <w:r>
        <w:t>Invalid Examples</w:t>
      </w:r>
    </w:p>
    <w:p>
      <w:r>
        <w:rPr>
          <w:b/>
          <w:color w:val="666666"/>
          <w:sz w:val="16"/>
        </w:rPr>
        <w:t>[http]</w:t>
      </w:r>
    </w:p>
    <w:p>
      <w:pPr>
        <w:shd w:fill="F2F2F2" w:val="clear"/>
      </w:pPr>
      <w:r>
        <w:rPr>
          <w:rFonts w:ascii="Courier New" w:hAnsi="Courier New"/>
          <w:sz w:val="17"/>
        </w:rPr>
        <w:t>/places//microsoft.graph.floor/checkIns</w:t>
        <w:br/>
        <w:t>/places/microsoft.graph.floor/checkIns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"AAMkAGVmMDEzY2YtZGI5NS00ZTRkLWE2YjMtY2QzY2Q2ZDAwMDAwAAAAAA==",</w:t>
        <w:br/>
        <w:t xml:space="preserve"> "checkInMethod": "unknown",</w:t>
        <w:br/>
        <w:t xml:space="preserve"> "createdDateTime": "2014-01-01T00:00:00Z"</w:t>
        <w:br/>
        <w:t xml:space="preserve"> }</w:t>
        <w:br/>
        <w:t xml:space="preserve"> ],</w:t>
        <w:br/>
        <w:t xml:space="preserve"> "@odata.nextLink": "https://graph.microsoft.com/v1.0/places/{place-id}/microsoft.graph.floor/checkIns?$skip=50"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claim objects.</w:t>
            </w:r>
          </w:p>
        </w:tc>
      </w:tr>
      <w:tr>
        <w:tc>
          <w:tcPr>
            <w:tcW w:type="dxa" w:w="2880"/>
          </w:tcPr>
          <w:p>
            <w:r>
              <w:t>value[].calendarEventId</w:t>
            </w:r>
          </w:p>
        </w:tc>
        <w:tc>
          <w:tcPr>
            <w:tcW w:type="dxa" w:w="2880"/>
          </w:tcPr>
          <w:p>
            <w:r>
              <w:t>string</w:t>
            </w:r>
          </w:p>
        </w:tc>
        <w:tc>
          <w:tcPr>
            <w:tcW w:type="dxa" w:w="2880"/>
          </w:tcPr>
          <w:p>
            <w:r>
              <w:t>The unique identifier for an Outlook calendar event associated with the check-in claim object. (For more information, see the iCalUId property in event.)</w:t>
            </w:r>
          </w:p>
        </w:tc>
      </w:tr>
      <w:tr>
        <w:tc>
          <w:tcPr>
            <w:tcW w:type="dxa" w:w="2880"/>
          </w:tcPr>
          <w:p>
            <w:r>
              <w:t>value[].checkInMethod</w:t>
            </w:r>
          </w:p>
        </w:tc>
        <w:tc>
          <w:tcPr>
            <w:tcW w:type="dxa" w:w="2880"/>
          </w:tcPr>
          <w:p>
            <w:r>
              <w:t>&lt;microsoft.graph.checkInMethod&gt;</w:t>
            </w:r>
          </w:p>
        </w:tc>
        <w:tc>
          <w:tcPr>
            <w:tcW w:type="dxa" w:w="2880"/>
          </w:tcPr>
          <w:p>
            <w:r>
              <w:t>The method used for check-in.</w:t>
            </w:r>
          </w:p>
        </w:tc>
      </w:tr>
      <w:tr>
        <w:tc>
          <w:tcPr>
            <w:tcW w:type="dxa" w:w="2880"/>
          </w:tcPr>
          <w:p>
            <w:r>
              <w:t>value[].createdDateTime</w:t>
            </w:r>
          </w:p>
        </w:tc>
        <w:tc>
          <w:tcPr>
            <w:tcW w:type="dxa" w:w="2880"/>
          </w:tcPr>
          <w:p>
            <w:r>
              <w:t>string</w:t>
            </w:r>
          </w:p>
        </w:tc>
        <w:tc>
          <w:tcPr>
            <w:tcW w:type="dxa" w:w="2880"/>
          </w:tcPr>
          <w:p>
            <w:r>
              <w:t>The date and time when the check-in claim object was created (ISO 8601 timestamp, UTC).</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&lt;microsoft.graph.ODataErrors.InnerError&gt;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'https://graph.microsoft.com/v1.0/places/contoso-floor-001/microsoft.graph.floor/checkIns?$top=50&amp;$count=true'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-X GET \</w:t>
        <w:br/>
        <w:t xml:space="preserve"> 'https://graph.microsoft.com/v1.0/places/contoso-floor-001/microsoft.graph.floor/checkIns?$top=50' \</w:t>
        <w:br/>
        <w:t xml:space="preserve"> -H 'Accept: application/json'</w:t>
      </w:r>
    </w:p>
    <w:p>
      <w:pPr>
        <w:pStyle w:val="Heading3"/>
      </w:pPr>
      <w:r>
        <w:t>Example 2: Filter and order results</w:t>
      </w:r>
    </w:p>
    <w:p>
      <w:r>
        <w:rPr>
          <w:b/>
          <w:color w:val="666666"/>
          <w:sz w:val="16"/>
        </w:rPr>
        <w:t>[bash]</w:t>
      </w:r>
    </w:p>
    <w:p>
      <w:pPr>
        <w:shd w:fill="F2F2F2" w:val="clear"/>
      </w:pPr>
      <w:r>
        <w:rPr>
          <w:rFonts w:ascii="Courier New" w:hAnsi="Courier New"/>
          <w:sz w:val="17"/>
        </w:rPr>
        <w:t>curl -X GET \</w:t>
        <w:br/>
        <w:t xml:space="preserve"> 'https://graph.microsoft.com/v1.0/places/contoso-floor-001/microsoft.graph.floor/checkIns?$filter=calendarEventId%20ne%20null&amp;$orderby=createdDateTime' \</w:t>
        <w:br/>
        <w:t xml:space="preserve"> -H 'Accept: application/json'</w:t>
      </w:r>
    </w:p>
    <w:p>
      <w:pPr>
        <w:pStyle w:val="Heading3"/>
      </w:pPr>
      <w:r>
        <w:t>Example 3: Select specific properties</w:t>
      </w:r>
    </w:p>
    <w:p>
      <w:r>
        <w:rPr>
          <w:b/>
          <w:color w:val="666666"/>
          <w:sz w:val="16"/>
        </w:rPr>
        <w:t>[bash]</w:t>
      </w:r>
    </w:p>
    <w:p>
      <w:pPr>
        <w:shd w:fill="F2F2F2" w:val="clear"/>
      </w:pPr>
      <w:r>
        <w:rPr>
          <w:rFonts w:ascii="Courier New" w:hAnsi="Courier New"/>
          <w:sz w:val="17"/>
        </w:rPr>
        <w:t>curl -X GET \</w:t>
        <w:br/>
        <w:t xml:space="preserve"> 'https://graph.microsoft.com/v1.0/places/contoso-floor-001/microsoft.graph.floor/checkIns?$select=calendarEventId,createdDateTime' \</w:t>
        <w:br/>
        <w:t xml:space="preserve"> -H 'Accept: application/json'</w:t>
      </w:r>
    </w:p>
    <w:p>
      <w:pPr>
        <w:pStyle w:val="Heading3"/>
      </w:pPr>
      <w:r>
        <w:t>Notes</w:t>
      </w:r>
    </w:p>
    <w:p>
      <w:pPr>
        <w:pStyle w:val="ListBullet"/>
      </w:pPr>
      <w:r>
        <w:t>This endpoint is scoped to a floor place via the cast segment: microsoft.graph.floor.</w:t>
      </w:r>
    </w:p>
    <w:p>
      <w:pPr>
        <w:pStyle w:val="ListBullet"/>
      </w:pPr>
      <w:r>
        <w:t>The createdDateTime value is an ISO 8601 timestamp and is always in UTC.</w:t>
      </w:r>
    </w:p>
    <w:p>
      <w:pPr>
        <w:pStyle w:val="Heading3"/>
      </w:pPr>
      <w:r>
        <w:t>Error Handling</w:t>
      </w:r>
    </w:p>
    <w:p>
      <w:pPr>
        <w:pStyle w:val="ListBullet"/>
      </w:pPr>
      <w:r>
        <w:t>2XX: Success; returns a collection in value and may include @odata.nextLink for pagination.</w:t>
      </w:r>
    </w:p>
    <w:p>
      <w:pPr>
        <w:pStyle w:val="ListBullet"/>
      </w:pPr>
      <w:r>
        <w:t>default: Returns an error object with error.code, error.message, and optional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101. [GET] Get a Room's Check-In Count (as text)</w:t>
      </w:r>
    </w:p>
    <w:p>
      <w:r>
        <w:rPr>
          <w:b/>
        </w:rPr>
        <w:t xml:space="preserve">Endpoint: </w:t>
      </w:r>
      <w:r>
        <w:rPr>
          <w:rFonts w:ascii="Courier New" w:hAnsi="Courier New"/>
          <w:sz w:val="18"/>
        </w:rPr>
        <w:t>/places/{{placeId}}/microsoft.graph.room/checkIns/$count</w:t>
      </w:r>
    </w:p>
    <w:p>
      <w:pPr>
        <w:pStyle w:val="Heading3"/>
      </w:pPr>
      <w:r>
        <w:t>Prerequisites</w:t>
      </w:r>
    </w:p>
    <w:p>
      <w:pPr>
        <w:pStyle w:val="ListBullet"/>
      </w:pPr>
      <w:r>
        <w:t>The caller must be able to access the specified place (room) and its check-ins.</w:t>
      </w:r>
    </w:p>
    <w:p>
      <w:pPr>
        <w:pStyle w:val="Heading3"/>
      </w:pPr>
      <w:r>
        <w:t>Method</w:t>
      </w:r>
    </w:p>
    <w:p>
      <w:r>
        <w:t>GET</w:t>
      </w:r>
    </w:p>
    <w:p>
      <w:pPr>
        <w:pStyle w:val="Heading3"/>
      </w:pPr>
      <w:r>
        <w:t>URL</w:t>
      </w:r>
    </w:p>
    <w:p>
      <w:r>
        <w:t>https://graph.microsoft.com/v1.0/places/{{place-id}}/microsoft.graph.room/checkIns/$count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check-in resources for a specific place (room). The response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/places//microsoft.graph.room/checkIns/$count).</w:t>
      </w:r>
    </w:p>
    <w:p>
      <w:pPr>
        <w:pStyle w:val="ListBullet"/>
      </w:pPr>
      <w:r>
        <w:t>Always construct the path as /places/{{place-id}}/microsoft.graph.room/checkIns/$count,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/places/12345/microsoft.graph.room/checkIns/$count</w:t>
        <w:br/>
        <w:t>/places/room-abc/microsoft.graph.room/checkIns/$count</w:t>
      </w:r>
    </w:p>
    <w:p>
      <w:pPr>
        <w:pStyle w:val="Heading3"/>
      </w:pPr>
      <w:r>
        <w:t>Invalid Examples</w:t>
      </w:r>
    </w:p>
    <w:p>
      <w:r>
        <w:rPr>
          <w:b/>
          <w:color w:val="666666"/>
          <w:sz w:val="16"/>
        </w:rPr>
        <w:t>[http]</w:t>
      </w:r>
    </w:p>
    <w:p>
      <w:pPr>
        <w:shd w:fill="F2F2F2" w:val="clear"/>
      </w:pPr>
      <w:r>
        <w:rPr>
          <w:rFonts w:ascii="Courier New" w:hAnsi="Courier New"/>
          <w:sz w:val="17"/>
        </w:rPr>
        <w:t>/places//microsoft.graph.room/checkIns/$count</w:t>
        <w:br/>
        <w:t>/places/microsoft.graph.room/checkIns/$count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(room).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"optional-target",</w:t>
        <w:br/>
        <w:t xml:space="preserve"> "details": [</w:t>
        <w:br/>
        <w:t xml:space="preserve"> {</w:t>
        <w:br/>
        <w:t xml:space="preserve"> "code": "ErrorCode",</w:t>
        <w:br/>
        <w:t xml:space="preserve"> "message": "Detailed error message.",</w:t>
        <w:br/>
        <w:t xml:space="preserve"> "target": "optional-target",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Error target.</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(Optional) Detail error target.</w:t>
            </w:r>
          </w:p>
        </w:tc>
      </w:tr>
      <w:tr>
        <w:tc>
          <w:tcPr>
            <w:tcW w:type="dxa" w:w="2880"/>
          </w:tcPr>
          <w:p>
            <w:r>
              <w:t>error.details[].additionalProperties</w:t>
            </w:r>
          </w:p>
        </w:tc>
        <w:tc>
          <w:tcPr>
            <w:tcW w:type="dxa" w:w="2880"/>
          </w:tcPr>
          <w:p>
            <w:r>
              <w:t>object</w:t>
            </w:r>
          </w:p>
        </w:tc>
        <w:tc>
          <w:tcPr>
            <w:tcW w:type="dxa" w:w="2880"/>
          </w:tcPr>
          <w:p>
            <w:r>
              <w:t>Additional properties for the detail.</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w:t>
            </w:r>
          </w:p>
        </w:tc>
      </w:tr>
      <w:tr>
        <w:tc>
          <w:tcPr>
            <w:tcW w:type="dxa" w:w="2880"/>
          </w:tcPr>
          <w:p>
            <w:r>
              <w:t>additionalProperties</w:t>
            </w:r>
          </w:p>
        </w:tc>
        <w:tc>
          <w:tcPr>
            <w:tcW w:type="dxa" w:w="2880"/>
          </w:tcPr>
          <w:p>
            <w:r>
              <w:t>object</w:t>
            </w:r>
          </w:p>
        </w:tc>
        <w:tc>
          <w:tcPr>
            <w:tcW w:type="dxa" w:w="2880"/>
          </w:tcPr>
          <w:p>
            <w:r>
              <w:t>Additional properties for the top-level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'https://graph.microsoft.com/v1.0/places/12345/microsoft.graph.room/checkIns/$count?$search=badge&amp;$filter=startsWith(displayName,%27Conf%27)' \</w:t>
        <w:br/>
        <w:t xml:space="preserve"> --header 'Accept: text/plain'</w:t>
      </w:r>
    </w:p>
    <w:p>
      <w:pPr>
        <w:pStyle w:val="Heading3"/>
      </w:pPr>
      <w:r>
        <w:t>Example Usage</w:t>
      </w:r>
    </w:p>
    <w:p>
      <w:pPr>
        <w:pStyle w:val="Heading3"/>
      </w:pPr>
      <w:r>
        <w:t>Example 1: Get total check-in count for a room</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'https://graph.microsoft.com/v1.0/places/12345/microsoft.graph.room/checkIns/$count' \</w:t>
        <w:br/>
        <w:t xml:space="preserve"> --header 'Accept: text/plain'</w:t>
      </w:r>
    </w:p>
    <w:p>
      <w:pPr>
        <w:pStyle w:val="Heading3"/>
      </w:pPr>
      <w:r>
        <w:t>Example 2: Count check-ins using $filter</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'https://graph.microsoft.com/v1.0/places/12345/microsoft.graph.room/checkIns/$count?$filter=startsWith(displayName,%27Conf%27)' \</w:t>
        <w:br/>
        <w:t xml:space="preserve"> --header 'Accept: text/plain'</w:t>
      </w:r>
    </w:p>
    <w:p>
      <w:pPr>
        <w:pStyle w:val="Heading3"/>
      </w:pPr>
      <w:r>
        <w:t>Example 3: Count check-ins using $search</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'https://graph.microsoft.com/v1.0/places/12345/microsoft.graph.room/checkIns/$count?$search=badge' \</w:t>
        <w:br/>
        <w:t xml:space="preserve"> --header 'Accept: text/plain'</w:t>
      </w:r>
    </w:p>
    <w:p>
      <w:pPr>
        <w:pStyle w:val="Heading3"/>
      </w:pPr>
      <w:r>
        <w:t>Notes</w:t>
      </w:r>
    </w:p>
    <w:p>
      <w:pPr>
        <w:pStyle w:val="ListBullet"/>
      </w:pPr>
      <w:r>
        <w:t>This endpoint returns a plain text integer, not JSON.</w:t>
      </w:r>
    </w:p>
    <w:p>
      <w:pPr>
        <w:pStyle w:val="ListBullet"/>
      </w:pPr>
      <w:r>
        <w:t>Only the query parameters shown in the scraped content ($search, $filter) are documented here.</w:t>
      </w:r>
    </w:p>
    <w:p>
      <w:r>
        <w:br w:type="page"/>
      </w:r>
    </w:p>
    <w:p>
      <w:pPr>
        <w:pStyle w:val="Heading2"/>
      </w:pPr>
      <w:r>
        <w:t>102. [GET] Get a Building Place's Check-In Count</w:t>
      </w:r>
    </w:p>
    <w:p>
      <w:r>
        <w:rPr>
          <w:b/>
        </w:rPr>
        <w:t xml:space="preserve">Endpoint: </w:t>
      </w:r>
      <w:r>
        <w:rPr>
          <w:rFonts w:ascii="Courier New" w:hAnsi="Courier New"/>
          <w:sz w:val="18"/>
        </w:rPr>
        <w:t>/places/{{placeId}}/microsoft.graph.building/checkIns/$count</w:t>
      </w:r>
    </w:p>
    <w:p>
      <w:pPr>
        <w:pStyle w:val="Heading3"/>
      </w:pPr>
      <w:r>
        <w:t>Prerequisites</w:t>
      </w:r>
    </w:p>
    <w:p>
      <w:pPr>
        <w:pStyle w:val="ListBullet"/>
      </w:pPr>
      <w:r>
        <w:t>The place-id for the place resource (building) you want to query</w:t>
      </w:r>
    </w:p>
    <w:p>
      <w:pPr>
        <w:pStyle w:val="Heading3"/>
      </w:pPr>
      <w:r>
        <w:t>Method</w:t>
      </w:r>
    </w:p>
    <w:p>
      <w:r>
        <w:t>GET</w:t>
      </w:r>
    </w:p>
    <w:p>
      <w:pPr>
        <w:pStyle w:val="Heading3"/>
      </w:pPr>
      <w:r>
        <w:t>URL</w:t>
      </w:r>
    </w:p>
    <w:p>
      <w:r>
        <w:t>https://graph.microsoft.com/v1.0/places/{{place-id}}/microsoft.graph.building/checkIns/$count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check-in resources associated with a specific building place. The response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/places//microsoft.graph.building/checkIns/$count).</w:t>
      </w:r>
    </w:p>
    <w:p>
      <w:pPr>
        <w:pStyle w:val="ListBullet"/>
      </w:pPr>
      <w:r>
        <w:t>Always construct the path as /places/{{place-id}}/microsoft.graph.building/checkIns/$count,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/places/12345/microsoft.graph.building/checkIns/$count</w:t>
        <w:br/>
        <w:t>/places/bldg-001/microsoft.graph.building/checkIns/$count</w:t>
      </w:r>
    </w:p>
    <w:p>
      <w:pPr>
        <w:pStyle w:val="Heading3"/>
      </w:pPr>
      <w:r>
        <w:t>Invalid Examples</w:t>
      </w:r>
    </w:p>
    <w:p>
      <w:r>
        <w:rPr>
          <w:b/>
          <w:color w:val="666666"/>
          <w:sz w:val="16"/>
        </w:rPr>
        <w:t>[http]</w:t>
      </w:r>
    </w:p>
    <w:p>
      <w:pPr>
        <w:shd w:fill="F2F2F2" w:val="clear"/>
      </w:pPr>
      <w:r>
        <w:rPr>
          <w:rFonts w:ascii="Courier New" w:hAnsi="Courier New"/>
          <w:sz w:val="17"/>
        </w:rPr>
        <w:t>/places//microsoft.graph.building/checkIns/$count</w:t>
        <w:br/>
        <w:t>/places/microsoft.graph.building/checkIns/$count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integer</w:t>
            </w:r>
          </w:p>
        </w:tc>
        <w:tc>
          <w:tcPr>
            <w:tcW w:type="dxa" w:w="2880"/>
          </w:tcPr>
          <w:p>
            <w:r>
              <w:t>The count of the resource.</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Error target for the detail item.</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'https://graph.microsoft.com/v1.0/places/12345/microsoft.graph.building/checkIns/$count' \</w:t>
        <w:br/>
        <w:t xml:space="preserve"> --header 'Accept: text/plain'</w:t>
      </w:r>
    </w:p>
    <w:p>
      <w:pPr>
        <w:pStyle w:val="Heading3"/>
      </w:pPr>
      <w:r>
        <w:t>Example Usage</w:t>
      </w:r>
    </w:p>
    <w:p>
      <w:pPr>
        <w:pStyle w:val="Heading3"/>
      </w:pPr>
      <w:r>
        <w:t>Example 1: Get count for a building</w:t>
      </w:r>
    </w:p>
    <w:p>
      <w:r>
        <w:rPr>
          <w:b/>
          <w:color w:val="666666"/>
          <w:sz w:val="16"/>
        </w:rPr>
        <w:t>[bash]</w:t>
      </w:r>
    </w:p>
    <w:p>
      <w:pPr>
        <w:shd w:fill="F2F2F2" w:val="clear"/>
      </w:pPr>
      <w:r>
        <w:rPr>
          <w:rFonts w:ascii="Courier New" w:hAnsi="Courier New"/>
          <w:sz w:val="17"/>
        </w:rPr>
        <w:t>curl -i --request GET \</w:t>
        <w:br/>
        <w:t xml:space="preserve"> --url 'https://graph.microsoft.com/v1.0/places/bldg-001/microsoft.graph.building/checkIns/$count' \</w:t>
        <w:br/>
        <w:t xml:space="preserve"> --header 'Accept: text/plain'</w:t>
      </w:r>
    </w:p>
    <w:p>
      <w:pPr>
        <w:pStyle w:val="Heading3"/>
      </w:pPr>
      <w:r>
        <w:t>Example 2: Count with filter</w:t>
      </w:r>
    </w:p>
    <w:p>
      <w:r>
        <w:rPr>
          <w:b/>
          <w:color w:val="666666"/>
          <w:sz w:val="16"/>
        </w:rPr>
        <w:t>[bash]</w:t>
      </w:r>
    </w:p>
    <w:p>
      <w:pPr>
        <w:shd w:fill="F2F2F2" w:val="clear"/>
      </w:pPr>
      <w:r>
        <w:rPr>
          <w:rFonts w:ascii="Courier New" w:hAnsi="Courier New"/>
          <w:sz w:val="17"/>
        </w:rPr>
        <w:t>curl -i --request GET \</w:t>
        <w:br/>
        <w:t xml:space="preserve"> --url 'https://graph.microsoft.com/v1.0/places/bldg-001/microsoft.graph.building/checkIns/$count?$filter=startsWith(displayName,%27Lobby%27)' \</w:t>
        <w:br/>
        <w:t xml:space="preserve"> --header 'Accept: text/plain'</w:t>
      </w:r>
    </w:p>
    <w:p>
      <w:pPr>
        <w:pStyle w:val="Heading3"/>
      </w:pPr>
      <w:r>
        <w:t>Example 3: Count with search</w:t>
      </w:r>
    </w:p>
    <w:p>
      <w:r>
        <w:rPr>
          <w:b/>
          <w:color w:val="666666"/>
          <w:sz w:val="16"/>
        </w:rPr>
        <w:t>[bash]</w:t>
      </w:r>
    </w:p>
    <w:p>
      <w:pPr>
        <w:shd w:fill="F2F2F2" w:val="clear"/>
      </w:pPr>
      <w:r>
        <w:rPr>
          <w:rFonts w:ascii="Courier New" w:hAnsi="Courier New"/>
          <w:sz w:val="17"/>
        </w:rPr>
        <w:t>curl -i --request GET \</w:t>
        <w:br/>
        <w:t xml:space="preserve"> --url 'https://graph.microsoft.com/v1.0/places/bldg-001/microsoft.graph.building/checkIns/$count?$search=%22visitor%22' \</w:t>
        <w:br/>
        <w:t xml:space="preserve"> --header 'Accept: text/plain'</w:t>
      </w:r>
    </w:p>
    <w:p>
      <w:pPr>
        <w:pStyle w:val="Heading3"/>
      </w:pPr>
      <w:r>
        <w:t>Notes</w:t>
      </w:r>
    </w:p>
    <w:p>
      <w:pPr>
        <w:pStyle w:val="ListBullet"/>
      </w:pPr>
      <w:r>
        <w:t>This endpoint returns a plain-text integer, not JSON.</w:t>
      </w:r>
    </w:p>
    <w:p>
      <w:pPr>
        <w:pStyle w:val="ListBullet"/>
      </w:pPr>
      <w:r>
        <w:t>$search and $filter are sent as query string parameters.</w:t>
      </w:r>
    </w:p>
    <w:p>
      <w:pPr>
        <w:pStyle w:val="Heading3"/>
      </w:pPr>
      <w:r>
        <w:t>Error Handling</w:t>
      </w:r>
    </w:p>
    <w:p>
      <w:pPr>
        <w:pStyle w:val="ListBullet"/>
      </w:pPr>
      <w:r>
        <w:t>2XX: Success; response body is an integer count in text/plain.</w:t>
      </w:r>
    </w:p>
    <w:p>
      <w:pPr>
        <w:pStyle w:val="ListBullet"/>
      </w:pPr>
      <w:r>
        <w:t>default: Error; response body is a Microsoft Graph error object in application/json.</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103. [GET] Get a Building Check-In Claim for a Place</w:t>
      </w:r>
    </w:p>
    <w:p>
      <w:r>
        <w:rPr>
          <w:b/>
        </w:rPr>
        <w:t xml:space="preserve">Endpoint: </w:t>
      </w:r>
      <w:r>
        <w:rPr>
          <w:rFonts w:ascii="Courier New" w:hAnsi="Courier New"/>
          <w:sz w:val="18"/>
        </w:rPr>
        <w:t>/places/{{placeId}}/microsoft.graph.building/checkIns/{{checkInClaimCalendarEventId}}</w:t>
      </w:r>
    </w:p>
    <w:p>
      <w:pPr>
        <w:pStyle w:val="Heading3"/>
      </w:pPr>
      <w:r>
        <w:t>Prerequisites</w:t>
      </w:r>
    </w:p>
    <w:p>
      <w:pPr>
        <w:pStyle w:val="ListBullet"/>
      </w:pPr>
      <w:r>
        <w:t>The place-id for the place (building) you want to query</w:t>
      </w:r>
    </w:p>
    <w:p>
      <w:pPr>
        <w:pStyle w:val="ListBullet"/>
      </w:pPr>
      <w:r>
        <w:t>The checkInClaim-calendarEventId identifying the check-in claim (Outlook calendar event) for that place</w:t>
      </w:r>
    </w:p>
    <w:p>
      <w:pPr>
        <w:pStyle w:val="Heading3"/>
      </w:pPr>
      <w:r>
        <w:t>Method</w:t>
      </w:r>
    </w:p>
    <w:p>
      <w:r>
        <w:t>GET</w:t>
      </w:r>
    </w:p>
    <w:p>
      <w:pPr>
        <w:pStyle w:val="Heading3"/>
      </w:pPr>
      <w:r>
        <w:t>URL</w:t>
      </w:r>
    </w:p>
    <w:p>
      <w:r>
        <w:t>https://graph.microsoft.com/v1.0/places/{{place-id}}/microsoft.graph.building/checkIns/{{checkInClaim-calendarEventId}}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checkInClaim subresource for a place (cast to a building) that indicates the check-in status of an Outlook calendar event booked at that place.</w:t>
      </w:r>
    </w:p>
    <w:p>
      <w:pPr>
        <w:pStyle w:val="Heading3"/>
      </w:pPr>
      <w:r>
        <w:t>Enforcement Rules</w:t>
      </w:r>
    </w:p>
    <w:p>
      <w:pPr>
        <w:pStyle w:val="ListBullet"/>
      </w:pPr>
      <w:r>
        <w:t>The place-id path parameter must always be present and non-empty.</w:t>
      </w:r>
    </w:p>
    <w:p>
      <w:pPr>
        <w:pStyle w:val="ListBullet"/>
      </w:pPr>
      <w:r>
        <w:t>The checkInClaim-calendarEventId path parameter must always be present and non-empty.</w:t>
      </w:r>
    </w:p>
    <w:p>
      <w:pPr>
        <w:pStyle w:val="ListBullet"/>
      </w:pPr>
      <w:r>
        <w:t>Always construct the path as /places/{{place-id}}/microsoft.graph.building/checkIns/{{checkInClaim-calendarEventId}}.</w:t>
      </w:r>
    </w:p>
    <w:p>
      <w:pPr>
        <w:pStyle w:val="ListBullet"/>
      </w:pPr>
      <w:r>
        <w:t>Do not call the API with missing or empty path parameters (e.g., avoid /places//microsoft.graph.building/checkIns/).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/places/9f8a7b6c-1234-4567-8901-234567890abc/microsoft.graph.building/checkIns/AAMkAGVmMDEzZC1i...</w:t>
      </w:r>
    </w:p>
    <w:p>
      <w:pPr>
        <w:pStyle w:val="Heading3"/>
      </w:pPr>
      <w:r>
        <w:t>Invalid Examples</w:t>
      </w:r>
    </w:p>
    <w:p>
      <w:r>
        <w:rPr>
          <w:b/>
          <w:color w:val="666666"/>
          <w:sz w:val="16"/>
        </w:rPr>
        <w:t>[http]</w:t>
      </w:r>
    </w:p>
    <w:p>
      <w:pPr>
        <w:shd w:fill="F2F2F2" w:val="clear"/>
      </w:pPr>
      <w:r>
        <w:rPr>
          <w:rFonts w:ascii="Courier New" w:hAnsi="Courier New"/>
          <w:sz w:val="17"/>
        </w:rPr>
        <w:t>/places//microsoft.graph.building/checkIns/AAMkAGVmMDEzZC1i...</w:t>
        <w:br/>
        <w:t>/places/9f8a7b6c-1234-4567-8901-234567890abc/microsoft.graph.building/checkIns/</w:t>
        <w:br/>
        <w:t>/places/9f8a7b6c-1234-4567-8901-234567890abc/microsoft.graph.building/checkIns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 claim (calendar event ID associated with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"AAMkAGVmMDEzZC1iY2QxLTRhYzktODk5YS0xMjM0NTY3ODkwYWJjQGNhbGVuZGFyLmV4YW1wbGU=",</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the iCalUId property in event.)</w:t>
            </w:r>
          </w:p>
        </w:tc>
      </w:tr>
      <w:tr>
        <w:tc>
          <w:tcPr>
            <w:tcW w:type="dxa" w:w="2880"/>
          </w:tcPr>
          <w:p>
            <w:r>
              <w:t>checkInMethod</w:t>
            </w:r>
          </w:p>
        </w:tc>
        <w:tc>
          <w:tcPr>
            <w:tcW w:type="dxa" w:w="2880"/>
          </w:tcPr>
          <w:p>
            <w:r>
              <w:t>string (enum)</w:t>
            </w:r>
          </w:p>
        </w:tc>
        <w:tc>
          <w:tcPr>
            <w:tcW w:type="dxa" w:w="2880"/>
          </w:tcPr>
          <w:p>
            <w:r>
              <w:t>Check-in method. 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UTC).</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information (shape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'https://graph.microsoft.com/v1.0/places/9f8a7b6c-1234-4567-8901-234567890abc/microsoft.graph.building/checkIns/AAMkAGVmMDEzZC1iY2QxLTRhYzktODk5YS0xMjM0NTY3ODkwYWJjQGNhbGVuZGFyLmV4YW1wbGU=?$select=calendarEventId,checkInMethod,createdDateTime' \</w:t>
        <w:br/>
        <w:t xml:space="preserve"> --header 'Accept: application/json'</w:t>
      </w:r>
    </w:p>
    <w:p>
      <w:pPr>
        <w:pStyle w:val="Heading3"/>
      </w:pPr>
      <w:r>
        <w:t>Example Usage</w:t>
      </w:r>
    </w:p>
    <w:p>
      <w:pPr>
        <w:pStyle w:val="Heading3"/>
      </w:pPr>
      <w:r>
        <w:t>Example 1: Retrieve a check-in claim (default properties)</w:t>
      </w:r>
    </w:p>
    <w:p>
      <w:r>
        <w:rPr>
          <w:b/>
          <w:color w:val="666666"/>
          <w:sz w:val="16"/>
        </w:rPr>
        <w:t>[bash]</w:t>
      </w:r>
    </w:p>
    <w:p>
      <w:pPr>
        <w:shd w:fill="F2F2F2" w:val="clear"/>
      </w:pPr>
      <w:r>
        <w:rPr>
          <w:rFonts w:ascii="Courier New" w:hAnsi="Courier New"/>
          <w:sz w:val="17"/>
        </w:rPr>
        <w:t>curl -X GET \</w:t>
        <w:br/>
        <w:t xml:space="preserve"> 'https://graph.microsoft.com/v1.0/places/9f8a7b6c-1234-4567-8901-234567890abc/microsoft.graph.building/checkIns/AAMkAGVmMDEzZC1iY2QxLTRhYzktODk5YS0xMjM0NTY3ODkwYWJjQGNhbGVuZGFyLmV4YW1wbGU='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'https://graph.microsoft.com/v1.0/places/9f8a7b6c-1234-4567-8901-234567890abc/microsoft.graph.building/checkIns/AAMkAGVmMDEzZC1iY2QxLTRhYzktODk5YS0xMjM0NTY3ODkwYWJjQGNhbGVuZGFyLmV4YW1wbGU=?$select=calendarEventId,checkInMethod'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'https://graph.microsoft.com/v1.0/places/9f8a7b6c-1234-4567-8901-234567890abc/microsoft.graph.building/checkIns/AAMkAGVmMDEzZC1iY2QxLTRhYzktODk5YS0xMjM0NTY3ODkwYWJjQGNhbGVuZGFyLmV4YW1wbGU=?$expand=someRelation' \</w:t>
        <w:br/>
        <w:t xml:space="preserve"> -H 'Accept: application/json'</w:t>
      </w:r>
    </w:p>
    <w:p>
      <w:pPr>
        <w:pStyle w:val="Heading3"/>
      </w:pPr>
      <w:r>
        <w:t>Notes</w:t>
      </w:r>
    </w:p>
    <w:p>
      <w:pPr>
        <w:pStyle w:val="ListBullet"/>
      </w:pPr>
      <w:r>
        <w:t>This endpoint targets a place and uses the microsoft.graph.building cast in the path.</w:t>
      </w:r>
    </w:p>
    <w:p>
      <w:pPr>
        <w:pStyle w:val="ListBullet"/>
      </w:pPr>
      <w:r>
        <w:t>The createdDateTime value is an ISO 8601 UTC timestamp (per the provided pattern).</w:t>
      </w:r>
    </w:p>
    <w:p>
      <w:pPr>
        <w:pStyle w:val="ListBullet"/>
      </w:pPr>
      <w:r>
        <w:t>The shape of innerError is not specified in the scraped content (it is referenced as &lt;microsoft.graph.ODataErrors.InnerError&gt;).</w:t>
      </w:r>
    </w:p>
    <w:p>
      <w:pPr>
        <w:pStyle w:val="Heading3"/>
      </w:pPr>
      <w:r>
        <w:t>Related checkInClaims actions</w:t>
      </w:r>
    </w:p>
    <w:p>
      <w:pPr>
        <w:pStyle w:val="ListBullet"/>
      </w:pPr>
      <w:r>
        <w:t>[GET] Get a Place’s Check-In Claim — /places/{{placeId}}/checkIns/{{checkInClaimCalendarEventId}}</w:t>
      </w:r>
    </w:p>
    <w:p>
      <w:pPr>
        <w:pStyle w:val="ListBullet"/>
      </w:pPr>
      <w:r>
        <w:t>[GET] Get a Desk Check-In Claim for a Place — /places/{{placeId}}/microsoft.graph.desk/checkIns/{{checkInClaimCalendarEventId}}</w:t>
      </w:r>
    </w:p>
    <w:p>
      <w:pPr>
        <w:pStyle w:val="ListBullet"/>
      </w:pPr>
      <w:r>
        <w:t>[GET] Get a Room Check-In Claim for a Place — /places/{{placeId}}/microsoft.graph.room/checkIns/{{checkInClaimCalendarEventId}}</w:t>
      </w:r>
    </w:p>
    <w:p>
      <w:pPr>
        <w:pStyle w:val="ListBullet"/>
      </w:pPr>
      <w:r>
        <w:t>[PATCH] Update a Room Place Check-In Claim — /places/{{placeId}}/microsoft.graph.room/checkIns/{{checkInClaimCalendarEventId}}</w:t>
      </w:r>
    </w:p>
    <w:p>
      <w:pPr>
        <w:pStyle w:val="ListBullet"/>
      </w:pPr>
      <w:r>
        <w:t>[PATCH] Update a Section Place’s Check-In Claim — /places/{{placeId}}/microsoft.graph.section/checkIns/{{checkInClaimCalendarEventId}}</w:t>
      </w:r>
    </w:p>
    <w:p>
      <w:pPr>
        <w:pStyle w:val="ListBullet"/>
      </w:pPr>
      <w:r>
        <w:t>[GET] Get a Room’s Check-In Claim (Calendar Event) from a Room List Place — /places/{{placeId}}/microsoft.graph.roomList/rooms/{{roomId}}/checkIns/{{checkInClaimCalendarEventId}}</w:t>
      </w:r>
    </w:p>
    <w:p>
      <w:r>
        <w:br w:type="page"/>
      </w:r>
    </w:p>
    <w:p>
      <w:pPr>
        <w:pStyle w:val="Heading2"/>
      </w:pPr>
      <w:r>
        <w:t>104. [GET] Get a Workspace Place Check-In</w:t>
      </w:r>
    </w:p>
    <w:p>
      <w:r>
        <w:rPr>
          <w:b/>
        </w:rPr>
        <w:t xml:space="preserve">Endpoint: </w:t>
      </w:r>
      <w:r>
        <w:rPr>
          <w:rFonts w:ascii="Courier New" w:hAnsi="Courier New"/>
          <w:sz w:val="18"/>
        </w:rPr>
        <w:t>/places/{{placeId}}/microsoft.graph.workspace/checkIns/{{checkInClaimCalendarEventId}}</w:t>
      </w:r>
    </w:p>
    <w:p>
      <w:pPr>
        <w:pStyle w:val="Heading3"/>
      </w:pPr>
      <w:r>
        <w:t>Prerequisites</w:t>
      </w:r>
    </w:p>
    <w:p>
      <w:pPr>
        <w:pStyle w:val="ListBullet"/>
      </w:pPr>
      <w:r>
        <w:t>The caller must have access to read the specified place and its checkIns subresource.</w:t>
      </w:r>
    </w:p>
    <w:p>
      <w:pPr>
        <w:pStyle w:val="Heading3"/>
      </w:pPr>
      <w:r>
        <w:t>Method</w:t>
      </w:r>
    </w:p>
    <w:p>
      <w:r>
        <w:t>GET</w:t>
      </w:r>
    </w:p>
    <w:p>
      <w:pPr>
        <w:pStyle w:val="Heading3"/>
      </w:pPr>
      <w:r>
        <w:t>URL</w:t>
      </w:r>
    </w:p>
    <w:p>
      <w:r>
        <w:t>https://graph.microsoft.com/v1.0/places/{{place-id}}/microsoft.graph.workspace/checkIns/{{checkInClaim-calendarEventId}}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checkInClaim (check-in status) for an Outlook calendar event booked at a workspace place. This is a subresource of a place object that indicates the check-in status of the associated calendar event.</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/places/{{place-id}}/microsoft.graph.workspace/checkIns/{{checkInClaim-calendarEventId}}, where both path parameters are non-empty strings.</w:t>
      </w:r>
    </w:p>
    <w:p>
      <w:pPr>
        <w:pStyle w:val="ListBullet"/>
      </w:pPr>
      <w:r>
        <w:t>Do not call the API with missing or empty path parameters (e.g., avoid /places//microsoft.graph.workspace/checkIns/...).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/places/12345/microsoft.graph.workspace/checkIns/AAMkAGVmMDEzZ...</w:t>
      </w:r>
    </w:p>
    <w:p>
      <w:pPr>
        <w:pStyle w:val="Heading3"/>
      </w:pPr>
      <w:r>
        <w:t>Invalid Examples</w:t>
      </w:r>
    </w:p>
    <w:p>
      <w:r>
        <w:rPr>
          <w:b/>
          <w:color w:val="666666"/>
          <w:sz w:val="16"/>
        </w:rPr>
        <w:t>[http]</w:t>
      </w:r>
    </w:p>
    <w:p>
      <w:pPr>
        <w:shd w:fill="F2F2F2" w:val="clear"/>
      </w:pPr>
      <w:r>
        <w:rPr>
          <w:rFonts w:ascii="Courier New" w:hAnsi="Courier New"/>
          <w:sz w:val="17"/>
        </w:rPr>
        <w:t>/places//microsoft.graph.workspace/checkIns/AAMkAGVmMDEzZ...</w:t>
        <w:br/>
        <w:t>/places/12345/microsoft.graph.workspace/checkIns/</w:t>
        <w:br/>
        <w:t>/places/12345/microsoft.graph.workspace/checkIns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"AAMkAGVmMDEzZC1hZGIwLTQ4YjAtOTQyYS1kMGQxY2QxY2QxY2QAAQAQAF8wq7nq3m1Jtqv7m5HqkQ==",</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 Pattern: `^[0-9]{4,}-(0[1-9]</w:t>
            </w:r>
          </w:p>
        </w:tc>
      </w:tr>
      <w:tr>
        <w:tc>
          <w:tcPr>
            <w:tcW w:type="dxa" w:w="2880"/>
          </w:tcPr>
          <w:p>
            <w:r>
              <w:t>additionalProperties</w:t>
            </w:r>
          </w:p>
        </w:tc>
        <w:tc>
          <w:tcPr>
            <w:tcW w:type="dxa" w:w="2880"/>
          </w:tcPr>
          <w:p>
            <w:r>
              <w:t>object</w:t>
            </w:r>
          </w:p>
        </w:tc>
        <w:tc>
          <w:tcPr>
            <w:tcW w:type="dxa" w:w="2880"/>
          </w:tcPr>
          <w:p>
            <w:r>
              <w:t>Additional data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'https://graph.microsoft.com/v1.0/places/12345/microsoft.graph.workspace/checkIns/AAMkAGVmMDEzZC1hZGIwLTQ4YjAtOTQyYS1kMGQxY2QxY2QxY2QAAQAQAF8wq7nq3m1Jtqv7m5HqkQ==' \</w:t>
        <w:br/>
        <w:t xml:space="preserve"> --header 'Accept: application/json'</w:t>
      </w:r>
    </w:p>
    <w:p>
      <w:pPr>
        <w:pStyle w:val="Heading3"/>
      </w:pPr>
      <w:r>
        <w:t>Example Usage</w:t>
      </w:r>
    </w:p>
    <w:p>
      <w:pPr>
        <w:pStyle w:val="Heading3"/>
      </w:pPr>
      <w:r>
        <w:t>Example 1: Retrieve a check-in claim (default fields)</w:t>
      </w:r>
    </w:p>
    <w:p>
      <w:r>
        <w:rPr>
          <w:b/>
          <w:color w:val="666666"/>
          <w:sz w:val="16"/>
        </w:rPr>
        <w:t>[bash]</w:t>
      </w:r>
    </w:p>
    <w:p>
      <w:pPr>
        <w:shd w:fill="F2F2F2" w:val="clear"/>
      </w:pPr>
      <w:r>
        <w:rPr>
          <w:rFonts w:ascii="Courier New" w:hAnsi="Courier New"/>
          <w:sz w:val="17"/>
        </w:rPr>
        <w:t>curl -sS \</w:t>
        <w:br/>
        <w:t xml:space="preserve"> 'https://graph.microsoft.com/v1.0/places/12345/microsoft.graph.workspace/checkIns/AAMkAGVmMDEzZC1hZGIwLTQ4YjAtOTQyYS1kMGQxY2QxY2QxY2QAAQAQAF8wq7nq3m1Jtqv7m5HqkQ=='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-sS \</w:t>
        <w:br/>
        <w:t xml:space="preserve"> 'https://graph.microsoft.com/v1.0/places/12345/microsoft.graph.workspace/checkIns/AAMkAGVmMDEzZC1hZGIwLTQ4YjAtOTQyYS1kMGQxY2QxY2QxY2QAAQAQAF8wq7nq3m1Jtqv7m5HqkQ==?$select=calendarEventId,checkInMethod' \</w:t>
        <w:br/>
        <w:t xml:space="preserve"> -H 'Accept: application/json'</w:t>
      </w:r>
    </w:p>
    <w:p>
      <w:pPr>
        <w:pStyle w:val="Heading3"/>
      </w:pPr>
      <w:r>
        <w:t>Notes</w:t>
      </w:r>
    </w:p>
    <w:p>
      <w:pPr>
        <w:pStyle w:val="ListBullet"/>
      </w:pPr>
      <w:r>
        <w:t>This endpoint returns a navigation property representing the check-in status for a specific Outlook calendar event booked at the workspace place.</w:t>
      </w:r>
    </w:p>
    <w:p>
      <w:pPr>
        <w:pStyle w:val="Heading3"/>
      </w:pPr>
      <w:r>
        <w:t>Error Handling</w:t>
      </w:r>
    </w:p>
    <w:p>
      <w:pPr>
        <w:pStyle w:val="ListBullet"/>
      </w:pPr>
      <w:r>
        <w:t>2XX: Success; returns the requested check-in claim resource.</w:t>
      </w:r>
    </w:p>
    <w:p>
      <w:pPr>
        <w:pStyle w:val="ListBullet"/>
      </w:pPr>
      <w:r>
        <w:t>default: Returns an error object with error.code and error.message, and may include error.details and error.innerError.</w:t>
      </w:r>
    </w:p>
    <w:p>
      <w:pPr>
        <w:pStyle w:val="Heading3"/>
      </w:pPr>
      <w:r>
        <w:t>Related workspacePlaceCheckIns actions</w:t>
      </w:r>
    </w:p>
    <w:p>
      <w:pPr>
        <w:pStyle w:val="ListBullet"/>
      </w:pPr>
      <w:r>
        <w:t>[DELETE] Delete a Workspace Place Check-In — /places/{{placeId}}/microsoft.graph.workspace/checkIns/{{checkInClaimCalendarEventId}}</w:t>
      </w:r>
    </w:p>
    <w:p>
      <w:pPr>
        <w:pStyle w:val="ListBullet"/>
      </w:pPr>
      <w:r>
        <w:t>[GET] List a Workspace Place’s Check-Ins — /places/{{placeId}}/microsoft.graph.workspace/checkIns</w:t>
      </w:r>
    </w:p>
    <w:p>
      <w:r>
        <w:br w:type="page"/>
      </w:r>
    </w:p>
    <w:p>
      <w:pPr>
        <w:pStyle w:val="Heading2"/>
      </w:pPr>
      <w:r>
        <w:t>105. [GET] Delta Changes in a Group Calendar View</w:t>
      </w:r>
    </w:p>
    <w:p>
      <w:r>
        <w:rPr>
          <w:b/>
        </w:rPr>
        <w:t xml:space="preserve">Endpoint: </w:t>
      </w:r>
      <w:r>
        <w:rPr>
          <w:rFonts w:ascii="Courier New" w:hAnsi="Courier New"/>
          <w:sz w:val="18"/>
        </w:rPr>
        <w:t>/groups/{{groupId}}/calendarView/microsoft.graph.delta()</w:t>
      </w:r>
    </w:p>
    <w:p>
      <w:pPr>
        <w:pStyle w:val="Heading3"/>
      </w:pPr>
      <w:r>
        <w:t>Delta Changes in a Group Calendar View (microsoft.graph.delta)</w:t>
      </w:r>
    </w:p>
    <w:p>
      <w:pPr>
        <w:pStyle w:val="Heading3"/>
      </w:pPr>
      <w:r>
        <w:t>Prerequisites</w:t>
      </w:r>
    </w:p>
    <w:p>
      <w:pPr>
        <w:pStyle w:val="ListBullet"/>
      </w:pPr>
      <w:r>
        <w:t>The caller must have permission to read the group’s calendar view events.</w:t>
      </w:r>
    </w:p>
    <w:p>
      <w:pPr>
        <w:pStyle w:val="Heading3"/>
      </w:pPr>
      <w:r>
        <w:t>Method</w:t>
      </w:r>
    </w:p>
    <w:p>
      <w:r>
        <w:t>GET</w:t>
      </w:r>
    </w:p>
    <w:p>
      <w:pPr>
        <w:pStyle w:val="Heading3"/>
      </w:pPr>
      <w:r>
        <w:t>URL</w:t>
      </w:r>
    </w:p>
    <w:p>
      <w:r>
        <w:t>https://graph.microsoft.com/v1.0/groups/{{group-id}}/calendarView/microsoft.graph.delta()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group’s calendarView (a range of events defined by startDateTime and endDateTime). The first call typically returns a full synchronization; subsequent calls in the same round return incremental changes, enabling you to keep a local store in sync without refetching all events.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/groups//calendarView/...).</w:t>
      </w:r>
    </w:p>
    <w:p>
      <w:pPr>
        <w:pStyle w:val="ListBullet"/>
      </w:pPr>
      <w:r>
        <w:t>Always construct the path as /groups/{{group-id}}/calendarView/microsoft.graph.delta(),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/groups/0e9f3b2a-1d2c-4a5b-9d3e-1a2b3c4d5e6f/calendarView/microsoft.graph.delta()</w:t>
      </w:r>
    </w:p>
    <w:p>
      <w:pPr>
        <w:pStyle w:val="Heading3"/>
      </w:pPr>
      <w:r>
        <w:t>Invalid Examples</w:t>
      </w:r>
    </w:p>
    <w:p>
      <w:r>
        <w:rPr>
          <w:b/>
          <w:color w:val="666666"/>
          <w:sz w:val="16"/>
        </w:rPr>
        <w:t>[http]</w:t>
      </w:r>
    </w:p>
    <w:p>
      <w:pPr>
        <w:shd w:fill="F2F2F2" w:val="clear"/>
      </w:pPr>
      <w:r>
        <w:rPr>
          <w:rFonts w:ascii="Courier New" w:hAnsi="Courier New"/>
          <w:sz w:val="17"/>
        </w:rPr>
        <w:t>/groups//calendarView/microsoft.graph.delta()</w:t>
        <w:br/>
        <w:t>/groups/calendarView/microsoft.graph.delta()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(for example, 2019-11-08T20:00:00-08:00).</w:t>
            </w:r>
          </w:p>
        </w:tc>
      </w:tr>
      <w:tr>
        <w:tc>
          <w:tcPr>
            <w:tcW w:type="dxa" w:w="2880"/>
          </w:tcPr>
          <w:p>
            <w:r>
              <w:t>endDateTime</w:t>
            </w:r>
          </w:p>
        </w:tc>
        <w:tc>
          <w:tcPr>
            <w:tcW w:type="dxa" w:w="2880"/>
          </w:tcPr>
          <w:p>
            <w:r>
              <w:t>string</w:t>
            </w:r>
          </w:p>
        </w:tc>
        <w:tc>
          <w:tcPr>
            <w:tcW w:type="dxa" w:w="2880"/>
          </w:tcPr>
          <w:p>
            <w:r>
              <w:t>The end date and time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 {</w:t>
        <w:br/>
        <w:t xml:space="preserve"> "content": "Discuss Q1 planning.",</w:t>
        <w:br/>
        <w:t xml:space="preserve"> "contentType": "html",</w:t>
        <w:br/>
        <w:t xml:space="preserve"> "additionalProperties": {}</w:t>
        <w:br/>
        <w:t xml:space="preserve"> },</w:t>
        <w:br/>
        <w:t xml:space="preserve"> "bodyPreview": "Discuss Q1 planning.",</w:t>
        <w:br/>
        <w:t xml:space="preserve"> "cancelledOccurrences": [],</w:t>
        <w:br/>
        <w:t xml:space="preserve"> "end": {</w:t>
        <w:br/>
        <w:t xml:space="preserve"> "dateTime": "2019-11-09T18:00:00.0000000",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"040000008200E00074C5B7101A82E00800000000D0E5B2D7C3D5D5010000000000000000100000009F1A0C7F5A2B1A4C8E7B2A1D2C3E4F5A",</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"additionalProperties": {}</w:t>
        <w:br/>
        <w:t xml:space="preserve"> },</w:t>
        <w:br/>
        <w:t xml:space="preserve"> "locations": [],</w:t>
        <w:br/>
        <w:t xml:space="preserve"> "onlineMeeting": {</w:t>
        <w:br/>
        <w:t xml:space="preserve"> "conferenceId": "123456789",</w:t>
        <w:br/>
        <w:t xml:space="preserve"> "joinUrl": "https://teams.microsoft.com/l/meetup-join/...",</w:t>
        <w:br/>
        <w:t xml:space="preserve"> "phones": [],</w:t>
        <w:br/>
        <w:t xml:space="preserve"> "quickDial": "",</w:t>
        <w:br/>
        <w:t xml:space="preserve"> "tollFreeNumbers": [],</w:t>
        <w:br/>
        <w:t xml:space="preserve"> "tollNumber": "",</w:t>
        <w:br/>
        <w:t xml:space="preserve"> "additionalProperties": {}</w:t>
        <w:br/>
        <w:t xml:space="preserve"> },</w:t>
        <w:br/>
        <w:t xml:space="preserve"> "onlineMeetingProvider": "teamsForBusiness",</w:t>
        <w:br/>
        <w:t xml:space="preserve"> "onlineMeetingUrl": "https://meet.lync.com/...",</w:t>
        <w:br/>
        <w:t xml:space="preserve"> "organizer": {</w:t>
        <w:br/>
        <w:t xml:space="preserve"> "additionalProperties": {}</w:t>
        <w:br/>
        <w:t xml:space="preserve"> },</w:t>
        <w:br/>
        <w:t xml:space="preserve"> "originalEndTimeZone": "Pacific Standard Time",</w:t>
        <w:br/>
        <w:t xml:space="preserve"> "originalStart": "2019-11-09T17:00:00Z",</w:t>
        <w:br/>
        <w:t xml:space="preserve"> "originalStartTimeZone": "Pacific Standard Time",</w:t>
        <w:br/>
        <w:t xml:space="preserve"> "recurrence": {</w:t>
        <w:br/>
        <w:t xml:space="preserve"> "additionalProperties": {}</w:t>
        <w:br/>
        <w:t xml:space="preserve"> },</w:t>
        <w:br/>
        <w:t xml:space="preserve"> "reminderMinutesBeforeStart": 15,</w:t>
        <w:br/>
        <w:t xml:space="preserve"> "responseRequested": true,</w:t>
        <w:br/>
        <w:t xml:space="preserve"> "responseStatus": {</w:t>
        <w:br/>
        <w:t xml:space="preserve"> "time": "2019-11-01T00:00:00Z",</w:t>
        <w:br/>
        <w:t xml:space="preserve"> "additionalProperties": {}</w:t>
        <w:br/>
        <w:t xml:space="preserve"> },</w:t>
        <w:br/>
        <w:t xml:space="preserve"> "sensitivity": "normal",</w:t>
        <w:br/>
        <w:t xml:space="preserve"> "seriesMasterId": "AAMkAGI2...",</w:t>
        <w:br/>
        <w:t xml:space="preserve"> "showAs": "busy",</w:t>
        <w:br/>
        <w:t xml:space="preserve"> "start": {</w:t>
        <w:br/>
        <w:t xml:space="preserve"> "dateTime": "2019-11-09T17:00:00.0000000",</w:t>
        <w:br/>
        <w:t xml:space="preserve"> "timeZone": "Pacific Standard Time",</w:t>
        <w:br/>
        <w:t xml:space="preserve"> "additionalProperties": {}</w:t>
        <w:br/>
        <w:t xml:space="preserve"> },</w:t>
        <w:br/>
        <w:t xml:space="preserve"> "subject": "Q1 Planning",</w:t>
        <w:br/>
        <w:t xml:space="preserve"> "transactionId": "7d7e1f1b-2f8a-4b5c-9c2a-1f2e3d4c5b6a",</w:t>
        <w:br/>
        <w:t xml:space="preserve"> "type": "singleInstance",</w:t>
        <w:br/>
        <w:t xml:space="preserve"> "webLink": "https://outlook.office.com/owa/?itemid=...",</w:t>
        <w:br/>
        <w:t xml:space="preserve"> "attachments": [</w:t>
        <w:br/>
        <w:t xml:space="preserve"> {</w:t>
        <w:br/>
        <w:t xml:space="preserve"> "id": "AAMkAGI2AAABEgAQ...",</w:t>
        <w:br/>
        <w:t xml:space="preserve"> "contentType": "application/pdf",</w:t>
        <w:br/>
        <w:t xml:space="preserve"> "isInline": false,</w:t>
        <w:br/>
        <w:t xml:space="preserve"> "lastModifiedDateTime": "2019-11-01T00:00:00Z",</w:t>
        <w:br/>
        <w:t xml:space="preserve"> "name": "agenda.pdf",</w:t>
        <w:br/>
        <w:t xml:space="preserve"> "size": 12345</w:t>
        <w:br/>
        <w:t xml:space="preserve"> }</w:t>
        <w:br/>
        <w:t xml:space="preserve"> ],</w:t>
        <w:br/>
        <w:t xml:space="preserve"> "calendar": {</w:t>
        <w:br/>
        <w:t xml:space="preserve"> "id": "AAMkAGI2AAAB...",</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w:t>
        <w:br/>
        <w:t xml:space="preserve"> "hexColor": "FF0000",</w:t>
        <w:br/>
        <w:t xml:space="preserve"> "isDefaultCalendar": true,</w:t>
        <w:br/>
        <w:t xml:space="preserve"> "isRemovable": true,</w:t>
        <w:br/>
        <w:t xml:space="preserve"> "isTallyingResponses": true,</w:t>
        <w:br/>
        <w:t xml:space="preserve"> "name": "Calendar",</w:t>
        <w:br/>
        <w:t xml:space="preserve"> "calendarPermissions": [],</w:t>
        <w:br/>
        <w:t xml:space="preserve"> "calendarView": [],</w:t>
        <w:br/>
        <w:t xml:space="preserve"> "events": [],</w:t>
        <w:br/>
        <w:t xml:space="preserve"> "multiValueExtendedProperties": [],</w:t>
        <w:br/>
        <w:t xml:space="preserve"> "singleValueExtendedProperties":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 xml:space="preserve"> }</w:t>
        <w:br/>
        <w:t xml:space="preserve"> ],</w:t>
        <w:br/>
        <w:t xml:space="preserve"> "@odata.nextLink": "https://graph.microsoft.com/v1.0/groups/{group-id}/calendarView/microsoft.graph.delta()?skiptoken=...",</w:t>
        <w:br/>
        <w:t xml:space="preserve"> "@odata.deltaLink": "https://graph.microsoft.com/v1.0/groups/{group-id}/calendarView/microsoft.graph.delta()?deltatoken=..."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items in the specified calendarView range.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@odata.deltaLink</w:t>
            </w:r>
          </w:p>
        </w:tc>
        <w:tc>
          <w:tcPr>
            <w:tcW w:type="dxa" w:w="2880"/>
          </w:tcPr>
          <w:p>
            <w:r>
              <w:t>string</w:t>
            </w:r>
          </w:p>
        </w:tc>
        <w:tc>
          <w:tcPr>
            <w:tcW w:type="dxa" w:w="2880"/>
          </w:tcPr>
          <w:p>
            <w:r>
              <w:t>URL to retrieve the next set of delta changes in subsequent calls (when present).</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error.innerError</w:t>
            </w:r>
          </w:p>
        </w:tc>
        <w:tc>
          <w:tcPr>
            <w:tcW w:type="dxa" w:w="2880"/>
          </w:tcPr>
          <w:p>
            <w:r>
              <w:t>object</w:t>
            </w:r>
          </w:p>
        </w:tc>
        <w:tc>
          <w:tcPr>
            <w:tcW w:type="dxa" w:w="2880"/>
          </w:tcPr>
          <w:p>
            <w:r>
              <w:t>Inner error information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'https://graph.microsoft.com/v1.0/groups/0e9f3b2a-1d2c-4a5b-9d3e-1a2b3c4d5e6f/calendarView/microsoft.graph.delta()?startDateTime=2019-11-08T20:00:00-08:00&amp;endDateTime=2019-11-10T20:00:00-08:00'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-X GET \</w:t>
        <w:br/>
        <w:t xml:space="preserve"> 'https://graph.microsoft.com/v1.0/groups/0e9f3b2a-1d2c-4a5b-9d3e-1a2b3c4d5e6f/calendarView/microsoft.graph.delta()?startDateTime=2019-11-08T20:00:00-08:00&amp;endDateTime=2019-11-10T20:00:00-08:00' \</w:t>
        <w:br/>
        <w:t xml:space="preserve"> -H 'Accept: application/json'</w:t>
      </w:r>
    </w:p>
    <w:p>
      <w:pPr>
        <w:pStyle w:val="Heading3"/>
      </w:pPr>
      <w:r>
        <w:t>Example 2: Page through results using server-provided @odata.nextLink</w:t>
      </w:r>
    </w:p>
    <w:p>
      <w:r>
        <w:rPr>
          <w:b/>
          <w:color w:val="666666"/>
          <w:sz w:val="16"/>
        </w:rPr>
        <w:t>[bash]</w:t>
      </w:r>
    </w:p>
    <w:p>
      <w:pPr>
        <w:shd w:fill="F2F2F2" w:val="clear"/>
      </w:pPr>
      <w:r>
        <w:rPr>
          <w:rFonts w:ascii="Courier New" w:hAnsi="Courier New"/>
          <w:sz w:val="17"/>
        </w:rPr>
        <w:t>curl -X GET \</w:t>
        <w:br/>
        <w:t xml:space="preserve"> 'https://graph.microsoft.com/v1.0/groups/0e9f3b2a-1d2c-4a5b-9d3e-1a2b3c4d5e6f/calendarView/microsoft.graph.delta()?skiptoken=REDACTED' \</w:t>
        <w:br/>
        <w:t xml:space="preserve"> -H 'Accept: application/json'</w:t>
      </w:r>
    </w:p>
    <w:p>
      <w:pPr>
        <w:pStyle w:val="Heading3"/>
      </w:pPr>
      <w:r>
        <w:t>Example 3: Get incremental changes using server-provided @odata.deltaLink</w:t>
      </w:r>
    </w:p>
    <w:p>
      <w:r>
        <w:rPr>
          <w:b/>
          <w:color w:val="666666"/>
          <w:sz w:val="16"/>
        </w:rPr>
        <w:t>[bash]</w:t>
      </w:r>
    </w:p>
    <w:p>
      <w:pPr>
        <w:shd w:fill="F2F2F2" w:val="clear"/>
      </w:pPr>
      <w:r>
        <w:rPr>
          <w:rFonts w:ascii="Courier New" w:hAnsi="Courier New"/>
          <w:sz w:val="17"/>
        </w:rPr>
        <w:t>curl -X GET \</w:t>
        <w:br/>
        <w:t xml:space="preserve"> 'https://graph.microsoft.com/v1.0/groups/0e9f3b2a-1d2c-4a5b-9d3e-1a2b3c4d5e6f/calendarView/microsoft.graph.delta()?deltatoken=REDACTED' \</w:t>
        <w:br/>
        <w:t xml:space="preserve"> -H 'Accept: application/json'</w:t>
      </w:r>
    </w:p>
    <w:p>
      <w:pPr>
        <w:pStyle w:val="Heading3"/>
      </w:pPr>
      <w:r>
        <w:t>Behavior</w:t>
      </w:r>
    </w:p>
    <w:p>
      <w:pPr>
        <w:pStyle w:val="ListBullet"/>
      </w:pPr>
      <w:r>
        <w:t>Initial call returns a full set of events in the specified startDateTime/endDateTime range.</w:t>
      </w:r>
    </w:p>
    <w:p>
      <w:pPr>
        <w:pStyle w:val="ListBullet"/>
      </w:pPr>
      <w:r>
        <w:t>If the result set is large, the response can include @odata.nextLink for paging.</w:t>
      </w:r>
    </w:p>
    <w:p>
      <w:pPr>
        <w:pStyle w:val="ListBullet"/>
      </w:pPr>
      <w:r>
        <w:t>After the server completes the sync round, it returns @odata.deltaLink.</w:t>
      </w:r>
    </w:p>
    <w:p>
      <w:pPr>
        <w:pStyle w:val="ListBullet"/>
      </w:pPr>
      <w:r>
        <w:t>Calling the delta URL subsequently returns only changes (added/updated/deleted events) since the previous delta call.</w:t>
      </w:r>
    </w:p>
    <w:p>
      <w:pPr>
        <w:pStyle w:val="Heading3"/>
      </w:pPr>
      <w:r>
        <w:t>Notes</w:t>
      </w:r>
    </w:p>
    <w:p>
      <w:pPr>
        <w:pStyle w:val="ListBullet"/>
      </w:pPr>
      <w:r>
        <w:t>startDateTime and endDateTime are required on the initial delta call (as provided in the scraped content).</w:t>
      </w:r>
    </w:p>
    <w:p>
      <w:pPr>
        <w:pStyle w:val="ListBullet"/>
      </w:pPr>
      <w:r>
        <w:t>The response may include @odata.nextLink and/or @odata.deltaLink, which are URLs you should use as-is for subsequent requests.</w:t>
      </w:r>
    </w:p>
    <w:p>
      <w:pPr>
        <w:pStyle w:val="Heading3"/>
      </w:pPr>
      <w:r>
        <w:t>Gotchas</w:t>
      </w:r>
    </w:p>
    <w:p>
      <w:pPr>
        <w:pStyle w:val="ListBullet"/>
      </w:pPr>
      <w:r>
        <w:t>A complete synchronization round may require multiple delta calls (paging via @odata.nextLink) before you receive an @odata.deltaLink.</w:t>
      </w:r>
    </w:p>
    <w:p>
      <w:pPr>
        <w:pStyle w:val="ListBullet"/>
      </w:pPr>
      <w:r>
        <w:t>Do not attempt to place startDateTime/endDateTime in a request body—this is a GET request and these are query parameters.</w:t>
      </w:r>
    </w:p>
    <w:p>
      <w:pPr>
        <w:pStyle w:val="Heading3"/>
      </w:pPr>
      <w:r>
        <w:t>Error Handling</w:t>
      </w:r>
    </w:p>
    <w:p>
      <w:pPr>
        <w:pStyle w:val="ListBullet"/>
      </w:pPr>
      <w:r>
        <w:t xml:space="preserve">Failures return an error object in the default response shape: </w:t>
        <w:br/>
        <w:br/>
        <w:t>error.code and error.message are required.</w:t>
        <w:br/>
        <w:t>error.details may include multiple detail entries.</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106. [GET] Get a Workspace Place’s Check-In Count</w:t>
      </w:r>
    </w:p>
    <w:p>
      <w:r>
        <w:rPr>
          <w:b/>
        </w:rPr>
        <w:t xml:space="preserve">Endpoint: </w:t>
      </w:r>
      <w:r>
        <w:rPr>
          <w:rFonts w:ascii="Courier New" w:hAnsi="Courier New"/>
          <w:sz w:val="18"/>
        </w:rPr>
        <w:t>/places/{{placeId}}/microsoft.graph.workspace/checkIns/$count</w:t>
      </w:r>
    </w:p>
    <w:p>
      <w:pPr>
        <w:pStyle w:val="Heading3"/>
      </w:pPr>
      <w:r>
        <w:t>Prerequisites</w:t>
      </w:r>
    </w:p>
    <w:p>
      <w:pPr>
        <w:pStyle w:val="ListBullet"/>
      </w:pPr>
      <w:r>
        <w:t>You must have access to the specified place resource.</w:t>
      </w:r>
    </w:p>
    <w:p>
      <w:pPr>
        <w:pStyle w:val="Heading3"/>
      </w:pPr>
      <w:r>
        <w:t>Method</w:t>
      </w:r>
    </w:p>
    <w:p>
      <w:r>
        <w:t>GET</w:t>
      </w:r>
    </w:p>
    <w:p>
      <w:pPr>
        <w:pStyle w:val="Heading3"/>
      </w:pPr>
      <w:r>
        <w:t>URL</w:t>
      </w:r>
    </w:p>
    <w:p>
      <w:r>
        <w:t>https://graph.microsoft.com/v1.0/places/{{place-id}}/microsoft.graph.workspace/checkIns/$count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check-in resources for a specific place when the place is treated as a workspace. The response is the count as a plain-text integer.</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/places//microsoft.graph.workspace/checkIns/$count).</w:t>
      </w:r>
    </w:p>
    <w:p>
      <w:pPr>
        <w:pStyle w:val="ListBullet"/>
      </w:pPr>
      <w:r>
        <w:t>Always construct the path as /places/{{place-id}}/microsoft.graph.workspace/checkIns/$count,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/places/12345/microsoft.graph.workspace/checkIns/$count</w:t>
        <w:br/>
        <w:t>/places/contoso-place-001/microsoft.graph.workspace/checkIns/$count</w:t>
      </w:r>
    </w:p>
    <w:p>
      <w:pPr>
        <w:pStyle w:val="Heading3"/>
      </w:pPr>
      <w:r>
        <w:t>Invalid Examples</w:t>
      </w:r>
    </w:p>
    <w:p>
      <w:r>
        <w:rPr>
          <w:b/>
          <w:color w:val="666666"/>
          <w:sz w:val="16"/>
        </w:rPr>
        <w:t>[http]</w:t>
      </w:r>
    </w:p>
    <w:p>
      <w:pPr>
        <w:shd w:fill="F2F2F2" w:val="clear"/>
      </w:pPr>
      <w:r>
        <w:rPr>
          <w:rFonts w:ascii="Courier New" w:hAnsi="Courier New"/>
          <w:sz w:val="17"/>
        </w:rPr>
        <w:t>/places//microsoft.graph.workspace/checkIns/$count</w:t>
        <w:br/>
        <w:t>/places/microsoft.graph.workspace/checkIns/$count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Error target.</w:t>
            </w:r>
          </w:p>
        </w:tc>
      </w:tr>
      <w:tr>
        <w:tc>
          <w:tcPr>
            <w:tcW w:type="dxa" w:w="2880"/>
          </w:tcPr>
          <w:p>
            <w:r>
              <w:t>error.details</w:t>
            </w:r>
          </w:p>
        </w:tc>
        <w:tc>
          <w:tcPr>
            <w:tcW w:type="dxa" w:w="2880"/>
          </w:tcPr>
          <w:p>
            <w:r>
              <w:t>array</w:t>
            </w:r>
          </w:p>
        </w:tc>
        <w:tc>
          <w:tcPr>
            <w:tcW w:type="dxa" w:w="2880"/>
          </w:tcPr>
          <w:p>
            <w:r>
              <w:t>(Optional) List of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(Optional) Error target for the detail item.</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bag (free-form).</w:t>
            </w:r>
          </w:p>
        </w:tc>
      </w:tr>
      <w:tr>
        <w:tc>
          <w:tcPr>
            <w:tcW w:type="dxa" w:w="2880"/>
          </w:tcPr>
          <w:p>
            <w:r>
              <w:t>additionalProperties</w:t>
            </w:r>
          </w:p>
        </w:tc>
        <w:tc>
          <w:tcPr>
            <w:tcW w:type="dxa" w:w="2880"/>
          </w:tcPr>
          <w:p>
            <w:r>
              <w:t>object</w:t>
            </w:r>
          </w:p>
        </w:tc>
        <w:tc>
          <w:tcPr>
            <w:tcW w:type="dxa" w:w="2880"/>
          </w:tcPr>
          <w:p>
            <w:r>
              <w:t>Additional properties bag (free-form).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'https://graph.microsoft.com/v1.0/places/12345/microsoft.graph.workspace/checkIns/$count?$filter=startswith(displayName,%27Conf%27)' \</w:t>
        <w:br/>
        <w:t xml:space="preserve"> --header 'Accept: text/plain'</w:t>
      </w:r>
    </w:p>
    <w:p>
      <w:pPr>
        <w:pStyle w:val="Heading3"/>
      </w:pPr>
      <w:r>
        <w:t>Example Usage</w:t>
      </w:r>
    </w:p>
    <w:p>
      <w:pPr>
        <w:pStyle w:val="Heading3"/>
      </w:pPr>
      <w:r>
        <w:t>Example 1: Get the count (no query parameters)</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'https://graph.microsoft.com/v1.0/places/12345/microsoft.graph.workspace/checkIns/$count' \</w:t>
        <w:br/>
        <w:t xml:space="preserve"> --header 'Accept: text/plain'</w:t>
      </w:r>
    </w:p>
    <w:p>
      <w:pPr>
        <w:pStyle w:val="Heading3"/>
      </w:pPr>
      <w:r>
        <w:t>Example 2: Filter the check-ins before counting</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'https://graph.microsoft.com/v1.0/places/12345/microsoft.graph.workspace/checkIns/$count?$filter=startswith(displayName,%27Desk%27)' \</w:t>
        <w:br/>
        <w:t xml:space="preserve"> --header 'Accept: text/plain'</w:t>
      </w:r>
    </w:p>
    <w:p>
      <w:pPr>
        <w:pStyle w:val="Heading3"/>
      </w:pPr>
      <w:r>
        <w:t>Example 3: Search the check-ins before counting</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'https://graph.microsoft.com/v1.0/places/12345/microsoft.graph.workspace/checkIns/$count?$search=conf' \</w:t>
        <w:br/>
        <w:t xml:space="preserve"> --header 'Accept: text/plain'</w:t>
      </w:r>
    </w:p>
    <w:p>
      <w:pPr>
        <w:pStyle w:val="Heading3"/>
      </w:pPr>
      <w:r>
        <w:t>Notes</w:t>
      </w:r>
    </w:p>
    <w:p>
      <w:pPr>
        <w:pStyle w:val="ListBullet"/>
      </w:pPr>
      <w:r>
        <w:t>This endpoint returns a plain-text integer (text/plain), not JSON.</w:t>
      </w:r>
    </w:p>
    <w:p>
      <w:pPr>
        <w:pStyle w:val="ListBullet"/>
      </w:pPr>
      <w:r>
        <w:t>The scraped content documents $search and $filter as supported query parameters for shaping which items are counted.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107. [GET] List a Place Desk’s Check-Ins</w:t>
      </w:r>
    </w:p>
    <w:p>
      <w:r>
        <w:rPr>
          <w:b/>
        </w:rPr>
        <w:t xml:space="preserve">Endpoint: </w:t>
      </w:r>
      <w:r>
        <w:rPr>
          <w:rFonts w:ascii="Courier New" w:hAnsi="Courier New"/>
          <w:sz w:val="18"/>
        </w:rPr>
        <w:t>/places/{{placeId}}/microsoft.graph.desk/checkIns</w:t>
      </w:r>
    </w:p>
    <w:p>
      <w:pPr>
        <w:pStyle w:val="Heading3"/>
      </w:pPr>
      <w:r>
        <w:t>Prerequisites</w:t>
      </w:r>
    </w:p>
    <w:p>
      <w:pPr>
        <w:pStyle w:val="ListBullet"/>
      </w:pPr>
      <w:r>
        <w:t>The caller must have permissions to read place/desk check-in information in Microsoft Graph.</w:t>
      </w:r>
    </w:p>
    <w:p>
      <w:pPr>
        <w:pStyle w:val="Heading3"/>
      </w:pPr>
      <w:r>
        <w:t>Method</w:t>
      </w:r>
    </w:p>
    <w:p>
      <w:r>
        <w:t>GET</w:t>
      </w:r>
    </w:p>
    <w:p>
      <w:pPr>
        <w:pStyle w:val="Heading3"/>
      </w:pPr>
      <w:r>
        <w:t>URL</w:t>
      </w:r>
    </w:p>
    <w:p>
      <w:r>
        <w:t>https://graph.microsoft.com/v1.0/places/{{place-id}}/microsoft.graph.desk/checkIns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checkIns subresource for a place that is a desk. A check-in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/places//microsoft.graph.desk/checkIns).</w:t>
      </w:r>
    </w:p>
    <w:p>
      <w:pPr>
        <w:pStyle w:val="ListBullet"/>
      </w:pPr>
      <w:r>
        <w:t>Always construct the path as /places/{{place-id}}/microsoft.graph.desk/checkIns,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/places/12345678-1234-1234-1234-1234567890ab/microsoft.graph.desk/checkIns</w:t>
        <w:br/>
        <w:t>/places/room-42/microsoft.graph.desk/checkIns</w:t>
      </w:r>
    </w:p>
    <w:p>
      <w:pPr>
        <w:pStyle w:val="Heading3"/>
      </w:pPr>
      <w:r>
        <w:t>Invalid Examples</w:t>
      </w:r>
    </w:p>
    <w:p>
      <w:r>
        <w:rPr>
          <w:b/>
          <w:color w:val="666666"/>
          <w:sz w:val="16"/>
        </w:rPr>
        <w:t>[http]</w:t>
      </w:r>
    </w:p>
    <w:p>
      <w:pPr>
        <w:shd w:fill="F2F2F2" w:val="clear"/>
      </w:pPr>
      <w:r>
        <w:rPr>
          <w:rFonts w:ascii="Courier New" w:hAnsi="Courier New"/>
          <w:sz w:val="17"/>
        </w:rPr>
        <w:t>/places//microsoft.graph.desk/checkIns</w:t>
        <w:br/>
        <w:t>/places/microsoft.graph.desk/checkIns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"AAMkAGVmMDEzYzQ0LTAwYzItNDkzOS1hZTI3LTc0ZTI0Y2QxY2Q2NABGAAAAAAC4O6zGqJqkT5d2cQ0lY9_9BwC9mO1Qm0v0T6pL9nZgS2d7AAAAAAENAAC9mO1Qm0v0T6pL9nZgS2d7AAABF9c0AAA=",</w:t>
        <w:br/>
        <w:t xml:space="preserve"> "checkInMethod": "unknown",</w:t>
        <w:br/>
        <w:t xml:space="preserve"> "createdDateTime": "2014-01-01T00:00:00Z"</w:t>
        <w:br/>
        <w:t xml:space="preserve"> }</w:t>
        <w:br/>
        <w:t xml:space="preserve"> ],</w:t>
        <w:br/>
        <w:t xml:space="preserve"> "@odata.nextLink": "https://graph.microsoft.com/v1.0/places/{{place-id}}/microsoft.graph.desk/checkIns?$skip=50"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objects.</w:t>
            </w:r>
          </w:p>
        </w:tc>
      </w:tr>
      <w:tr>
        <w:tc>
          <w:tcPr>
            <w:tcW w:type="dxa" w:w="2880"/>
          </w:tcPr>
          <w:p>
            <w:r>
              <w:t>value[].calendarEventId</w:t>
            </w:r>
          </w:p>
        </w:tc>
        <w:tc>
          <w:tcPr>
            <w:tcW w:type="dxa" w:w="2880"/>
          </w:tcPr>
          <w:p>
            <w:r>
              <w:t>string</w:t>
            </w:r>
          </w:p>
        </w:tc>
        <w:tc>
          <w:tcPr>
            <w:tcW w:type="dxa" w:w="2880"/>
          </w:tcPr>
          <w:p>
            <w:r>
              <w:t>Unique identifier for an Outlook calendar event associated with the check-in claim object. (Related to the iCalUId property in event.)</w:t>
            </w:r>
          </w:p>
        </w:tc>
      </w:tr>
      <w:tr>
        <w:tc>
          <w:tcPr>
            <w:tcW w:type="dxa" w:w="2880"/>
          </w:tcPr>
          <w:p>
            <w:r>
              <w:t>value[].checkInMethod</w:t>
            </w:r>
          </w:p>
        </w:tc>
        <w:tc>
          <w:tcPr>
            <w:tcW w:type="dxa" w:w="2880"/>
          </w:tcPr>
          <w:p>
            <w:r>
              <w:t>&lt;microsoft.graph.checkInMethod&gt;</w:t>
            </w:r>
          </w:p>
        </w:tc>
        <w:tc>
          <w:tcPr>
            <w:tcW w:type="dxa" w:w="2880"/>
          </w:tcPr>
          <w:p>
            <w:r>
              <w:t>The method used for check-in.</w:t>
            </w:r>
          </w:p>
        </w:tc>
      </w:tr>
      <w:tr>
        <w:tc>
          <w:tcPr>
            <w:tcW w:type="dxa" w:w="2880"/>
          </w:tcPr>
          <w:p>
            <w:r>
              <w:t>value[].createdDateTime</w:t>
            </w:r>
          </w:p>
        </w:tc>
        <w:tc>
          <w:tcPr>
            <w:tcW w:type="dxa" w:w="2880"/>
          </w:tcPr>
          <w:p>
            <w:r>
              <w:t>string</w:t>
            </w:r>
          </w:p>
        </w:tc>
        <w:tc>
          <w:tcPr>
            <w:tcW w:type="dxa" w:w="2880"/>
          </w:tcPr>
          <w:p>
            <w:r>
              <w:t>Date/time when the check-in claim object was created (ISO 8601, UTC).</w:t>
            </w:r>
          </w:p>
        </w:tc>
      </w:tr>
      <w:tr>
        <w:tc>
          <w:tcPr>
            <w:tcW w:type="dxa" w:w="2880"/>
          </w:tcPr>
          <w:p>
            <w:r>
              <w:t>value[].additionalProperties</w:t>
            </w:r>
          </w:p>
        </w:tc>
        <w:tc>
          <w:tcPr>
            <w:tcW w:type="dxa" w:w="2880"/>
          </w:tcPr>
          <w:p>
            <w:r>
              <w:t>object</w:t>
            </w:r>
          </w:p>
        </w:tc>
        <w:tc>
          <w:tcPr>
            <w:tcW w:type="dxa" w:w="2880"/>
          </w:tcPr>
          <w:p>
            <w:r>
              <w:t>Additional properties (as returned by the service).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properties (as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'https://graph.microsoft.com/v1.0/places/12345678-1234-1234-1234-1234567890ab/microsoft.graph.desk/checkIns?$top=50&amp;$count=true'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-sS --location \</w:t>
        <w:br/>
        <w:t xml:space="preserve"> 'https://graph.microsoft.com/v1.0/places/12345678-1234-1234-1234-1234567890ab/microsoft.graph.desk/checkIns?$top=50' \</w:t>
        <w:br/>
        <w:t xml:space="preserve"> -H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-sS --location \</w:t>
        <w:br/>
        <w:t xml:space="preserve"> 'https://graph.microsoft.com/v1.0/places/12345678-1234-1234-1234-1234567890ab/microsoft.graph.desk/checkIns?$select=calendarEventId,createdDateTime&amp;$filter=createdDateTime ge 2024-01-01T00:00:00Z'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-sS --location \</w:t>
        <w:br/>
        <w:t xml:space="preserve"> 'https://graph.microsoft.com/v1.0/places/12345678-1234-1234-1234-1234567890ab/microsoft.graph.desk/checkIns?$orderby=createdDateTime' \</w:t>
        <w:br/>
        <w:t xml:space="preserve"> -H 'Accept: application/json'</w:t>
      </w:r>
    </w:p>
    <w:p>
      <w:pPr>
        <w:pStyle w:val="Heading3"/>
      </w:pPr>
      <w:r>
        <w:t>Notes</w:t>
      </w:r>
    </w:p>
    <w:p>
      <w:pPr>
        <w:pStyle w:val="ListBullet"/>
      </w:pPr>
      <w:r>
        <w:t>The response is a collection and may be paginated; use @odata.nextLink when present.</w:t>
      </w:r>
    </w:p>
    <w:p>
      <w:pPr>
        <w:pStyle w:val="ListBullet"/>
      </w:pPr>
      <w:r>
        <w:t>createdDateTime is always in UTC and formatted as ISO 8601.</w:t>
      </w:r>
    </w:p>
    <w:p>
      <w:pPr>
        <w:pStyle w:val="Heading3"/>
      </w:pPr>
      <w:r>
        <w:t>Error Handling</w:t>
      </w:r>
    </w:p>
    <w:p>
      <w:pPr>
        <w:pStyle w:val="ListBullet"/>
      </w:pPr>
      <w:r>
        <w:t>default: Returns an error object with error.code and error.message, and may include error.details and innerError.</w:t>
      </w:r>
    </w:p>
    <w:p>
      <w:r>
        <w:br w:type="page"/>
      </w:r>
    </w:p>
    <w:p>
      <w:pPr>
        <w:pStyle w:val="Heading2"/>
      </w:pPr>
      <w:r>
        <w:t>108. [GET] Get a Room Check-In Claim for a Place</w:t>
      </w:r>
    </w:p>
    <w:p>
      <w:r>
        <w:rPr>
          <w:b/>
        </w:rPr>
        <w:t xml:space="preserve">Endpoint: </w:t>
      </w:r>
      <w:r>
        <w:rPr>
          <w:rFonts w:ascii="Courier New" w:hAnsi="Courier New"/>
          <w:sz w:val="18"/>
        </w:rPr>
        <w:t>/places/{{placeId}}/microsoft.graph.room/checkIns/{{checkInClaimCalendarEventId}}</w:t>
      </w:r>
    </w:p>
    <w:p>
      <w:pPr>
        <w:pStyle w:val="Heading3"/>
      </w:pPr>
      <w:r>
        <w:t>Prerequisites</w:t>
      </w:r>
    </w:p>
    <w:p>
      <w:pPr>
        <w:pStyle w:val="ListBullet"/>
      </w:pPr>
      <w:r>
        <w:t>The target place must be a room (this endpoint is under microsoft.graph.room).</w:t>
      </w:r>
    </w:p>
    <w:p>
      <w:pPr>
        <w:pStyle w:val="ListBullet"/>
      </w:pPr>
      <w:r>
        <w:t>You must know the place ID and the check-in claim calendar event ID to retrieve.</w:t>
      </w:r>
    </w:p>
    <w:p>
      <w:pPr>
        <w:pStyle w:val="Heading3"/>
      </w:pPr>
      <w:r>
        <w:t>Method</w:t>
      </w:r>
    </w:p>
    <w:p>
      <w:r>
        <w:t>GET</w:t>
      </w:r>
    </w:p>
    <w:p>
      <w:pPr>
        <w:pStyle w:val="Heading3"/>
      </w:pPr>
      <w:r>
        <w:t>URL</w:t>
      </w:r>
    </w:p>
    <w:p>
      <w:r>
        <w:t>https://graph.microsoft.com/v1.0/places/{{place-id}}/microsoft.graph.room/checkIns/{{checkInClaim-calendarEventId}}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checkInClaim subresource from a room place. This subresource indicates the check-in status of an Outlook calendar event booked at the room.</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/places/{{place-id}}/microsoft.graph.room/checkIns/{{checkInClaim-calendarEventId}}, where both path parameters are non-empty strings.</w:t>
      </w:r>
    </w:p>
    <w:p>
      <w:pPr>
        <w:pStyle w:val="ListBullet"/>
      </w:pPr>
      <w:r>
        <w:t>Do not call the API with missing or empty path parameters (e.g., avoid /places//microsoft.graph.room/checkIns/).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/places/12345/microsoft.graph.room/checkIns/AAMkAGVmMDEzZ...</w:t>
      </w:r>
    </w:p>
    <w:p>
      <w:pPr>
        <w:pStyle w:val="Heading3"/>
      </w:pPr>
      <w:r>
        <w:t>Invalid Examples</w:t>
      </w:r>
    </w:p>
    <w:p>
      <w:r>
        <w:rPr>
          <w:b/>
          <w:color w:val="666666"/>
          <w:sz w:val="16"/>
        </w:rPr>
        <w:t>[http]</w:t>
      </w:r>
    </w:p>
    <w:p>
      <w:pPr>
        <w:shd w:fill="F2F2F2" w:val="clear"/>
      </w:pPr>
      <w:r>
        <w:rPr>
          <w:rFonts w:ascii="Courier New" w:hAnsi="Courier New"/>
          <w:sz w:val="17"/>
        </w:rPr>
        <w:t>/places//microsoft.graph.room/checkIns/AAMkAGVmMDEzZ...</w:t>
        <w:br/>
        <w:t>/places/12345/microsoft.graph.room/checkIns/</w:t>
        <w:br/>
        <w:t>/places/12345/microsoft.graph.room/checkIns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"AAMkAGVmMDEzZC1hY2YtNDQxYS1hZTY1LWFiY2RlZjAxMjM0NQBGAAAAAAC1exampleAAA=",</w:t>
        <w:br/>
        <w:t xml:space="preserve"> "checkInMethod": "verified",</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 Pattern: `^[0-9]{4,}-(0[1-9]</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detail data not described in the schema.</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'https://graph.microsoft.com/v1.0/places/12345/microsoft.graph.room/checkIns/AAMkAGVmMDEzZC1hY2YtNDQxYS1hZTY1LWFiY2RlZjAxMjM0NQBGAAAAAAC1exampleAAA=?$select=calendarEventId,checkInMethod,createdDateTime' \</w:t>
        <w:br/>
        <w:t xml:space="preserve"> --header 'Accept: application/json'</w:t>
      </w:r>
    </w:p>
    <w:p>
      <w:pPr>
        <w:pStyle w:val="Heading3"/>
      </w:pPr>
      <w:r>
        <w:t>Example Usage</w:t>
      </w:r>
    </w:p>
    <w:p>
      <w:pPr>
        <w:pStyle w:val="Heading3"/>
      </w:pPr>
      <w:r>
        <w:t>Example 1: Retrieve a check-in claim with selected fields</w:t>
      </w:r>
    </w:p>
    <w:p>
      <w:r>
        <w:rPr>
          <w:b/>
          <w:color w:val="666666"/>
          <w:sz w:val="16"/>
        </w:rPr>
        <w:t>[bash]</w:t>
      </w:r>
    </w:p>
    <w:p>
      <w:pPr>
        <w:shd w:fill="F2F2F2" w:val="clear"/>
      </w:pPr>
      <w:r>
        <w:rPr>
          <w:rFonts w:ascii="Courier New" w:hAnsi="Courier New"/>
          <w:sz w:val="17"/>
        </w:rPr>
        <w:t>curl -X GET \</w:t>
        <w:br/>
        <w:t xml:space="preserve"> 'https://graph.microsoft.com/v1.0/places/12345/microsoft.graph.room/checkIns/AAMkAGVmMDEzZC1hY2YtNDQxYS1hZTY1LWFiY2RlZjAxMjM0NQBGAAAAAAC1exampleAAA=?$select=calendarEventId,checkInMethod,createdDateTime' \</w:t>
        <w:br/>
        <w:t xml:space="preserve"> -H 'Accept: application/json'</w:t>
      </w:r>
    </w:p>
    <w:p>
      <w:pPr>
        <w:pStyle w:val="Heading3"/>
      </w:pPr>
      <w:r>
        <w:t>Example 2: Retrieve a check-in claim and expand related entities</w:t>
      </w:r>
    </w:p>
    <w:p>
      <w:r>
        <w:rPr>
          <w:b/>
          <w:color w:val="666666"/>
          <w:sz w:val="16"/>
        </w:rPr>
        <w:t>[bash]</w:t>
      </w:r>
    </w:p>
    <w:p>
      <w:pPr>
        <w:shd w:fill="F2F2F2" w:val="clear"/>
      </w:pPr>
      <w:r>
        <w:rPr>
          <w:rFonts w:ascii="Courier New" w:hAnsi="Courier New"/>
          <w:sz w:val="17"/>
        </w:rPr>
        <w:t>curl -X GET \</w:t>
        <w:br/>
        <w:t xml:space="preserve"> 'https://graph.microsoft.com/v1.0/places/12345/microsoft.graph.room/checkIns/AAMkAGVmMDEzZC1hY2YtNDQxYS1hZTY1LWFiY2RlZjAxMjM0NQBGAAAAAAC1exampleAAA=?$expand=someRelationship' \</w:t>
        <w:br/>
        <w:t xml:space="preserve"> -H 'Accept: application/json'</w:t>
      </w:r>
    </w:p>
    <w:p>
      <w:pPr>
        <w:pStyle w:val="Heading3"/>
      </w:pPr>
      <w:r>
        <w:t>Notes</w:t>
      </w:r>
    </w:p>
    <w:p>
      <w:pPr>
        <w:pStyle w:val="ListBullet"/>
      </w:pPr>
      <w:r>
        <w:t>This is a navigation property under a room place: /places/{place-id}/microsoft.graph.room/....</w:t>
      </w:r>
    </w:p>
    <w:p>
      <w:pPr>
        <w:pStyle w:val="ListBullet"/>
      </w:pPr>
      <w:r>
        <w:t>createdDateTime is always in UTC and uses ISO 8601 format.</w:t>
      </w:r>
    </w:p>
    <w:p>
      <w:pPr>
        <w:pStyle w:val="Heading3"/>
      </w:pPr>
      <w:r>
        <w:t>Error Handling</w:t>
      </w:r>
    </w:p>
    <w:p>
      <w:pPr>
        <w:pStyle w:val="ListBullet"/>
      </w:pPr>
      <w:r>
        <w:t>2XX: Returns the check-in claim resource.</w:t>
      </w:r>
    </w:p>
    <w:p>
      <w:pPr>
        <w:pStyle w:val="ListBullet"/>
      </w:pPr>
      <w:r>
        <w:t>default: Returns an OData-style error object with error.code and error.message (and optional target, details, innerError).</w:t>
      </w:r>
    </w:p>
    <w:p>
      <w:pPr>
        <w:pStyle w:val="Heading3"/>
      </w:pPr>
      <w:r>
        <w:t>Related checkInClaims actions</w:t>
      </w:r>
    </w:p>
    <w:p>
      <w:pPr>
        <w:pStyle w:val="ListBullet"/>
      </w:pPr>
      <w:r>
        <w:t>[GET] Get a Place’s Check-In Claim — /places/{{placeId}}/checkIns/{{checkInClaimCalendarEventId}}</w:t>
      </w:r>
    </w:p>
    <w:p>
      <w:pPr>
        <w:pStyle w:val="ListBullet"/>
      </w:pPr>
      <w:r>
        <w:t>[GET] Get a Desk Check-In Claim for a Place — /places/{{placeId}}/microsoft.graph.desk/checkIns/{{checkInClaimCalendarEventId}}</w:t>
      </w:r>
    </w:p>
    <w:p>
      <w:pPr>
        <w:pStyle w:val="ListBullet"/>
      </w:pPr>
      <w:r>
        <w:t>[GET] Get a Building Check-In Claim for a Place — /places/{{placeId}}/microsoft.graph.building/checkIns/{{checkInClaimCalendarEventId}}</w:t>
      </w:r>
    </w:p>
    <w:p>
      <w:pPr>
        <w:pStyle w:val="ListBullet"/>
      </w:pPr>
      <w:r>
        <w:t>[PATCH] Update a Room Place Check-In Claim — /places/{{placeId}}/microsoft.graph.room/checkIns/{{checkInClaimCalendarEventId}}</w:t>
      </w:r>
    </w:p>
    <w:p>
      <w:pPr>
        <w:pStyle w:val="ListBullet"/>
      </w:pPr>
      <w:r>
        <w:t>[PATCH] Update a Section Place’s Check-In Claim — /places/{{placeId}}/microsoft.graph.section/checkIns/{{checkInClaimCalendarEventId}}</w:t>
      </w:r>
    </w:p>
    <w:p>
      <w:pPr>
        <w:pStyle w:val="ListBullet"/>
      </w:pPr>
      <w:r>
        <w:t>[GET] Get a Room’s Check-In Claim (Calendar Event) from a Room List Place — /places/{{placeId}}/microsoft.graph.roomList/rooms/{{roomId}}/checkIns/{{checkInClaimCalendarEventId}}</w:t>
      </w:r>
    </w:p>
    <w:p>
      <w:r>
        <w:br w:type="page"/>
      </w:r>
    </w:p>
    <w:p>
      <w:pPr>
        <w:pStyle w:val="Heading2"/>
      </w:pPr>
      <w:r>
        <w:t>109. [GET] Get the Count of Desks (Places)</w:t>
      </w:r>
    </w:p>
    <w:p>
      <w:r>
        <w:rPr>
          <w:b/>
        </w:rPr>
        <w:t xml:space="preserve">Endpoint: </w:t>
      </w:r>
      <w:r>
        <w:rPr>
          <w:rFonts w:ascii="Courier New" w:hAnsi="Courier New"/>
          <w:sz w:val="18"/>
        </w:rPr>
        <w:t>/places/microsoft.graph.desk/$count</w:t>
      </w:r>
    </w:p>
    <w:p>
      <w:pPr>
        <w:pStyle w:val="Heading3"/>
      </w:pPr>
      <w:r>
        <w:t>Prerequisites</w:t>
      </w:r>
    </w:p>
    <w:p>
      <w:pPr>
        <w:pStyle w:val="ListBullet"/>
      </w:pPr>
      <w:r>
        <w:t>Must have permissions to read places (desks)</w:t>
      </w:r>
    </w:p>
    <w:p>
      <w:pPr>
        <w:pStyle w:val="Heading3"/>
      </w:pPr>
      <w:r>
        <w:t>Method</w:t>
      </w:r>
    </w:p>
    <w:p>
      <w:r>
        <w:t>GET</w:t>
      </w:r>
    </w:p>
    <w:p>
      <w:pPr>
        <w:pStyle w:val="Heading3"/>
      </w:pPr>
      <w:r>
        <w:t>URL</w:t>
      </w:r>
    </w:p>
    <w:p>
      <w:r>
        <w:t>https://graph.microsoft.com/v1.0/places/microsoft.graph.desk/$count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microsoft.graph.desk resources in the tenant. The response is a plain text integer 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(Send as a URL query parameter.)</w:t>
            </w:r>
          </w:p>
        </w:tc>
      </w:tr>
      <w:tr>
        <w:tc>
          <w:tcPr>
            <w:tcW w:type="dxa" w:w="2880"/>
          </w:tcPr>
          <w:p>
            <w:r>
              <w:t>$filter</w:t>
            </w:r>
          </w:p>
        </w:tc>
        <w:tc>
          <w:tcPr>
            <w:tcW w:type="dxa" w:w="2880"/>
          </w:tcPr>
          <w:p>
            <w:r>
              <w:t>string</w:t>
            </w:r>
          </w:p>
        </w:tc>
        <w:tc>
          <w:tcPr>
            <w:tcW w:type="dxa" w:w="2880"/>
          </w:tcPr>
          <w:p>
            <w:r>
              <w:t>Filter items by property values. (Send as a URL query parameter.)</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(when provided).</w:t>
            </w:r>
          </w:p>
        </w:tc>
      </w:tr>
      <w:tr>
        <w:tc>
          <w:tcPr>
            <w:tcW w:type="dxa" w:w="2880"/>
          </w:tcPr>
          <w:p>
            <w:r>
              <w:t>error.details</w:t>
            </w:r>
          </w:p>
        </w:tc>
        <w:tc>
          <w:tcPr>
            <w:tcW w:type="dxa" w:w="2880"/>
          </w:tcPr>
          <w:p>
            <w:r>
              <w:t>array</w:t>
            </w:r>
          </w:p>
        </w:tc>
        <w:tc>
          <w:tcPr>
            <w:tcW w:type="dxa" w:w="2880"/>
          </w:tcPr>
          <w:p>
            <w:r>
              <w:t>Array of 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'https://graph.microsoft.com/v1.0/places/microsoft.graph.desk/$count?$filter=displayName%20eq%20%27Desk%20101%27' \</w:t>
        <w:br/>
        <w:t xml:space="preserve"> --header 'Accept: text/plain'</w:t>
      </w:r>
    </w:p>
    <w:p>
      <w:pPr>
        <w:pStyle w:val="Heading3"/>
      </w:pPr>
      <w:r>
        <w:t>Example Usage</w:t>
      </w:r>
    </w:p>
    <w:p>
      <w:pPr>
        <w:pStyle w:val="Heading3"/>
      </w:pPr>
      <w:r>
        <w:t>Example 1: Get total desk count</w:t>
      </w:r>
    </w:p>
    <w:p>
      <w:r>
        <w:rPr>
          <w:b/>
          <w:color w:val="666666"/>
          <w:sz w:val="16"/>
        </w:rPr>
        <w:t>[bash]</w:t>
      </w:r>
    </w:p>
    <w:p>
      <w:pPr>
        <w:shd w:fill="F2F2F2" w:val="clear"/>
      </w:pPr>
      <w:r>
        <w:rPr>
          <w:rFonts w:ascii="Courier New" w:hAnsi="Courier New"/>
          <w:sz w:val="17"/>
        </w:rPr>
        <w:t>curl -i --request GET \</w:t>
        <w:br/>
        <w:t xml:space="preserve"> 'https://graph.microsoft.com/v1.0/places/microsoft.graph.desk/$count' \</w:t>
        <w:br/>
        <w:t xml:space="preserve"> --header 'Accept: text/plain'</w:t>
      </w:r>
    </w:p>
    <w:p>
      <w:pPr>
        <w:pStyle w:val="Heading3"/>
      </w:pPr>
      <w:r>
        <w:t>Example 2: Count desks matching a filter</w:t>
      </w:r>
    </w:p>
    <w:p>
      <w:r>
        <w:rPr>
          <w:b/>
          <w:color w:val="666666"/>
          <w:sz w:val="16"/>
        </w:rPr>
        <w:t>[bash]</w:t>
      </w:r>
    </w:p>
    <w:p>
      <w:pPr>
        <w:shd w:fill="F2F2F2" w:val="clear"/>
      </w:pPr>
      <w:r>
        <w:rPr>
          <w:rFonts w:ascii="Courier New" w:hAnsi="Courier New"/>
          <w:sz w:val="17"/>
        </w:rPr>
        <w:t>curl -i --request GET \</w:t>
        <w:br/>
        <w:t xml:space="preserve"> 'https://graph.microsoft.com/v1.0/places/microsoft.graph.desk/$count?$filter=contains(displayName,%27North%27)' \</w:t>
        <w:br/>
        <w:t xml:space="preserve"> --header 'Accept: text/plain'</w:t>
      </w:r>
    </w:p>
    <w:p>
      <w:pPr>
        <w:pStyle w:val="Heading3"/>
      </w:pPr>
      <w:r>
        <w:t>Example 3: Count desks using search</w:t>
      </w:r>
    </w:p>
    <w:p>
      <w:r>
        <w:rPr>
          <w:b/>
          <w:color w:val="666666"/>
          <w:sz w:val="16"/>
        </w:rPr>
        <w:t>[bash]</w:t>
      </w:r>
    </w:p>
    <w:p>
      <w:pPr>
        <w:shd w:fill="F2F2F2" w:val="clear"/>
      </w:pPr>
      <w:r>
        <w:rPr>
          <w:rFonts w:ascii="Courier New" w:hAnsi="Courier New"/>
          <w:sz w:val="17"/>
        </w:rPr>
        <w:t>curl -i --request GET \</w:t>
        <w:br/>
        <w:t xml:space="preserve"> 'https://graph.microsoft.com/v1.0/places/microsoft.graph.desk/$count?$search=%22Building%201%22' \</w:t>
        <w:br/>
        <w:t xml:space="preserve"> --header 'Accept: text/plain'</w:t>
      </w:r>
    </w:p>
    <w:p>
      <w:pPr>
        <w:pStyle w:val="Heading3"/>
      </w:pPr>
      <w:r>
        <w:t>Notes</w:t>
      </w:r>
    </w:p>
    <w:p>
      <w:pPr>
        <w:pStyle w:val="ListBullet"/>
      </w:pPr>
      <w:r>
        <w:t>This endpoint returns text/plain, not JSON.</w:t>
      </w:r>
    </w:p>
    <w:p>
      <w:pPr>
        <w:pStyle w:val="ListBullet"/>
      </w:pPr>
      <w:r>
        <w:t>$search and $filter must be sent as URL query parameters (not in a request body).</w:t>
      </w:r>
    </w:p>
    <w:p>
      <w:pPr>
        <w:pStyle w:val="Heading3"/>
      </w:pPr>
      <w:r>
        <w:t>Error Handling</w:t>
      </w:r>
    </w:p>
    <w:p>
      <w:pPr>
        <w:pStyle w:val="ListBullet"/>
      </w:pPr>
      <w:r>
        <w:t>2XX: Success; response body is a plain-text integer count.</w:t>
      </w:r>
    </w:p>
    <w:p>
      <w:pPr>
        <w:pStyle w:val="ListBullet"/>
      </w:pPr>
      <w:r>
        <w:t>default: Error; response body is JSON with an error object containing code, message, and optional fields like target, details, and innerError.</w:t>
      </w:r>
    </w:p>
    <w:p>
      <w:r>
        <w:br w:type="page"/>
      </w:r>
    </w:p>
    <w:p>
      <w:pPr>
        <w:pStyle w:val="Heading2"/>
      </w:pPr>
      <w:r>
        <w:t>110. [GET] Get a Floor Place’s Check-In (by Calendar Event)</w:t>
      </w:r>
    </w:p>
    <w:p>
      <w:r>
        <w:rPr>
          <w:b/>
        </w:rPr>
        <w:t xml:space="preserve">Endpoint: </w:t>
      </w:r>
      <w:r>
        <w:rPr>
          <w:rFonts w:ascii="Courier New" w:hAnsi="Courier New"/>
          <w:sz w:val="18"/>
        </w:rPr>
        <w:t>/places/{{placeId}}/microsoft.graph.floor/checkIns/{{checkInClaimCalendarEventId}}</w:t>
      </w:r>
    </w:p>
    <w:p>
      <w:pPr>
        <w:pStyle w:val="Heading3"/>
      </w:pPr>
      <w:r>
        <w:t>Prerequisites</w:t>
      </w:r>
    </w:p>
    <w:p>
      <w:pPr>
        <w:pStyle w:val="ListBullet"/>
      </w:pPr>
      <w:r>
        <w:t>A valid place resource that is a floor (this endpoint targets microsoft.graph.floor).</w:t>
      </w:r>
    </w:p>
    <w:p>
      <w:pPr>
        <w:pStyle w:val="ListBullet"/>
      </w:pPr>
      <w:r>
        <w:t>You must know the place ID and the check-in claim calendar event ID.</w:t>
      </w:r>
    </w:p>
    <w:p>
      <w:pPr>
        <w:pStyle w:val="Heading3"/>
      </w:pPr>
      <w:r>
        <w:t>Method</w:t>
      </w:r>
    </w:p>
    <w:p>
      <w:r>
        <w:t>GET</w:t>
      </w:r>
    </w:p>
    <w:p>
      <w:pPr>
        <w:pStyle w:val="Heading3"/>
      </w:pPr>
      <w:r>
        <w:t>URL</w:t>
      </w:r>
    </w:p>
    <w:p>
      <w:r>
        <w:t>https://graph.microsoft.com/v1.0/places/{{place-id}}/microsoft.graph.floor/checkIns/{{checkInClaim-calendarEventId}}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check-in claim subresource for a floor place. The check-in claim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/places/{{place-id}}/microsoft.graph.floor/checkIns/{{checkInClaim-calendarEventId}}, where both parameters are non-empty strings.</w:t>
      </w:r>
    </w:p>
    <w:p>
      <w:pPr>
        <w:pStyle w:val="ListBullet"/>
      </w:pPr>
      <w:r>
        <w:t>Do not call the API with missing or empty path parameters (e.g., avoid /places//microsoft.graph.floor/checkIns/).</w:t>
      </w:r>
    </w:p>
    <w:p>
      <w:pPr>
        <w:pStyle w:val="ListBullet"/>
      </w:pPr>
      <w:r>
        <w:t>Do not infer or guess either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/places/12345/microsoft.graph.floor/checkIns/AAMkAGVmMDEzZ...</w:t>
        <w:br/>
        <w:t>/places/{place-id}/microsoft.graph.floor/checkIns/{checkInClaim-calendarEventId}</w:t>
      </w:r>
    </w:p>
    <w:p>
      <w:pPr>
        <w:pStyle w:val="Heading3"/>
      </w:pPr>
      <w:r>
        <w:t>Invalid Examples</w:t>
      </w:r>
    </w:p>
    <w:p>
      <w:r>
        <w:rPr>
          <w:b/>
          <w:color w:val="666666"/>
          <w:sz w:val="16"/>
        </w:rPr>
        <w:t>[http]</w:t>
      </w:r>
    </w:p>
    <w:p>
      <w:pPr>
        <w:shd w:fill="F2F2F2" w:val="clear"/>
      </w:pPr>
      <w:r>
        <w:rPr>
          <w:rFonts w:ascii="Courier New" w:hAnsi="Courier New"/>
          <w:sz w:val="17"/>
        </w:rPr>
        <w:t>/places//microsoft.graph.floor/checkIns/AAMkAGVmMDEzZ...</w:t>
        <w:br/>
        <w:t>/places/12345/microsoft.graph.floor/checkIns/</w:t>
        <w:br/>
        <w:t>/places/12345/microsoft.graph.floor/checkIns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"AAMkAGVmMDEzZC1iY2YtNDQwYS1hZGIxLWYxZDU0ZGIwZmQwZgBGAAAAAAC...",</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the iCalUId property in event.)</w:t>
            </w:r>
          </w:p>
        </w:tc>
      </w:tr>
      <w:tr>
        <w:tc>
          <w:tcPr>
            <w:tcW w:type="dxa" w:w="2880"/>
          </w:tcPr>
          <w:p>
            <w:r>
              <w:t>checkInMethod</w:t>
            </w:r>
          </w:p>
        </w:tc>
        <w:tc>
          <w:tcPr>
            <w:tcW w:type="dxa" w:w="2880"/>
          </w:tcPr>
          <w:p>
            <w:r>
              <w:t>string (enum)</w:t>
            </w:r>
          </w:p>
        </w:tc>
        <w:tc>
          <w:tcPr>
            <w:tcW w:type="dxa" w:w="2880"/>
          </w:tcPr>
          <w:p>
            <w:r>
              <w:t>Check-in method. Possible values: unspecified, manual, inferred, verified, unknownFutureValue.</w:t>
            </w:r>
          </w:p>
        </w:tc>
      </w:tr>
      <w:tr>
        <w:tc>
          <w:tcPr>
            <w:tcW w:type="dxa" w:w="2880"/>
          </w:tcPr>
          <w:p>
            <w:r>
              <w:t>createdDateTime</w:t>
            </w:r>
          </w:p>
        </w:tc>
        <w:tc>
          <w:tcPr>
            <w:tcW w:type="dxa" w:w="2880"/>
          </w:tcPr>
          <w:p>
            <w:r>
              <w:t>string (ISO 8601 timestamp)</w:t>
            </w:r>
          </w:p>
        </w:tc>
        <w:tc>
          <w:tcPr>
            <w:tcW w:type="dxa" w:w="2880"/>
          </w:tcPr>
          <w:p>
            <w:r>
              <w:t>Date/time when the checkInClaim was created (UTC). Pattern: `^[0-9]{4,}-(0[1-9]</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'https://graph.microsoft.com/v1.0/places/12345/microsoft.graph.floor/checkIns/AAMkAGVmMDEzZC1iY2YtNDQwYS1hZGIxLWYxZDU0ZGIwZmQwZgBGAAAAAAC...?$select=calendarEventId,checkInMethod,createdDateTime' \</w:t>
        <w:br/>
        <w:t xml:space="preserve"> --header 'Accept: application/json'</w:t>
      </w:r>
    </w:p>
    <w:p>
      <w:pPr>
        <w:pStyle w:val="Heading3"/>
      </w:pPr>
      <w:r>
        <w:t>Example Usage</w:t>
      </w:r>
    </w:p>
    <w:p>
      <w:pPr>
        <w:pStyle w:val="Heading3"/>
      </w:pPr>
      <w:r>
        <w:t>Example 1: Retrieve a check-in claim with default properties</w:t>
      </w:r>
    </w:p>
    <w:p>
      <w:r>
        <w:rPr>
          <w:b/>
          <w:color w:val="666666"/>
          <w:sz w:val="16"/>
        </w:rPr>
        <w:t>[bash]</w:t>
      </w:r>
    </w:p>
    <w:p>
      <w:pPr>
        <w:shd w:fill="F2F2F2" w:val="clear"/>
      </w:pPr>
      <w:r>
        <w:rPr>
          <w:rFonts w:ascii="Courier New" w:hAnsi="Courier New"/>
          <w:sz w:val="17"/>
        </w:rPr>
        <w:t>curl -X GET \</w:t>
        <w:br/>
        <w:t xml:space="preserve"> 'https://graph.microsoft.com/v1.0/places/12345/microsoft.graph.floor/checkIns/AAMkAGVmMDEzZC1iY2YtNDQwYS1hZGIxLWYxZDU0ZGIwZmQwZgBGAAAAAAC...'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'https://graph.microsoft.com/v1.0/places/12345/microsoft.graph.floor/checkIns/AAMkAGVmMDEzZC1iY2YtNDQwYS1hZGIxLWYxZDU0ZGIwZmQwZgBGAAAAAAC...?$select=calendarEventId,checkInMethod' \</w:t>
        <w:br/>
        <w:t xml:space="preserve"> -H 'Accept: application/json'</w:t>
      </w:r>
    </w:p>
    <w:p>
      <w:pPr>
        <w:pStyle w:val="Heading3"/>
      </w:pPr>
      <w:r>
        <w:t>Example 3: Expand related entities (as supported by the service)</w:t>
      </w:r>
    </w:p>
    <w:p>
      <w:r>
        <w:rPr>
          <w:b/>
          <w:color w:val="666666"/>
          <w:sz w:val="16"/>
        </w:rPr>
        <w:t>[bash]</w:t>
      </w:r>
    </w:p>
    <w:p>
      <w:pPr>
        <w:shd w:fill="F2F2F2" w:val="clear"/>
      </w:pPr>
      <w:r>
        <w:rPr>
          <w:rFonts w:ascii="Courier New" w:hAnsi="Courier New"/>
          <w:sz w:val="17"/>
        </w:rPr>
        <w:t>curl -X GET \</w:t>
        <w:br/>
        <w:t xml:space="preserve"> 'https://graph.microsoft.com/v1.0/places/12345/microsoft.graph.floor/checkIns/AAMkAGVmMDEzZC1iY2YtNDQwYS1hZGIxLWYxZDU0ZGIwZmQwZgBGAAAAAAC...?$expand=someRelationship' \</w:t>
        <w:br/>
        <w:t xml:space="preserve"> -H 'Accept: application/json'</w:t>
      </w:r>
    </w:p>
    <w:p>
      <w:pPr>
        <w:pStyle w:val="Heading3"/>
      </w:pPr>
      <w:r>
        <w:t>Notes</w:t>
      </w:r>
    </w:p>
    <w:p>
      <w:pPr>
        <w:pStyle w:val="ListBullet"/>
      </w:pPr>
      <w:r>
        <w:t>This endpoint is scoped to floor places via the microsoft.graph.floor segment in the URL.</w:t>
      </w:r>
    </w:p>
    <w:p>
      <w:pPr>
        <w:pStyle w:val="ListBullet"/>
      </w:pPr>
      <w:r>
        <w:t>The response uses the Microsoft Graph convention of returning additional undeclared fields under additionalProperties (as documented in the scraped content).</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pPr>
        <w:pStyle w:val="ListBullet"/>
      </w:pPr>
      <w:r>
        <w:t>[PATCH] Update a Room List Room’s Check-In Claim — /places/{{placeId}}/microsoft.graph.roomList/rooms/{{roomId}}/checkIns/{{checkInClaimCalendarEventId}}</w:t>
      </w:r>
    </w:p>
    <w:p>
      <w:r>
        <w:br w:type="page"/>
      </w:r>
    </w:p>
    <w:p>
      <w:pPr>
        <w:pStyle w:val="Heading2"/>
      </w:pPr>
      <w:r>
        <w:t>111. [DELETE] Delete a Place</w:t>
      </w:r>
    </w:p>
    <w:p>
      <w:r>
        <w:rPr>
          <w:b/>
        </w:rPr>
        <w:t xml:space="preserve">Endpoint: </w:t>
      </w:r>
      <w:r>
        <w:rPr>
          <w:rFonts w:ascii="Courier New" w:hAnsi="Courier New"/>
          <w:sz w:val="18"/>
        </w:rPr>
        <w:t>/places/{{placeId}}</w:t>
      </w:r>
    </w:p>
    <w:p>
      <w:pPr>
        <w:pStyle w:val="Heading3"/>
      </w:pPr>
      <w:r>
        <w:t>Prerequisites</w:t>
      </w:r>
    </w:p>
    <w:p>
      <w:pPr>
        <w:pStyle w:val="ListBullet"/>
      </w:pPr>
      <w:r>
        <w:t>The caller must have permission to delete the targeted place resource (or one of its supported child object types: building, floor, section, or desk).</w:t>
      </w:r>
    </w:p>
    <w:p>
      <w:pPr>
        <w:pStyle w:val="Heading3"/>
      </w:pPr>
      <w:r>
        <w:t>Method</w:t>
      </w:r>
    </w:p>
    <w:p>
      <w:r>
        <w:t>DELETE</w:t>
      </w:r>
    </w:p>
    <w:p>
      <w:pPr>
        <w:pStyle w:val="Heading3"/>
      </w:pPr>
      <w:r>
        <w:t>URL</w:t>
      </w:r>
    </w:p>
    <w:p>
      <w:r>
        <w:t>https://graph.microsoft.com/v1.0/places/{{place-id}}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place object. This method can also delete place child object types such as building, floor, section, or desk.</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 or /places).</w:t>
      </w:r>
    </w:p>
    <w:p>
      <w:pPr>
        <w:pStyle w:val="ListBullet"/>
      </w:pPr>
      <w:r>
        <w:t>When executing the action, ensure to send Path Parameters in the URL and not in the body.</w:t>
      </w:r>
    </w:p>
    <w:p>
      <w:pPr>
        <w:pStyle w:val="ListBullet"/>
      </w:pPr>
      <w:r>
        <w:t>This endpoint has no documented query parameters; do not move the path parameter into the query string.</w:t>
      </w:r>
    </w:p>
    <w:p>
      <w:pPr>
        <w:pStyle w:val="Heading3"/>
      </w:pPr>
      <w:r>
        <w:t>Valid Examples</w:t>
      </w:r>
    </w:p>
    <w:p>
      <w:r>
        <w:rPr>
          <w:b/>
          <w:color w:val="666666"/>
          <w:sz w:val="16"/>
        </w:rPr>
        <w:t>[http]</w:t>
      </w:r>
    </w:p>
    <w:p>
      <w:pPr>
        <w:shd w:fill="F2F2F2" w:val="clear"/>
      </w:pPr>
      <w:r>
        <w:rPr>
          <w:rFonts w:ascii="Courier New" w:hAnsi="Courier New"/>
          <w:sz w:val="17"/>
        </w:rPr>
        <w:t>/places/12345</w:t>
        <w:br/>
        <w:t>/places/9a8b7c6d-1234-5678-9abc-def012345678</w:t>
      </w:r>
    </w:p>
    <w:p>
      <w:pPr>
        <w:pStyle w:val="Heading3"/>
      </w:pPr>
      <w:r>
        <w:t>Invalid Examples</w:t>
      </w:r>
    </w:p>
    <w:p>
      <w:r>
        <w:rPr>
          <w:b/>
          <w:color w:val="666666"/>
          <w:sz w:val="16"/>
        </w:rPr>
        <w:t>[http]</w:t>
      </w:r>
    </w:p>
    <w:p>
      <w:pPr>
        <w:shd w:fill="F2F2F2" w:val="clear"/>
      </w:pPr>
      <w:r>
        <w:rPr>
          <w:rFonts w:ascii="Courier New" w:hAnsi="Courier New"/>
          <w:sz w:val="17"/>
        </w:rPr>
        <w:t>/places//</w:t>
        <w:br/>
        <w:t>/places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used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 \</w:t>
        <w:br/>
        <w:t xml:space="preserve"> -H 'Accept: application/json' \</w:t>
        <w:br/>
        <w:t xml:space="preserve"> -H 'If-Match: W/"etag-value"'</w:t>
      </w:r>
    </w:p>
    <w:p>
      <w:pPr>
        <w:pStyle w:val="Heading3"/>
      </w:pPr>
      <w:r>
        <w:t>Behavior</w:t>
      </w:r>
    </w:p>
    <w:p>
      <w:pPr>
        <w:pStyle w:val="ListBullet"/>
      </w:pPr>
      <w:r>
        <w:t>The service locates the place resource identified by place-id.</w:t>
      </w:r>
    </w:p>
    <w:p>
      <w:pPr>
        <w:pStyle w:val="ListBullet"/>
      </w:pPr>
      <w:r>
        <w:t>If provided, If-Match is evaluated for concurrency control using the supplied ETag.</w:t>
      </w:r>
    </w:p>
    <w:p>
      <w:pPr>
        <w:pStyle w:val="ListBullet"/>
      </w:pPr>
      <w:r>
        <w:t>The place (or supported child type instance) is deleted.</w:t>
      </w:r>
    </w:p>
    <w:p>
      <w:pPr>
        <w:pStyle w:val="ListBullet"/>
      </w:pPr>
      <w:r>
        <w:t>A 2XX success status is returned on success; otherwise an error object is returned.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112. [GET] Delta Sync for a Group Event’s Instances (calendarView)</w:t>
      </w:r>
    </w:p>
    <w:p>
      <w:r>
        <w:rPr>
          <w:b/>
        </w:rPr>
        <w:t xml:space="preserve">Endpoint: </w:t>
      </w:r>
      <w:r>
        <w:rPr>
          <w:rFonts w:ascii="Courier New" w:hAnsi="Courier New"/>
          <w:sz w:val="18"/>
        </w:rPr>
        <w:t>/groups/{{groupId}}/events/{{eventId}}/instances/microsoft.graph.delta()</w:t>
      </w:r>
    </w:p>
    <w:p>
      <w:pPr>
        <w:pStyle w:val="Heading3"/>
      </w:pPr>
      <w:r>
        <w:t>Prerequisites</w:t>
      </w:r>
    </w:p>
    <w:p>
      <w:pPr>
        <w:pStyle w:val="ListBullet"/>
      </w:pPr>
      <w:r>
        <w:t>The caller must be able to access the specified group and event.</w:t>
      </w:r>
    </w:p>
    <w:p>
      <w:pPr>
        <w:pStyle w:val="Heading3"/>
      </w:pPr>
      <w:r>
        <w:t>Method</w:t>
      </w:r>
    </w:p>
    <w:p>
      <w:r>
        <w:t>GET</w:t>
      </w:r>
    </w:p>
    <w:p>
      <w:pPr>
        <w:pStyle w:val="Heading3"/>
      </w:pPr>
      <w:r>
        <w:t>URL</w:t>
      </w:r>
    </w:p>
    <w:p>
      <w:r>
        <w:t>https://graph.microsoft.com/v1.0/groups/{{group-id}}/events/{{event-id}}/instances/microsoft.graph.delta()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instance resources that have been added, deleted, or updated in a calendarView (a range of events defined by startDateTime and endDateTime) for the specified event’s instances. The first call performs a full sync; subsequent calls in the same synchronization round return incremental changes, enabling efficient local cache synchronization.</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/groups/{{group-id}}/events/{{event-id}}/instances/microsoft.graph.delta(), where each path parameter is a non-empty string.</w:t>
      </w:r>
    </w:p>
    <w:p>
      <w:pPr>
        <w:pStyle w:val="ListBullet"/>
      </w:pPr>
      <w:r>
        <w:t>Do not call the API with missing or empty path parameters (e.g., avoid /groups//events/...).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Query parameters startDateTime and endDateTime are required and must be ISO 8601 date-time strings.</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/groups/00000000-0000-0000-0000-000000000000/events/AAMkAG.../instances/microsoft.graph.delta()</w:t>
      </w:r>
    </w:p>
    <w:p>
      <w:pPr>
        <w:pStyle w:val="Heading3"/>
      </w:pPr>
      <w:r>
        <w:t>Invalid Examples</w:t>
      </w:r>
    </w:p>
    <w:p>
      <w:r>
        <w:rPr>
          <w:b/>
          <w:color w:val="666666"/>
          <w:sz w:val="16"/>
        </w:rPr>
        <w:t>[http]</w:t>
      </w:r>
    </w:p>
    <w:p>
      <w:pPr>
        <w:shd w:fill="F2F2F2" w:val="clear"/>
      </w:pPr>
      <w:r>
        <w:rPr>
          <w:rFonts w:ascii="Courier New" w:hAnsi="Courier New"/>
          <w:sz w:val="17"/>
        </w:rPr>
        <w:t>/groups//events/AAMkAG.../instances/microsoft.graph.delta()</w:t>
        <w:br/>
        <w:t>/groups/0000/events//instances/microsoft.graph.delta()</w:t>
        <w:br/>
        <w:t>/groups/0000/events/AAMkAG.../instances/microsoft.graph.delta()  (missing required startDateTime/endDateTime)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Sent in the URL path.</w:t>
            </w:r>
          </w:p>
        </w:tc>
      </w:tr>
      <w:tr>
        <w:tc>
          <w:tcPr>
            <w:tcW w:type="dxa" w:w="2880"/>
          </w:tcPr>
          <w:p>
            <w:r>
              <w:t>event-id</w:t>
            </w:r>
          </w:p>
        </w:tc>
        <w:tc>
          <w:tcPr>
            <w:tcW w:type="dxa" w:w="2880"/>
          </w:tcPr>
          <w:p>
            <w:r>
              <w:t>string</w:t>
            </w:r>
          </w:p>
        </w:tc>
        <w:tc>
          <w:tcPr>
            <w:tcW w:type="dxa" w:w="2880"/>
          </w:tcPr>
          <w:p>
            <w:r>
              <w:t>The unique identifier of the event.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(calendarView) in ISO 8601 format (for example, 2019-11-08T20:00:00-08:00). Sent in the URL query string.</w:t>
            </w:r>
          </w:p>
        </w:tc>
      </w:tr>
      <w:tr>
        <w:tc>
          <w:tcPr>
            <w:tcW w:type="dxa" w:w="2880"/>
          </w:tcPr>
          <w:p>
            <w:r>
              <w:t>endDateTime</w:t>
            </w:r>
          </w:p>
        </w:tc>
        <w:tc>
          <w:tcPr>
            <w:tcW w:type="dxa" w:w="2880"/>
          </w:tcPr>
          <w:p>
            <w:r>
              <w:t>string</w:t>
            </w:r>
          </w:p>
        </w:tc>
        <w:tc>
          <w:tcPr>
            <w:tcW w:type="dxa" w:w="2880"/>
          </w:tcPr>
          <w:p>
            <w:r>
              <w:t>End of the time range (calendarView) in ISO 8601 format (for example, 2019-11-08T20:00:00-08:00).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"body": {</w:t>
        <w:br/>
        <w:t xml:space="preserve"> "content": "Discuss Q1 roadmap.",</w:t>
        <w:br/>
        <w:t xml:space="preserve"> "contentType": "html"</w:t>
        <w:br/>
        <w:t xml:space="preserve"> },</w:t>
        <w:br/>
        <w:t xml:space="preserve"> "bodyPreview": "Discuss Q1 roadmap.",</w:t>
        <w:br/>
        <w:t xml:space="preserve"> "cancelledOccurrences": [],</w:t>
        <w:br/>
        <w:t xml:space="preserve"> "end": {</w:t>
        <w:br/>
        <w:t xml:space="preserve"> "dateTime": "2019-11-09T21:00:00.0000000",</w:t>
        <w:br/>
        <w:t xml:space="preserve"> "timeZone": "Pacific Standard Time"</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w:t>
        <w:br/>
        <w:t xml:space="preserve"> "displayName": "Conf Room 1"</w:t>
        <w:br/>
        <w:t xml:space="preserve"> }</w:t>
        <w:br/>
        <w:t xml:space="preserve"> ],</w:t>
        <w:br/>
        <w:t xml:space="preserve"> "onlineMeeting": {</w:t>
        <w:br/>
        <w:t xml:space="preserve"> "conferenceId": "123456789",</w:t>
        <w:br/>
        <w:t xml:space="preserve"> "joinUrl": "https://teams.microsoft.com/l/meetup-join/..."</w:t>
        <w:br/>
        <w:t xml:space="preserve"> },</w:t>
        <w:br/>
        <w:t xml:space="preserve"> "onlineMeetingProvider": "teamsForBusiness",</w:t>
        <w:br/>
        <w:t xml:space="preserve"> "onlineMeetingUrl": "https://meet.lync.com/...",</w:t>
        <w:br/>
        <w:t xml:space="preserve"> "originalEndTimeZone": "Pacific Standard Time",</w:t>
        <w:br/>
        <w:t xml:space="preserve"> "originalStart": "2014-01-01T00:00:00Z",</w:t>
        <w:br/>
        <w:t xml:space="preserve"> "originalStartTimeZone": "Pacific Standard Time",</w:t>
        <w:br/>
        <w:t xml:space="preserve"> "reminderMinutesBeforeStart": 15,</w:t>
        <w:br/>
        <w:t xml:space="preserve"> "responseRequested": true,</w:t>
        <w:br/>
        <w:t xml:space="preserve"> "responseStatus": {</w:t>
        <w:br/>
        <w:t xml:space="preserve"> "time": "2014-01-01T00:00:00Z"</w:t>
        <w:br/>
        <w:t xml:space="preserve"> },</w:t>
        <w:br/>
        <w:t xml:space="preserve"> "sensitivity": "normal",</w:t>
        <w:br/>
        <w:t xml:space="preserve"> "seriesMasterId": "AAMkAG...seriesMaster",</w:t>
        <w:br/>
        <w:t xml:space="preserve"> "showAs": "busy",</w:t>
        <w:br/>
        <w:t xml:space="preserve"> "start": {</w:t>
        <w:br/>
        <w:t xml:space="preserve"> "dateTime": "2019-11-09T20:30:00.0000000",</w:t>
        <w:br/>
        <w:t xml:space="preserve"> "timeZone": "Pacific Standard Time"</w:t>
        <w:br/>
        <w:t xml:space="preserve"> },</w:t>
        <w:br/>
        <w:t xml:space="preserve"> "subject": "Roadmap Review",</w:t>
        <w:br/>
        <w:t xml:space="preserve"> "transactionId": "7d4c3f2a-0d3b-4b2a-8b4e-0f1f2a3b4c5d",</w:t>
        <w:br/>
        <w:t xml:space="preserve"> "type": "occurrence",</w:t>
        <w:br/>
        <w:t xml:space="preserve"> "webLink": "https://outlook.office.com/owa/?itemid=..."</w:t>
        <w:br/>
        <w:t xml:space="preserve"> }</w:t>
        <w:br/>
        <w:t xml:space="preserve"> ],</w:t>
        <w:br/>
        <w:t xml:space="preserve"> "@odata.nextLink": "https://graph.microsoft.com/v1.0/groups/{group-id}/events/{event-id}/instances/microsoft.graph.delta()?startDateTime=...&amp;endDateTime=...&amp;$skiptoken=...",</w:t>
        <w:br/>
        <w:t xml:space="preserve"> "@odata.deltaLink": "https://graph.microsoft.com/v1.0/groups/{group-id}/events/{event-id}/instances/microsoft.graph.delta()?startDateTime=...&amp;endDateTime=...&amp;$deltatoken=..."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instances and changes within the specified calendarView range.</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 collection (attendeeBase). Includes proposedNewTime (timeSlot) and status (responseStatus).</w:t>
            </w:r>
          </w:p>
        </w:tc>
      </w:tr>
      <w:tr>
        <w:tc>
          <w:tcPr>
            <w:tcW w:type="dxa" w:w="2880"/>
          </w:tcPr>
          <w:p>
            <w:r>
              <w:t>value[].body.content</w:t>
            </w:r>
          </w:p>
        </w:tc>
        <w:tc>
          <w:tcPr>
            <w:tcW w:type="dxa" w:w="2880"/>
          </w:tcPr>
          <w:p>
            <w:r>
              <w:t>string</w:t>
            </w:r>
          </w:p>
        </w:tc>
        <w:tc>
          <w:tcPr>
            <w:tcW w:type="dxa" w:w="2880"/>
          </w:tcPr>
          <w:p>
            <w:r>
              <w:t>The content of the event body.</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string[]</w:t>
            </w:r>
          </w:p>
        </w:tc>
        <w:tc>
          <w:tcPr>
            <w:tcW w:type="dxa" w:w="2880"/>
          </w:tcPr>
          <w:p>
            <w:r>
              <w:t>List of cancelled occurrences identifiers/values (as returned).</w:t>
            </w:r>
          </w:p>
        </w:tc>
      </w:tr>
      <w:tr>
        <w:tc>
          <w:tcPr>
            <w:tcW w:type="dxa" w:w="2880"/>
          </w:tcPr>
          <w:p>
            <w:r>
              <w:t>value[].start.dateTime</w:t>
            </w:r>
          </w:p>
        </w:tc>
        <w:tc>
          <w:tcPr>
            <w:tcW w:type="dxa" w:w="2880"/>
          </w:tcPr>
          <w:p>
            <w:r>
              <w:t>string</w:t>
            </w:r>
          </w:p>
        </w:tc>
        <w:tc>
          <w:tcPr>
            <w:tcW w:type="dxa" w:w="2880"/>
          </w:tcPr>
          <w:p>
            <w:r>
              <w:t>Start date-time of the event instance.</w:t>
            </w:r>
          </w:p>
        </w:tc>
      </w:tr>
      <w:tr>
        <w:tc>
          <w:tcPr>
            <w:tcW w:type="dxa" w:w="2880"/>
          </w:tcPr>
          <w:p>
            <w:r>
              <w:t>value[].start.timeZone</w:t>
            </w:r>
          </w:p>
        </w:tc>
        <w:tc>
          <w:tcPr>
            <w:tcW w:type="dxa" w:w="2880"/>
          </w:tcPr>
          <w:p>
            <w:r>
              <w:t>string</w:t>
            </w:r>
          </w:p>
        </w:tc>
        <w:tc>
          <w:tcPr>
            <w:tcW w:type="dxa" w:w="2880"/>
          </w:tcPr>
          <w:p>
            <w:r>
              <w:t>Time zone for the start time (for example, Pacific Standard Time).</w:t>
            </w:r>
          </w:p>
        </w:tc>
      </w:tr>
      <w:tr>
        <w:tc>
          <w:tcPr>
            <w:tcW w:type="dxa" w:w="2880"/>
          </w:tcPr>
          <w:p>
            <w:r>
              <w:t>value[].end.dateTime</w:t>
            </w:r>
          </w:p>
        </w:tc>
        <w:tc>
          <w:tcPr>
            <w:tcW w:type="dxa" w:w="2880"/>
          </w:tcPr>
          <w:p>
            <w:r>
              <w:t>string</w:t>
            </w:r>
          </w:p>
        </w:tc>
        <w:tc>
          <w:tcPr>
            <w:tcW w:type="dxa" w:w="2880"/>
          </w:tcPr>
          <w:p>
            <w:r>
              <w:t>End date-time of the event instance.</w:t>
            </w:r>
          </w:p>
        </w:tc>
      </w:tr>
      <w:tr>
        <w:tc>
          <w:tcPr>
            <w:tcW w:type="dxa" w:w="2880"/>
          </w:tcPr>
          <w:p>
            <w:r>
              <w:t>value[].end.timeZone</w:t>
            </w:r>
          </w:p>
        </w:tc>
        <w:tc>
          <w:tcPr>
            <w:tcW w:type="dxa" w:w="2880"/>
          </w:tcPr>
          <w:p>
            <w:r>
              <w:t>string</w:t>
            </w:r>
          </w:p>
        </w:tc>
        <w:tc>
          <w:tcPr>
            <w:tcW w:type="dxa" w:w="2880"/>
          </w:tcPr>
          <w:p>
            <w:r>
              <w:t>Time zone for the end time.</w:t>
            </w:r>
          </w:p>
        </w:tc>
      </w:tr>
      <w:tr>
        <w:tc>
          <w:tcPr>
            <w:tcW w:type="dxa" w:w="2880"/>
          </w:tcPr>
          <w:p>
            <w:r>
              <w:t>value[].hasAttachments</w:t>
            </w:r>
          </w:p>
        </w:tc>
        <w:tc>
          <w:tcPr>
            <w:tcW w:type="dxa" w:w="2880"/>
          </w:tcPr>
          <w:p>
            <w:r>
              <w:t>boolean</w:t>
            </w:r>
          </w:p>
        </w:tc>
        <w:tc>
          <w:tcPr>
            <w:tcW w:type="dxa" w:w="2880"/>
          </w:tcPr>
          <w:p>
            <w:r>
              <w:t>Whether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for an event across calendars.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Whether the event lasts all day. If true, start/end must be at midnight in same time zone.</w:t>
            </w:r>
          </w:p>
        </w:tc>
      </w:tr>
      <w:tr>
        <w:tc>
          <w:tcPr>
            <w:tcW w:type="dxa" w:w="2880"/>
          </w:tcPr>
          <w:p>
            <w:r>
              <w:t>value[].isCancelled</w:t>
            </w:r>
          </w:p>
        </w:tc>
        <w:tc>
          <w:tcPr>
            <w:tcW w:type="dxa" w:w="2880"/>
          </w:tcPr>
          <w:p>
            <w:r>
              <w:t>boolean</w:t>
            </w:r>
          </w:p>
        </w:tc>
        <w:tc>
          <w:tcPr>
            <w:tcW w:type="dxa" w:w="2880"/>
          </w:tcPr>
          <w:p>
            <w:r>
              <w:t>Whether the event has been canceled.</w:t>
            </w:r>
          </w:p>
        </w:tc>
      </w:tr>
      <w:tr>
        <w:tc>
          <w:tcPr>
            <w:tcW w:type="dxa" w:w="2880"/>
          </w:tcPr>
          <w:p>
            <w:r>
              <w:t>value[].isDraft</w:t>
            </w:r>
          </w:p>
        </w:tc>
        <w:tc>
          <w:tcPr>
            <w:tcW w:type="dxa" w:w="2880"/>
          </w:tcPr>
          <w:p>
            <w:r>
              <w:t>boolean</w:t>
            </w:r>
          </w:p>
        </w:tc>
        <w:tc>
          <w:tcPr>
            <w:tcW w:type="dxa" w:w="2880"/>
          </w:tcPr>
          <w:p>
            <w:r>
              <w:t>Whether updates are saved but not sent to attendees.</w:t>
            </w:r>
          </w:p>
        </w:tc>
      </w:tr>
      <w:tr>
        <w:tc>
          <w:tcPr>
            <w:tcW w:type="dxa" w:w="2880"/>
          </w:tcPr>
          <w:p>
            <w:r>
              <w:t>value[].isOnlineMeeting</w:t>
            </w:r>
          </w:p>
        </w:tc>
        <w:tc>
          <w:tcPr>
            <w:tcW w:type="dxa" w:w="2880"/>
          </w:tcPr>
          <w:p>
            <w:r>
              <w:t>boolean</w:t>
            </w:r>
          </w:p>
        </w:tc>
        <w:tc>
          <w:tcPr>
            <w:tcW w:type="dxa" w:w="2880"/>
          </w:tcPr>
          <w:p>
            <w:r>
              <w:t>Whether the event has online meeting info.</w:t>
            </w:r>
          </w:p>
        </w:tc>
      </w:tr>
      <w:tr>
        <w:tc>
          <w:tcPr>
            <w:tcW w:type="dxa" w:w="2880"/>
          </w:tcPr>
          <w:p>
            <w:r>
              <w:t>value[].isOrganizer</w:t>
            </w:r>
          </w:p>
        </w:tc>
        <w:tc>
          <w:tcPr>
            <w:tcW w:type="dxa" w:w="2880"/>
          </w:tcPr>
          <w:p>
            <w:r>
              <w:t>boolean</w:t>
            </w:r>
          </w:p>
        </w:tc>
        <w:tc>
          <w:tcPr>
            <w:tcW w:type="dxa" w:w="2880"/>
          </w:tcPr>
          <w:p>
            <w:r>
              <w:t>Whether the calendar owner is the organizer.</w:t>
            </w:r>
          </w:p>
        </w:tc>
      </w:tr>
      <w:tr>
        <w:tc>
          <w:tcPr>
            <w:tcW w:type="dxa" w:w="2880"/>
          </w:tcPr>
          <w:p>
            <w:r>
              <w:t>value[].isReminderOn</w:t>
            </w:r>
          </w:p>
        </w:tc>
        <w:tc>
          <w:tcPr>
            <w:tcW w:type="dxa" w:w="2880"/>
          </w:tcPr>
          <w:p>
            <w:r>
              <w:t>boolean</w:t>
            </w:r>
          </w:p>
        </w:tc>
        <w:tc>
          <w:tcPr>
            <w:tcW w:type="dxa" w:w="2880"/>
          </w:tcPr>
          <w:p>
            <w:r>
              <w:t>Whether a reminder alert is set.</w:t>
            </w:r>
          </w:p>
        </w:tc>
      </w:tr>
      <w:tr>
        <w:tc>
          <w:tcPr>
            <w:tcW w:type="dxa" w:w="2880"/>
          </w:tcPr>
          <w:p>
            <w:r>
              <w:t>value[].location</w:t>
            </w:r>
          </w:p>
        </w:tc>
        <w:tc>
          <w:tcPr>
            <w:tcW w:type="dxa" w:w="2880"/>
          </w:tcPr>
          <w:p>
            <w:r>
              <w:t>object</w:t>
            </w:r>
          </w:p>
        </w:tc>
        <w:tc>
          <w:tcPr>
            <w:tcW w:type="dxa" w:w="2880"/>
          </w:tcPr>
          <w:p>
            <w:r>
              <w:t>Primary location information.</w:t>
            </w:r>
          </w:p>
        </w:tc>
      </w:tr>
      <w:tr>
        <w:tc>
          <w:tcPr>
            <w:tcW w:type="dxa" w:w="2880"/>
          </w:tcPr>
          <w:p>
            <w:r>
              <w:t>value[].location.displayName</w:t>
            </w:r>
          </w:p>
        </w:tc>
        <w:tc>
          <w:tcPr>
            <w:tcW w:type="dxa" w:w="2880"/>
          </w:tcPr>
          <w:p>
            <w:r>
              <w:t>string</w:t>
            </w:r>
          </w:p>
        </w:tc>
        <w:tc>
          <w:tcPr>
            <w:tcW w:type="dxa" w:w="2880"/>
          </w:tcPr>
          <w:p>
            <w:r>
              <w:t>Name associated with the location.</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value[].onlineMeeting</w:t>
            </w:r>
          </w:p>
        </w:tc>
        <w:tc>
          <w:tcPr>
            <w:tcW w:type="dxa" w:w="2880"/>
          </w:tcPr>
          <w:p>
            <w:r>
              <w:t>object</w:t>
            </w:r>
          </w:p>
        </w:tc>
        <w:tc>
          <w:tcPr>
            <w:tcW w:type="dxa" w:w="2880"/>
          </w:tcPr>
          <w:p>
            <w:r>
              <w:t>Online meeting info (for example Teams).</w:t>
            </w:r>
          </w:p>
        </w:tc>
      </w:tr>
      <w:tr>
        <w:tc>
          <w:tcPr>
            <w:tcW w:type="dxa" w:w="2880"/>
          </w:tcPr>
          <w:p>
            <w:r>
              <w:t>value[].onlineMeeting.conferenceId</w:t>
            </w:r>
          </w:p>
        </w:tc>
        <w:tc>
          <w:tcPr>
            <w:tcW w:type="dxa" w:w="2880"/>
          </w:tcPr>
          <w:p>
            <w:r>
              <w:t>string</w:t>
            </w:r>
          </w:p>
        </w:tc>
        <w:tc>
          <w:tcPr>
            <w:tcW w:type="dxa" w:w="2880"/>
          </w:tcPr>
          <w:p>
            <w:r>
              <w:t>Conference ID.</w:t>
            </w:r>
          </w:p>
        </w:tc>
      </w:tr>
      <w:tr>
        <w:tc>
          <w:tcPr>
            <w:tcW w:type="dxa" w:w="2880"/>
          </w:tcPr>
          <w:p>
            <w:r>
              <w:t>value[].onlineMeeting.joinUrl</w:t>
            </w:r>
          </w:p>
        </w:tc>
        <w:tc>
          <w:tcPr>
            <w:tcW w:type="dxa" w:w="2880"/>
          </w:tcPr>
          <w:p>
            <w:r>
              <w:t>string</w:t>
            </w:r>
          </w:p>
        </w:tc>
        <w:tc>
          <w:tcPr>
            <w:tcW w:type="dxa" w:w="2880"/>
          </w:tcPr>
          <w:p>
            <w:r>
              <w:t>External link to join the meeting.</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Online meeting URL (noted as deprecated in future). Read-only.</w:t>
            </w:r>
          </w:p>
        </w:tc>
      </w:tr>
      <w:tr>
        <w:tc>
          <w:tcPr>
            <w:tcW w:type="dxa" w:w="2880"/>
          </w:tcPr>
          <w:p>
            <w:r>
              <w:t>value[].organizer</w:t>
            </w:r>
          </w:p>
        </w:tc>
        <w:tc>
          <w:tcPr>
            <w:tcW w:type="dxa" w:w="2880"/>
          </w:tcPr>
          <w:p>
            <w:r>
              <w:t>object</w:t>
            </w:r>
          </w:p>
        </w:tc>
        <w:tc>
          <w:tcPr>
            <w:tcW w:type="dxa" w:w="2880"/>
          </w:tcPr>
          <w:p>
            <w:r>
              <w:t>Organizer info (emailAddress).</w:t>
            </w:r>
          </w:p>
        </w:tc>
      </w:tr>
      <w:tr>
        <w:tc>
          <w:tcPr>
            <w:tcW w:type="dxa" w:w="2880"/>
          </w:tcPr>
          <w:p>
            <w:r>
              <w:t>value[].originalEndTimeZone</w:t>
            </w:r>
          </w:p>
        </w:tc>
        <w:tc>
          <w:tcPr>
            <w:tcW w:type="dxa" w:w="2880"/>
          </w:tcPr>
          <w:p>
            <w:r>
              <w:t>string</w:t>
            </w:r>
          </w:p>
        </w:tc>
        <w:tc>
          <w:tcPr>
            <w:tcW w:type="dxa" w:w="2880"/>
          </w:tcPr>
          <w:p>
            <w:r>
              <w:t>End time zone set when event was created.</w:t>
            </w:r>
          </w:p>
        </w:tc>
      </w:tr>
      <w:tr>
        <w:tc>
          <w:tcPr>
            <w:tcW w:type="dxa" w:w="2880"/>
          </w:tcPr>
          <w:p>
            <w:r>
              <w:t>value[].originalStart</w:t>
            </w:r>
          </w:p>
        </w:tc>
        <w:tc>
          <w:tcPr>
            <w:tcW w:type="dxa" w:w="2880"/>
          </w:tcPr>
          <w:p>
            <w:r>
              <w:t>string</w:t>
            </w:r>
          </w:p>
        </w:tc>
        <w:tc>
          <w:tcPr>
            <w:tcW w:type="dxa" w:w="2880"/>
          </w:tcPr>
          <w:p>
            <w:r>
              <w:t>Original start time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event was created.</w:t>
            </w:r>
          </w:p>
        </w:tc>
      </w:tr>
      <w:tr>
        <w:tc>
          <w:tcPr>
            <w:tcW w:type="dxa" w:w="2880"/>
          </w:tcPr>
          <w:p>
            <w:r>
              <w:t>value[].recurrence</w:t>
            </w:r>
          </w:p>
        </w:tc>
        <w:tc>
          <w:tcPr>
            <w:tcW w:type="dxa" w:w="2880"/>
          </w:tcPr>
          <w:p>
            <w:r>
              <w:t>object</w:t>
            </w:r>
          </w:p>
        </w:tc>
        <w:tc>
          <w:tcPr>
            <w:tcW w:type="dxa" w:w="2880"/>
          </w:tcPr>
          <w:p>
            <w:r>
              <w:t>Recurrence pattern and range.</w:t>
            </w:r>
          </w:p>
        </w:tc>
      </w:tr>
      <w:tr>
        <w:tc>
          <w:tcPr>
            <w:tcW w:type="dxa" w:w="2880"/>
          </w:tcPr>
          <w:p>
            <w:r>
              <w:t>value[].reminderMinutesBeforeStart</w:t>
            </w:r>
          </w:p>
        </w:tc>
        <w:tc>
          <w:tcPr>
            <w:tcW w:type="dxa" w:w="2880"/>
          </w:tcPr>
          <w:p>
            <w:r>
              <w:t>number</w:t>
            </w:r>
          </w:p>
        </w:tc>
        <w:tc>
          <w:tcPr>
            <w:tcW w:type="dxa" w:w="2880"/>
          </w:tcPr>
          <w:p>
            <w:r>
              <w:t>Minutes before start when reminder occurs (range: -2147483648 to 2147483647).</w:t>
            </w:r>
          </w:p>
        </w:tc>
      </w:tr>
      <w:tr>
        <w:tc>
          <w:tcPr>
            <w:tcW w:type="dxa" w:w="2880"/>
          </w:tcPr>
          <w:p>
            <w:r>
              <w:t>value[].responseRequested</w:t>
            </w:r>
          </w:p>
        </w:tc>
        <w:tc>
          <w:tcPr>
            <w:tcW w:type="dxa" w:w="2880"/>
          </w:tcPr>
          <w:p>
            <w:r>
              <w:t>boolean</w:t>
            </w:r>
          </w:p>
        </w:tc>
        <w:tc>
          <w:tcPr>
            <w:tcW w:type="dxa" w:w="2880"/>
          </w:tcPr>
          <w:p>
            <w:r>
              <w:t>If true, organizer requests a response. Default is true.</w:t>
            </w:r>
          </w:p>
        </w:tc>
      </w:tr>
      <w:tr>
        <w:tc>
          <w:tcPr>
            <w:tcW w:type="dxa" w:w="2880"/>
          </w:tcPr>
          <w:p>
            <w:r>
              <w:t>value[].responseStatus</w:t>
            </w:r>
          </w:p>
        </w:tc>
        <w:tc>
          <w:tcPr>
            <w:tcW w:type="dxa" w:w="2880"/>
          </w:tcPr>
          <w:p>
            <w:r>
              <w:t>object</w:t>
            </w:r>
          </w:p>
        </w:tc>
        <w:tc>
          <w:tcPr>
            <w:tcW w:type="dxa" w:w="2880"/>
          </w:tcPr>
          <w:p>
            <w:r>
              <w:t>Response status.</w:t>
            </w:r>
          </w:p>
        </w:tc>
      </w:tr>
      <w:tr>
        <w:tc>
          <w:tcPr>
            <w:tcW w:type="dxa" w:w="2880"/>
          </w:tcPr>
          <w:p>
            <w:r>
              <w:t>value[].responseStatus.time</w:t>
            </w:r>
          </w:p>
        </w:tc>
        <w:tc>
          <w:tcPr>
            <w:tcW w:type="dxa" w:w="2880"/>
          </w:tcPr>
          <w:p>
            <w:r>
              <w:t>string</w:t>
            </w:r>
          </w:p>
        </w:tc>
        <w:tc>
          <w:tcPr>
            <w:tcW w:type="dxa" w:w="2880"/>
          </w:tcPr>
          <w:p>
            <w:r>
              <w:t>Date-time response was returned (ISO 8601, UTC).</w:t>
            </w:r>
          </w:p>
        </w:tc>
      </w:tr>
      <w:tr>
        <w:tc>
          <w:tcPr>
            <w:tcW w:type="dxa" w:w="2880"/>
          </w:tcPr>
          <w:p>
            <w:r>
              <w:t>value[].sensitivity</w:t>
            </w:r>
          </w:p>
        </w:tc>
        <w:tc>
          <w:tcPr>
            <w:tcW w:type="dxa" w:w="2880"/>
          </w:tcPr>
          <w:p>
            <w:r>
              <w:t>string</w:t>
            </w:r>
          </w:p>
        </w:tc>
        <w:tc>
          <w:tcPr>
            <w:tcW w:type="dxa" w:w="2880"/>
          </w:tcPr>
          <w:p>
            <w:r>
              <w:t>normal, personal, private, confidential.</w:t>
            </w:r>
          </w:p>
        </w:tc>
      </w:tr>
      <w:tr>
        <w:tc>
          <w:tcPr>
            <w:tcW w:type="dxa" w:w="2880"/>
          </w:tcPr>
          <w:p>
            <w:r>
              <w:t>value[].seriesMasterId</w:t>
            </w:r>
          </w:p>
        </w:tc>
        <w:tc>
          <w:tcPr>
            <w:tcW w:type="dxa" w:w="2880"/>
          </w:tcPr>
          <w:p>
            <w:r>
              <w:t>string</w:t>
            </w:r>
          </w:p>
        </w:tc>
        <w:tc>
          <w:tcPr>
            <w:tcW w:type="dxa" w:w="2880"/>
          </w:tcPr>
          <w:p>
            <w:r>
              <w:t>ID for the recurring series master item, if applicable.</w:t>
            </w:r>
          </w:p>
        </w:tc>
      </w:tr>
      <w:tr>
        <w:tc>
          <w:tcPr>
            <w:tcW w:type="dxa" w:w="2880"/>
          </w:tcPr>
          <w:p>
            <w:r>
              <w:t>value[].showAs</w:t>
            </w:r>
          </w:p>
        </w:tc>
        <w:tc>
          <w:tcPr>
            <w:tcW w:type="dxa" w:w="2880"/>
          </w:tcPr>
          <w:p>
            <w:r>
              <w:t>string</w:t>
            </w:r>
          </w:p>
        </w:tc>
        <w:tc>
          <w:tcPr>
            <w:tcW w:type="dxa" w:w="2880"/>
          </w:tcPr>
          <w:p>
            <w:r>
              <w:t>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Client-specified id to avoid redundant POST operations. Returned only if set by an app.</w:t>
            </w:r>
          </w:p>
        </w:tc>
      </w:tr>
      <w:tr>
        <w:tc>
          <w:tcPr>
            <w:tcW w:type="dxa" w:w="2880"/>
          </w:tcPr>
          <w:p>
            <w:r>
              <w:t>value[].type</w:t>
            </w:r>
          </w:p>
        </w:tc>
        <w:tc>
          <w:tcPr>
            <w:tcW w:type="dxa" w:w="2880"/>
          </w:tcPr>
          <w:p>
            <w:r>
              <w:t>string</w:t>
            </w:r>
          </w:p>
        </w:tc>
        <w:tc>
          <w:tcPr>
            <w:tcW w:type="dxa" w:w="2880"/>
          </w:tcPr>
          <w:p>
            <w:r>
              <w:t>singleInstance, occurrence, exception, seriesMaster.</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(if expanded/returned).</w:t>
            </w:r>
          </w:p>
        </w:tc>
      </w:tr>
      <w:tr>
        <w:tc>
          <w:tcPr>
            <w:tcW w:type="dxa" w:w="2880"/>
          </w:tcPr>
          <w:p>
            <w:r>
              <w:t>value[].calendar</w:t>
            </w:r>
          </w:p>
        </w:tc>
        <w:tc>
          <w:tcPr>
            <w:tcW w:type="dxa" w:w="2880"/>
          </w:tcPr>
          <w:p>
            <w:r>
              <w:t>object</w:t>
            </w:r>
          </w:p>
        </w:tc>
        <w:tc>
          <w:tcPr>
            <w:tcW w:type="dxa" w:w="2880"/>
          </w:tcPr>
          <w:p>
            <w:r>
              <w:t>Calendar information (if expanded/returned).</w:t>
            </w:r>
          </w:p>
        </w:tc>
      </w:tr>
      <w:tr>
        <w:tc>
          <w:tcPr>
            <w:tcW w:type="dxa" w:w="2880"/>
          </w:tcPr>
          <w:p>
            <w:r>
              <w:t>value[].extensions</w:t>
            </w:r>
          </w:p>
        </w:tc>
        <w:tc>
          <w:tcPr>
            <w:tcW w:type="dxa" w:w="2880"/>
          </w:tcPr>
          <w:p>
            <w:r>
              <w:t>array</w:t>
            </w:r>
          </w:p>
        </w:tc>
        <w:tc>
          <w:tcPr>
            <w:tcW w:type="dxa" w:w="2880"/>
          </w:tcPr>
          <w:p>
            <w:r>
              <w:t>Extensions (if expanded/returned).</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the next set of delta changes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'https://graph.microsoft.com/v1.0/groups/00000000-0000-0000-0000-000000000000/events/AAMkAGVmMDEzZ.../instances/microsoft.graph.delta()?startDateTime=2019-11-08T20:00:00-08:00&amp;endDateTime=2019-11-10T20:00:00-08:00' \</w:t>
        <w:br/>
        <w:t xml:space="preserve"> --header 'Accept: application/json'</w:t>
      </w:r>
    </w:p>
    <w:p>
      <w:pPr>
        <w:pStyle w:val="Heading3"/>
      </w:pPr>
      <w:r>
        <w:t>Example Usage</w:t>
      </w:r>
    </w:p>
    <w:p>
      <w:pPr>
        <w:pStyle w:val="Heading3"/>
      </w:pPr>
      <w:r>
        <w:t>Example 1: Initial full delta sync for a time range</w:t>
      </w:r>
    </w:p>
    <w:p>
      <w:r>
        <w:rPr>
          <w:b/>
          <w:color w:val="666666"/>
          <w:sz w:val="16"/>
        </w:rPr>
        <w:t>[bash]</w:t>
      </w:r>
    </w:p>
    <w:p>
      <w:pPr>
        <w:shd w:fill="F2F2F2" w:val="clear"/>
      </w:pPr>
      <w:r>
        <w:rPr>
          <w:rFonts w:ascii="Courier New" w:hAnsi="Courier New"/>
          <w:sz w:val="17"/>
        </w:rPr>
        <w:t>curl -s \</w:t>
        <w:br/>
        <w:t xml:space="preserve"> 'https://graph.microsoft.com/v1.0/groups/00000000-0000-0000-0000-000000000000/events/AAMkAGVmMDEzZ.../instances/microsoft.graph.delta()?startDateTime=2019-11-08T20:00:00-08:00&amp;endDateTime=2019-11-10T20:00:00-08:00' \</w:t>
        <w:br/>
        <w:t xml:space="preserve"> -H 'Accept: application/json'</w:t>
      </w:r>
    </w:p>
    <w:p>
      <w:pPr>
        <w:pStyle w:val="Heading3"/>
      </w:pPr>
      <w:r>
        <w:t>Example 2: Limit results returned</w:t>
      </w:r>
    </w:p>
    <w:p>
      <w:r>
        <w:rPr>
          <w:b/>
          <w:color w:val="666666"/>
          <w:sz w:val="16"/>
        </w:rPr>
        <w:t>[bash]</w:t>
      </w:r>
    </w:p>
    <w:p>
      <w:pPr>
        <w:shd w:fill="F2F2F2" w:val="clear"/>
      </w:pPr>
      <w:r>
        <w:rPr>
          <w:rFonts w:ascii="Courier New" w:hAnsi="Courier New"/>
          <w:sz w:val="17"/>
        </w:rPr>
        <w:t>curl -s \</w:t>
        <w:br/>
        <w:t xml:space="preserve"> 'https://graph.microsoft.com/v1.0/groups/00000000-0000-0000-0000-000000000000/events/AAMkAGVmMDEzZ.../instances/microsoft.graph.delta()?startDateTime=2019-11-08T20:00:00-08:00&amp;endDateTime=2019-11-10T20:00:00-08:00&amp;$top=50' \</w:t>
        <w:br/>
        <w:t xml:space="preserve"> -H 'Accept: application/json'</w:t>
      </w:r>
    </w:p>
    <w:p>
      <w:pPr>
        <w:pStyle w:val="Heading3"/>
      </w:pPr>
      <w:r>
        <w:t>Example 3: Select specific properties</w:t>
      </w:r>
    </w:p>
    <w:p>
      <w:r>
        <w:rPr>
          <w:b/>
          <w:color w:val="666666"/>
          <w:sz w:val="16"/>
        </w:rPr>
        <w:t>[bash]</w:t>
      </w:r>
    </w:p>
    <w:p>
      <w:pPr>
        <w:shd w:fill="F2F2F2" w:val="clear"/>
      </w:pPr>
      <w:r>
        <w:rPr>
          <w:rFonts w:ascii="Courier New" w:hAnsi="Courier New"/>
          <w:sz w:val="17"/>
        </w:rPr>
        <w:t>curl -s \</w:t>
        <w:br/>
        <w:t xml:space="preserve"> 'https://graph.microsoft.com/v1.0/groups/00000000-0000-0000-0000-000000000000/events/AAMkAGVmMDEzZ.../instances/microsoft.graph.delta()?startDateTime=2019-11-08T20:00:00-08:00&amp;endDateTime=2019-11-10T20:00:00-08:00&amp;$select=subject,start,end,type' \</w:t>
        <w:br/>
        <w:t xml:space="preserve"> -H 'Accept: application/json'</w:t>
      </w:r>
    </w:p>
    <w:p>
      <w:pPr>
        <w:pStyle w:val="Heading3"/>
      </w:pPr>
      <w:r>
        <w:t>Behavior</w:t>
      </w:r>
    </w:p>
    <w:p>
      <w:pPr>
        <w:pStyle w:val="ListBullet"/>
      </w:pPr>
      <w:r>
        <w:t>Initial call returns a full synchronization set of event instances within the specified startDateTime/endDateTime range.</w:t>
      </w:r>
    </w:p>
    <w:p>
      <w:pPr>
        <w:pStyle w:val="ListBullet"/>
      </w:pPr>
      <w:r>
        <w:t>Subsequent calls in the same sync round return incremental changes (added/updated/deleted).</w:t>
      </w:r>
    </w:p>
    <w:p>
      <w:pPr>
        <w:pStyle w:val="ListBullet"/>
      </w:pPr>
      <w:r>
        <w:t>Responses may include @odata.nextLink for paging and @odata.deltaLink to continue delta tracking.</w:t>
      </w:r>
    </w:p>
    <w:p>
      <w:pPr>
        <w:pStyle w:val="Heading3"/>
      </w:pPr>
      <w:r>
        <w:t>Notes</w:t>
      </w:r>
    </w:p>
    <w:p>
      <w:pPr>
        <w:pStyle w:val="ListBullet"/>
      </w:pPr>
      <w:r>
        <w:t>startDateTime and endDateTime define the calendarView window used for delta synchronization and are required.</w:t>
      </w:r>
    </w:p>
    <w:p>
      <w:pPr>
        <w:pStyle w:val="ListBullet"/>
      </w:pPr>
      <w:r>
        <w:t>The response may include @odata.nextLink and/or @odata.deltaLink, which are used to continue paging and delta sync respectively.</w:t>
      </w:r>
    </w:p>
    <w:p>
      <w:pPr>
        <w:pStyle w:val="Heading3"/>
      </w:pPr>
      <w:r>
        <w:t>Error Handling</w:t>
      </w:r>
    </w:p>
    <w:p>
      <w:pPr>
        <w:pStyle w:val="ListBullet"/>
      </w:pPr>
      <w:r>
        <w:t>2XX Success: Returns event instances and delta metadata (@odata.nextLink, @odata.deltaLink) when applicable.</w:t>
      </w:r>
    </w:p>
    <w:p>
      <w:pPr>
        <w:pStyle w:val="ListBullet"/>
      </w:pPr>
      <w:r>
        <w:t>default: Returns an error object with error.code and error.message, and may include error.details and error.innerError.</w:t>
      </w:r>
    </w:p>
    <w:p>
      <w:pPr>
        <w:pStyle w:val="Heading3"/>
      </w:pPr>
      <w:r>
        <w:t>Related eventInstances actions</w:t>
      </w:r>
    </w:p>
    <w:p>
      <w:pPr>
        <w:pStyle w:val="ListBullet"/>
      </w:pPr>
      <w:r>
        <w:t>[GET] Delta Sync Event Instances in a User’s Calendar — /users/{{userId}}/calendarGroups/{{calendarGroupId}}/calendars/{{calendarId}}/events/{{eventId}}/instances/microsoft.graph.delta()</w:t>
      </w:r>
    </w:p>
    <w:p>
      <w:pPr>
        <w:pStyle w:val="ListBullet"/>
      </w:pPr>
      <w:r>
        <w:t>[GET] Delta Changes for a User Event’s Instances (calendarView) — /users/{{userId}}/events/{{eventId}}/instances/microsoft.graph.delta()</w:t>
      </w:r>
    </w:p>
    <w:p>
      <w:pPr>
        <w:pStyle w:val="ListBullet"/>
      </w:pPr>
      <w:r>
        <w:t>[GET] List a User Event’s Instances (Recurring Occurrences) — /users/{{userId}}/calendar/events/{{eventId}}/instances</w:t>
      </w:r>
    </w:p>
    <w:p>
      <w:pPr>
        <w:pStyle w:val="ListBullet"/>
      </w:pPr>
      <w:r>
        <w:t>[GET] Delta Changes for a User’s Event Instances (calendarView range) — /users/{{userId}}/calendars/{{calendarId}}/events/{{eventId}}/instances/microsoft.graph.delta()</w:t>
      </w:r>
    </w:p>
    <w:p>
      <w:pPr>
        <w:pStyle w:val="ListBullet"/>
      </w:pPr>
      <w:r>
        <w:t>[GET] Delta Sync a User Event Instance Calendar View — /users/{{userId}}/calendar/events/{{eventId}}/instances/microsoft.graph.delta()</w:t>
      </w:r>
    </w:p>
    <w:p>
      <w:r>
        <w:br w:type="page"/>
      </w:r>
    </w:p>
    <w:p>
      <w:pPr>
        <w:pStyle w:val="Heading2"/>
      </w:pPr>
      <w:r>
        <w:t>113. [GET] List a Room List Place’s Check-Ins</w:t>
      </w:r>
    </w:p>
    <w:p>
      <w:r>
        <w:rPr>
          <w:b/>
        </w:rPr>
        <w:t xml:space="preserve">Endpoint: </w:t>
      </w:r>
      <w:r>
        <w:rPr>
          <w:rFonts w:ascii="Courier New" w:hAnsi="Courier New"/>
          <w:sz w:val="18"/>
        </w:rPr>
        <w:t>/places/{{placeId}}/microsoft.graph.roomList/checkIns</w:t>
      </w:r>
    </w:p>
    <w:p>
      <w:pPr>
        <w:pStyle w:val="Heading3"/>
      </w:pPr>
      <w:r>
        <w:t>Prerequisites</w:t>
      </w:r>
    </w:p>
    <w:p>
      <w:pPr>
        <w:pStyle w:val="ListBullet"/>
      </w:pPr>
      <w:r>
        <w:t>The target place-id must refer to a roomList place in Microsoft Graph.</w:t>
      </w:r>
    </w:p>
    <w:p>
      <w:pPr>
        <w:pStyle w:val="ListBullet"/>
      </w:pPr>
      <w:r>
        <w:t>The place must have associated Outlook calendar events that support check-in status.</w:t>
      </w:r>
    </w:p>
    <w:p>
      <w:pPr>
        <w:pStyle w:val="Heading3"/>
      </w:pPr>
      <w:r>
        <w:t>Method</w:t>
      </w:r>
    </w:p>
    <w:p>
      <w:r>
        <w:t>GET</w:t>
      </w:r>
    </w:p>
    <w:p>
      <w:pPr>
        <w:pStyle w:val="Heading3"/>
      </w:pPr>
      <w:r>
        <w:t>URL</w:t>
      </w:r>
    </w:p>
    <w:p>
      <w:r>
        <w:t>https://graph.microsoft.com/v1.0/places/{{place-id}}/microsoft.graph.roomList/checkIns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the checkIns subresource from a roomList place. This subresource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/places//microsoft.graph.roomList/checkIns).</w:t>
      </w:r>
    </w:p>
    <w:p>
      <w:pPr>
        <w:pStyle w:val="ListBullet"/>
      </w:pPr>
      <w:r>
        <w:t>Always construct the path as /places/{{place-id}}/microsoft.graph.roomList/checkIns,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/places/12345678-1234-1234-1234-1234567890ab/microsoft.graph.roomList/checkIns</w:t>
        <w:br/>
        <w:t>/places/roomlist@contoso.com/microsoft.graph.roomList/checkIns</w:t>
      </w:r>
    </w:p>
    <w:p>
      <w:pPr>
        <w:pStyle w:val="Heading3"/>
      </w:pPr>
      <w:r>
        <w:t>Invalid Examples</w:t>
      </w:r>
    </w:p>
    <w:p>
      <w:r>
        <w:rPr>
          <w:b/>
          <w:color w:val="666666"/>
          <w:sz w:val="16"/>
        </w:rPr>
        <w:t>[http]</w:t>
      </w:r>
    </w:p>
    <w:p>
      <w:pPr>
        <w:shd w:fill="F2F2F2" w:val="clear"/>
      </w:pPr>
      <w:r>
        <w:rPr>
          <w:rFonts w:ascii="Courier New" w:hAnsi="Courier New"/>
          <w:sz w:val="17"/>
        </w:rPr>
        <w:t>/places//microsoft.graph.roomList/checkIns</w:t>
        <w:br/>
        <w:t>/places/microsoft.graph.roomList/checkIns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a collection.</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"AAMkAGVmMDEzZC1iY2QxLTQ0ZDAtYjQyYy0yZTY0Zjk1Y2QwY2YBGAAAAA==",</w:t>
        <w:br/>
        <w:t xml:space="preserve"> "checkInMethod": "unknown",</w:t>
        <w:br/>
        <w:t xml:space="preserve"> "createdDateTime": "2014-01-01T00:00:00Z",</w:t>
        <w:br/>
        <w:t xml:space="preserve"> "additionalProperties": {}</w:t>
        <w:br/>
        <w:t xml:space="preserve"> }</w:t>
        <w:br/>
        <w:t xml:space="preserve"> ],</w:t>
        <w:br/>
        <w:t xml:space="preserve"> "@odata.nextLink": "https://graph.microsoft.com/v1.0/places/{place-id}/microsoft.graph.roomList/checkIns?$skip=50",</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claim objects.</w:t>
            </w:r>
          </w:p>
        </w:tc>
      </w:tr>
      <w:tr>
        <w:tc>
          <w:tcPr>
            <w:tcW w:type="dxa" w:w="2880"/>
          </w:tcPr>
          <w:p>
            <w:r>
              <w:t>value[].calendarEventId</w:t>
            </w:r>
          </w:p>
        </w:tc>
        <w:tc>
          <w:tcPr>
            <w:tcW w:type="dxa" w:w="2880"/>
          </w:tcPr>
          <w:p>
            <w:r>
              <w:t>string</w:t>
            </w:r>
          </w:p>
        </w:tc>
        <w:tc>
          <w:tcPr>
            <w:tcW w:type="dxa" w:w="2880"/>
          </w:tcPr>
          <w:p>
            <w:r>
              <w:t>Unique identifier for an Outlook calendar event associated with the check-in claim object. (See iCalUId in event for more info.)</w:t>
            </w:r>
          </w:p>
        </w:tc>
      </w:tr>
      <w:tr>
        <w:tc>
          <w:tcPr>
            <w:tcW w:type="dxa" w:w="2880"/>
          </w:tcPr>
          <w:p>
            <w:r>
              <w:t>value[].checkInMethod</w:t>
            </w:r>
          </w:p>
        </w:tc>
        <w:tc>
          <w:tcPr>
            <w:tcW w:type="dxa" w:w="2880"/>
          </w:tcPr>
          <w:p>
            <w:r>
              <w:t>&lt;microsoft.graph.checkInMethod&gt;</w:t>
            </w:r>
          </w:p>
        </w:tc>
        <w:tc>
          <w:tcPr>
            <w:tcW w:type="dxa" w:w="2880"/>
          </w:tcPr>
          <w:p>
            <w:r>
              <w:t>The check-in method enum value (type as defined by Microsoft Graph).</w:t>
            </w:r>
          </w:p>
        </w:tc>
      </w:tr>
      <w:tr>
        <w:tc>
          <w:tcPr>
            <w:tcW w:type="dxa" w:w="2880"/>
          </w:tcPr>
          <w:p>
            <w:r>
              <w:t>value[].createdDateTime</w:t>
            </w:r>
          </w:p>
        </w:tc>
        <w:tc>
          <w:tcPr>
            <w:tcW w:type="dxa" w:w="2880"/>
          </w:tcPr>
          <w:p>
            <w:r>
              <w:t>string</w:t>
            </w:r>
          </w:p>
        </w:tc>
        <w:tc>
          <w:tcPr>
            <w:tcW w:type="dxa" w:w="2880"/>
          </w:tcPr>
          <w:p>
            <w:r>
              <w:t>ISO 8601 timestamp (UTC) when the check-in claim object was created.</w:t>
            </w:r>
          </w:p>
        </w:tc>
      </w:tr>
      <w:tr>
        <w:tc>
          <w:tcPr>
            <w:tcW w:type="dxa" w:w="2880"/>
          </w:tcPr>
          <w:p>
            <w:r>
              <w:t>value[].additionalProperties</w:t>
            </w:r>
          </w:p>
        </w:tc>
        <w:tc>
          <w:tcPr>
            <w:tcW w:type="dxa" w:w="2880"/>
          </w:tcPr>
          <w:p>
            <w:r>
              <w:t>object</w:t>
            </w:r>
          </w:p>
        </w:tc>
        <w:tc>
          <w:tcPr>
            <w:tcW w:type="dxa" w:w="2880"/>
          </w:tcPr>
          <w:p>
            <w:r>
              <w:t>Additional properties not explicitly described.</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r>
        <w:tc>
          <w:tcPr>
            <w:tcW w:type="dxa" w:w="2880"/>
          </w:tcPr>
          <w:p>
            <w:r>
              <w:t>additionalProperties</w:t>
            </w:r>
          </w:p>
        </w:tc>
        <w:tc>
          <w:tcPr>
            <w:tcW w:type="dxa" w:w="2880"/>
          </w:tcPr>
          <w:p>
            <w:r>
              <w:t>object</w:t>
            </w:r>
          </w:p>
        </w:tc>
        <w:tc>
          <w:tcPr>
            <w:tcW w:type="dxa" w:w="2880"/>
          </w:tcPr>
          <w:p>
            <w:r>
              <w:t>Additional properties not explicitly described.</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&lt;microsoft.graph.ODataErrors.InnerError&gt;</w:t>
            </w:r>
          </w:p>
        </w:tc>
        <w:tc>
          <w:tcPr>
            <w:tcW w:type="dxa" w:w="2880"/>
          </w:tcPr>
          <w:p>
            <w:r>
              <w:t>Inner error object (type as defined by Microsoft Graph).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'https://graph.microsoft.com/v1.0/places/12345678-1234-1234-1234-1234567890ab/microsoft.graph.roomList/checkIns?$top=50&amp;$count=true'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'https://graph.microsoft.com/v1.0/places/12345678-1234-1234-1234-1234567890ab/microsoft.graph.roomList/checkIns?$top=50' \</w:t>
        <w:br/>
        <w:t xml:space="preserve"> -H 'Accept: application/json'</w:t>
      </w:r>
    </w:p>
    <w:p>
      <w:pPr>
        <w:pStyle w:val="Heading3"/>
      </w:pPr>
      <w:r>
        <w:t>Example 2: Filter and select specific properties</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'https://graph.microsoft.com/v1.0/places/12345678-1234-1234-1234-1234567890ab/microsoft.graph.roomList/checkIns?$filter=calendarEventId%20ne%20null&amp;$select=calendarEventId,createdDateTime' \</w:t>
        <w:br/>
        <w:t xml:space="preserve"> -H 'Accept: application/json'</w:t>
      </w:r>
    </w:p>
    <w:p>
      <w:pPr>
        <w:pStyle w:val="Heading3"/>
      </w:pPr>
      <w:r>
        <w:t>Example 3: Order results and paginate</w:t>
      </w:r>
    </w:p>
    <w:p>
      <w:r>
        <w:rPr>
          <w:b/>
          <w:color w:val="666666"/>
          <w:sz w:val="16"/>
        </w:rPr>
        <w:t>[bash]</w:t>
      </w:r>
    </w:p>
    <w:p>
      <w:pPr>
        <w:shd w:fill="F2F2F2" w:val="clear"/>
      </w:pPr>
      <w:r>
        <w:rPr>
          <w:rFonts w:ascii="Courier New" w:hAnsi="Courier New"/>
          <w:sz w:val="17"/>
        </w:rPr>
        <w:t>curl -X GET \</w:t>
        <w:br/>
        <w:t xml:space="preserve"> 'https://graph.microsoft.com/v1.0/places/12345678-1234-1234-1234-1234567890ab/microsoft.graph.roomList/checkIns?$orderby=createdDateTime&amp;$skip=50' \</w:t>
        <w:br/>
        <w:t xml:space="preserve"> -H 'Accept: application/json'</w:t>
      </w:r>
    </w:p>
    <w:p>
      <w:pPr>
        <w:pStyle w:val="Heading3"/>
      </w:pPr>
      <w:r>
        <w:t>Notes</w:t>
      </w:r>
    </w:p>
    <w:p>
      <w:pPr>
        <w:pStyle w:val="ListBullet"/>
      </w:pPr>
      <w:r>
        <w:t>This endpoint is specific to the roomList type cast: microsoft.graph.roomList.</w:t>
      </w:r>
    </w:p>
    <w:p>
      <w:pPr>
        <w:pStyle w:val="ListBullet"/>
      </w:pPr>
      <w:r>
        <w:t>createdDateTime is always represented in ISO 8601 format and in UTC (Z).</w:t>
      </w:r>
    </w:p>
    <w:p>
      <w:pPr>
        <w:pStyle w:val="Heading3"/>
      </w:pPr>
      <w:r>
        <w:t>Error Handling</w:t>
      </w:r>
    </w:p>
    <w:p>
      <w:pPr>
        <w:pStyle w:val="ListBullet"/>
      </w:pPr>
      <w:r>
        <w:t>default: Returns an error object with error.code, error.message, optional error.target, optional error.details, and error.innerError.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114. [GET] Get the Count of Buildings (Places)</w:t>
      </w:r>
    </w:p>
    <w:p>
      <w:r>
        <w:rPr>
          <w:b/>
        </w:rPr>
        <w:t xml:space="preserve">Endpoint: </w:t>
      </w:r>
      <w:r>
        <w:rPr>
          <w:rFonts w:ascii="Courier New" w:hAnsi="Courier New"/>
          <w:sz w:val="18"/>
        </w:rPr>
        <w:t>/places/microsoft.graph.building/$count</w:t>
      </w:r>
    </w:p>
    <w:p>
      <w:pPr>
        <w:pStyle w:val="Heading3"/>
      </w:pPr>
      <w:r>
        <w:t>Prerequisites</w:t>
      </w:r>
    </w:p>
    <w:p>
      <w:pPr>
        <w:pStyle w:val="ListBullet"/>
      </w:pPr>
      <w:r>
        <w:t>Access to Microsoft Graph Places data (buildings)</w:t>
      </w:r>
    </w:p>
    <w:p>
      <w:pPr>
        <w:pStyle w:val="Heading3"/>
      </w:pPr>
      <w:r>
        <w:t>Method</w:t>
      </w:r>
    </w:p>
    <w:p>
      <w:r>
        <w:t>GET</w:t>
      </w:r>
    </w:p>
    <w:p>
      <w:pPr>
        <w:pStyle w:val="Heading3"/>
      </w:pPr>
      <w:r>
        <w:t>URL</w:t>
      </w:r>
    </w:p>
    <w:p>
      <w:r>
        <w:t>https://graph.microsoft.com/v1.0/places/microsoft.graph.building/$count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microsoft.graph.building resources in the tenant. The response is a plain-text integer 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/places/microsoft.graph.building/$count</w:t>
        <w:br/>
        <w:t>/places/microsoft.graph.building/$count?$filter=city%20eq%20%27Seattle%27</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more specific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'https://graph.microsoft.com/v1.0/places/microsoft.graph.building/$count?$filter=city%20eq%20%27Seattle%27' \</w:t>
        <w:br/>
        <w:t xml:space="preserve"> --header 'Accept: text/plain'</w:t>
      </w:r>
    </w:p>
    <w:p>
      <w:pPr>
        <w:pStyle w:val="Heading3"/>
      </w:pPr>
      <w:r>
        <w:t>Example Usage</w:t>
      </w:r>
    </w:p>
    <w:p>
      <w:pPr>
        <w:pStyle w:val="Heading3"/>
      </w:pPr>
      <w:r>
        <w:t>Example 1: Get total building count</w:t>
      </w:r>
    </w:p>
    <w:p>
      <w:r>
        <w:rPr>
          <w:b/>
          <w:color w:val="666666"/>
          <w:sz w:val="16"/>
        </w:rPr>
        <w:t>[bash]</w:t>
      </w:r>
    </w:p>
    <w:p>
      <w:pPr>
        <w:shd w:fill="F2F2F2" w:val="clear"/>
      </w:pPr>
      <w:r>
        <w:rPr>
          <w:rFonts w:ascii="Courier New" w:hAnsi="Courier New"/>
          <w:sz w:val="17"/>
        </w:rPr>
        <w:t>curl -i 'https://graph.microsoft.com/v1.0/places/microsoft.graph.building/$count' \</w:t>
        <w:br/>
        <w:t xml:space="preserve"> -H 'Accept: text/plain'</w:t>
      </w:r>
    </w:p>
    <w:p>
      <w:pPr>
        <w:pStyle w:val="Heading3"/>
      </w:pPr>
      <w:r>
        <w:t>Example 2: Count buildings matching a filter</w:t>
      </w:r>
    </w:p>
    <w:p>
      <w:r>
        <w:rPr>
          <w:b/>
          <w:color w:val="666666"/>
          <w:sz w:val="16"/>
        </w:rPr>
        <w:t>[bash]</w:t>
      </w:r>
    </w:p>
    <w:p>
      <w:pPr>
        <w:shd w:fill="F2F2F2" w:val="clear"/>
      </w:pPr>
      <w:r>
        <w:rPr>
          <w:rFonts w:ascii="Courier New" w:hAnsi="Courier New"/>
          <w:sz w:val="17"/>
        </w:rPr>
        <w:t>curl -i 'https://graph.microsoft.com/v1.0/places/microsoft.graph.building/$count?$filter=city%20eq%20%27Seattle%27' \</w:t>
        <w:br/>
        <w:t xml:space="preserve"> -H 'Accept: text/plain'</w:t>
      </w:r>
    </w:p>
    <w:p>
      <w:pPr>
        <w:pStyle w:val="Heading3"/>
      </w:pPr>
      <w:r>
        <w:t>Example 3: Count buildings using search</w:t>
      </w:r>
    </w:p>
    <w:p>
      <w:r>
        <w:rPr>
          <w:b/>
          <w:color w:val="666666"/>
          <w:sz w:val="16"/>
        </w:rPr>
        <w:t>[bash]</w:t>
      </w:r>
    </w:p>
    <w:p>
      <w:pPr>
        <w:shd w:fill="F2F2F2" w:val="clear"/>
      </w:pPr>
      <w:r>
        <w:rPr>
          <w:rFonts w:ascii="Courier New" w:hAnsi="Courier New"/>
          <w:sz w:val="17"/>
        </w:rPr>
        <w:t>curl -i 'https://graph.microsoft.com/v1.0/places/microsoft.graph.building/$count?$search=HQ' \</w:t>
        <w:br/>
        <w:t xml:space="preserve"> -H 'Accept: text/plain'</w:t>
      </w:r>
    </w:p>
    <w:p>
      <w:pPr>
        <w:pStyle w:val="Heading3"/>
      </w:pPr>
      <w:r>
        <w:t>Notes</w:t>
      </w:r>
    </w:p>
    <w:p>
      <w:pPr>
        <w:pStyle w:val="ListBullet"/>
      </w:pPr>
      <w:r>
        <w:t>The successful response is plain text, not JSON.</w:t>
      </w:r>
    </w:p>
    <w:p>
      <w:pPr>
        <w:pStyle w:val="ListBullet"/>
      </w:pPr>
      <w:r>
        <w:t>$search and $filter must be sent as URL query parameters.</w:t>
      </w:r>
    </w:p>
    <w:p>
      <w:r>
        <w:br w:type="page"/>
      </w:r>
    </w:p>
    <w:p>
      <w:pPr>
        <w:pStyle w:val="Heading2"/>
      </w:pPr>
      <w:r>
        <w:t>115. [PATCH] Update a Group Calendar Event</w:t>
      </w:r>
    </w:p>
    <w:p>
      <w:r>
        <w:rPr>
          <w:b/>
        </w:rPr>
        <w:t xml:space="preserve">Endpoint: </w:t>
      </w:r>
      <w:r>
        <w:rPr>
          <w:rFonts w:ascii="Courier New" w:hAnsi="Courier New"/>
          <w:sz w:val="18"/>
        </w:rPr>
        <w:t>/groups/{{groupId}}/calendar/events/{{eventId}}</w:t>
      </w:r>
    </w:p>
    <w:p>
      <w:pPr>
        <w:pStyle w:val="Heading3"/>
      </w:pPr>
      <w:r>
        <w:t>Prerequisites</w:t>
      </w:r>
    </w:p>
    <w:p>
      <w:pPr>
        <w:pStyle w:val="ListBullet"/>
      </w:pPr>
      <w:r>
        <w:t>The caller must have permission to update events in the specified group calendar.</w:t>
      </w:r>
    </w:p>
    <w:p>
      <w:pPr>
        <w:pStyle w:val="Heading3"/>
      </w:pPr>
      <w:r>
        <w:t>Method</w:t>
      </w:r>
    </w:p>
    <w:p>
      <w:r>
        <w:t>PATCH</w:t>
      </w:r>
    </w:p>
    <w:p>
      <w:pPr>
        <w:pStyle w:val="Heading3"/>
      </w:pPr>
      <w:r>
        <w:t>URL</w:t>
      </w:r>
    </w:p>
    <w:p>
      <w:r>
        <w:t>https://graph.microsoft.com/v1.0/groups/{{group-id}}/calendar/events/{{event-id}}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event in a Microsoft 365 group calendar by patching one or more event properties. The request body contains the event fields to change, and the response returns the updated event object.</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 where both {{group-id}} and {{event-id}} are non-empty strings.</w:t>
      </w:r>
    </w:p>
    <w:p>
      <w:pPr>
        <w:pStyle w:val="ListBullet"/>
      </w:pPr>
      <w:r>
        <w:t>Do not call the API with missing or empty path parameters (for example, avoid /groups//calendar/events/{{event-id}} or /groups/{{group-id}}/calendar/events/).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 xml:space="preserve">/groups/6f0f4a9b-1234-4f8d-9abc-0b1c2d3e4f5a/calendar/events/AAMkAGI2TAAA=/ </w:t>
        <w:br/>
        <w:t>/groups/{group-id}/calendar/events/{event-id}</w:t>
      </w:r>
    </w:p>
    <w:p>
      <w:pPr>
        <w:pStyle w:val="Heading3"/>
      </w:pPr>
      <w:r>
        <w:t>Invalid Examples</w:t>
      </w:r>
    </w:p>
    <w:p>
      <w:r>
        <w:rPr>
          <w:b/>
          <w:color w:val="666666"/>
          <w:sz w:val="16"/>
        </w:rPr>
        <w:t>[http]</w:t>
      </w:r>
    </w:p>
    <w:p>
      <w:pPr>
        <w:shd w:fill="F2F2F2" w:val="clear"/>
      </w:pPr>
      <w:r>
        <w:rPr>
          <w:rFonts w:ascii="Courier New" w:hAnsi="Courier New"/>
          <w:sz w:val="17"/>
        </w:rPr>
        <w:t>/groups//calendar/events/AAMkAGI2TAAA=</w:t>
        <w:br/>
        <w:t>/groups/6f0f4a9b-1234-4f8d-9abc-0b1c2d3e4f5a/calendar/events/</w:t>
        <w:br/>
        <w:t>/groups/6f0f4a9b-1234-4f8d-9abc-0b1c2d3e4f5a/calendar/events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Sent in the URL path.</w:t>
            </w:r>
          </w:p>
        </w:tc>
      </w:tr>
      <w:tr>
        <w:tc>
          <w:tcPr>
            <w:tcW w:type="dxa" w:w="2880"/>
          </w:tcPr>
          <w:p>
            <w:r>
              <w:t>event-id</w:t>
            </w:r>
          </w:p>
        </w:tc>
        <w:tc>
          <w:tcPr>
            <w:tcW w:type="dxa" w:w="2880"/>
          </w:tcPr>
          <w:p>
            <w:r>
              <w:t>string</w:t>
            </w:r>
          </w:p>
        </w:tc>
        <w:tc>
          <w:tcPr>
            <w:tcW w:type="dxa" w:w="2880"/>
          </w:tcPr>
          <w:p>
            <w:r>
              <w:t>The unique identifier of the event. Sent in the URL path.</w:t>
            </w:r>
          </w:p>
        </w:tc>
      </w:tr>
    </w:tbl>
    <w:p/>
    <w:p>
      <w:pPr>
        <w:pStyle w:val="Heading3"/>
      </w:pPr>
      <w:r>
        <w:t>Required Request Body Fields</w:t>
      </w:r>
    </w:p>
    <w:p>
      <w:r>
        <w:rPr>
          <w:b/>
        </w:rPr>
        <w:t>Note: The scraped documentation states the request body is required, but it does not explicitly mark any specific field as required. Provide at least one updatable property in the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event properties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true.</w:t>
            </w:r>
          </w:p>
        </w:tc>
      </w:tr>
      <w:tr>
        <w:tc>
          <w:tcPr>
            <w:tcW w:type="dxa" w:w="2880"/>
          </w:tcPr>
          <w:p>
            <w:r>
              <w:t>attendees</w:t>
            </w:r>
          </w:p>
        </w:tc>
        <w:tc>
          <w:tcPr>
            <w:tcW w:type="dxa" w:w="2880"/>
          </w:tcPr>
          <w:p>
            <w:r>
              <w:t>array</w:t>
            </w:r>
          </w:p>
        </w:tc>
        <w:tc>
          <w:tcPr>
            <w:tcW w:type="dxa" w:w="2880"/>
          </w:tcPr>
          <w:p>
            <w:r>
              <w:t>Attendees collection. Items are microsoft.graph.attendeeBase with additional fields such as proposedNewTime (microsoft.graph.timeSlot) and status (microsoft.graph.responseStatus).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microsoft.graph.bodyType</w:t>
            </w:r>
          </w:p>
        </w:tc>
        <w:tc>
          <w:tcPr>
            <w:tcW w:type="dxa" w:w="2880"/>
          </w:tcPr>
          <w:p>
            <w:r>
              <w:t>Body type enum (as defined by Microsoft Graph).</w:t>
            </w:r>
          </w:p>
        </w:tc>
      </w:tr>
      <w:tr>
        <w:tc>
          <w:tcPr>
            <w:tcW w:type="dxa" w:w="2880"/>
          </w:tcPr>
          <w:p>
            <w:r>
              <w:t>bodyPreview</w:t>
            </w:r>
          </w:p>
        </w:tc>
        <w:tc>
          <w:tcPr>
            <w:tcW w:type="dxa" w:w="2880"/>
          </w:tcPr>
          <w:p>
            <w:r>
              <w:t>string</w:t>
            </w:r>
          </w:p>
        </w:tc>
        <w:tc>
          <w:tcPr>
            <w:tcW w:type="dxa" w:w="2880"/>
          </w:tcPr>
          <w:p>
            <w:r>
              <w:t>Text preview of the message associated with the event.</w:t>
            </w:r>
          </w:p>
        </w:tc>
      </w:tr>
      <w:tr>
        <w:tc>
          <w:tcPr>
            <w:tcW w:type="dxa" w:w="2880"/>
          </w:tcPr>
          <w:p>
            <w:r>
              <w:t>cancelledOccurrences</w:t>
            </w:r>
          </w:p>
        </w:tc>
        <w:tc>
          <w:tcPr>
            <w:tcW w:type="dxa" w:w="2880"/>
          </w:tcPr>
          <w:p>
            <w:r>
              <w:t>array of string</w:t>
            </w:r>
          </w:p>
        </w:tc>
        <w:tc>
          <w:tcPr>
            <w:tcW w:type="dxa" w:w="2880"/>
          </w:tcPr>
          <w:p>
            <w:r>
              <w:t>Cancelled occurrences identifiers.</w:t>
            </w:r>
          </w:p>
        </w:tc>
      </w:tr>
      <w:tr>
        <w:tc>
          <w:tcPr>
            <w:tcW w:type="dxa" w:w="2880"/>
          </w:tcPr>
          <w:p>
            <w:r>
              <w:t>start</w:t>
            </w:r>
          </w:p>
        </w:tc>
        <w:tc>
          <w:tcPr>
            <w:tcW w:type="dxa" w:w="2880"/>
          </w:tcPr>
          <w:p>
            <w:r>
              <w:t>object</w:t>
            </w:r>
          </w:p>
        </w:tc>
        <w:tc>
          <w:tcPr>
            <w:tcW w:type="dxa" w:w="2880"/>
          </w:tcPr>
          <w:p>
            <w:r>
              <w:t>Start date/time.</w:t>
            </w:r>
          </w:p>
        </w:tc>
      </w:tr>
      <w:tr>
        <w:tc>
          <w:tcPr>
            <w:tcW w:type="dxa" w:w="2880"/>
          </w:tcPr>
          <w:p>
            <w:r>
              <w:t>start.dateTime</w:t>
            </w:r>
          </w:p>
        </w:tc>
        <w:tc>
          <w:tcPr>
            <w:tcW w:type="dxa" w:w="2880"/>
          </w:tcPr>
          <w:p>
            <w:r>
              <w:t>string</w:t>
            </w:r>
          </w:p>
        </w:tc>
        <w:tc>
          <w:tcPr>
            <w:tcW w:type="dxa" w:w="2880"/>
          </w:tcPr>
          <w:p>
            <w:r>
              <w:t>Combined date and time representation ({date}T{time}), e.g. 2017-08-29T04:00:00.0000000.</w:t>
            </w:r>
          </w:p>
        </w:tc>
      </w:tr>
      <w:tr>
        <w:tc>
          <w:tcPr>
            <w:tcW w:type="dxa" w:w="2880"/>
          </w:tcPr>
          <w:p>
            <w:r>
              <w:t>start.timeZone</w:t>
            </w:r>
          </w:p>
        </w:tc>
        <w:tc>
          <w:tcPr>
            <w:tcW w:type="dxa" w:w="2880"/>
          </w:tcPr>
          <w:p>
            <w:r>
              <w:t>string</w:t>
            </w:r>
          </w:p>
        </w:tc>
        <w:tc>
          <w:tcPr>
            <w:tcW w:type="dxa" w:w="2880"/>
          </w:tcPr>
          <w:p>
            <w:r>
              <w:t>Time zone name, e.g. Pacific Standard Time.</w:t>
            </w:r>
          </w:p>
        </w:tc>
      </w:tr>
      <w:tr>
        <w:tc>
          <w:tcPr>
            <w:tcW w:type="dxa" w:w="2880"/>
          </w:tcPr>
          <w:p>
            <w:r>
              <w:t>end</w:t>
            </w:r>
          </w:p>
        </w:tc>
        <w:tc>
          <w:tcPr>
            <w:tcW w:type="dxa" w:w="2880"/>
          </w:tcPr>
          <w:p>
            <w:r>
              <w:t>object</w:t>
            </w:r>
          </w:p>
        </w:tc>
        <w:tc>
          <w:tcPr>
            <w:tcW w:type="dxa" w:w="2880"/>
          </w:tcPr>
          <w:p>
            <w:r>
              <w:t>End date/time.</w:t>
            </w:r>
          </w:p>
        </w:tc>
      </w:tr>
      <w:tr>
        <w:tc>
          <w:tcPr>
            <w:tcW w:type="dxa" w:w="2880"/>
          </w:tcPr>
          <w:p>
            <w:r>
              <w:t>end.dateTime</w:t>
            </w:r>
          </w:p>
        </w:tc>
        <w:tc>
          <w:tcPr>
            <w:tcW w:type="dxa" w:w="2880"/>
          </w:tcPr>
          <w:p>
            <w:r>
              <w:t>string</w:t>
            </w:r>
          </w:p>
        </w:tc>
        <w:tc>
          <w:tcPr>
            <w:tcW w:type="dxa" w:w="2880"/>
          </w:tcPr>
          <w:p>
            <w:r>
              <w:t>Combined date and time representation ({date}T{time}).</w:t>
            </w:r>
          </w:p>
        </w:tc>
      </w:tr>
      <w:tr>
        <w:tc>
          <w:tcPr>
            <w:tcW w:type="dxa" w:w="2880"/>
          </w:tcPr>
          <w:p>
            <w:r>
              <w:t>end.timeZone</w:t>
            </w:r>
          </w:p>
        </w:tc>
        <w:tc>
          <w:tcPr>
            <w:tcW w:type="dxa" w:w="2880"/>
          </w:tcPr>
          <w:p>
            <w:r>
              <w:t>string</w:t>
            </w:r>
          </w:p>
        </w:tc>
        <w:tc>
          <w:tcPr>
            <w:tcW w:type="dxa" w:w="2880"/>
          </w:tcPr>
          <w:p>
            <w:r>
              <w:t>Time zone name.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false.</w:t>
            </w:r>
          </w:p>
        </w:tc>
      </w:tr>
      <w:tr>
        <w:tc>
          <w:tcPr>
            <w:tcW w:type="dxa" w:w="2880"/>
          </w:tcPr>
          <w:p>
            <w:r>
              <w:t>iCalUId</w:t>
            </w:r>
          </w:p>
        </w:tc>
        <w:tc>
          <w:tcPr>
            <w:tcW w:type="dxa" w:w="2880"/>
          </w:tcPr>
          <w:p>
            <w:r>
              <w:t>string</w:t>
            </w:r>
          </w:p>
        </w:tc>
        <w:tc>
          <w:tcPr>
            <w:tcW w:type="dxa" w:w="2880"/>
          </w:tcPr>
          <w:p>
            <w:r>
              <w:t>Unique identifier across calendars. Read-only (as documented).</w:t>
            </w:r>
          </w:p>
        </w:tc>
      </w:tr>
      <w:tr>
        <w:tc>
          <w:tcPr>
            <w:tcW w:type="dxa" w:w="2880"/>
          </w:tcPr>
          <w:p>
            <w:r>
              <w:t>importance</w:t>
            </w:r>
          </w:p>
        </w:tc>
        <w:tc>
          <w:tcPr>
            <w:tcW w:type="dxa" w:w="2880"/>
          </w:tcPr>
          <w:p>
            <w:r>
              <w:t>string</w:t>
            </w:r>
          </w:p>
        </w:tc>
        <w:tc>
          <w:tcPr>
            <w:tcW w:type="dxa" w:w="2880"/>
          </w:tcPr>
          <w:p>
            <w:r>
              <w:t>Importance enum: low, normal, high.</w:t>
            </w:r>
          </w:p>
        </w:tc>
      </w:tr>
      <w:tr>
        <w:tc>
          <w:tcPr>
            <w:tcW w:type="dxa" w:w="2880"/>
          </w:tcPr>
          <w:p>
            <w:r>
              <w:t>isAllDay</w:t>
            </w:r>
          </w:p>
        </w:tc>
        <w:tc>
          <w:tcPr>
            <w:tcW w:type="dxa" w:w="2880"/>
          </w:tcPr>
          <w:p>
            <w:r>
              <w:t>boolean</w:t>
            </w:r>
          </w:p>
        </w:tc>
        <w:tc>
          <w:tcPr>
            <w:tcW w:type="dxa" w:w="2880"/>
          </w:tcPr>
          <w:p>
            <w:r>
              <w:t>If true, start/end must be midnight and in the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w:t>
            </w:r>
          </w:p>
        </w:tc>
      </w:tr>
      <w:tr>
        <w:tc>
          <w:tcPr>
            <w:tcW w:type="dxa" w:w="2880"/>
          </w:tcPr>
          <w:p>
            <w:r>
              <w:t>isOnlineMeeting</w:t>
            </w:r>
          </w:p>
        </w:tc>
        <w:tc>
          <w:tcPr>
            <w:tcW w:type="dxa" w:w="2880"/>
          </w:tcPr>
          <w:p>
            <w:r>
              <w:t>boolean</w:t>
            </w:r>
          </w:p>
        </w:tc>
        <w:tc>
          <w:tcPr>
            <w:tcW w:type="dxa" w:w="2880"/>
          </w:tcPr>
          <w:p>
            <w:r>
              <w:t>If set to true, Graph initializes onlineMeeting. After that, further changes to isOnlineMeeting are ignored. Default: false.</w:t>
            </w:r>
          </w:p>
        </w:tc>
      </w:tr>
      <w:tr>
        <w:tc>
          <w:tcPr>
            <w:tcW w:type="dxa" w:w="2880"/>
          </w:tcPr>
          <w:p>
            <w:r>
              <w:t>isOrganizer</w:t>
            </w:r>
          </w:p>
        </w:tc>
        <w:tc>
          <w:tcPr>
            <w:tcW w:type="dxa" w:w="2880"/>
          </w:tcPr>
          <w:p>
            <w:r>
              <w:t>boolean</w:t>
            </w:r>
          </w:p>
        </w:tc>
        <w:tc>
          <w:tcPr>
            <w:tcW w:type="dxa" w:w="2880"/>
          </w:tcPr>
          <w:p>
            <w:r>
              <w:t>true if calendar owner is organizer (including delegate scenario).</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Single location. Includes fields like displayName, locationEmailAddress, locationUri, etc.</w:t>
            </w:r>
          </w:p>
        </w:tc>
      </w:tr>
      <w:tr>
        <w:tc>
          <w:tcPr>
            <w:tcW w:type="dxa" w:w="2880"/>
          </w:tcPr>
          <w:p>
            <w:r>
              <w:t>locations</w:t>
            </w:r>
          </w:p>
        </w:tc>
        <w:tc>
          <w:tcPr>
            <w:tcW w:type="dxa" w:w="2880"/>
          </w:tcPr>
          <w:p>
            <w:r>
              <w:t>array</w:t>
            </w:r>
          </w:p>
        </w:tc>
        <w:tc>
          <w:tcPr>
            <w:tcW w:type="dxa" w:w="2880"/>
          </w:tcPr>
          <w:p>
            <w:r>
              <w:t>Multiple locations (same shape as location).</w:t>
            </w:r>
          </w:p>
        </w:tc>
      </w:tr>
      <w:tr>
        <w:tc>
          <w:tcPr>
            <w:tcW w:type="dxa" w:w="2880"/>
          </w:tcPr>
          <w:p>
            <w:r>
              <w:t>onlineMeeting</w:t>
            </w:r>
          </w:p>
        </w:tc>
        <w:tc>
          <w:tcPr>
            <w:tcW w:type="dxa" w:w="2880"/>
          </w:tcPr>
          <w:p>
            <w:r>
              <w:t>object</w:t>
            </w:r>
          </w:p>
        </w:tc>
        <w:tc>
          <w:tcPr>
            <w:tcW w:type="dxa" w:w="2880"/>
          </w:tcPr>
          <w:p>
            <w:r>
              <w:t>Online meeting info (e.g., joinUrl, conferenceId, phone numbers).</w:t>
            </w:r>
          </w:p>
        </w:tc>
      </w:tr>
      <w:tr>
        <w:tc>
          <w:tcPr>
            <w:tcW w:type="dxa" w:w="2880"/>
          </w:tcPr>
          <w:p>
            <w:r>
              <w:t>onlineMeetingProvider</w:t>
            </w:r>
          </w:p>
        </w:tc>
        <w:tc>
          <w:tcPr>
            <w:tcW w:type="dxa" w:w="2880"/>
          </w:tcPr>
          <w:p>
            <w:r>
              <w:t>string</w:t>
            </w:r>
          </w:p>
        </w:tc>
        <w:tc>
          <w:tcPr>
            <w:tcW w:type="dxa" w:w="2880"/>
          </w:tcPr>
          <w:p>
            <w:r>
              <w:t>Provider enum: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and noted as planned for deprecation.</w:t>
            </w:r>
          </w:p>
        </w:tc>
      </w:tr>
      <w:tr>
        <w:tc>
          <w:tcPr>
            <w:tcW w:type="dxa" w:w="2880"/>
          </w:tcPr>
          <w:p>
            <w:r>
              <w:t>organizer</w:t>
            </w:r>
          </w:p>
        </w:tc>
        <w:tc>
          <w:tcPr>
            <w:tcW w:type="dxa" w:w="2880"/>
          </w:tcPr>
          <w:p>
            <w:r>
              <w:t>object</w:t>
            </w:r>
          </w:p>
        </w:tc>
        <w:tc>
          <w:tcPr>
            <w:tcW w:type="dxa" w:w="2880"/>
          </w:tcPr>
          <w:p>
            <w:r>
              <w:t>Organizer info.</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Original start time (ISO 8601 UTC). Pattern enforced as documented. Not returned for single-instance events.</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info (pattern, range).</w:t>
            </w:r>
          </w:p>
        </w:tc>
      </w:tr>
      <w:tr>
        <w:tc>
          <w:tcPr>
            <w:tcW w:type="dxa" w:w="2880"/>
          </w:tcPr>
          <w:p>
            <w:r>
              <w:t>reminderMinutesBeforeStart</w:t>
            </w:r>
          </w:p>
        </w:tc>
        <w:tc>
          <w:tcPr>
            <w:tcW w:type="dxa" w:w="2880"/>
          </w:tcPr>
          <w:p>
            <w:r>
              <w:t>number</w:t>
            </w:r>
          </w:p>
        </w:tc>
        <w:tc>
          <w:tcPr>
            <w:tcW w:type="dxa" w:w="2880"/>
          </w:tcPr>
          <w:p>
            <w:r>
              <w:t>Minutes before start to trigger reminder. Range: min -2147483648, max 2147483647.</w:t>
            </w:r>
          </w:p>
        </w:tc>
      </w:tr>
      <w:tr>
        <w:tc>
          <w:tcPr>
            <w:tcW w:type="dxa" w:w="2880"/>
          </w:tcPr>
          <w:p>
            <w:r>
              <w:t>responseRequested</w:t>
            </w:r>
          </w:p>
        </w:tc>
        <w:tc>
          <w:tcPr>
            <w:tcW w:type="dxa" w:w="2880"/>
          </w:tcPr>
          <w:p>
            <w:r>
              <w:t>boolean</w:t>
            </w:r>
          </w:p>
        </w:tc>
        <w:tc>
          <w:tcPr>
            <w:tcW w:type="dxa" w:w="2880"/>
          </w:tcPr>
          <w:p>
            <w:r>
              <w:t>Default: true. Indicates organizer requests a response.</w:t>
            </w:r>
          </w:p>
        </w:tc>
      </w:tr>
      <w:tr>
        <w:tc>
          <w:tcPr>
            <w:tcW w:type="dxa" w:w="2880"/>
          </w:tcPr>
          <w:p>
            <w:r>
              <w:t>responseStatus</w:t>
            </w:r>
          </w:p>
        </w:tc>
        <w:tc>
          <w:tcPr>
            <w:tcW w:type="dxa" w:w="2880"/>
          </w:tcPr>
          <w:p>
            <w:r>
              <w:t>object</w:t>
            </w:r>
          </w:p>
        </w:tc>
        <w:tc>
          <w:tcPr>
            <w:tcW w:type="dxa" w:w="2880"/>
          </w:tcPr>
          <w:p>
            <w:r>
              <w:t>Response status (response, time in ISO 8601 UTC as documented).</w:t>
            </w:r>
          </w:p>
        </w:tc>
      </w:tr>
      <w:tr>
        <w:tc>
          <w:tcPr>
            <w:tcW w:type="dxa" w:w="2880"/>
          </w:tcPr>
          <w:p>
            <w:r>
              <w:t>sensitivity</w:t>
            </w:r>
          </w:p>
        </w:tc>
        <w:tc>
          <w:tcPr>
            <w:tcW w:type="dxa" w:w="2880"/>
          </w:tcPr>
          <w:p>
            <w:r>
              <w:t>string</w:t>
            </w:r>
          </w:p>
        </w:tc>
        <w:tc>
          <w:tcPr>
            <w:tcW w:type="dxa" w:w="2880"/>
          </w:tcPr>
          <w:p>
            <w:r>
              <w:t>Sensitivity enum: normal, personal, private, confidential.</w:t>
            </w:r>
          </w:p>
        </w:tc>
      </w:tr>
      <w:tr>
        <w:tc>
          <w:tcPr>
            <w:tcW w:type="dxa" w:w="2880"/>
          </w:tcPr>
          <w:p>
            <w:r>
              <w:t>seriesMasterId</w:t>
            </w:r>
          </w:p>
        </w:tc>
        <w:tc>
          <w:tcPr>
            <w:tcW w:type="dxa" w:w="2880"/>
          </w:tcPr>
          <w:p>
            <w:r>
              <w:t>string</w:t>
            </w:r>
          </w:p>
        </w:tc>
        <w:tc>
          <w:tcPr>
            <w:tcW w:type="dxa" w:w="2880"/>
          </w:tcPr>
          <w:p>
            <w:r>
              <w:t>ID for the series master event if part of a recurring series.</w:t>
            </w:r>
          </w:p>
        </w:tc>
      </w:tr>
      <w:tr>
        <w:tc>
          <w:tcPr>
            <w:tcW w:type="dxa" w:w="2880"/>
          </w:tcPr>
          <w:p>
            <w:r>
              <w:t>showAs</w:t>
            </w:r>
          </w:p>
        </w:tc>
        <w:tc>
          <w:tcPr>
            <w:tcW w:type="dxa" w:w="2880"/>
          </w:tcPr>
          <w:p>
            <w:r>
              <w:t>string</w:t>
            </w:r>
          </w:p>
        </w:tc>
        <w:tc>
          <w:tcPr>
            <w:tcW w:type="dxa" w:w="2880"/>
          </w:tcPr>
          <w:p>
            <w:r>
              <w:t>Show-as enum: unknown, free, tentative, busy, oof, workingElsewhere.</w:t>
            </w:r>
          </w:p>
        </w:tc>
      </w:tr>
      <w:tr>
        <w:tc>
          <w:tcPr>
            <w:tcW w:type="dxa" w:w="2880"/>
          </w:tcPr>
          <w:p>
            <w:r>
              <w:t>subject</w:t>
            </w:r>
          </w:p>
        </w:tc>
        <w:tc>
          <w:tcPr>
            <w:tcW w:type="dxa" w:w="2880"/>
          </w:tcPr>
          <w:p>
            <w:r>
              <w:t>string</w:t>
            </w:r>
          </w:p>
        </w:tc>
        <w:tc>
          <w:tcPr>
            <w:tcW w:type="dxa" w:w="2880"/>
          </w:tcPr>
          <w:p>
            <w:r>
              <w:t>Subject line.</w:t>
            </w:r>
          </w:p>
        </w:tc>
      </w:tr>
      <w:tr>
        <w:tc>
          <w:tcPr>
            <w:tcW w:type="dxa" w:w="2880"/>
          </w:tcPr>
          <w:p>
            <w:r>
              <w:t>transactionId</w:t>
            </w:r>
          </w:p>
        </w:tc>
        <w:tc>
          <w:tcPr>
            <w:tcW w:type="dxa" w:w="2880"/>
          </w:tcPr>
          <w:p>
            <w:r>
              <w:t>string</w:t>
            </w:r>
          </w:p>
        </w:tc>
        <w:tc>
          <w:tcPr>
            <w:tcW w:type="dxa" w:w="2880"/>
          </w:tcPr>
          <w:p>
            <w:r>
              <w:t>Client-specified idempotency identifier. Cannot be changed after being set on create; only returned if an app set it.</w:t>
            </w:r>
          </w:p>
        </w:tc>
      </w:tr>
      <w:tr>
        <w:tc>
          <w:tcPr>
            <w:tcW w:type="dxa" w:w="2880"/>
          </w:tcPr>
          <w:p>
            <w:r>
              <w:t>type</w:t>
            </w:r>
          </w:p>
        </w:tc>
        <w:tc>
          <w:tcPr>
            <w:tcW w:type="dxa" w:w="2880"/>
          </w:tcPr>
          <w:p>
            <w:r>
              <w:t>string</w:t>
            </w:r>
          </w:p>
        </w:tc>
        <w:tc>
          <w:tcPr>
            <w:tcW w:type="dxa" w:w="2880"/>
          </w:tcPr>
          <w:p>
            <w:r>
              <w:t>Event type enum: singleInstance, occurrence, exception, seriesMaster.</w:t>
            </w:r>
          </w:p>
        </w:tc>
      </w:tr>
      <w:tr>
        <w:tc>
          <w:tcPr>
            <w:tcW w:type="dxa" w:w="2880"/>
          </w:tcPr>
          <w:p>
            <w:r>
              <w:t>webLink</w:t>
            </w:r>
          </w:p>
        </w:tc>
        <w:tc>
          <w:tcPr>
            <w:tcW w:type="dxa" w:w="2880"/>
          </w:tcPr>
          <w:p>
            <w:r>
              <w:t>string</w:t>
            </w:r>
          </w:p>
        </w:tc>
        <w:tc>
          <w:tcPr>
            <w:tcW w:type="dxa" w:w="2880"/>
          </w:tcPr>
          <w:p>
            <w:r>
              <w:t>Web URL to open the event in Outlook on the web.</w:t>
            </w:r>
          </w:p>
        </w:tc>
      </w:tr>
      <w:tr>
        <w:tc>
          <w:tcPr>
            <w:tcW w:type="dxa" w:w="2880"/>
          </w:tcPr>
          <w:p>
            <w:r>
              <w:t>attachments</w:t>
            </w:r>
          </w:p>
        </w:tc>
        <w:tc>
          <w:tcPr>
            <w:tcW w:type="dxa" w:w="2880"/>
          </w:tcPr>
          <w:p>
            <w:r>
              <w:t>array</w:t>
            </w:r>
          </w:p>
        </w:tc>
        <w:tc>
          <w:tcPr>
            <w:tcW w:type="dxa" w:w="2880"/>
          </w:tcPr>
          <w:p>
            <w:r>
              <w:t>Attachments collection with fields like id (read-only), contentType, isInline, lastModifiedDateTime, name, size.</w:t>
            </w:r>
          </w:p>
        </w:tc>
      </w:tr>
      <w:tr>
        <w:tc>
          <w:tcPr>
            <w:tcW w:type="dxa" w:w="2880"/>
          </w:tcPr>
          <w:p>
            <w:r>
              <w:t>calendar</w:t>
            </w:r>
          </w:p>
        </w:tc>
        <w:tc>
          <w:tcPr>
            <w:tcW w:type="dxa" w:w="2880"/>
          </w:tcPr>
          <w:p>
            <w:r>
              <w:t>object</w:t>
            </w:r>
          </w:p>
        </w:tc>
        <w:tc>
          <w:tcPr>
            <w:tcW w:type="dxa" w:w="2880"/>
          </w:tcPr>
          <w:p>
            <w:r>
              <w:t>Calendar navigation property (complex object; includes permissions, view, events, etc.).</w:t>
            </w:r>
          </w:p>
        </w:tc>
      </w:tr>
      <w:tr>
        <w:tc>
          <w:tcPr>
            <w:tcW w:type="dxa" w:w="2880"/>
          </w:tcPr>
          <w:p>
            <w:r>
              <w:t>exceptionOccurrences</w:t>
            </w:r>
          </w:p>
        </w:tc>
        <w:tc>
          <w:tcPr>
            <w:tcW w:type="dxa" w:w="2880"/>
          </w:tcPr>
          <w:p>
            <w:r>
              <w:t>array</w:t>
            </w:r>
          </w:p>
        </w:tc>
        <w:tc>
          <w:tcPr>
            <w:tcW w:type="dxa" w:w="2880"/>
          </w:tcPr>
          <w:p>
            <w:r>
              <w:t>Exception occurrences (event collection).</w:t>
            </w:r>
          </w:p>
        </w:tc>
      </w:tr>
      <w:tr>
        <w:tc>
          <w:tcPr>
            <w:tcW w:type="dxa" w:w="2880"/>
          </w:tcPr>
          <w:p>
            <w:r>
              <w:t>extensions</w:t>
            </w:r>
          </w:p>
        </w:tc>
        <w:tc>
          <w:tcPr>
            <w:tcW w:type="dxa" w:w="2880"/>
          </w:tcPr>
          <w:p>
            <w:r>
              <w:t>array</w:t>
            </w:r>
          </w:p>
        </w:tc>
        <w:tc>
          <w:tcPr>
            <w:tcW w:type="dxa" w:w="2880"/>
          </w:tcPr>
          <w:p>
            <w:r>
              <w:t>Extensions collection (id read-only).</w:t>
            </w:r>
          </w:p>
        </w:tc>
      </w:tr>
      <w:tr>
        <w:tc>
          <w:tcPr>
            <w:tcW w:type="dxa" w:w="2880"/>
          </w:tcPr>
          <w:p>
            <w:r>
              <w:t>instances</w:t>
            </w:r>
          </w:p>
        </w:tc>
        <w:tc>
          <w:tcPr>
            <w:tcW w:type="dxa" w:w="2880"/>
          </w:tcPr>
          <w:p>
            <w:r>
              <w:t>array</w:t>
            </w:r>
          </w:p>
        </w:tc>
        <w:tc>
          <w:tcPr>
            <w:tcW w:type="dxa" w:w="2880"/>
          </w:tcPr>
          <w:p>
            <w:r>
              <w:t>Instances collection (event collection).</w:t>
            </w:r>
          </w:p>
        </w:tc>
      </w:tr>
      <w:tr>
        <w:tc>
          <w:tcPr>
            <w:tcW w:type="dxa" w:w="2880"/>
          </w:tcPr>
          <w:p>
            <w:r>
              <w:t>multiValueExtendedProperties</w:t>
            </w:r>
          </w:p>
        </w:tc>
        <w:tc>
          <w:tcPr>
            <w:tcW w:type="dxa" w:w="2880"/>
          </w:tcPr>
          <w:p>
            <w:r>
              <w:t>array</w:t>
            </w:r>
          </w:p>
        </w:tc>
        <w:tc>
          <w:tcPr>
            <w:tcW w:type="dxa" w:w="2880"/>
          </w:tcPr>
          <w:p>
            <w:r>
              <w:t>Multi-value extended properties (id read-only, value string array).</w:t>
            </w:r>
          </w:p>
        </w:tc>
      </w:tr>
      <w:tr>
        <w:tc>
          <w:tcPr>
            <w:tcW w:type="dxa" w:w="2880"/>
          </w:tcPr>
          <w:p>
            <w:r>
              <w:t>singleValueExtendedProperties</w:t>
            </w:r>
          </w:p>
        </w:tc>
        <w:tc>
          <w:tcPr>
            <w:tcW w:type="dxa" w:w="2880"/>
          </w:tcPr>
          <w:p>
            <w:r>
              <w:t>array</w:t>
            </w:r>
          </w:p>
        </w:tc>
        <w:tc>
          <w:tcPr>
            <w:tcW w:type="dxa" w:w="2880"/>
          </w:tcPr>
          <w:p>
            <w:r>
              <w:t>Single-value extended properties (id read-only,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"Updated agenda and dial-in details.",</w:t>
        <w:br/>
        <w:t xml:space="preserve"> "contentType": "html",</w:t>
        <w:br/>
        <w:t xml:space="preserve"> "additionalProperties": {}</w:t>
        <w:br/>
        <w:t xml:space="preserve"> },</w:t>
        <w:br/>
        <w:t xml:space="preserve"> "bodyPreview": "Updated agenda and dial-in details.",</w:t>
        <w:br/>
        <w:t xml:space="preserve"> "cancelledOccurrences": [],</w:t>
        <w:br/>
        <w:t xml:space="preserve"> "start": {</w:t>
        <w:br/>
        <w:t xml:space="preserve"> "dateTime": "2026-03-20T15:00:00.0000000",</w:t>
        <w:br/>
        <w:t xml:space="preserve"> "timeZone": "Pacific Standard Time",</w:t>
        <w:br/>
        <w:t xml:space="preserve"> "additionalProperties": {}</w:t>
        <w:br/>
        <w:t xml:space="preserve"> },</w:t>
        <w:br/>
        <w:t xml:space="preserve"> "end": {</w:t>
        <w:br/>
        <w:t xml:space="preserve"> "dateTime": "2026-03-20T15:30:00.0000000",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"040000008200E00074C5B7101A82E00800000000D3F8E7C2A1DAD901000000000000000010000000A1B2C3D4E5F6",</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12",</w:t>
        <w:br/>
        <w:t xml:space="preserve"> "additionalProperties": {}</w:t>
        <w:br/>
        <w:t xml:space="preserve"> },</w:t>
        <w:br/>
        <w:t xml:space="preserve"> "locations": [],</w:t>
        <w:br/>
        <w:t xml:space="preserve"> "onlineMeetingProvider": "unknown",</w:t>
        <w:br/>
        <w:t xml:space="preserve"> "onlineMeetingUrl": "https://example.invalid/legacyOnlineMeetingUrl",</w:t>
        <w:br/>
        <w:t xml:space="preserve"> "organizer": {</w:t>
        <w:br/>
        <w:t xml:space="preserve"> "emailAddress": {</w:t>
        <w:br/>
        <w:t xml:space="preserve"> "name": "Group Organizer",</w:t>
        <w:br/>
        <w:t xml:space="preserve"> "address": "organizer@contoso.com"</w:t>
        <w:br/>
        <w:t xml:space="preserve"> },</w:t>
        <w:br/>
        <w:t xml:space="preserve"> "additionalProperties": {}</w:t>
        <w:br/>
        <w:t xml:space="preserve"> },</w:t>
        <w:br/>
        <w:t xml:space="preserve"> "originalEndTimeZone": "Pacific Standard Time",</w:t>
        <w:br/>
        <w:t xml:space="preserve"> "originalStart": "2026-03-20T15:00:00Z",</w:t>
        <w:br/>
        <w:t xml:space="preserve"> "originalStartTimeZone": "Pacific Standard Time",</w:t>
        <w:br/>
        <w:t xml:space="preserve"> "recurrence":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"2026-03-14T12:00:00Z",</w:t>
        <w:br/>
        <w:t xml:space="preserve"> "additionalProperties": {}</w:t>
        <w:br/>
        <w:t xml:space="preserve"> },</w:t>
        <w:br/>
        <w:t xml:space="preserve"> "sensitivity": "normal",</w:t>
        <w:br/>
        <w:t xml:space="preserve"> "seriesMasterId": "AAMkAGI2TAAA=",</w:t>
        <w:br/>
        <w:t xml:space="preserve"> "showAs": "busy",</w:t>
        <w:br/>
        <w:t xml:space="preserve"> "subject": "Team sync (updated)",</w:t>
        <w:br/>
        <w:t xml:space="preserve"> "transactionId": "7a8b9c10-1112-1314-1516-171819202122",</w:t>
        <w:br/>
        <w:t xml:space="preserve"> "type": "singleInstance",</w:t>
        <w:br/>
        <w:t xml:space="preserve"> "webLink": "https://outlook.office.com/calendar/item/AAMkAGI2TAAA=",</w:t>
        <w:br/>
        <w:t xml:space="preserve"> "attachments": [],</w:t>
        <w:br/>
        <w:t xml:space="preserve"> "calendar": {</w:t>
        <w:br/>
        <w:t xml:space="preserve"> "id": "AAMkAGI2AAABGQAAA=",</w:t>
        <w:br/>
        <w:t xml:space="preserve"> "canEdit": true,</w:t>
        <w:br/>
        <w:t xml:space="preserve"> "canShare": false,</w:t>
        <w:br/>
        <w:t xml:space="preserve"> "canViewPrivateItems": false,</w:t>
        <w:br/>
        <w:t xml:space="preserve"> "changeKey": "DxYAAAAAAABGQAAA=",</w:t>
        <w:br/>
        <w:t xml:space="preserve"> "hexColor": "FF0000",</w:t>
        <w:br/>
        <w:t xml:space="preserve"> "isDefaultCalendar": false,</w:t>
        <w:br/>
        <w:t xml:space="preserve"> "isRemovable": false,</w:t>
        <w:br/>
        <w:t xml:space="preserve"> "isTallyingResponses": true,</w:t>
        <w:br/>
        <w:t xml:space="preserve"> "name": "Group calendar",</w:t>
        <w:br/>
        <w:t xml:space="preserve"> "additionalProperties":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"targetResourceOrField",</w:t>
        <w:br/>
        <w:t xml:space="preserve"> "details": [</w:t>
        <w:br/>
        <w:t xml:space="preserve"> {</w:t>
        <w:br/>
        <w:t xml:space="preserve"> "code": "DetailErrorCode",</w:t>
        <w:br/>
        <w:t xml:space="preserve"> "message": "A more specific error message.",</w:t>
        <w:br/>
        <w:t xml:space="preserve"> "target": "specificTarget",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Body content object.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microsoft.graph.bodyType value.</w:t>
            </w:r>
          </w:p>
        </w:tc>
      </w:tr>
      <w:tr>
        <w:tc>
          <w:tcPr>
            <w:tcW w:type="dxa" w:w="2880"/>
          </w:tcPr>
          <w:p>
            <w:r>
              <w:t>bodyPreview</w:t>
            </w:r>
          </w:p>
        </w:tc>
        <w:tc>
          <w:tcPr>
            <w:tcW w:type="dxa" w:w="2880"/>
          </w:tcPr>
          <w:p>
            <w:r>
              <w:t>string</w:t>
            </w:r>
          </w:p>
        </w:tc>
        <w:tc>
          <w:tcPr>
            <w:tcW w:type="dxa" w:w="2880"/>
          </w:tcPr>
          <w:p>
            <w:r>
              <w:t>Text preview of the event message.</w:t>
            </w:r>
          </w:p>
        </w:tc>
      </w:tr>
      <w:tr>
        <w:tc>
          <w:tcPr>
            <w:tcW w:type="dxa" w:w="2880"/>
          </w:tcPr>
          <w:p>
            <w:r>
              <w:t>cancelledOccurrences</w:t>
            </w:r>
          </w:p>
        </w:tc>
        <w:tc>
          <w:tcPr>
            <w:tcW w:type="dxa" w:w="2880"/>
          </w:tcPr>
          <w:p>
            <w:r>
              <w:t>array of string</w:t>
            </w:r>
          </w:p>
        </w:tc>
        <w:tc>
          <w:tcPr>
            <w:tcW w:type="dxa" w:w="2880"/>
          </w:tcPr>
          <w:p>
            <w:r>
              <w:t>Cancelled occurrences.</w:t>
            </w:r>
          </w:p>
        </w:tc>
      </w:tr>
      <w:tr>
        <w:tc>
          <w:tcPr>
            <w:tcW w:type="dxa" w:w="2880"/>
          </w:tcPr>
          <w:p>
            <w:r>
              <w:t>start.dateTime</w:t>
            </w:r>
          </w:p>
        </w:tc>
        <w:tc>
          <w:tcPr>
            <w:tcW w:type="dxa" w:w="2880"/>
          </w:tcPr>
          <w:p>
            <w:r>
              <w:t>string</w:t>
            </w:r>
          </w:p>
        </w:tc>
        <w:tc>
          <w:tcPr>
            <w:tcW w:type="dxa" w:w="2880"/>
          </w:tcPr>
          <w:p>
            <w:r>
              <w:t>Start date/time string.</w:t>
            </w:r>
          </w:p>
        </w:tc>
      </w:tr>
      <w:tr>
        <w:tc>
          <w:tcPr>
            <w:tcW w:type="dxa" w:w="2880"/>
          </w:tcPr>
          <w:p>
            <w:r>
              <w:t>start.timeZone</w:t>
            </w:r>
          </w:p>
        </w:tc>
        <w:tc>
          <w:tcPr>
            <w:tcW w:type="dxa" w:w="2880"/>
          </w:tcPr>
          <w:p>
            <w:r>
              <w:t>string</w:t>
            </w:r>
          </w:p>
        </w:tc>
        <w:tc>
          <w:tcPr>
            <w:tcW w:type="dxa" w:w="2880"/>
          </w:tcPr>
          <w:p>
            <w:r>
              <w:t>Start time zone.</w:t>
            </w:r>
          </w:p>
        </w:tc>
      </w:tr>
      <w:tr>
        <w:tc>
          <w:tcPr>
            <w:tcW w:type="dxa" w:w="2880"/>
          </w:tcPr>
          <w:p>
            <w:r>
              <w:t>end.dateTime</w:t>
            </w:r>
          </w:p>
        </w:tc>
        <w:tc>
          <w:tcPr>
            <w:tcW w:type="dxa" w:w="2880"/>
          </w:tcPr>
          <w:p>
            <w:r>
              <w:t>string</w:t>
            </w:r>
          </w:p>
        </w:tc>
        <w:tc>
          <w:tcPr>
            <w:tcW w:type="dxa" w:w="2880"/>
          </w:tcPr>
          <w:p>
            <w:r>
              <w:t>End date/time string.</w:t>
            </w:r>
          </w:p>
        </w:tc>
      </w:tr>
      <w:tr>
        <w:tc>
          <w:tcPr>
            <w:tcW w:type="dxa" w:w="2880"/>
          </w:tcPr>
          <w:p>
            <w:r>
              <w:t>end.timeZone</w:t>
            </w:r>
          </w:p>
        </w:tc>
        <w:tc>
          <w:tcPr>
            <w:tcW w:type="dxa" w:w="2880"/>
          </w:tcPr>
          <w:p>
            <w:r>
              <w:t>string</w:t>
            </w:r>
          </w:p>
        </w:tc>
        <w:tc>
          <w:tcPr>
            <w:tcW w:type="dxa" w:w="2880"/>
          </w:tcPr>
          <w:p>
            <w:r>
              <w:t>End time zone.</w:t>
            </w:r>
          </w:p>
        </w:tc>
      </w:tr>
      <w:tr>
        <w:tc>
          <w:tcPr>
            <w:tcW w:type="dxa" w:w="2880"/>
          </w:tcPr>
          <w:p>
            <w:r>
              <w:t>hasAttachments</w:t>
            </w:r>
          </w:p>
        </w:tc>
        <w:tc>
          <w:tcPr>
            <w:tcW w:type="dxa" w:w="2880"/>
          </w:tcPr>
          <w:p>
            <w:r>
              <w:t>boolean</w:t>
            </w:r>
          </w:p>
        </w:tc>
        <w:tc>
          <w:tcPr>
            <w:tcW w:type="dxa" w:w="2880"/>
          </w:tcPr>
          <w:p>
            <w:r>
              <w:t>Whether the event has attachments.</w:t>
            </w:r>
          </w:p>
        </w:tc>
      </w:tr>
      <w:tr>
        <w:tc>
          <w:tcPr>
            <w:tcW w:type="dxa" w:w="2880"/>
          </w:tcPr>
          <w:p>
            <w:r>
              <w:t>hideAttendees</w:t>
            </w:r>
          </w:p>
        </w:tc>
        <w:tc>
          <w:tcPr>
            <w:tcW w:type="dxa" w:w="2880"/>
          </w:tcPr>
          <w:p>
            <w:r>
              <w:t>boolean</w:t>
            </w:r>
          </w:p>
        </w:tc>
        <w:tc>
          <w:tcPr>
            <w:tcW w:type="dxa" w:w="2880"/>
          </w:tcPr>
          <w:p>
            <w:r>
              <w:t>If true, attendees only see themselves.</w:t>
            </w:r>
          </w:p>
        </w:tc>
      </w:tr>
      <w:tr>
        <w:tc>
          <w:tcPr>
            <w:tcW w:type="dxa" w:w="2880"/>
          </w:tcPr>
          <w:p>
            <w:r>
              <w:t>iCalUId</w:t>
            </w:r>
          </w:p>
        </w:tc>
        <w:tc>
          <w:tcPr>
            <w:tcW w:type="dxa" w:w="2880"/>
          </w:tcPr>
          <w:p>
            <w:r>
              <w:t>string</w:t>
            </w:r>
          </w:p>
        </w:tc>
        <w:tc>
          <w:tcPr>
            <w:tcW w:type="dxa" w:w="2880"/>
          </w:tcPr>
          <w:p>
            <w:r>
              <w:t>Unique event identifier across calendars (read-only as documented).</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event is all-day.</w:t>
            </w:r>
          </w:p>
        </w:tc>
      </w:tr>
      <w:tr>
        <w:tc>
          <w:tcPr>
            <w:tcW w:type="dxa" w:w="2880"/>
          </w:tcPr>
          <w:p>
            <w:r>
              <w:t>isCancelled</w:t>
            </w:r>
          </w:p>
        </w:tc>
        <w:tc>
          <w:tcPr>
            <w:tcW w:type="dxa" w:w="2880"/>
          </w:tcPr>
          <w:p>
            <w:r>
              <w:t>boolean</w:t>
            </w:r>
          </w:p>
        </w:tc>
        <w:tc>
          <w:tcPr>
            <w:tcW w:type="dxa" w:w="2880"/>
          </w:tcPr>
          <w:p>
            <w:r>
              <w:t>Whether event is canceled.</w:t>
            </w:r>
          </w:p>
        </w:tc>
      </w:tr>
      <w:tr>
        <w:tc>
          <w:tcPr>
            <w:tcW w:type="dxa" w:w="2880"/>
          </w:tcPr>
          <w:p>
            <w:r>
              <w:t>isDraft</w:t>
            </w:r>
          </w:p>
        </w:tc>
        <w:tc>
          <w:tcPr>
            <w:tcW w:type="dxa" w:w="2880"/>
          </w:tcPr>
          <w:p>
            <w:r>
              <w:t>boolean</w:t>
            </w:r>
          </w:p>
        </w:tc>
        <w:tc>
          <w:tcPr>
            <w:tcW w:type="dxa" w:w="2880"/>
          </w:tcPr>
          <w:p>
            <w:r>
              <w:t>Whether updates are unsent to attendees.</w:t>
            </w:r>
          </w:p>
        </w:tc>
      </w:tr>
      <w:tr>
        <w:tc>
          <w:tcPr>
            <w:tcW w:type="dxa" w:w="2880"/>
          </w:tcPr>
          <w:p>
            <w:r>
              <w:t>isOnlineMeeting</w:t>
            </w:r>
          </w:p>
        </w:tc>
        <w:tc>
          <w:tcPr>
            <w:tcW w:type="dxa" w:w="2880"/>
          </w:tcPr>
          <w:p>
            <w:r>
              <w:t>boolean</w:t>
            </w:r>
          </w:p>
        </w:tc>
        <w:tc>
          <w:tcPr>
            <w:tcW w:type="dxa" w:w="2880"/>
          </w:tcPr>
          <w:p>
            <w:r>
              <w:t>Whether event has online meeting info.</w:t>
            </w:r>
          </w:p>
        </w:tc>
      </w:tr>
      <w:tr>
        <w:tc>
          <w:tcPr>
            <w:tcW w:type="dxa" w:w="2880"/>
          </w:tcPr>
          <w:p>
            <w:r>
              <w:t>isOrganizer</w:t>
            </w:r>
          </w:p>
        </w:tc>
        <w:tc>
          <w:tcPr>
            <w:tcW w:type="dxa" w:w="2880"/>
          </w:tcPr>
          <w:p>
            <w:r>
              <w:t>boolean</w:t>
            </w:r>
          </w:p>
        </w:tc>
        <w:tc>
          <w:tcPr>
            <w:tcW w:type="dxa" w:w="2880"/>
          </w:tcPr>
          <w:p>
            <w:r>
              <w:t>Whether calendar owner is the organizer.</w:t>
            </w:r>
          </w:p>
        </w:tc>
      </w:tr>
      <w:tr>
        <w:tc>
          <w:tcPr>
            <w:tcW w:type="dxa" w:w="2880"/>
          </w:tcPr>
          <w:p>
            <w:r>
              <w:t>isReminderOn</w:t>
            </w:r>
          </w:p>
        </w:tc>
        <w:tc>
          <w:tcPr>
            <w:tcW w:type="dxa" w:w="2880"/>
          </w:tcPr>
          <w:p>
            <w:r>
              <w:t>boolean</w:t>
            </w:r>
          </w:p>
        </w:tc>
        <w:tc>
          <w:tcPr>
            <w:tcW w:type="dxa" w:w="2880"/>
          </w:tcPr>
          <w:p>
            <w:r>
              <w:t>Whether reminder is enabled.</w:t>
            </w:r>
          </w:p>
        </w:tc>
      </w:tr>
      <w:tr>
        <w:tc>
          <w:tcPr>
            <w:tcW w:type="dxa" w:w="2880"/>
          </w:tcPr>
          <w:p>
            <w:r>
              <w:t>location</w:t>
            </w:r>
          </w:p>
        </w:tc>
        <w:tc>
          <w:tcPr>
            <w:tcW w:type="dxa" w:w="2880"/>
          </w:tcPr>
          <w:p>
            <w:r>
              <w:t>object</w:t>
            </w:r>
          </w:p>
        </w:tc>
        <w:tc>
          <w:tcPr>
            <w:tcW w:type="dxa" w:w="2880"/>
          </w:tcPr>
          <w:p>
            <w:r>
              <w:t>Primary location.</w:t>
            </w:r>
          </w:p>
        </w:tc>
      </w:tr>
      <w:tr>
        <w:tc>
          <w:tcPr>
            <w:tcW w:type="dxa" w:w="2880"/>
          </w:tcPr>
          <w:p>
            <w:r>
              <w:t>locations</w:t>
            </w:r>
          </w:p>
        </w:tc>
        <w:tc>
          <w:tcPr>
            <w:tcW w:type="dxa" w:w="2880"/>
          </w:tcPr>
          <w:p>
            <w:r>
              <w:t>array</w:t>
            </w:r>
          </w:p>
        </w:tc>
        <w:tc>
          <w:tcPr>
            <w:tcW w:type="dxa" w:w="2880"/>
          </w:tcPr>
          <w:p>
            <w:r>
              <w:t>Additional locations.</w:t>
            </w:r>
          </w:p>
        </w:tc>
      </w:tr>
      <w:tr>
        <w:tc>
          <w:tcPr>
            <w:tcW w:type="dxa" w:w="2880"/>
          </w:tcPr>
          <w:p>
            <w:r>
              <w:t>onlineMeeting</w:t>
            </w:r>
          </w:p>
        </w:tc>
        <w:tc>
          <w:tcPr>
            <w:tcW w:type="dxa" w:w="2880"/>
          </w:tcPr>
          <w:p>
            <w:r>
              <w:t>object</w:t>
            </w:r>
          </w:p>
        </w:tc>
        <w:tc>
          <w:tcPr>
            <w:tcW w:type="dxa" w:w="2880"/>
          </w:tcPr>
          <w:p>
            <w:r>
              <w:t>Online meeting details (if present).</w:t>
            </w:r>
          </w:p>
        </w:tc>
      </w:tr>
      <w:tr>
        <w:tc>
          <w:tcPr>
            <w:tcW w:type="dxa" w:w="2880"/>
          </w:tcPr>
          <w:p>
            <w:r>
              <w:t>onlineMeetingProvider</w:t>
            </w:r>
          </w:p>
        </w:tc>
        <w:tc>
          <w:tcPr>
            <w:tcW w:type="dxa" w:w="2880"/>
          </w:tcPr>
          <w:p>
            <w:r>
              <w:t>string</w:t>
            </w:r>
          </w:p>
        </w:tc>
        <w:tc>
          <w:tcPr>
            <w:tcW w:type="dxa" w:w="2880"/>
          </w:tcPr>
          <w:p>
            <w:r>
              <w:t>Online meeting provider enum.</w:t>
            </w:r>
          </w:p>
        </w:tc>
      </w:tr>
      <w:tr>
        <w:tc>
          <w:tcPr>
            <w:tcW w:type="dxa" w:w="2880"/>
          </w:tcPr>
          <w:p>
            <w:r>
              <w:t>onlineMeetingUrl</w:t>
            </w:r>
          </w:p>
        </w:tc>
        <w:tc>
          <w:tcPr>
            <w:tcW w:type="dxa" w:w="2880"/>
          </w:tcPr>
          <w:p>
            <w:r>
              <w:t>string</w:t>
            </w:r>
          </w:p>
        </w:tc>
        <w:tc>
          <w:tcPr>
            <w:tcW w:type="dxa" w:w="2880"/>
          </w:tcPr>
          <w:p>
            <w:r>
              <w:t>Legacy online meeting URL (read-only; planned deprecation).</w:t>
            </w:r>
          </w:p>
        </w:tc>
      </w:tr>
      <w:tr>
        <w:tc>
          <w:tcPr>
            <w:tcW w:type="dxa" w:w="2880"/>
          </w:tcPr>
          <w:p>
            <w:r>
              <w:t>organizer</w:t>
            </w:r>
          </w:p>
        </w:tc>
        <w:tc>
          <w:tcPr>
            <w:tcW w:type="dxa" w:w="2880"/>
          </w:tcPr>
          <w:p>
            <w:r>
              <w:t>object</w:t>
            </w:r>
          </w:p>
        </w:tc>
        <w:tc>
          <w:tcPr>
            <w:tcW w:type="dxa" w:w="2880"/>
          </w:tcPr>
          <w:p>
            <w:r>
              <w:t>Organizer information.</w:t>
            </w:r>
          </w:p>
        </w:tc>
      </w:tr>
      <w:tr>
        <w:tc>
          <w:tcPr>
            <w:tcW w:type="dxa" w:w="2880"/>
          </w:tcPr>
          <w:p>
            <w:r>
              <w:t>originalEndTimeZone</w:t>
            </w:r>
          </w:p>
        </w:tc>
        <w:tc>
          <w:tcPr>
            <w:tcW w:type="dxa" w:w="2880"/>
          </w:tcPr>
          <w:p>
            <w:r>
              <w:t>string</w:t>
            </w:r>
          </w:p>
        </w:tc>
        <w:tc>
          <w:tcPr>
            <w:tcW w:type="dxa" w:w="2880"/>
          </w:tcPr>
          <w:p>
            <w:r>
              <w:t>End time zone at creation.</w:t>
            </w:r>
          </w:p>
        </w:tc>
      </w:tr>
      <w:tr>
        <w:tc>
          <w:tcPr>
            <w:tcW w:type="dxa" w:w="2880"/>
          </w:tcPr>
          <w:p>
            <w:r>
              <w:t>originalStart</w:t>
            </w:r>
          </w:p>
        </w:tc>
        <w:tc>
          <w:tcPr>
            <w:tcW w:type="dxa" w:w="2880"/>
          </w:tcPr>
          <w:p>
            <w:r>
              <w:t>string</w:t>
            </w:r>
          </w:p>
        </w:tc>
        <w:tc>
          <w:tcPr>
            <w:tcW w:type="dxa" w:w="2880"/>
          </w:tcPr>
          <w:p>
            <w:r>
              <w:t>Original start time (ISO 8601 UTC).</w:t>
            </w:r>
          </w:p>
        </w:tc>
      </w:tr>
      <w:tr>
        <w:tc>
          <w:tcPr>
            <w:tcW w:type="dxa" w:w="2880"/>
          </w:tcPr>
          <w:p>
            <w:r>
              <w:t>originalStartTimeZone</w:t>
            </w:r>
          </w:p>
        </w:tc>
        <w:tc>
          <w:tcPr>
            <w:tcW w:type="dxa" w:w="2880"/>
          </w:tcPr>
          <w:p>
            <w:r>
              <w:t>string</w:t>
            </w:r>
          </w:p>
        </w:tc>
        <w:tc>
          <w:tcPr>
            <w:tcW w:type="dxa" w:w="2880"/>
          </w:tcPr>
          <w:p>
            <w:r>
              <w:t>Start time zone at creation.</w:t>
            </w:r>
          </w:p>
        </w:tc>
      </w:tr>
      <w:tr>
        <w:tc>
          <w:tcPr>
            <w:tcW w:type="dxa" w:w="2880"/>
          </w:tcPr>
          <w:p>
            <w:r>
              <w:t>recurrence</w:t>
            </w:r>
          </w:p>
        </w:tc>
        <w:tc>
          <w:tcPr>
            <w:tcW w:type="dxa" w:w="2880"/>
          </w:tcPr>
          <w:p>
            <w:r>
              <w:t>object</w:t>
            </w:r>
          </w:p>
        </w:tc>
        <w:tc>
          <w:tcPr>
            <w:tcW w:type="dxa" w:w="2880"/>
          </w:tcPr>
          <w:p>
            <w:r>
              <w:t>Recurrence definition.</w:t>
            </w:r>
          </w:p>
        </w:tc>
      </w:tr>
      <w:tr>
        <w:tc>
          <w:tcPr>
            <w:tcW w:type="dxa" w:w="2880"/>
          </w:tcPr>
          <w:p>
            <w:r>
              <w:t>reminderMinutesBeforeStart</w:t>
            </w:r>
          </w:p>
        </w:tc>
        <w:tc>
          <w:tcPr>
            <w:tcW w:type="dxa" w:w="2880"/>
          </w:tcPr>
          <w:p>
            <w:r>
              <w:t>number</w:t>
            </w:r>
          </w:p>
        </w:tc>
        <w:tc>
          <w:tcPr>
            <w:tcW w:type="dxa" w:w="2880"/>
          </w:tcPr>
          <w:p>
            <w:r>
              <w:t>Reminder lead time in minutes (range as documented).</w:t>
            </w:r>
          </w:p>
        </w:tc>
      </w:tr>
      <w:tr>
        <w:tc>
          <w:tcPr>
            <w:tcW w:type="dxa" w:w="2880"/>
          </w:tcPr>
          <w:p>
            <w:r>
              <w:t>responseRequested</w:t>
            </w:r>
          </w:p>
        </w:tc>
        <w:tc>
          <w:tcPr>
            <w:tcW w:type="dxa" w:w="2880"/>
          </w:tcPr>
          <w:p>
            <w:r>
              <w:t>boolean</w:t>
            </w:r>
          </w:p>
        </w:tc>
        <w:tc>
          <w:tcPr>
            <w:tcW w:type="dxa" w:w="2880"/>
          </w:tcPr>
          <w:p>
            <w:r>
              <w:t>Whether organizer requests responses. Default: true.</w:t>
            </w:r>
          </w:p>
        </w:tc>
      </w:tr>
      <w:tr>
        <w:tc>
          <w:tcPr>
            <w:tcW w:type="dxa" w:w="2880"/>
          </w:tcPr>
          <w:p>
            <w:r>
              <w:t>responseStatus</w:t>
            </w:r>
          </w:p>
        </w:tc>
        <w:tc>
          <w:tcPr>
            <w:tcW w:type="dxa" w:w="2880"/>
          </w:tcPr>
          <w:p>
            <w:r>
              <w:t>object</w:t>
            </w:r>
          </w:p>
        </w:tc>
        <w:tc>
          <w:tcPr>
            <w:tcW w:type="dxa" w:w="2880"/>
          </w:tcPr>
          <w:p>
            <w:r>
              <w:t>Response state and timestamp.</w:t>
            </w:r>
          </w:p>
        </w:tc>
      </w:tr>
      <w:tr>
        <w:tc>
          <w:tcPr>
            <w:tcW w:type="dxa" w:w="2880"/>
          </w:tcPr>
          <w:p>
            <w:r>
              <w:t>sensitivity</w:t>
            </w:r>
          </w:p>
        </w:tc>
        <w:tc>
          <w:tcPr>
            <w:tcW w:type="dxa" w:w="2880"/>
          </w:tcPr>
          <w:p>
            <w:r>
              <w:t>string</w:t>
            </w:r>
          </w:p>
        </w:tc>
        <w:tc>
          <w:tcPr>
            <w:tcW w:type="dxa" w:w="2880"/>
          </w:tcPr>
          <w:p>
            <w:r>
              <w:t>normal | personal | private | confidential.</w:t>
            </w:r>
          </w:p>
        </w:tc>
      </w:tr>
      <w:tr>
        <w:tc>
          <w:tcPr>
            <w:tcW w:type="dxa" w:w="2880"/>
          </w:tcPr>
          <w:p>
            <w:r>
              <w:t>seriesMasterId</w:t>
            </w:r>
          </w:p>
        </w:tc>
        <w:tc>
          <w:tcPr>
            <w:tcW w:type="dxa" w:w="2880"/>
          </w:tcPr>
          <w:p>
            <w:r>
              <w:t>string</w:t>
            </w:r>
          </w:p>
        </w:tc>
        <w:tc>
          <w:tcPr>
            <w:tcW w:type="dxa" w:w="2880"/>
          </w:tcPr>
          <w:p>
            <w:r>
              <w:t>Series master ID for recurring events.</w:t>
            </w:r>
          </w:p>
        </w:tc>
      </w:tr>
      <w:tr>
        <w:tc>
          <w:tcPr>
            <w:tcW w:type="dxa" w:w="2880"/>
          </w:tcPr>
          <w:p>
            <w:r>
              <w:t>showAs</w:t>
            </w:r>
          </w:p>
        </w:tc>
        <w:tc>
          <w:tcPr>
            <w:tcW w:type="dxa" w:w="2880"/>
          </w:tcPr>
          <w:p>
            <w:r>
              <w:t>string</w:t>
            </w:r>
          </w:p>
        </w:tc>
        <w:tc>
          <w:tcPr>
            <w:tcW w:type="dxa" w:w="2880"/>
          </w:tcPr>
          <w:p>
            <w:r>
              <w:t>Availability (free, busy, etc.).</w:t>
            </w:r>
          </w:p>
        </w:tc>
      </w:tr>
      <w:tr>
        <w:tc>
          <w:tcPr>
            <w:tcW w:type="dxa" w:w="2880"/>
          </w:tcPr>
          <w:p>
            <w:r>
              <w:t>subject</w:t>
            </w:r>
          </w:p>
        </w:tc>
        <w:tc>
          <w:tcPr>
            <w:tcW w:type="dxa" w:w="2880"/>
          </w:tcPr>
          <w:p>
            <w:r>
              <w:t>string</w:t>
            </w:r>
          </w:p>
        </w:tc>
        <w:tc>
          <w:tcPr>
            <w:tcW w:type="dxa" w:w="2880"/>
          </w:tcPr>
          <w:p>
            <w:r>
              <w:t>Subject line.</w:t>
            </w:r>
          </w:p>
        </w:tc>
      </w:tr>
      <w:tr>
        <w:tc>
          <w:tcPr>
            <w:tcW w:type="dxa" w:w="2880"/>
          </w:tcPr>
          <w:p>
            <w:r>
              <w:t>transactionId</w:t>
            </w:r>
          </w:p>
        </w:tc>
        <w:tc>
          <w:tcPr>
            <w:tcW w:type="dxa" w:w="2880"/>
          </w:tcPr>
          <w:p>
            <w:r>
              <w:t>string</w:t>
            </w:r>
          </w:p>
        </w:tc>
        <w:tc>
          <w:tcPr>
            <w:tcW w:type="dxa" w:w="2880"/>
          </w:tcPr>
          <w:p>
            <w:r>
              <w:t>Client-provided idempotency identifier (cannot be changed once set during create).</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Link to open event in Outlook on the web.</w:t>
            </w:r>
          </w:p>
        </w:tc>
      </w:tr>
      <w:tr>
        <w:tc>
          <w:tcPr>
            <w:tcW w:type="dxa" w:w="2880"/>
          </w:tcPr>
          <w:p>
            <w:r>
              <w:t>attachments</w:t>
            </w:r>
          </w:p>
        </w:tc>
        <w:tc>
          <w:tcPr>
            <w:tcW w:type="dxa" w:w="2880"/>
          </w:tcPr>
          <w:p>
            <w:r>
              <w:t>array</w:t>
            </w:r>
          </w:p>
        </w:tc>
        <w:tc>
          <w:tcPr>
            <w:tcW w:type="dxa" w:w="2880"/>
          </w:tcPr>
          <w:p>
            <w:r>
              <w:t>Attachment objects.</w:t>
            </w:r>
          </w:p>
        </w:tc>
      </w:tr>
      <w:tr>
        <w:tc>
          <w:tcPr>
            <w:tcW w:type="dxa" w:w="2880"/>
          </w:tcPr>
          <w:p>
            <w:r>
              <w:t>calendar</w:t>
            </w:r>
          </w:p>
        </w:tc>
        <w:tc>
          <w:tcPr>
            <w:tcW w:type="dxa" w:w="2880"/>
          </w:tcPr>
          <w:p>
            <w:r>
              <w:t>object</w:t>
            </w:r>
          </w:p>
        </w:tc>
        <w:tc>
          <w:tcPr>
            <w:tcW w:type="dxa" w:w="2880"/>
          </w:tcPr>
          <w:p>
            <w:r>
              <w:t>Calendar navigation property object.</w:t>
            </w:r>
          </w:p>
        </w:tc>
      </w:tr>
      <w:tr>
        <w:tc>
          <w:tcPr>
            <w:tcW w:type="dxa" w:w="2880"/>
          </w:tcPr>
          <w:p>
            <w:r>
              <w:t>exceptionOccurrences</w:t>
            </w:r>
          </w:p>
        </w:tc>
        <w:tc>
          <w:tcPr>
            <w:tcW w:type="dxa" w:w="2880"/>
          </w:tcPr>
          <w:p>
            <w:r>
              <w:t>array</w:t>
            </w:r>
          </w:p>
        </w:tc>
        <w:tc>
          <w:tcPr>
            <w:tcW w:type="dxa" w:w="2880"/>
          </w:tcPr>
          <w:p>
            <w:r>
              <w:t>Exception occurrences events.</w:t>
            </w:r>
          </w:p>
        </w:tc>
      </w:tr>
      <w:tr>
        <w:tc>
          <w:tcPr>
            <w:tcW w:type="dxa" w:w="2880"/>
          </w:tcPr>
          <w:p>
            <w:r>
              <w:t>extensions</w:t>
            </w:r>
          </w:p>
        </w:tc>
        <w:tc>
          <w:tcPr>
            <w:tcW w:type="dxa" w:w="2880"/>
          </w:tcPr>
          <w:p>
            <w:r>
              <w:t>array</w:t>
            </w:r>
          </w:p>
        </w:tc>
        <w:tc>
          <w:tcPr>
            <w:tcW w:type="dxa" w:w="2880"/>
          </w:tcPr>
          <w:p>
            <w:r>
              <w:t>Extension objects.</w:t>
            </w:r>
          </w:p>
        </w:tc>
      </w:tr>
      <w:tr>
        <w:tc>
          <w:tcPr>
            <w:tcW w:type="dxa" w:w="2880"/>
          </w:tcPr>
          <w:p>
            <w:r>
              <w:t>instances</w:t>
            </w:r>
          </w:p>
        </w:tc>
        <w:tc>
          <w:tcPr>
            <w:tcW w:type="dxa" w:w="2880"/>
          </w:tcPr>
          <w:p>
            <w:r>
              <w:t>array</w:t>
            </w:r>
          </w:p>
        </w:tc>
        <w:tc>
          <w:tcPr>
            <w:tcW w:type="dxa" w:w="2880"/>
          </w:tcPr>
          <w:p>
            <w:r>
              <w:t>Instance events.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Target resource/field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object (shape defined by Graph).</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'https://graph.microsoft.com/v1.0/groups/6f0f4a9b-1234-4f8d-9abc-0b1c2d3e4f5a/calendar/events/AAMkAGI2TAAA=' \</w:t>
        <w:br/>
        <w:t xml:space="preserve"> -H 'Accept: application/json' \</w:t>
        <w:br/>
        <w:t xml:space="preserve"> -H 'Content-Type: application/json' \</w:t>
        <w:br/>
        <w:t xml:space="preserve"> -d '{</w:t>
        <w:br/>
        <w:t xml:space="preserve"> "subject": "Team sync (updated)",</w:t>
        <w:br/>
        <w:t xml:space="preserve"> "importance": "high",</w:t>
        <w:br/>
        <w:t xml:space="preserve"> "start": { "dateTime": "2026-03-20T15:00:00.0000000", "timeZone": "Pacific Standard Time" },</w:t>
        <w:br/>
        <w:t xml:space="preserve"> "end": { "dateTime": "2026-03-20T15:30:00.0000000", "timeZone": "Pacific Standard Time" }</w:t>
        <w:br/>
        <w:t xml:space="preserve">  }'</w:t>
      </w:r>
    </w:p>
    <w:p>
      <w:pPr>
        <w:pStyle w:val="Heading3"/>
      </w:pPr>
      <w:r>
        <w:t>Example Usage</w:t>
      </w:r>
    </w:p>
    <w:p>
      <w:pPr>
        <w:pStyle w:val="Heading3"/>
      </w:pPr>
      <w:r>
        <w:t>Example 1: Update subject and importance</w:t>
      </w:r>
    </w:p>
    <w:p>
      <w:r>
        <w:rPr>
          <w:b/>
          <w:color w:val="666666"/>
          <w:sz w:val="16"/>
        </w:rPr>
        <w:t>[bash]</w:t>
      </w:r>
    </w:p>
    <w:p>
      <w:pPr>
        <w:shd w:fill="F2F2F2" w:val="clear"/>
      </w:pPr>
      <w:r>
        <w:rPr>
          <w:rFonts w:ascii="Courier New" w:hAnsi="Courier New"/>
          <w:sz w:val="17"/>
        </w:rPr>
        <w:t>curl -X PATCH \</w:t>
        <w:br/>
        <w:t xml:space="preserve"> 'https://graph.microsoft.com/v1.0/groups/6f0f4a9b-1234-4f8d-9abc-0b1c2d3e4f5a/calendar/events/AAMkAGI2TAAA=' \</w:t>
        <w:br/>
        <w:t xml:space="preserve"> -H 'Accept: application/json' \</w:t>
        <w:br/>
        <w:t xml:space="preserve"> -H 'Content-Type: application/json' \</w:t>
        <w:br/>
        <w:t xml:space="preserve"> -d '{</w:t>
        <w:br/>
        <w:t xml:space="preserve"> "subject": "Quarterly planning (updated)",</w:t>
        <w:br/>
        <w:t xml:space="preserve"> "importance": "high"</w:t>
        <w:br/>
        <w:t xml:space="preserve">  }'</w:t>
      </w:r>
    </w:p>
    <w:p>
      <w:pPr>
        <w:pStyle w:val="Heading3"/>
      </w:pPr>
      <w:r>
        <w:t>Example 2: Hide attendees</w:t>
      </w:r>
    </w:p>
    <w:p>
      <w:r>
        <w:rPr>
          <w:b/>
          <w:color w:val="666666"/>
          <w:sz w:val="16"/>
        </w:rPr>
        <w:t>[bash]</w:t>
      </w:r>
    </w:p>
    <w:p>
      <w:pPr>
        <w:shd w:fill="F2F2F2" w:val="clear"/>
      </w:pPr>
      <w:r>
        <w:rPr>
          <w:rFonts w:ascii="Courier New" w:hAnsi="Courier New"/>
          <w:sz w:val="17"/>
        </w:rPr>
        <w:t>curl -X PATCH \</w:t>
        <w:br/>
        <w:t xml:space="preserve"> 'https://graph.microsoft.com/v1.0/groups/6f0f4a9b-1234-4f8d-9abc-0b1c2d3e4f5a/calendar/events/AAMkAGI2TAAA=' \</w:t>
        <w:br/>
        <w:t xml:space="preserve"> -H 'Accept: application/json' \</w:t>
        <w:br/>
        <w:t xml:space="preserve"> -H 'Content-Type: application/json' \</w:t>
        <w:br/>
        <w:t xml:space="preserve"> -d '{</w:t>
        <w:br/>
        <w:t xml:space="preserve"> "hideAttendees": true</w:t>
        <w:br/>
        <w:t xml:space="preserve">  }'</w:t>
      </w:r>
    </w:p>
    <w:p>
      <w:pPr>
        <w:pStyle w:val="Heading3"/>
      </w:pPr>
      <w:r>
        <w:t>Example 3: Mark as online meeting (initialization behavior applies)</w:t>
      </w:r>
    </w:p>
    <w:p>
      <w:r>
        <w:rPr>
          <w:b/>
          <w:color w:val="666666"/>
          <w:sz w:val="16"/>
        </w:rPr>
        <w:t>[bash]</w:t>
      </w:r>
    </w:p>
    <w:p>
      <w:pPr>
        <w:shd w:fill="F2F2F2" w:val="clear"/>
      </w:pPr>
      <w:r>
        <w:rPr>
          <w:rFonts w:ascii="Courier New" w:hAnsi="Courier New"/>
          <w:sz w:val="17"/>
        </w:rPr>
        <w:t>curl -X PATCH \</w:t>
        <w:br/>
        <w:t xml:space="preserve"> 'https://graph.microsoft.com/v1.0/groups/6f0f4a9b-1234-4f8d-9abc-0b1c2d3e4f5a/calendar/events/AAMkAGI2TAAA=' \</w:t>
        <w:br/>
        <w:t xml:space="preserve"> -H 'Accept: application/json' \</w:t>
        <w:br/>
        <w:t xml:space="preserve"> -H 'Content-Type: application/json' \</w:t>
        <w:br/>
        <w:t xml:space="preserve"> -d '{</w:t>
        <w:br/>
        <w:t xml:space="preserve"> "isOnlineMeeting": true,</w:t>
        <w:br/>
        <w:t xml:space="preserve"> "onlineMeetingProvider": "teamsForBusiness"</w:t>
        <w:br/>
        <w:t xml:space="preserve">  }'</w:t>
      </w:r>
    </w:p>
    <w:p>
      <w:pPr>
        <w:pStyle w:val="Heading3"/>
      </w:pPr>
      <w:r>
        <w:t>Behavior</w:t>
      </w:r>
    </w:p>
    <w:p>
      <w:pPr>
        <w:pStyle w:val="ListBullet"/>
      </w:pPr>
      <w:r>
        <w:t>The service locates the event identified by group-id and event-id.</w:t>
      </w:r>
    </w:p>
    <w:p>
      <w:pPr>
        <w:pStyle w:val="ListBullet"/>
      </w:pPr>
      <w:r>
        <w:t>The service applies the provided JSON properties as a partial update (PATCH).</w:t>
      </w:r>
    </w:p>
    <w:p>
      <w:pPr>
        <w:pStyle w:val="ListBullet"/>
      </w:pPr>
      <w:r>
        <w:t>If isOnlineMeeting is set to true, Microsoft Graph initializes onlineMeeting; subsequent changes to isOnlineMeeting are ignored (as documented).</w:t>
      </w:r>
    </w:p>
    <w:p>
      <w:pPr>
        <w:pStyle w:val="ListBullet"/>
      </w:pPr>
      <w:r>
        <w:t>The service returns the updated event object on a 2XX response.</w:t>
      </w:r>
    </w:p>
    <w:p>
      <w:pPr>
        <w:pStyle w:val="Heading3"/>
      </w:pPr>
      <w:r>
        <w:t>Notes</w:t>
      </w:r>
    </w:p>
    <w:p>
      <w:pPr>
        <w:pStyle w:val="ListBullet"/>
      </w:pPr>
      <w:r>
        <w:t>Some properties are documented as read-only (for example, iCalUId, onlineMeetingUrl, and various id fields). The scraped content does not explicitly state whether sending them is rejected or ignored.</w:t>
      </w:r>
    </w:p>
    <w:p>
      <w:pPr>
        <w:pStyle w:val="ListBullet"/>
      </w:pPr>
      <w:r>
        <w:t>Date/time fields use ISO 8601 formats as shown in the documentation; some fields are explicitly described as UTC-only (for example, originalStart).</w:t>
      </w:r>
    </w:p>
    <w:p>
      <w:pPr>
        <w:pStyle w:val="Heading3"/>
      </w:pPr>
      <w:r>
        <w:t>Gotchas</w:t>
      </w:r>
    </w:p>
    <w:p>
      <w:pPr>
        <w:pStyle w:val="ListBullet"/>
      </w:pPr>
      <w:r>
        <w:t>The request body is required; sending an empty JSON object may fail even though individual required fields are not specified in the scraped text.</w:t>
      </w:r>
    </w:p>
    <w:p>
      <w:pPr>
        <w:pStyle w:val="ListBullet"/>
      </w:pPr>
      <w:r>
        <w:t>Setting isOnlineMeeting to true has one-way initialization behavior; Outlook ignores further changes to isOnlineMeeting after initialization.</w:t>
      </w:r>
    </w:p>
    <w:p>
      <w:pPr>
        <w:pStyle w:val="Heading3"/>
      </w:pPr>
      <w:r>
        <w:t>Error Handling</w:t>
      </w:r>
    </w:p>
    <w:p>
      <w:pPr>
        <w:pStyle w:val="ListBullet"/>
      </w:pPr>
      <w:r>
        <w:t>2XX Success: Returns the updated event object (application/json).</w:t>
      </w:r>
    </w:p>
    <w:p>
      <w:pPr>
        <w:pStyle w:val="ListBullet"/>
      </w:pPr>
      <w:r>
        <w:t>default error: Returns an error payload with error.code, error.message, optional target, details[], and innerError.</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[POST] Accept a Group Calendar Event — /groups/{{groupId}}/calendar/events/{{eventId}}/microsoft.graph.accept</w:t>
      </w:r>
    </w:p>
    <w:p>
      <w:pPr>
        <w:pStyle w:val="ListBullet"/>
      </w:pPr>
      <w:r>
        <w:t>[GET] Get a Group Calendar Event — /groups/{{groupId}}/calendar/events/{{eventId}}</w:t>
      </w:r>
    </w:p>
    <w:p>
      <w:r>
        <w:br w:type="page"/>
      </w:r>
    </w:p>
    <w:p>
      <w:pPr>
        <w:pStyle w:val="Heading2"/>
      </w:pPr>
      <w:r>
        <w:t>116. [GET] Get Places Count</w:t>
      </w:r>
    </w:p>
    <w:p>
      <w:r>
        <w:rPr>
          <w:b/>
        </w:rPr>
        <w:t xml:space="preserve">Endpoint: </w:t>
      </w:r>
      <w:r>
        <w:rPr>
          <w:rFonts w:ascii="Courier New" w:hAnsi="Courier New"/>
          <w:sz w:val="18"/>
        </w:rPr>
        <w:t>/places/$count</w:t>
      </w:r>
    </w:p>
    <w:p>
      <w:pPr>
        <w:pStyle w:val="Heading3"/>
      </w:pPr>
      <w:r>
        <w:t>Prerequisites</w:t>
      </w:r>
    </w:p>
    <w:p>
      <w:pPr>
        <w:pStyle w:val="ListBullet"/>
      </w:pPr>
      <w:r>
        <w:t>Must have access to read places in Microsoft Graph</w:t>
      </w:r>
    </w:p>
    <w:p>
      <w:pPr>
        <w:pStyle w:val="Heading3"/>
      </w:pPr>
      <w:r>
        <w:t>Method</w:t>
      </w:r>
    </w:p>
    <w:p>
      <w:r>
        <w:t>GET</w:t>
      </w:r>
    </w:p>
    <w:p>
      <w:pPr>
        <w:pStyle w:val="Heading3"/>
      </w:pPr>
      <w:r>
        <w:t>URL</w:t>
      </w:r>
    </w:p>
    <w:p>
      <w:r>
        <w:t>https://graph.microsoft.com/v1.0/places/$count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place resources that match the optional OData query criteria. The response is a plain-text integer 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endpoint returns text/plain (an integer), not JSON, on success.</w:t>
      </w:r>
    </w:p>
    <w:p>
      <w:pPr>
        <w:pStyle w:val="Heading3"/>
      </w:pPr>
      <w:r>
        <w:t>Valid Examples</w:t>
      </w:r>
    </w:p>
    <w:p>
      <w:r>
        <w:rPr>
          <w:b/>
          <w:color w:val="666666"/>
          <w:sz w:val="16"/>
        </w:rPr>
        <w:t>[http]</w:t>
      </w:r>
    </w:p>
    <w:p>
      <w:pPr>
        <w:shd w:fill="F2F2F2" w:val="clear"/>
      </w:pPr>
      <w:r>
        <w:rPr>
          <w:rFonts w:ascii="Courier New" w:hAnsi="Courier New"/>
          <w:sz w:val="17"/>
        </w:rPr>
        <w:t>/places/$count</w:t>
        <w:br/>
        <w:t>/places/$count?$search=conf%20room</w:t>
        <w:br/>
        <w:t>/places/$count?$filter=city%20eq%20%27Seattle%27</w:t>
      </w:r>
    </w:p>
    <w:p>
      <w:pPr>
        <w:pStyle w:val="Heading3"/>
      </w:pPr>
      <w:r>
        <w:t>Invalid Examples</w:t>
      </w:r>
    </w:p>
    <w:p>
      <w:r>
        <w:rPr>
          <w:b/>
          <w:color w:val="666666"/>
          <w:sz w:val="16"/>
        </w:rPr>
        <w:t>[http]</w:t>
      </w:r>
    </w:p>
    <w:p>
      <w:pPr>
        <w:shd w:fill="F2F2F2" w:val="clear"/>
      </w:pPr>
      <w:r>
        <w:rPr>
          <w:rFonts w:ascii="Courier New" w:hAnsi="Courier New"/>
          <w:sz w:val="17"/>
        </w:rPr>
        <w:t>/places/count</w:t>
        <w:br/>
        <w:t>/places/$count/extra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Sent in the URL query string.</w:t>
            </w:r>
          </w:p>
        </w:tc>
      </w:tr>
      <w:tr>
        <w:tc>
          <w:tcPr>
            <w:tcW w:type="dxa" w:w="2880"/>
          </w:tcPr>
          <w:p>
            <w:r>
              <w:t>$filter</w:t>
            </w:r>
          </w:p>
        </w:tc>
        <w:tc>
          <w:tcPr>
            <w:tcW w:type="dxa" w:w="2880"/>
          </w:tcPr>
          <w:p>
            <w:r>
              <w:t>string</w:t>
            </w:r>
          </w:p>
        </w:tc>
        <w:tc>
          <w:tcPr>
            <w:tcW w:type="dxa" w:w="2880"/>
          </w:tcPr>
          <w:p>
            <w:r>
              <w:t>Filter items by property values. Sent in the URL query string.</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integer</w:t>
            </w:r>
          </w:p>
        </w:tc>
        <w:tc>
          <w:tcPr>
            <w:tcW w:type="dxa" w:w="2880"/>
          </w:tcPr>
          <w:p>
            <w:r>
              <w:t>The count of matching place resources.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(required).</w:t>
            </w:r>
          </w:p>
        </w:tc>
      </w:tr>
      <w:tr>
        <w:tc>
          <w:tcPr>
            <w:tcW w:type="dxa" w:w="2880"/>
          </w:tcPr>
          <w:p>
            <w:r>
              <w:t>error.code</w:t>
            </w:r>
          </w:p>
        </w:tc>
        <w:tc>
          <w:tcPr>
            <w:tcW w:type="dxa" w:w="2880"/>
          </w:tcPr>
          <w:p>
            <w:r>
              <w:t>string</w:t>
            </w:r>
          </w:p>
        </w:tc>
        <w:tc>
          <w:tcPr>
            <w:tcW w:type="dxa" w:w="2880"/>
          </w:tcPr>
          <w:p>
            <w:r>
              <w:t>Error code (required).</w:t>
            </w:r>
          </w:p>
        </w:tc>
      </w:tr>
      <w:tr>
        <w:tc>
          <w:tcPr>
            <w:tcW w:type="dxa" w:w="2880"/>
          </w:tcPr>
          <w:p>
            <w:r>
              <w:t>error.message</w:t>
            </w:r>
          </w:p>
        </w:tc>
        <w:tc>
          <w:tcPr>
            <w:tcW w:type="dxa" w:w="2880"/>
          </w:tcPr>
          <w:p>
            <w:r>
              <w:t>string</w:t>
            </w:r>
          </w:p>
        </w:tc>
        <w:tc>
          <w:tcPr>
            <w:tcW w:type="dxa" w:w="2880"/>
          </w:tcPr>
          <w:p>
            <w:r>
              <w:t>Error message (required).</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 (required).</w:t>
            </w:r>
          </w:p>
        </w:tc>
      </w:tr>
      <w:tr>
        <w:tc>
          <w:tcPr>
            <w:tcW w:type="dxa" w:w="2880"/>
          </w:tcPr>
          <w:p>
            <w:r>
              <w:t>error.details[].message</w:t>
            </w:r>
          </w:p>
        </w:tc>
        <w:tc>
          <w:tcPr>
            <w:tcW w:type="dxa" w:w="2880"/>
          </w:tcPr>
          <w:p>
            <w:r>
              <w:t>string</w:t>
            </w:r>
          </w:p>
        </w:tc>
        <w:tc>
          <w:tcPr>
            <w:tcW w:type="dxa" w:w="2880"/>
          </w:tcPr>
          <w:p>
            <w:r>
              <w:t>Detail error message (required).</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not explicitly defined.</w:t>
            </w:r>
          </w:p>
        </w:tc>
      </w:tr>
      <w:tr>
        <w:tc>
          <w:tcPr>
            <w:tcW w:type="dxa" w:w="2880"/>
          </w:tcPr>
          <w:p>
            <w:r>
              <w:t>additionalProperties</w:t>
            </w:r>
          </w:p>
        </w:tc>
        <w:tc>
          <w:tcPr>
            <w:tcW w:type="dxa" w:w="2880"/>
          </w:tcPr>
          <w:p>
            <w:r>
              <w:t>object</w:t>
            </w:r>
          </w:p>
        </w:tc>
        <w:tc>
          <w:tcPr>
            <w:tcW w:type="dxa" w:w="2880"/>
          </w:tcPr>
          <w:p>
            <w:r>
              <w:t>Additional top-level properties not explicitly 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'https://graph.microsoft.com/v1.0/places/$count?$search=conf%20room' \</w:t>
        <w:br/>
        <w:t xml:space="preserve"> --header 'Accept: text/plain'</w:t>
      </w:r>
    </w:p>
    <w:p>
      <w:pPr>
        <w:pStyle w:val="Heading3"/>
      </w:pPr>
      <w:r>
        <w:t>Example Usage</w:t>
      </w:r>
    </w:p>
    <w:p>
      <w:pPr>
        <w:pStyle w:val="Heading3"/>
      </w:pPr>
      <w:r>
        <w:t>Example 1: Count all places</w:t>
      </w:r>
    </w:p>
    <w:p>
      <w:r>
        <w:rPr>
          <w:b/>
          <w:color w:val="666666"/>
          <w:sz w:val="16"/>
        </w:rPr>
        <w:t>[bash]</w:t>
      </w:r>
    </w:p>
    <w:p>
      <w:pPr>
        <w:shd w:fill="F2F2F2" w:val="clear"/>
      </w:pPr>
      <w:r>
        <w:rPr>
          <w:rFonts w:ascii="Courier New" w:hAnsi="Courier New"/>
          <w:sz w:val="17"/>
        </w:rPr>
        <w:t>curl -i --request GET \</w:t>
        <w:br/>
        <w:t xml:space="preserve"> --url 'https://graph.microsoft.com/v1.0/places/$count' \</w:t>
        <w:br/>
        <w:t xml:space="preserve"> --header 'Accept: text/plain'</w:t>
      </w:r>
    </w:p>
    <w:p>
      <w:pPr>
        <w:pStyle w:val="Heading3"/>
      </w:pPr>
      <w:r>
        <w:t>Example 2: Count places using $filter</w:t>
      </w:r>
    </w:p>
    <w:p>
      <w:r>
        <w:rPr>
          <w:b/>
          <w:color w:val="666666"/>
          <w:sz w:val="16"/>
        </w:rPr>
        <w:t>[bash]</w:t>
      </w:r>
    </w:p>
    <w:p>
      <w:pPr>
        <w:shd w:fill="F2F2F2" w:val="clear"/>
      </w:pPr>
      <w:r>
        <w:rPr>
          <w:rFonts w:ascii="Courier New" w:hAnsi="Courier New"/>
          <w:sz w:val="17"/>
        </w:rPr>
        <w:t>curl -i --request GET \</w:t>
        <w:br/>
        <w:t xml:space="preserve"> --url "https://graph.microsoft.com/v1.0/places/\$count?\$filter=city%20eq%20'Seattle'" \</w:t>
        <w:br/>
        <w:t xml:space="preserve"> --header 'Accept: text/plain'</w:t>
      </w:r>
    </w:p>
    <w:p>
      <w:pPr>
        <w:pStyle w:val="Heading3"/>
      </w:pPr>
      <w:r>
        <w:t>Example 3: Count places using $search</w:t>
      </w:r>
    </w:p>
    <w:p>
      <w:r>
        <w:rPr>
          <w:b/>
          <w:color w:val="666666"/>
          <w:sz w:val="16"/>
        </w:rPr>
        <w:t>[bash]</w:t>
      </w:r>
    </w:p>
    <w:p>
      <w:pPr>
        <w:shd w:fill="F2F2F2" w:val="clear"/>
      </w:pPr>
      <w:r>
        <w:rPr>
          <w:rFonts w:ascii="Courier New" w:hAnsi="Courier New"/>
          <w:sz w:val="17"/>
        </w:rPr>
        <w:t>curl -i --request GET \</w:t>
        <w:br/>
        <w:t xml:space="preserve"> --url "https://graph.microsoft.com/v1.0/places/\$count?\$search=conference" \</w:t>
        <w:br/>
        <w:t xml:space="preserve"> --header 'Accept: text/plain'</w:t>
      </w:r>
    </w:p>
    <w:p>
      <w:pPr>
        <w:pStyle w:val="Heading3"/>
      </w:pPr>
      <w:r>
        <w:t>Notes</w:t>
      </w:r>
    </w:p>
    <w:p>
      <w:pPr>
        <w:pStyle w:val="ListBullet"/>
      </w:pPr>
      <w:r>
        <w:t>Successful responses are plain text, so don’t attempt to parse the success body as JSON.</w:t>
      </w:r>
    </w:p>
    <w:p>
      <w:pPr>
        <w:pStyle w:val="ListBullet"/>
      </w:pPr>
      <w:r>
        <w:t>$search and $filter are OData query options and must be URL-encoded as needed.</w:t>
      </w:r>
    </w:p>
    <w:p>
      <w:pPr>
        <w:pStyle w:val="Heading3"/>
      </w:pPr>
      <w:r>
        <w:t>Error Handling</w:t>
      </w:r>
    </w:p>
    <w:p>
      <w:pPr>
        <w:pStyle w:val="ListBullet"/>
      </w:pPr>
      <w:r>
        <w:t>Default error response returns JSON with an error object containing code, message, and optional diagnostic fields like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117. [GET] List a Group’s Events</w:t>
      </w:r>
    </w:p>
    <w:p>
      <w:r>
        <w:rPr>
          <w:b/>
        </w:rPr>
        <w:t xml:space="preserve">Endpoint: </w:t>
      </w:r>
      <w:r>
        <w:rPr>
          <w:rFonts w:ascii="Courier New" w:hAnsi="Courier New"/>
          <w:sz w:val="18"/>
        </w:rPr>
        <w:t>/groups/{{groupId}}/events</w:t>
      </w:r>
    </w:p>
    <w:p>
      <w:pPr>
        <w:pStyle w:val="Heading3"/>
      </w:pPr>
      <w:r>
        <w:t>Prerequisites</w:t>
      </w:r>
    </w:p>
    <w:p>
      <w:pPr>
        <w:pStyle w:val="ListBullet"/>
      </w:pPr>
      <w:r>
        <w:t>The caller must have permission to read events for the specified Microsoft 365 group.</w:t>
      </w:r>
    </w:p>
    <w:p>
      <w:pPr>
        <w:pStyle w:val="Heading3"/>
      </w:pPr>
      <w:r>
        <w:t>Method</w:t>
      </w:r>
    </w:p>
    <w:p>
      <w:r>
        <w:t>GET</w:t>
      </w:r>
    </w:p>
    <w:p>
      <w:pPr>
        <w:pStyle w:val="Heading3"/>
      </w:pPr>
      <w:r>
        <w:t>URL</w:t>
      </w:r>
    </w:p>
    <w:p>
      <w:r>
        <w:t>https://graph.microsoft.com/v1.0/groups/{{group-id}}/events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event objects from the specified Microsoft 365 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(for example, avoid /groups//events).</w:t>
      </w:r>
    </w:p>
    <w:p>
      <w:pPr>
        <w:pStyle w:val="ListBullet"/>
      </w:pPr>
      <w:r>
        <w:t>Always construct the path as /groups/{{group-id}}/events,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/groups/4d6f8b2a-1f5a-4b3a-9b5d-2f2e0c9a1234/events</w:t>
        <w:br/>
        <w:t>/groups/engineering-group-id/events</w:t>
      </w:r>
    </w:p>
    <w:p>
      <w:pPr>
        <w:pStyle w:val="Heading3"/>
      </w:pPr>
      <w:r>
        <w:t>Invalid Examples</w:t>
      </w:r>
    </w:p>
    <w:p>
      <w:r>
        <w:rPr>
          <w:b/>
          <w:color w:val="666666"/>
          <w:sz w:val="16"/>
        </w:rPr>
        <w:t>[http]</w:t>
      </w:r>
    </w:p>
    <w:p>
      <w:pPr>
        <w:shd w:fill="F2F2F2" w:val="clear"/>
      </w:pPr>
      <w:r>
        <w:rPr>
          <w:rFonts w:ascii="Courier New" w:hAnsi="Courier New"/>
          <w:sz w:val="17"/>
        </w:rPr>
        <w:t>/groups//events</w:t>
        <w:br/>
        <w:t>/groups/events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"bodyPreview": "Discuss Q2 roadmap and resourcing.",</w:t>
        <w:br/>
        <w:t xml:space="preserve"> "cancelledOccurrences": [],</w:t>
        <w:br/>
        <w:t xml:space="preserve"> "hasAttachments": false,</w:t>
        <w:br/>
        <w:t xml:space="preserve"> "hideAttendees": false,</w:t>
        <w:br/>
        <w:t xml:space="preserve"> "iCalUId": "040000008200E00074C5B7101A82E00800000000A1B2C3D4E5F60708000000000000000010000000ABCDEF1234567890ABCDEF1234567890",</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w:t>
        <w:br/>
        <w:t xml:space="preserve"> "displayName": "Conf Room 1",</w:t>
        <w:br/>
        <w:t xml:space="preserve"> "locationEmailAddress": "confroom1@contoso.com",</w:t>
        <w:br/>
        <w:t xml:space="preserve"> "locationUri": "https://contoso.com/locations/confroom1",</w:t>
        <w:br/>
        <w:t xml:space="preserve"> "uniqueId": "confroom1",</w:t>
        <w:br/>
        <w:t xml:space="preserve"> "uniqueIdType": "unknown",</w:t>
        <w:br/>
        <w:t xml:space="preserve"> "address": {},</w:t>
        <w:br/>
        <w:t xml:space="preserve"> "coordinates": {},</w:t>
        <w:br/>
        <w:t xml:space="preserve"> "locationType": "default"</w:t>
        <w:br/>
        <w:t xml:space="preserve"> }</w:t>
        <w:br/>
        <w:t xml:space="preserve"> ],</w:t>
        <w:br/>
        <w:t xml:space="preserve"> "onlineMeetingUrl": "https://meet.contoso.com/abc/def",</w:t>
        <w:br/>
        <w:t xml:space="preserve"> "originalEndTimeZone": "tzone://Microsoft/Custom",</w:t>
        <w:br/>
        <w:t xml:space="preserve"> "originalStart": "2014-01-01T00:00:00Z",</w:t>
        <w:br/>
        <w:t xml:space="preserve"> "originalStartTimeZone": "tzone://Microsoft/Custom",</w:t>
        <w:br/>
        <w:t xml:space="preserve"> "reminderMinutesBeforeStart": 15,</w:t>
        <w:br/>
        <w:t xml:space="preserve"> "responseRequested": true,</w:t>
        <w:br/>
        <w:t xml:space="preserve"> "seriesMasterId": "AAMkAGI2TAAA=",</w:t>
        <w:br/>
        <w:t xml:space="preserve"> "subject": "Roadmap sync",</w:t>
        <w:br/>
        <w:t xml:space="preserve"> "transactionId": "7e3f1c2a-6d2b-4a0e-9a7f-1e2c3d4e5f60",</w:t>
        <w:br/>
        <w:t xml:space="preserve"> "webLink": "https://outlook.office.com/owa/?itemid=AAMkAGI2TAAA%3D&amp;exvsurl=1&amp;path=/calendar/item"</w:t>
        <w:br/>
        <w:t xml:space="preserve"> }</w:t>
        <w:br/>
        <w:t xml:space="preserve"> ],</w:t>
        <w:br/>
        <w:t xml:space="preserve"> "@odata.nextLink": "https://graph.microsoft.com/v1.0/groups/4d6f8b2a-1f5a-4b3a-9b5d-2f2e0c9a1234/events?$skip=10"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"targetPropertyOrResource",</w:t>
        <w:br/>
        <w:t xml:space="preserve"> "details": [</w:t>
        <w:br/>
        <w:t xml:space="preserve"> {</w:t>
        <w:br/>
        <w:t xml:space="preserve"> "code": "ErrorCode",</w:t>
        <w:br/>
        <w:t xml:space="preserve"> "message": "A descriptive error message.",</w:t>
        <w:br/>
        <w:t xml:space="preserve"> "target": "targetPropertyOrResource"</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objects.</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Optional. Default is true.</w:t>
            </w:r>
          </w:p>
        </w:tc>
      </w:tr>
      <w:tr>
        <w:tc>
          <w:tcPr>
            <w:tcW w:type="dxa" w:w="2880"/>
          </w:tcPr>
          <w:p>
            <w:r>
              <w:t>value[].attendees</w:t>
            </w:r>
          </w:p>
        </w:tc>
        <w:tc>
          <w:tcPr>
            <w:tcW w:type="dxa" w:w="2880"/>
          </w:tcPr>
          <w:p>
            <w:r>
              <w:t>array</w:t>
            </w:r>
          </w:p>
        </w:tc>
        <w:tc>
          <w:tcPr>
            <w:tcW w:type="dxa" w:w="2880"/>
          </w:tcPr>
          <w:p>
            <w:r>
              <w:t>Attendees for the event. (Includes attendeeBase fields; may include proposedNewTime and status.)</w:t>
            </w:r>
          </w:p>
        </w:tc>
      </w:tr>
      <w:tr>
        <w:tc>
          <w:tcPr>
            <w:tcW w:type="dxa" w:w="2880"/>
          </w:tcPr>
          <w:p>
            <w:r>
              <w:t>value[].body</w:t>
            </w:r>
          </w:p>
        </w:tc>
        <w:tc>
          <w:tcPr>
            <w:tcW w:type="dxa" w:w="2880"/>
          </w:tcPr>
          <w:p>
            <w:r>
              <w:t>object</w:t>
            </w:r>
          </w:p>
        </w:tc>
        <w:tc>
          <w:tcPr>
            <w:tcW w:type="dxa" w:w="2880"/>
          </w:tcPr>
          <w:p>
            <w:r>
              <w:t>The body of the event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string[]</w:t>
            </w:r>
          </w:p>
        </w:tc>
        <w:tc>
          <w:tcPr>
            <w:tcW w:type="dxa" w:w="2880"/>
          </w:tcPr>
          <w:p>
            <w:r>
              <w:t>Canceled occurrences in a recurring series.</w:t>
            </w:r>
          </w:p>
        </w:tc>
      </w:tr>
      <w:tr>
        <w:tc>
          <w:tcPr>
            <w:tcW w:type="dxa" w:w="2880"/>
          </w:tcPr>
          <w:p>
            <w:r>
              <w:t>value[].end</w:t>
            </w:r>
          </w:p>
        </w:tc>
        <w:tc>
          <w:tcPr>
            <w:tcW w:type="dxa" w:w="2880"/>
          </w:tcPr>
          <w:p>
            <w:r>
              <w:t>object</w:t>
            </w:r>
          </w:p>
        </w:tc>
        <w:tc>
          <w:tcPr>
            <w:tcW w:type="dxa" w:w="2880"/>
          </w:tcPr>
          <w:p>
            <w:r>
              <w:t>End date/time and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event lasts all day; start/end must be midnight in same time zone.</w:t>
            </w:r>
          </w:p>
        </w:tc>
      </w:tr>
      <w:tr>
        <w:tc>
          <w:tcPr>
            <w:tcW w:type="dxa" w:w="2880"/>
          </w:tcPr>
          <w:p>
            <w:r>
              <w:t>value[].isCancelled</w:t>
            </w:r>
          </w:p>
        </w:tc>
        <w:tc>
          <w:tcPr>
            <w:tcW w:type="dxa" w:w="2880"/>
          </w:tcPr>
          <w:p>
            <w:r>
              <w:t>boolean</w:t>
            </w:r>
          </w:p>
        </w:tc>
        <w:tc>
          <w:tcPr>
            <w:tcW w:type="dxa" w:w="2880"/>
          </w:tcPr>
          <w:p>
            <w:r>
              <w:t>True if event has been canceled.</w:t>
            </w:r>
          </w:p>
        </w:tc>
      </w:tr>
      <w:tr>
        <w:tc>
          <w:tcPr>
            <w:tcW w:type="dxa" w:w="2880"/>
          </w:tcPr>
          <w:p>
            <w:r>
              <w:t>value[].isDraft</w:t>
            </w:r>
          </w:p>
        </w:tc>
        <w:tc>
          <w:tcPr>
            <w:tcW w:type="dxa" w:w="2880"/>
          </w:tcPr>
          <w:p>
            <w:r>
              <w:t>boolean</w:t>
            </w:r>
          </w:p>
        </w:tc>
        <w:tc>
          <w:tcPr>
            <w:tcW w:type="dxa" w:w="2880"/>
          </w:tcPr>
          <w:p>
            <w:r>
              <w:t>True if updated but not sent to attendees.</w:t>
            </w:r>
          </w:p>
        </w:tc>
      </w:tr>
      <w:tr>
        <w:tc>
          <w:tcPr>
            <w:tcW w:type="dxa" w:w="2880"/>
          </w:tcPr>
          <w:p>
            <w:r>
              <w:t>value[].isOnlineMeeting</w:t>
            </w:r>
          </w:p>
        </w:tc>
        <w:tc>
          <w:tcPr>
            <w:tcW w:type="dxa" w:w="2880"/>
          </w:tcPr>
          <w:p>
            <w:r>
              <w:t>boolean</w:t>
            </w:r>
          </w:p>
        </w:tc>
        <w:tc>
          <w:tcPr>
            <w:tcW w:type="dxa" w:w="2880"/>
          </w:tcPr>
          <w:p>
            <w:r>
              <w:t>True if event has online meeting info. Default false.</w:t>
            </w:r>
          </w:p>
        </w:tc>
      </w:tr>
      <w:tr>
        <w:tc>
          <w:tcPr>
            <w:tcW w:type="dxa" w:w="2880"/>
          </w:tcPr>
          <w:p>
            <w:r>
              <w:t>value[].isOrganizer</w:t>
            </w:r>
          </w:p>
        </w:tc>
        <w:tc>
          <w:tcPr>
            <w:tcW w:type="dxa" w:w="2880"/>
          </w:tcPr>
          <w:p>
            <w:r>
              <w:t>boolean</w:t>
            </w:r>
          </w:p>
        </w:tc>
        <w:tc>
          <w:tcPr>
            <w:tcW w:type="dxa" w:w="2880"/>
          </w:tcPr>
          <w:p>
            <w:r>
              <w:t>True if calendar owner is the organizer (including delegate scenarios).</w:t>
            </w:r>
          </w:p>
        </w:tc>
      </w:tr>
      <w:tr>
        <w:tc>
          <w:tcPr>
            <w:tcW w:type="dxa" w:w="2880"/>
          </w:tcPr>
          <w:p>
            <w:r>
              <w:t>value[].isReminderOn</w:t>
            </w:r>
          </w:p>
        </w:tc>
        <w:tc>
          <w:tcPr>
            <w:tcW w:type="dxa" w:w="2880"/>
          </w:tcPr>
          <w:p>
            <w:r>
              <w:t>boolean</w:t>
            </w:r>
          </w:p>
        </w:tc>
        <w:tc>
          <w:tcPr>
            <w:tcW w:type="dxa" w:w="2880"/>
          </w:tcPr>
          <w:p>
            <w:r>
              <w:t>True if an alert is set.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Multiple locations.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value[].locations[].locationType</w:t>
            </w:r>
          </w:p>
        </w:tc>
        <w:tc>
          <w:tcPr>
            <w:tcW w:type="dxa" w:w="2880"/>
          </w:tcPr>
          <w:p>
            <w:r>
              <w:t>object</w:t>
            </w:r>
          </w:p>
        </w:tc>
        <w:tc>
          <w:tcPr>
            <w:tcW w:type="dxa" w:w="2880"/>
          </w:tcPr>
          <w:p>
            <w:r>
              <w:t>Location type (microsoft.graph.locationType).</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(microsoft.graph.locationUniqueIdType).</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Provider type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will be deprecated (prefer onlineMeeting.joinUrl).</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created.</w:t>
            </w:r>
          </w:p>
        </w:tc>
      </w:tr>
      <w:tr>
        <w:tc>
          <w:tcPr>
            <w:tcW w:type="dxa" w:w="2880"/>
          </w:tcPr>
          <w:p>
            <w:r>
              <w:t>value[].originalStart</w:t>
            </w:r>
          </w:p>
        </w:tc>
        <w:tc>
          <w:tcPr>
            <w:tcW w:type="dxa" w:w="2880"/>
          </w:tcPr>
          <w:p>
            <w:r>
              <w:t>string</w:t>
            </w:r>
          </w:p>
        </w:tc>
        <w:tc>
          <w:tcPr>
            <w:tcW w:type="dxa" w:w="2880"/>
          </w:tcPr>
          <w:p>
            <w:r>
              <w:t>Start time when initially created as an occurrence/exception in a series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Recurrence pattern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 Range: -2147483648 to 2147483647.</w:t>
            </w:r>
          </w:p>
        </w:tc>
      </w:tr>
      <w:tr>
        <w:tc>
          <w:tcPr>
            <w:tcW w:type="dxa" w:w="2880"/>
          </w:tcPr>
          <w:p>
            <w:r>
              <w:t>value[].responseRequested</w:t>
            </w:r>
          </w:p>
        </w:tc>
        <w:tc>
          <w:tcPr>
            <w:tcW w:type="dxa" w:w="2880"/>
          </w:tcPr>
          <w:p>
            <w:r>
              <w:t>boolean</w:t>
            </w:r>
          </w:p>
        </w:tc>
        <w:tc>
          <w:tcPr>
            <w:tcW w:type="dxa" w:w="2880"/>
          </w:tcPr>
          <w:p>
            <w:r>
              <w:t>Default true; indicates organizer wants a response.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for the recurring series master item.</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 and time zone (microsoft.graph.dateTimeTimeZone).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to avoid redundant POST operations on retries; cannot be changed later. Optional; returned only if set by an app.</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Range: -2147483648 to 2147483647.</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(events).</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(events).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r>
        <w:tc>
          <w:tcPr>
            <w:tcW w:type="dxa" w:w="2880"/>
          </w:tcPr>
          <w:p>
            <w:r>
              <w:t>error</w:t>
            </w:r>
          </w:p>
        </w:tc>
        <w:tc>
          <w:tcPr>
            <w:tcW w:type="dxa" w:w="2880"/>
          </w:tcPr>
          <w:p>
            <w:r>
              <w:t>object</w:t>
            </w:r>
          </w:p>
        </w:tc>
        <w:tc>
          <w:tcPr>
            <w:tcW w:type="dxa" w:w="2880"/>
          </w:tcPr>
          <w:p>
            <w:r>
              <w:t>Error container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(microsoft.graph.ODataErrors.InnerError).</w:t>
            </w:r>
          </w:p>
        </w:tc>
      </w:tr>
    </w:tbl>
    <w:p/>
    <w:p>
      <w:pPr>
        <w:pStyle w:val="Heading3"/>
      </w:pPr>
      <w:r>
        <w:t>Available Filters</w:t>
      </w:r>
    </w:p>
    <w:p>
      <w:r>
        <w:t>You can use these OData query options (when supported by the resource/tenant behavior):</w:t>
      </w:r>
    </w:p>
    <w:p>
      <w:pPr>
        <w:pStyle w:val="ListBullet"/>
      </w:pPr>
      <w:r>
        <w:t>$filter — filter by property values</w:t>
      </w:r>
    </w:p>
    <w:p>
      <w:pPr>
        <w:pStyle w:val="ListBullet"/>
      </w:pPr>
      <w:r>
        <w:t>$search — search by phrases</w:t>
      </w:r>
    </w:p>
    <w:p>
      <w:pPr>
        <w:pStyle w:val="ListBullet"/>
      </w:pPr>
      <w:r>
        <w:t>$count — include item count</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'https://graph.microsoft.com/v1.0/groups/4d6f8b2a-1f5a-4b3a-9b5d-2f2e0c9a1234/events?$top=50&amp;$count=true' \</w:t>
        <w:br/>
        <w:t xml:space="preserve"> --header 'Accept: application/json'</w:t>
      </w:r>
    </w:p>
    <w:p>
      <w:pPr>
        <w:pStyle w:val="Heading3"/>
      </w:pPr>
      <w:r>
        <w:t>Example Usage</w:t>
      </w:r>
    </w:p>
    <w:p>
      <w:pPr>
        <w:pStyle w:val="Heading3"/>
      </w:pPr>
      <w:r>
        <w:t>Example 1: Get the first 50 events</w:t>
      </w:r>
    </w:p>
    <w:p>
      <w:r>
        <w:rPr>
          <w:b/>
          <w:color w:val="666666"/>
          <w:sz w:val="16"/>
        </w:rPr>
        <w:t>[bash]</w:t>
      </w:r>
    </w:p>
    <w:p>
      <w:pPr>
        <w:shd w:fill="F2F2F2" w:val="clear"/>
      </w:pPr>
      <w:r>
        <w:rPr>
          <w:rFonts w:ascii="Courier New" w:hAnsi="Courier New"/>
          <w:sz w:val="17"/>
        </w:rPr>
        <w:t>curl -X GET \</w:t>
        <w:br/>
        <w:t xml:space="preserve"> 'https://graph.microsoft.com/v1.0/groups/4d6f8b2a-1f5a-4b3a-9b5d-2f2e0c9a1234/events?$top=50' \</w:t>
        <w:br/>
        <w:t xml:space="preserve"> -H 'Accept: application/json'</w:t>
      </w:r>
    </w:p>
    <w:p>
      <w:pPr>
        <w:pStyle w:val="Heading3"/>
      </w:pPr>
      <w:r>
        <w:t>Example 2: Select only specific fields</w:t>
      </w:r>
    </w:p>
    <w:p>
      <w:r>
        <w:rPr>
          <w:b/>
          <w:color w:val="666666"/>
          <w:sz w:val="16"/>
        </w:rPr>
        <w:t>[bash]</w:t>
      </w:r>
    </w:p>
    <w:p>
      <w:pPr>
        <w:shd w:fill="F2F2F2" w:val="clear"/>
      </w:pPr>
      <w:r>
        <w:rPr>
          <w:rFonts w:ascii="Courier New" w:hAnsi="Courier New"/>
          <w:sz w:val="17"/>
        </w:rPr>
        <w:t>curl -X GET \</w:t>
        <w:br/>
        <w:t xml:space="preserve"> 'https://graph.microsoft.com/v1.0/groups/4d6f8b2a-1f5a-4b3a-9b5d-2f2e0c9a1234/events?$select=subject,start,end'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'https://graph.microsoft.com/v1.0/groups/4d6f8b2a-1f5a-4b3a-9b5d-2f2e0c9a1234/events?$orderby=subject' \</w:t>
        <w:br/>
        <w:t xml:space="preserve"> -H 'Accept: application/json'</w:t>
      </w:r>
    </w:p>
    <w:p>
      <w:pPr>
        <w:pStyle w:val="Heading3"/>
      </w:pPr>
      <w:r>
        <w:t>Behavior</w:t>
      </w:r>
    </w:p>
    <w:p>
      <w:pPr>
        <w:pStyle w:val="ListBullet"/>
      </w:pPr>
      <w:r>
        <w:t>Accepts a group identifier in the URL path.</w:t>
      </w:r>
    </w:p>
    <w:p>
      <w:pPr>
        <w:pStyle w:val="ListBullet"/>
      </w:pPr>
      <w:r>
        <w:t>Applies any provided OData query options (for example $top, $skip, $filter, $select, $expand).</w:t>
      </w:r>
    </w:p>
    <w:p>
      <w:pPr>
        <w:pStyle w:val="ListBullet"/>
      </w:pPr>
      <w:r>
        <w:t>Returns a JSON collection in value.</w:t>
      </w:r>
    </w:p>
    <w:p>
      <w:pPr>
        <w:pStyle w:val="ListBullet"/>
      </w:pPr>
      <w:r>
        <w:t>If there are more results, @odata.nextLink may be included for pagination.</w:t>
      </w:r>
    </w:p>
    <w:p>
      <w:pPr>
        <w:pStyle w:val="Heading3"/>
      </w:pPr>
      <w:r>
        <w:t>Notes</w:t>
      </w:r>
    </w:p>
    <w:p>
      <w:pPr>
        <w:pStyle w:val="ListBullet"/>
      </w:pPr>
      <w:r>
        <w:t>This endpoint returns a collection under the value property.</w:t>
      </w:r>
    </w:p>
    <w:p>
      <w:pPr>
        <w:pStyle w:val="ListBullet"/>
      </w:pPr>
      <w:r>
        <w:t>Pagination may be provided via @odata.nextLink; follow that URL to fetch subsequent pages.</w:t>
      </w:r>
    </w:p>
    <w:p>
      <w:pPr>
        <w:pStyle w:val="ListBullet"/>
      </w:pPr>
      <w:r>
        <w:t>Some complex event fields are typed as Microsoft Graph models (for example microsoft.graph.dateTimeTimeZone) and may appear as nested objects in responses.</w:t>
      </w:r>
    </w:p>
    <w:p>
      <w:pPr>
        <w:pStyle w:val="Heading3"/>
      </w:pPr>
      <w:r>
        <w:t>Error Handling</w:t>
      </w:r>
    </w:p>
    <w:p>
      <w:pPr>
        <w:pStyle w:val="ListBullet"/>
      </w:pPr>
      <w:r>
        <w:t>2XX: Success; response contains an events collection in value.</w:t>
      </w:r>
    </w:p>
    <w:p>
      <w:pPr>
        <w:pStyle w:val="ListBullet"/>
      </w:pPr>
      <w:r>
        <w:t>default: Error; response contains an error object with code and message (and optional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118. [GET] Get the Count of Floors in Places</w:t>
      </w:r>
    </w:p>
    <w:p>
      <w:r>
        <w:rPr>
          <w:b/>
        </w:rPr>
        <w:t xml:space="preserve">Endpoint: </w:t>
      </w:r>
      <w:r>
        <w:rPr>
          <w:rFonts w:ascii="Courier New" w:hAnsi="Courier New"/>
          <w:sz w:val="18"/>
        </w:rPr>
        <w:t>/places/microsoft.graph.floor/$count</w:t>
      </w:r>
    </w:p>
    <w:p>
      <w:pPr>
        <w:pStyle w:val="Heading3"/>
      </w:pPr>
      <w:r>
        <w:t>Prerequisites</w:t>
      </w:r>
    </w:p>
    <w:p>
      <w:pPr>
        <w:pStyle w:val="ListBullet"/>
      </w:pPr>
      <w:r>
        <w:t>Must have permissions to read places/floor resources in Microsoft Graph</w:t>
      </w:r>
    </w:p>
    <w:p>
      <w:pPr>
        <w:pStyle w:val="Heading3"/>
      </w:pPr>
      <w:r>
        <w:t>Method</w:t>
      </w:r>
    </w:p>
    <w:p>
      <w:r>
        <w:t>GET</w:t>
      </w:r>
    </w:p>
    <w:p>
      <w:pPr>
        <w:pStyle w:val="Heading3"/>
      </w:pPr>
      <w:r>
        <w:t>URL</w:t>
      </w:r>
    </w:p>
    <w:p>
      <w:r>
        <w:t>https://graph.microsoft.com/v1.0/places/microsoft.graph.floor/$count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microsoft.graph.floor resources in the places collection. The response body is a plain-text integer 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'https://graph.microsoft.com/v1.0/places/microsoft.graph.floor/$count' \</w:t>
        <w:br/>
        <w:t xml:space="preserve"> --header 'Accept: text/plain'</w:t>
      </w:r>
    </w:p>
    <w:p>
      <w:pPr>
        <w:pStyle w:val="Heading3"/>
      </w:pPr>
      <w:r>
        <w:t>Example Usage</w:t>
      </w:r>
    </w:p>
    <w:p>
      <w:pPr>
        <w:pStyle w:val="Heading3"/>
      </w:pPr>
      <w:r>
        <w:t>Example 1: Count all floors</w:t>
      </w:r>
    </w:p>
    <w:p>
      <w:r>
        <w:rPr>
          <w:b/>
          <w:color w:val="666666"/>
          <w:sz w:val="16"/>
        </w:rPr>
        <w:t>[bash]</w:t>
      </w:r>
    </w:p>
    <w:p>
      <w:pPr>
        <w:shd w:fill="F2F2F2" w:val="clear"/>
      </w:pPr>
      <w:r>
        <w:rPr>
          <w:rFonts w:ascii="Courier New" w:hAnsi="Courier New"/>
          <w:sz w:val="17"/>
        </w:rPr>
        <w:t>curl -i 'https://graph.microsoft.com/v1.0/places/microsoft.graph.floor/$count' \</w:t>
        <w:br/>
        <w:t xml:space="preserve"> -H 'Accept: text/plain'</w:t>
      </w:r>
    </w:p>
    <w:p>
      <w:pPr>
        <w:pStyle w:val="Heading3"/>
      </w:pPr>
      <w:r>
        <w:t>Example 2: Count floors matching a search phrase</w:t>
      </w:r>
    </w:p>
    <w:p>
      <w:r>
        <w:rPr>
          <w:b/>
          <w:color w:val="666666"/>
          <w:sz w:val="16"/>
        </w:rPr>
        <w:t>[bash]</w:t>
      </w:r>
    </w:p>
    <w:p>
      <w:pPr>
        <w:shd w:fill="F2F2F2" w:val="clear"/>
      </w:pPr>
      <w:r>
        <w:rPr>
          <w:rFonts w:ascii="Courier New" w:hAnsi="Courier New"/>
          <w:sz w:val="17"/>
        </w:rPr>
        <w:t>curl -i 'https://graph.microsoft.com/v1.0/places/microsoft.graph.floor/$count?$search=Building%201' \</w:t>
        <w:br/>
        <w:t xml:space="preserve"> -H 'Accept: text/plain'</w:t>
      </w:r>
    </w:p>
    <w:p>
      <w:pPr>
        <w:pStyle w:val="Heading3"/>
      </w:pPr>
      <w:r>
        <w:t>Example 3: Count floors using a filter</w:t>
      </w:r>
    </w:p>
    <w:p>
      <w:r>
        <w:rPr>
          <w:b/>
          <w:color w:val="666666"/>
          <w:sz w:val="16"/>
        </w:rPr>
        <w:t>[bash]</w:t>
      </w:r>
    </w:p>
    <w:p>
      <w:pPr>
        <w:shd w:fill="F2F2F2" w:val="clear"/>
      </w:pPr>
      <w:r>
        <w:rPr>
          <w:rFonts w:ascii="Courier New" w:hAnsi="Courier New"/>
          <w:sz w:val="17"/>
        </w:rPr>
        <w:t>curl -i 'https://graph.microsoft.com/v1.0/places/microsoft.graph.floor/$count?$filter=displayName%20eq%20%27Floor%201%27' \</w:t>
        <w:br/>
        <w:t xml:space="preserve"> -H 'Accept: text/plain'</w:t>
      </w:r>
    </w:p>
    <w:p>
      <w:pPr>
        <w:pStyle w:val="Heading3"/>
      </w:pPr>
      <w:r>
        <w:t>Notes</w:t>
      </w:r>
    </w:p>
    <w:p>
      <w:pPr>
        <w:pStyle w:val="ListBullet"/>
      </w:pPr>
      <w:r>
        <w:t>The successful response is plain text, not JSON.</w:t>
      </w:r>
    </w:p>
    <w:p>
      <w:pPr>
        <w:pStyle w:val="ListBullet"/>
      </w:pPr>
      <w:r>
        <w:t>$search and $filter must be sent as URL query parameters.</w:t>
      </w:r>
    </w:p>
    <w:p>
      <w:pPr>
        <w:pStyle w:val="Heading3"/>
      </w:pPr>
      <w:r>
        <w:t>Error Handling</w:t>
      </w:r>
    </w:p>
    <w:p>
      <w:pPr>
        <w:pStyle w:val="ListBullet"/>
      </w:pPr>
      <w:r>
        <w:t>2XX: Returns the count as a plain-text integer.</w:t>
      </w:r>
    </w:p>
    <w:p>
      <w:pPr>
        <w:pStyle w:val="ListBullet"/>
      </w:pPr>
      <w:r>
        <w:t>default: Returns an error object in JSON format.</w:t>
      </w:r>
    </w:p>
    <w:p>
      <w:pPr>
        <w:pStyle w:val="Heading3"/>
      </w:pPr>
      <w:r>
        <w:t>Related floors actions</w:t>
      </w:r>
    </w:p>
    <w:p>
      <w:pPr>
        <w:pStyle w:val="ListBullet"/>
      </w:pPr>
      <w:r>
        <w:t>[GET] List Floors (Place Objects) — /places/microsoft.graph.floor</w:t>
      </w:r>
    </w:p>
    <w:p>
      <w:r>
        <w:br w:type="page"/>
      </w:r>
    </w:p>
    <w:p>
      <w:pPr>
        <w:pStyle w:val="Heading2"/>
      </w:pPr>
      <w:r>
        <w:t>119. [GET] List a Room Place’s Check-Ins</w:t>
      </w:r>
    </w:p>
    <w:p>
      <w:r>
        <w:rPr>
          <w:b/>
        </w:rPr>
        <w:t xml:space="preserve">Endpoint: </w:t>
      </w:r>
      <w:r>
        <w:rPr>
          <w:rFonts w:ascii="Courier New" w:hAnsi="Courier New"/>
          <w:sz w:val="18"/>
        </w:rPr>
        <w:t>/places/{{placeId}}/microsoft.graph.room/checkIns</w:t>
      </w:r>
    </w:p>
    <w:p>
      <w:pPr>
        <w:pStyle w:val="Heading3"/>
      </w:pPr>
      <w:r>
        <w:t>Prerequisites</w:t>
      </w:r>
    </w:p>
    <w:p>
      <w:pPr>
        <w:pStyle w:val="ListBullet"/>
      </w:pPr>
      <w:r>
        <w:t>The place-id must refer to a place that is a room (this endpoint is for microsoft.graph.room).</w:t>
      </w:r>
    </w:p>
    <w:p>
      <w:pPr>
        <w:pStyle w:val="Heading3"/>
      </w:pPr>
      <w:r>
        <w:t>Method</w:t>
      </w:r>
    </w:p>
    <w:p>
      <w:r>
        <w:t>GET</w:t>
      </w:r>
    </w:p>
    <w:p>
      <w:pPr>
        <w:pStyle w:val="Heading3"/>
      </w:pPr>
      <w:r>
        <w:t>URL</w:t>
      </w:r>
    </w:p>
    <w:p>
      <w:r>
        <w:t>https://graph.microsoft.com/v1.0/places/{{place-id}}/microsoft.graph.room/checkIns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check-ins subresource for a room place. A check-in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/places//microsoft.graph.room/checkIns).</w:t>
      </w:r>
    </w:p>
    <w:p>
      <w:pPr>
        <w:pStyle w:val="ListBullet"/>
      </w:pPr>
      <w:r>
        <w:t>Always construct the path as /places/{{place-id}}/microsoft.graph.room/checkIns,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/places/12345/microsoft.graph.room/checkIns</w:t>
        <w:br/>
        <w:t>/places/BuildingA-Room101/microsoft.graph.room/checkIns</w:t>
      </w:r>
    </w:p>
    <w:p>
      <w:pPr>
        <w:pStyle w:val="Heading3"/>
      </w:pPr>
      <w:r>
        <w:t>Invalid Examples</w:t>
      </w:r>
    </w:p>
    <w:p>
      <w:r>
        <w:rPr>
          <w:b/>
          <w:color w:val="666666"/>
          <w:sz w:val="16"/>
        </w:rPr>
        <w:t>[http]</w:t>
      </w:r>
    </w:p>
    <w:p>
      <w:pPr>
        <w:shd w:fill="F2F2F2" w:val="clear"/>
      </w:pPr>
      <w:r>
        <w:rPr>
          <w:rFonts w:ascii="Courier New" w:hAnsi="Courier New"/>
          <w:sz w:val="17"/>
        </w:rPr>
        <w:t>/places//microsoft.graph.room/checkIns</w:t>
        <w:br/>
        <w:t>/places/microsoft.graph.room/checkIns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"AAMkAGVmMDEzY2YtYjQ5Ny00YzQyLWIxYjAtY2QzZGIwZGIwZDY0AAAAAA==",</w:t>
        <w:br/>
        <w:t xml:space="preserve"> "checkInMethod": "unknown",</w:t>
        <w:br/>
        <w:t xml:space="preserve"> "createdDateTime": "2024-01-01T00:00:00Z"</w:t>
        <w:br/>
        <w:t xml:space="preserve"> }</w:t>
        <w:br/>
        <w:t xml:space="preserve"> ],</w:t>
        <w:br/>
        <w:t xml:space="preserve"> "@odata.nextLink": "https://graph.microsoft.com/v1.0/places/{place-id}/microsoft.graph.room/checkIns?$skip=50"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objects.</w:t>
            </w:r>
          </w:p>
        </w:tc>
      </w:tr>
      <w:tr>
        <w:tc>
          <w:tcPr>
            <w:tcW w:type="dxa" w:w="2880"/>
          </w:tcPr>
          <w:p>
            <w:r>
              <w:t>value[].calendarEventId</w:t>
            </w:r>
          </w:p>
        </w:tc>
        <w:tc>
          <w:tcPr>
            <w:tcW w:type="dxa" w:w="2880"/>
          </w:tcPr>
          <w:p>
            <w:r>
              <w:t>string</w:t>
            </w:r>
          </w:p>
        </w:tc>
        <w:tc>
          <w:tcPr>
            <w:tcW w:type="dxa" w:w="2880"/>
          </w:tcPr>
          <w:p>
            <w:r>
              <w:t>The unique identifier for an Outlook calendar event associated with the checkInClaim object. (See event.iCalUId for more information per source doc.)</w:t>
            </w:r>
          </w:p>
        </w:tc>
      </w:tr>
      <w:tr>
        <w:tc>
          <w:tcPr>
            <w:tcW w:type="dxa" w:w="2880"/>
          </w:tcPr>
          <w:p>
            <w:r>
              <w:t>value[].checkInMethod</w:t>
            </w:r>
          </w:p>
        </w:tc>
        <w:tc>
          <w:tcPr>
            <w:tcW w:type="dxa" w:w="2880"/>
          </w:tcPr>
          <w:p>
            <w:r>
              <w:t>&lt;microsoft.graph.checkInMethod&gt;</w:t>
            </w:r>
          </w:p>
        </w:tc>
        <w:tc>
          <w:tcPr>
            <w:tcW w:type="dxa" w:w="2880"/>
          </w:tcPr>
          <w:p>
            <w:r>
              <w:t>The check-in method (enum type in Microsoft Graph).</w:t>
            </w:r>
          </w:p>
        </w:tc>
      </w:tr>
      <w:tr>
        <w:tc>
          <w:tcPr>
            <w:tcW w:type="dxa" w:w="2880"/>
          </w:tcPr>
          <w:p>
            <w:r>
              <w:t>value[].createdDateTime</w:t>
            </w:r>
          </w:p>
        </w:tc>
        <w:tc>
          <w:tcPr>
            <w:tcW w:type="dxa" w:w="2880"/>
          </w:tcPr>
          <w:p>
            <w:r>
              <w:t>string</w:t>
            </w:r>
          </w:p>
        </w:tc>
        <w:tc>
          <w:tcPr>
            <w:tcW w:type="dxa" w:w="2880"/>
          </w:tcPr>
          <w:p>
            <w:r>
              <w:t>The date/time when the checkInClaim object was created (ISO 8601, UTC). Pattern: `^[0-9]{4,}-(0[1-9]</w:t>
            </w:r>
          </w:p>
        </w:tc>
      </w:tr>
      <w:tr>
        <w:tc>
          <w:tcPr>
            <w:tcW w:type="dxa" w:w="2880"/>
          </w:tcPr>
          <w:p>
            <w:r>
              <w:t>value[][additionalProperties]</w:t>
            </w:r>
          </w:p>
        </w:tc>
        <w:tc>
          <w:tcPr>
            <w:tcW w:type="dxa" w:w="2880"/>
          </w:tcPr>
          <w:p>
            <w:r>
              <w:t>object</w:t>
            </w:r>
          </w:p>
        </w:tc>
        <w:tc>
          <w:tcPr>
            <w:tcW w:type="dxa" w:w="2880"/>
          </w:tcPr>
          <w:p>
            <w:r>
              <w:t>Additional properties (as returned by the service).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[additionalProperties]</w:t>
            </w:r>
          </w:p>
        </w:tc>
        <w:tc>
          <w:tcPr>
            <w:tcW w:type="dxa" w:w="2880"/>
          </w:tcPr>
          <w:p>
            <w:r>
              <w:t>object</w:t>
            </w:r>
          </w:p>
        </w:tc>
        <w:tc>
          <w:tcPr>
            <w:tcW w:type="dxa" w:w="2880"/>
          </w:tcPr>
          <w:p>
            <w:r>
              <w:t>Additional properties at the top level (as returned by the service).</w:t>
            </w:r>
          </w:p>
        </w:tc>
      </w:tr>
      <w:tr>
        <w:tc>
          <w:tcPr>
            <w:tcW w:type="dxa" w:w="2880"/>
          </w:tcPr>
          <w:p>
            <w:r>
              <w:t>error</w:t>
            </w:r>
          </w:p>
        </w:tc>
        <w:tc>
          <w:tcPr>
            <w:tcW w:type="dxa" w:w="2880"/>
          </w:tcPr>
          <w:p>
            <w:r>
              <w:t>object</w:t>
            </w:r>
          </w:p>
        </w:tc>
        <w:tc>
          <w:tcPr>
            <w:tcW w:type="dxa" w:w="2880"/>
          </w:tcPr>
          <w:p>
            <w:r>
              <w:t>Error object (on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information (type per Microsoft Graph).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'https://graph.microsoft.com/v1.0/places/12345/microsoft.graph.room/checkIns?$top=50&amp;$count=true'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-X GET \</w:t>
        <w:br/>
        <w:t xml:space="preserve"> 'https://graph.microsoft.com/v1.0/places/12345/microsoft.graph.room/checkIns?$top=50' \</w:t>
        <w:br/>
        <w:t xml:space="preserve"> -H 'Accept: application/json'</w:t>
      </w:r>
    </w:p>
    <w:p>
      <w:pPr>
        <w:pStyle w:val="Heading3"/>
      </w:pPr>
      <w:r>
        <w:t>Example 2: Filter and order results</w:t>
      </w:r>
    </w:p>
    <w:p>
      <w:r>
        <w:rPr>
          <w:b/>
          <w:color w:val="666666"/>
          <w:sz w:val="16"/>
        </w:rPr>
        <w:t>[bash]</w:t>
      </w:r>
    </w:p>
    <w:p>
      <w:pPr>
        <w:shd w:fill="F2F2F2" w:val="clear"/>
      </w:pPr>
      <w:r>
        <w:rPr>
          <w:rFonts w:ascii="Courier New" w:hAnsi="Courier New"/>
          <w:sz w:val="17"/>
        </w:rPr>
        <w:t>curl -X GET \</w:t>
        <w:br/>
        <w:t xml:space="preserve"> 'https://graph.microsoft.com/v1.0/places/12345/microsoft.graph.room/checkIns?$filter=createdDateTime%20ge%202024-01-01T00:00:00Z&amp;$orderby=createdDateTime'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'https://graph.microsoft.com/v1.0/places/12345/microsoft.graph.room/checkIns?$select=calendarEventId,createdDateTime' \</w:t>
        <w:br/>
        <w:t xml:space="preserve"> -H 'Accept: application/json'</w:t>
      </w:r>
    </w:p>
    <w:p>
      <w:pPr>
        <w:pStyle w:val="Heading3"/>
      </w:pPr>
      <w:r>
        <w:t>Notes</w:t>
      </w:r>
    </w:p>
    <w:p>
      <w:pPr>
        <w:pStyle w:val="ListBullet"/>
      </w:pPr>
      <w:r>
        <w:t>This endpoint is scoped to microsoft.graph.room under places; ensure the place-id corresponds to a room place.</w:t>
      </w:r>
    </w:p>
    <w:p>
      <w:pPr>
        <w:pStyle w:val="ListBullet"/>
      </w:pPr>
      <w:r>
        <w:t>Pagination may be provided via @odata.nextLink.</w:t>
      </w:r>
    </w:p>
    <w:p>
      <w:pPr>
        <w:pStyle w:val="Heading3"/>
      </w:pPr>
      <w:r>
        <w:t>Error Handling</w:t>
      </w:r>
    </w:p>
    <w:p>
      <w:pPr>
        <w:pStyle w:val="ListBullet"/>
      </w:pPr>
      <w:r>
        <w:t>2XX: Returned when the collection is successfully retrieved.</w:t>
      </w:r>
    </w:p>
    <w:p>
      <w:pPr>
        <w:pStyle w:val="ListBullet"/>
      </w:pPr>
      <w:r>
        <w:t>default: Returns an error object with error.code, error.message, and optional error.details, error.target, and innerError.</w:t>
      </w:r>
    </w:p>
    <w:p>
      <w:r>
        <w:br w:type="page"/>
      </w:r>
    </w:p>
    <w:p>
      <w:pPr>
        <w:pStyle w:val="Heading2"/>
      </w:pPr>
      <w:r>
        <w:t>120. [GET] Get the Count of Places as Sections</w:t>
      </w:r>
    </w:p>
    <w:p>
      <w:r>
        <w:rPr>
          <w:b/>
        </w:rPr>
        <w:t xml:space="preserve">Endpoint: </w:t>
      </w:r>
      <w:r>
        <w:rPr>
          <w:rFonts w:ascii="Courier New" w:hAnsi="Courier New"/>
          <w:sz w:val="18"/>
        </w:rPr>
        <w:t>/places/microsoft.graph.section/$count</w:t>
      </w:r>
    </w:p>
    <w:p>
      <w:pPr>
        <w:pStyle w:val="Heading3"/>
      </w:pPr>
      <w:r>
        <w:t>Method</w:t>
      </w:r>
    </w:p>
    <w:p>
      <w:r>
        <w:t>GET</w:t>
      </w:r>
    </w:p>
    <w:p>
      <w:pPr>
        <w:pStyle w:val="Heading3"/>
      </w:pPr>
      <w:r>
        <w:t>URL</w:t>
      </w:r>
    </w:p>
    <w:p>
      <w:r>
        <w:t>https://graph.microsoft.com/v1.0/places/microsoft.graph.section/$count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resources in the collection. This endpoint returns the count as a plain-text integer.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/places/microsoft.graph.section/$count</w:t>
        <w:br/>
        <w:t>/places/microsoft.graph.section/$count?$search=conf</w:t>
        <w:br/>
        <w:t>/places/microsoft.graph.section/$count?$filter=city%20eq%20%27Seattle%27</w:t>
      </w:r>
    </w:p>
    <w:p>
      <w:pPr>
        <w:pStyle w:val="Heading3"/>
      </w:pPr>
      <w:r>
        <w:t>Invalid Examples</w:t>
      </w:r>
    </w:p>
    <w:p>
      <w:r>
        <w:rPr>
          <w:b/>
          <w:color w:val="666666"/>
          <w:sz w:val="16"/>
        </w:rPr>
        <w:t>[http]</w:t>
      </w:r>
    </w:p>
    <w:p>
      <w:pPr>
        <w:shd w:fill="F2F2F2" w:val="clear"/>
      </w:pPr>
      <w:r>
        <w:rPr>
          <w:rFonts w:ascii="Courier New" w:hAnsi="Courier New"/>
          <w:sz w:val="17"/>
        </w:rPr>
        <w:t>/places/microsoft.graph.section/$count/anything-else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pPr>
        <w:pStyle w:val="ListBullet"/>
      </w:pPr>
      <w:r>
        <w:t>Content-Type: text/plain</w:t>
      </w:r>
    </w:p>
    <w:p>
      <w:pPr>
        <w:pStyle w:val="ListBullet"/>
      </w:pPr>
      <w:r>
        <w:t>Body: an integer count</w:t>
      </w:r>
    </w:p>
    <w:p>
      <w:r>
        <w:t>Example:</w:t>
      </w:r>
    </w:p>
    <w:p>
      <w:r>
        <w:rPr>
          <w:b/>
          <w:color w:val="666666"/>
          <w:sz w:val="16"/>
        </w:rPr>
        <w:t>[text]</w:t>
      </w:r>
    </w:p>
    <w:p>
      <w:pPr>
        <w:shd w:fill="F2F2F2" w:val="clear"/>
      </w:pPr>
      <w:r>
        <w:rPr>
          <w:rFonts w:ascii="Courier New" w:hAnsi="Courier New"/>
          <w:sz w:val="17"/>
        </w:rPr>
        <w:t>42</w:t>
      </w:r>
    </w:p>
    <w:p>
      <w:pPr>
        <w:pStyle w:val="Heading3"/>
      </w:pPr>
      <w:r>
        <w:t>Error Response (default)</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r>
        <w:tc>
          <w:tcPr>
            <w:tcW w:type="dxa" w:w="2880"/>
          </w:tcPr>
          <w:p>
            <w:r>
              <w:t>additionalProperties</w:t>
            </w:r>
          </w:p>
        </w:tc>
        <w:tc>
          <w:tcPr>
            <w:tcW w:type="dxa" w:w="2880"/>
          </w:tcPr>
          <w:p>
            <w:r>
              <w:t>object</w:t>
            </w:r>
          </w:p>
        </w:tc>
        <w:tc>
          <w:tcPr>
            <w:tcW w:type="dxa" w:w="2880"/>
          </w:tcPr>
          <w:p>
            <w:r>
              <w:t>Additional properties that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'https://graph.microsoft.com/v1.0/places/microsoft.graph.section/$count?$search=conf' \</w:t>
        <w:br/>
        <w:t xml:space="preserve"> --header 'Accept: text/plain'</w:t>
      </w:r>
    </w:p>
    <w:p>
      <w:pPr>
        <w:pStyle w:val="Heading3"/>
      </w:pPr>
      <w:r>
        <w:t>Example Usage</w:t>
      </w:r>
    </w:p>
    <w:p>
      <w:pPr>
        <w:pStyle w:val="Heading3"/>
      </w:pPr>
      <w:r>
        <w:t>Example 1: Count with a filter</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'https://graph.microsoft.com/v1.0/places/microsoft.graph.section/$count?$filter=city%20eq%20%27Seattle%27' \</w:t>
        <w:br/>
        <w:t xml:space="preserve"> --header 'Accept: text/plain'</w:t>
      </w:r>
    </w:p>
    <w:p>
      <w:pPr>
        <w:pStyle w:val="Heading3"/>
      </w:pPr>
      <w:r>
        <w:t>Example 2: Count with search</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'https://graph.microsoft.com/v1.0/places/microsoft.graph.section/$count?$search=conference' \</w:t>
        <w:br/>
        <w:t xml:space="preserve"> --header 'Accept: text/plain'</w:t>
      </w:r>
    </w:p>
    <w:p>
      <w:pPr>
        <w:pStyle w:val="Heading3"/>
      </w:pPr>
      <w:r>
        <w:t>Notes</w:t>
      </w:r>
    </w:p>
    <w:p>
      <w:pPr>
        <w:pStyle w:val="ListBullet"/>
      </w:pPr>
      <w:r>
        <w:t>The response body is plain text, not JSON.</w:t>
      </w:r>
    </w:p>
    <w:p>
      <w:pPr>
        <w:pStyle w:val="ListBullet"/>
      </w:pPr>
      <w:r>
        <w:t>Only the query parameters explicitly documented ($search, $filter) are included here.</w:t>
      </w:r>
    </w:p>
    <w:p>
      <w:r>
        <w:br w:type="page"/>
      </w:r>
    </w:p>
    <w:p>
      <w:pPr>
        <w:pStyle w:val="Heading2"/>
      </w:pPr>
      <w:r>
        <w:t>121. [PATCH] Update a Desk Place Check-In Claim</w:t>
      </w:r>
    </w:p>
    <w:p>
      <w:r>
        <w:rPr>
          <w:b/>
        </w:rPr>
        <w:t xml:space="preserve">Endpoint: </w:t>
      </w:r>
      <w:r>
        <w:rPr>
          <w:rFonts w:ascii="Courier New" w:hAnsi="Courier New"/>
          <w:sz w:val="18"/>
        </w:rPr>
        <w:t>/places/{{placeId}}/microsoft.graph.desk/checkIns/{{checkInClaimCalendarEventId}}</w:t>
      </w:r>
    </w:p>
    <w:p>
      <w:pPr>
        <w:pStyle w:val="Heading3"/>
      </w:pPr>
      <w:r>
        <w:t>Prerequisites</w:t>
      </w:r>
    </w:p>
    <w:p>
      <w:pPr>
        <w:pStyle w:val="ListBullet"/>
      </w:pPr>
      <w:r>
        <w:t>The caller must have permissions to update the checkIns navigation property on a desk place resource in Microsoft Graph.</w:t>
      </w:r>
    </w:p>
    <w:p>
      <w:pPr>
        <w:pStyle w:val="Heading3"/>
      </w:pPr>
      <w:r>
        <w:t>Method</w:t>
      </w:r>
    </w:p>
    <w:p>
      <w:r>
        <w:t>PATCH</w:t>
      </w:r>
    </w:p>
    <w:p>
      <w:pPr>
        <w:pStyle w:val="Heading3"/>
      </w:pPr>
      <w:r>
        <w:t>URL</w:t>
      </w:r>
    </w:p>
    <w:p>
      <w:r>
        <w:t>https://graph.microsoft.com/v1.0/places/{{place-id}}/microsoft.graph.desk/checkIns/{{checkInClaim-calendarEventId}}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desk place by patching a specific checkInClaim resource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/places/{{place-id}}/microsoft.graph.desk/checkIns/{{checkInClaim-calendarEventId}}, where both path parameters are non-empty strings.</w:t>
      </w:r>
    </w:p>
    <w:p>
      <w:pPr>
        <w:pStyle w:val="ListBullet"/>
      </w:pPr>
      <w:r>
        <w:t>Do not call the API with missing or empty path parameters (e.g., avoid /places//microsoft.graph.desk/checkIns/).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/places/12345/microsoft.graph.desk/checkIns/AAMkAGVmMDEzZ...</w:t>
        <w:br/>
        <w:t>/places/{place-id}/microsoft.graph.desk/checkIns/{checkInClaim-calendarEventId}</w:t>
      </w:r>
    </w:p>
    <w:p>
      <w:pPr>
        <w:pStyle w:val="Heading3"/>
      </w:pPr>
      <w:r>
        <w:t>Invalid Examples</w:t>
      </w:r>
    </w:p>
    <w:p>
      <w:r>
        <w:rPr>
          <w:b/>
          <w:color w:val="666666"/>
          <w:sz w:val="16"/>
        </w:rPr>
        <w:t>[http]</w:t>
      </w:r>
    </w:p>
    <w:p>
      <w:pPr>
        <w:shd w:fill="F2F2F2" w:val="clear"/>
      </w:pPr>
      <w:r>
        <w:rPr>
          <w:rFonts w:ascii="Courier New" w:hAnsi="Courier New"/>
          <w:sz w:val="17"/>
        </w:rPr>
        <w:t>/places//microsoft.graph.desk/checkIns/abc</w:t>
        <w:br/>
        <w:t>/places/12345/microsoft.graph.desk/checkIns/</w:t>
        <w:br/>
        <w:t>/places/12345/microsoft.graph.desk/checkIns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w:t>
            </w:r>
          </w:p>
        </w:tc>
      </w:tr>
      <w:tr>
        <w:tc>
          <w:tcPr>
            <w:tcW w:type="dxa" w:w="2880"/>
          </w:tcPr>
          <w:p>
            <w:r>
              <w:t>checkInClaim-calendarEventId</w:t>
            </w:r>
          </w:p>
        </w:tc>
        <w:tc>
          <w:tcPr>
            <w:tcW w:type="dxa" w:w="2880"/>
          </w:tcPr>
          <w:p>
            <w:r>
              <w:t>string</w:t>
            </w:r>
          </w:p>
        </w:tc>
        <w:tc>
          <w:tcPr>
            <w:tcW w:type="dxa" w:w="2880"/>
          </w:tcPr>
          <w:p>
            <w:r>
              <w:t>The unique identifier of the checkInClaim.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to apply to the checkInClaim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always in UTC. Example: 2014-01-01T00:00:00Z. Must match pattern: `^[0-9]{4,}-(0[1-9]</w:t>
            </w:r>
          </w:p>
        </w:tc>
      </w:tr>
      <w:tr>
        <w:tc>
          <w:tcPr>
            <w:tcW w:type="dxa" w:w="2880"/>
          </w:tcPr>
          <w:p>
            <w:r>
              <w:t>additionalProperties</w:t>
            </w:r>
          </w:p>
        </w:tc>
        <w:tc>
          <w:tcPr>
            <w:tcW w:type="dxa" w:w="2880"/>
          </w:tcPr>
          <w:p>
            <w:r>
              <w:t>object</w:t>
            </w:r>
          </w:p>
        </w:tc>
        <w:tc>
          <w:tcPr>
            <w:tcW w:type="dxa" w:w="2880"/>
          </w:tcPr>
          <w:p>
            <w:r>
              <w:t>Additional data (as provided by the service).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"AAMkAGVmMDEzZ...iCalUIdOrEventId",</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iCalUId on event).</w:t>
            </w:r>
          </w:p>
        </w:tc>
      </w:tr>
      <w:tr>
        <w:tc>
          <w:tcPr>
            <w:tcW w:type="dxa" w:w="2880"/>
          </w:tcPr>
          <w:p>
            <w:r>
              <w:t>checkInMethod</w:t>
            </w:r>
          </w:p>
        </w:tc>
        <w:tc>
          <w:tcPr>
            <w:tcW w:type="dxa" w:w="2880"/>
          </w:tcPr>
          <w:p>
            <w:r>
              <w:t>string (enum)</w:t>
            </w:r>
          </w:p>
        </w:tc>
        <w:tc>
          <w:tcPr>
            <w:tcW w:type="dxa" w:w="2880"/>
          </w:tcPr>
          <w:p>
            <w:r>
              <w:t>The check-in method. Possible values: unspecified, manual, inferred, verified, unknownFutureValue.</w:t>
            </w:r>
          </w:p>
        </w:tc>
      </w:tr>
      <w:tr>
        <w:tc>
          <w:tcPr>
            <w:tcW w:type="dxa" w:w="2880"/>
          </w:tcPr>
          <w:p>
            <w:r>
              <w:t>createdDateTime</w:t>
            </w:r>
          </w:p>
        </w:tc>
        <w:tc>
          <w:tcPr>
            <w:tcW w:type="dxa" w:w="2880"/>
          </w:tcPr>
          <w:p>
            <w:r>
              <w:t>string</w:t>
            </w:r>
          </w:p>
        </w:tc>
        <w:tc>
          <w:tcPr>
            <w:tcW w:type="dxa" w:w="2880"/>
          </w:tcPr>
          <w:p>
            <w:r>
              <w:t>When the checkInClaim object was created (ISO 8601, UTC).</w:t>
            </w:r>
          </w:p>
        </w:tc>
      </w:tr>
      <w:tr>
        <w:tc>
          <w:tcPr>
            <w:tcW w:type="dxa" w:w="2880"/>
          </w:tcPr>
          <w:p>
            <w:r>
              <w:t>additionalProperties</w:t>
            </w:r>
          </w:p>
        </w:tc>
        <w:tc>
          <w:tcPr>
            <w:tcW w:type="dxa" w:w="2880"/>
          </w:tcPr>
          <w:p>
            <w:r>
              <w:t>object</w:t>
            </w:r>
          </w:p>
        </w:tc>
        <w:tc>
          <w:tcPr>
            <w:tcW w:type="dxa" w:w="2880"/>
          </w:tcPr>
          <w:p>
            <w:r>
              <w:t>Additional data returned by the service.</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'https://graph.microsoft.com/v1.0/places/12345/microsoft.graph.desk/checkIns/AAMkAGVmMDEzZ...' \</w:t>
        <w:br/>
        <w:t xml:space="preserve"> --header 'Accept: application/json' \</w:t>
        <w:br/>
        <w:t xml:space="preserve"> --header 'Content-Type: application/json' \</w:t>
        <w:br/>
        <w:t xml:space="preserve"> --data '{</w:t>
        <w:br/>
        <w:t xml:space="preserve"> "checkInMethod": "manual",</w:t>
        <w:br/>
        <w:t xml:space="preserve"> "createdDateTime": "2014-01-01T00:00:00Z",</w:t>
        <w:br/>
        <w:t xml:space="preserve"> "calendarEventId": "AAMkAGVmMDEzZ...iCalUIdOrEventId"</w:t>
        <w:br/>
        <w:t xml:space="preserve">  }'</w:t>
      </w:r>
    </w:p>
    <w:p>
      <w:pPr>
        <w:pStyle w:val="Heading3"/>
      </w:pPr>
      <w:r>
        <w:t>Example Usage</w:t>
      </w:r>
    </w:p>
    <w:p>
      <w:pPr>
        <w:pStyle w:val="Heading3"/>
      </w:pPr>
      <w:r>
        <w:t>Example 1: Update check-in method</w:t>
      </w:r>
    </w:p>
    <w:p>
      <w:r>
        <w:rPr>
          <w:b/>
          <w:color w:val="666666"/>
          <w:sz w:val="16"/>
        </w:rPr>
        <w:t>[bash]</w:t>
      </w:r>
    </w:p>
    <w:p>
      <w:pPr>
        <w:shd w:fill="F2F2F2" w:val="clear"/>
      </w:pPr>
      <w:r>
        <w:rPr>
          <w:rFonts w:ascii="Courier New" w:hAnsi="Courier New"/>
          <w:sz w:val="17"/>
        </w:rPr>
        <w:t>curl --request PATCH \</w:t>
        <w:br/>
        <w:t xml:space="preserve"> --url 'https://graph.microsoft.com/v1.0/places/12345/microsoft.graph.desk/checkIns/AAMkAGVmMDEzZ...' \</w:t>
        <w:br/>
        <w:t xml:space="preserve"> --header 'Accept: application/json' \</w:t>
        <w:br/>
        <w:t xml:space="preserve"> --header 'Content-Type: application/json' \</w:t>
        <w:br/>
        <w:t xml:space="preserve"> --data '{</w:t>
        <w:br/>
        <w:t xml:space="preserve"> "checkInMethod": "verified"</w:t>
        <w:br/>
        <w:t xml:space="preserve">  }'</w:t>
      </w:r>
    </w:p>
    <w:p>
      <w:pPr>
        <w:pStyle w:val="Heading3"/>
      </w:pPr>
      <w:r>
        <w:t>Example 2: Update created timestamp</w:t>
      </w:r>
    </w:p>
    <w:p>
      <w:r>
        <w:rPr>
          <w:b/>
          <w:color w:val="666666"/>
          <w:sz w:val="16"/>
        </w:rPr>
        <w:t>[bash]</w:t>
      </w:r>
    </w:p>
    <w:p>
      <w:pPr>
        <w:shd w:fill="F2F2F2" w:val="clear"/>
      </w:pPr>
      <w:r>
        <w:rPr>
          <w:rFonts w:ascii="Courier New" w:hAnsi="Courier New"/>
          <w:sz w:val="17"/>
        </w:rPr>
        <w:t>curl --request PATCH \</w:t>
        <w:br/>
        <w:t xml:space="preserve"> --url 'https://graph.microsoft.com/v1.0/places/12345/microsoft.graph.desk/checkIns/AAMkAGVmMDEzZ...' \</w:t>
        <w:br/>
        <w:t xml:space="preserve"> --header 'Accept: application/json' \</w:t>
        <w:br/>
        <w:t xml:space="preserve"> --header 'Content-Type: application/json' \</w:t>
        <w:br/>
        <w:t xml:space="preserve"> --data '{</w:t>
        <w:br/>
        <w:t xml:space="preserve"> "createdDateTime": "2024-01-15T10:30:00Z"</w:t>
        <w:br/>
        <w:t xml:space="preserve">  }'</w:t>
      </w:r>
    </w:p>
    <w:p>
      <w:pPr>
        <w:pStyle w:val="Heading3"/>
      </w:pPr>
      <w:r>
        <w:t>Notes</w:t>
      </w:r>
    </w:p>
    <w:p>
      <w:pPr>
        <w:pStyle w:val="ListBullet"/>
      </w:pPr>
      <w:r>
        <w:t>createdDateTime must be an ISO 8601 UTC timestamp matching the documented regex pattern.</w:t>
      </w:r>
    </w:p>
    <w:p>
      <w:pPr>
        <w:pStyle w:val="ListBullet"/>
      </w:pPr>
      <w:r>
        <w:t>The scraped content indicates additionalProperties may appear in requests/responses as an open-ended object.</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pPr>
        <w:pStyle w:val="ListBullet"/>
      </w:pPr>
      <w:r>
        <w:t>[PATCH] Update a Room List Room’s Check-In Claim — /places/{{placeId}}/microsoft.graph.roomList/rooms/{{roomId}}/checkIns/{{checkInClaimCalendarEventId}}</w:t>
      </w:r>
    </w:p>
    <w:p>
      <w:r>
        <w:br w:type="page"/>
      </w:r>
    </w:p>
    <w:p>
      <w:pPr>
        <w:pStyle w:val="Heading2"/>
      </w:pPr>
      <w:r>
        <w:t>122. [PATCH] Update a Room Place Check-In Claim</w:t>
      </w:r>
    </w:p>
    <w:p>
      <w:r>
        <w:rPr>
          <w:b/>
        </w:rPr>
        <w:t xml:space="preserve">Endpoint: </w:t>
      </w:r>
      <w:r>
        <w:rPr>
          <w:rFonts w:ascii="Courier New" w:hAnsi="Courier New"/>
          <w:sz w:val="18"/>
        </w:rPr>
        <w:t>/places/{{placeId}}/microsoft.graph.room/checkIns/{{checkInClaimCalendarEventId}}</w:t>
      </w:r>
    </w:p>
    <w:p>
      <w:pPr>
        <w:pStyle w:val="Heading3"/>
      </w:pPr>
      <w:r>
        <w:t>Prerequisites</w:t>
      </w:r>
    </w:p>
    <w:p>
      <w:pPr>
        <w:pStyle w:val="ListBullet"/>
      </w:pPr>
      <w:r>
        <w:t>The caller must have permissions to update the checkIns navigation property for a room place.</w:t>
      </w:r>
    </w:p>
    <w:p>
      <w:pPr>
        <w:pStyle w:val="Heading3"/>
      </w:pPr>
      <w:r>
        <w:t>Method</w:t>
      </w:r>
    </w:p>
    <w:p>
      <w:r>
        <w:t>PATCH</w:t>
      </w:r>
    </w:p>
    <w:p>
      <w:pPr>
        <w:pStyle w:val="Heading3"/>
      </w:pPr>
      <w:r>
        <w:t>URL</w:t>
      </w:r>
    </w:p>
    <w:p>
      <w:r>
        <w:t>https://graph.microsoft.com/v1.0/places/{{place-id}}/microsoft.graph.room/checkIns/{{checkInClaim-calendarEventId}}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room place by patching a specific checkInClaim resource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/places/{{place-id}}/microsoft.graph.room/checkIns/{{checkInClaim-calendarEventId}}, where both path parameters are non-empty strings.</w:t>
      </w:r>
    </w:p>
    <w:p>
      <w:pPr>
        <w:pStyle w:val="ListBullet"/>
      </w:pPr>
      <w:r>
        <w:t>Do not call the API with missing or empty path parameters (e.g., avoid /places//microsoft.graph.room/checkIns/).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/places/12345/microsoft.graph.room/checkIns/AAMkAGVmMDEzZ...</w:t>
        <w:br/>
        <w:t>/places/{place-id}/microsoft.graph.room/checkIns/{checkInClaim-calendarEventId}</w:t>
      </w:r>
    </w:p>
    <w:p>
      <w:pPr>
        <w:pStyle w:val="Heading3"/>
      </w:pPr>
      <w:r>
        <w:t>Invalid Examples</w:t>
      </w:r>
    </w:p>
    <w:p>
      <w:r>
        <w:rPr>
          <w:b/>
          <w:color w:val="666666"/>
          <w:sz w:val="16"/>
        </w:rPr>
        <w:t>[http]</w:t>
      </w:r>
    </w:p>
    <w:p>
      <w:pPr>
        <w:shd w:fill="F2F2F2" w:val="clear"/>
      </w:pPr>
      <w:r>
        <w:rPr>
          <w:rFonts w:ascii="Courier New" w:hAnsi="Courier New"/>
          <w:sz w:val="17"/>
        </w:rPr>
        <w:t>/places//microsoft.graph.room/checkIns/abc</w:t>
        <w:br/>
        <w:t>/places/12345/microsoft.graph.room/checkIns/</w:t>
        <w:br/>
        <w:t>/places/12345/checkIns/abc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checkInClaim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always in UTC. Example: 2014-01-01T00:00:00Z. Pattern: `^[0-9]{4,}-(0[1-9]</w:t>
            </w:r>
          </w:p>
        </w:tc>
      </w:tr>
      <w:tr>
        <w:tc>
          <w:tcPr>
            <w:tcW w:type="dxa" w:w="2880"/>
          </w:tcPr>
          <w:p>
            <w:r>
              <w:t>[additionalProperties]</w:t>
            </w:r>
          </w:p>
        </w:tc>
        <w:tc>
          <w:tcPr>
            <w:tcW w:type="dxa" w:w="2880"/>
          </w:tcPr>
          <w:p>
            <w:r>
              <w:t>object</w:t>
            </w:r>
          </w:p>
        </w:tc>
        <w:tc>
          <w:tcPr>
            <w:tcW w:type="dxa" w:w="2880"/>
          </w:tcPr>
          <w:p>
            <w:r>
              <w:t>Additional properties not explicitly described.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"AAMkAGVmMDEzZC1iY2U0LTQ0YjItOTQyMy1hYmNkZWYxMjM0NTY=",</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indicating when the checkInClaim was created.</w:t>
            </w:r>
          </w:p>
        </w:tc>
      </w:tr>
      <w:tr>
        <w:tc>
          <w:tcPr>
            <w:tcW w:type="dxa" w:w="2880"/>
          </w:tcPr>
          <w:p>
            <w:r>
              <w:t>additionalProperties</w:t>
            </w:r>
          </w:p>
        </w:tc>
        <w:tc>
          <w:tcPr>
            <w:tcW w:type="dxa" w:w="2880"/>
          </w:tcPr>
          <w:p>
            <w:r>
              <w:t>object</w:t>
            </w:r>
          </w:p>
        </w:tc>
        <w:tc>
          <w:tcPr>
            <w:tcW w:type="dxa" w:w="2880"/>
          </w:tcPr>
          <w:p>
            <w:r>
              <w:t>Additional properties returned by the API.</w:t>
            </w:r>
          </w:p>
        </w:tc>
      </w:tr>
      <w:tr>
        <w:tc>
          <w:tcPr>
            <w:tcW w:type="dxa" w:w="2880"/>
          </w:tcPr>
          <w:p>
            <w:r>
              <w:t>error</w:t>
            </w:r>
          </w:p>
        </w:tc>
        <w:tc>
          <w:tcPr>
            <w:tcW w:type="dxa" w:w="2880"/>
          </w:tcPr>
          <w:p>
            <w:r>
              <w:t>object</w:t>
            </w:r>
          </w:p>
        </w:tc>
        <w:tc>
          <w:tcPr>
            <w:tcW w:type="dxa" w:w="2880"/>
          </w:tcPr>
          <w:p>
            <w:r>
              <w:t>Error container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'https://graph.microsoft.com/v1.0/places/12345/microsoft.graph.room/checkIns/AAMkAGVmMDEzZC1iY2U0LTQ0YjItOTQyMy1hYmNkZWYxMjM0NTY=' \</w:t>
        <w:br/>
        <w:t xml:space="preserve"> --header 'Accept: application/json' \</w:t>
        <w:br/>
        <w:t xml:space="preserve"> --header 'Content-Type: application/json' \</w:t>
        <w:br/>
        <w:t xml:space="preserve"> --data '{</w:t>
        <w:br/>
        <w:t xml:space="preserve"> "checkInMethod": "manual",</w:t>
        <w:br/>
        <w:t xml:space="preserve"> "createdDateTime": "2014-01-01T00:00:00Z",</w:t>
        <w:br/>
        <w:t xml:space="preserve"> "calendarEventId": "AAMkAGVmMDEzZC1iY2U0LTQ0YjItOTQyMy1hYmNkZWYxMjM0NTY="</w:t>
        <w:br/>
        <w:t xml:space="preserve">  }'</w:t>
      </w:r>
    </w:p>
    <w:p>
      <w:pPr>
        <w:pStyle w:val="Heading3"/>
      </w:pPr>
      <w:r>
        <w:t>Example Usage</w:t>
      </w:r>
    </w:p>
    <w:p>
      <w:pPr>
        <w:pStyle w:val="Heading3"/>
      </w:pPr>
      <w:r>
        <w:t>Example 1: Update only the check-in method</w:t>
      </w:r>
    </w:p>
    <w:p>
      <w:r>
        <w:rPr>
          <w:b/>
          <w:color w:val="666666"/>
          <w:sz w:val="16"/>
        </w:rPr>
        <w:t>[bash]</w:t>
      </w:r>
    </w:p>
    <w:p>
      <w:pPr>
        <w:shd w:fill="F2F2F2" w:val="clear"/>
      </w:pPr>
      <w:r>
        <w:rPr>
          <w:rFonts w:ascii="Courier New" w:hAnsi="Courier New"/>
          <w:sz w:val="17"/>
        </w:rPr>
        <w:t>curl -X PATCH \</w:t>
        <w:br/>
        <w:t xml:space="preserve"> 'https://graph.microsoft.com/v1.0/places/12345/microsoft.graph.room/checkIns/AAMkAGVmMDEzZC1iY2U0LTQ0YjItOTQyMy1hYmNkZWYxMjM0NTY=' \</w:t>
        <w:br/>
        <w:t xml:space="preserve"> -H 'Accept: application/json' \</w:t>
        <w:br/>
        <w:t xml:space="preserve"> -H 'Content-Type: application/json' \</w:t>
        <w:br/>
        <w:t xml:space="preserve"> -d '{</w:t>
        <w:br/>
        <w:t xml:space="preserve"> "checkInMethod": "verified"</w:t>
        <w:br/>
        <w:t xml:space="preserve">  }'</w:t>
      </w:r>
    </w:p>
    <w:p>
      <w:pPr>
        <w:pStyle w:val="Heading3"/>
      </w:pPr>
      <w:r>
        <w:t>Example 2: Update createdDateTime</w:t>
      </w:r>
    </w:p>
    <w:p>
      <w:r>
        <w:rPr>
          <w:b/>
          <w:color w:val="666666"/>
          <w:sz w:val="16"/>
        </w:rPr>
        <w:t>[bash]</w:t>
      </w:r>
    </w:p>
    <w:p>
      <w:pPr>
        <w:shd w:fill="F2F2F2" w:val="clear"/>
      </w:pPr>
      <w:r>
        <w:rPr>
          <w:rFonts w:ascii="Courier New" w:hAnsi="Courier New"/>
          <w:sz w:val="17"/>
        </w:rPr>
        <w:t>curl -X PATCH \</w:t>
        <w:br/>
        <w:t xml:space="preserve"> 'https://graph.microsoft.com/v1.0/places/12345/microsoft.graph.room/checkIns/AAMkAGVmMDEzZC1iY2U0LTQ0YjItOTQyMy1hYmNkZWYxMjM0NTY=' \</w:t>
        <w:br/>
        <w:t xml:space="preserve"> -H 'Accept: application/json' \</w:t>
        <w:br/>
        <w:t xml:space="preserve"> -H 'Content-Type: application/json' \</w:t>
        <w:br/>
        <w:t xml:space="preserve"> -d '{</w:t>
        <w:br/>
        <w:t xml:space="preserve"> "createdDateTime": "2014-01-01T00:00:00Z"</w:t>
        <w:br/>
        <w:t xml:space="preserve">  }'</w:t>
      </w:r>
    </w:p>
    <w:p>
      <w:pPr>
        <w:pStyle w:val="Heading3"/>
      </w:pPr>
      <w:r>
        <w:t>Notes</w:t>
      </w:r>
    </w:p>
    <w:p>
      <w:pPr>
        <w:pStyle w:val="ListBullet"/>
      </w:pPr>
      <w:r>
        <w:t>This endpoint targets a room place via the type-cast segment: microsoft.graph.room.</w:t>
      </w:r>
    </w:p>
    <w:p>
      <w:pPr>
        <w:pStyle w:val="ListBullet"/>
      </w:pPr>
      <w:r>
        <w:t>The request body is required by the documentation, and contains the fields to update for the checkInClaim resource.</w:t>
      </w:r>
    </w:p>
    <w:p>
      <w:pPr>
        <w:pStyle w:val="Heading3"/>
      </w:pPr>
      <w:r>
        <w:t>Related checkInClaims actions</w:t>
      </w:r>
    </w:p>
    <w:p>
      <w:pPr>
        <w:pStyle w:val="ListBullet"/>
      </w:pPr>
      <w:r>
        <w:t>[GET] Get a Place’s Check-In Claim — /places/{{placeId}}/checkIns/{{checkInClaimCalendarEventId}}</w:t>
      </w:r>
    </w:p>
    <w:p>
      <w:pPr>
        <w:pStyle w:val="ListBullet"/>
      </w:pPr>
      <w:r>
        <w:t>[GET] Get a Desk Check-In Claim for a Place — /places/{{placeId}}/microsoft.graph.desk/checkIns/{{checkInClaimCalendarEventId}}</w:t>
      </w:r>
    </w:p>
    <w:p>
      <w:pPr>
        <w:pStyle w:val="ListBullet"/>
      </w:pPr>
      <w:r>
        <w:t>[GET] Get a Building Check-In Claim for a Place — /places/{{placeId}}/microsoft.graph.building/checkIns/{{checkInClaimCalendarEventId}}</w:t>
      </w:r>
    </w:p>
    <w:p>
      <w:pPr>
        <w:pStyle w:val="ListBullet"/>
      </w:pPr>
      <w:r>
        <w:t>[GET] Get a Room Check-In Claim for a Place — /places/{{placeId}}/microsoft.graph.room/checkIns/{{checkInClaimCalendarEventId}}</w:t>
      </w:r>
    </w:p>
    <w:p>
      <w:pPr>
        <w:pStyle w:val="ListBullet"/>
      </w:pPr>
      <w:r>
        <w:t>[PATCH] Update a Section Place’s Check-In Claim — /places/{{placeId}}/microsoft.graph.section/checkIns/{{checkInClaimCalendarEventId}}</w:t>
      </w:r>
    </w:p>
    <w:p>
      <w:pPr>
        <w:pStyle w:val="ListBullet"/>
      </w:pPr>
      <w:r>
        <w:t>[GET] Get a Room’s Check-In Claim (Calendar Event) from a Room List Place — /places/{{placeId}}/microsoft.graph.roomList/rooms/{{roomId}}/checkIns/{{checkInClaimCalendarEventId}}</w:t>
      </w:r>
    </w:p>
    <w:p>
      <w:r>
        <w:br w:type="page"/>
      </w:r>
    </w:p>
    <w:p>
      <w:pPr>
        <w:pStyle w:val="Heading2"/>
      </w:pPr>
      <w:r>
        <w:t>123. [PATCH] Update a Workspace Place Check-In Claim</w:t>
      </w:r>
    </w:p>
    <w:p>
      <w:r>
        <w:rPr>
          <w:b/>
        </w:rPr>
        <w:t xml:space="preserve">Endpoint: </w:t>
      </w:r>
      <w:r>
        <w:rPr>
          <w:rFonts w:ascii="Courier New" w:hAnsi="Courier New"/>
          <w:sz w:val="18"/>
        </w:rPr>
        <w:t>/places/{{placeId}}/microsoft.graph.workspace/checkIns/{{checkInClaimCalendarEventId}}</w:t>
      </w:r>
    </w:p>
    <w:p>
      <w:pPr>
        <w:pStyle w:val="Heading3"/>
      </w:pPr>
      <w:r>
        <w:t>Prerequisites</w:t>
      </w:r>
    </w:p>
    <w:p>
      <w:pPr>
        <w:pStyle w:val="ListBullet"/>
      </w:pPr>
      <w:r>
        <w:t>A valid place-id that represents a workspace place.</w:t>
      </w:r>
    </w:p>
    <w:p>
      <w:pPr>
        <w:pStyle w:val="ListBullet"/>
      </w:pPr>
      <w:r>
        <w:t>A valid checkInClaim-calendarEventId that identifies the check-in claim to update in the workspace.</w:t>
      </w:r>
    </w:p>
    <w:p>
      <w:pPr>
        <w:pStyle w:val="Heading3"/>
      </w:pPr>
      <w:r>
        <w:t>Method</w:t>
      </w:r>
    </w:p>
    <w:p>
      <w:r>
        <w:t>PATCH</w:t>
      </w:r>
    </w:p>
    <w:p>
      <w:pPr>
        <w:pStyle w:val="Heading3"/>
      </w:pPr>
      <w:r>
        <w:t>URL</w:t>
      </w:r>
    </w:p>
    <w:p>
      <w:r>
        <w:t>https://graph.microsoft.com/v1.0/places/{{place-id}}/microsoft.graph.workspace/checkIns/{{checkInClaim-calendarEventId}}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workspace place by patching an existing check-in claim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/places/{{place-id}}/microsoft.graph.workspace/checkIns/{{checkInClaim-calendarEventId}}, where both path parameters are non-empty strings.</w:t>
      </w:r>
    </w:p>
    <w:p>
      <w:pPr>
        <w:pStyle w:val="ListBullet"/>
      </w:pPr>
      <w:r>
        <w:t>Do not call the API with missing or empty path parameters (e.g., avoid /places//microsoft.graph.workspace/checkIns/).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/places/9f1f7b3a-6c2a-4e1e-9f0c-2f5a1b2c3d4e/microsoft.graph.workspace/checkIns/AAMkAGVmMDEzY2Q2LWI2Y2EtNDQxZi1hZDM2LTc2YjQxZTI0YjQ0ZQBGAAAAAAD...</w:t>
      </w:r>
    </w:p>
    <w:p>
      <w:pPr>
        <w:pStyle w:val="Heading3"/>
      </w:pPr>
      <w:r>
        <w:t>Invalid Examples</w:t>
      </w:r>
    </w:p>
    <w:p>
      <w:r>
        <w:rPr>
          <w:b/>
          <w:color w:val="666666"/>
          <w:sz w:val="16"/>
        </w:rPr>
        <w:t>[http]</w:t>
      </w:r>
    </w:p>
    <w:p>
      <w:pPr>
        <w:shd w:fill="F2F2F2" w:val="clear"/>
      </w:pPr>
      <w:r>
        <w:rPr>
          <w:rFonts w:ascii="Courier New" w:hAnsi="Courier New"/>
          <w:sz w:val="17"/>
        </w:rPr>
        <w:t>/places//microsoft.graph.workspace/checkIns/ABC</w:t>
        <w:br/>
        <w:t>/places/123/microsoft.graph.workspace/checkIns/</w:t>
        <w:br/>
        <w:t>/places/123/microsoft.graph.workspace/checkIns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 claim.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timestamp, always in UTC. Pattern: `^[0-9]{4,}-(0[1-9]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not described by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"AAMkAGVmMDEzY2Q2LWI2Y2EtNDQxZi1hZDM2LTc2YjQxZTI0YjQ0ZQBGAAAAAADexample",</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w:t>
            </w:r>
          </w:p>
        </w:tc>
      </w:tr>
      <w:tr>
        <w:tc>
          <w:tcPr>
            <w:tcW w:type="dxa" w:w="2880"/>
          </w:tcPr>
          <w:p>
            <w:r>
              <w:t>additionalProperties</w:t>
            </w:r>
          </w:p>
        </w:tc>
        <w:tc>
          <w:tcPr>
            <w:tcW w:type="dxa" w:w="2880"/>
          </w:tcPr>
          <w:p>
            <w:r>
              <w:t>object</w:t>
            </w:r>
          </w:p>
        </w:tc>
        <w:tc>
          <w:tcPr>
            <w:tcW w:type="dxa" w:w="2880"/>
          </w:tcPr>
          <w:p>
            <w:r>
              <w:t>Additional data not described by the schema.</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data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data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'https://graph.microsoft.com/v1.0/places/9f1f7b3a-6c2a-4e1e-9f0c-2f5a1b2c3d4e/microsoft.graph.workspace/checkIns/AAMkAGVmMDEzY2Q2LWI2Y2EtNDQxZi1hZDM2LTc2YjQxZTI0YjQ0ZQBGAAAAAADexample' \</w:t>
        <w:br/>
        <w:t xml:space="preserve"> -H 'Accept: application/json' \</w:t>
        <w:br/>
        <w:t xml:space="preserve"> -H 'Content-Type: application/json' \</w:t>
        <w:br/>
        <w:t xml:space="preserve"> -d '{</w:t>
        <w:br/>
        <w:t xml:space="preserve"> "calendarEventId": "AAMkAGVmMDEzY2Q2LWI2Y2EtNDQxZi1hZDM2LTc2YjQxZTI0YjQ0ZQBGAAAAAADexample",</w:t>
        <w:br/>
        <w:t xml:space="preserve"> "checkInMethod": "manual",</w:t>
        <w:br/>
        <w:t xml:space="preserve"> "createdDateTime": "2014-01-01T00:00:00Z",</w:t>
        <w:br/>
        <w:t xml:space="preserve"> "additionalProperties": {}</w:t>
        <w:br/>
        <w:t xml:space="preserve">  }'</w:t>
      </w:r>
    </w:p>
    <w:p>
      <w:pPr>
        <w:pStyle w:val="Heading3"/>
      </w:pPr>
      <w:r>
        <w:t>Example Usage</w:t>
      </w:r>
    </w:p>
    <w:p>
      <w:pPr>
        <w:pStyle w:val="Heading3"/>
      </w:pPr>
      <w:r>
        <w:t>Example 1: Update check-in method</w:t>
      </w:r>
    </w:p>
    <w:p>
      <w:r>
        <w:rPr>
          <w:b/>
          <w:color w:val="666666"/>
          <w:sz w:val="16"/>
        </w:rPr>
        <w:t>[bash]</w:t>
      </w:r>
    </w:p>
    <w:p>
      <w:pPr>
        <w:shd w:fill="F2F2F2" w:val="clear"/>
      </w:pPr>
      <w:r>
        <w:rPr>
          <w:rFonts w:ascii="Courier New" w:hAnsi="Courier New"/>
          <w:sz w:val="17"/>
        </w:rPr>
        <w:t>curl -X PATCH \</w:t>
        <w:br/>
        <w:t xml:space="preserve"> 'https://graph.microsoft.com/v1.0/places/9f1f7b3a-6c2a-4e1e-9f0c-2f5a1b2c3d4e/microsoft.graph.workspace/checkIns/AAMkAGVmMDEzY2Q2LWI2Y2EtNDQxZi1hZDM2LTc2YjQxZTI0YjQ0ZQBGAAAAAADexample' \</w:t>
        <w:br/>
        <w:t xml:space="preserve"> -H 'Accept: application/json' \</w:t>
        <w:br/>
        <w:t xml:space="preserve"> -H 'Content-Type: application/json' \</w:t>
        <w:br/>
        <w:t xml:space="preserve"> -d '{</w:t>
        <w:br/>
        <w:t xml:space="preserve"> "calendarEventId": "AAMkAGVmMDEzY2Q2LWI2Y2EtNDQxZi1hZDM2LTc2YjQxZTI0YjQ0ZQBGAAAAAADexample",</w:t>
        <w:br/>
        <w:t xml:space="preserve"> "checkInMethod": "verified",</w:t>
        <w:br/>
        <w:t xml:space="preserve"> "createdDateTime": "2014-01-01T00:00:00Z"</w:t>
        <w:br/>
        <w:t xml:space="preserve">  }'</w:t>
      </w:r>
    </w:p>
    <w:p>
      <w:pPr>
        <w:pStyle w:val="Heading3"/>
      </w:pPr>
      <w:r>
        <w:t>Example 2: Update with additional properties</w:t>
      </w:r>
    </w:p>
    <w:p>
      <w:r>
        <w:rPr>
          <w:b/>
          <w:color w:val="666666"/>
          <w:sz w:val="16"/>
        </w:rPr>
        <w:t>[bash]</w:t>
      </w:r>
    </w:p>
    <w:p>
      <w:pPr>
        <w:shd w:fill="F2F2F2" w:val="clear"/>
      </w:pPr>
      <w:r>
        <w:rPr>
          <w:rFonts w:ascii="Courier New" w:hAnsi="Courier New"/>
          <w:sz w:val="17"/>
        </w:rPr>
        <w:t>curl -X PATCH \</w:t>
        <w:br/>
        <w:t xml:space="preserve"> 'https://graph.microsoft.com/v1.0/places/9f1f7b3a-6c2a-4e1e-9f0c-2f5a1b2c3d4e/microsoft.graph.workspace/checkIns/AAMkAGVmMDEzY2Q2LWI2Y2EtNDQxZi1hZDM2LTc2YjQxZTI0YjQ0ZQBGAAAAAADexample' \</w:t>
        <w:br/>
        <w:t xml:space="preserve"> -H 'Accept: application/json' \</w:t>
        <w:br/>
        <w:t xml:space="preserve"> -H 'Content-Type: application/json' \</w:t>
        <w:br/>
        <w:t xml:space="preserve"> -d '{</w:t>
        <w:br/>
        <w:t xml:space="preserve"> "calendarEventId": "AAMkAGVmMDEzY2Q2LWI2Y2EtNDQxZi1hZDM2LTc2YjQxZTI0YjQ0ZQBGAAAAAADexample",</w:t>
        <w:br/>
        <w:t xml:space="preserve"> "checkInMethod": "manual",</w:t>
        <w:br/>
        <w:t xml:space="preserve"> "createdDateTime": "2014-01-01T00:00:00Z",</w:t>
        <w:br/>
        <w:t xml:space="preserve"> "additionalProperties": {</w:t>
        <w:br/>
        <w:t xml:space="preserve"> "customNote": "Checked in at front desk"</w:t>
        <w:br/>
        <w:t xml:space="preserve">    }</w:t>
        <w:br/>
        <w:t xml:space="preserve">  }'</w:t>
      </w:r>
    </w:p>
    <w:p>
      <w:pPr>
        <w:pStyle w:val="Heading3"/>
      </w:pPr>
      <w:r>
        <w:t>Notes</w:t>
      </w:r>
    </w:p>
    <w:p>
      <w:pPr>
        <w:pStyle w:val="ListBullet"/>
      </w:pPr>
      <w:r>
        <w:t>The request body is required and represents the new navigation property values for the check-in claim.</w:t>
      </w:r>
    </w:p>
    <w:p>
      <w:pPr>
        <w:pStyle w:val="ListBullet"/>
      </w:pPr>
      <w:r>
        <w:t>createdDateTime must be an ISO 8601 UTC timestamp matching the documented pattern.</w:t>
      </w:r>
    </w:p>
    <w:p>
      <w:pPr>
        <w:pStyle w:val="Heading3"/>
      </w:pPr>
      <w:r>
        <w:t>Error Handling</w:t>
      </w:r>
    </w:p>
    <w:p>
      <w:pPr>
        <w:pStyle w:val="ListBullet"/>
      </w:pPr>
      <w:r>
        <w:t>2XX: The check-in claim was updated successfully and the updated object is returned.</w:t>
      </w:r>
    </w:p>
    <w:p>
      <w:pPr>
        <w:pStyle w:val="ListBullet"/>
      </w:pPr>
      <w:r>
        <w:t>default: Returns an error object with error.code and error.message, and may include error.details and error.innerError.</w:t>
      </w:r>
    </w:p>
    <w:p>
      <w:r>
        <w:br w:type="page"/>
      </w:r>
    </w:p>
    <w:p>
      <w:pPr>
        <w:pStyle w:val="Heading2"/>
      </w:pPr>
      <w:r>
        <w:t>124. [PATCH] Update a Section Place’s Check-In Claim</w:t>
      </w:r>
    </w:p>
    <w:p>
      <w:r>
        <w:rPr>
          <w:b/>
        </w:rPr>
        <w:t xml:space="preserve">Endpoint: </w:t>
      </w:r>
      <w:r>
        <w:rPr>
          <w:rFonts w:ascii="Courier New" w:hAnsi="Courier New"/>
          <w:sz w:val="18"/>
        </w:rPr>
        <w:t>/places/{{placeId}}/microsoft.graph.section/checkIns/{{checkInClaimCalendarEventId}}</w:t>
      </w:r>
    </w:p>
    <w:p>
      <w:pPr>
        <w:pStyle w:val="Heading3"/>
      </w:pPr>
      <w:r>
        <w:t>Prerequisites</w:t>
      </w:r>
    </w:p>
    <w:p>
      <w:pPr>
        <w:pStyle w:val="ListBullet"/>
      </w:pPr>
      <w:r>
        <w:t>The caller must have permission to update places resources and their checkIns navigation property.</w:t>
      </w:r>
    </w:p>
    <w:p>
      <w:pPr>
        <w:pStyle w:val="Heading3"/>
      </w:pPr>
      <w:r>
        <w:t>Method</w:t>
      </w:r>
    </w:p>
    <w:p>
      <w:r>
        <w:t>PATCH</w:t>
      </w:r>
    </w:p>
    <w:p>
      <w:pPr>
        <w:pStyle w:val="Heading3"/>
      </w:pPr>
      <w:r>
        <w:t>URL</w:t>
      </w:r>
    </w:p>
    <w:p>
      <w:r>
        <w:t>https://graph.microsoft.com/v1.0/places/{{place-id}}/microsoft.graph.section/checkIns/{{checkInClaim-calendarEventId}}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place that is a section (microsoft.graph.section) by patching a specific checkInClaim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/places/{{place-id}}/microsoft.graph.section/checkIns/{{checkInClaim-calendarEventId}}, where both path parameters are non-empty strings.</w:t>
      </w:r>
    </w:p>
    <w:p>
      <w:pPr>
        <w:pStyle w:val="ListBullet"/>
      </w:pPr>
      <w:r>
        <w:t>Do not call the API with missing or empty path parameters (e.g., avoid /places//microsoft.graph.section/checkIns/).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/places/12345/microsoft.graph.section/checkIns/AAMkAGVmMDEzZ...==</w:t>
        <w:br/>
        <w:t>/places/room-42/microsoft.graph.section/checkIns/040000008200E00074C5B7101A82E00800000000...</w:t>
      </w:r>
    </w:p>
    <w:p>
      <w:pPr>
        <w:pStyle w:val="Heading3"/>
      </w:pPr>
      <w:r>
        <w:t>Invalid Examples</w:t>
      </w:r>
    </w:p>
    <w:p>
      <w:r>
        <w:rPr>
          <w:b/>
          <w:color w:val="666666"/>
          <w:sz w:val="16"/>
        </w:rPr>
        <w:t>[http]</w:t>
      </w:r>
    </w:p>
    <w:p>
      <w:pPr>
        <w:shd w:fill="F2F2F2" w:val="clear"/>
      </w:pPr>
      <w:r>
        <w:rPr>
          <w:rFonts w:ascii="Courier New" w:hAnsi="Courier New"/>
          <w:sz w:val="17"/>
        </w:rPr>
        <w:t>/places//microsoft.graph.section/checkIns/abc</w:t>
        <w:br/>
        <w:t>/places/12345/microsoft.graph.section/checkIns/</w:t>
        <w:br/>
        <w:t>/places/12345/checkIns/abc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Provide the new navigation property values for the checkInClaim.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iCalUId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Timestamp (ISO 8601, UTC). Pattern: `^[0-9]{4,}-(0[1-9]</w:t>
            </w:r>
          </w:p>
        </w:tc>
      </w:tr>
      <w:tr>
        <w:tc>
          <w:tcPr>
            <w:tcW w:type="dxa" w:w="2880"/>
          </w:tcPr>
          <w:p>
            <w:r>
              <w:t>[additionalProperties]</w:t>
            </w:r>
          </w:p>
        </w:tc>
        <w:tc>
          <w:tcPr>
            <w:tcW w:type="dxa" w:w="2880"/>
          </w:tcPr>
          <w:p>
            <w:r>
              <w:t>object</w:t>
            </w:r>
          </w:p>
        </w:tc>
        <w:tc>
          <w:tcPr>
            <w:tcW w:type="dxa" w:w="2880"/>
          </w:tcPr>
          <w:p>
            <w:r>
              <w:t>Additional data not explicitly described.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"040000008200E00074C5B7101A82E00800000000D7F3C9F8B5D8DA01000000000000000010000000A1B2C3D4E5F60718293A4B5C6D7E8F90",</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Timestamp (ISO 8601, UTC) representing when the checkInClaim was created.</w:t>
            </w:r>
          </w:p>
        </w:tc>
      </w:tr>
      <w:tr>
        <w:tc>
          <w:tcPr>
            <w:tcW w:type="dxa" w:w="2880"/>
          </w:tcPr>
          <w:p>
            <w:r>
              <w:t>additionalProperties</w:t>
            </w:r>
          </w:p>
        </w:tc>
        <w:tc>
          <w:tcPr>
            <w:tcW w:type="dxa" w:w="2880"/>
          </w:tcPr>
          <w:p>
            <w:r>
              <w:t>object</w:t>
            </w:r>
          </w:p>
        </w:tc>
        <w:tc>
          <w:tcPr>
            <w:tcW w:type="dxa" w:w="2880"/>
          </w:tcPr>
          <w:p>
            <w:r>
              <w:t>Additional data returned by the service.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detail fields (if returned).</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r>
        <w:tc>
          <w:tcPr>
            <w:tcW w:type="dxa" w:w="2880"/>
          </w:tcPr>
          <w:p>
            <w:r>
              <w:t>error.additionalProperties</w:t>
            </w:r>
          </w:p>
        </w:tc>
        <w:tc>
          <w:tcPr>
            <w:tcW w:type="dxa" w:w="2880"/>
          </w:tcPr>
          <w:p>
            <w:r>
              <w:t>object</w:t>
            </w:r>
          </w:p>
        </w:tc>
        <w:tc>
          <w:tcPr>
            <w:tcW w:type="dxa" w:w="2880"/>
          </w:tcPr>
          <w:p>
            <w:r>
              <w:t>Additional error fields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'https://graph.microsoft.com/v1.0/places/12345/microsoft.graph.section/checkIns/040000008200E00074C5B7101A82E00800000000D7F3C9F8B5D8DA01000000000000000010000000A1B2C3D4E5F60718293A4B5C6D7E8F90' \</w:t>
        <w:br/>
        <w:t xml:space="preserve"> -H 'Accept: application/json' \</w:t>
        <w:br/>
        <w:t xml:space="preserve"> -H 'Content-Type: application/json' \</w:t>
        <w:br/>
        <w:t xml:space="preserve"> -d '{</w:t>
        <w:br/>
        <w:t xml:space="preserve"> "checkInMethod": "verified"</w:t>
        <w:br/>
        <w:t xml:space="preserve">  }'</w:t>
      </w:r>
    </w:p>
    <w:p>
      <w:pPr>
        <w:pStyle w:val="Heading3"/>
      </w:pPr>
      <w:r>
        <w:t>Example Usage</w:t>
      </w:r>
    </w:p>
    <w:p>
      <w:pPr>
        <w:pStyle w:val="Heading3"/>
      </w:pPr>
      <w:r>
        <w:t>Example 1: Update the Check-In Method</w:t>
      </w:r>
    </w:p>
    <w:p>
      <w:r>
        <w:rPr>
          <w:b/>
          <w:color w:val="666666"/>
          <w:sz w:val="16"/>
        </w:rPr>
        <w:t>[bash]</w:t>
      </w:r>
    </w:p>
    <w:p>
      <w:pPr>
        <w:shd w:fill="F2F2F2" w:val="clear"/>
      </w:pPr>
      <w:r>
        <w:rPr>
          <w:rFonts w:ascii="Courier New" w:hAnsi="Courier New"/>
          <w:sz w:val="17"/>
        </w:rPr>
        <w:t>curl -X PATCH \</w:t>
        <w:br/>
        <w:t xml:space="preserve"> 'https://graph.microsoft.com/v1.0/places/12345/microsoft.graph.section/checkIns/040000008200E00074C5B7101A82E00800000000D7F3C9F8B5D8DA01000000000000000010000000A1B2C3D4E5F60718293A4B5C6D7E8F90' \</w:t>
        <w:br/>
        <w:t xml:space="preserve"> -H 'Accept: application/json' \</w:t>
        <w:br/>
        <w:t xml:space="preserve"> -H 'Content-Type: application/json' \</w:t>
        <w:br/>
        <w:t xml:space="preserve"> -d '{</w:t>
        <w:br/>
        <w:t xml:space="preserve"> "checkInMethod": "manual"</w:t>
        <w:br/>
        <w:t xml:space="preserve">  }'</w:t>
      </w:r>
    </w:p>
    <w:p>
      <w:pPr>
        <w:pStyle w:val="Heading3"/>
      </w:pPr>
      <w:r>
        <w:t>Example 2: Update Calendar Event Association</w:t>
      </w:r>
    </w:p>
    <w:p>
      <w:r>
        <w:rPr>
          <w:b/>
          <w:color w:val="666666"/>
          <w:sz w:val="16"/>
        </w:rPr>
        <w:t>[bash]</w:t>
      </w:r>
    </w:p>
    <w:p>
      <w:pPr>
        <w:shd w:fill="F2F2F2" w:val="clear"/>
      </w:pPr>
      <w:r>
        <w:rPr>
          <w:rFonts w:ascii="Courier New" w:hAnsi="Courier New"/>
          <w:sz w:val="17"/>
        </w:rPr>
        <w:t>curl -X PATCH \</w:t>
        <w:br/>
        <w:t xml:space="preserve"> 'https://graph.microsoft.com/v1.0/places/12345/microsoft.graph.section/checkIns/040000008200E00074C5B7101A82E00800000000D7F3C9F8B5D8DA01000000000000000010000000A1B2C3D4E5F60718293A4B5C6D7E8F90' \</w:t>
        <w:br/>
        <w:t xml:space="preserve"> -H 'Accept: application/json' \</w:t>
        <w:br/>
        <w:t xml:space="preserve"> -H 'Content-Type: application/json' \</w:t>
        <w:br/>
        <w:t xml:space="preserve"> -d '{</w:t>
        <w:br/>
        <w:t xml:space="preserve"> "calendarEventId": "040000008200E00074C5B7101A82E00800000000AAAAAAAAAAAAAAAAAAAAAAAAAAAAAAAAAAAAAAAA"</w:t>
        <w:br/>
        <w:t xml:space="preserve">  }'</w:t>
      </w:r>
    </w:p>
    <w:p>
      <w:pPr>
        <w:pStyle w:val="Heading3"/>
      </w:pPr>
      <w:r>
        <w:t>Notes</w:t>
      </w:r>
    </w:p>
    <w:p>
      <w:pPr>
        <w:pStyle w:val="ListBullet"/>
      </w:pPr>
      <w:r>
        <w:t>This endpoint targets the section subtype of place via the segment microsoft.graph.section.</w:t>
      </w:r>
    </w:p>
    <w:p>
      <w:pPr>
        <w:pStyle w:val="ListBullet"/>
      </w:pPr>
      <w:r>
        <w:t>createdDateTime is documented as UTC ISO 8601 and includes a strict validation pattern.</w:t>
      </w:r>
    </w:p>
    <w:p>
      <w:pPr>
        <w:pStyle w:val="ListBullet"/>
      </w:pPr>
      <w:r>
        <w:t>The response schema mirrors the patched resource fields and may include additionalProperties.</w:t>
      </w:r>
    </w:p>
    <w:p>
      <w:pPr>
        <w:pStyle w:val="Heading3"/>
      </w:pPr>
      <w:r>
        <w:t>Related checkInClaims actions</w:t>
      </w:r>
    </w:p>
    <w:p>
      <w:pPr>
        <w:pStyle w:val="ListBullet"/>
      </w:pPr>
      <w:r>
        <w:t>[GET] Get a Place’s Check-In Claim — /places/{{placeId}}/checkIns/{{checkInClaimCalendarEventId}}</w:t>
      </w:r>
    </w:p>
    <w:p>
      <w:pPr>
        <w:pStyle w:val="ListBullet"/>
      </w:pPr>
      <w:r>
        <w:t>[GET] Get a Desk Check-In Claim for a Place — /places/{{placeId}}/microsoft.graph.desk/checkIns/{{checkInClaimCalendarEventId}}</w:t>
      </w:r>
    </w:p>
    <w:p>
      <w:pPr>
        <w:pStyle w:val="ListBullet"/>
      </w:pPr>
      <w:r>
        <w:t>[GET] Get a Building Check-In Claim for a Place — /places/{{placeId}}/microsoft.graph.building/checkIns/{{checkInClaimCalendarEventId}}</w:t>
      </w:r>
    </w:p>
    <w:p>
      <w:pPr>
        <w:pStyle w:val="ListBullet"/>
      </w:pPr>
      <w:r>
        <w:t>[GET] Get a Room Check-In Claim for a Place — /places/{{placeId}}/microsoft.graph.room/checkIns/{{checkInClaimCalendarEventId}}</w:t>
      </w:r>
    </w:p>
    <w:p>
      <w:pPr>
        <w:pStyle w:val="ListBullet"/>
      </w:pPr>
      <w:r>
        <w:t>[PATCH] Update a Room Place Check-In Claim — /places/{{placeId}}/microsoft.graph.room/checkIns/{{checkInClaimCalendarEventId}}</w:t>
      </w:r>
    </w:p>
    <w:p>
      <w:pPr>
        <w:pStyle w:val="ListBullet"/>
      </w:pPr>
      <w:r>
        <w:t>[GET] Get a Room’s Check-In Claim (Calendar Event) from a Room List Place — /places/{{placeId}}/microsoft.graph.roomList/rooms/{{roomId}}/checkIns/{{checkInClaimCalendarEventId}}</w:t>
      </w:r>
    </w:p>
    <w:p>
      <w:r>
        <w:br w:type="page"/>
      </w:r>
    </w:p>
    <w:p>
      <w:pPr>
        <w:pStyle w:val="Heading2"/>
      </w:pPr>
      <w:r>
        <w:t>125. [GET] Get the Count of Workspaces (Places)</w:t>
      </w:r>
    </w:p>
    <w:p>
      <w:r>
        <w:rPr>
          <w:b/>
        </w:rPr>
        <w:t xml:space="preserve">Endpoint: </w:t>
      </w:r>
      <w:r>
        <w:rPr>
          <w:rFonts w:ascii="Courier New" w:hAnsi="Courier New"/>
          <w:sz w:val="18"/>
        </w:rPr>
        <w:t>/places/microsoft.graph.workspace/$count</w:t>
      </w:r>
    </w:p>
    <w:p>
      <w:pPr>
        <w:pStyle w:val="Heading3"/>
      </w:pPr>
      <w:r>
        <w:t>Method</w:t>
      </w:r>
    </w:p>
    <w:p>
      <w:r>
        <w:t>GET</w:t>
      </w:r>
    </w:p>
    <w:p>
      <w:pPr>
        <w:pStyle w:val="Heading3"/>
      </w:pPr>
      <w:r>
        <w:t>URL</w:t>
      </w:r>
    </w:p>
    <w:p>
      <w:r>
        <w:t>https://graph.microsoft.com/v1.0/places/microsoft.graph.workspace/$count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microsoft.graph.workspace resources in the places collection. The response is a plain-text integer 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Send as a query parameter in the URL.</w:t>
            </w:r>
          </w:p>
        </w:tc>
      </w:tr>
      <w:tr>
        <w:tc>
          <w:tcPr>
            <w:tcW w:type="dxa" w:w="2880"/>
          </w:tcPr>
          <w:p>
            <w:r>
              <w:t>$filter</w:t>
            </w:r>
          </w:p>
        </w:tc>
        <w:tc>
          <w:tcPr>
            <w:tcW w:type="dxa" w:w="2880"/>
          </w:tcPr>
          <w:p>
            <w:r>
              <w:t>string</w:t>
            </w:r>
          </w:p>
        </w:tc>
        <w:tc>
          <w:tcPr>
            <w:tcW w:type="dxa" w:w="2880"/>
          </w:tcPr>
          <w:p>
            <w:r>
              <w:t>Filter items by property values. Send as a query parameter in the URL.</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Required. Error container.</w:t>
            </w:r>
          </w:p>
        </w:tc>
      </w:tr>
      <w:tr>
        <w:tc>
          <w:tcPr>
            <w:tcW w:type="dxa" w:w="2880"/>
          </w:tcPr>
          <w:p>
            <w:r>
              <w:t>error.code</w:t>
            </w:r>
          </w:p>
        </w:tc>
        <w:tc>
          <w:tcPr>
            <w:tcW w:type="dxa" w:w="2880"/>
          </w:tcPr>
          <w:p>
            <w:r>
              <w:t>string</w:t>
            </w:r>
          </w:p>
        </w:tc>
        <w:tc>
          <w:tcPr>
            <w:tcW w:type="dxa" w:w="2880"/>
          </w:tcPr>
          <w:p>
            <w:r>
              <w:t>Required. Error code.</w:t>
            </w:r>
          </w:p>
        </w:tc>
      </w:tr>
      <w:tr>
        <w:tc>
          <w:tcPr>
            <w:tcW w:type="dxa" w:w="2880"/>
          </w:tcPr>
          <w:p>
            <w:r>
              <w:t>error.message</w:t>
            </w:r>
          </w:p>
        </w:tc>
        <w:tc>
          <w:tcPr>
            <w:tcW w:type="dxa" w:w="2880"/>
          </w:tcPr>
          <w:p>
            <w:r>
              <w:t>string</w:t>
            </w:r>
          </w:p>
        </w:tc>
        <w:tc>
          <w:tcPr>
            <w:tcW w:type="dxa" w:w="2880"/>
          </w:tcPr>
          <w:p>
            <w:r>
              <w:t>Required. Error message.</w:t>
            </w:r>
          </w:p>
        </w:tc>
      </w:tr>
      <w:tr>
        <w:tc>
          <w:tcPr>
            <w:tcW w:type="dxa" w:w="2880"/>
          </w:tcPr>
          <w:p>
            <w:r>
              <w:t>error.target</w:t>
            </w:r>
          </w:p>
        </w:tc>
        <w:tc>
          <w:tcPr>
            <w:tcW w:type="dxa" w:w="2880"/>
          </w:tcPr>
          <w:p>
            <w:r>
              <w:t>string</w:t>
            </w:r>
          </w:p>
        </w:tc>
        <w:tc>
          <w:tcPr>
            <w:tcW w:type="dxa" w:w="2880"/>
          </w:tcPr>
          <w:p>
            <w:r>
              <w:t>The target of the error.</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Required. Detail error code.</w:t>
            </w:r>
          </w:p>
        </w:tc>
      </w:tr>
      <w:tr>
        <w:tc>
          <w:tcPr>
            <w:tcW w:type="dxa" w:w="2880"/>
          </w:tcPr>
          <w:p>
            <w:r>
              <w:t>error.details[].message</w:t>
            </w:r>
          </w:p>
        </w:tc>
        <w:tc>
          <w:tcPr>
            <w:tcW w:type="dxa" w:w="2880"/>
          </w:tcPr>
          <w:p>
            <w:r>
              <w:t>string</w:t>
            </w:r>
          </w:p>
        </w:tc>
        <w:tc>
          <w:tcPr>
            <w:tcW w:type="dxa" w:w="2880"/>
          </w:tcPr>
          <w:p>
            <w:r>
              <w:t>Required. 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An object of type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on the top-level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'https://graph.microsoft.com/v1.0/places/microsoft.graph.workspace/$count' \</w:t>
        <w:br/>
        <w:t xml:space="preserve"> --header 'Accept: text/plain'</w:t>
      </w:r>
    </w:p>
    <w:p>
      <w:pPr>
        <w:pStyle w:val="Heading3"/>
      </w:pPr>
      <w:r>
        <w:t>Example Usage</w:t>
      </w:r>
    </w:p>
    <w:p>
      <w:pPr>
        <w:pStyle w:val="Heading3"/>
      </w:pPr>
      <w:r>
        <w:t>Example 1: Count all workspaces</w:t>
      </w:r>
    </w:p>
    <w:p>
      <w:pPr>
        <w:pStyle w:val="Heading3"/>
      </w:pPr>
      <w:r>
        <w:t>Example 2: Count workspaces using $search</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'https://graph.microsoft.com/v1.0/places/microsoft.graph.workspace/$count?$search=Building%201' \</w:t>
        <w:br/>
        <w:t xml:space="preserve"> --header 'Accept: text/plain'</w:t>
      </w:r>
    </w:p>
    <w:p>
      <w:pPr>
        <w:pStyle w:val="Heading3"/>
      </w:pPr>
      <w:r>
        <w:t>Example 3: Count workspaces using $filter</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'https://graph.microsoft.com/v1.0/places/microsoft.graph.workspace/$count?$filter=displayName%20eq%20%27Conf%20Room%201%27' \</w:t>
        <w:br/>
        <w:t xml:space="preserve"> --header 'Accept: text/plain'</w:t>
      </w:r>
    </w:p>
    <w:p>
      <w:pPr>
        <w:pStyle w:val="Heading3"/>
      </w:pPr>
      <w:r>
        <w:t>Notes</w:t>
      </w:r>
    </w:p>
    <w:p>
      <w:pPr>
        <w:pStyle w:val="ListBullet"/>
      </w:pPr>
      <w:r>
        <w:t>This endpoint returns a plain-text integer (not JSON) on success.</w:t>
      </w:r>
    </w:p>
    <w:p>
      <w:pPr>
        <w:pStyle w:val="ListBullet"/>
      </w:pPr>
      <w:r>
        <w:t>When executing, send Query Parameters in the URL (not in the body).</w:t>
      </w:r>
    </w:p>
    <w:p>
      <w:pPr>
        <w:pStyle w:val="ListBullet"/>
      </w:pPr>
      <w:r>
        <w:t>No request body is used for this action.</w:t>
      </w:r>
    </w:p>
    <w:p>
      <w:pPr>
        <w:pStyle w:val="Heading3"/>
      </w:pPr>
      <w:r>
        <w:t>Error Handling</w:t>
      </w:r>
    </w:p>
    <w:p>
      <w:pPr>
        <w:pStyle w:val="ListBullet"/>
      </w:pPr>
      <w:r>
        <w:t>2XX: Success; response body is the count as text/plain.</w:t>
      </w:r>
    </w:p>
    <w:p>
      <w:pPr>
        <w:pStyle w:val="ListBullet"/>
      </w:pPr>
      <w:r>
        <w:t>default: Error; response body is JSON with an error object containing code and message (required), plus optional fields like target, details, and innerError.</w:t>
      </w:r>
    </w:p>
    <w:p>
      <w:pPr>
        <w:pStyle w:val="Heading3"/>
      </w:pPr>
      <w:r>
        <w:t>Related workspaces actions</w:t>
      </w:r>
    </w:p>
    <w:p>
      <w:pPr>
        <w:pStyle w:val="ListBullet"/>
      </w:pPr>
      <w:r>
        <w:t>[POST] Create Workspace for Room List Place — /places/{{placeId}}/microsoft.graph.roomList/workspaces</w:t>
      </w:r>
    </w:p>
    <w:p>
      <w:r>
        <w:br w:type="page"/>
      </w:r>
    </w:p>
    <w:p>
      <w:pPr>
        <w:pStyle w:val="Heading2"/>
      </w:pPr>
      <w:r>
        <w:t>126. [DELETE] Delete Room from Room List</w:t>
      </w:r>
    </w:p>
    <w:p>
      <w:r>
        <w:rPr>
          <w:b/>
        </w:rPr>
        <w:t xml:space="preserve">Endpoint: </w:t>
      </w:r>
      <w:r>
        <w:rPr>
          <w:rFonts w:ascii="Courier New" w:hAnsi="Courier New"/>
          <w:sz w:val="18"/>
        </w:rPr>
        <w:t>/places/{{placeId}}/microsoft.graph.roomList/rooms/{{roomId}}</w:t>
      </w:r>
    </w:p>
    <w:p>
      <w:pPr>
        <w:pStyle w:val="Heading3"/>
      </w:pPr>
      <w:r>
        <w:t>Delete a Room from a Place's Room List</w:t>
      </w:r>
    </w:p>
    <w:p>
      <w:pPr>
        <w:pStyle w:val="Heading3"/>
      </w:pPr>
      <w:r>
        <w:t>Method</w:t>
      </w:r>
    </w:p>
    <w:p>
      <w:r>
        <w:t>DELETE</w:t>
      </w:r>
    </w:p>
    <w:p>
      <w:pPr>
        <w:pStyle w:val="Heading3"/>
      </w:pPr>
      <w:r>
        <w:t>URL</w:t>
      </w:r>
    </w:p>
    <w:p>
      <w:r>
        <w:t>https://graph.microsoft.com/v1.0/places/{{place-id}}/microsoft.graph.roomList/rooms/{{room-id}}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rooms navigation property for a place that is a roomList, removing the specified room from that room list.</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Always construct the path as /places/{{place-id}}/microsoft.graph.roomList/rooms/{{room-id}}, where both {{place-id}} and {{room-id}} are non-empty strings.</w:t>
      </w:r>
    </w:p>
    <w:p>
      <w:pPr>
        <w:pStyle w:val="ListBullet"/>
      </w:pPr>
      <w:r>
        <w:t>Do not call the API with a missing or empty place-id or room-id (e.g., avoid /places//microsoft.graph.roomList/rooms/).</w:t>
      </w:r>
    </w:p>
    <w:p>
      <w:pPr>
        <w:pStyle w:val="ListBullet"/>
      </w:pPr>
      <w:r>
        <w:t>Do not infer or guess place-id or room-id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/places/12345/microsoft.graph.roomList/rooms/67890</w:t>
        <w:br/>
        <w:t>/places/roomlist-id-abc/microsoft.graph.roomList/rooms/room-id-def</w:t>
      </w:r>
    </w:p>
    <w:p>
      <w:pPr>
        <w:pStyle w:val="Heading3"/>
      </w:pPr>
      <w:r>
        <w:t>Invalid Examples</w:t>
      </w:r>
    </w:p>
    <w:p>
      <w:r>
        <w:rPr>
          <w:b/>
          <w:color w:val="666666"/>
          <w:sz w:val="16"/>
        </w:rPr>
        <w:t>[http]</w:t>
      </w:r>
    </w:p>
    <w:p>
      <w:pPr>
        <w:shd w:fill="F2F2F2" w:val="clear"/>
      </w:pPr>
      <w:r>
        <w:rPr>
          <w:rFonts w:ascii="Courier New" w:hAnsi="Courier New"/>
          <w:sz w:val="17"/>
        </w:rPr>
        <w:t>/places//microsoft.graph.roomList/rooms/67890</w:t>
        <w:br/>
        <w:t>/places/12345/microsoft.graph.roomList/rooms/</w:t>
        <w:br/>
        <w:t>/places/12345/microsoft.graph.roomList/rooms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room-id</w:t>
            </w:r>
          </w:p>
        </w:tc>
        <w:tc>
          <w:tcPr>
            <w:tcW w:type="dxa" w:w="2880"/>
          </w:tcPr>
          <w:p>
            <w:r>
              <w:t>string</w:t>
            </w:r>
          </w:p>
        </w:tc>
        <w:tc>
          <w:tcPr>
            <w:tcW w:type="dxa" w:w="2880"/>
          </w:tcPr>
          <w:p>
            <w:r>
              <w:t>The unique identifier of the room.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Request Body</w:t>
      </w:r>
    </w:p>
    <w:p>
      <w:r>
        <w:t>This endpoint does not accept a request body.</w:t>
      </w:r>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'https://graph.microsoft.com/v1.0/places/PLACE_ID/microsoft.graph.roomList/rooms/ROOM_ID' \</w:t>
        <w:br/>
        <w:t xml:space="preserve"> --header 'Accept: application/json' \</w:t>
        <w:br/>
        <w:t xml:space="preserve"> --header 'If-Match: W/"etag-value"'</w:t>
      </w:r>
    </w:p>
    <w:p>
      <w:pPr>
        <w:pStyle w:val="Heading3"/>
      </w:pPr>
      <w:r>
        <w:t>Error Handling</w:t>
      </w:r>
    </w:p>
    <w:p>
      <w:pPr>
        <w:pStyle w:val="ListBullet"/>
      </w:pPr>
      <w:r>
        <w:t>2XX: Deletion succeeded.</w:t>
      </w:r>
    </w:p>
    <w:p>
      <w:pPr>
        <w:pStyle w:val="ListBullet"/>
      </w:pPr>
      <w:r>
        <w:t>default: Error response in JSON with an error object containing code, message, and optional diagnostic fields.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127. [GET] Get a Room's Check-In Count in a Room List Place</w:t>
      </w:r>
    </w:p>
    <w:p>
      <w:r>
        <w:rPr>
          <w:b/>
        </w:rPr>
        <w:t xml:space="preserve">Endpoint: </w:t>
      </w:r>
      <w:r>
        <w:rPr>
          <w:rFonts w:ascii="Courier New" w:hAnsi="Courier New"/>
          <w:sz w:val="18"/>
        </w:rPr>
        <w:t>/places/{{placeId}}/microsoft.graph.roomList/rooms/{{roomId}}/checkIns/$count</w:t>
      </w:r>
    </w:p>
    <w:p>
      <w:pPr>
        <w:pStyle w:val="Heading3"/>
      </w:pPr>
      <w:r>
        <w:t>Method</w:t>
      </w:r>
    </w:p>
    <w:p>
      <w:r>
        <w:t>GET</w:t>
      </w:r>
    </w:p>
    <w:p>
      <w:pPr>
        <w:pStyle w:val="Heading3"/>
      </w:pPr>
      <w:r>
        <w:t>URL</w:t>
      </w:r>
    </w:p>
    <w:p>
      <w:r>
        <w:t>https://graph.microsoft.com/v1.0/places/{{place-id}}/microsoft.graph.roomList/rooms/{{room-id}}/checkIns/$count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checkIns resources for a specific room (room-id) within a room list place (place-id). The response is returned as plain text representing an integer count.</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If the user provides place-id and/or room-id, use those values directly.</w:t>
      </w:r>
    </w:p>
    <w:p>
      <w:pPr>
        <w:pStyle w:val="ListBullet"/>
      </w:pPr>
      <w:r>
        <w:t>Do not call the API with missing or empty path parameters (e.g., avoid /places//.../rooms//...).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/places/PLACE_ID/microsoft.graph.roomList/rooms/ROOM_ID/checkIns/$count</w:t>
      </w:r>
    </w:p>
    <w:p>
      <w:pPr>
        <w:pStyle w:val="Heading3"/>
      </w:pPr>
      <w:r>
        <w:t>Invalid Examples</w:t>
      </w:r>
    </w:p>
    <w:p>
      <w:r>
        <w:rPr>
          <w:b/>
          <w:color w:val="666666"/>
          <w:sz w:val="16"/>
        </w:rPr>
        <w:t>[http]</w:t>
      </w:r>
    </w:p>
    <w:p>
      <w:pPr>
        <w:shd w:fill="F2F2F2" w:val="clear"/>
      </w:pPr>
      <w:r>
        <w:rPr>
          <w:rFonts w:ascii="Courier New" w:hAnsi="Courier New"/>
          <w:sz w:val="17"/>
        </w:rPr>
        <w:t>/places//microsoft.graph.roomList/rooms/ROOM_ID/checkIns/$count</w:t>
        <w:br/>
        <w:t>/places/PLACE_ID/microsoft.graph.roomList/rooms//checkIns/$count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room-id</w:t>
            </w:r>
          </w:p>
        </w:tc>
        <w:tc>
          <w:tcPr>
            <w:tcW w:type="dxa" w:w="2880"/>
          </w:tcPr>
          <w:p>
            <w:r>
              <w:t>string</w:t>
            </w:r>
          </w:p>
        </w:tc>
        <w:tc>
          <w:tcPr>
            <w:tcW w:type="dxa" w:w="2880"/>
          </w:tcPr>
          <w:p>
            <w:r>
              <w:t>The unique identifier of room.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12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'https://graph.microsoft.com/v1.0/places/PLACE_ID/microsoft.graph.roomList/rooms/ROOM_ID/checkIns/$count?$filter=startsWith(subject,%27Standup%27)' \</w:t>
        <w:br/>
        <w:t xml:space="preserve"> --header 'Accept: text/plain'</w:t>
      </w:r>
    </w:p>
    <w:p>
      <w:pPr>
        <w:pStyle w:val="Heading3"/>
      </w:pPr>
      <w:r>
        <w:t>Example Usage</w:t>
      </w:r>
    </w:p>
    <w:p>
      <w:pPr>
        <w:pStyle w:val="Heading3"/>
      </w:pPr>
      <w:r>
        <w:t>Example 1: Get count with no query options</w:t>
      </w:r>
    </w:p>
    <w:p>
      <w:r>
        <w:rPr>
          <w:b/>
          <w:color w:val="666666"/>
          <w:sz w:val="16"/>
        </w:rPr>
        <w:t>[bash]</w:t>
      </w:r>
    </w:p>
    <w:p>
      <w:pPr>
        <w:shd w:fill="F2F2F2" w:val="clear"/>
      </w:pPr>
      <w:r>
        <w:rPr>
          <w:rFonts w:ascii="Courier New" w:hAnsi="Courier New"/>
          <w:sz w:val="17"/>
        </w:rPr>
        <w:t>curl -i --request GET \</w:t>
        <w:br/>
        <w:t xml:space="preserve"> 'https://graph.microsoft.com/v1.0/places/PLACE_ID/microsoft.graph.roomList/rooms/ROOM_ID/checkIns/$count' \</w:t>
        <w:br/>
        <w:t xml:space="preserve"> --header 'Accept: text/plain'</w:t>
      </w:r>
    </w:p>
    <w:p>
      <w:pPr>
        <w:pStyle w:val="Heading3"/>
      </w:pPr>
      <w:r>
        <w:t>Example 2: Filter results before counting</w:t>
      </w:r>
    </w:p>
    <w:p>
      <w:pPr>
        <w:pStyle w:val="Heading3"/>
      </w:pPr>
      <w:r>
        <w:t>Example 3: Search results before counting</w:t>
      </w:r>
    </w:p>
    <w:p>
      <w:r>
        <w:rPr>
          <w:b/>
          <w:color w:val="666666"/>
          <w:sz w:val="16"/>
        </w:rPr>
        <w:t>[bash]</w:t>
      </w:r>
    </w:p>
    <w:p>
      <w:pPr>
        <w:shd w:fill="F2F2F2" w:val="clear"/>
      </w:pPr>
      <w:r>
        <w:rPr>
          <w:rFonts w:ascii="Courier New" w:hAnsi="Courier New"/>
          <w:sz w:val="17"/>
        </w:rPr>
        <w:t>curl -i --request GET \</w:t>
        <w:br/>
        <w:t xml:space="preserve"> 'https://graph.microsoft.com/v1.0/places/PLACE_ID/microsoft.graph.roomList/rooms/ROOM_ID/checkIns/$count?$search=%22weekly%20sync%22' \</w:t>
        <w:br/>
        <w:t xml:space="preserve"> --header 'Accept: text/plain'</w:t>
      </w:r>
    </w:p>
    <w:p>
      <w:pPr>
        <w:pStyle w:val="Heading3"/>
      </w:pPr>
      <w:r>
        <w:t>Behavior</w:t>
      </w:r>
    </w:p>
    <w:p>
      <w:pPr>
        <w:pStyle w:val="ListBullet"/>
      </w:pPr>
      <w:r>
        <w:t>Accepts a place-id (room list place) and room-id (room) in the URL path.</w:t>
      </w:r>
    </w:p>
    <w:p>
      <w:pPr>
        <w:pStyle w:val="ListBullet"/>
      </w:pPr>
      <w:r>
        <w:t>Applies optional $filter and/or $search query parameters (if provided).</w:t>
      </w:r>
    </w:p>
    <w:p>
      <w:pPr>
        <w:pStyle w:val="ListBullet"/>
      </w:pPr>
      <w:r>
        <w:t>Returns the count of matching checkIns as a plain-text integer.</w:t>
      </w:r>
    </w:p>
    <w:p>
      <w:pPr>
        <w:pStyle w:val="Heading3"/>
      </w:pPr>
      <w:r>
        <w:t>Error Handling</w:t>
      </w:r>
    </w:p>
    <w:p>
      <w:pPr>
        <w:pStyle w:val="ListBullet"/>
      </w:pPr>
      <w:r>
        <w:t>2XX: Returns a plain-text integer count.</w:t>
      </w:r>
    </w:p>
    <w:p>
      <w:pPr>
        <w:pStyle w:val="ListBullet"/>
      </w:pPr>
      <w:r>
        <w:t>default: Returns an error object in JSON with error.code and error.message, and optional target, details, and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[PATCH] Update a Room List Place’s Check-In Claim — /places/{{placeId}}/microsoft.graph.roomList/checkIns/{{checkInClaimCalendarEventId}}</w:t>
      </w:r>
    </w:p>
    <w:p>
      <w:pPr>
        <w:pStyle w:val="ListBullet"/>
      </w:pPr>
      <w:r>
        <w:t>[PATCH] Update a Room List Room’s Check-In Claim — /places/{{placeId}}/microsoft.graph.roomList/rooms/{{roomId}}/checkIns/{{checkInClaimCalendarEventId}}</w:t>
      </w:r>
    </w:p>
    <w:p>
      <w:r>
        <w:br w:type="page"/>
      </w:r>
    </w:p>
    <w:p>
      <w:pPr>
        <w:pStyle w:val="Heading2"/>
      </w:pPr>
      <w:r>
        <w:t>128. [GET] List a Place as a Desk</w:t>
      </w:r>
    </w:p>
    <w:p>
      <w:r>
        <w:rPr>
          <w:b/>
        </w:rPr>
        <w:t xml:space="preserve">Endpoint: </w:t>
      </w:r>
      <w:r>
        <w:rPr>
          <w:rFonts w:ascii="Courier New" w:hAnsi="Courier New"/>
          <w:sz w:val="18"/>
        </w:rPr>
        <w:t>/places/{{placeId}}/microsoft.graph.desk</w:t>
      </w:r>
    </w:p>
    <w:p>
      <w:pPr>
        <w:pStyle w:val="Heading3"/>
      </w:pPr>
      <w:r>
        <w:t>Prerequisites</w:t>
      </w:r>
    </w:p>
    <w:p>
      <w:pPr>
        <w:pStyle w:val="ListBullet"/>
      </w:pPr>
      <w:r>
        <w:t>Your tenant must have place objects configured (for example: buildings, floors, sections, desks, rooms, workspaces, room lists).</w:t>
      </w:r>
    </w:p>
    <w:p>
      <w:pPr>
        <w:pStyle w:val="Heading3"/>
      </w:pPr>
      <w:r>
        <w:t>Method</w:t>
      </w:r>
    </w:p>
    <w:p>
      <w:r>
        <w:t>GET</w:t>
      </w:r>
    </w:p>
    <w:p>
      <w:pPr>
        <w:pStyle w:val="Heading3"/>
      </w:pPr>
      <w:r>
        <w:t>URL</w:t>
      </w:r>
    </w:p>
    <w:p>
      <w:r>
        <w:t>https://graph.microsoft.com/v1.0/places/{{place-id}}/microsoft.graph.desk</w:t>
      </w:r>
    </w:p>
    <w:p>
      <w:pPr>
        <w:pStyle w:val="Heading3"/>
      </w:pPr>
      <w:r>
        <w:t>Description</w:t>
      </w:r>
    </w:p>
    <w:p>
      <w:r>
        <w:t>Gets the specified place resource cast as a desk (microsoft.graph.desk). This is used to retrieve desk-specific properties for a given place ID.</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/places//microsoft.graph.desk).</w:t>
      </w:r>
    </w:p>
    <w:p>
      <w:pPr>
        <w:pStyle w:val="ListBullet"/>
      </w:pPr>
      <w:r>
        <w:t>Always construct the path as /places/{{place-id}}/microsoft.graph.desk,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/places/12345/microsoft.graph.desk</w:t>
        <w:br/>
        <w:t>/places/contoso-place-id-001/microsoft.graph.desk</w:t>
      </w:r>
    </w:p>
    <w:p>
      <w:pPr>
        <w:pStyle w:val="Heading3"/>
      </w:pPr>
      <w:r>
        <w:t>Invalid Examples</w:t>
      </w:r>
    </w:p>
    <w:p>
      <w:r>
        <w:rPr>
          <w:b/>
          <w:color w:val="666666"/>
          <w:sz w:val="16"/>
        </w:rPr>
        <w:t>[http]</w:t>
      </w:r>
    </w:p>
    <w:p>
      <w:pPr>
        <w:shd w:fill="F2F2F2" w:val="clear"/>
      </w:pPr>
      <w:r>
        <w:rPr>
          <w:rFonts w:ascii="Courier New" w:hAnsi="Courier New"/>
          <w:sz w:val="17"/>
        </w:rPr>
        <w:t>/places//microsoft.graph.desk</w:t>
        <w:br/>
        <w:t>/places/microsoft.graph.desk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"displayDeviceName": "Dell 27 Monitor",</w:t>
        <w:br/>
        <w:t xml:space="preserve"> "heightAdjustableState": "enabled",</w:t>
        <w:br/>
        <w:t xml:space="preserve"> "mailboxDetails": {</w:t>
        <w:br/>
        <w:t xml:space="preserve"> "emailAddress": "desk-01@contoso.com",</w:t>
        <w:br/>
        <w:t xml:space="preserve"> "externalDirectoryObjectId": "11111111-2222-3333-4444-555555555555",</w:t>
        <w:br/>
        <w:t xml:space="preserve"> "additionalProperties": {}</w:t>
        <w:br/>
        <w:t xml:space="preserve"> },</w:t>
        <w:br/>
        <w:t xml:space="preserve"> "mode": {</w:t>
        <w:br/>
        <w:t xml:space="preserve"> "someKey":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displayDeviceName</w:t>
            </w:r>
          </w:p>
        </w:tc>
        <w:tc>
          <w:tcPr>
            <w:tcW w:type="dxa" w:w="2880"/>
          </w:tcPr>
          <w:p>
            <w:r>
              <w:t>string</w:t>
            </w:r>
          </w:p>
        </w:tc>
        <w:tc>
          <w:tcPr>
            <w:tcW w:type="dxa" w:w="2880"/>
          </w:tcPr>
          <w:p>
            <w:r>
              <w:t>The name of the display device (for example, monitor or projector) that is available at the desk.</w:t>
            </w:r>
          </w:p>
        </w:tc>
      </w:tr>
      <w:tr>
        <w:tc>
          <w:tcPr>
            <w:tcW w:type="dxa" w:w="2880"/>
          </w:tcPr>
          <w:p>
            <w:r>
              <w:t>heightAdjustableState</w:t>
            </w:r>
          </w:p>
        </w:tc>
        <w:tc>
          <w:tcPr>
            <w:tcW w:type="dxa" w:w="2880"/>
          </w:tcPr>
          <w:p>
            <w:r>
              <w:t>enum (unknown, enabled, disabled, unknownFutureValue)</w:t>
            </w:r>
          </w:p>
        </w:tc>
        <w:tc>
          <w:tcPr>
            <w:tcW w:type="dxa" w:w="2880"/>
          </w:tcPr>
          <w:p>
            <w:r>
              <w:t>Indicates whether the desk is height adjustable.</w:t>
            </w:r>
          </w:p>
        </w:tc>
      </w:tr>
      <w:tr>
        <w:tc>
          <w:tcPr>
            <w:tcW w:type="dxa" w:w="2880"/>
          </w:tcPr>
          <w:p>
            <w:r>
              <w:t>mailboxDetails</w:t>
            </w:r>
          </w:p>
        </w:tc>
        <w:tc>
          <w:tcPr>
            <w:tcW w:type="dxa" w:w="2880"/>
          </w:tcPr>
          <w:p>
            <w:r>
              <w:t>object</w:t>
            </w:r>
          </w:p>
        </w:tc>
        <w:tc>
          <w:tcPr>
            <w:tcW w:type="dxa" w:w="2880"/>
          </w:tcPr>
          <w:p>
            <w:r>
              <w:t>Mailbox details associated with the place.</w:t>
            </w:r>
          </w:p>
        </w:tc>
      </w:tr>
      <w:tr>
        <w:tc>
          <w:tcPr>
            <w:tcW w:type="dxa" w:w="2880"/>
          </w:tcPr>
          <w:p>
            <w:r>
              <w:t>mailboxDetails.emailAddress</w:t>
            </w:r>
          </w:p>
        </w:tc>
        <w:tc>
          <w:tcPr>
            <w:tcW w:type="dxa" w:w="2880"/>
          </w:tcPr>
          <w:p>
            <w:r>
              <w:t>string</w:t>
            </w:r>
          </w:p>
        </w:tc>
        <w:tc>
          <w:tcPr>
            <w:tcW w:type="dxa" w:w="2880"/>
          </w:tcPr>
          <w:p>
            <w:r>
              <w:t>The primary SMTP address associated with the mailbox.</w:t>
            </w:r>
          </w:p>
        </w:tc>
      </w:tr>
      <w:tr>
        <w:tc>
          <w:tcPr>
            <w:tcW w:type="dxa" w:w="2880"/>
          </w:tcPr>
          <w:p>
            <w:r>
              <w:t>mailboxDetails.externalDirectoryObjectId</w:t>
            </w:r>
          </w:p>
        </w:tc>
        <w:tc>
          <w:tcPr>
            <w:tcW w:type="dxa" w:w="2880"/>
          </w:tcPr>
          <w:p>
            <w:r>
              <w:t>string</w:t>
            </w:r>
          </w:p>
        </w:tc>
        <w:tc>
          <w:tcPr>
            <w:tcW w:type="dxa" w:w="2880"/>
          </w:tcPr>
          <w:p>
            <w:r>
              <w:t>The unique identifier of the mailbox in the external directory (such as Microsoft Entra).</w:t>
            </w:r>
          </w:p>
        </w:tc>
      </w:tr>
      <w:tr>
        <w:tc>
          <w:tcPr>
            <w:tcW w:type="dxa" w:w="2880"/>
          </w:tcPr>
          <w:p>
            <w:r>
              <w:t>mailboxDetails.additionalProperties</w:t>
            </w:r>
          </w:p>
        </w:tc>
        <w:tc>
          <w:tcPr>
            <w:tcW w:type="dxa" w:w="2880"/>
          </w:tcPr>
          <w:p>
            <w:r>
              <w:t>object</w:t>
            </w:r>
          </w:p>
        </w:tc>
        <w:tc>
          <w:tcPr>
            <w:tcW w:type="dxa" w:w="2880"/>
          </w:tcPr>
          <w:p>
            <w:r>
              <w:t>Additional properties bag.</w:t>
            </w:r>
          </w:p>
        </w:tc>
      </w:tr>
      <w:tr>
        <w:tc>
          <w:tcPr>
            <w:tcW w:type="dxa" w:w="2880"/>
          </w:tcPr>
          <w:p>
            <w:r>
              <w:t>mode</w:t>
            </w:r>
          </w:p>
        </w:tc>
        <w:tc>
          <w:tcPr>
            <w:tcW w:type="dxa" w:w="2880"/>
          </w:tcPr>
          <w:p>
            <w:r>
              <w:t>object</w:t>
            </w:r>
          </w:p>
        </w:tc>
        <w:tc>
          <w:tcPr>
            <w:tcW w:type="dxa" w:w="2880"/>
          </w:tcPr>
          <w:p>
            <w:r>
              <w:t>Key/value bag ({[key: string]: object}).</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bag for the detail.</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bag for the error.</w:t>
            </w:r>
          </w:p>
        </w:tc>
      </w:tr>
      <w:tr>
        <w:tc>
          <w:tcPr>
            <w:tcW w:type="dxa" w:w="2880"/>
          </w:tcPr>
          <w:p>
            <w:r>
              <w:t>additionalProperties</w:t>
            </w:r>
          </w:p>
        </w:tc>
        <w:tc>
          <w:tcPr>
            <w:tcW w:type="dxa" w:w="2880"/>
          </w:tcPr>
          <w:p>
            <w:r>
              <w:t>object</w:t>
            </w:r>
          </w:p>
        </w:tc>
        <w:tc>
          <w:tcPr>
            <w:tcW w:type="dxa" w:w="2880"/>
          </w:tcPr>
          <w:p>
            <w:r>
              <w:t>Additional properties bag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'https://graph.microsoft.com/v1.0/places/12345/microsoft.graph.desk?$select=displayDeviceName,heightAdjustableState'</w:t>
      </w:r>
    </w:p>
    <w:p>
      <w:pPr>
        <w:pStyle w:val="Heading3"/>
      </w:pPr>
      <w:r>
        <w:t>Example Usage</w:t>
      </w:r>
    </w:p>
    <w:p>
      <w:pPr>
        <w:pStyle w:val="Heading3"/>
      </w:pPr>
      <w:r>
        <w:t>Example 1: Retrieve a desk with selected properties</w:t>
      </w:r>
    </w:p>
    <w:p>
      <w:pPr>
        <w:pStyle w:val="Heading3"/>
      </w:pPr>
      <w:r>
        <w:t>Example 2: Retrieve a desk and expand related entities</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'https://graph.microsoft.com/v1.0/places/12345/microsoft.graph.desk?$expand=mailboxDetails'</w:t>
      </w:r>
    </w:p>
    <w:p>
      <w:pPr>
        <w:pStyle w:val="Heading3"/>
      </w:pPr>
      <w:r>
        <w:t>Notes</w:t>
      </w:r>
    </w:p>
    <w:p>
      <w:pPr>
        <w:pStyle w:val="ListBullet"/>
      </w:pPr>
      <w:r>
        <w:t>This endpoint returns a place resource cast to microsoft.graph.desk, including desk-specific properties like displayDeviceName and heightAdjustableState.</w:t>
      </w:r>
    </w:p>
    <w:p>
      <w:pPr>
        <w:pStyle w:val="ListBullet"/>
      </w:pPr>
      <w:r>
        <w:t>The response is described as an “Entity result” in the scraped content and is returned as application/json.</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129. [GET] Get a Workspace Place by Place ID</w:t>
      </w:r>
    </w:p>
    <w:p>
      <w:r>
        <w:rPr>
          <w:b/>
        </w:rPr>
        <w:t xml:space="preserve">Endpoint: </w:t>
      </w:r>
      <w:r>
        <w:rPr>
          <w:rFonts w:ascii="Courier New" w:hAnsi="Courier New"/>
          <w:sz w:val="18"/>
        </w:rPr>
        <w:t>/places/{{placeId}}/microsoft.graph.workspace</w:t>
      </w:r>
    </w:p>
    <w:p>
      <w:pPr>
        <w:pStyle w:val="Heading3"/>
      </w:pPr>
      <w:r>
        <w:t>Prerequisites</w:t>
      </w:r>
    </w:p>
    <w:p>
      <w:pPr>
        <w:pStyle w:val="ListBullet"/>
      </w:pPr>
      <w:r>
        <w:t>The tenant must have place objects configured (for example: buildings, floors, sections, desks, rooms, workspaces, room lists).</w:t>
      </w:r>
    </w:p>
    <w:p>
      <w:pPr>
        <w:pStyle w:val="Heading3"/>
      </w:pPr>
      <w:r>
        <w:t>Method</w:t>
      </w:r>
    </w:p>
    <w:p>
      <w:r>
        <w:t>GET</w:t>
      </w:r>
    </w:p>
    <w:p>
      <w:pPr>
        <w:pStyle w:val="Heading3"/>
      </w:pPr>
      <w:r>
        <w:t>URL</w:t>
      </w:r>
    </w:p>
    <w:p>
      <w:r>
        <w:t>https://graph.microsoft.com/v1.0/places/{{place-id}}/microsoft.graph.workspace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place resource and returns it as a workspace (microsoft.graph.workspace). This is used to retrieve workspace-specific properties for a place in a tenant.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(for example, avoid /places//microsoft.graph.workspace).</w:t>
      </w:r>
    </w:p>
    <w:p>
      <w:pPr>
        <w:pStyle w:val="ListBullet"/>
      </w:pPr>
      <w:r>
        <w:t>Always construct the path as /places/{{place-id}}/microsoft.graph.workspace,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/places/1a2b3c4d-1111-2222-3333-444455556666/microsoft.graph.workspace</w:t>
      </w:r>
    </w:p>
    <w:p>
      <w:pPr>
        <w:pStyle w:val="Heading3"/>
      </w:pPr>
      <w:r>
        <w:t>Invalid Examples</w:t>
      </w:r>
    </w:p>
    <w:p>
      <w:r>
        <w:rPr>
          <w:b/>
          <w:color w:val="666666"/>
          <w:sz w:val="16"/>
        </w:rPr>
        <w:t>[http]</w:t>
      </w:r>
    </w:p>
    <w:p>
      <w:pPr>
        <w:shd w:fill="F2F2F2" w:val="clear"/>
      </w:pPr>
      <w:r>
        <w:rPr>
          <w:rFonts w:ascii="Courier New" w:hAnsi="Courier New"/>
          <w:sz w:val="17"/>
        </w:rPr>
        <w:t>/places//microsoft.graph.workspace</w:t>
        <w:br/>
        <w:t>/places/microsoft.graph.workspace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"capacity": 12,</w:t>
        <w:br/>
        <w:t xml:space="preserve"> "displayDeviceName": "Projector",</w:t>
        <w:br/>
        <w:t xml:space="preserve"> "emailAddress": "workspace-101@contoso.com",</w:t>
        <w:br/>
        <w:t xml:space="preserve"> "mode": {</w:t>
        <w:br/>
        <w:t xml:space="preserve"> "key": {}</w:t>
        <w:br/>
        <w:t xml:space="preserve"> },</w:t>
        <w:br/>
        <w:t xml:space="preserve"> "nickname": "Workspace 101",</w:t>
        <w:br/>
        <w:t xml:space="preserve"> "placeId": "a1b2c3d4-e5f6-7890-abcd-ef0123456789"</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displayDeviceName</w:t>
            </w:r>
          </w:p>
        </w:tc>
        <w:tc>
          <w:tcPr>
            <w:tcW w:type="dxa" w:w="2880"/>
          </w:tcPr>
          <w:p>
            <w:r>
              <w:t>string</w:t>
            </w:r>
          </w:p>
        </w:tc>
        <w:tc>
          <w:tcPr>
            <w:tcW w:type="dxa" w:w="2880"/>
          </w:tcPr>
          <w:p>
            <w:r>
              <w:t>The name of the display device (for example, monitor or projector) that is available in the workspace.</w:t>
            </w:r>
          </w:p>
        </w:tc>
      </w:tr>
      <w:tr>
        <w:tc>
          <w:tcPr>
            <w:tcW w:type="dxa" w:w="2880"/>
          </w:tcPr>
          <w:p>
            <w:r>
              <w:t>emailAddress</w:t>
            </w:r>
          </w:p>
        </w:tc>
        <w:tc>
          <w:tcPr>
            <w:tcW w:type="dxa" w:w="2880"/>
          </w:tcPr>
          <w:p>
            <w:r>
              <w:t>string</w:t>
            </w:r>
          </w:p>
        </w:tc>
        <w:tc>
          <w:tcPr>
            <w:tcW w:type="dxa" w:w="2880"/>
          </w:tcPr>
          <w:p>
            <w:r>
              <w:t>The email address associated with the workspace; used for booking.</w:t>
            </w:r>
          </w:p>
        </w:tc>
      </w:tr>
      <w:tr>
        <w:tc>
          <w:tcPr>
            <w:tcW w:type="dxa" w:w="2880"/>
          </w:tcPr>
          <w:p>
            <w:r>
              <w:t>mode</w:t>
            </w:r>
          </w:p>
        </w:tc>
        <w:tc>
          <w:tcPr>
            <w:tcW w:type="dxa" w:w="2880"/>
          </w:tcPr>
          <w:p>
            <w:r>
              <w:t>object</w:t>
            </w:r>
          </w:p>
        </w:tc>
        <w:tc>
          <w:tcPr>
            <w:tcW w:type="dxa" w:w="2880"/>
          </w:tcPr>
          <w:p>
            <w:r>
              <w:t>Mode information. (Schema provided as {[key: string]: object}.)</w:t>
            </w:r>
          </w:p>
        </w:tc>
      </w:tr>
      <w:tr>
        <w:tc>
          <w:tcPr>
            <w:tcW w:type="dxa" w:w="2880"/>
          </w:tcPr>
          <w:p>
            <w:r>
              <w:t>nickname</w:t>
            </w:r>
          </w:p>
        </w:tc>
        <w:tc>
          <w:tcPr>
            <w:tcW w:type="dxa" w:w="2880"/>
          </w:tcPr>
          <w:p>
            <w:r>
              <w:t>string</w:t>
            </w:r>
          </w:p>
        </w:tc>
        <w:tc>
          <w:tcPr>
            <w:tcW w:type="dxa" w:w="2880"/>
          </w:tcPr>
          <w:p>
            <w:r>
              <w:t>A short, friendly name for the workspace.</w:t>
            </w:r>
          </w:p>
        </w:tc>
      </w:tr>
      <w:tr>
        <w:tc>
          <w:tcPr>
            <w:tcW w:type="dxa" w:w="2880"/>
          </w:tcPr>
          <w:p>
            <w:r>
              <w:t>placeId</w:t>
            </w:r>
          </w:p>
        </w:tc>
        <w:tc>
          <w:tcPr>
            <w:tcW w:type="dxa" w:w="2880"/>
          </w:tcPr>
          <w:p>
            <w:r>
              <w:t>string</w:t>
            </w:r>
          </w:p>
        </w:tc>
        <w:tc>
          <w:tcPr>
            <w:tcW w:type="dxa" w:w="2880"/>
          </w:tcPr>
          <w:p>
            <w:r>
              <w:t>An alternative immutable unique identifier of the workspace. Read-only.</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(if provided).</w:t>
            </w:r>
          </w:p>
        </w:tc>
      </w:tr>
      <w:tr>
        <w:tc>
          <w:tcPr>
            <w:tcW w:type="dxa" w:w="2880"/>
          </w:tcPr>
          <w:p>
            <w:r>
              <w:t>error.innerError</w:t>
            </w:r>
          </w:p>
        </w:tc>
        <w:tc>
          <w:tcPr>
            <w:tcW w:type="dxa" w:w="2880"/>
          </w:tcPr>
          <w:p>
            <w:r>
              <w:t>object</w:t>
            </w:r>
          </w:p>
        </w:tc>
        <w:tc>
          <w:tcPr>
            <w:tcW w:type="dxa" w:w="2880"/>
          </w:tcPr>
          <w:p>
            <w:r>
              <w:t>Inner error information (if provided).</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'https://graph.microsoft.com/v1.0/places/1a2b3c4d-1111-2222-3333-444455556666/microsoft.graph.workspace?$select=capacity,nickname,emailAddress' \</w:t>
        <w:br/>
        <w:t xml:space="preserve"> --header 'Accept: application/json'</w:t>
      </w:r>
    </w:p>
    <w:p>
      <w:pPr>
        <w:pStyle w:val="Heading3"/>
      </w:pPr>
      <w:r>
        <w:t>Example Usage</w:t>
      </w:r>
    </w:p>
    <w:p>
      <w:pPr>
        <w:pStyle w:val="Heading3"/>
      </w:pPr>
      <w:r>
        <w:t>Example 1: Get workspace with selected fields</w:t>
      </w:r>
    </w:p>
    <w:p>
      <w:r>
        <w:rPr>
          <w:b/>
          <w:color w:val="666666"/>
          <w:sz w:val="16"/>
        </w:rPr>
        <w:t>[bash]</w:t>
      </w:r>
    </w:p>
    <w:p>
      <w:pPr>
        <w:shd w:fill="F2F2F2" w:val="clear"/>
      </w:pPr>
      <w:r>
        <w:rPr>
          <w:rFonts w:ascii="Courier New" w:hAnsi="Courier New"/>
          <w:sz w:val="17"/>
        </w:rPr>
        <w:t>curl -X GET \</w:t>
        <w:br/>
        <w:t xml:space="preserve"> 'https://graph.microsoft.com/v1.0/places/1a2b3c4d-1111-2222-3333-444455556666/microsoft.graph.workspace?$select=capacity,displayDeviceName,nickname' \</w:t>
        <w:br/>
        <w:t xml:space="preserve"> -H 'Accept: application/json'</w:t>
      </w:r>
    </w:p>
    <w:p>
      <w:pPr>
        <w:pStyle w:val="Heading3"/>
      </w:pPr>
      <w:r>
        <w:t>Example 2: Get workspace and expand related entities</w:t>
      </w:r>
    </w:p>
    <w:p>
      <w:r>
        <w:rPr>
          <w:b/>
          <w:color w:val="666666"/>
          <w:sz w:val="16"/>
        </w:rPr>
        <w:t>[bash]</w:t>
      </w:r>
    </w:p>
    <w:p>
      <w:pPr>
        <w:shd w:fill="F2F2F2" w:val="clear"/>
      </w:pPr>
      <w:r>
        <w:rPr>
          <w:rFonts w:ascii="Courier New" w:hAnsi="Courier New"/>
          <w:sz w:val="17"/>
        </w:rPr>
        <w:t>curl -X GET \</w:t>
        <w:br/>
        <w:t xml:space="preserve"> 'https://graph.microsoft.com/v1.0/places/1a2b3c4d-1111-2222-3333-444455556666/microsoft.graph.workspace?$expand=someRelationship' \</w:t>
        <w:br/>
        <w:t xml:space="preserve"> -H 'Accept: application/json'</w:t>
      </w:r>
    </w:p>
    <w:p>
      <w:pPr>
        <w:pStyle w:val="Heading3"/>
      </w:pPr>
      <w:r>
        <w:t>Notes</w:t>
      </w:r>
    </w:p>
    <w:p>
      <w:pPr>
        <w:pStyle w:val="ListBullet"/>
      </w:pPr>
      <w:r>
        <w:t>This endpoint targets the workspace subtype via the cast segment microsoft.graph.workspace.</w:t>
      </w:r>
    </w:p>
    <w:p>
      <w:pPr>
        <w:pStyle w:val="ListBullet"/>
      </w:pPr>
      <w:r>
        <w:t>The documentation also indicates broader “list” scenarios for multiple place types in a tenant, but the scraped URL provided here is scoped to a single place-id cast to workspace.</w:t>
      </w:r>
    </w:p>
    <w:p>
      <w:pPr>
        <w:pStyle w:val="Heading3"/>
      </w:pPr>
      <w:r>
        <w:t>Error Handling</w:t>
      </w:r>
    </w:p>
    <w:p>
      <w:pPr>
        <w:pStyle w:val="ListBullet"/>
      </w:pPr>
      <w:r>
        <w:t>2XX: Returns the workspace entity.</w:t>
      </w:r>
    </w:p>
    <w:p>
      <w:pPr>
        <w:pStyle w:val="ListBullet"/>
      </w:pPr>
      <w:r>
        <w:t>default: Returns an error object with error.code and error.message, and may include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130. [PATCH] Update a Room List Place’s Check-In Claim</w:t>
      </w:r>
    </w:p>
    <w:p>
      <w:r>
        <w:rPr>
          <w:b/>
        </w:rPr>
        <w:t xml:space="preserve">Endpoint: </w:t>
      </w:r>
      <w:r>
        <w:rPr>
          <w:rFonts w:ascii="Courier New" w:hAnsi="Courier New"/>
          <w:sz w:val="18"/>
        </w:rPr>
        <w:t>/places/{{placeId}}/microsoft.graph.roomList/checkIns/{{checkInClaimCalendarEventId}}</w:t>
      </w:r>
    </w:p>
    <w:p>
      <w:pPr>
        <w:pStyle w:val="Heading3"/>
      </w:pPr>
      <w:r>
        <w:t>Prerequisites</w:t>
      </w:r>
    </w:p>
    <w:p>
      <w:pPr>
        <w:pStyle w:val="ListBullet"/>
      </w:pPr>
      <w:r>
        <w:t>The caller must have permissions to update the checkIns navigation property for a roomList place.</w:t>
      </w:r>
    </w:p>
    <w:p>
      <w:pPr>
        <w:pStyle w:val="Heading3"/>
      </w:pPr>
      <w:r>
        <w:t>Method</w:t>
      </w:r>
    </w:p>
    <w:p>
      <w:r>
        <w:t>PATCH</w:t>
      </w:r>
    </w:p>
    <w:p>
      <w:pPr>
        <w:pStyle w:val="Heading3"/>
      </w:pPr>
      <w:r>
        <w:t>URL</w:t>
      </w:r>
    </w:p>
    <w:p>
      <w:r>
        <w:t>https://graph.microsoft.com/v1.0/places/{{place-id}}/microsoft.graph.roomList/checkIns/{{checkInClaim-calendarEventId}}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roomList place by patching a specific checkInClaim resource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If the user provides place-id, use that value directly.</w:t>
      </w:r>
    </w:p>
    <w:p>
      <w:pPr>
        <w:pStyle w:val="ListBullet"/>
      </w:pPr>
      <w:r>
        <w:t>If the user provides checkInClaim-calendarEventId, use that value directly.</w:t>
      </w:r>
    </w:p>
    <w:p>
      <w:pPr>
        <w:pStyle w:val="ListBullet"/>
      </w:pPr>
      <w:r>
        <w:t>Do not call the API with missing or empty path parameters (e.g., avoid /places//microsoft.graph.roomList/checkIns/).</w:t>
      </w:r>
    </w:p>
    <w:p>
      <w:pPr>
        <w:pStyle w:val="ListBullet"/>
      </w:pPr>
      <w:r>
        <w:t>Always construct the path as /places/{{place-id}}/microsoft.graph.roomList/checkIns/{{checkInClaim-calendarEventId}},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/places/12345/microsoft.graph.roomList/checkIns/AAMkAGVmMDEzZ...</w:t>
        <w:br/>
        <w:t>/places/{place-id}/microsoft.graph.roomList/checkIns/{checkInClaim-calendarEventId}</w:t>
      </w:r>
    </w:p>
    <w:p>
      <w:pPr>
        <w:pStyle w:val="Heading3"/>
      </w:pPr>
      <w:r>
        <w:t>Invalid Examples</w:t>
      </w:r>
    </w:p>
    <w:p>
      <w:r>
        <w:rPr>
          <w:b/>
          <w:color w:val="666666"/>
          <w:sz w:val="16"/>
        </w:rPr>
        <w:t>[http]</w:t>
      </w:r>
    </w:p>
    <w:p>
      <w:pPr>
        <w:shd w:fill="F2F2F2" w:val="clear"/>
      </w:pPr>
      <w:r>
        <w:rPr>
          <w:rFonts w:ascii="Courier New" w:hAnsi="Courier New"/>
          <w:sz w:val="17"/>
        </w:rPr>
        <w:t>/places//microsoft.graph.roomList/checkIns/AAMkAGVmMDEzZ...</w:t>
        <w:br/>
        <w:t>/places/12345/microsoft.graph.roomList/checkIns/</w:t>
        <w:br/>
        <w:t>/places/12345/microsoft.graph.roomList/checkIns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checkInClaim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always in UTC. Example: 2014-01-01T00:00:00Z. Pattern: ^[0-9]{4,}-(0[1-9]|1[012])-(0[1-9]|[12][0-9]|3[01])T([01][0-9]|2[0-3]):[0-5][0-9]:[0-5][0-9]([.][0-9]{1,12})?(Z|[+-][0-9][0-9]:[0-9][0-9])$</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"AAMkAGVmMDEzZC1hY2YtNDQwYS04ZTY4LTk2Y2QyZTIwYzQ0YwBGAAAAAAC8xY9qv7x0Q5Jm3mYz9t0bBwC1v8wL2m2pQK1xqYpGv7pWAAAAAAENAAC1v8wL2m2pQK1xqYpGv7pWAAABBBbSAAA=",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referenced but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'https://graph.microsoft.com/v1.0/places/12345/microsoft.graph.roomList/checkIns/AAMkAGVmMDEzZC1hY2YtNDQwYS04ZTY4LTk2Y2QyZTIwYzQ0YwBGAAAAAAC8xY9qv7x0Q5Jm3mYz9t0bBwC1v8wL2m2pQK1xqYpGv7pWAAAAAAENAAC1v8wL2m2pQK1xqYpGv7pWAAABBBbSAAA=' \</w:t>
        <w:br/>
        <w:t xml:space="preserve"> --header 'Accept: application/json' \</w:t>
        <w:br/>
        <w:t xml:space="preserve"> --header 'Content-Type: application/json' \</w:t>
        <w:br/>
        <w:t xml:space="preserve"> --data '{</w:t>
        <w:br/>
        <w:t xml:space="preserve"> "calendarEventId": "AAMkAGVmMDEzZC1hY2YtNDQwYS04ZTY4LTk2Y2QyZTIwYzQ0YwBGAAAAAAC8xY9qv7x0Q5Jm3mYz9t0bBwC1v8wL2m2pQK1xqYpGv7pWAAAAAAENAAC1v8wL2m2pQK1xqYpGv7pWAAABBBbSAAA=",</w:t>
        <w:br/>
        <w:t xml:space="preserve"> "checkInMethod": "manual",</w:t>
        <w:br/>
        <w:t xml:space="preserve"> "createdDateTime": "2014-01-01T00:00:00Z"</w:t>
        <w:br/>
        <w:t xml:space="preserve">  }'</w:t>
      </w:r>
    </w:p>
    <w:p>
      <w:pPr>
        <w:pStyle w:val="Heading3"/>
      </w:pPr>
      <w:r>
        <w:t>Example Usage</w:t>
      </w:r>
    </w:p>
    <w:p>
      <w:pPr>
        <w:pStyle w:val="Heading3"/>
      </w:pPr>
      <w:r>
        <w:t>Example 1: Update check-in method only</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'https://graph.microsoft.com/v1.0/places/12345/microsoft.graph.roomList/checkIns/AAMkAGVmMDEzZC1hY2YtNDQwYS04ZTY4LTk2Y2QyZTIwYzQ0YwBGAAAAAAC8xY9qv7x0Q5Jm3mYz9t0bBwC1v8wL2m2pQK1xqYpGv7pWAAAAAAENAAC1v8wL2m2pQK1xqYpGv7pWAAABBBbSAAA=' \</w:t>
        <w:br/>
        <w:t xml:space="preserve"> -H 'Accept: application/json' \</w:t>
        <w:br/>
        <w:t xml:space="preserve"> -H 'Content-Type: application/json' \</w:t>
        <w:br/>
        <w:t xml:space="preserve"> -d '{</w:t>
        <w:br/>
        <w:t xml:space="preserve"> "checkInMethod": "verified"</w:t>
        <w:br/>
        <w:t xml:space="preserve">  }'</w:t>
      </w:r>
    </w:p>
    <w:p>
      <w:pPr>
        <w:pStyle w:val="Heading3"/>
      </w:pPr>
      <w:r>
        <w:t>Example 2: Update calendarEventId and createdDateTime</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'https://graph.microsoft.com/v1.0/places/12345/microsoft.graph.roomList/checkIns/AAMkAGVmMDEzZC1hY2YtNDQwYS04ZTY4LTk2Y2QyZTIwYzQ0YwBGAAAAAAC8xY9qv7x0Q5Jm3mYz9t0bBwC1v8wL2m2pQK1xqYpGv7pWAAAAAAENAAC1v8wL2m2pQK1xqYpGv7pWAAABBBbSAAA=' \</w:t>
        <w:br/>
        <w:t xml:space="preserve"> -H 'Accept: application/json' \</w:t>
        <w:br/>
        <w:t xml:space="preserve"> -H 'Content-Type: application/json' \</w:t>
        <w:br/>
        <w:t xml:space="preserve"> -d '{</w:t>
        <w:br/>
        <w:t xml:space="preserve"> "calendarEventId": "AAMkAG...AAA=",</w:t>
        <w:br/>
        <w:t xml:space="preserve"> "createdDateTime": "2014-01-01T00:00:00Z"</w:t>
        <w:br/>
        <w:t xml:space="preserve">  }'</w:t>
      </w:r>
    </w:p>
    <w:p>
      <w:pPr>
        <w:pStyle w:val="Heading3"/>
      </w:pPr>
      <w:r>
        <w:t>Notes</w:t>
      </w:r>
    </w:p>
    <w:p>
      <w:pPr>
        <w:pStyle w:val="ListBullet"/>
      </w:pPr>
      <w:r>
        <w:t>createdDateTime must be an ISO 8601 UTC timestamp matching the documented pattern.</w:t>
      </w:r>
    </w:p>
    <w:p>
      <w:pPr>
        <w:pStyle w:val="ListBullet"/>
      </w:pPr>
      <w:r>
        <w:t>The error response references microsoft.graph.ODataErrors.InnerError, but its exact shape is not provided in the scraped content.</w:t>
      </w:r>
    </w:p>
    <w:p>
      <w:pPr>
        <w:pStyle w:val="Heading3"/>
      </w:pPr>
      <w:r>
        <w:t>Error Handling</w:t>
      </w:r>
    </w:p>
    <w:p>
      <w:pPr>
        <w:pStyle w:val="ListBullet"/>
      </w:pPr>
      <w:r>
        <w:t>2XX: Returns the updated checkInClaim representation.</w:t>
      </w:r>
    </w:p>
    <w:p>
      <w:pPr>
        <w:pStyle w:val="ListBullet"/>
      </w:pPr>
      <w:r>
        <w:t>default: Returns an error object with error.code and error.message (and optional target, details,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Room’s Check-In Claim — /places/{{placeId}}/microsoft.graph.roomList/rooms/{{roomId}}/checkIns/{{checkInClaimCalendarEventId}}</w:t>
      </w:r>
    </w:p>
    <w:p>
      <w:r>
        <w:br w:type="page"/>
      </w:r>
    </w:p>
    <w:p>
      <w:pPr>
        <w:pStyle w:val="Heading2"/>
      </w:pPr>
      <w:r>
        <w:t>131. [DELETE] Delete a Room Check-In for a Place (Room List)</w:t>
      </w:r>
    </w:p>
    <w:p>
      <w:r>
        <w:rPr>
          <w:b/>
        </w:rPr>
        <w:t xml:space="preserve">Endpoint: </w:t>
      </w:r>
      <w:r>
        <w:rPr>
          <w:rFonts w:ascii="Courier New" w:hAnsi="Courier New"/>
          <w:sz w:val="18"/>
        </w:rPr>
        <w:t>/places/{{placeId}}/microsoft.graph.roomList/rooms/{{roomId}}/checkIns/{{checkInClaimCalendarEventId}}</w:t>
      </w:r>
    </w:p>
    <w:p>
      <w:pPr>
        <w:pStyle w:val="Heading3"/>
      </w:pPr>
      <w:r>
        <w:t>Prerequisites</w:t>
      </w:r>
    </w:p>
    <w:p>
      <w:pPr>
        <w:pStyle w:val="ListBullet"/>
      </w:pPr>
      <w:r>
        <w:t>You must have access to manage the specified place (room list) and room resources.</w:t>
      </w:r>
    </w:p>
    <w:p>
      <w:pPr>
        <w:pStyle w:val="Heading3"/>
      </w:pPr>
      <w:r>
        <w:t>Method</w:t>
      </w:r>
    </w:p>
    <w:p>
      <w:r>
        <w:t>DELETE</w:t>
      </w:r>
    </w:p>
    <w:p>
      <w:pPr>
        <w:pStyle w:val="Heading3"/>
      </w:pPr>
      <w:r>
        <w:t>URL</w:t>
      </w:r>
    </w:p>
    <w:p>
      <w:r>
        <w:t>https://graph.microsoft.com/v1.0/places/{{place-id}}/microsoft.graph.roomList/rooms/{{room-id}}/checkIns/{{checkInClaim-calendarEventId}}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entry (a room check-in claim) for a specific room within a room list (place).</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The checkInClaim-calendarEventId path parameter must always be present.</w:t>
      </w:r>
    </w:p>
    <w:p>
      <w:pPr>
        <w:pStyle w:val="ListBullet"/>
      </w:pPr>
      <w:r>
        <w:t>Do not call the API with missing or empty path parameters (e.g., avoid .../places//..., .../rooms//..., .../checkIns/).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/places/PLACE_ID/microsoft.graph.roomList/rooms/ROOM_ID/checkIns/CHECKIN_CLAIM_ID</w:t>
      </w:r>
    </w:p>
    <w:p>
      <w:pPr>
        <w:pStyle w:val="Heading3"/>
      </w:pPr>
      <w:r>
        <w:t>Invalid Examples</w:t>
      </w:r>
    </w:p>
    <w:p>
      <w:r>
        <w:rPr>
          <w:b/>
          <w:color w:val="666666"/>
          <w:sz w:val="16"/>
        </w:rPr>
        <w:t>[http]</w:t>
      </w:r>
    </w:p>
    <w:p>
      <w:pPr>
        <w:shd w:fill="F2F2F2" w:val="clear"/>
      </w:pPr>
      <w:r>
        <w:rPr>
          <w:rFonts w:ascii="Courier New" w:hAnsi="Courier New"/>
          <w:sz w:val="17"/>
        </w:rPr>
        <w:t>/places//microsoft.graph.roomList/rooms/ROOM_ID/checkIns/CHECKIN_CLAIM_ID</w:t>
        <w:br/>
        <w:t>/places/PLACE_ID/microsoft.graph.roomList/rooms//checkIns/CHECKIN_CLAIM_ID</w:t>
        <w:br/>
        <w:t>/places/PLACE_ID/microsoft.graph.roomList/rooms/ROOM_ID/checkIns/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(room list). Sent in the URL path.</w:t>
            </w:r>
          </w:p>
        </w:tc>
      </w:tr>
      <w:tr>
        <w:tc>
          <w:tcPr>
            <w:tcW w:type="dxa" w:w="2880"/>
          </w:tcPr>
          <w:p>
            <w:r>
              <w:t>room-id</w:t>
            </w:r>
          </w:p>
        </w:tc>
        <w:tc>
          <w:tcPr>
            <w:tcW w:type="dxa" w:w="2880"/>
          </w:tcPr>
          <w:p>
            <w:r>
              <w:t>string</w:t>
            </w:r>
          </w:p>
        </w:tc>
        <w:tc>
          <w:tcPr>
            <w:tcW w:type="dxa" w:w="2880"/>
          </w:tcPr>
          <w:p>
            <w:r>
              <w:t>The unique identifier of the room. Sent in the URL path.</w:t>
            </w:r>
          </w:p>
        </w:tc>
      </w:tr>
      <w:tr>
        <w:tc>
          <w:tcPr>
            <w:tcW w:type="dxa" w:w="2880"/>
          </w:tcPr>
          <w:p>
            <w:r>
              <w:t>checkInClaim-calendarEventId</w:t>
            </w:r>
          </w:p>
        </w:tc>
        <w:tc>
          <w:tcPr>
            <w:tcW w:type="dxa" w:w="2880"/>
          </w:tcPr>
          <w:p>
            <w:r>
              <w:t>string</w:t>
            </w:r>
          </w:p>
        </w:tc>
        <w:tc>
          <w:tcPr>
            <w:tcW w:type="dxa" w:w="2880"/>
          </w:tcPr>
          <w:p>
            <w:r>
              <w:t>The unique identifier of the check-in claim.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'https://graph.microsoft.com/v1.0/places/PLACE_ID/microsoft.graph.roomList/rooms/ROOM_ID/checkIns/CHECKIN_CLAIM_ID' \</w:t>
        <w:br/>
        <w:t xml:space="preserve"> --header 'Accept: application/json' \</w:t>
        <w:br/>
        <w:t xml:space="preserve"> --header 'If-Match: W/"etag-value"'</w:t>
      </w:r>
    </w:p>
    <w:p>
      <w:pPr>
        <w:pStyle w:val="Heading3"/>
      </w:pPr>
      <w:r>
        <w:t>Notes</w:t>
      </w:r>
    </w:p>
    <w:p>
      <w:pPr>
        <w:pStyle w:val="ListBullet"/>
      </w:pPr>
      <w:r>
        <w:t>Operation ID: placeAsRoomList.room_DeleteCheckIn.</w:t>
      </w:r>
    </w:p>
    <w:p>
      <w:pPr>
        <w:pStyle w:val="ListBullet"/>
      </w:pPr>
      <w:r>
        <w:t>No query parameters or request body were documented for this endpoint.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132. [GET] List Desk Place Objects</w:t>
      </w:r>
    </w:p>
    <w:p>
      <w:r>
        <w:rPr>
          <w:b/>
        </w:rPr>
        <w:t xml:space="preserve">Endpoint: </w:t>
      </w:r>
      <w:r>
        <w:rPr>
          <w:rFonts w:ascii="Courier New" w:hAnsi="Courier New"/>
          <w:sz w:val="18"/>
        </w:rPr>
        <w:t>/places/microsoft.graph.desk</w:t>
      </w:r>
    </w:p>
    <w:p>
      <w:pPr>
        <w:pStyle w:val="Heading3"/>
      </w:pPr>
      <w:r>
        <w:t>Prerequisites</w:t>
      </w:r>
    </w:p>
    <w:p>
      <w:pPr>
        <w:pStyle w:val="ListBullet"/>
      </w:pPr>
      <w:r>
        <w:t>Microsoft Graph permissions that allow reading place resources in the tenant (as required by your tenant policy)</w:t>
      </w:r>
    </w:p>
    <w:p>
      <w:pPr>
        <w:pStyle w:val="Heading3"/>
      </w:pPr>
      <w:r>
        <w:t>Method</w:t>
      </w:r>
    </w:p>
    <w:p>
      <w:r>
        <w:t>GET</w:t>
      </w:r>
    </w:p>
    <w:p>
      <w:pPr>
        <w:pStyle w:val="Heading3"/>
      </w:pPr>
      <w:r>
        <w:t>URL</w:t>
      </w:r>
    </w:p>
    <w:p>
      <w:r>
        <w:t>https://graph.microsoft.com/v1.0/places/microsoft.graph.desk</w:t>
      </w:r>
    </w:p>
    <w:p>
      <w:pPr>
        <w:pStyle w:val="Heading3"/>
      </w:pPr>
      <w:r>
        <w:t>Description</w:t>
      </w:r>
    </w:p>
    <w:p>
      <w:r>
        <w:t>Gets a collection of desk place objects defined in a tenant (Microsoft Graph place resources of type microsoft.graph.desk). The response is a pageable collection and can include an @odata.nextLink to retrieve more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"displayDeviceName": "Monitor A1",</w:t>
        <w:br/>
        <w:t xml:space="preserve"> "heightAdjustableState": "enabled",</w:t>
        <w:br/>
        <w:t xml:space="preserve"> "mailboxDetails": {},</w:t>
        <w:br/>
        <w:t xml:space="preserve"> "mode": "unknown"</w:t>
        <w:br/>
        <w:t xml:space="preserve"> }</w:t>
        <w:br/>
        <w:t xml:space="preserve"> ],</w:t>
        <w:br/>
        <w:t xml:space="preserve"> "@odata.nextLink": "https://graph.microsoft.com/v1.0/places/microsoft.graph.desk?$skip=50"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Array of desk place objects. The item shape is the intersection of { displayDeviceName, heightAdjustableState, mailboxDetails, mode } and microsoft.graph.place.</w:t>
            </w:r>
          </w:p>
        </w:tc>
      </w:tr>
      <w:tr>
        <w:tc>
          <w:tcPr>
            <w:tcW w:type="dxa" w:w="2880"/>
          </w:tcPr>
          <w:p>
            <w:r>
              <w:t>value[].displayDeviceName</w:t>
            </w:r>
          </w:p>
        </w:tc>
        <w:tc>
          <w:tcPr>
            <w:tcW w:type="dxa" w:w="2880"/>
          </w:tcPr>
          <w:p>
            <w:r>
              <w:t>string</w:t>
            </w:r>
          </w:p>
        </w:tc>
        <w:tc>
          <w:tcPr>
            <w:tcW w:type="dxa" w:w="2880"/>
          </w:tcPr>
          <w:p>
            <w:r>
              <w:t>The name of the display device (for example, monitor or projector) that is available at the desk.</w:t>
            </w:r>
          </w:p>
        </w:tc>
      </w:tr>
      <w:tr>
        <w:tc>
          <w:tcPr>
            <w:tcW w:type="dxa" w:w="2880"/>
          </w:tcPr>
          <w:p>
            <w:r>
              <w:t>value[].heightAdjustableState</w:t>
            </w:r>
          </w:p>
        </w:tc>
        <w:tc>
          <w:tcPr>
            <w:tcW w:type="dxa" w:w="2880"/>
          </w:tcPr>
          <w:p>
            <w:r>
              <w:t>&lt;microsoft.graph.placeFeatureEnablement&gt;</w:t>
            </w:r>
          </w:p>
        </w:tc>
        <w:tc>
          <w:tcPr>
            <w:tcW w:type="dxa" w:w="2880"/>
          </w:tcPr>
          <w:p>
            <w:r>
              <w:t>Height-adjustable feature enablement state for the desk.</w:t>
            </w:r>
          </w:p>
        </w:tc>
      </w:tr>
      <w:tr>
        <w:tc>
          <w:tcPr>
            <w:tcW w:type="dxa" w:w="2880"/>
          </w:tcPr>
          <w:p>
            <w:r>
              <w:t>value[].mailboxDetails</w:t>
            </w:r>
          </w:p>
        </w:tc>
        <w:tc>
          <w:tcPr>
            <w:tcW w:type="dxa" w:w="2880"/>
          </w:tcPr>
          <w:p>
            <w:r>
              <w:t>&lt;microsoft.graph.mailboxDetails&gt;</w:t>
            </w:r>
          </w:p>
        </w:tc>
        <w:tc>
          <w:tcPr>
            <w:tcW w:type="dxa" w:w="2880"/>
          </w:tcPr>
          <w:p>
            <w:r>
              <w:t>Mailbox details associated with the place object.</w:t>
            </w:r>
          </w:p>
        </w:tc>
      </w:tr>
      <w:tr>
        <w:tc>
          <w:tcPr>
            <w:tcW w:type="dxa" w:w="2880"/>
          </w:tcPr>
          <w:p>
            <w:r>
              <w:t>value[].mode</w:t>
            </w:r>
          </w:p>
        </w:tc>
        <w:tc>
          <w:tcPr>
            <w:tcW w:type="dxa" w:w="2880"/>
          </w:tcPr>
          <w:p>
            <w:r>
              <w:t>&lt;microsoft.graph.placeMode&gt;</w:t>
            </w:r>
          </w:p>
        </w:tc>
        <w:tc>
          <w:tcPr>
            <w:tcW w:type="dxa" w:w="2880"/>
          </w:tcPr>
          <w:p>
            <w:r>
              <w:t>Place mode for the desk.</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information (if provided).</w:t>
            </w:r>
          </w:p>
        </w:tc>
      </w:tr>
      <w:tr>
        <w:tc>
          <w:tcPr>
            <w:tcW w:type="dxa" w:w="2880"/>
          </w:tcPr>
          <w:p>
            <w:r>
              <w:t>additionalProperties</w:t>
            </w:r>
          </w:p>
        </w:tc>
        <w:tc>
          <w:tcPr>
            <w:tcW w:type="dxa" w:w="2880"/>
          </w:tcPr>
          <w:p>
            <w:r>
              <w:t>object</w:t>
            </w:r>
          </w:p>
        </w:tc>
        <w:tc>
          <w:tcPr>
            <w:tcW w:type="dxa" w:w="2880"/>
          </w:tcPr>
          <w:p>
            <w:r>
              <w:t>Additional properties that may appear in the response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'https://graph.microsoft.com/v1.0/places/microsoft.graph.desk?$top=50&amp;$count=true' \</w:t>
        <w:br/>
        <w:t xml:space="preserve"> --header 'Accept: application/json'</w:t>
      </w:r>
    </w:p>
    <w:p>
      <w:pPr>
        <w:pStyle w:val="Heading3"/>
      </w:pPr>
      <w:r>
        <w:t>Example Usage</w:t>
      </w:r>
    </w:p>
    <w:p>
      <w:pPr>
        <w:pStyle w:val="Heading3"/>
      </w:pPr>
      <w:r>
        <w:t>Example 1: Get the first 50 desks</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'https://graph.microsoft.com/v1.0/places/microsoft.graph.desk?$top=50' \</w:t>
        <w:br/>
        <w:t xml:space="preserve"> --header 'Accept: application/json'</w:t>
      </w:r>
    </w:p>
    <w:p>
      <w:pPr>
        <w:pStyle w:val="Heading3"/>
      </w:pPr>
      <w:r>
        <w:t>Example 2: Search desks by phrase</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'https://graph.microsoft.com/v1.0/places/microsoft.graph.desk?$search=monitor' \</w:t>
        <w:br/>
        <w:t xml:space="preserve"> --header 'Accept: application/json'</w:t>
      </w:r>
    </w:p>
    <w:p>
      <w:pPr>
        <w:pStyle w:val="Heading3"/>
      </w:pPr>
      <w:r>
        <w:t>Example 3: Filter and select specific fields</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'https://graph.microsoft.com/v1.0/places/microsoft.graph.desk?$filter=mode%20eq%20%27unknown%27&amp;$select=displayDeviceName,mode' \</w:t>
        <w:br/>
        <w:t xml:space="preserve"> --header 'Accept: application/json'</w:t>
      </w:r>
    </w:p>
    <w:p>
      <w:pPr>
        <w:pStyle w:val="Heading3"/>
      </w:pPr>
      <w:r>
        <w:t>Notes</w:t>
      </w:r>
    </w:p>
    <w:p>
      <w:pPr>
        <w:pStyle w:val="ListBullet"/>
      </w:pPr>
      <w:r>
        <w:t>The response value items are desks (microsoft.graph.desk) and also include the base microsoft.graph.place fields (not enumerated in the scraped content).</w:t>
      </w:r>
    </w:p>
    <w:p>
      <w:pPr>
        <w:pStyle w:val="ListBullet"/>
      </w:pPr>
      <w:r>
        <w:t>If @odata.nextLink is present, call that URL to fetch the next page.</w:t>
      </w:r>
    </w:p>
    <w:p>
      <w:pPr>
        <w:pStyle w:val="Heading3"/>
      </w:pPr>
      <w:r>
        <w:t>Error Handling</w:t>
      </w:r>
    </w:p>
    <w:p>
      <w:pPr>
        <w:pStyle w:val="ListBullet"/>
      </w:pPr>
      <w:r>
        <w:t>A non-2XX response returns an error payload with an error object containing code, message, and optional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133. [GET] Get a Room’s Check-In Claim (Calendar Event) from a Room List Place</w:t>
      </w:r>
    </w:p>
    <w:p>
      <w:r>
        <w:rPr>
          <w:b/>
        </w:rPr>
        <w:t xml:space="preserve">Endpoint: </w:t>
      </w:r>
      <w:r>
        <w:rPr>
          <w:rFonts w:ascii="Courier New" w:hAnsi="Courier New"/>
          <w:sz w:val="18"/>
        </w:rPr>
        <w:t>/places/{{placeId}}/microsoft.graph.roomList/rooms/{{roomId}}/checkIns/{{checkInClaimCalendarEventId}}</w:t>
      </w:r>
    </w:p>
    <w:p>
      <w:pPr>
        <w:pStyle w:val="Heading3"/>
      </w:pPr>
      <w:r>
        <w:t>Prerequisites</w:t>
      </w:r>
    </w:p>
    <w:p>
      <w:pPr>
        <w:pStyle w:val="ListBullet"/>
      </w:pPr>
      <w:r>
        <w:t>The caller must have permissions to read places and their check-in status information (as applicable in Microsoft Graph for places/rooms).</w:t>
      </w:r>
    </w:p>
    <w:p>
      <w:pPr>
        <w:pStyle w:val="Heading3"/>
      </w:pPr>
      <w:r>
        <w:t>Method</w:t>
      </w:r>
    </w:p>
    <w:p>
      <w:r>
        <w:t>GET</w:t>
      </w:r>
    </w:p>
    <w:p>
      <w:pPr>
        <w:pStyle w:val="Heading3"/>
      </w:pPr>
      <w:r>
        <w:t>URL</w:t>
      </w:r>
    </w:p>
    <w:p>
      <w:r>
        <w:t>https://graph.microsoft.com/v1.0/places/{{place-id}}/microsoft.graph.roomList/rooms/{{room-id}}/checkIns/{{checkInClaim-calendarEventId}}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checkInClaim subresource for a room, indicating the check-in status for an Outlook calendar event booked at that place.</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The checkInClaim-calendarEventId path parameter must always be present.</w:t>
      </w:r>
    </w:p>
    <w:p>
      <w:pPr>
        <w:pStyle w:val="ListBullet"/>
      </w:pPr>
      <w:r>
        <w:t>Always construct the path as:</w:t>
        <w:br/>
        <w:t>/places/{{place-id}}/microsoft.graph.roomList/rooms/{{room-id}}/checkIns/{{checkInClaim-calendarEventId}}</w:t>
        <w:br/>
        <w:t>where each {{...}} is a non-empty string.</w:t>
      </w:r>
    </w:p>
    <w:p>
      <w:pPr>
        <w:pStyle w:val="ListBullet"/>
      </w:pPr>
      <w:r>
        <w:t>Do not call the API with missing or empty path parameters (avoid double slashes or truncated paths).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/places/PLACE_ID/microsoft.graph.roomList/rooms/ROOM_ID/checkIns/CALENDAR_EVENT_ID</w:t>
      </w:r>
    </w:p>
    <w:p>
      <w:pPr>
        <w:pStyle w:val="Heading3"/>
      </w:pPr>
      <w:r>
        <w:t>Invalid Examples</w:t>
      </w:r>
    </w:p>
    <w:p>
      <w:r>
        <w:rPr>
          <w:b/>
          <w:color w:val="666666"/>
          <w:sz w:val="16"/>
        </w:rPr>
        <w:t>[http]</w:t>
      </w:r>
    </w:p>
    <w:p>
      <w:pPr>
        <w:shd w:fill="F2F2F2" w:val="clear"/>
      </w:pPr>
      <w:r>
        <w:rPr>
          <w:rFonts w:ascii="Courier New" w:hAnsi="Courier New"/>
          <w:sz w:val="17"/>
        </w:rPr>
        <w:t>/places//microsoft.graph.roomList/rooms/ROOM_ID/checkIns/CALENDAR_EVENT_ID</w:t>
        <w:br/>
        <w:t>/places/PLACE_ID/microsoft.graph.roomList/rooms//checkIns/CALENDAR_EVENT_ID</w:t>
        <w:br/>
        <w:t>/places/PLACE_ID/microsoft.graph.roomList/rooms/ROOM_ID/checkIns/</w:t>
        <w:br/>
        <w:t>/places/PLACE_ID/microsoft.graph.roomList/rooms/ROOM_ID/checkIns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room-id</w:t>
            </w:r>
          </w:p>
        </w:tc>
        <w:tc>
          <w:tcPr>
            <w:tcW w:type="dxa" w:w="2880"/>
          </w:tcPr>
          <w:p>
            <w:r>
              <w:t>string</w:t>
            </w:r>
          </w:p>
        </w:tc>
        <w:tc>
          <w:tcPr>
            <w:tcW w:type="dxa" w:w="2880"/>
          </w:tcPr>
          <w:p>
            <w:r>
              <w:t>The unique identifier of the room.</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"AAMkAGVmMDEzY2YtZDUxNy00ZTI0LTk4YjItY2Q0ZGIxZDY0YzYyAA==",</w:t>
        <w:br/>
        <w:t xml:space="preserve"> "checkInMethod": "manual",</w:t>
        <w:br/>
        <w:t xml:space="preserve"> "createdDateTime": "2024-01-01T00:00:00Z",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event.iCalUId for related info.)</w:t>
            </w:r>
          </w:p>
        </w:tc>
      </w:tr>
      <w:tr>
        <w:tc>
          <w:tcPr>
            <w:tcW w:type="dxa" w:w="2880"/>
          </w:tcPr>
          <w:p>
            <w:r>
              <w:t>checkInMethod</w:t>
            </w:r>
          </w:p>
        </w:tc>
        <w:tc>
          <w:tcPr>
            <w:tcW w:type="dxa" w:w="2880"/>
          </w:tcPr>
          <w:p>
            <w:r>
              <w:t>string (enum)</w:t>
            </w:r>
          </w:p>
        </w:tc>
        <w:tc>
          <w:tcPr>
            <w:tcW w:type="dxa" w:w="2880"/>
          </w:tcPr>
          <w:p>
            <w:r>
              <w:t>Check-in method. 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 timestamp). Pattern: `^[0-9]{4,}-(0[1-9]</w:t>
            </w:r>
          </w:p>
        </w:tc>
      </w:tr>
      <w:tr>
        <w:tc>
          <w:tcPr>
            <w:tcW w:type="dxa" w:w="2880"/>
          </w:tcPr>
          <w:p>
            <w:r>
              <w:t>additionalProperties</w:t>
            </w:r>
          </w:p>
        </w:tc>
        <w:tc>
          <w:tcPr>
            <w:tcW w:type="dxa" w:w="2880"/>
          </w:tcPr>
          <w:p>
            <w:r>
              <w:t>object</w:t>
            </w:r>
          </w:p>
        </w:tc>
        <w:tc>
          <w:tcPr>
            <w:tcW w:type="dxa" w:w="2880"/>
          </w:tcPr>
          <w:p>
            <w:r>
              <w:t>Additional properties not explicitly described.</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error.</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on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'https://graph.microsoft.com/v1.0/places/PLACE_ID/microsoft.graph.roomList/rooms/ROOM_ID/checkIns/CALENDAR_EVENT_ID' \</w:t>
        <w:br/>
        <w:t xml:space="preserve"> --header 'Accept: application/json'</w:t>
      </w:r>
    </w:p>
    <w:p>
      <w:pPr>
        <w:pStyle w:val="Heading3"/>
      </w:pPr>
      <w:r>
        <w:t>Example Usage</w:t>
      </w:r>
    </w:p>
    <w:p>
      <w:pPr>
        <w:pStyle w:val="Heading3"/>
      </w:pPr>
      <w:r>
        <w:t>Example 1: Select specific fields</w:t>
      </w:r>
    </w:p>
    <w:p>
      <w:r>
        <w:rPr>
          <w:b/>
          <w:color w:val="666666"/>
          <w:sz w:val="16"/>
        </w:rPr>
        <w:t>[bash]</w:t>
      </w:r>
    </w:p>
    <w:p>
      <w:pPr>
        <w:shd w:fill="F2F2F2" w:val="clear"/>
      </w:pPr>
      <w:r>
        <w:rPr>
          <w:rFonts w:ascii="Courier New" w:hAnsi="Courier New"/>
          <w:sz w:val="17"/>
        </w:rPr>
        <w:t>curl -i --location --request GET \</w:t>
        <w:br/>
        <w:t xml:space="preserve"> 'https://graph.microsoft.com/v1.0/places/PLACE_ID/microsoft.graph.roomList/rooms/ROOM_ID/checkIns/CALENDAR_EVENT_ID?$select=calendarEventId,checkInMethod,createdDateTime' \</w:t>
        <w:br/>
        <w:t xml:space="preserve"> --header 'Accept: application/json'</w:t>
      </w:r>
    </w:p>
    <w:p>
      <w:pPr>
        <w:pStyle w:val="Heading3"/>
      </w:pPr>
      <w:r>
        <w:t>Example 2: Expand related entities (if supported)</w:t>
      </w:r>
    </w:p>
    <w:p>
      <w:r>
        <w:rPr>
          <w:b/>
          <w:color w:val="666666"/>
          <w:sz w:val="16"/>
        </w:rPr>
        <w:t>[bash]</w:t>
      </w:r>
    </w:p>
    <w:p>
      <w:pPr>
        <w:shd w:fill="F2F2F2" w:val="clear"/>
      </w:pPr>
      <w:r>
        <w:rPr>
          <w:rFonts w:ascii="Courier New" w:hAnsi="Courier New"/>
          <w:sz w:val="17"/>
        </w:rPr>
        <w:t>curl -i --location --request GET \</w:t>
        <w:br/>
        <w:t xml:space="preserve"> 'https://graph.microsoft.com/v1.0/places/PLACE_ID/microsoft.graph.roomList/rooms/ROOM_ID/checkIns/CALENDAR_EVENT_ID?$expand=SOME_RELATIONSHIP' \</w:t>
        <w:br/>
        <w:t xml:space="preserve"> --header 'Accept: application/json'</w:t>
      </w:r>
    </w:p>
    <w:p>
      <w:pPr>
        <w:pStyle w:val="Heading3"/>
      </w:pPr>
      <w:r>
        <w:t>Notes</w:t>
      </w:r>
    </w:p>
    <w:p>
      <w:pPr>
        <w:pStyle w:val="ListBullet"/>
      </w:pPr>
      <w:r>
        <w:t>This is a navigation property retrieval under a place cast to microsoft.graph.roomList, then a specific room, then checkIns.</w:t>
      </w:r>
    </w:p>
    <w:p>
      <w:pPr>
        <w:pStyle w:val="ListBullet"/>
      </w:pPr>
      <w:r>
        <w:t>createdDateTime is always in UTC and uses ISO 8601 format.</w:t>
      </w:r>
    </w:p>
    <w:p>
      <w:pPr>
        <w:pStyle w:val="Heading3"/>
      </w:pPr>
      <w:r>
        <w:t>Error Handling</w:t>
      </w:r>
    </w:p>
    <w:p>
      <w:pPr>
        <w:pStyle w:val="ListBullet"/>
      </w:pPr>
      <w:r>
        <w:t>A non-2XX response returns an error object with code and message, and may include target, details, and innerError.</w:t>
      </w:r>
    </w:p>
    <w:p>
      <w:pPr>
        <w:pStyle w:val="Heading3"/>
      </w:pPr>
      <w:r>
        <w:t>Related checkInClaims actions</w:t>
      </w:r>
    </w:p>
    <w:p>
      <w:pPr>
        <w:pStyle w:val="ListBullet"/>
      </w:pPr>
      <w:r>
        <w:t>[GET] Get a Place’s Check-In Claim — /places/{{placeId}}/checkIns/{{checkInClaimCalendarEventId}}</w:t>
      </w:r>
    </w:p>
    <w:p>
      <w:pPr>
        <w:pStyle w:val="ListBullet"/>
      </w:pPr>
      <w:r>
        <w:t>[GET] Get a Desk Check-In Claim for a Place — /places/{{placeId}}/microsoft.graph.desk/checkIns/{{checkInClaimCalendarEventId}}</w:t>
      </w:r>
    </w:p>
    <w:p>
      <w:pPr>
        <w:pStyle w:val="ListBullet"/>
      </w:pPr>
      <w:r>
        <w:t>[GET] Get a Building Check-In Claim for a Place — /places/{{placeId}}/microsoft.graph.building/checkIns/{{checkInClaimCalendarEventId}}</w:t>
      </w:r>
    </w:p>
    <w:p>
      <w:pPr>
        <w:pStyle w:val="ListBullet"/>
      </w:pPr>
      <w:r>
        <w:t>[GET] Get a Room Check-In Claim for a Place — /places/{{placeId}}/microsoft.graph.room/checkIns/{{checkInClaimCalendarEventId}}</w:t>
      </w:r>
    </w:p>
    <w:p>
      <w:pPr>
        <w:pStyle w:val="ListBullet"/>
      </w:pPr>
      <w:r>
        <w:t>[PATCH] Update a Room Place Check-In Claim — /places/{{placeId}}/microsoft.graph.room/checkIns/{{checkInClaimCalendarEventId}}</w:t>
      </w:r>
    </w:p>
    <w:p>
      <w:pPr>
        <w:pStyle w:val="ListBullet"/>
      </w:pPr>
      <w:r>
        <w:t>[PATCH] Update a Section Place’s Check-In Claim — /places/{{placeId}}/microsoft.graph.section/checkIns/{{checkInClaimCalendarEventId}}</w:t>
      </w:r>
    </w:p>
    <w:p>
      <w:r>
        <w:br w:type="page"/>
      </w:r>
    </w:p>
    <w:p>
      <w:pPr>
        <w:pStyle w:val="Heading2"/>
      </w:pPr>
      <w:r>
        <w:t>134. [PATCH] Update a Room List Room’s Check-In Claim</w:t>
      </w:r>
    </w:p>
    <w:p>
      <w:r>
        <w:rPr>
          <w:b/>
        </w:rPr>
        <w:t xml:space="preserve">Endpoint: </w:t>
      </w:r>
      <w:r>
        <w:rPr>
          <w:rFonts w:ascii="Courier New" w:hAnsi="Courier New"/>
          <w:sz w:val="18"/>
        </w:rPr>
        <w:t>/places/{{placeId}}/microsoft.graph.roomList/rooms/{{roomId}}/checkIns/{{checkInClaimCalendarEventId}}</w:t>
      </w:r>
    </w:p>
    <w:p>
      <w:pPr>
        <w:pStyle w:val="Heading3"/>
      </w:pPr>
      <w:r>
        <w:t>Prerequisites</w:t>
      </w:r>
    </w:p>
    <w:p>
      <w:pPr>
        <w:pStyle w:val="ListBullet"/>
      </w:pPr>
      <w:r>
        <w:t>The caller must have permissions to update the checkIns navigation property for the specified place/room.</w:t>
      </w:r>
    </w:p>
    <w:p>
      <w:pPr>
        <w:pStyle w:val="Heading3"/>
      </w:pPr>
      <w:r>
        <w:t>Method</w:t>
      </w:r>
    </w:p>
    <w:p>
      <w:r>
        <w:t>PATCH</w:t>
      </w:r>
    </w:p>
    <w:p>
      <w:pPr>
        <w:pStyle w:val="Heading3"/>
      </w:pPr>
      <w:r>
        <w:t>URL</w:t>
      </w:r>
    </w:p>
    <w:p>
      <w:r>
        <w:t>https://graph.microsoft.com/v1.0/places/{{place-id}}/microsoft.graph.roomList/rooms/{{room-id}}/checkIns/{{checkInClaim-calendarEventId}}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checkIns for a specific room within a room list place by patching a specific checkInClaim resource.</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The checkInClaim-calendarEventId path parameter must always be present.</w:t>
      </w:r>
    </w:p>
    <w:p>
      <w:pPr>
        <w:pStyle w:val="ListBullet"/>
      </w:pPr>
      <w:r>
        <w:t>Always construct the path as /places/{{place-id}}/microsoft.graph.roomList/rooms/{{room-id}}/checkIns/{{checkInClaim-calendarEventId}}, where each {{...}} value is a non-empty string.</w:t>
      </w:r>
    </w:p>
    <w:p>
      <w:pPr>
        <w:pStyle w:val="ListBullet"/>
      </w:pPr>
      <w:r>
        <w:t>Do not call the API with missing or empty path parameters (e.g., avoid double slashes like .../rooms//checkIns/...).</w:t>
      </w:r>
    </w:p>
    <w:p>
      <w:pPr>
        <w:pStyle w:val="ListBullet"/>
      </w:pPr>
      <w:r>
        <w:t>Do not infer or guess any path parameter values.</w:t>
      </w:r>
    </w:p>
    <w:p>
      <w:r>
        <w:t>When executing the action:</w:t>
      </w:r>
    </w:p>
    <w:p>
      <w:pPr>
        <w:pStyle w:val="ListBullet"/>
      </w:pPr>
      <w:r>
        <w:t>Send Path Parameters in the URL,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/places/PLACE_ID/microsoft.graph.roomList/rooms/ROOM_ID/checkIns/CHECKINCLAIM_ID</w:t>
      </w:r>
    </w:p>
    <w:p>
      <w:pPr>
        <w:pStyle w:val="Heading3"/>
      </w:pPr>
      <w:r>
        <w:t>Invalid Examples</w:t>
      </w:r>
    </w:p>
    <w:p>
      <w:r>
        <w:rPr>
          <w:b/>
          <w:color w:val="666666"/>
          <w:sz w:val="16"/>
        </w:rPr>
        <w:t>[http]</w:t>
      </w:r>
    </w:p>
    <w:p>
      <w:pPr>
        <w:shd w:fill="F2F2F2" w:val="clear"/>
      </w:pPr>
      <w:r>
        <w:rPr>
          <w:rFonts w:ascii="Courier New" w:hAnsi="Courier New"/>
          <w:sz w:val="17"/>
        </w:rPr>
        <w:t>/places//microsoft.graph.roomList/rooms/ROOM_ID/checkIns/CHECKINCLAIM_ID</w:t>
        <w:br/>
        <w:t>/places/PLACE_ID/microsoft.graph.roomList/rooms//checkIns/CHECKINCLAIM_ID</w:t>
        <w:br/>
        <w:t>/places/PLACE_ID/microsoft.graph.roomList/rooms/ROOM_ID/checkIns/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room-id</w:t>
            </w:r>
          </w:p>
        </w:tc>
        <w:tc>
          <w:tcPr>
            <w:tcW w:type="dxa" w:w="2880"/>
          </w:tcPr>
          <w:p>
            <w:r>
              <w:t>string</w:t>
            </w:r>
          </w:p>
        </w:tc>
        <w:tc>
          <w:tcPr>
            <w:tcW w:type="dxa" w:w="2880"/>
          </w:tcPr>
          <w:p>
            <w:r>
              <w:t>The unique identifier of room.</w:t>
            </w:r>
          </w:p>
        </w:tc>
      </w:tr>
      <w:tr>
        <w:tc>
          <w:tcPr>
            <w:tcW w:type="dxa" w:w="2880"/>
          </w:tcPr>
          <w:p>
            <w:r>
              <w:t>checkInClaim-calendarEventId</w:t>
            </w:r>
          </w:p>
        </w:tc>
        <w:tc>
          <w:tcPr>
            <w:tcW w:type="dxa" w:w="2880"/>
          </w:tcPr>
          <w:p>
            <w:r>
              <w:t>string</w:t>
            </w:r>
          </w:p>
        </w:tc>
        <w:tc>
          <w:tcPr>
            <w:tcW w:type="dxa" w:w="2880"/>
          </w:tcPr>
          <w:p>
            <w:r>
              <w:t>The unique identifier of checkInClaim.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always UTC. Must match pattern: `^[0-9]{4,}-(0[1-9]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"AAMkADk3ZmY1Y2Q0LTQyYzctNDQwYS1iZTEyLTAwMDAwMDAwMDAwMA==",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One of: unspecified, manual, inferred, verified, unknownFutureValue.</w:t>
            </w:r>
          </w:p>
        </w:tc>
      </w:tr>
      <w:tr>
        <w:tc>
          <w:tcPr>
            <w:tcW w:type="dxa" w:w="2880"/>
          </w:tcPr>
          <w:p>
            <w:r>
              <w:t>createdDateTime</w:t>
            </w:r>
          </w:p>
        </w:tc>
        <w:tc>
          <w:tcPr>
            <w:tcW w:type="dxa" w:w="2880"/>
          </w:tcPr>
          <w:p>
            <w:r>
              <w:t>string</w:t>
            </w:r>
          </w:p>
        </w:tc>
        <w:tc>
          <w:tcPr>
            <w:tcW w:type="dxa" w:w="2880"/>
          </w:tcPr>
          <w:p>
            <w:r>
              <w:t>ISO 8601 UTC timestamp indicating when the checkInClaim object was created (pattern as documented).</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data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data not described in the schema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'https://graph.microsoft.com/v1.0/places/PLACE_ID/microsoft.graph.roomList/rooms/ROOM_ID/checkIns/CHECKINCLAIM_ID' \</w:t>
        <w:br/>
        <w:t xml:space="preserve"> --header 'Accept: application/json' \</w:t>
        <w:br/>
        <w:t xml:space="preserve"> --header 'Content-Type: application/json' \</w:t>
        <w:br/>
        <w:t xml:space="preserve"> --data '{</w:t>
        <w:br/>
        <w:t xml:space="preserve"> "calendarEventId": "AAMkADk3ZmY1Y2Q0LTQyYzctNDQwYS1iZTEyLTAwMDAwMDAwMDAwMA==",</w:t>
        <w:br/>
        <w:t xml:space="preserve"> "checkInMethod": "manual",</w:t>
        <w:br/>
        <w:t xml:space="preserve"> "createdDateTime": "2014-01-01T00:00:00Z"</w:t>
        <w:br/>
        <w:t xml:space="preserve">  }'</w:t>
      </w:r>
    </w:p>
    <w:p>
      <w:pPr>
        <w:pStyle w:val="Heading3"/>
      </w:pPr>
      <w:r>
        <w:t>Example Usage</w:t>
      </w:r>
    </w:p>
    <w:p>
      <w:pPr>
        <w:pStyle w:val="Heading3"/>
      </w:pPr>
      <w:r>
        <w:t>Example 1: Update check-in method</w:t>
      </w:r>
    </w:p>
    <w:p>
      <w:r>
        <w:rPr>
          <w:b/>
          <w:color w:val="666666"/>
          <w:sz w:val="16"/>
        </w:rPr>
        <w:t>[bash]</w:t>
      </w:r>
    </w:p>
    <w:p>
      <w:pPr>
        <w:shd w:fill="F2F2F2" w:val="clear"/>
      </w:pPr>
      <w:r>
        <w:rPr>
          <w:rFonts w:ascii="Courier New" w:hAnsi="Courier New"/>
          <w:sz w:val="17"/>
        </w:rPr>
        <w:t>curl -X PATCH \</w:t>
        <w:br/>
        <w:t xml:space="preserve"> 'https://graph.microsoft.com/v1.0/places/PLACE_ID/microsoft.graph.roomList/rooms/ROOM_ID/checkIns/CHECKINCLAIM_ID' \</w:t>
        <w:br/>
        <w:t xml:space="preserve"> -H 'Accept: application/json' \</w:t>
        <w:br/>
        <w:t xml:space="preserve"> -H 'Content-Type: application/json' \</w:t>
        <w:br/>
        <w:t xml:space="preserve"> -d '{</w:t>
        <w:br/>
        <w:t xml:space="preserve"> "calendarEventId": "AAMkADk3ZmY1Y2Q0LTQyYzctNDQwYS1iZTEyLTAwMDAwMDAwMDAwMA==",</w:t>
        <w:br/>
        <w:t xml:space="preserve"> "checkInMethod": "verified",</w:t>
        <w:br/>
        <w:t xml:space="preserve"> "createdDateTime": "2014-01-01T00:00:00Z"</w:t>
        <w:br/>
        <w:t xml:space="preserve">  }'</w:t>
      </w:r>
    </w:p>
    <w:p>
      <w:pPr>
        <w:pStyle w:val="Heading3"/>
      </w:pPr>
      <w:r>
        <w:t>Example 2: Include additional properties</w:t>
      </w:r>
    </w:p>
    <w:p>
      <w:r>
        <w:rPr>
          <w:b/>
          <w:color w:val="666666"/>
          <w:sz w:val="16"/>
        </w:rPr>
        <w:t>[bash]</w:t>
      </w:r>
    </w:p>
    <w:p>
      <w:pPr>
        <w:shd w:fill="F2F2F2" w:val="clear"/>
      </w:pPr>
      <w:r>
        <w:rPr>
          <w:rFonts w:ascii="Courier New" w:hAnsi="Courier New"/>
          <w:sz w:val="17"/>
        </w:rPr>
        <w:t>curl -X PATCH \</w:t>
        <w:br/>
        <w:t xml:space="preserve"> 'https://graph.microsoft.com/v1.0/places/PLACE_ID/microsoft.graph.roomList/rooms/ROOM_ID/checkIns/CHECKINCLAIM_ID' \</w:t>
        <w:br/>
        <w:t xml:space="preserve"> -H 'Accept: application/json' \</w:t>
        <w:br/>
        <w:t xml:space="preserve"> -H 'Content-Type: application/json' \</w:t>
        <w:br/>
        <w:t xml:space="preserve"> -d '{</w:t>
        <w:br/>
        <w:t xml:space="preserve"> "calendarEventId": "AAMkADk3ZmY1Y2Q0LTQyYzctNDQwYS1iZTEyLTAwMDAwMDAwMDAwMA==",</w:t>
        <w:br/>
        <w:t xml:space="preserve"> "checkInMethod": "manual",</w:t>
        <w:br/>
        <w:t xml:space="preserve"> "createdDateTime": "2014-01-01T00:00:00Z",</w:t>
        <w:br/>
        <w:t xml:space="preserve"> "additionalProperties": {</w:t>
        <w:br/>
        <w:t xml:space="preserve"> "customNote": "Arrived at reception"</w:t>
        <w:br/>
        <w:t xml:space="preserve">    }</w:t>
        <w:br/>
        <w:t xml:space="preserve">  }'</w:t>
      </w:r>
    </w:p>
    <w:p>
      <w:pPr>
        <w:pStyle w:val="Heading3"/>
      </w:pPr>
      <w:r>
        <w:t>Behavior</w:t>
      </w:r>
    </w:p>
    <w:p>
      <w:pPr>
        <w:pStyle w:val="ListBullet"/>
      </w:pPr>
      <w:r>
        <w:t>Identifies the target place by place-id, then navigates into the microsoft.graph.roomList rooms collection.</w:t>
      </w:r>
    </w:p>
    <w:p>
      <w:pPr>
        <w:pStyle w:val="ListBullet"/>
      </w:pPr>
      <w:r>
        <w:t>Locates the specified room by room-id.</w:t>
      </w:r>
    </w:p>
    <w:p>
      <w:pPr>
        <w:pStyle w:val="ListBullet"/>
      </w:pPr>
      <w:r>
        <w:t>Locates the specific checkInClaim by checkInClaim-calendarEventId.</w:t>
      </w:r>
    </w:p>
    <w:p>
      <w:pPr>
        <w:pStyle w:val="ListBullet"/>
      </w:pPr>
      <w:r>
        <w:t>Applies the provided properties from the request body to update the checkInClaim.</w:t>
      </w:r>
    </w:p>
    <w:p>
      <w:pPr>
        <w:pStyle w:val="ListBullet"/>
      </w:pPr>
      <w:r>
        <w:t>Returns the updated resource on success (2XX), or an OData-style error object on failure.</w:t>
      </w:r>
    </w:p>
    <w:p>
      <w:pPr>
        <w:pStyle w:val="Heading3"/>
      </w:pPr>
      <w:r>
        <w:t>Notes</w:t>
      </w:r>
    </w:p>
    <w:p>
      <w:pPr>
        <w:pStyle w:val="ListBullet"/>
      </w:pPr>
      <w:r>
        <w:t>The request body is required and must be JSON (application/json).</w:t>
      </w:r>
    </w:p>
    <w:p>
      <w:pPr>
        <w:pStyle w:val="ListBullet"/>
      </w:pPr>
      <w:r>
        <w:t>createdDateTime must be an ISO 8601 UTC timestamp matching the documented regex pattern.</w:t>
      </w:r>
    </w:p>
    <w:p>
      <w:pPr>
        <w:pStyle w:val="ListBullet"/>
      </w:pPr>
      <w:r>
        <w:t>checkInMethod must be one of the documented enum values.</w:t>
      </w:r>
    </w:p>
    <w:p>
      <w:pPr>
        <w:pStyle w:val="Heading3"/>
      </w:pPr>
      <w:r>
        <w:t>Error Handling</w:t>
      </w:r>
    </w:p>
    <w:p>
      <w:pPr>
        <w:pStyle w:val="ListBullet"/>
      </w:pPr>
      <w:r>
        <w:t>2XX Success: Returns the updated checkInClaim representation.</w:t>
      </w:r>
    </w:p>
    <w:p>
      <w:pPr>
        <w:pStyle w:val="ListBullet"/>
      </w:pPr>
      <w:r>
        <w:t>default (error): Returns an error object with error.code, error.message, and optional target, details, and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135. [DELETE] Delete a User's Calendar Permission</w:t>
      </w:r>
    </w:p>
    <w:p>
      <w:r>
        <w:rPr>
          <w:b/>
        </w:rPr>
        <w:t xml:space="preserve">Endpoint: </w:t>
      </w:r>
      <w:r>
        <w:rPr>
          <w:rFonts w:ascii="Courier New" w:hAnsi="Courier New"/>
          <w:sz w:val="18"/>
        </w:rPr>
        <w:t>/users/{{userId}}/calendar/calendarPermissions/{{calendarPermissionId}}</w:t>
      </w:r>
    </w:p>
    <w:p>
      <w:pPr>
        <w:pStyle w:val="Heading3"/>
      </w:pPr>
      <w:r>
        <w:t>Prerequisites</w:t>
      </w:r>
    </w:p>
    <w:p>
      <w:pPr>
        <w:pStyle w:val="ListBullet"/>
      </w:pPr>
      <w:r>
        <w:t>You must have access to the target user’s calendar and permission to delete calendar permissions.</w:t>
      </w:r>
    </w:p>
    <w:p>
      <w:pPr>
        <w:pStyle w:val="Heading3"/>
      </w:pPr>
      <w:r>
        <w:t>Method</w:t>
      </w:r>
    </w:p>
    <w:p>
      <w:r>
        <w:t>DELETE</w:t>
      </w:r>
    </w:p>
    <w:p>
      <w:pPr>
        <w:pStyle w:val="Heading3"/>
      </w:pPr>
      <w:r>
        <w:t>URL</w:t>
      </w:r>
    </w:p>
    <w:p>
      <w:r>
        <w:t>https://graph.microsoft.com/v1.0/users/{{user-id}}/calendar/calendarPermissions/{{calendarPermission-id}}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calendarPermission object from the specified user’s default calendar.</w:t>
      </w:r>
    </w:p>
    <w:p>
      <w:pPr>
        <w:pStyle w:val="Heading3"/>
      </w:pPr>
      <w:r>
        <w:t>Enforcement Rules</w:t>
      </w:r>
    </w:p>
    <w:p>
      <w:pPr>
        <w:pStyle w:val="ListBullet"/>
      </w:pPr>
      <w:r>
        <w:t>The user-id path parameter must always be present.</w:t>
      </w:r>
    </w:p>
    <w:p>
      <w:pPr>
        <w:pStyle w:val="ListBullet"/>
      </w:pPr>
      <w:r>
        <w:t>The calendarPermission-id path parameter must always be present.</w:t>
      </w:r>
    </w:p>
    <w:p>
      <w:pPr>
        <w:pStyle w:val="ListBullet"/>
      </w:pPr>
      <w:r>
        <w:t>If the user provides user-id, use that value directly.</w:t>
      </w:r>
    </w:p>
    <w:p>
      <w:pPr>
        <w:pStyle w:val="ListBullet"/>
      </w:pPr>
      <w:r>
        <w:t>If the user does not provide user-id, default it explicitly to "me".</w:t>
      </w:r>
    </w:p>
    <w:p>
      <w:pPr>
        <w:pStyle w:val="ListBullet"/>
      </w:pPr>
      <w:r>
        <w:t>Do not infer or guess calendarPermission-id; it must be provided by the user.</w:t>
      </w:r>
    </w:p>
    <w:p>
      <w:pPr>
        <w:pStyle w:val="ListBullet"/>
      </w:pPr>
      <w:r>
        <w:t>Always construct the path as /users/{{user-id}}/calendar/calendarPermissions/{{calendarPermission-id}}, where both path parameters are non-empty strings.</w:t>
      </w:r>
    </w:p>
    <w:p>
      <w:pPr>
        <w:pStyle w:val="ListBullet"/>
      </w:pPr>
      <w:r>
        <w:t>Do not call the API with missing or empty path parameters (e.g., avoid /users//calendar/calendarPermissions/).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/users/me/calendar/calendarPermissions/AAMkAGI2TQpZAAA=</w:t>
        <w:br/>
        <w:t>/users/48d31887-5fad-4d73-a9f5-3c356e68a038/calendar/calendarPermissions/AAMkAGI2TQpZAAA=</w:t>
      </w:r>
    </w:p>
    <w:p>
      <w:pPr>
        <w:pStyle w:val="Heading3"/>
      </w:pPr>
      <w:r>
        <w:t>Invalid Examples</w:t>
      </w:r>
    </w:p>
    <w:p>
      <w:r>
        <w:rPr>
          <w:b/>
          <w:color w:val="666666"/>
          <w:sz w:val="16"/>
        </w:rPr>
        <w:t>[http]</w:t>
      </w:r>
    </w:p>
    <w:p>
      <w:pPr>
        <w:shd w:fill="F2F2F2" w:val="clear"/>
      </w:pPr>
      <w:r>
        <w:rPr>
          <w:rFonts w:ascii="Courier New" w:hAnsi="Courier New"/>
          <w:sz w:val="17"/>
        </w:rPr>
        <w:t>/users//calendar/calendarPermissions/AAMkAGI2TQpZAAA=</w:t>
        <w:br/>
        <w:t>/users/me/calendar/calendarPermissions/</w:t>
        <w:br/>
        <w:t>/users/me/calendar/calendarPermissions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optimistic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'https://graph.microsoft.com/v1.0/users/me/calendar/calendarPermissions/AAMkAGI2TQpZAAA=' \</w:t>
        <w:br/>
        <w:t xml:space="preserve"> -H 'Accept: application/json' \</w:t>
        <w:br/>
        <w:t xml:space="preserve"> -H 'If-Match: W/"etag-value"'</w:t>
      </w:r>
    </w:p>
    <w:p>
      <w:pPr>
        <w:pStyle w:val="Heading3"/>
      </w:pPr>
      <w:r>
        <w:t>Notes</w:t>
      </w:r>
    </w:p>
    <w:p>
      <w:pPr>
        <w:pStyle w:val="ListBullet"/>
      </w:pPr>
      <w:r>
        <w:t>This endpoint has no request body.</w:t>
      </w:r>
    </w:p>
    <w:p>
      <w:pPr>
        <w:pStyle w:val="ListBullet"/>
      </w:pPr>
      <w:r>
        <w:t>The If-Match header is optional per the scraped documentation; if used, supply the ETag for the permission to ensure you’re deleting the expected version.</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pPr>
        <w:pStyle w:val="ListBullet"/>
      </w:pPr>
      <w:r>
        <w:t>[GET] Get a User Calendar Permissions Count — /users/{{userId}}/calendar/calendarPermissions/$count</w:t>
      </w:r>
    </w:p>
    <w:p>
      <w:r>
        <w:br w:type="page"/>
      </w:r>
    </w:p>
    <w:p>
      <w:pPr>
        <w:pStyle w:val="Heading2"/>
      </w:pPr>
      <w:r>
        <w:t>136. [POST] Create a Workspace Check-In for a Place (Room List)</w:t>
      </w:r>
    </w:p>
    <w:p>
      <w:r>
        <w:rPr>
          <w:b/>
        </w:rPr>
        <w:t xml:space="preserve">Endpoint: </w:t>
      </w:r>
      <w:r>
        <w:rPr>
          <w:rFonts w:ascii="Courier New" w:hAnsi="Courier New"/>
          <w:sz w:val="18"/>
        </w:rPr>
        <w:t>/places/{{placeId}}/microsoft.graph.roomList/workspaces/{{workspaceId}}/checkIns</w:t>
      </w:r>
    </w:p>
    <w:p>
      <w:pPr>
        <w:pStyle w:val="Heading3"/>
      </w:pPr>
      <w:r>
        <w:t>Prerequisites</w:t>
      </w:r>
    </w:p>
    <w:p>
      <w:pPr>
        <w:pStyle w:val="ListBullet"/>
      </w:pPr>
      <w:r>
        <w:t>The caller must have permissions to create a checkIn under the specified place’s roomList workspace.</w:t>
      </w:r>
    </w:p>
    <w:p>
      <w:pPr>
        <w:pStyle w:val="Heading3"/>
      </w:pPr>
      <w:r>
        <w:t>Method</w:t>
      </w:r>
    </w:p>
    <w:p>
      <w:r>
        <w:t>POST</w:t>
      </w:r>
    </w:p>
    <w:p>
      <w:pPr>
        <w:pStyle w:val="Heading3"/>
      </w:pPr>
      <w:r>
        <w:t>URL</w:t>
      </w:r>
    </w:p>
    <w:p>
      <w:r>
        <w:t>https://graph.microsoft.com/v1.0/places/{{place-id}}/microsoft.graph.roomList/workspaces/{{workspace-id}}/checkIns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checkIn for the specified workspace under a place (cast as microsoft.graph.roomList). Returns the created check-in object on success.</w:t>
      </w:r>
    </w:p>
    <w:p>
      <w:pPr>
        <w:pStyle w:val="Heading3"/>
      </w:pPr>
      <w:r>
        <w:t>Enforcement Rules</w:t>
      </w:r>
    </w:p>
    <w:p>
      <w:pPr>
        <w:pStyle w:val="ListBullet"/>
      </w:pPr>
      <w:r>
        <w:t>The place-id path parameter must always be present.</w:t>
      </w:r>
    </w:p>
    <w:p>
      <w:pPr>
        <w:pStyle w:val="ListBullet"/>
      </w:pPr>
      <w:r>
        <w:t>The workspace-id path parameter must always be present.</w:t>
      </w:r>
    </w:p>
    <w:p>
      <w:pPr>
        <w:pStyle w:val="ListBullet"/>
      </w:pPr>
      <w:r>
        <w:t>Always construct the path as /places/{{place-id}}/microsoft.graph.roomList/workspaces/{{workspace-id}}/checkIns, where {{place-id}} and {{workspace-id}} are non-empty strings.</w:t>
      </w:r>
    </w:p>
    <w:p>
      <w:pPr>
        <w:pStyle w:val="ListBullet"/>
      </w:pPr>
      <w:r>
        <w:t>Do not call the API with missing or empty path parameters (e.g., avoid /places//microsoft.graph.roomList/workspaces/{{workspace-id}}/checkIns).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/places/9f1f9b20-1234-5678-9abc-def012345678/microsoft.graph.roomList/workspaces/a1b2c3d4-1111-2222-3333-444455556666/checkIns</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/places//microsoft.graph.roomList/workspaces/a1b2c3/checkIns</w:t>
        <w:br/>
        <w:t>/places/9f1f9b20/microsoft.graph.roomList/workspaces//checkIns</w:t>
        <w:br/>
        <w:t>/places/9f1f9b20/microsoft.graph.roomList/workspaces/checkIns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w:t>
            </w:r>
          </w:p>
        </w:tc>
      </w:tr>
      <w:tr>
        <w:tc>
          <w:tcPr>
            <w:tcW w:type="dxa" w:w="2880"/>
          </w:tcPr>
          <w:p>
            <w:r>
              <w:t>workspace-id</w:t>
            </w:r>
          </w:p>
        </w:tc>
        <w:tc>
          <w:tcPr>
            <w:tcW w:type="dxa" w:w="2880"/>
          </w:tcPr>
          <w:p>
            <w:r>
              <w:t>string</w:t>
            </w:r>
          </w:p>
        </w:tc>
        <w:tc>
          <w:tcPr>
            <w:tcW w:type="dxa" w:w="2880"/>
          </w:tcPr>
          <w:p>
            <w:r>
              <w:t>The unique identifier of the workspace.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Date/time when the checkInClaim object was created. ISO 8601 format, always in UTC. Pattern: `^[0-9]{4,}-(0[1-9]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"AAMkAGVmMDEzY2U3LTc2YjctNDY3OS04YjQxLTYxY2EwZjQxZTI2ZgBGAAAAAAD...",</w:t>
        <w:br/>
        <w:t xml:space="preserve"> "checkInMethod": "manual",</w:t>
        <w:br/>
        <w:t xml:space="preserve"> "createdDateTime": "2024-01-01T00:00:00Z",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iCalUId in event).</w:t>
            </w:r>
          </w:p>
        </w:tc>
      </w:tr>
      <w:tr>
        <w:tc>
          <w:tcPr>
            <w:tcW w:type="dxa" w:w="2880"/>
          </w:tcPr>
          <w:p>
            <w:r>
              <w:t>checkInMethod</w:t>
            </w:r>
          </w:p>
        </w:tc>
        <w:tc>
          <w:tcPr>
            <w:tcW w:type="dxa" w:w="2880"/>
          </w:tcPr>
          <w:p>
            <w:r>
              <w:t>string (enum)</w:t>
            </w:r>
          </w:p>
        </w:tc>
        <w:tc>
          <w:tcPr>
            <w:tcW w:type="dxa" w:w="2880"/>
          </w:tcPr>
          <w:p>
            <w:r>
              <w:t>The check-in method: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when the checkInClaim object was created.</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'https://graph.microsoft.com/v1.0/places/9f1f9b20-1234-5678-9abc-def012345678/microsoft.graph.roomList/workspaces/a1b2c3d4-1111-2222-3333-444455556666/checkIns' \</w:t>
        <w:br/>
        <w:t xml:space="preserve"> --header 'Accept: application/json' \</w:t>
        <w:br/>
        <w:t xml:space="preserve"> --header 'Content-Type: application/json' \</w:t>
        <w:br/>
        <w:t xml:space="preserve"> --data '{</w:t>
        <w:br/>
        <w:t xml:space="preserve"> "calendarEventId": "AAMkAGVmMDEzY2U3LTc2YjctNDY3OS04YjQxLTYxY2EwZjQxZTI2ZgBGAAAAAAD...",</w:t>
        <w:br/>
        <w:t xml:space="preserve"> "checkInMethod": "manual",</w:t>
        <w:br/>
        <w:t xml:space="preserve"> "createdDateTime": "2024-01-01T00:00:00Z"</w:t>
        <w:br/>
        <w:t xml:space="preserve">  }'</w:t>
      </w:r>
    </w:p>
    <w:p>
      <w:pPr>
        <w:pStyle w:val="Heading3"/>
      </w:pPr>
      <w:r>
        <w:t>Example Usage</w:t>
      </w:r>
    </w:p>
    <w:p>
      <w:pPr>
        <w:pStyle w:val="Heading3"/>
      </w:pPr>
      <w:r>
        <w:t>Example 1: Manual check-in</w:t>
      </w:r>
    </w:p>
    <w:p>
      <w:r>
        <w:rPr>
          <w:b/>
          <w:color w:val="666666"/>
          <w:sz w:val="16"/>
        </w:rPr>
        <w:t>[bash]</w:t>
      </w:r>
    </w:p>
    <w:p>
      <w:pPr>
        <w:shd w:fill="F2F2F2" w:val="clear"/>
      </w:pPr>
      <w:r>
        <w:rPr>
          <w:rFonts w:ascii="Courier New" w:hAnsi="Courier New"/>
          <w:sz w:val="17"/>
        </w:rPr>
        <w:t>curl -X POST \</w:t>
        <w:br/>
        <w:t xml:space="preserve"> 'https://graph.microsoft.com/v1.0/places/9f1f9b20-1234-5678-9abc-def012345678/microsoft.graph.roomList/workspaces/a1b2c3d4-1111-2222-3333-444455556666/checkIns' \</w:t>
        <w:br/>
        <w:t xml:space="preserve"> -H 'Accept: application/json' \</w:t>
        <w:br/>
        <w:t xml:space="preserve"> -H 'Content-Type: application/json' \</w:t>
        <w:br/>
        <w:t xml:space="preserve"> -d '{</w:t>
        <w:br/>
        <w:t xml:space="preserve"> "calendarEventId": "AAMkAGVmMDEzY2U3LTc2YjctNDY3OS04YjQxLTYxY2EwZjQxZTI2ZgBGAAAAAAD...",</w:t>
        <w:br/>
        <w:t xml:space="preserve"> "checkInMethod": "manual",</w:t>
        <w:br/>
        <w:t xml:space="preserve"> "createdDateTime": "2024-06-01T09:30:00Z"</w:t>
        <w:br/>
        <w:t xml:space="preserve">  }'</w:t>
      </w:r>
    </w:p>
    <w:p>
      <w:pPr>
        <w:pStyle w:val="Heading3"/>
      </w:pPr>
      <w:r>
        <w:t>Example 2: Inferred check-in</w:t>
      </w:r>
    </w:p>
    <w:p>
      <w:r>
        <w:rPr>
          <w:b/>
          <w:color w:val="666666"/>
          <w:sz w:val="16"/>
        </w:rPr>
        <w:t>[bash]</w:t>
      </w:r>
    </w:p>
    <w:p>
      <w:pPr>
        <w:shd w:fill="F2F2F2" w:val="clear"/>
      </w:pPr>
      <w:r>
        <w:rPr>
          <w:rFonts w:ascii="Courier New" w:hAnsi="Courier New"/>
          <w:sz w:val="17"/>
        </w:rPr>
        <w:t>curl -X POST \</w:t>
        <w:br/>
        <w:t xml:space="preserve"> 'https://graph.microsoft.com/v1.0/places/9f1f9b20-1234-5678-9abc-def012345678/microsoft.graph.roomList/workspaces/a1b2c3d4-1111-2222-3333-444455556666/checkIns' \</w:t>
        <w:br/>
        <w:t xml:space="preserve"> -H 'Accept: application/json' \</w:t>
        <w:br/>
        <w:t xml:space="preserve"> -H 'Content-Type: application/json' \</w:t>
        <w:br/>
        <w:t xml:space="preserve"> -d '{</w:t>
        <w:br/>
        <w:t xml:space="preserve"> "calendarEventId": "AAMkAGQ0YjQ0Y2YtYjQxZi00MmY0LWI4YjEtN2Q2ZTIwZGUxN2EwQGAAAAAA...",</w:t>
        <w:br/>
        <w:t xml:space="preserve"> "checkInMethod": "inferred",</w:t>
        <w:br/>
        <w:t xml:space="preserve"> "createdDateTime": "2024-06-01T09:31:12Z",</w:t>
        <w:br/>
        <w:t xml:space="preserve"> "additionalProperties": {</w:t>
        <w:br/>
        <w:t xml:space="preserve"> "source": "wifi"</w:t>
        <w:br/>
        <w:t xml:space="preserve">    }</w:t>
        <w:br/>
        <w:t xml:space="preserve">  }'</w:t>
      </w:r>
    </w:p>
    <w:p>
      <w:pPr>
        <w:pStyle w:val="Heading3"/>
      </w:pPr>
      <w:r>
        <w:t>Notes</w:t>
      </w:r>
    </w:p>
    <w:p>
      <w:pPr>
        <w:pStyle w:val="ListBullet"/>
      </w:pPr>
      <w:r>
        <w:t>createdDateTime must be an ISO 8601 UTC timestamp matching the documented pattern.</w:t>
      </w:r>
    </w:p>
    <w:p>
      <w:pPr>
        <w:pStyle w:val="ListBullet"/>
      </w:pPr>
      <w:r>
        <w:t>The response schema mirrors the request body fields and may include additionalProperties.</w:t>
      </w:r>
    </w:p>
    <w:p>
      <w:pPr>
        <w:pStyle w:val="Heading3"/>
      </w:pPr>
      <w:r>
        <w:t>Error Handling</w:t>
      </w:r>
    </w:p>
    <w:p>
      <w:pPr>
        <w:pStyle w:val="ListBullet"/>
      </w:pPr>
      <w:r>
        <w:t>Default error response returns an error object containing code, message, and optional target, details[], and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137. [POST] Create a Place</w:t>
      </w:r>
    </w:p>
    <w:p>
      <w:r>
        <w:rPr>
          <w:b/>
        </w:rPr>
        <w:t xml:space="preserve">Endpoint: </w:t>
      </w:r>
      <w:r>
        <w:rPr>
          <w:rFonts w:ascii="Courier New" w:hAnsi="Courier New"/>
          <w:sz w:val="18"/>
        </w:rPr>
        <w:t>/places</w:t>
      </w:r>
    </w:p>
    <w:p>
      <w:pPr>
        <w:pStyle w:val="Heading3"/>
      </w:pPr>
      <w:r>
        <w:t>Prerequisites</w:t>
      </w:r>
    </w:p>
    <w:p>
      <w:pPr>
        <w:pStyle w:val="ListBullet"/>
      </w:pPr>
      <w:r>
        <w:t>Must have permissions to create place resources in the tenant.</w:t>
      </w:r>
    </w:p>
    <w:p>
      <w:pPr>
        <w:pStyle w:val="Heading3"/>
      </w:pPr>
      <w:r>
        <w:t>Method</w:t>
      </w:r>
    </w:p>
    <w:p>
      <w:r>
        <w:t>POST</w:t>
      </w:r>
    </w:p>
    <w:p>
      <w:pPr>
        <w:pStyle w:val="Heading3"/>
      </w:pPr>
      <w:r>
        <w:t>URL</w:t>
      </w:r>
    </w:p>
    <w:p>
      <w:r>
        <w:t>https://graph.microsoft.com/v1.0/places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new place object. You can also use this method to create the following child object types: building, floor, section, room, workspace, or desk.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p>
      <w:r>
        <w:rPr>
          <w:b/>
        </w:rPr>
        <w:t>Note: The scraped documentation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entity payload representing a place (or a child type such as building/floor/room/workspace/desk).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address</w:t>
            </w:r>
          </w:p>
        </w:tc>
        <w:tc>
          <w:tcPr>
            <w:tcW w:type="dxa" w:w="2880"/>
          </w:tcPr>
          <w:p>
            <w:r>
              <w:t>object</w:t>
            </w:r>
          </w:p>
        </w:tc>
        <w:tc>
          <w:tcPr>
            <w:tcW w:type="dxa" w:w="2880"/>
          </w:tcPr>
          <w:p>
            <w:r>
              <w:t>Address details.</w:t>
            </w:r>
          </w:p>
        </w:tc>
      </w:tr>
      <w:tr>
        <w:tc>
          <w:tcPr>
            <w:tcW w:type="dxa" w:w="2880"/>
          </w:tcPr>
          <w:p>
            <w:r>
              <w:t>address.city</w:t>
            </w:r>
          </w:p>
        </w:tc>
        <w:tc>
          <w:tcPr>
            <w:tcW w:type="dxa" w:w="2880"/>
          </w:tcPr>
          <w:p>
            <w:r>
              <w:t>string</w:t>
            </w:r>
          </w:p>
        </w:tc>
        <w:tc>
          <w:tcPr>
            <w:tcW w:type="dxa" w:w="2880"/>
          </w:tcPr>
          <w:p>
            <w:r>
              <w:t>The city.</w:t>
            </w:r>
          </w:p>
        </w:tc>
      </w:tr>
      <w:tr>
        <w:tc>
          <w:tcPr>
            <w:tcW w:type="dxa" w:w="2880"/>
          </w:tcPr>
          <w:p>
            <w:r>
              <w:t>address.countryOrRegion</w:t>
            </w:r>
          </w:p>
        </w:tc>
        <w:tc>
          <w:tcPr>
            <w:tcW w:type="dxa" w:w="2880"/>
          </w:tcPr>
          <w:p>
            <w:r>
              <w:t>string</w:t>
            </w:r>
          </w:p>
        </w:tc>
        <w:tc>
          <w:tcPr>
            <w:tcW w:type="dxa" w:w="2880"/>
          </w:tcPr>
          <w:p>
            <w:r>
              <w:t>The country or region. Free-format string (for example, "United States").</w:t>
            </w:r>
          </w:p>
        </w:tc>
      </w:tr>
      <w:tr>
        <w:tc>
          <w:tcPr>
            <w:tcW w:type="dxa" w:w="2880"/>
          </w:tcPr>
          <w:p>
            <w:r>
              <w:t>address.postalCode</w:t>
            </w:r>
          </w:p>
        </w:tc>
        <w:tc>
          <w:tcPr>
            <w:tcW w:type="dxa" w:w="2880"/>
          </w:tcPr>
          <w:p>
            <w:r>
              <w:t>string</w:t>
            </w:r>
          </w:p>
        </w:tc>
        <w:tc>
          <w:tcPr>
            <w:tcW w:type="dxa" w:w="2880"/>
          </w:tcPr>
          <w:p>
            <w:r>
              <w:t>The postal code.</w:t>
            </w:r>
          </w:p>
        </w:tc>
      </w:tr>
      <w:tr>
        <w:tc>
          <w:tcPr>
            <w:tcW w:type="dxa" w:w="2880"/>
          </w:tcPr>
          <w:p>
            <w:r>
              <w:t>address.state</w:t>
            </w:r>
          </w:p>
        </w:tc>
        <w:tc>
          <w:tcPr>
            <w:tcW w:type="dxa" w:w="2880"/>
          </w:tcPr>
          <w:p>
            <w:r>
              <w:t>string</w:t>
            </w:r>
          </w:p>
        </w:tc>
        <w:tc>
          <w:tcPr>
            <w:tcW w:type="dxa" w:w="2880"/>
          </w:tcPr>
          <w:p>
            <w:r>
              <w:t>The state.</w:t>
            </w:r>
          </w:p>
        </w:tc>
      </w:tr>
      <w:tr>
        <w:tc>
          <w:tcPr>
            <w:tcW w:type="dxa" w:w="2880"/>
          </w:tcPr>
          <w:p>
            <w:r>
              <w:t>address.street</w:t>
            </w:r>
          </w:p>
        </w:tc>
        <w:tc>
          <w:tcPr>
            <w:tcW w:type="dxa" w:w="2880"/>
          </w:tcPr>
          <w:p>
            <w:r>
              <w:t>string</w:t>
            </w:r>
          </w:p>
        </w:tc>
        <w:tc>
          <w:tcPr>
            <w:tcW w:type="dxa" w:w="2880"/>
          </w:tcPr>
          <w:p>
            <w:r>
              <w:t>The street.</w:t>
            </w:r>
          </w:p>
        </w:tc>
      </w:tr>
      <w:tr>
        <w:tc>
          <w:tcPr>
            <w:tcW w:type="dxa" w:w="2880"/>
          </w:tcPr>
          <w:p>
            <w:r>
              <w:t>address.additionalProperties</w:t>
            </w:r>
          </w:p>
        </w:tc>
        <w:tc>
          <w:tcPr>
            <w:tcW w:type="dxa" w:w="2880"/>
          </w:tcPr>
          <w:p>
            <w:r>
              <w:t>object</w:t>
            </w:r>
          </w:p>
        </w:tc>
        <w:tc>
          <w:tcPr>
            <w:tcW w:type="dxa" w:w="2880"/>
          </w:tcPr>
          <w:p>
            <w:r>
              <w:t>Additional properties.</w:t>
            </w:r>
          </w:p>
        </w:tc>
      </w:tr>
      <w:tr>
        <w:tc>
          <w:tcPr>
            <w:tcW w:type="dxa" w:w="2880"/>
          </w:tcPr>
          <w:p>
            <w:r>
              <w:t>displayName</w:t>
            </w:r>
          </w:p>
        </w:tc>
        <w:tc>
          <w:tcPr>
            <w:tcW w:type="dxa" w:w="2880"/>
          </w:tcPr>
          <w:p>
            <w:r>
              <w:t>string</w:t>
            </w:r>
          </w:p>
        </w:tc>
        <w:tc>
          <w:tcPr>
            <w:tcW w:type="dxa" w:w="2880"/>
          </w:tcPr>
          <w:p>
            <w:r>
              <w:t>The name that is associated with the place.</w:t>
            </w:r>
          </w:p>
        </w:tc>
      </w:tr>
      <w:tr>
        <w:tc>
          <w:tcPr>
            <w:tcW w:type="dxa" w:w="2880"/>
          </w:tcPr>
          <w:p>
            <w:r>
              <w:t>geoCoordinates</w:t>
            </w:r>
          </w:p>
        </w:tc>
        <w:tc>
          <w:tcPr>
            <w:tcW w:type="dxa" w:w="2880"/>
          </w:tcPr>
          <w:p>
            <w:r>
              <w:t>object</w:t>
            </w:r>
          </w:p>
        </w:tc>
        <w:tc>
          <w:tcPr>
            <w:tcW w:type="dxa" w:w="2880"/>
          </w:tcPr>
          <w:p>
            <w:r>
              <w:t>Geographic coordinates.</w:t>
            </w:r>
          </w:p>
        </w:tc>
      </w:tr>
      <w:tr>
        <w:tc>
          <w:tcPr>
            <w:tcW w:type="dxa" w:w="2880"/>
          </w:tcPr>
          <w:p>
            <w:r>
              <w:t>geoCoordinates.accuracy</w:t>
            </w:r>
          </w:p>
        </w:tc>
        <w:tc>
          <w:tcPr>
            <w:tcW w:type="dxa" w:w="2880"/>
          </w:tcPr>
          <w:p>
            <w:r>
              <w:t>number</w:t>
            </w:r>
          </w:p>
        </w:tc>
        <w:tc>
          <w:tcPr>
            <w:tcW w:type="dxa" w:w="2880"/>
          </w:tcPr>
          <w:p>
            <w:r>
              <w:t>Accuracy of latitude/longitude (for example, meters within which the coordinates are accurate).</w:t>
            </w:r>
          </w:p>
        </w:tc>
      </w:tr>
      <w:tr>
        <w:tc>
          <w:tcPr>
            <w:tcW w:type="dxa" w:w="2880"/>
          </w:tcPr>
          <w:p>
            <w:r>
              <w:t>geoCoordinates.altitude</w:t>
            </w:r>
          </w:p>
        </w:tc>
        <w:tc>
          <w:tcPr>
            <w:tcW w:type="dxa" w:w="2880"/>
          </w:tcPr>
          <w:p>
            <w:r>
              <w:t>number</w:t>
            </w:r>
          </w:p>
        </w:tc>
        <w:tc>
          <w:tcPr>
            <w:tcW w:type="dxa" w:w="2880"/>
          </w:tcPr>
          <w:p>
            <w:r>
              <w:t>The altitude of the location.</w:t>
            </w:r>
          </w:p>
        </w:tc>
      </w:tr>
      <w:tr>
        <w:tc>
          <w:tcPr>
            <w:tcW w:type="dxa" w:w="2880"/>
          </w:tcPr>
          <w:p>
            <w:r>
              <w:t>geoCoordinates.altitudeAccuracy</w:t>
            </w:r>
          </w:p>
        </w:tc>
        <w:tc>
          <w:tcPr>
            <w:tcW w:type="dxa" w:w="2880"/>
          </w:tcPr>
          <w:p>
            <w:r>
              <w:t>number</w:t>
            </w:r>
          </w:p>
        </w:tc>
        <w:tc>
          <w:tcPr>
            <w:tcW w:type="dxa" w:w="2880"/>
          </w:tcPr>
          <w:p>
            <w:r>
              <w:t>The accuracy of the altitude.</w:t>
            </w:r>
          </w:p>
        </w:tc>
      </w:tr>
      <w:tr>
        <w:tc>
          <w:tcPr>
            <w:tcW w:type="dxa" w:w="2880"/>
          </w:tcPr>
          <w:p>
            <w:r>
              <w:t>geoCoordinates.latitude</w:t>
            </w:r>
          </w:p>
        </w:tc>
        <w:tc>
          <w:tcPr>
            <w:tcW w:type="dxa" w:w="2880"/>
          </w:tcPr>
          <w:p>
            <w:r>
              <w:t>number</w:t>
            </w:r>
          </w:p>
        </w:tc>
        <w:tc>
          <w:tcPr>
            <w:tcW w:type="dxa" w:w="2880"/>
          </w:tcPr>
          <w:p>
            <w:r>
              <w:t>The latitude of the location.</w:t>
            </w:r>
          </w:p>
        </w:tc>
      </w:tr>
      <w:tr>
        <w:tc>
          <w:tcPr>
            <w:tcW w:type="dxa" w:w="2880"/>
          </w:tcPr>
          <w:p>
            <w:r>
              <w:t>geoCoordinates.longitude</w:t>
            </w:r>
          </w:p>
        </w:tc>
        <w:tc>
          <w:tcPr>
            <w:tcW w:type="dxa" w:w="2880"/>
          </w:tcPr>
          <w:p>
            <w:r>
              <w:t>number</w:t>
            </w:r>
          </w:p>
        </w:tc>
        <w:tc>
          <w:tcPr>
            <w:tcW w:type="dxa" w:w="2880"/>
          </w:tcPr>
          <w:p>
            <w:r>
              <w:t>The longitude of the location.</w:t>
            </w:r>
          </w:p>
        </w:tc>
      </w:tr>
      <w:tr>
        <w:tc>
          <w:tcPr>
            <w:tcW w:type="dxa" w:w="2880"/>
          </w:tcPr>
          <w:p>
            <w:r>
              <w:t>geoCoordinates.additionalProperties</w:t>
            </w:r>
          </w:p>
        </w:tc>
        <w:tc>
          <w:tcPr>
            <w:tcW w:type="dxa" w:w="2880"/>
          </w:tcPr>
          <w:p>
            <w:r>
              <w:t>object</w:t>
            </w:r>
          </w:p>
        </w:tc>
        <w:tc>
          <w:tcPr>
            <w:tcW w:type="dxa" w:w="2880"/>
          </w:tcPr>
          <w:p>
            <w:r>
              <w:t>Additional properties.</w:t>
            </w:r>
          </w:p>
        </w:tc>
      </w:tr>
      <w:tr>
        <w:tc>
          <w:tcPr>
            <w:tcW w:type="dxa" w:w="2880"/>
          </w:tcPr>
          <w:p>
            <w:r>
              <w:t>isWheelChairAccessible</w:t>
            </w:r>
          </w:p>
        </w:tc>
        <w:tc>
          <w:tcPr>
            <w:tcW w:type="dxa" w:w="2880"/>
          </w:tcPr>
          <w:p>
            <w:r>
              <w:t>boolean</w:t>
            </w:r>
          </w:p>
        </w:tc>
        <w:tc>
          <w:tcPr>
            <w:tcW w:type="dxa" w:w="2880"/>
          </w:tcPr>
          <w:p>
            <w:r>
              <w:t>Indicates whether the place is wheelchair accessible.</w:t>
            </w:r>
          </w:p>
        </w:tc>
      </w:tr>
      <w:tr>
        <w:tc>
          <w:tcPr>
            <w:tcW w:type="dxa" w:w="2880"/>
          </w:tcPr>
          <w:p>
            <w:r>
              <w:t>label</w:t>
            </w:r>
          </w:p>
        </w:tc>
        <w:tc>
          <w:tcPr>
            <w:tcW w:type="dxa" w:w="2880"/>
          </w:tcPr>
          <w:p>
            <w:r>
              <w:t>string</w:t>
            </w:r>
          </w:p>
        </w:tc>
        <w:tc>
          <w:tcPr>
            <w:tcW w:type="dxa" w:w="2880"/>
          </w:tcPr>
          <w:p>
            <w:r>
              <w:t>User-defined description of the place.</w:t>
            </w:r>
          </w:p>
        </w:tc>
      </w:tr>
      <w:tr>
        <w:tc>
          <w:tcPr>
            <w:tcW w:type="dxa" w:w="2880"/>
          </w:tcPr>
          <w:p>
            <w:r>
              <w:t>parentId</w:t>
            </w:r>
          </w:p>
        </w:tc>
        <w:tc>
          <w:tcPr>
            <w:tcW w:type="dxa" w:w="2880"/>
          </w:tcPr>
          <w:p>
            <w:r>
              <w:t>string</w:t>
            </w:r>
          </w:p>
        </w:tc>
        <w:tc>
          <w:tcPr>
            <w:tcW w:type="dxa" w:w="2880"/>
          </w:tcPr>
          <w:p>
            <w:r>
              <w:t>The ID of a parent place.</w:t>
            </w:r>
          </w:p>
        </w:tc>
      </w:tr>
      <w:tr>
        <w:tc>
          <w:tcPr>
            <w:tcW w:type="dxa" w:w="2880"/>
          </w:tcPr>
          <w:p>
            <w:r>
              <w:t>phone</w:t>
            </w:r>
          </w:p>
        </w:tc>
        <w:tc>
          <w:tcPr>
            <w:tcW w:type="dxa" w:w="2880"/>
          </w:tcPr>
          <w:p>
            <w:r>
              <w:t>string</w:t>
            </w:r>
          </w:p>
        </w:tc>
        <w:tc>
          <w:tcPr>
            <w:tcW w:type="dxa" w:w="2880"/>
          </w:tcPr>
          <w:p>
            <w:r>
              <w:t>The phone number of the place.</w:t>
            </w:r>
          </w:p>
        </w:tc>
      </w:tr>
      <w:tr>
        <w:tc>
          <w:tcPr>
            <w:tcW w:type="dxa" w:w="2880"/>
          </w:tcPr>
          <w:p>
            <w:r>
              <w:t>tags</w:t>
            </w:r>
          </w:p>
        </w:tc>
        <w:tc>
          <w:tcPr>
            <w:tcW w:type="dxa" w:w="2880"/>
          </w:tcPr>
          <w:p>
            <w:r>
              <w:t>string[]</w:t>
            </w:r>
          </w:p>
        </w:tc>
        <w:tc>
          <w:tcPr>
            <w:tcW w:type="dxa" w:w="2880"/>
          </w:tcPr>
          <w:p>
            <w:r>
              <w:t>Tags associated with the place.</w:t>
            </w:r>
          </w:p>
        </w:tc>
      </w:tr>
      <w:tr>
        <w:tc>
          <w:tcPr>
            <w:tcW w:type="dxa" w:w="2880"/>
          </w:tcPr>
          <w:p>
            <w:r>
              <w:t>checkIns</w:t>
            </w:r>
          </w:p>
        </w:tc>
        <w:tc>
          <w:tcPr>
            <w:tcW w:type="dxa" w:w="2880"/>
          </w:tcPr>
          <w:p>
            <w:r>
              <w:t>array</w:t>
            </w:r>
          </w:p>
        </w:tc>
        <w:tc>
          <w:tcPr>
            <w:tcW w:type="dxa" w:w="2880"/>
          </w:tcPr>
          <w:p>
            <w:r>
              <w:t>Collection of check-in claim objects.</w:t>
            </w:r>
          </w:p>
        </w:tc>
      </w:tr>
      <w:tr>
        <w:tc>
          <w:tcPr>
            <w:tcW w:type="dxa" w:w="2880"/>
          </w:tcPr>
          <w:p>
            <w:r>
              <w:t>checkIns[].calendarEventId</w:t>
            </w:r>
          </w:p>
        </w:tc>
        <w:tc>
          <w:tcPr>
            <w:tcW w:type="dxa" w:w="2880"/>
          </w:tcPr>
          <w:p>
            <w:r>
              <w:t>string</w:t>
            </w:r>
          </w:p>
        </w:tc>
        <w:tc>
          <w:tcPr>
            <w:tcW w:type="dxa" w:w="2880"/>
          </w:tcPr>
          <w:p>
            <w:r>
              <w:t>The unique identifier for an Outlook calendar event associated with the checkInClaim object. (See the iCalUId property in event.)</w:t>
            </w:r>
          </w:p>
        </w:tc>
      </w:tr>
      <w:tr>
        <w:tc>
          <w:tcPr>
            <w:tcW w:type="dxa" w:w="2880"/>
          </w:tcPr>
          <w:p>
            <w:r>
              <w:t>checkIns[].checkInMethod</w:t>
            </w:r>
          </w:p>
        </w:tc>
        <w:tc>
          <w:tcPr>
            <w:tcW w:type="dxa" w:w="2880"/>
          </w:tcPr>
          <w:p>
            <w:r>
              <w:t>&lt;microsoft.graph.checkInMethod&gt;</w:t>
            </w:r>
          </w:p>
        </w:tc>
        <w:tc>
          <w:tcPr>
            <w:tcW w:type="dxa" w:w="2880"/>
          </w:tcPr>
          <w:p>
            <w:r>
              <w:t>Check-in method value (type as documented).</w:t>
            </w:r>
          </w:p>
        </w:tc>
      </w:tr>
      <w:tr>
        <w:tc>
          <w:tcPr>
            <w:tcW w:type="dxa" w:w="2880"/>
          </w:tcPr>
          <w:p>
            <w:r>
              <w:t>checkIns[].createdDateTime</w:t>
            </w:r>
          </w:p>
        </w:tc>
        <w:tc>
          <w:tcPr>
            <w:tcW w:type="dxa" w:w="2880"/>
          </w:tcPr>
          <w:p>
            <w:r>
              <w:t>string</w:t>
            </w:r>
          </w:p>
        </w:tc>
        <w:tc>
          <w:tcPr>
            <w:tcW w:type="dxa" w:w="2880"/>
          </w:tcPr>
          <w:p>
            <w:r>
              <w:t>ISO 8601 timestamp (UTC). Must match pattern: `^[0-9]{4,}-(0[1-9]</w:t>
            </w:r>
          </w:p>
        </w:tc>
      </w:tr>
      <w:tr>
        <w:tc>
          <w:tcPr>
            <w:tcW w:type="dxa" w:w="2880"/>
          </w:tcPr>
          <w:p>
            <w:r>
              <w:t>checkIns[].additionalProperties</w:t>
            </w:r>
          </w:p>
        </w:tc>
        <w:tc>
          <w:tcPr>
            <w:tcW w:type="dxa" w:w="2880"/>
          </w:tcPr>
          <w:p>
            <w:r>
              <w:t>object</w:t>
            </w:r>
          </w:p>
        </w:tc>
        <w:tc>
          <w:tcPr>
            <w:tcW w:type="dxa" w:w="2880"/>
          </w:tcPr>
          <w:p>
            <w:r>
              <w:t>Additional properties.</w:t>
            </w:r>
          </w:p>
        </w:tc>
      </w:tr>
    </w:tbl>
    <w:p/>
    <w:p>
      <w:pPr>
        <w:pStyle w:val="Heading3"/>
      </w:pPr>
      <w:r>
        <w:t>Response</w:t>
      </w:r>
    </w:p>
    <w:p>
      <w:pPr>
        <w:pStyle w:val="Heading3"/>
      </w:pPr>
      <w:r>
        <w:t>Success Response (2XX)</w:t>
      </w:r>
    </w:p>
    <w:p>
      <w:r>
        <w:t>Created entity (application/json):</w:t>
      </w:r>
    </w:p>
    <w:p>
      <w:r>
        <w:rPr>
          <w:b/>
          <w:color w:val="666666"/>
          <w:sz w:val="16"/>
        </w:rPr>
        <w:t>[json]</w:t>
      </w:r>
    </w:p>
    <w:p>
      <w:pPr>
        <w:shd w:fill="F2F2F2" w:val="clear"/>
      </w:pPr>
      <w:r>
        <w:rPr>
          <w:rFonts w:ascii="Courier New" w:hAnsi="Courier New"/>
          <w:sz w:val="17"/>
        </w:rPr>
        <w:t>{</w:t>
        <w:br/>
        <w:t xml:space="preserve"> "id": "string",</w:t>
        <w:br/>
        <w:t xml:space="preserve"> "address": {</w:t>
        <w:br/>
        <w:t xml:space="preserve"> "city": "string",</w:t>
        <w:br/>
        <w:t xml:space="preserve"> "countryOrRegion": "string",</w:t>
        <w:br/>
        <w:t xml:space="preserve"> "postalCode": "string",</w:t>
        <w:br/>
        <w:t xml:space="preserve"> "state": "string",</w:t>
        <w:br/>
        <w:t xml:space="preserve"> "street": "string",</w:t>
        <w:br/>
        <w:t xml:space="preserve"> "additionalProperties": {}</w:t>
        <w:br/>
        <w:t xml:space="preserve"> },</w:t>
        <w:br/>
        <w:t xml:space="preserve"> "displayName": "string",</w:t>
        <w:br/>
        <w:t xml:space="preserve"> "geoCoordinates": {</w:t>
        <w:br/>
        <w:t xml:space="preserve"> "accuracy": 0,</w:t>
        <w:br/>
        <w:t xml:space="preserve"> "altitude": 0,</w:t>
        <w:br/>
        <w:t xml:space="preserve"> "altitudeAccuracy": 0,</w:t>
        <w:br/>
        <w:t xml:space="preserve"> "latitude": 0,</w:t>
        <w:br/>
        <w:t xml:space="preserve"> "longitude": 0,</w:t>
        <w:br/>
        <w:t xml:space="preserve"> "additionalProperties": {}</w:t>
        <w:br/>
        <w:t xml:space="preserve"> },</w:t>
        <w:br/>
        <w:t xml:space="preserve"> "isWheelChairAccessible": true,</w:t>
        <w:br/>
        <w:t xml:space="preserve"> "label": "string",</w:t>
        <w:br/>
        <w:t xml:space="preserve"> "parentId": "string",</w:t>
        <w:br/>
        <w:t xml:space="preserve"> "phone": "string",</w:t>
        <w:br/>
        <w:t xml:space="preserve"> "tags": [</w:t>
        <w:br/>
        <w:t xml:space="preserve"> "string"</w:t>
        <w:br/>
        <w:t xml:space="preserve"> ],</w:t>
        <w:br/>
        <w:t xml:space="preserve"> "checkIns": [</w:t>
        <w:br/>
        <w:t xml:space="preserve"> {</w:t>
        <w:br/>
        <w:t xml:space="preserve"> "calendarEventId": "string",</w:t>
        <w:br/>
        <w:t xml:space="preserve"> "checkInMethod": "string",</w:t>
        <w:br/>
        <w:t xml:space="preserve"> "createdDateTime": "2014-01-01T00:00:00Z",</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address</w:t>
            </w:r>
          </w:p>
        </w:tc>
        <w:tc>
          <w:tcPr>
            <w:tcW w:type="dxa" w:w="2880"/>
          </w:tcPr>
          <w:p>
            <w:r>
              <w:t>object</w:t>
            </w:r>
          </w:p>
        </w:tc>
        <w:tc>
          <w:tcPr>
            <w:tcW w:type="dxa" w:w="2880"/>
          </w:tcPr>
          <w:p>
            <w:r>
              <w:t>Address details.</w:t>
            </w:r>
          </w:p>
        </w:tc>
      </w:tr>
      <w:tr>
        <w:tc>
          <w:tcPr>
            <w:tcW w:type="dxa" w:w="2880"/>
          </w:tcPr>
          <w:p>
            <w:r>
              <w:t>address.city</w:t>
            </w:r>
          </w:p>
        </w:tc>
        <w:tc>
          <w:tcPr>
            <w:tcW w:type="dxa" w:w="2880"/>
          </w:tcPr>
          <w:p>
            <w:r>
              <w:t>string</w:t>
            </w:r>
          </w:p>
        </w:tc>
        <w:tc>
          <w:tcPr>
            <w:tcW w:type="dxa" w:w="2880"/>
          </w:tcPr>
          <w:p>
            <w:r>
              <w:t>The city.</w:t>
            </w:r>
          </w:p>
        </w:tc>
      </w:tr>
      <w:tr>
        <w:tc>
          <w:tcPr>
            <w:tcW w:type="dxa" w:w="2880"/>
          </w:tcPr>
          <w:p>
            <w:r>
              <w:t>address.countryOrRegion</w:t>
            </w:r>
          </w:p>
        </w:tc>
        <w:tc>
          <w:tcPr>
            <w:tcW w:type="dxa" w:w="2880"/>
          </w:tcPr>
          <w:p>
            <w:r>
              <w:t>string</w:t>
            </w:r>
          </w:p>
        </w:tc>
        <w:tc>
          <w:tcPr>
            <w:tcW w:type="dxa" w:w="2880"/>
          </w:tcPr>
          <w:p>
            <w:r>
              <w:t>The country or region. Free-format string (for example, "United States").</w:t>
            </w:r>
          </w:p>
        </w:tc>
      </w:tr>
      <w:tr>
        <w:tc>
          <w:tcPr>
            <w:tcW w:type="dxa" w:w="2880"/>
          </w:tcPr>
          <w:p>
            <w:r>
              <w:t>address.postalCode</w:t>
            </w:r>
          </w:p>
        </w:tc>
        <w:tc>
          <w:tcPr>
            <w:tcW w:type="dxa" w:w="2880"/>
          </w:tcPr>
          <w:p>
            <w:r>
              <w:t>string</w:t>
            </w:r>
          </w:p>
        </w:tc>
        <w:tc>
          <w:tcPr>
            <w:tcW w:type="dxa" w:w="2880"/>
          </w:tcPr>
          <w:p>
            <w:r>
              <w:t>The postal code.</w:t>
            </w:r>
          </w:p>
        </w:tc>
      </w:tr>
      <w:tr>
        <w:tc>
          <w:tcPr>
            <w:tcW w:type="dxa" w:w="2880"/>
          </w:tcPr>
          <w:p>
            <w:r>
              <w:t>address.state</w:t>
            </w:r>
          </w:p>
        </w:tc>
        <w:tc>
          <w:tcPr>
            <w:tcW w:type="dxa" w:w="2880"/>
          </w:tcPr>
          <w:p>
            <w:r>
              <w:t>string</w:t>
            </w:r>
          </w:p>
        </w:tc>
        <w:tc>
          <w:tcPr>
            <w:tcW w:type="dxa" w:w="2880"/>
          </w:tcPr>
          <w:p>
            <w:r>
              <w:t>The state.</w:t>
            </w:r>
          </w:p>
        </w:tc>
      </w:tr>
      <w:tr>
        <w:tc>
          <w:tcPr>
            <w:tcW w:type="dxa" w:w="2880"/>
          </w:tcPr>
          <w:p>
            <w:r>
              <w:t>address.street</w:t>
            </w:r>
          </w:p>
        </w:tc>
        <w:tc>
          <w:tcPr>
            <w:tcW w:type="dxa" w:w="2880"/>
          </w:tcPr>
          <w:p>
            <w:r>
              <w:t>string</w:t>
            </w:r>
          </w:p>
        </w:tc>
        <w:tc>
          <w:tcPr>
            <w:tcW w:type="dxa" w:w="2880"/>
          </w:tcPr>
          <w:p>
            <w:r>
              <w:t>The street.</w:t>
            </w:r>
          </w:p>
        </w:tc>
      </w:tr>
      <w:tr>
        <w:tc>
          <w:tcPr>
            <w:tcW w:type="dxa" w:w="2880"/>
          </w:tcPr>
          <w:p>
            <w:r>
              <w:t>address.additionalProperties</w:t>
            </w:r>
          </w:p>
        </w:tc>
        <w:tc>
          <w:tcPr>
            <w:tcW w:type="dxa" w:w="2880"/>
          </w:tcPr>
          <w:p>
            <w:r>
              <w:t>object</w:t>
            </w:r>
          </w:p>
        </w:tc>
        <w:tc>
          <w:tcPr>
            <w:tcW w:type="dxa" w:w="2880"/>
          </w:tcPr>
          <w:p>
            <w:r>
              <w:t>Additional properties.</w:t>
            </w:r>
          </w:p>
        </w:tc>
      </w:tr>
      <w:tr>
        <w:tc>
          <w:tcPr>
            <w:tcW w:type="dxa" w:w="2880"/>
          </w:tcPr>
          <w:p>
            <w:r>
              <w:t>displayName</w:t>
            </w:r>
          </w:p>
        </w:tc>
        <w:tc>
          <w:tcPr>
            <w:tcW w:type="dxa" w:w="2880"/>
          </w:tcPr>
          <w:p>
            <w:r>
              <w:t>string</w:t>
            </w:r>
          </w:p>
        </w:tc>
        <w:tc>
          <w:tcPr>
            <w:tcW w:type="dxa" w:w="2880"/>
          </w:tcPr>
          <w:p>
            <w:r>
              <w:t>The name that is associated with the place.</w:t>
            </w:r>
          </w:p>
        </w:tc>
      </w:tr>
      <w:tr>
        <w:tc>
          <w:tcPr>
            <w:tcW w:type="dxa" w:w="2880"/>
          </w:tcPr>
          <w:p>
            <w:r>
              <w:t>geoCoordinates</w:t>
            </w:r>
          </w:p>
        </w:tc>
        <w:tc>
          <w:tcPr>
            <w:tcW w:type="dxa" w:w="2880"/>
          </w:tcPr>
          <w:p>
            <w:r>
              <w:t>object</w:t>
            </w:r>
          </w:p>
        </w:tc>
        <w:tc>
          <w:tcPr>
            <w:tcW w:type="dxa" w:w="2880"/>
          </w:tcPr>
          <w:p>
            <w:r>
              <w:t>Geographic coordinates.</w:t>
            </w:r>
          </w:p>
        </w:tc>
      </w:tr>
      <w:tr>
        <w:tc>
          <w:tcPr>
            <w:tcW w:type="dxa" w:w="2880"/>
          </w:tcPr>
          <w:p>
            <w:r>
              <w:t>geoCoordinates.accuracy</w:t>
            </w:r>
          </w:p>
        </w:tc>
        <w:tc>
          <w:tcPr>
            <w:tcW w:type="dxa" w:w="2880"/>
          </w:tcPr>
          <w:p>
            <w:r>
              <w:t>number</w:t>
            </w:r>
          </w:p>
        </w:tc>
        <w:tc>
          <w:tcPr>
            <w:tcW w:type="dxa" w:w="2880"/>
          </w:tcPr>
          <w:p>
            <w:r>
              <w:t>Accuracy of latitude/longitude (for example, meters).</w:t>
            </w:r>
          </w:p>
        </w:tc>
      </w:tr>
      <w:tr>
        <w:tc>
          <w:tcPr>
            <w:tcW w:type="dxa" w:w="2880"/>
          </w:tcPr>
          <w:p>
            <w:r>
              <w:t>geoCoordinates.altitude</w:t>
            </w:r>
          </w:p>
        </w:tc>
        <w:tc>
          <w:tcPr>
            <w:tcW w:type="dxa" w:w="2880"/>
          </w:tcPr>
          <w:p>
            <w:r>
              <w:t>number</w:t>
            </w:r>
          </w:p>
        </w:tc>
        <w:tc>
          <w:tcPr>
            <w:tcW w:type="dxa" w:w="2880"/>
          </w:tcPr>
          <w:p>
            <w:r>
              <w:t>The altitude of the location.</w:t>
            </w:r>
          </w:p>
        </w:tc>
      </w:tr>
      <w:tr>
        <w:tc>
          <w:tcPr>
            <w:tcW w:type="dxa" w:w="2880"/>
          </w:tcPr>
          <w:p>
            <w:r>
              <w:t>geoCoordinates.altitudeAccuracy</w:t>
            </w:r>
          </w:p>
        </w:tc>
        <w:tc>
          <w:tcPr>
            <w:tcW w:type="dxa" w:w="2880"/>
          </w:tcPr>
          <w:p>
            <w:r>
              <w:t>number</w:t>
            </w:r>
          </w:p>
        </w:tc>
        <w:tc>
          <w:tcPr>
            <w:tcW w:type="dxa" w:w="2880"/>
          </w:tcPr>
          <w:p>
            <w:r>
              <w:t>The accuracy of the altitude.</w:t>
            </w:r>
          </w:p>
        </w:tc>
      </w:tr>
      <w:tr>
        <w:tc>
          <w:tcPr>
            <w:tcW w:type="dxa" w:w="2880"/>
          </w:tcPr>
          <w:p>
            <w:r>
              <w:t>geoCoordinates.latitude</w:t>
            </w:r>
          </w:p>
        </w:tc>
        <w:tc>
          <w:tcPr>
            <w:tcW w:type="dxa" w:w="2880"/>
          </w:tcPr>
          <w:p>
            <w:r>
              <w:t>number</w:t>
            </w:r>
          </w:p>
        </w:tc>
        <w:tc>
          <w:tcPr>
            <w:tcW w:type="dxa" w:w="2880"/>
          </w:tcPr>
          <w:p>
            <w:r>
              <w:t>The latitude of the location.</w:t>
            </w:r>
          </w:p>
        </w:tc>
      </w:tr>
      <w:tr>
        <w:tc>
          <w:tcPr>
            <w:tcW w:type="dxa" w:w="2880"/>
          </w:tcPr>
          <w:p>
            <w:r>
              <w:t>geoCoordinates.longitude</w:t>
            </w:r>
          </w:p>
        </w:tc>
        <w:tc>
          <w:tcPr>
            <w:tcW w:type="dxa" w:w="2880"/>
          </w:tcPr>
          <w:p>
            <w:r>
              <w:t>number</w:t>
            </w:r>
          </w:p>
        </w:tc>
        <w:tc>
          <w:tcPr>
            <w:tcW w:type="dxa" w:w="2880"/>
          </w:tcPr>
          <w:p>
            <w:r>
              <w:t>The longitude of the location.</w:t>
            </w:r>
          </w:p>
        </w:tc>
      </w:tr>
      <w:tr>
        <w:tc>
          <w:tcPr>
            <w:tcW w:type="dxa" w:w="2880"/>
          </w:tcPr>
          <w:p>
            <w:r>
              <w:t>geoCoordinates.additionalProperties</w:t>
            </w:r>
          </w:p>
        </w:tc>
        <w:tc>
          <w:tcPr>
            <w:tcW w:type="dxa" w:w="2880"/>
          </w:tcPr>
          <w:p>
            <w:r>
              <w:t>object</w:t>
            </w:r>
          </w:p>
        </w:tc>
        <w:tc>
          <w:tcPr>
            <w:tcW w:type="dxa" w:w="2880"/>
          </w:tcPr>
          <w:p>
            <w:r>
              <w:t>Additional properties.</w:t>
            </w:r>
          </w:p>
        </w:tc>
      </w:tr>
      <w:tr>
        <w:tc>
          <w:tcPr>
            <w:tcW w:type="dxa" w:w="2880"/>
          </w:tcPr>
          <w:p>
            <w:r>
              <w:t>isWheelChairAccessible</w:t>
            </w:r>
          </w:p>
        </w:tc>
        <w:tc>
          <w:tcPr>
            <w:tcW w:type="dxa" w:w="2880"/>
          </w:tcPr>
          <w:p>
            <w:r>
              <w:t>boolean</w:t>
            </w:r>
          </w:p>
        </w:tc>
        <w:tc>
          <w:tcPr>
            <w:tcW w:type="dxa" w:w="2880"/>
          </w:tcPr>
          <w:p>
            <w:r>
              <w:t>Indicates whether the place is wheelchair accessible.</w:t>
            </w:r>
          </w:p>
        </w:tc>
      </w:tr>
      <w:tr>
        <w:tc>
          <w:tcPr>
            <w:tcW w:type="dxa" w:w="2880"/>
          </w:tcPr>
          <w:p>
            <w:r>
              <w:t>label</w:t>
            </w:r>
          </w:p>
        </w:tc>
        <w:tc>
          <w:tcPr>
            <w:tcW w:type="dxa" w:w="2880"/>
          </w:tcPr>
          <w:p>
            <w:r>
              <w:t>string</w:t>
            </w:r>
          </w:p>
        </w:tc>
        <w:tc>
          <w:tcPr>
            <w:tcW w:type="dxa" w:w="2880"/>
          </w:tcPr>
          <w:p>
            <w:r>
              <w:t>User-defined description of the place.</w:t>
            </w:r>
          </w:p>
        </w:tc>
      </w:tr>
      <w:tr>
        <w:tc>
          <w:tcPr>
            <w:tcW w:type="dxa" w:w="2880"/>
          </w:tcPr>
          <w:p>
            <w:r>
              <w:t>parentId</w:t>
            </w:r>
          </w:p>
        </w:tc>
        <w:tc>
          <w:tcPr>
            <w:tcW w:type="dxa" w:w="2880"/>
          </w:tcPr>
          <w:p>
            <w:r>
              <w:t>string</w:t>
            </w:r>
          </w:p>
        </w:tc>
        <w:tc>
          <w:tcPr>
            <w:tcW w:type="dxa" w:w="2880"/>
          </w:tcPr>
          <w:p>
            <w:r>
              <w:t>The ID of a parent place.</w:t>
            </w:r>
          </w:p>
        </w:tc>
      </w:tr>
      <w:tr>
        <w:tc>
          <w:tcPr>
            <w:tcW w:type="dxa" w:w="2880"/>
          </w:tcPr>
          <w:p>
            <w:r>
              <w:t>phone</w:t>
            </w:r>
          </w:p>
        </w:tc>
        <w:tc>
          <w:tcPr>
            <w:tcW w:type="dxa" w:w="2880"/>
          </w:tcPr>
          <w:p>
            <w:r>
              <w:t>string</w:t>
            </w:r>
          </w:p>
        </w:tc>
        <w:tc>
          <w:tcPr>
            <w:tcW w:type="dxa" w:w="2880"/>
          </w:tcPr>
          <w:p>
            <w:r>
              <w:t>The phone number of the place.</w:t>
            </w:r>
          </w:p>
        </w:tc>
      </w:tr>
      <w:tr>
        <w:tc>
          <w:tcPr>
            <w:tcW w:type="dxa" w:w="2880"/>
          </w:tcPr>
          <w:p>
            <w:r>
              <w:t>tags</w:t>
            </w:r>
          </w:p>
        </w:tc>
        <w:tc>
          <w:tcPr>
            <w:tcW w:type="dxa" w:w="2880"/>
          </w:tcPr>
          <w:p>
            <w:r>
              <w:t>string[]</w:t>
            </w:r>
          </w:p>
        </w:tc>
        <w:tc>
          <w:tcPr>
            <w:tcW w:type="dxa" w:w="2880"/>
          </w:tcPr>
          <w:p>
            <w:r>
              <w:t>Tags associated with the place.</w:t>
            </w:r>
          </w:p>
        </w:tc>
      </w:tr>
      <w:tr>
        <w:tc>
          <w:tcPr>
            <w:tcW w:type="dxa" w:w="2880"/>
          </w:tcPr>
          <w:p>
            <w:r>
              <w:t>checkIns</w:t>
            </w:r>
          </w:p>
        </w:tc>
        <w:tc>
          <w:tcPr>
            <w:tcW w:type="dxa" w:w="2880"/>
          </w:tcPr>
          <w:p>
            <w:r>
              <w:t>array</w:t>
            </w:r>
          </w:p>
        </w:tc>
        <w:tc>
          <w:tcPr>
            <w:tcW w:type="dxa" w:w="2880"/>
          </w:tcPr>
          <w:p>
            <w:r>
              <w:t>Collection of check-in claim objects.</w:t>
            </w:r>
          </w:p>
        </w:tc>
      </w:tr>
      <w:tr>
        <w:tc>
          <w:tcPr>
            <w:tcW w:type="dxa" w:w="2880"/>
          </w:tcPr>
          <w:p>
            <w:r>
              <w:t>checkIns[].calendarEventId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checkIns[].checkInMethod</w:t>
            </w:r>
          </w:p>
        </w:tc>
        <w:tc>
          <w:tcPr>
            <w:tcW w:type="dxa" w:w="2880"/>
          </w:tcPr>
          <w:p>
            <w:r>
              <w:t>&lt;microsoft.graph.checkInMethod&gt;</w:t>
            </w:r>
          </w:p>
        </w:tc>
        <w:tc>
          <w:tcPr>
            <w:tcW w:type="dxa" w:w="2880"/>
          </w:tcPr>
          <w:p>
            <w:r>
              <w:t>Check-in method value (type as documented).</w:t>
            </w:r>
          </w:p>
        </w:tc>
      </w:tr>
      <w:tr>
        <w:tc>
          <w:tcPr>
            <w:tcW w:type="dxa" w:w="2880"/>
          </w:tcPr>
          <w:p>
            <w:r>
              <w:t>checkIns[].createdDateTime</w:t>
            </w:r>
          </w:p>
        </w:tc>
        <w:tc>
          <w:tcPr>
            <w:tcW w:type="dxa" w:w="2880"/>
          </w:tcPr>
          <w:p>
            <w:r>
              <w:t>string</w:t>
            </w:r>
          </w:p>
        </w:tc>
        <w:tc>
          <w:tcPr>
            <w:tcW w:type="dxa" w:w="2880"/>
          </w:tcPr>
          <w:p>
            <w:r>
              <w:t>ISO 8601 timestamp (UTC) matching the documented pattern.</w:t>
            </w:r>
          </w:p>
        </w:tc>
      </w:tr>
      <w:tr>
        <w:tc>
          <w:tcPr>
            <w:tcW w:type="dxa" w:w="2880"/>
          </w:tcPr>
          <w:p>
            <w:r>
              <w:t>checkIns[].additionalProperties</w:t>
            </w:r>
          </w:p>
        </w:tc>
        <w:tc>
          <w:tcPr>
            <w:tcW w:type="dxa" w:w="2880"/>
          </w:tcPr>
          <w:p>
            <w:r>
              <w:t>object</w:t>
            </w:r>
          </w:p>
        </w:tc>
        <w:tc>
          <w:tcPr>
            <w:tcW w:type="dxa" w:w="2880"/>
          </w:tcPr>
          <w:p>
            <w:r>
              <w:t>Additional properties.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w:t>
            </w:r>
          </w:p>
        </w:tc>
      </w:tr>
      <w:tr>
        <w:tc>
          <w:tcPr>
            <w:tcW w:type="dxa" w:w="2880"/>
          </w:tcPr>
          <w:p>
            <w:r>
              <w:t>error.innerError</w:t>
            </w:r>
          </w:p>
        </w:tc>
        <w:tc>
          <w:tcPr>
            <w:tcW w:type="dxa" w:w="2880"/>
          </w:tcPr>
          <w:p>
            <w:r>
              <w:t>&lt;microsoft.graph.ODataErrors.InnerError&gt;</w:t>
            </w:r>
          </w:p>
        </w:tc>
        <w:tc>
          <w:tcPr>
            <w:tcW w:type="dxa" w:w="2880"/>
          </w:tcPr>
          <w:p>
            <w:r>
              <w:t>Inner error object (type as documented).</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"https://graph.microsoft.com/v1.0/places" \</w:t>
        <w:br/>
        <w:t xml:space="preserve"> --header "Accept: application/json" \</w:t>
        <w:br/>
        <w:t xml:space="preserve"> --header "Content-Type: application/json" \</w:t>
        <w:br/>
        <w:t xml:space="preserve"> --data '{</w:t>
        <w:br/>
        <w:t xml:space="preserve"> "displayName": "Conf Room 101",</w:t>
        <w:br/>
        <w:t xml:space="preserve"> "address": {</w:t>
        <w:br/>
        <w:t xml:space="preserve"> "street": "1 Microsoft Way",</w:t>
        <w:br/>
        <w:t xml:space="preserve"> "city": "Redmond",</w:t>
        <w:br/>
        <w:t xml:space="preserve"> "state": "WA",</w:t>
        <w:br/>
        <w:t xml:space="preserve"> "postalCode": "98052",</w:t>
        <w:br/>
        <w:t xml:space="preserve"> "countryOrRegion": "United States"</w:t>
        <w:br/>
        <w:t xml:space="preserve">    },</w:t>
        <w:br/>
        <w:t xml:space="preserve"> "isWheelChairAccessible": true,</w:t>
        <w:br/>
        <w:t xml:space="preserve"> "phone": "+1 425 555 0100",</w:t>
        <w:br/>
        <w:t xml:space="preserve"> "tags": ["conference", "first-floor"]</w:t>
        <w:br/>
        <w:t xml:space="preserve">  }'</w:t>
      </w:r>
    </w:p>
    <w:p>
      <w:pPr>
        <w:pStyle w:val="Heading3"/>
      </w:pPr>
      <w:r>
        <w:t>Example Usage</w:t>
      </w:r>
    </w:p>
    <w:p>
      <w:pPr>
        <w:pStyle w:val="Heading3"/>
      </w:pPr>
      <w:r>
        <w:t>Example 1: Create a basic place with a name and address</w:t>
      </w:r>
    </w:p>
    <w:p>
      <w:r>
        <w:rPr>
          <w:b/>
          <w:color w:val="666666"/>
          <w:sz w:val="16"/>
        </w:rPr>
        <w:t>[bash]</w:t>
      </w:r>
    </w:p>
    <w:p>
      <w:pPr>
        <w:shd w:fill="F2F2F2" w:val="clear"/>
      </w:pPr>
      <w:r>
        <w:rPr>
          <w:rFonts w:ascii="Courier New" w:hAnsi="Courier New"/>
          <w:sz w:val="17"/>
        </w:rPr>
        <w:t>curl -X POST "https://graph.microsoft.com/v1.0/places" \</w:t>
        <w:br/>
        <w:t xml:space="preserve"> -H "Accept: application/json" \</w:t>
        <w:br/>
        <w:t xml:space="preserve"> -H "Content-Type: application/json" \</w:t>
        <w:br/>
        <w:t xml:space="preserve"> -d '{</w:t>
        <w:br/>
        <w:t xml:space="preserve"> "displayName": "Building A - Lobby",</w:t>
        <w:br/>
        <w:t xml:space="preserve"> "address": {</w:t>
        <w:br/>
        <w:t xml:space="preserve"> "street": "123 Main St",</w:t>
        <w:br/>
        <w:t xml:space="preserve"> "city": "Seattle",</w:t>
        <w:br/>
        <w:t xml:space="preserve"> "state": "WA",</w:t>
        <w:br/>
        <w:t xml:space="preserve"> "postalCode": "98101",</w:t>
        <w:br/>
        <w:t xml:space="preserve"> "countryOrRegion": "United States"</w:t>
        <w:br/>
        <w:t xml:space="preserve">    }</w:t>
        <w:br/>
        <w:t xml:space="preserve">  }'</w:t>
      </w:r>
    </w:p>
    <w:p>
      <w:pPr>
        <w:pStyle w:val="Heading3"/>
      </w:pPr>
      <w:r>
        <w:t>Example 2: Create a place with geoCoordinates</w:t>
      </w:r>
    </w:p>
    <w:p>
      <w:r>
        <w:rPr>
          <w:b/>
          <w:color w:val="666666"/>
          <w:sz w:val="16"/>
        </w:rPr>
        <w:t>[bash]</w:t>
      </w:r>
    </w:p>
    <w:p>
      <w:pPr>
        <w:shd w:fill="F2F2F2" w:val="clear"/>
      </w:pPr>
      <w:r>
        <w:rPr>
          <w:rFonts w:ascii="Courier New" w:hAnsi="Courier New"/>
          <w:sz w:val="17"/>
        </w:rPr>
        <w:t>curl -X POST "https://graph.microsoft.com/v1.0/places" \</w:t>
        <w:br/>
        <w:t xml:space="preserve"> -H "Accept: application/json" \</w:t>
        <w:br/>
        <w:t xml:space="preserve"> -H "Content-Type: application/json" \</w:t>
        <w:br/>
        <w:t xml:space="preserve"> -d '{</w:t>
        <w:br/>
        <w:t xml:space="preserve"> "displayName": "Workspace 12B",</w:t>
        <w:br/>
        <w:t xml:space="preserve"> "geoCoordinates": {</w:t>
        <w:br/>
        <w:t xml:space="preserve"> "latitude": 47.6423,</w:t>
        <w:br/>
        <w:t xml:space="preserve"> "longitude": -122.1369,</w:t>
        <w:br/>
        <w:t xml:space="preserve"> "accuracy": 50</w:t>
        <w:br/>
        <w:t xml:space="preserve">    },</w:t>
        <w:br/>
        <w:t xml:space="preserve"> "label": "Near the windows"</w:t>
        <w:br/>
        <w:t xml:space="preserve">  }'</w:t>
      </w:r>
    </w:p>
    <w:p>
      <w:pPr>
        <w:pStyle w:val="Heading3"/>
      </w:pPr>
      <w:r>
        <w:t>Notes</w:t>
      </w:r>
    </w:p>
    <w:p>
      <w:pPr>
        <w:pStyle w:val="ListBullet"/>
      </w:pPr>
      <w:r>
        <w:t>The documentation indicates id is read-only.</w:t>
      </w:r>
    </w:p>
    <w:p>
      <w:pPr>
        <w:pStyle w:val="ListBullet"/>
      </w:pPr>
      <w:r>
        <w:t>createdDateTime in checkIns must be an ISO 8601 UTC timestamp matching the documented regex pattern.</w:t>
      </w:r>
    </w:p>
    <w:p>
      <w:pPr>
        <w:pStyle w:val="ListBullet"/>
      </w:pPr>
      <w:r>
        <w:t>The documentation references types such as &lt;microsoft.graph.checkInMethod&gt; and &lt;microsoft.graph.ODataErrors.InnerError&gt; without enumerating values/fields in the scraped content.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138. [PATCH] Update a Room List Place's Workspace</w:t>
      </w:r>
    </w:p>
    <w:p>
      <w:r>
        <w:rPr>
          <w:b/>
        </w:rPr>
        <w:t xml:space="preserve">Endpoint: </w:t>
      </w:r>
      <w:r>
        <w:rPr>
          <w:rFonts w:ascii="Courier New" w:hAnsi="Courier New"/>
          <w:sz w:val="18"/>
        </w:rPr>
        <w:t>/places/{{placeId}}/microsoft.graph.roomList/workspaces/{{workspaceId}}</w:t>
      </w:r>
    </w:p>
    <w:p>
      <w:pPr>
        <w:pStyle w:val="Heading3"/>
      </w:pPr>
      <w:r>
        <w:t>Prerequisites</w:t>
      </w:r>
    </w:p>
    <w:p>
      <w:pPr>
        <w:pStyle w:val="ListBullet"/>
      </w:pPr>
      <w:r>
        <w:t>The caller must have permissions to update workspaces for the specified place (room list).</w:t>
      </w:r>
    </w:p>
    <w:p>
      <w:pPr>
        <w:pStyle w:val="Heading3"/>
      </w:pPr>
      <w:r>
        <w:t>Method</w:t>
      </w:r>
    </w:p>
    <w:p>
      <w:r>
        <w:t>PATCH</w:t>
      </w:r>
    </w:p>
    <w:p>
      <w:pPr>
        <w:pStyle w:val="Heading3"/>
      </w:pPr>
      <w:r>
        <w:t>URL</w:t>
      </w:r>
    </w:p>
    <w:p>
      <w:r>
        <w:t>https://graph.microsoft.com/v1.0/places/{{place-id}}/microsoft.graph.roomList/workspaces/{{workspace-id}}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workspaces navigation property for a specific roomList place by patching the specified workspace with new property values.</w:t>
      </w:r>
    </w:p>
    <w:p>
      <w:pPr>
        <w:pStyle w:val="Heading3"/>
      </w:pPr>
      <w:r>
        <w:t>Enforcement Rules</w:t>
      </w:r>
    </w:p>
    <w:p>
      <w:pPr>
        <w:pStyle w:val="ListBullet"/>
      </w:pPr>
      <w:r>
        <w:t>The place-id path parameter must always be present and non-empty.</w:t>
      </w:r>
    </w:p>
    <w:p>
      <w:pPr>
        <w:pStyle w:val="ListBullet"/>
      </w:pPr>
      <w:r>
        <w:t>The workspace-id path parameter must always be present and non-empty.</w:t>
      </w:r>
    </w:p>
    <w:p>
      <w:pPr>
        <w:pStyle w:val="ListBullet"/>
      </w:pPr>
      <w:r>
        <w:t>Always construct the path as: /places/{{place-id}}/microsoft.graph.roomList/workspaces/{{workspace-id}}.</w:t>
      </w:r>
    </w:p>
    <w:p>
      <w:pPr>
        <w:pStyle w:val="ListBullet"/>
      </w:pPr>
      <w:r>
        <w:t>Do not call the API with missing or empty path parameters (e.g., /places//microsoft.graph.roomList/workspaces/).</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/places/12345/microsoft.graph.roomList/workspaces/67890</w:t>
        <w:br/>
        <w:t>/places/{place-id}/microsoft.graph.roomList/workspaces/{workspace-id}</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/places//microsoft.graph.roomList/workspaces/67890</w:t>
        <w:br/>
        <w:t>/places/12345/microsoft.graph.roomList/workspaces/</w:t>
        <w:br/>
        <w:t>/places/12345/microsoft.graph.roomList/workspaces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workspace-id</w:t>
            </w:r>
          </w:p>
        </w:tc>
        <w:tc>
          <w:tcPr>
            <w:tcW w:type="dxa" w:w="2880"/>
          </w:tcPr>
          <w:p>
            <w:r>
              <w:t>string</w:t>
            </w:r>
          </w:p>
        </w:tc>
        <w:tc>
          <w:tcPr>
            <w:tcW w:type="dxa" w:w="2880"/>
          </w:tcPr>
          <w:p>
            <w:r>
              <w:t>The unique identifier of workspace.</w:t>
            </w:r>
          </w:p>
        </w:tc>
      </w:tr>
    </w:tbl>
    <w:p/>
    <w:p>
      <w:pPr>
        <w:pStyle w:val="Heading3"/>
      </w:pPr>
      <w:r>
        <w:t>Required Request Body Fields</w:t>
      </w:r>
    </w:p>
    <w:p>
      <w:r>
        <w:rPr>
          <w:b/>
        </w:rPr>
        <w:t>Note: The documentation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workspace.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displayDeviceName</w:t>
            </w:r>
          </w:p>
        </w:tc>
        <w:tc>
          <w:tcPr>
            <w:tcW w:type="dxa" w:w="2880"/>
          </w:tcPr>
          <w:p>
            <w:r>
              <w:t>string</w:t>
            </w:r>
          </w:p>
        </w:tc>
        <w:tc>
          <w:tcPr>
            <w:tcW w:type="dxa" w:w="2880"/>
          </w:tcPr>
          <w:p>
            <w:r>
              <w:t>The name of the display device (for example, monitor or projector) that is available in the workspace.</w:t>
            </w:r>
          </w:p>
        </w:tc>
      </w:tr>
      <w:tr>
        <w:tc>
          <w:tcPr>
            <w:tcW w:type="dxa" w:w="2880"/>
          </w:tcPr>
          <w:p>
            <w:r>
              <w:t>emailAddress</w:t>
            </w:r>
          </w:p>
        </w:tc>
        <w:tc>
          <w:tcPr>
            <w:tcW w:type="dxa" w:w="2880"/>
          </w:tcPr>
          <w:p>
            <w:r>
              <w:t>string</w:t>
            </w:r>
          </w:p>
        </w:tc>
        <w:tc>
          <w:tcPr>
            <w:tcW w:type="dxa" w:w="2880"/>
          </w:tcPr>
          <w:p>
            <w:r>
              <w:t>The email address that is associated with the workspace. This email address is used for booking.</w:t>
            </w:r>
          </w:p>
        </w:tc>
      </w:tr>
      <w:tr>
        <w:tc>
          <w:tcPr>
            <w:tcW w:type="dxa" w:w="2880"/>
          </w:tcPr>
          <w:p>
            <w:r>
              <w:t>mode</w:t>
            </w:r>
          </w:p>
        </w:tc>
        <w:tc>
          <w:tcPr>
            <w:tcW w:type="dxa" w:w="2880"/>
          </w:tcPr>
          <w:p>
            <w:r>
              <w:t>object</w:t>
            </w:r>
          </w:p>
        </w:tc>
        <w:tc>
          <w:tcPr>
            <w:tcW w:type="dxa" w:w="2880"/>
          </w:tcPr>
          <w:p>
            <w:r>
              <w:t>{[key: string]: object}</w:t>
            </w:r>
          </w:p>
        </w:tc>
      </w:tr>
      <w:tr>
        <w:tc>
          <w:tcPr>
            <w:tcW w:type="dxa" w:w="2880"/>
          </w:tcPr>
          <w:p>
            <w:r>
              <w:t>nickname</w:t>
            </w:r>
          </w:p>
        </w:tc>
        <w:tc>
          <w:tcPr>
            <w:tcW w:type="dxa" w:w="2880"/>
          </w:tcPr>
          <w:p>
            <w:r>
              <w:t>string</w:t>
            </w:r>
          </w:p>
        </w:tc>
        <w:tc>
          <w:tcPr>
            <w:tcW w:type="dxa" w:w="2880"/>
          </w:tcPr>
          <w:p>
            <w:r>
              <w:t>A short, friendly name for the workspace, often used for easier identification or display in the UI.</w:t>
            </w:r>
          </w:p>
        </w:tc>
      </w:tr>
      <w:tr>
        <w:tc>
          <w:tcPr>
            <w:tcW w:type="dxa" w:w="2880"/>
          </w:tcPr>
          <w:p>
            <w:r>
              <w:t>placeId</w:t>
            </w:r>
          </w:p>
        </w:tc>
        <w:tc>
          <w:tcPr>
            <w:tcW w:type="dxa" w:w="2880"/>
          </w:tcPr>
          <w:p>
            <w:r>
              <w:t>string</w:t>
            </w:r>
          </w:p>
        </w:tc>
        <w:tc>
          <w:tcPr>
            <w:tcW w:type="dxa" w:w="2880"/>
          </w:tcPr>
          <w:p>
            <w:r>
              <w:t>An alternative immutable unique identifier of the workspace.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"capacity": 12,</w:t>
        <w:br/>
        <w:t xml:space="preserve"> "displayDeviceName": "Projector A",</w:t>
        <w:br/>
        <w:t xml:space="preserve"> "emailAddress": "workspace-12f@contoso.com",</w:t>
        <w:br/>
        <w:t xml:space="preserve"> "mode": {</w:t>
        <w:br/>
        <w:t xml:space="preserve"> "key1": {}</w:t>
        <w:br/>
        <w:t xml:space="preserve"> },</w:t>
        <w:br/>
        <w:t xml:space="preserve"> "nickname": "North Wing Workspace",</w:t>
        <w:br/>
        <w:t xml:space="preserve"> "placeId": "a1b2c3d4-e5f6-7890-abcd-ef0123456789"</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maximum number of individual desks within a workspace.</w:t>
            </w:r>
          </w:p>
        </w:tc>
      </w:tr>
      <w:tr>
        <w:tc>
          <w:tcPr>
            <w:tcW w:type="dxa" w:w="2880"/>
          </w:tcPr>
          <w:p>
            <w:r>
              <w:t>displayDeviceName</w:t>
            </w:r>
          </w:p>
        </w:tc>
        <w:tc>
          <w:tcPr>
            <w:tcW w:type="dxa" w:w="2880"/>
          </w:tcPr>
          <w:p>
            <w:r>
              <w:t>string</w:t>
            </w:r>
          </w:p>
        </w:tc>
        <w:tc>
          <w:tcPr>
            <w:tcW w:type="dxa" w:w="2880"/>
          </w:tcPr>
          <w:p>
            <w:r>
              <w:t>The name of the display device available in the workspace.</w:t>
            </w:r>
          </w:p>
        </w:tc>
      </w:tr>
      <w:tr>
        <w:tc>
          <w:tcPr>
            <w:tcW w:type="dxa" w:w="2880"/>
          </w:tcPr>
          <w:p>
            <w:r>
              <w:t>emailAddress</w:t>
            </w:r>
          </w:p>
        </w:tc>
        <w:tc>
          <w:tcPr>
            <w:tcW w:type="dxa" w:w="2880"/>
          </w:tcPr>
          <w:p>
            <w:r>
              <w:t>string</w:t>
            </w:r>
          </w:p>
        </w:tc>
        <w:tc>
          <w:tcPr>
            <w:tcW w:type="dxa" w:w="2880"/>
          </w:tcPr>
          <w:p>
            <w:r>
              <w:t>The email address associated with the workspace (used for booking).</w:t>
            </w:r>
          </w:p>
        </w:tc>
      </w:tr>
      <w:tr>
        <w:tc>
          <w:tcPr>
            <w:tcW w:type="dxa" w:w="2880"/>
          </w:tcPr>
          <w:p>
            <w:r>
              <w:t>mode</w:t>
            </w:r>
          </w:p>
        </w:tc>
        <w:tc>
          <w:tcPr>
            <w:tcW w:type="dxa" w:w="2880"/>
          </w:tcPr>
          <w:p>
            <w:r>
              <w:t>object</w:t>
            </w:r>
          </w:p>
        </w:tc>
        <w:tc>
          <w:tcPr>
            <w:tcW w:type="dxa" w:w="2880"/>
          </w:tcPr>
          <w:p>
            <w:r>
              <w:t>{[key: string]: object}</w:t>
            </w:r>
          </w:p>
        </w:tc>
      </w:tr>
      <w:tr>
        <w:tc>
          <w:tcPr>
            <w:tcW w:type="dxa" w:w="2880"/>
          </w:tcPr>
          <w:p>
            <w:r>
              <w:t>nickname</w:t>
            </w:r>
          </w:p>
        </w:tc>
        <w:tc>
          <w:tcPr>
            <w:tcW w:type="dxa" w:w="2880"/>
          </w:tcPr>
          <w:p>
            <w:r>
              <w:t>string</w:t>
            </w:r>
          </w:p>
        </w:tc>
        <w:tc>
          <w:tcPr>
            <w:tcW w:type="dxa" w:w="2880"/>
          </w:tcPr>
          <w:p>
            <w:r>
              <w:t>A short, friendly name for the workspace.</w:t>
            </w:r>
          </w:p>
        </w:tc>
      </w:tr>
      <w:tr>
        <w:tc>
          <w:tcPr>
            <w:tcW w:type="dxa" w:w="2880"/>
          </w:tcPr>
          <w:p>
            <w:r>
              <w:t>placeId</w:t>
            </w:r>
          </w:p>
        </w:tc>
        <w:tc>
          <w:tcPr>
            <w:tcW w:type="dxa" w:w="2880"/>
          </w:tcPr>
          <w:p>
            <w:r>
              <w:t>string</w:t>
            </w:r>
          </w:p>
        </w:tc>
        <w:tc>
          <w:tcPr>
            <w:tcW w:type="dxa" w:w="2880"/>
          </w:tcPr>
          <w:p>
            <w:r>
              <w:t>An alternative immutable unique identifier of the workspace. (Read-only)</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'https://graph.microsoft.com/v1.0/places/12345/microsoft.graph.roomList/workspaces/67890' \</w:t>
        <w:br/>
        <w:t xml:space="preserve"> --header 'Accept: application/json' \</w:t>
        <w:br/>
        <w:t xml:space="preserve"> --header 'Content-Type: application/json' \</w:t>
        <w:br/>
        <w:t xml:space="preserve"> --data '{</w:t>
        <w:br/>
        <w:t xml:space="preserve"> "capacity": 12,</w:t>
        <w:br/>
        <w:t xml:space="preserve"> "displayDeviceName": "Projector A",</w:t>
        <w:br/>
        <w:t xml:space="preserve"> "emailAddress": "workspace-12f@contoso.com",</w:t>
        <w:br/>
        <w:t xml:space="preserve"> "nickname": "North Wing Workspace",</w:t>
        <w:br/>
        <w:t xml:space="preserve"> "mode": {</w:t>
        <w:br/>
        <w:t xml:space="preserve"> "key1": {}</w:t>
        <w:br/>
        <w:t xml:space="preserve">    }</w:t>
        <w:br/>
        <w:t xml:space="preserve">  }'</w:t>
      </w:r>
    </w:p>
    <w:p>
      <w:pPr>
        <w:pStyle w:val="Heading3"/>
      </w:pPr>
      <w:r>
        <w:t>Example Usage</w:t>
      </w:r>
    </w:p>
    <w:p>
      <w:pPr>
        <w:pStyle w:val="Heading3"/>
      </w:pPr>
      <w:r>
        <w:t>Example 1: Update capacity and nickname</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'https://graph.microsoft.com/v1.0/places/12345/microsoft.graph.roomList/workspaces/67890' \</w:t>
        <w:br/>
        <w:t xml:space="preserve"> --header 'Accept: application/json' \</w:t>
        <w:br/>
        <w:t xml:space="preserve"> --header 'Content-Type: application/json' \</w:t>
        <w:br/>
        <w:t xml:space="preserve"> --data '{</w:t>
        <w:br/>
        <w:t xml:space="preserve"> "capacity": 24,</w:t>
        <w:br/>
        <w:t xml:space="preserve"> "nickname": "Open Desks - Floor 2"</w:t>
        <w:br/>
        <w:t xml:space="preserve">  }'</w:t>
      </w:r>
    </w:p>
    <w:p>
      <w:pPr>
        <w:pStyle w:val="Heading3"/>
      </w:pPr>
      <w:r>
        <w:t>Example 2: Update booking email address</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'https://graph.microsoft.com/v1.0/places/12345/microsoft.graph.roomList/workspaces/67890' \</w:t>
        <w:br/>
        <w:t xml:space="preserve"> --header 'Accept: application/json' \</w:t>
        <w:br/>
        <w:t xml:space="preserve"> --header 'Content-Type: application/json' \</w:t>
        <w:br/>
        <w:t xml:space="preserve"> --data '{</w:t>
        <w:br/>
        <w:t xml:space="preserve"> "emailAddress": "f2-open-desks@contoso.com"</w:t>
        <w:br/>
        <w:t xml:space="preserve">  }'</w:t>
      </w:r>
    </w:p>
    <w:p>
      <w:pPr>
        <w:pStyle w:val="Heading3"/>
      </w:pPr>
      <w:r>
        <w:t>Notes</w:t>
      </w:r>
    </w:p>
    <w:p>
      <w:pPr>
        <w:pStyle w:val="ListBullet"/>
      </w:pPr>
      <w:r>
        <w:t>placeId is documented as read-only; sending it in the PATCH body may be ignored or cause an error (behavior not specified in the scraped content).</w:t>
      </w:r>
    </w:p>
    <w:p>
      <w:pPr>
        <w:pStyle w:val="ListBullet"/>
      </w:pPr>
      <w:r>
        <w:t>The request and response schema is described as ... &amp; &lt;circular:microsoft.graph.place&gt;; only the explicitly listed fields are documented above.</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139. [POST] Create an Attachment for a User’s Calendar Event</w:t>
      </w:r>
    </w:p>
    <w:p>
      <w:r>
        <w:rPr>
          <w:b/>
        </w:rPr>
        <w:t xml:space="preserve">Endpoint: </w:t>
      </w:r>
      <w:r>
        <w:rPr>
          <w:rFonts w:ascii="Courier New" w:hAnsi="Courier New"/>
          <w:sz w:val="18"/>
        </w:rPr>
        <w:t>/users/{{userId}}/calendar/events/{{eventId}}/attachments</w:t>
      </w:r>
    </w:p>
    <w:p>
      <w:pPr>
        <w:pStyle w:val="Heading3"/>
      </w:pPr>
      <w:r>
        <w:t>Prerequisites</w:t>
      </w:r>
    </w:p>
    <w:p>
      <w:pPr>
        <w:pStyle w:val="ListBullet"/>
      </w:pPr>
      <w:r>
        <w:t>You must have access to the target user and the target calendar event (sufficient Microsoft Graph permissions for the user’s calendar data).</w:t>
      </w:r>
    </w:p>
    <w:p>
      <w:pPr>
        <w:pStyle w:val="Heading3"/>
      </w:pPr>
      <w:r>
        <w:t>Method</w:t>
      </w:r>
    </w:p>
    <w:p>
      <w:r>
        <w:t>POST</w:t>
      </w:r>
    </w:p>
    <w:p>
      <w:pPr>
        <w:pStyle w:val="Heading3"/>
      </w:pPr>
      <w:r>
        <w:t>URL</w:t>
      </w:r>
    </w:p>
    <w:p>
      <w:r>
        <w:t>https://graph.microsoft.com/v1.0/users/{{user-id}}/calendar/events/{{event-id}}/attachments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on a specific calendar event belonging to a specific user.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/users/{{user-id}}/calendar/events/{{event-id}}/attachments, where {{user-id}} and {{event-id}} are non-empty strings.</w:t>
      </w:r>
    </w:p>
    <w:p>
      <w:pPr>
        <w:pStyle w:val="ListBullet"/>
      </w:pPr>
      <w:r>
        <w:t>Do not call the API with missing or empty path parameters (e.g., avoid /users//calendar/events/{{event-id}}/attachments).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/users/48d31887-5fad-4d73-a9f5-3c356e68a038/calendar/events/AAMkAGIAAA.../attachments</w:t>
        <w:br/>
        <w:t>/users/me/calendar/events/AAMkAGIAAA.../attachments</w:t>
      </w:r>
    </w:p>
    <w:p>
      <w:pPr>
        <w:pStyle w:val="Heading3"/>
      </w:pPr>
      <w:r>
        <w:t>Invalid Examples</w:t>
      </w:r>
    </w:p>
    <w:p>
      <w:r>
        <w:rPr>
          <w:b/>
          <w:color w:val="666666"/>
          <w:sz w:val="16"/>
        </w:rPr>
        <w:t>[http]</w:t>
      </w:r>
    </w:p>
    <w:p>
      <w:pPr>
        <w:shd w:fill="F2F2F2" w:val="clear"/>
      </w:pPr>
      <w:r>
        <w:rPr>
          <w:rFonts w:ascii="Courier New" w:hAnsi="Courier New"/>
          <w:sz w:val="17"/>
        </w:rPr>
        <w:t>/users//calendar/events/AAMkAGIAAA.../attachments</w:t>
        <w:br/>
        <w:t>/users/48d31887-5fad-4d73-a9f5-3c356e68a038/calendar/events//attachments</w:t>
        <w:br/>
        <w:t>/users/48d31887-5fad-4d73-a9f5-3c356e68a038/calendar/events/AAMkAGIAAA...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Fields for the new attachment navigation property are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Must match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w:t>
        <w:br/>
        <w:t xml:space="preserve"> "contentType": "application/pdf",</w:t>
        <w:br/>
        <w:t xml:space="preserve"> "isInline": false,</w:t>
        <w:br/>
        <w:t xml:space="preserve"> "lastModifiedDateTime": "2014-01-01T00:00:00Z",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r>
        <w:tc>
          <w:tcPr>
            <w:tcW w:type="dxa" w:w="2880"/>
          </w:tcPr>
          <w:p>
            <w:r>
              <w:t>additionalProperties</w:t>
            </w:r>
          </w:p>
        </w:tc>
        <w:tc>
          <w:tcPr>
            <w:tcW w:type="dxa" w:w="2880"/>
          </w:tcPr>
          <w:p>
            <w:r>
              <w:t>object</w:t>
            </w:r>
          </w:p>
        </w:tc>
        <w:tc>
          <w:tcPr>
            <w:tcW w:type="dxa" w:w="2880"/>
          </w:tcPr>
          <w:p>
            <w:r>
              <w:t>Additional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'https://graph.microsoft.com/v1.0/users/48d31887-5fad-4d73-a9f5-3c356e68a038/calendar/events/AAMkAGIAAA.../attachments'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"agenda.pdf",</w:t>
        <w:br/>
        <w:t xml:space="preserve"> "size": 123456</w:t>
        <w:br/>
        <w:t xml:space="preserve">  }'</w:t>
      </w:r>
    </w:p>
    <w:p>
      <w:pPr>
        <w:pStyle w:val="Heading3"/>
      </w:pPr>
      <w:r>
        <w:t>Behavior</w:t>
      </w:r>
    </w:p>
    <w:p>
      <w:pPr>
        <w:pStyle w:val="ListBullet"/>
      </w:pPr>
      <w:r>
        <w:t>Validates user-id and event-id from the URL path.</w:t>
      </w:r>
    </w:p>
    <w:p>
      <w:pPr>
        <w:pStyle w:val="ListBullet"/>
      </w:pPr>
      <w:r>
        <w:t>Creates the attachment navigation property on the specified event using the provided JSON body.</w:t>
      </w:r>
    </w:p>
    <w:p>
      <w:pPr>
        <w:pStyle w:val="ListBullet"/>
      </w:pPr>
      <w:r>
        <w:t>Returns the created attachment representation on success.</w:t>
      </w:r>
    </w:p>
    <w:p>
      <w:pPr>
        <w:pStyle w:val="Heading3"/>
      </w:pPr>
      <w:r>
        <w:t>Error Handling</w:t>
      </w:r>
    </w:p>
    <w:p>
      <w:pPr>
        <w:pStyle w:val="ListBullet"/>
      </w:pPr>
      <w:r>
        <w:t>2XX: Attachment navigation property created successfully; returns the created resource.</w:t>
      </w:r>
    </w:p>
    <w:p>
      <w:pPr>
        <w:pStyle w:val="ListBullet"/>
      </w:pPr>
      <w:r>
        <w:t>default: Returns an error object with error.code and error.message (and optional target, details, innerError).</w:t>
      </w:r>
    </w:p>
    <w:p>
      <w:pPr>
        <w:pStyle w:val="Heading3"/>
      </w:pPr>
      <w:r>
        <w:t>Related attachments actions</w:t>
      </w:r>
    </w:p>
    <w:p>
      <w:pPr>
        <w:pStyle w:val="ListBullet"/>
      </w:pPr>
      <w:r>
        <w:t>[POST] Create an Attachment for a User’s Event — /users/{{userId}}/events/{{eventId}}/attachments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pPr>
        <w:pStyle w:val="ListBullet"/>
      </w:pPr>
      <w:r>
        <w:t>[GET] List a Group Event's Attachments — /groups/{{groupId}}/calendar/events/{{eventId}}/attachments</w:t>
      </w:r>
    </w:p>
    <w:p>
      <w:r>
        <w:br w:type="page"/>
      </w:r>
    </w:p>
    <w:p>
      <w:pPr>
        <w:pStyle w:val="Heading2"/>
      </w:pPr>
      <w:r>
        <w:t>140. [DELETE] Delete a User Calendar</w:t>
      </w:r>
    </w:p>
    <w:p>
      <w:r>
        <w:rPr>
          <w:b/>
        </w:rPr>
        <w:t xml:space="preserve">Endpoint: </w:t>
      </w:r>
      <w:r>
        <w:rPr>
          <w:rFonts w:ascii="Courier New" w:hAnsi="Courier New"/>
          <w:sz w:val="18"/>
        </w:rPr>
        <w:t>/users/{{userId}}/calendars/{{calendarId}}</w:t>
      </w:r>
    </w:p>
    <w:p>
      <w:pPr>
        <w:pStyle w:val="Heading3"/>
      </w:pPr>
      <w:r>
        <w:t>Prerequisites</w:t>
      </w:r>
    </w:p>
    <w:p>
      <w:pPr>
        <w:pStyle w:val="ListBullet"/>
      </w:pPr>
      <w:r>
        <w:t>The caller must have permission to delete calendars for the target user.</w:t>
      </w:r>
    </w:p>
    <w:p>
      <w:pPr>
        <w:pStyle w:val="Heading3"/>
      </w:pPr>
      <w:r>
        <w:t>Method</w:t>
      </w:r>
    </w:p>
    <w:p>
      <w:r>
        <w:t>DELETE</w:t>
      </w:r>
    </w:p>
    <w:p>
      <w:pPr>
        <w:pStyle w:val="Heading3"/>
      </w:pPr>
      <w:r>
        <w:t>URL</w:t>
      </w:r>
    </w:p>
    <w:p>
      <w:r>
        <w:t>https://graph.microsoft.com/v1.0/users/{{user-id}}/calendars/{{calendar-id}}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calendars navigation property for a specified user by deleting a specific calendar identified by calendar-id.</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If the user provides a user-id, use that value directly.</w:t>
      </w:r>
    </w:p>
    <w:p>
      <w:pPr>
        <w:pStyle w:val="ListBullet"/>
      </w:pPr>
      <w:r>
        <w:t>If the user provides a calendar-id, use that value directly.</w:t>
      </w:r>
    </w:p>
    <w:p>
      <w:pPr>
        <w:pStyle w:val="ListBullet"/>
      </w:pPr>
      <w:r>
        <w:t>Do not call the API with a missing or empty user-id or calendar-id (e.g., avoid /users//calendars/{{calendar-id}} or /users/{{user-id}}/calendars/).</w:t>
      </w:r>
    </w:p>
    <w:p>
      <w:pPr>
        <w:pStyle w:val="ListBullet"/>
      </w:pPr>
      <w:r>
        <w:t>Always construct the path as /users/{{user-id}}/calendars/{{calendar-id}}, where both path parameters are non-empty strings.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/users/00000000-0000-0000-0000-000000000000/calendars/AAMkAGI2TGuLAAA=</w:t>
        <w:br/>
        <w:t>/users/user@contoso.com/calendars/AAMkAGI2TGuLAAA=</w:t>
      </w:r>
    </w:p>
    <w:p>
      <w:pPr>
        <w:pStyle w:val="Heading3"/>
      </w:pPr>
      <w:r>
        <w:t>Invalid Examples</w:t>
      </w:r>
    </w:p>
    <w:p>
      <w:r>
        <w:rPr>
          <w:b/>
          <w:color w:val="666666"/>
          <w:sz w:val="16"/>
        </w:rPr>
        <w:t>[http]</w:t>
      </w:r>
    </w:p>
    <w:p>
      <w:pPr>
        <w:shd w:fill="F2F2F2" w:val="clear"/>
      </w:pPr>
      <w:r>
        <w:rPr>
          <w:rFonts w:ascii="Courier New" w:hAnsi="Courier New"/>
          <w:sz w:val="17"/>
        </w:rPr>
        <w:t>/users//calendars/AAMkAGI2TGuLAAA=</w:t>
        <w:br/>
        <w:t>/users/00000000-0000-0000-0000-000000000000/calendars/</w:t>
        <w:br/>
        <w:t>/users/00000000-0000-0000-0000-000000000000/calendars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error.</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'https://graph.microsoft.com/v1.0/users/user@contoso.com/calendars/AAMkAGI2TGuLAAA=' \</w:t>
        <w:br/>
        <w:t xml:space="preserve"> -H 'Accept: application/json' \</w:t>
        <w:br/>
        <w:t xml:space="preserve"> -H 'If-Match: W/"etag-value"'</w:t>
      </w:r>
    </w:p>
    <w:p>
      <w:pPr>
        <w:pStyle w:val="Heading3"/>
      </w:pPr>
      <w:r>
        <w:t>Notes</w:t>
      </w:r>
    </w:p>
    <w:p>
      <w:pPr>
        <w:pStyle w:val="ListBullet"/>
      </w:pPr>
      <w:r>
        <w:t>If-Match is optional per the scraped content; include it when you need ETag-based concurrency control.</w:t>
      </w:r>
    </w:p>
    <w:p>
      <w:pPr>
        <w:pStyle w:val="ListBullet"/>
      </w:pPr>
      <w:r>
        <w:t>No request body is used for this operation.</w:t>
      </w:r>
    </w:p>
    <w:p>
      <w:pPr>
        <w:pStyle w:val="Heading3"/>
      </w:pPr>
      <w:r>
        <w:t>Error Handling</w:t>
      </w:r>
    </w:p>
    <w:p>
      <w:pPr>
        <w:pStyle w:val="ListBullet"/>
      </w:pPr>
      <w:r>
        <w:t>2XX: Success (no response body documented).</w:t>
      </w:r>
    </w:p>
    <w:p>
      <w:pPr>
        <w:pStyle w:val="ListBullet"/>
      </w:pPr>
      <w:r>
        <w:t>default: Returns an error payload in application/json with an error object containing code and message (both required).</w:t>
      </w:r>
    </w:p>
    <w:p>
      <w:r>
        <w:br w:type="page"/>
      </w:r>
    </w:p>
    <w:p>
      <w:pPr>
        <w:pStyle w:val="Heading2"/>
      </w:pPr>
      <w:r>
        <w:t>141. [PATCH] Update a Room List Workspace Check-In Claim</w:t>
      </w:r>
    </w:p>
    <w:p>
      <w:r>
        <w:rPr>
          <w:b/>
        </w:rPr>
        <w:t xml:space="preserve">Endpoint: </w:t>
      </w:r>
      <w:r>
        <w:rPr>
          <w:rFonts w:ascii="Courier New" w:hAnsi="Courier New"/>
          <w:sz w:val="18"/>
        </w:rPr>
        <w:t>/places/{{placeId}}/microsoft.graph.roomList/workspaces/{{workspaceId}}/checkIns/{{checkInClaimCalendarEventId}}</w:t>
      </w:r>
    </w:p>
    <w:p>
      <w:pPr>
        <w:pStyle w:val="Heading3"/>
      </w:pPr>
      <w:r>
        <w:t>Prerequisites</w:t>
      </w:r>
    </w:p>
    <w:p>
      <w:pPr>
        <w:pStyle w:val="ListBullet"/>
      </w:pPr>
      <w:r>
        <w:t>You must have access to the specified place (room list) and workspace resources.</w:t>
      </w:r>
    </w:p>
    <w:p>
      <w:pPr>
        <w:pStyle w:val="ListBullet"/>
      </w:pPr>
      <w:r>
        <w:t>You must know the IDs for place-id, workspace-id, and the check-in claim identifier checkInClaim-calendarEventId.</w:t>
      </w:r>
    </w:p>
    <w:p>
      <w:pPr>
        <w:pStyle w:val="Heading3"/>
      </w:pPr>
      <w:r>
        <w:t>Method</w:t>
      </w:r>
    </w:p>
    <w:p>
      <w:r>
        <w:t>PATCH</w:t>
      </w:r>
    </w:p>
    <w:p>
      <w:pPr>
        <w:pStyle w:val="Heading3"/>
      </w:pPr>
      <w:r>
        <w:t>URL</w:t>
      </w:r>
    </w:p>
    <w:p>
      <w:r>
        <w:t>https://graph.microsoft.com/v1.0/places/{{place-id}}/microsoft.graph.roomList/workspaces/{{workspace-id}}/checkIns/{{checkInClaim-calendarEventId}}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specific workspace under a room list (place) by patching an existing check-in claim identified by checkInClaim-calendarEventId.</w:t>
      </w:r>
    </w:p>
    <w:p>
      <w:pPr>
        <w:pStyle w:val="Heading3"/>
      </w:pPr>
      <w:r>
        <w:t>Enforcement Rules</w:t>
      </w:r>
    </w:p>
    <w:p>
      <w:pPr>
        <w:pStyle w:val="ListBullet"/>
      </w:pPr>
      <w:r>
        <w:t>The place-id path parameter must always be present.</w:t>
      </w:r>
    </w:p>
    <w:p>
      <w:pPr>
        <w:pStyle w:val="ListBullet"/>
      </w:pPr>
      <w:r>
        <w:t>The workspace-id path parameter must always be present.</w:t>
      </w:r>
    </w:p>
    <w:p>
      <w:pPr>
        <w:pStyle w:val="ListBullet"/>
      </w:pPr>
      <w:r>
        <w:t>The checkInClaim-calendarEventId path parameter must always be present.</w:t>
      </w:r>
    </w:p>
    <w:p>
      <w:pPr>
        <w:pStyle w:val="ListBullet"/>
      </w:pPr>
      <w:r>
        <w:t>Always construct the path as:</w:t>
        <w:br/>
        <w:t>/places/{{place-id}}/microsoft.graph.roomList/workspaces/{{workspace-id}}/checkIns/{{checkInClaim-calendarEventId}}</w:t>
        <w:br/>
        <w:t>where each {{...}} is a non-empty string.</w:t>
      </w:r>
    </w:p>
    <w:p>
      <w:pPr>
        <w:pStyle w:val="ListBullet"/>
      </w:pPr>
      <w:r>
        <w:t>Do not call the API with any missing or empty path parameter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/places/PLACE_ID/microsoft.graph.roomList/workspaces/WORKSPACE_ID/checkIns/CHECKIN_CLAIM_ID</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/places//microsoft.graph.roomList/workspaces/WORKSPACE_ID/checkIns/CHECKIN_CLAIM_ID</w:t>
        <w:br/>
        <w:t>/places/PLACE_ID/microsoft.graph.roomList/workspaces//checkIns/CHECKIN_CLAIM_ID</w:t>
        <w:br/>
        <w:t>/places/PLACE_ID/microsoft.graph.roomList/workspaces/WORKSPACE_ID/checkIns/</w:t>
        <w:br/>
        <w:t>/places/PLACE_ID/microsoft.graph.roomList/workspaces/WORKSPACE_ID/checkIns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workspace-id</w:t>
            </w:r>
          </w:p>
        </w:tc>
        <w:tc>
          <w:tcPr>
            <w:tcW w:type="dxa" w:w="2880"/>
          </w:tcPr>
          <w:p>
            <w:r>
              <w:t>string</w:t>
            </w:r>
          </w:p>
        </w:tc>
        <w:tc>
          <w:tcPr>
            <w:tcW w:type="dxa" w:w="2880"/>
          </w:tcPr>
          <w:p>
            <w:r>
              <w:t>The unique identifier of workspace.</w:t>
            </w:r>
          </w:p>
        </w:tc>
      </w:tr>
      <w:tr>
        <w:tc>
          <w:tcPr>
            <w:tcW w:type="dxa" w:w="2880"/>
          </w:tcPr>
          <w:p>
            <w:r>
              <w:t>checkInClaim-calendarEventId</w:t>
            </w:r>
          </w:p>
        </w:tc>
        <w:tc>
          <w:tcPr>
            <w:tcW w:type="dxa" w:w="2880"/>
          </w:tcPr>
          <w:p>
            <w:r>
              <w:t>string</w:t>
            </w:r>
          </w:p>
        </w:tc>
        <w:tc>
          <w:tcPr>
            <w:tcW w:type="dxa" w:w="2880"/>
          </w:tcPr>
          <w:p>
            <w:r>
              <w:t>The unique identifier of checkInClaim.</w:t>
            </w:r>
          </w:p>
        </w:tc>
      </w:tr>
    </w:tbl>
    <w:p/>
    <w:p>
      <w:pPr>
        <w:pStyle w:val="Heading3"/>
      </w:pPr>
      <w:r>
        <w:t>Required Request Body Fields</w:t>
      </w:r>
    </w:p>
    <w:p>
      <w:r>
        <w:rPr>
          <w:b/>
        </w:rPr>
        <w:t>Note: Request body is required. The documentation describes these as “New navigation property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timestamp pattern (UTC). Example: 2014-01-01T00:00:00Z.</w:t>
            </w:r>
          </w:p>
        </w:tc>
      </w:tr>
      <w:tr>
        <w:tc>
          <w:tcPr>
            <w:tcW w:type="dxa" w:w="2880"/>
          </w:tcPr>
          <w:p>
            <w:r>
              <w:t>additionalProperties</w:t>
            </w:r>
          </w:p>
        </w:tc>
        <w:tc>
          <w:tcPr>
            <w:tcW w:type="dxa" w:w="2880"/>
          </w:tcPr>
          <w:p>
            <w:r>
              <w:t>object</w:t>
            </w:r>
          </w:p>
        </w:tc>
        <w:tc>
          <w:tcPr>
            <w:tcW w:type="dxa" w:w="2880"/>
          </w:tcPr>
          <w:p>
            <w:r>
              <w:t>Additional data (free-form object). (Documented as [additionalProperties].)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"AAMkAGVmMDEzY2YtY2QxYS00ZDU3LWI3YzUtZmQwZDY0ZDY0Y2QyAA==",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indicating when the checkInClaim object was created.</w:t>
            </w:r>
          </w:p>
        </w:tc>
      </w:tr>
      <w:tr>
        <w:tc>
          <w:tcPr>
            <w:tcW w:type="dxa" w:w="2880"/>
          </w:tcPr>
          <w:p>
            <w:r>
              <w:t>additionalProperties</w:t>
            </w:r>
          </w:p>
        </w:tc>
        <w:tc>
          <w:tcPr>
            <w:tcW w:type="dxa" w:w="2880"/>
          </w:tcPr>
          <w:p>
            <w:r>
              <w:t>object</w:t>
            </w:r>
          </w:p>
        </w:tc>
        <w:tc>
          <w:tcPr>
            <w:tcW w:type="dxa" w:w="2880"/>
          </w:tcPr>
          <w:p>
            <w:r>
              <w:t>Additional data returned by the service.</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data for the error detail.</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'https://graph.microsoft.com/v1.0/places/PLACE_ID/microsoft.graph.roomList/workspaces/WORKSPACE_ID/checkIns/CHECKIN_CLAIM_ID' \</w:t>
        <w:br/>
        <w:t xml:space="preserve"> --header 'Accept: application/json' \</w:t>
        <w:br/>
        <w:t xml:space="preserve"> --header 'Content-Type: application/json' \</w:t>
        <w:br/>
        <w:t xml:space="preserve"> --data '{</w:t>
        <w:br/>
        <w:t xml:space="preserve"> "calendarEventId": "AAMkAGVmMDEzY2YtY2QxYS00ZDU3LWI3YzUtZmQwZDY0ZDY0Y2QyAA==",</w:t>
        <w:br/>
        <w:t xml:space="preserve"> "checkInMethod": "manual",</w:t>
        <w:br/>
        <w:t xml:space="preserve"> "createdDateTime": "2014-01-01T00:00:00Z",</w:t>
        <w:br/>
        <w:t xml:space="preserve"> "additionalProperties": {}</w:t>
        <w:br/>
        <w:t xml:space="preserve">  }'</w:t>
      </w:r>
    </w:p>
    <w:p>
      <w:pPr>
        <w:pStyle w:val="Heading3"/>
      </w:pPr>
      <w:r>
        <w:t>Example Usage</w:t>
      </w:r>
    </w:p>
    <w:p>
      <w:pPr>
        <w:pStyle w:val="Heading3"/>
      </w:pPr>
      <w:r>
        <w:t>Example 1: Update check-in method to verified</w:t>
      </w:r>
    </w:p>
    <w:p>
      <w:r>
        <w:rPr>
          <w:b/>
          <w:color w:val="666666"/>
          <w:sz w:val="16"/>
        </w:rPr>
        <w:t>[bash]</w:t>
      </w:r>
    </w:p>
    <w:p>
      <w:pPr>
        <w:shd w:fill="F2F2F2" w:val="clear"/>
      </w:pPr>
      <w:r>
        <w:rPr>
          <w:rFonts w:ascii="Courier New" w:hAnsi="Courier New"/>
          <w:sz w:val="17"/>
        </w:rPr>
        <w:t>curl --request PATCH \</w:t>
        <w:br/>
        <w:t xml:space="preserve"> --url 'https://graph.microsoft.com/v1.0/places/PLACE_ID/microsoft.graph.roomList/workspaces/WORKSPACE_ID/checkIns/CHECKIN_CLAIM_ID' \</w:t>
        <w:br/>
        <w:t xml:space="preserve"> --header 'Accept: application/json' \</w:t>
        <w:br/>
        <w:t xml:space="preserve"> --header 'Content-Type: application/json' \</w:t>
        <w:br/>
        <w:t xml:space="preserve"> --data '{</w:t>
        <w:br/>
        <w:t xml:space="preserve"> "calendarEventId": "AAMkAGVmMDEzY2YtY2QxYS00ZDU3LWI3YzUtZmQwZDY0ZDY0Y2QyAA==",</w:t>
        <w:br/>
        <w:t xml:space="preserve"> "checkInMethod": "verified",</w:t>
        <w:br/>
        <w:t xml:space="preserve"> "createdDateTime": "2014-01-01T00:00:00Z",</w:t>
        <w:br/>
        <w:t xml:space="preserve"> "additionalProperties": {}</w:t>
        <w:br/>
        <w:t xml:space="preserve">  }'</w:t>
      </w:r>
    </w:p>
    <w:p>
      <w:pPr>
        <w:pStyle w:val="Heading3"/>
      </w:pPr>
      <w:r>
        <w:t>Example 2: Update with an inferred check-in method</w:t>
      </w:r>
    </w:p>
    <w:p>
      <w:r>
        <w:rPr>
          <w:b/>
          <w:color w:val="666666"/>
          <w:sz w:val="16"/>
        </w:rPr>
        <w:t>[bash]</w:t>
      </w:r>
    </w:p>
    <w:p>
      <w:pPr>
        <w:shd w:fill="F2F2F2" w:val="clear"/>
      </w:pPr>
      <w:r>
        <w:rPr>
          <w:rFonts w:ascii="Courier New" w:hAnsi="Courier New"/>
          <w:sz w:val="17"/>
        </w:rPr>
        <w:t>curl --request PATCH \</w:t>
        <w:br/>
        <w:t xml:space="preserve"> --url 'https://graph.microsoft.com/v1.0/places/PLACE_ID/microsoft.graph.roomList/workspaces/WORKSPACE_ID/checkIns/CHECKIN_CLAIM_ID' \</w:t>
        <w:br/>
        <w:t xml:space="preserve"> --header 'Accept: application/json' \</w:t>
        <w:br/>
        <w:t xml:space="preserve"> --header 'Content-Type: application/json' \</w:t>
        <w:br/>
        <w:t xml:space="preserve"> --data '{</w:t>
        <w:br/>
        <w:t xml:space="preserve"> "calendarEventId": "AAMkAGVmMDEzY2YtY2QxYS00ZDU3LWI3YzUtZmQwZDY0ZDY0Y2QyAA==",</w:t>
        <w:br/>
        <w:t xml:space="preserve"> "checkInMethod": "inferred",</w:t>
        <w:br/>
        <w:t xml:space="preserve"> "createdDateTime": "2014-01-01T00:00:00Z",</w:t>
        <w:br/>
        <w:t xml:space="preserve"> "additionalProperties": {}</w:t>
        <w:br/>
        <w:t xml:space="preserve">  }'</w:t>
      </w:r>
    </w:p>
    <w:p>
      <w:pPr>
        <w:pStyle w:val="Heading3"/>
      </w:pPr>
      <w:r>
        <w:t>Notes</w:t>
      </w:r>
    </w:p>
    <w:p>
      <w:pPr>
        <w:pStyle w:val="ListBullet"/>
      </w:pPr>
      <w:r>
        <w:t>createdDateTime must be an ISO 8601 timestamp matching the documented pattern and is described as always in UTC.</w:t>
      </w:r>
    </w:p>
    <w:p>
      <w:pPr>
        <w:pStyle w:val="ListBullet"/>
      </w:pPr>
      <w:r>
        <w:t>The error response includes innerError, but its internal schema is not specified in the scraped content.</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142. [DELETE] Delete a User Event Attachment</w:t>
      </w:r>
    </w:p>
    <w:p>
      <w:r>
        <w:rPr>
          <w:b/>
        </w:rPr>
        <w:t xml:space="preserve">Endpoint: </w:t>
      </w:r>
      <w:r>
        <w:rPr>
          <w:rFonts w:ascii="Courier New" w:hAnsi="Courier New"/>
          <w:sz w:val="18"/>
        </w:rPr>
        <w:t>/users/{{userId}}/calendar/events/{{eventId}}/attachments/{{attachmentId}}</w:t>
      </w:r>
    </w:p>
    <w:p>
      <w:pPr>
        <w:pStyle w:val="Heading3"/>
      </w:pPr>
      <w:r>
        <w:t>Prerequisites</w:t>
      </w:r>
    </w:p>
    <w:p>
      <w:pPr>
        <w:pStyle w:val="ListBullet"/>
      </w:pPr>
      <w:r>
        <w:t>The caller must have permission to delete event attachments for the target user and event.</w:t>
      </w:r>
    </w:p>
    <w:p>
      <w:pPr>
        <w:pStyle w:val="Heading3"/>
      </w:pPr>
      <w:r>
        <w:t>Method</w:t>
      </w:r>
    </w:p>
    <w:p>
      <w:r>
        <w:t>DELETE</w:t>
      </w:r>
    </w:p>
    <w:p>
      <w:pPr>
        <w:pStyle w:val="Heading3"/>
      </w:pPr>
      <w:r>
        <w:t>URL</w:t>
      </w:r>
    </w:p>
    <w:p>
      <w:r>
        <w:t>https://graph.microsoft.com/v1.0/users/{{user-id}}/calendar/events/{{event-id}}/attachments/{{attachment-id}}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(a specific attachment) from a specific event in a user’s calendar.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Do not call the API with missing or empty path parameters (e.g., avoid /users//calendar/events//attachments/).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/users/8ba0f5b5-1234-4f6d-9a8f-2a9c3d4e5f60/calendar/events/AAMkAGI2.../attachments/AAMkAGI2...==</w:t>
      </w:r>
    </w:p>
    <w:p>
      <w:pPr>
        <w:pStyle w:val="Heading3"/>
      </w:pPr>
      <w:r>
        <w:t>Invalid Examples</w:t>
      </w:r>
    </w:p>
    <w:p>
      <w:r>
        <w:rPr>
          <w:b/>
          <w:color w:val="666666"/>
          <w:sz w:val="16"/>
        </w:rPr>
        <w:t>[http]</w:t>
      </w:r>
    </w:p>
    <w:p>
      <w:pPr>
        <w:shd w:fill="F2F2F2" w:val="clear"/>
      </w:pPr>
      <w:r>
        <w:rPr>
          <w:rFonts w:ascii="Courier New" w:hAnsi="Courier New"/>
          <w:sz w:val="17"/>
        </w:rPr>
        <w:t>/users//calendar/events/{{event-id}}/attachments/{{attachment-id}}</w:t>
        <w:br/>
        <w:t>/users/{{user-id}}/calendar/events//attachments/{{attachment-id}}</w:t>
        <w:br/>
        <w:t>/users/{{user-id}}/calendar/events/{{event-id}}/attachments/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(if any).</w:t>
            </w:r>
          </w:p>
        </w:tc>
      </w:tr>
      <w:tr>
        <w:tc>
          <w:tcPr>
            <w:tcW w:type="dxa" w:w="2880"/>
          </w:tcPr>
          <w:p>
            <w:r>
              <w:t>additionalProperties</w:t>
            </w:r>
          </w:p>
        </w:tc>
        <w:tc>
          <w:tcPr>
            <w:tcW w:type="dxa" w:w="2880"/>
          </w:tcPr>
          <w:p>
            <w:r>
              <w:t>object</w:t>
            </w:r>
          </w:p>
        </w:tc>
        <w:tc>
          <w:tcPr>
            <w:tcW w:type="dxa" w:w="2880"/>
          </w:tcPr>
          <w:p>
            <w:r>
              <w:t>Additional properties at the top level (if any).</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'https://graph.microsoft.com/v1.0/users/8ba0f5b5-1234-4f6d-9a8f-2a9c3d4e5f60/calendar/events/AAMkAGI2.../attachments/AAMkAGI2...==' \</w:t>
        <w:br/>
        <w:t xml:space="preserve"> -H 'Accept: application/json' \</w:t>
        <w:br/>
        <w:t xml:space="preserve"> -H 'If-Match: W/"etag-value"'</w:t>
      </w:r>
    </w:p>
    <w:p>
      <w:pPr>
        <w:pStyle w:val="Heading3"/>
      </w:pPr>
      <w:r>
        <w:t>Example Usage</w:t>
      </w:r>
    </w:p>
    <w:p>
      <w:pPr>
        <w:pStyle w:val="Heading3"/>
      </w:pPr>
      <w:r>
        <w:t>Example 1: Delete an attachment (no ETag)</w:t>
      </w:r>
    </w:p>
    <w:p>
      <w:r>
        <w:rPr>
          <w:b/>
          <w:color w:val="666666"/>
          <w:sz w:val="16"/>
        </w:rPr>
        <w:t>[bash]</w:t>
      </w:r>
    </w:p>
    <w:p>
      <w:pPr>
        <w:shd w:fill="F2F2F2" w:val="clear"/>
      </w:pPr>
      <w:r>
        <w:rPr>
          <w:rFonts w:ascii="Courier New" w:hAnsi="Courier New"/>
          <w:sz w:val="17"/>
        </w:rPr>
        <w:t>curl -i -X DELETE \</w:t>
        <w:br/>
        <w:t xml:space="preserve"> 'https://graph.microsoft.com/v1.0/users/8ba0f5b5-1234-4f6d-9a8f-2a9c3d4e5f60/calendar/events/AAMkAGI2.../attachments/AAMkAGI2...==' \</w:t>
        <w:br/>
        <w:t xml:space="preserve"> -H 'Accept: application/json'</w:t>
      </w:r>
    </w:p>
    <w:p>
      <w:pPr>
        <w:pStyle w:val="Heading3"/>
      </w:pPr>
      <w:r>
        <w:t>Example 2: Delete an attachment with If-Match</w:t>
      </w:r>
    </w:p>
    <w:p>
      <w:pPr>
        <w:pStyle w:val="Heading3"/>
      </w:pPr>
      <w:r>
        <w:t>Error Handling</w:t>
      </w:r>
    </w:p>
    <w:p>
      <w:pPr>
        <w:pStyle w:val="ListBullet"/>
      </w:pPr>
      <w:r>
        <w:t>default: Returns an error object in application/json format with error.code and error.message, and may include target,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pPr>
        <w:pStyle w:val="ListBullet"/>
      </w:pPr>
      <w:r>
        <w:t>[GET] Get a User Event Attachment (in a Calendar Group Calendar) — /users/{{userId}}/calendarGroups/{{calendarGroupId}}/calendars/{{calendarId}}/events/{{eventId}}/attachments/{{attachmentId}}</w:t>
      </w:r>
    </w:p>
    <w:p>
      <w:r>
        <w:br w:type="page"/>
      </w:r>
    </w:p>
    <w:p>
      <w:pPr>
        <w:pStyle w:val="Heading2"/>
      </w:pPr>
      <w:r>
        <w:t>143. [DELETE] Delete a User Calendar’s Permission</w:t>
      </w:r>
    </w:p>
    <w:p>
      <w:r>
        <w:rPr>
          <w:b/>
        </w:rPr>
        <w:t xml:space="preserve">Endpoint: </w:t>
      </w:r>
      <w:r>
        <w:rPr>
          <w:rFonts w:ascii="Courier New" w:hAnsi="Courier New"/>
          <w:sz w:val="18"/>
        </w:rPr>
        <w:t>/users/{{userId}}/calendars/{{calendarId}}/calendarPermissions/{{calendarPermissionId}}</w:t>
      </w:r>
    </w:p>
    <w:p>
      <w:pPr>
        <w:pStyle w:val="Heading3"/>
      </w:pPr>
      <w:r>
        <w:t>Prerequisites</w:t>
      </w:r>
    </w:p>
    <w:p>
      <w:pPr>
        <w:pStyle w:val="ListBullet"/>
      </w:pPr>
      <w:r>
        <w:t>You must have permission to manage the target user’s calendar permissions.</w:t>
      </w:r>
    </w:p>
    <w:p>
      <w:pPr>
        <w:pStyle w:val="Heading3"/>
      </w:pPr>
      <w:r>
        <w:t>Method</w:t>
      </w:r>
    </w:p>
    <w:p>
      <w:r>
        <w:t>DELETE</w:t>
      </w:r>
    </w:p>
    <w:p>
      <w:pPr>
        <w:pStyle w:val="Heading3"/>
      </w:pPr>
      <w:r>
        <w:t>URL</w:t>
      </w:r>
    </w:p>
    <w:p>
      <w:r>
        <w:t>https://graph.microsoft.com/v1.0/users/{{user-id}}/calendars/{{calendar-id}}/calendarPermissions/{{calendarPermission-id}}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specific calendarPermission entry from a user’s calendar (the calendarPermissions navigation property).</w:t>
      </w:r>
    </w:p>
    <w:p>
      <w:pPr>
        <w:pStyle w:val="Heading3"/>
      </w:pPr>
      <w:r>
        <w:t>Enforcement Rules</w:t>
      </w:r>
    </w:p>
    <w:p>
      <w:pPr>
        <w:pStyle w:val="ListBullet"/>
      </w:pPr>
      <w:r>
        <w:t>The user-id path parameter must always be present and non-empty.</w:t>
      </w:r>
    </w:p>
    <w:p>
      <w:pPr>
        <w:pStyle w:val="ListBullet"/>
      </w:pPr>
      <w:r>
        <w:t>The calendar-id path parameter must always be present and non-empty.</w:t>
      </w:r>
    </w:p>
    <w:p>
      <w:pPr>
        <w:pStyle w:val="ListBullet"/>
      </w:pPr>
      <w:r>
        <w:t>The calendarPermission-id path parameter must always be present and non-empty.</w:t>
      </w:r>
    </w:p>
    <w:p>
      <w:pPr>
        <w:pStyle w:val="ListBullet"/>
      </w:pPr>
      <w:r>
        <w:t>Always construct the path as /users/{{user-id}}/calendars/{{calendar-id}}/calendarPermissions/{{calendarPermission-id}}.</w:t>
      </w:r>
    </w:p>
    <w:p>
      <w:pPr>
        <w:pStyle w:val="ListBullet"/>
      </w:pPr>
      <w:r>
        <w:t>Do not call the API with any missing or empty path parameter (e.g., /users//calendars/...).</w:t>
      </w:r>
    </w:p>
    <w:p>
      <w:pPr>
        <w:pStyle w:val="ListBullet"/>
      </w:pPr>
      <w:r>
        <w:t>Do not infer or guess any IDs;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/users/48d31887-5fad-4d73-a9f5-3c356e68a038/calendars/AAMkAGIAAA.../calendarPermissions/R2VmIG...==</w:t>
      </w:r>
    </w:p>
    <w:p>
      <w:pPr>
        <w:pStyle w:val="Heading3"/>
      </w:pPr>
      <w:r>
        <w:t>Invalid Examples</w:t>
      </w:r>
    </w:p>
    <w:p>
      <w:r>
        <w:rPr>
          <w:b/>
          <w:color w:val="666666"/>
          <w:sz w:val="16"/>
        </w:rPr>
        <w:t>[http]</w:t>
      </w:r>
    </w:p>
    <w:p>
      <w:pPr>
        <w:shd w:fill="F2F2F2" w:val="clear"/>
      </w:pPr>
      <w:r>
        <w:rPr>
          <w:rFonts w:ascii="Courier New" w:hAnsi="Courier New"/>
          <w:sz w:val="17"/>
        </w:rPr>
        <w:t>/users//calendars/AAMkAGIAAA.../calendarPermissions/R2VmIG...==</w:t>
        <w:br/>
        <w:t>/users/48d31887-5fad-4d73-a9f5-3c356e68a038/calendars//calendarPermissions/R2VmIG...==</w:t>
        <w:br/>
        <w:t>/users/48d31887-5fad-4d73-a9f5-3c356e68a038/calendars/AAMkAGIAAA.../calendarPermissions/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(shape not specified in scraped content).</w:t>
            </w:r>
          </w:p>
        </w:tc>
      </w:tr>
      <w:tr>
        <w:tc>
          <w:tcPr>
            <w:tcW w:type="dxa" w:w="2880"/>
          </w:tcPr>
          <w:p>
            <w:r>
              <w:t>error.additionalProperties</w:t>
            </w:r>
          </w:p>
        </w:tc>
        <w:tc>
          <w:tcPr>
            <w:tcW w:type="dxa" w:w="2880"/>
          </w:tcPr>
          <w:p>
            <w:r>
              <w:t>object</w:t>
            </w:r>
          </w:p>
        </w:tc>
        <w:tc>
          <w:tcPr>
            <w:tcW w:type="dxa" w:w="2880"/>
          </w:tcPr>
          <w:p>
            <w:r>
              <w:t>Additional properties (as provided by service).</w:t>
            </w:r>
          </w:p>
        </w:tc>
      </w:tr>
      <w:tr>
        <w:tc>
          <w:tcPr>
            <w:tcW w:type="dxa" w:w="2880"/>
          </w:tcPr>
          <w:p>
            <w:r>
              <w:t>additionalProperties</w:t>
            </w:r>
          </w:p>
        </w:tc>
        <w:tc>
          <w:tcPr>
            <w:tcW w:type="dxa" w:w="2880"/>
          </w:tcPr>
          <w:p>
            <w:r>
              <w:t>object</w:t>
            </w:r>
          </w:p>
        </w:tc>
        <w:tc>
          <w:tcPr>
            <w:tcW w:type="dxa" w:w="2880"/>
          </w:tcPr>
          <w:p>
            <w:r>
              <w:t>Additional top-level properties (as provided by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'https://graph.microsoft.com/v1.0/users/48d31887-5fad-4d73-a9f5-3c356e68a038/calendars/AAMkAGIAAA.../calendarPermissions/R2VmIG...==' \</w:t>
        <w:br/>
        <w:t xml:space="preserve"> --header 'Accept: application/json' \</w:t>
        <w:br/>
        <w:t xml:space="preserve"> --header 'If-Match: W/"CQAAABYAAAB..."'</w:t>
      </w:r>
    </w:p>
    <w:p>
      <w:pPr>
        <w:pStyle w:val="Heading3"/>
      </w:pPr>
      <w:r>
        <w:t>Behavior</w:t>
      </w:r>
    </w:p>
    <w:p>
      <w:pPr>
        <w:pStyle w:val="ListBullet"/>
      </w:pPr>
      <w:r>
        <w:t>The service locates the specified user, calendar, and calendarPermission by the provided IDs.</w:t>
      </w:r>
    </w:p>
    <w:p>
      <w:pPr>
        <w:pStyle w:val="ListBullet"/>
      </w:pPr>
      <w:r>
        <w:t>If If-Match is supplied, the service uses it to validate the current ETag before deleting.</w:t>
      </w:r>
    </w:p>
    <w:p>
      <w:pPr>
        <w:pStyle w:val="ListBullet"/>
      </w:pPr>
      <w:r>
        <w:t>On success, the permission is deleted and a 2XX status code is returned.</w:t>
      </w:r>
    </w:p>
    <w:p>
      <w:pPr>
        <w:pStyle w:val="Heading3"/>
      </w:pPr>
      <w:r>
        <w:t>Error Handling</w:t>
      </w:r>
    </w:p>
    <w:p>
      <w:pPr>
        <w:pStyle w:val="ListBullet"/>
      </w:pPr>
      <w:r>
        <w:t>default (application/json): Returns an error object with error.code and error.message, and may include target, details, and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[POST] Create a User's Calendar Permission — /users/{{userId}}/calendar/calendarPermissions</w:t>
      </w:r>
    </w:p>
    <w:p>
      <w:pPr>
        <w:pStyle w:val="ListBullet"/>
      </w:pPr>
      <w:r>
        <w:t>[GET] Get a User Calendar Permissions Count — /users/{{userId}}/calendar/calendarPermissions/$count</w:t>
      </w:r>
    </w:p>
    <w:p>
      <w:r>
        <w:br w:type="page"/>
      </w:r>
    </w:p>
    <w:p>
      <w:pPr>
        <w:pStyle w:val="Heading2"/>
      </w:pPr>
      <w:r>
        <w:t>144. [DELETE] Delete a User Calendar Event Attachment</w:t>
      </w:r>
    </w:p>
    <w:p>
      <w:r>
        <w:rPr>
          <w:b/>
        </w:rPr>
        <w:t xml:space="preserve">Endpoint: </w:t>
      </w:r>
      <w:r>
        <w:rPr>
          <w:rFonts w:ascii="Courier New" w:hAnsi="Courier New"/>
          <w:sz w:val="18"/>
        </w:rPr>
        <w:t>/users/{{userId}}/calendars/{{calendarId}}/events/{{eventId}}/attachments/{{attachmentId}}</w:t>
      </w:r>
    </w:p>
    <w:p>
      <w:pPr>
        <w:pStyle w:val="Heading3"/>
      </w:pPr>
      <w:r>
        <w:t>Prerequisites</w:t>
      </w:r>
    </w:p>
    <w:p>
      <w:pPr>
        <w:pStyle w:val="ListBullet"/>
      </w:pPr>
      <w:r>
        <w:t>You must know the IDs for the target user, calendar, event, and attachment.</w:t>
      </w:r>
    </w:p>
    <w:p>
      <w:pPr>
        <w:pStyle w:val="Heading3"/>
      </w:pPr>
      <w:r>
        <w:t>Method</w:t>
      </w:r>
    </w:p>
    <w:p>
      <w:r>
        <w:t>DELETE</w:t>
      </w:r>
    </w:p>
    <w:p>
      <w:pPr>
        <w:pStyle w:val="Heading3"/>
      </w:pPr>
      <w:r>
        <w:t>URL</w:t>
      </w:r>
    </w:p>
    <w:p>
      <w:r>
        <w:t>https://graph.microsoft.com/v1.0/users/{{user-id}}/calendars/{{calendar-id}}/events/{{event-id}}/attachments/{{attachment-id}}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(an attachment) from a specific event in a user’s calendar.</w:t>
      </w:r>
    </w:p>
    <w:p>
      <w:pPr>
        <w:pStyle w:val="Heading3"/>
      </w:pPr>
      <w:r>
        <w:t>Enforcement Rules</w:t>
      </w:r>
    </w:p>
    <w:p>
      <w:pPr>
        <w:pStyle w:val="ListBullet"/>
      </w:pPr>
      <w:r>
        <w:t xml:space="preserve">All path parameters must always be present and must be non-empty strings: </w:t>
        <w:br/>
        <w:br/>
        <w:t>{{user-id}}, {{calendar-id}}, {{event-id}}, {{attachment-id}}</w:t>
      </w:r>
    </w:p>
    <w:p>
      <w:pPr>
        <w:pStyle w:val="ListBullet"/>
      </w:pPr>
      <w:r>
        <w:t>Always construct the path exactly as:</w:t>
        <w:br/>
        <w:t>/users/{{user-id}}/calendars/{{calendar-id}}/events/{{event-id}}/attachments/{{attachment-id}}</w:t>
      </w:r>
    </w:p>
    <w:p>
      <w:pPr>
        <w:pStyle w:val="ListBullet"/>
      </w:pPr>
      <w:r>
        <w:t>Do not call the API with any missing or empty path parameter (e.g., /users//calendars/...).</w:t>
      </w:r>
    </w:p>
    <w:p>
      <w:pPr>
        <w:pStyle w:val="ListBullet"/>
      </w:pPr>
      <w:r>
        <w:t>Do not infer or guess any IDs.</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/users/48d31887-5fad-4d73-a9f5-3c356e68a038/calendars/AAMkAGI2TGuLAAA=/events/AAMkAGI2TGuLAAA=/attachments/AAMkAGI2TGuLAAA=</w:t>
      </w:r>
    </w:p>
    <w:p>
      <w:pPr>
        <w:pStyle w:val="Heading3"/>
      </w:pPr>
      <w:r>
        <w:t>Invalid Examples</w:t>
      </w:r>
    </w:p>
    <w:p>
      <w:r>
        <w:rPr>
          <w:b/>
          <w:color w:val="666666"/>
          <w:sz w:val="16"/>
        </w:rPr>
        <w:t>[http]</w:t>
      </w:r>
    </w:p>
    <w:p>
      <w:pPr>
        <w:shd w:fill="F2F2F2" w:val="clear"/>
      </w:pPr>
      <w:r>
        <w:rPr>
          <w:rFonts w:ascii="Courier New" w:hAnsi="Courier New"/>
          <w:sz w:val="17"/>
        </w:rPr>
        <w:t>/users//calendars/AAMk.../events/AAMk.../attachments/AAMk...</w:t>
        <w:br/>
        <w:t>/users/48d3.../calendars//events/AAMk.../attachments/AAMk...</w:t>
        <w:br/>
        <w:t>/users/48d3.../calendars/AAMk.../events//attachments/AAMk...</w:t>
        <w:br/>
        <w:t>/users/48d3.../calendars/AAMk.../events/AAMk.../attachments/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(shape not further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'https://graph.microsoft.com/v1.0/users/48d31887-5fad-4d73-a9f5-3c356e68a038/calendars/AAMkAGI2TGuLAAA=/events/AAMkAGI2TGuLAAA=/attachments/AAMkAGI2TGuLAAA=' \</w:t>
        <w:br/>
        <w:t xml:space="preserve"> -H 'Accept: application/json' \</w:t>
        <w:br/>
        <w:t xml:space="preserve"> -H 'If-Match: W/"etag-value-here"'</w:t>
      </w:r>
    </w:p>
    <w:p>
      <w:pPr>
        <w:pStyle w:val="Heading3"/>
      </w:pPr>
      <w:r>
        <w:t>Error Handling</w:t>
      </w:r>
    </w:p>
    <w:p>
      <w:pPr>
        <w:pStyle w:val="ListBullet"/>
      </w:pPr>
      <w:r>
        <w:t>2XX: Attachment deleted successfully (no response body documented).</w:t>
      </w:r>
    </w:p>
    <w:p>
      <w:pPr>
        <w:pStyle w:val="ListBullet"/>
      </w:pPr>
      <w:r>
        <w:t>default (application/json): Returns an error object with error.code and error.message, and may include target, details, and innerError.</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pPr>
        <w:pStyle w:val="ListBullet"/>
      </w:pPr>
      <w:r>
        <w:t>[GET] List a Group Event's Attachments — /groups/{{groupId}}/calendar/events/{{eventId}}/attachments</w:t>
      </w:r>
    </w:p>
    <w:p>
      <w:r>
        <w:br w:type="page"/>
      </w:r>
    </w:p>
    <w:p>
      <w:pPr>
        <w:pStyle w:val="Heading2"/>
      </w:pPr>
      <w:r>
        <w:t>145. [PATCH] Update a Room in a Room List (Place)</w:t>
      </w:r>
    </w:p>
    <w:p>
      <w:r>
        <w:rPr>
          <w:b/>
        </w:rPr>
        <w:t xml:space="preserve">Endpoint: </w:t>
      </w:r>
      <w:r>
        <w:rPr>
          <w:rFonts w:ascii="Courier New" w:hAnsi="Courier New"/>
          <w:sz w:val="18"/>
        </w:rPr>
        <w:t>/places/{{placeId}}/microsoft.graph.roomList/rooms/{{roomId}}</w:t>
      </w:r>
    </w:p>
    <w:p>
      <w:pPr>
        <w:pStyle w:val="Heading3"/>
      </w:pPr>
      <w:r>
        <w:t>Prerequisites</w:t>
      </w:r>
    </w:p>
    <w:p>
      <w:pPr>
        <w:pStyle w:val="ListBullet"/>
      </w:pPr>
      <w:r>
        <w:t>The caller must have permissions to update places (room list rooms) in Microsoft Graph.</w:t>
      </w:r>
    </w:p>
    <w:p>
      <w:pPr>
        <w:pStyle w:val="Heading3"/>
      </w:pPr>
      <w:r>
        <w:t>Method</w:t>
      </w:r>
    </w:p>
    <w:p>
      <w:r>
        <w:t>PATCH</w:t>
      </w:r>
    </w:p>
    <w:p>
      <w:pPr>
        <w:pStyle w:val="Heading3"/>
      </w:pPr>
      <w:r>
        <w:t>URL</w:t>
      </w:r>
    </w:p>
    <w:p>
      <w:r>
        <w:t>https://graph.microsoft.com/v1.0/places/{{place-id}}/microsoft.graph.roomList/rooms/{{room-id}}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rooms navigation property for a roomList (place) by patching a specific room resource within that room list.</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Always construct the path as /places/{{place-id}}/microsoft.graph.roomList/rooms/{{room-id}}, where both path parameters are non-empty strings.</w:t>
      </w:r>
    </w:p>
    <w:p>
      <w:pPr>
        <w:pStyle w:val="ListBullet"/>
      </w:pPr>
      <w:r>
        <w:t>Do not call the API with missing or empty path parameters (e.g., avoid /places//microsoft.graph.roomList/rooms/{{room-id}} or /places/{{place-id}}/microsoft.graph.roomList/rooms/).</w:t>
      </w:r>
    </w:p>
    <w:p>
      <w:pPr>
        <w:pStyle w:val="ListBullet"/>
      </w:pPr>
      <w:r>
        <w:t>Do not infer or guess place-id or room-id.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/places/12345/microsoft.graph.roomList/rooms/67890</w:t>
        <w:br/>
        <w:t>/places/roomlist-place-id/microsoft.graph.roomList/rooms/room-id</w:t>
      </w:r>
    </w:p>
    <w:p>
      <w:pPr>
        <w:pStyle w:val="Heading3"/>
      </w:pPr>
      <w:r>
        <w:t>Invalid Examples</w:t>
      </w:r>
    </w:p>
    <w:p>
      <w:r>
        <w:rPr>
          <w:b/>
          <w:color w:val="666666"/>
          <w:sz w:val="16"/>
        </w:rPr>
        <w:t>[http]</w:t>
      </w:r>
    </w:p>
    <w:p>
      <w:pPr>
        <w:shd w:fill="F2F2F2" w:val="clear"/>
      </w:pPr>
      <w:r>
        <w:rPr>
          <w:rFonts w:ascii="Courier New" w:hAnsi="Courier New"/>
          <w:sz w:val="17"/>
        </w:rPr>
        <w:t>/places//microsoft.graph.roomList/rooms/67890</w:t>
        <w:br/>
        <w:t>/places/12345/microsoft.graph.roomList/rooms/</w:t>
        <w:br/>
        <w:t>/places/12345/microsoft.graph.roomList/rooms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(room list).</w:t>
            </w:r>
          </w:p>
        </w:tc>
      </w:tr>
      <w:tr>
        <w:tc>
          <w:tcPr>
            <w:tcW w:type="dxa" w:w="2880"/>
          </w:tcPr>
          <w:p>
            <w:r>
              <w:t>room-id</w:t>
            </w:r>
          </w:p>
        </w:tc>
        <w:tc>
          <w:tcPr>
            <w:tcW w:type="dxa" w:w="2880"/>
          </w:tcPr>
          <w:p>
            <w:r>
              <w:t>string</w:t>
            </w:r>
          </w:p>
        </w:tc>
        <w:tc>
          <w:tcPr>
            <w:tcW w:type="dxa" w:w="2880"/>
          </w:tcPr>
          <w:p>
            <w:r>
              <w:t>The unique identifier of the room.</w:t>
            </w:r>
          </w:p>
        </w:tc>
      </w:tr>
    </w:tbl>
    <w:p/>
    <w:p>
      <w:pPr>
        <w:pStyle w:val="Heading3"/>
      </w:pPr>
      <w:r>
        <w:t>Required Request Body Fields</w:t>
      </w:r>
    </w:p>
    <w:p>
      <w:r>
        <w:rPr>
          <w:b/>
        </w:rPr>
        <w:t>Note: The scraped documentation states the request body is required, but it does not explicitly mark any individual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room. Send one or more updatable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audioDeviceName</w:t>
            </w:r>
          </w:p>
        </w:tc>
        <w:tc>
          <w:tcPr>
            <w:tcW w:type="dxa" w:w="2880"/>
          </w:tcPr>
          <w:p>
            <w:r>
              <w:t>string</w:t>
            </w:r>
          </w:p>
        </w:tc>
        <w:tc>
          <w:tcPr>
            <w:tcW w:type="dxa" w:w="2880"/>
          </w:tcPr>
          <w:p>
            <w:r>
              <w:t>Specifies the name of the audio device in the room.</w:t>
            </w:r>
          </w:p>
        </w:tc>
      </w:tr>
      <w:tr>
        <w:tc>
          <w:tcPr>
            <w:tcW w:type="dxa" w:w="2880"/>
          </w:tcPr>
          <w:p>
            <w:r>
              <w:t>bookingType</w:t>
            </w:r>
          </w:p>
        </w:tc>
        <w:tc>
          <w:tcPr>
            <w:tcW w:type="dxa" w:w="2880"/>
          </w:tcPr>
          <w:p>
            <w:r>
              <w:t>string (enum)</w:t>
            </w:r>
          </w:p>
        </w:tc>
        <w:tc>
          <w:tcPr>
            <w:tcW w:type="dxa" w:w="2880"/>
          </w:tcPr>
          <w:p>
            <w:r>
              <w:t>Possible values: unknown, standard, reserved.</w:t>
            </w:r>
          </w:p>
        </w:tc>
      </w:tr>
      <w:tr>
        <w:tc>
          <w:tcPr>
            <w:tcW w:type="dxa" w:w="2880"/>
          </w:tcPr>
          <w:p>
            <w:r>
              <w:t>building</w:t>
            </w:r>
          </w:p>
        </w:tc>
        <w:tc>
          <w:tcPr>
            <w:tcW w:type="dxa" w:w="2880"/>
          </w:tcPr>
          <w:p>
            <w:r>
              <w:t>string</w:t>
            </w:r>
          </w:p>
        </w:tc>
        <w:tc>
          <w:tcPr>
            <w:tcW w:type="dxa" w:w="2880"/>
          </w:tcPr>
          <w:p>
            <w:r>
              <w:t>Specifies the building name or building number that the room is in.</w:t>
            </w:r>
          </w:p>
        </w:tc>
      </w:tr>
      <w:tr>
        <w:tc>
          <w:tcPr>
            <w:tcW w:type="dxa" w:w="2880"/>
          </w:tcPr>
          <w:p>
            <w:r>
              <w:t>capacity</w:t>
            </w:r>
          </w:p>
        </w:tc>
        <w:tc>
          <w:tcPr>
            <w:tcW w:type="dxa" w:w="2880"/>
          </w:tcPr>
          <w:p>
            <w:r>
              <w:t>number</w:t>
            </w:r>
          </w:p>
        </w:tc>
        <w:tc>
          <w:tcPr>
            <w:tcW w:type="dxa" w:w="2880"/>
          </w:tcPr>
          <w:p>
            <w:r>
              <w:t>Specifies the capacity of the room. Min: -2147483648, Max: 2147483647.</w:t>
            </w:r>
          </w:p>
        </w:tc>
      </w:tr>
      <w:tr>
        <w:tc>
          <w:tcPr>
            <w:tcW w:type="dxa" w:w="2880"/>
          </w:tcPr>
          <w:p>
            <w:r>
              <w:t>displayDeviceName</w:t>
            </w:r>
          </w:p>
        </w:tc>
        <w:tc>
          <w:tcPr>
            <w:tcW w:type="dxa" w:w="2880"/>
          </w:tcPr>
          <w:p>
            <w:r>
              <w:t>string</w:t>
            </w:r>
          </w:p>
        </w:tc>
        <w:tc>
          <w:tcPr>
            <w:tcW w:type="dxa" w:w="2880"/>
          </w:tcPr>
          <w:p>
            <w:r>
              <w:t>Specifies the name of the display device in the room.</w:t>
            </w:r>
          </w:p>
        </w:tc>
      </w:tr>
      <w:tr>
        <w:tc>
          <w:tcPr>
            <w:tcW w:type="dxa" w:w="2880"/>
          </w:tcPr>
          <w:p>
            <w:r>
              <w:t>emailAddress</w:t>
            </w:r>
          </w:p>
        </w:tc>
        <w:tc>
          <w:tcPr>
            <w:tcW w:type="dxa" w:w="2880"/>
          </w:tcPr>
          <w:p>
            <w:r>
              <w:t>string</w:t>
            </w:r>
          </w:p>
        </w:tc>
        <w:tc>
          <w:tcPr>
            <w:tcW w:type="dxa" w:w="2880"/>
          </w:tcPr>
          <w:p>
            <w:r>
              <w:t>Email address of the room.</w:t>
            </w:r>
          </w:p>
        </w:tc>
      </w:tr>
      <w:tr>
        <w:tc>
          <w:tcPr>
            <w:tcW w:type="dxa" w:w="2880"/>
          </w:tcPr>
          <w:p>
            <w:r>
              <w:t>floorLabel</w:t>
            </w:r>
          </w:p>
        </w:tc>
        <w:tc>
          <w:tcPr>
            <w:tcW w:type="dxa" w:w="2880"/>
          </w:tcPr>
          <w:p>
            <w:r>
              <w:t>string</w:t>
            </w:r>
          </w:p>
        </w:tc>
        <w:tc>
          <w:tcPr>
            <w:tcW w:type="dxa" w:w="2880"/>
          </w:tcPr>
          <w:p>
            <w:r>
              <w:t>Specifies a descriptive label for the floor (for example, P).</w:t>
            </w:r>
          </w:p>
        </w:tc>
      </w:tr>
      <w:tr>
        <w:tc>
          <w:tcPr>
            <w:tcW w:type="dxa" w:w="2880"/>
          </w:tcPr>
          <w:p>
            <w:r>
              <w:t>floorNumber</w:t>
            </w:r>
          </w:p>
        </w:tc>
        <w:tc>
          <w:tcPr>
            <w:tcW w:type="dxa" w:w="2880"/>
          </w:tcPr>
          <w:p>
            <w:r>
              <w:t>number</w:t>
            </w:r>
          </w:p>
        </w:tc>
        <w:tc>
          <w:tcPr>
            <w:tcW w:type="dxa" w:w="2880"/>
          </w:tcPr>
          <w:p>
            <w:r>
              <w:t>Specifies the floor number that the room is on. Min: -2147483648, Max: 2147483647.</w:t>
            </w:r>
          </w:p>
        </w:tc>
      </w:tr>
      <w:tr>
        <w:tc>
          <w:tcPr>
            <w:tcW w:type="dxa" w:w="2880"/>
          </w:tcPr>
          <w:p>
            <w:r>
              <w:t>nickname</w:t>
            </w:r>
          </w:p>
        </w:tc>
        <w:tc>
          <w:tcPr>
            <w:tcW w:type="dxa" w:w="2880"/>
          </w:tcPr>
          <w:p>
            <w:r>
              <w:t>string</w:t>
            </w:r>
          </w:p>
        </w:tc>
        <w:tc>
          <w:tcPr>
            <w:tcW w:type="dxa" w:w="2880"/>
          </w:tcPr>
          <w:p>
            <w:r>
              <w:t>Specifies a nickname for the room (for example, conf room).</w:t>
            </w:r>
          </w:p>
        </w:tc>
      </w:tr>
      <w:tr>
        <w:tc>
          <w:tcPr>
            <w:tcW w:type="dxa" w:w="2880"/>
          </w:tcPr>
          <w:p>
            <w:r>
              <w:t>placeId</w:t>
            </w:r>
          </w:p>
        </w:tc>
        <w:tc>
          <w:tcPr>
            <w:tcW w:type="dxa" w:w="2880"/>
          </w:tcPr>
          <w:p>
            <w:r>
              <w:t>string</w:t>
            </w:r>
          </w:p>
        </w:tc>
        <w:tc>
          <w:tcPr>
            <w:tcW w:type="dxa" w:w="2880"/>
          </w:tcPr>
          <w:p>
            <w:r>
              <w:t>An alternative immutable unique identifier of the room. Read-only.</w:t>
            </w:r>
          </w:p>
        </w:tc>
      </w:tr>
      <w:tr>
        <w:tc>
          <w:tcPr>
            <w:tcW w:type="dxa" w:w="2880"/>
          </w:tcPr>
          <w:p>
            <w:r>
              <w:t>teamsEnabledState</w:t>
            </w:r>
          </w:p>
        </w:tc>
        <w:tc>
          <w:tcPr>
            <w:tcW w:type="dxa" w:w="2880"/>
          </w:tcPr>
          <w:p>
            <w:r>
              <w:t>string (enum)</w:t>
            </w:r>
          </w:p>
        </w:tc>
        <w:tc>
          <w:tcPr>
            <w:tcW w:type="dxa" w:w="2880"/>
          </w:tcPr>
          <w:p>
            <w:r>
              <w:t>Possible values: unknown, enabled, disabled, unknownFutureValue.</w:t>
            </w:r>
          </w:p>
        </w:tc>
      </w:tr>
      <w:tr>
        <w:tc>
          <w:tcPr>
            <w:tcW w:type="dxa" w:w="2880"/>
          </w:tcPr>
          <w:p>
            <w:r>
              <w:t>videoDeviceName</w:t>
            </w:r>
          </w:p>
        </w:tc>
        <w:tc>
          <w:tcPr>
            <w:tcW w:type="dxa" w:w="2880"/>
          </w:tcPr>
          <w:p>
            <w:r>
              <w:t>string</w:t>
            </w:r>
          </w:p>
        </w:tc>
        <w:tc>
          <w:tcPr>
            <w:tcW w:type="dxa" w:w="2880"/>
          </w:tcPr>
          <w:p>
            <w:r>
              <w:t>Specifies the name of the video device in the room.</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"audioDeviceName": "Poly Studio",</w:t>
        <w:br/>
        <w:t xml:space="preserve"> "bookingType": "standard",</w:t>
        <w:br/>
        <w:t xml:space="preserve"> "building": "Building 1",</w:t>
        <w:br/>
        <w:t xml:space="preserve"> "capacity": 12,</w:t>
        <w:br/>
        <w:t xml:space="preserve"> "displayDeviceName": "Dell 55\" Display",</w:t>
        <w:br/>
        <w:t xml:space="preserve"> "emailAddress": "confroom101@contoso.com",</w:t>
        <w:br/>
        <w:t xml:space="preserve"> "floorLabel": "P",</w:t>
        <w:br/>
        <w:t xml:space="preserve"> "floorNumber": 1,</w:t>
        <w:br/>
        <w:t xml:space="preserve"> "nickname": "conf room",</w:t>
        <w:br/>
        <w:t xml:space="preserve"> "placeId": "9a3b2c1d-4e5f-6789-abcd-ef0123456789",</w:t>
        <w:br/>
        <w:t xml:space="preserve"> "teamsEnabledState": "enabled",</w:t>
        <w:br/>
        <w:t xml:space="preserve"> "videoDeviceName": "Logitech Rally"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audioDeviceName</w:t>
            </w:r>
          </w:p>
        </w:tc>
        <w:tc>
          <w:tcPr>
            <w:tcW w:type="dxa" w:w="2880"/>
          </w:tcPr>
          <w:p>
            <w:r>
              <w:t>string</w:t>
            </w:r>
          </w:p>
        </w:tc>
        <w:tc>
          <w:tcPr>
            <w:tcW w:type="dxa" w:w="2880"/>
          </w:tcPr>
          <w:p>
            <w:r>
              <w:t>Specifies the name of the audio device in the room.</w:t>
            </w:r>
          </w:p>
        </w:tc>
      </w:tr>
      <w:tr>
        <w:tc>
          <w:tcPr>
            <w:tcW w:type="dxa" w:w="2880"/>
          </w:tcPr>
          <w:p>
            <w:r>
              <w:t>bookingType</w:t>
            </w:r>
          </w:p>
        </w:tc>
        <w:tc>
          <w:tcPr>
            <w:tcW w:type="dxa" w:w="2880"/>
          </w:tcPr>
          <w:p>
            <w:r>
              <w:t>string</w:t>
            </w:r>
          </w:p>
        </w:tc>
        <w:tc>
          <w:tcPr>
            <w:tcW w:type="dxa" w:w="2880"/>
          </w:tcPr>
          <w:p>
            <w:r>
              <w:t>Booking type of the room: unknown, standard, reserved.</w:t>
            </w:r>
          </w:p>
        </w:tc>
      </w:tr>
      <w:tr>
        <w:tc>
          <w:tcPr>
            <w:tcW w:type="dxa" w:w="2880"/>
          </w:tcPr>
          <w:p>
            <w:r>
              <w:t>building</w:t>
            </w:r>
          </w:p>
        </w:tc>
        <w:tc>
          <w:tcPr>
            <w:tcW w:type="dxa" w:w="2880"/>
          </w:tcPr>
          <w:p>
            <w:r>
              <w:t>string</w:t>
            </w:r>
          </w:p>
        </w:tc>
        <w:tc>
          <w:tcPr>
            <w:tcW w:type="dxa" w:w="2880"/>
          </w:tcPr>
          <w:p>
            <w:r>
              <w:t>Building name or number.</w:t>
            </w:r>
          </w:p>
        </w:tc>
      </w:tr>
      <w:tr>
        <w:tc>
          <w:tcPr>
            <w:tcW w:type="dxa" w:w="2880"/>
          </w:tcPr>
          <w:p>
            <w:r>
              <w:t>capacity</w:t>
            </w:r>
          </w:p>
        </w:tc>
        <w:tc>
          <w:tcPr>
            <w:tcW w:type="dxa" w:w="2880"/>
          </w:tcPr>
          <w:p>
            <w:r>
              <w:t>number</w:t>
            </w:r>
          </w:p>
        </w:tc>
        <w:tc>
          <w:tcPr>
            <w:tcW w:type="dxa" w:w="2880"/>
          </w:tcPr>
          <w:p>
            <w:r>
              <w:t>Capacity of the room.</w:t>
            </w:r>
          </w:p>
        </w:tc>
      </w:tr>
      <w:tr>
        <w:tc>
          <w:tcPr>
            <w:tcW w:type="dxa" w:w="2880"/>
          </w:tcPr>
          <w:p>
            <w:r>
              <w:t>displayDeviceName</w:t>
            </w:r>
          </w:p>
        </w:tc>
        <w:tc>
          <w:tcPr>
            <w:tcW w:type="dxa" w:w="2880"/>
          </w:tcPr>
          <w:p>
            <w:r>
              <w:t>string</w:t>
            </w:r>
          </w:p>
        </w:tc>
        <w:tc>
          <w:tcPr>
            <w:tcW w:type="dxa" w:w="2880"/>
          </w:tcPr>
          <w:p>
            <w:r>
              <w:t>Name of the display device in the room.</w:t>
            </w:r>
          </w:p>
        </w:tc>
      </w:tr>
      <w:tr>
        <w:tc>
          <w:tcPr>
            <w:tcW w:type="dxa" w:w="2880"/>
          </w:tcPr>
          <w:p>
            <w:r>
              <w:t>emailAddress</w:t>
            </w:r>
          </w:p>
        </w:tc>
        <w:tc>
          <w:tcPr>
            <w:tcW w:type="dxa" w:w="2880"/>
          </w:tcPr>
          <w:p>
            <w:r>
              <w:t>string</w:t>
            </w:r>
          </w:p>
        </w:tc>
        <w:tc>
          <w:tcPr>
            <w:tcW w:type="dxa" w:w="2880"/>
          </w:tcPr>
          <w:p>
            <w:r>
              <w:t>Email address of the room.</w:t>
            </w:r>
          </w:p>
        </w:tc>
      </w:tr>
      <w:tr>
        <w:tc>
          <w:tcPr>
            <w:tcW w:type="dxa" w:w="2880"/>
          </w:tcPr>
          <w:p>
            <w:r>
              <w:t>floorLabel</w:t>
            </w:r>
          </w:p>
        </w:tc>
        <w:tc>
          <w:tcPr>
            <w:tcW w:type="dxa" w:w="2880"/>
          </w:tcPr>
          <w:p>
            <w:r>
              <w:t>string</w:t>
            </w:r>
          </w:p>
        </w:tc>
        <w:tc>
          <w:tcPr>
            <w:tcW w:type="dxa" w:w="2880"/>
          </w:tcPr>
          <w:p>
            <w:r>
              <w:t>Descriptive label for the floor (for example, P).</w:t>
            </w:r>
          </w:p>
        </w:tc>
      </w:tr>
      <w:tr>
        <w:tc>
          <w:tcPr>
            <w:tcW w:type="dxa" w:w="2880"/>
          </w:tcPr>
          <w:p>
            <w:r>
              <w:t>floorNumber</w:t>
            </w:r>
          </w:p>
        </w:tc>
        <w:tc>
          <w:tcPr>
            <w:tcW w:type="dxa" w:w="2880"/>
          </w:tcPr>
          <w:p>
            <w:r>
              <w:t>number</w:t>
            </w:r>
          </w:p>
        </w:tc>
        <w:tc>
          <w:tcPr>
            <w:tcW w:type="dxa" w:w="2880"/>
          </w:tcPr>
          <w:p>
            <w:r>
              <w:t>Floor number.</w:t>
            </w:r>
          </w:p>
        </w:tc>
      </w:tr>
      <w:tr>
        <w:tc>
          <w:tcPr>
            <w:tcW w:type="dxa" w:w="2880"/>
          </w:tcPr>
          <w:p>
            <w:r>
              <w:t>nickname</w:t>
            </w:r>
          </w:p>
        </w:tc>
        <w:tc>
          <w:tcPr>
            <w:tcW w:type="dxa" w:w="2880"/>
          </w:tcPr>
          <w:p>
            <w:r>
              <w:t>string</w:t>
            </w:r>
          </w:p>
        </w:tc>
        <w:tc>
          <w:tcPr>
            <w:tcW w:type="dxa" w:w="2880"/>
          </w:tcPr>
          <w:p>
            <w:r>
              <w:t>Nickname for the room.</w:t>
            </w:r>
          </w:p>
        </w:tc>
      </w:tr>
      <w:tr>
        <w:tc>
          <w:tcPr>
            <w:tcW w:type="dxa" w:w="2880"/>
          </w:tcPr>
          <w:p>
            <w:r>
              <w:t>placeId</w:t>
            </w:r>
          </w:p>
        </w:tc>
        <w:tc>
          <w:tcPr>
            <w:tcW w:type="dxa" w:w="2880"/>
          </w:tcPr>
          <w:p>
            <w:r>
              <w:t>string</w:t>
            </w:r>
          </w:p>
        </w:tc>
        <w:tc>
          <w:tcPr>
            <w:tcW w:type="dxa" w:w="2880"/>
          </w:tcPr>
          <w:p>
            <w:r>
              <w:t>Alternative immutable unique identifier of the room. (Read-only)</w:t>
            </w:r>
          </w:p>
        </w:tc>
      </w:tr>
      <w:tr>
        <w:tc>
          <w:tcPr>
            <w:tcW w:type="dxa" w:w="2880"/>
          </w:tcPr>
          <w:p>
            <w:r>
              <w:t>teamsEnabledState</w:t>
            </w:r>
          </w:p>
        </w:tc>
        <w:tc>
          <w:tcPr>
            <w:tcW w:type="dxa" w:w="2880"/>
          </w:tcPr>
          <w:p>
            <w:r>
              <w:t>string</w:t>
            </w:r>
          </w:p>
        </w:tc>
        <w:tc>
          <w:tcPr>
            <w:tcW w:type="dxa" w:w="2880"/>
          </w:tcPr>
          <w:p>
            <w:r>
              <w:t>Teams enabled state: unknown, enabled, disabled, unknownFutureValue.</w:t>
            </w:r>
          </w:p>
        </w:tc>
      </w:tr>
      <w:tr>
        <w:tc>
          <w:tcPr>
            <w:tcW w:type="dxa" w:w="2880"/>
          </w:tcPr>
          <w:p>
            <w:r>
              <w:t>videoDeviceName</w:t>
            </w:r>
          </w:p>
        </w:tc>
        <w:tc>
          <w:tcPr>
            <w:tcW w:type="dxa" w:w="2880"/>
          </w:tcPr>
          <w:p>
            <w:r>
              <w:t>string</w:t>
            </w:r>
          </w:p>
        </w:tc>
        <w:tc>
          <w:tcPr>
            <w:tcW w:type="dxa" w:w="2880"/>
          </w:tcPr>
          <w:p>
            <w:r>
              <w:t>Name of the video device in the room.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'https://graph.microsoft.com/v1.0/places/roomlist-place-id/microsoft.graph.roomList/rooms/room-id' \</w:t>
        <w:br/>
        <w:t xml:space="preserve"> --header 'Accept: application/json' \</w:t>
        <w:br/>
        <w:t xml:space="preserve"> --header 'Content-Type: application/json' \</w:t>
        <w:br/>
        <w:t xml:space="preserve"> --data '{</w:t>
        <w:br/>
        <w:t xml:space="preserve"> "capacity": 12,</w:t>
        <w:br/>
        <w:t xml:space="preserve"> "bookingType": "standard",</w:t>
        <w:br/>
        <w:t xml:space="preserve"> "nickname": "conf room",</w:t>
        <w:br/>
        <w:t xml:space="preserve"> "teamsEnabledState": "enabled"</w:t>
        <w:br/>
        <w:t xml:space="preserve">  }'</w:t>
      </w:r>
    </w:p>
    <w:p>
      <w:pPr>
        <w:pStyle w:val="Heading3"/>
      </w:pPr>
      <w:r>
        <w:t>Example Usage</w:t>
      </w:r>
    </w:p>
    <w:p>
      <w:pPr>
        <w:pStyle w:val="Heading3"/>
      </w:pPr>
      <w:r>
        <w:t>Example 1: Update capacity and nickname</w:t>
      </w:r>
    </w:p>
    <w:p>
      <w:r>
        <w:rPr>
          <w:b/>
          <w:color w:val="666666"/>
          <w:sz w:val="16"/>
        </w:rPr>
        <w:t>[bash]</w:t>
      </w:r>
    </w:p>
    <w:p>
      <w:pPr>
        <w:shd w:fill="F2F2F2" w:val="clear"/>
      </w:pPr>
      <w:r>
        <w:rPr>
          <w:rFonts w:ascii="Courier New" w:hAnsi="Courier New"/>
          <w:sz w:val="17"/>
        </w:rPr>
        <w:t>curl -X PATCH \</w:t>
        <w:br/>
        <w:t xml:space="preserve"> 'https://graph.microsoft.com/v1.0/places/roomlist-place-id/microsoft.graph.roomList/rooms/room-id' \</w:t>
        <w:br/>
        <w:t xml:space="preserve"> -H 'Accept: application/json' \</w:t>
        <w:br/>
        <w:t xml:space="preserve"> -H 'Content-Type: application/json' \</w:t>
        <w:br/>
        <w:t xml:space="preserve"> -d '{</w:t>
        <w:br/>
        <w:t xml:space="preserve"> "capacity": 20,</w:t>
        <w:br/>
        <w:t xml:space="preserve"> "nickname": "Board Room"</w:t>
        <w:br/>
        <w:t xml:space="preserve">  }'</w:t>
      </w:r>
    </w:p>
    <w:p>
      <w:pPr>
        <w:pStyle w:val="Heading3"/>
      </w:pPr>
      <w:r>
        <w:t>Example 2: Update device names</w:t>
      </w:r>
    </w:p>
    <w:p>
      <w:r>
        <w:rPr>
          <w:b/>
          <w:color w:val="666666"/>
          <w:sz w:val="16"/>
        </w:rPr>
        <w:t>[bash]</w:t>
      </w:r>
    </w:p>
    <w:p>
      <w:pPr>
        <w:shd w:fill="F2F2F2" w:val="clear"/>
      </w:pPr>
      <w:r>
        <w:rPr>
          <w:rFonts w:ascii="Courier New" w:hAnsi="Courier New"/>
          <w:sz w:val="17"/>
        </w:rPr>
        <w:t>curl -X PATCH \</w:t>
        <w:br/>
        <w:t xml:space="preserve"> 'https://graph.microsoft.com/v1.0/places/roomlist-place-id/microsoft.graph.roomList/rooms/room-id' \</w:t>
        <w:br/>
        <w:t xml:space="preserve"> -H 'Accept: application/json' \</w:t>
        <w:br/>
        <w:t xml:space="preserve"> -H 'Content-Type: application/json' \</w:t>
        <w:br/>
        <w:t xml:space="preserve"> -d '{</w:t>
        <w:br/>
        <w:t xml:space="preserve"> "audioDeviceName": "Poly Studio",</w:t>
        <w:br/>
        <w:t xml:space="preserve"> "videoDeviceName": "Logitech Rally",</w:t>
        <w:br/>
        <w:t xml:space="preserve"> "displayDeviceName": "Dell 55\" Display"</w:t>
        <w:br/>
        <w:t xml:space="preserve">  }'</w:t>
      </w:r>
    </w:p>
    <w:p>
      <w:pPr>
        <w:pStyle w:val="Heading3"/>
      </w:pPr>
      <w:r>
        <w:t>Notes</w:t>
      </w:r>
    </w:p>
    <w:p>
      <w:pPr>
        <w:pStyle w:val="ListBullet"/>
      </w:pPr>
      <w:r>
        <w:t>placeId is documented as read-only; sending it in the PATCH body may be ignored or rejected.</w:t>
      </w:r>
    </w:p>
    <w:p>
      <w:pPr>
        <w:pStyle w:val="ListBullet"/>
      </w:pPr>
      <w:r>
        <w:t>The scraped content indicates the response type is the room resource combined with a circular microsoft.graph.place reference; only the explicitly listed fields are represented above.</w:t>
      </w:r>
    </w:p>
    <w:p>
      <w:pPr>
        <w:pStyle w:val="Heading3"/>
      </w:pPr>
      <w:r>
        <w:t>Error Handling</w:t>
      </w:r>
    </w:p>
    <w:p>
      <w:pPr>
        <w:pStyle w:val="ListBullet"/>
      </w:pPr>
      <w:r>
        <w:t>2XX Success: Returns the updated room resource (JSON).</w:t>
      </w:r>
    </w:p>
    <w:p>
      <w:pPr>
        <w:pStyle w:val="ListBullet"/>
      </w:pPr>
      <w:r>
        <w:t>default: Returns an error object with error.code and error.message, and optional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146. [DELETE] Delete a User Calendar Event</w:t>
      </w:r>
    </w:p>
    <w:p>
      <w:r>
        <w:rPr>
          <w:b/>
        </w:rPr>
        <w:t xml:space="preserve">Endpoint: </w:t>
      </w:r>
      <w:r>
        <w:rPr>
          <w:rFonts w:ascii="Courier New" w:hAnsi="Courier New"/>
          <w:sz w:val="18"/>
        </w:rPr>
        <w:t>/users/{{userId}}/calendars/{{calendarId}}/events/{{eventId}}</w:t>
      </w:r>
    </w:p>
    <w:p>
      <w:pPr>
        <w:pStyle w:val="Heading3"/>
      </w:pPr>
      <w:r>
        <w:t>Prerequisites</w:t>
      </w:r>
    </w:p>
    <w:p>
      <w:pPr>
        <w:pStyle w:val="ListBullet"/>
      </w:pPr>
      <w:r>
        <w:t>You must have permission to delete events for the target user and calendar.</w:t>
      </w:r>
    </w:p>
    <w:p>
      <w:pPr>
        <w:pStyle w:val="Heading3"/>
      </w:pPr>
      <w:r>
        <w:t>Method</w:t>
      </w:r>
    </w:p>
    <w:p>
      <w:r>
        <w:t>DELETE</w:t>
      </w:r>
    </w:p>
    <w:p>
      <w:pPr>
        <w:pStyle w:val="Heading3"/>
      </w:pPr>
      <w:r>
        <w:t>URL</w:t>
      </w:r>
    </w:p>
    <w:p>
      <w:r>
        <w:t>https://graph.microsoft.com/v1.0/users/{{user-id}}/calendars/{{calendar-id}}/events/{{event-id}}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specified event (event-id) from the specified calendar (calendar-id) belonging to the specified user (user-id).</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/users/{{user-id}}/calendars/{{calendar-id}}/events/{{event-id}}.</w:t>
      </w:r>
    </w:p>
    <w:p>
      <w:pPr>
        <w:pStyle w:val="ListBullet"/>
      </w:pPr>
      <w:r>
        <w:t>Do not call the API with missing or empty path parameters (e.g., avoid /users//calendars/...).</w:t>
      </w:r>
    </w:p>
    <w:p>
      <w:pPr>
        <w:pStyle w:val="ListBullet"/>
      </w:pPr>
      <w:r>
        <w:t>When executing the action, ensure to send Path Parameters in the URL and not in the body.</w:t>
      </w:r>
    </w:p>
    <w:p>
      <w:pPr>
        <w:pStyle w:val="ListBullet"/>
      </w:pPr>
      <w:r>
        <w:t>This endpoint has no query parameters documented; do not move identifiers into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/users/48d31887-5fad-4d73-a9f5-3c356e68a038/calendars/AAMkAGI2TGuLAAA=/events/AAMkAGI2TGuLAAA=</w:t>
        <w:br/>
        <w:t>/users/user@contoso.com/calendars/AAMkAGI2TGuLAAA=/events/AAMkAGI2TGuLAAA=</w:t>
      </w:r>
    </w:p>
    <w:p>
      <w:pPr>
        <w:pStyle w:val="Heading3"/>
      </w:pPr>
      <w:r>
        <w:t>Invalid Examples</w:t>
      </w:r>
    </w:p>
    <w:p>
      <w:r>
        <w:rPr>
          <w:b/>
          <w:color w:val="666666"/>
          <w:sz w:val="16"/>
        </w:rPr>
        <w:t>[http]</w:t>
      </w:r>
    </w:p>
    <w:p>
      <w:pPr>
        <w:shd w:fill="F2F2F2" w:val="clear"/>
      </w:pPr>
      <w:r>
        <w:rPr>
          <w:rFonts w:ascii="Courier New" w:hAnsi="Courier New"/>
          <w:sz w:val="17"/>
        </w:rPr>
        <w:t>/users//calendars/AAMk.../events/AAMk...</w:t>
        <w:br/>
        <w:t>/users/48d.../calendars//events/AAMk...</w:t>
        <w:br/>
        <w:t>/users/48d.../calendars/AAMk.../events/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calendar-id</w:t>
            </w:r>
          </w:p>
        </w:tc>
        <w:tc>
          <w:tcPr>
            <w:tcW w:type="dxa" w:w="2880"/>
          </w:tcPr>
          <w:p>
            <w:r>
              <w:t>string</w:t>
            </w:r>
          </w:p>
        </w:tc>
        <w:tc>
          <w:tcPr>
            <w:tcW w:type="dxa" w:w="2880"/>
          </w:tcPr>
          <w:p>
            <w:r>
              <w:t>The unique identifier of the calendar.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object (free-form).</w:t>
            </w:r>
          </w:p>
        </w:tc>
      </w:tr>
      <w:tr>
        <w:tc>
          <w:tcPr>
            <w:tcW w:type="dxa" w:w="2880"/>
          </w:tcPr>
          <w:p>
            <w:r>
              <w:t>additionalProperties</w:t>
            </w:r>
          </w:p>
        </w:tc>
        <w:tc>
          <w:tcPr>
            <w:tcW w:type="dxa" w:w="2880"/>
          </w:tcPr>
          <w:p>
            <w:r>
              <w:t>object</w:t>
            </w:r>
          </w:p>
        </w:tc>
        <w:tc>
          <w:tcPr>
            <w:tcW w:type="dxa" w:w="2880"/>
          </w:tcPr>
          <w:p>
            <w:r>
              <w:t>Additional properties object (free-form).</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'https://graph.microsoft.com/v1.0/users/48d31887-5fad-4d73-a9f5-3c356e68a038/calendars/AAMkAGI2TGuLAAA=/events/AAMkAGI2TGuLAAA=' \</w:t>
        <w:br/>
        <w:t xml:space="preserve"> -H 'Accept: application/json' \</w:t>
        <w:br/>
        <w:t xml:space="preserve"> -H 'If-Match: W/"DwAAABYAAABi9R0q3V...snip..."'</w:t>
      </w:r>
    </w:p>
    <w:p>
      <w:pPr>
        <w:pStyle w:val="Heading3"/>
      </w:pPr>
      <w:r>
        <w:t>Error Handling</w:t>
      </w:r>
    </w:p>
    <w:p>
      <w:pPr>
        <w:pStyle w:val="ListBullet"/>
      </w:pPr>
      <w:r>
        <w:t>Default (application/json): Returns an error object with error.code and error.message, and may include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147. [DELETE] Delete a User Calendar Event</w:t>
      </w:r>
    </w:p>
    <w:p>
      <w:r>
        <w:rPr>
          <w:b/>
        </w:rPr>
        <w:t xml:space="preserve">Endpoint: </w:t>
      </w:r>
      <w:r>
        <w:rPr>
          <w:rFonts w:ascii="Courier New" w:hAnsi="Courier New"/>
          <w:sz w:val="18"/>
        </w:rPr>
        <w:t>/users/{{userId}}/calendar/events/{{eventId}}</w:t>
      </w:r>
    </w:p>
    <w:p>
      <w:pPr>
        <w:pStyle w:val="Heading3"/>
      </w:pPr>
      <w:r>
        <w:t>Prerequisites</w:t>
      </w:r>
    </w:p>
    <w:p>
      <w:pPr>
        <w:pStyle w:val="ListBullet"/>
      </w:pPr>
      <w:r>
        <w:t>Access to the target user’s calendar events (sufficient Microsoft Graph permissions to delete events)</w:t>
      </w:r>
    </w:p>
    <w:p>
      <w:pPr>
        <w:pStyle w:val="Heading3"/>
      </w:pPr>
      <w:r>
        <w:t>Method</w:t>
      </w:r>
    </w:p>
    <w:p>
      <w:r>
        <w:t>DELETE</w:t>
      </w:r>
    </w:p>
    <w:p>
      <w:pPr>
        <w:pStyle w:val="Heading3"/>
      </w:pPr>
      <w:r>
        <w:t>URL</w:t>
      </w:r>
    </w:p>
    <w:p>
      <w:r>
        <w:t>https://graph.microsoft.com/v1.0/users/{{user-id}}/calendar/events/{{event-id}}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events navigation property item (a specific calendar event) for a given user.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If the user provides user-id and/or event-id, use those values directly.</w:t>
      </w:r>
    </w:p>
    <w:p>
      <w:pPr>
        <w:pStyle w:val="ListBullet"/>
      </w:pPr>
      <w:r>
        <w:t>Do not call the API with missing or empty path parameters (e.g., avoid /users//calendar/events/ or /users/{{user-id}}/calendar/events/).</w:t>
      </w:r>
    </w:p>
    <w:p>
      <w:pPr>
        <w:pStyle w:val="ListBullet"/>
      </w:pPr>
      <w:r>
        <w:t>Always construct the path as /users/{{user-id}}/calendar/events/{{event-id}},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 xml:space="preserve">/users/48d31887-5fad-4d73-a9f5-3c356e68a038/calendar/events/AAMkAGIAAAoZDOFAAA=/ </w:t>
        <w:br/>
        <w:t>/users/user@contoso.com/calendar/events/AAMkAGIAAAoZDOFAAA=/</w:t>
      </w:r>
    </w:p>
    <w:p>
      <w:pPr>
        <w:pStyle w:val="Heading3"/>
      </w:pPr>
      <w:r>
        <w:t>Invalid Examples</w:t>
      </w:r>
    </w:p>
    <w:p>
      <w:r>
        <w:rPr>
          <w:b/>
          <w:color w:val="666666"/>
          <w:sz w:val="16"/>
        </w:rPr>
        <w:t>[http]</w:t>
      </w:r>
    </w:p>
    <w:p>
      <w:pPr>
        <w:shd w:fill="F2F2F2" w:val="clear"/>
      </w:pPr>
      <w:r>
        <w:rPr>
          <w:rFonts w:ascii="Courier New" w:hAnsi="Courier New"/>
          <w:sz w:val="17"/>
        </w:rPr>
        <w:t>/users//calendar/events/123</w:t>
        <w:br/>
        <w:t>/users/48d31887-5fad-4d73-a9f5-3c356e68a038/calendar/events/</w:t>
        <w:br/>
        <w:t>/users/48d31887-5fad-4d73-a9f5-3c356e68a038/calendar/events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Success (no response body was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Error target.</w:t>
            </w:r>
          </w:p>
        </w:tc>
      </w:tr>
      <w:tr>
        <w:tc>
          <w:tcPr>
            <w:tcW w:type="dxa" w:w="2880"/>
          </w:tcPr>
          <w:p>
            <w:r>
              <w:t>error.details</w:t>
            </w:r>
          </w:p>
        </w:tc>
        <w:tc>
          <w:tcPr>
            <w:tcW w:type="dxa" w:w="2880"/>
          </w:tcPr>
          <w:p>
            <w:r>
              <w:t>array</w:t>
            </w:r>
          </w:p>
        </w:tc>
        <w:tc>
          <w:tcPr>
            <w:tcW w:type="dxa" w:w="2880"/>
          </w:tcPr>
          <w:p>
            <w:r>
              <w:t>(Optional) Array of additional error details.</w:t>
            </w:r>
          </w:p>
        </w:tc>
      </w:tr>
      <w:tr>
        <w:tc>
          <w:tcPr>
            <w:tcW w:type="dxa" w:w="2880"/>
          </w:tcPr>
          <w:p>
            <w:r>
              <w:t>error.details[].code</w:t>
            </w:r>
          </w:p>
        </w:tc>
        <w:tc>
          <w:tcPr>
            <w:tcW w:type="dxa" w:w="2880"/>
          </w:tcPr>
          <w:p>
            <w:r>
              <w:t>string</w:t>
            </w:r>
          </w:p>
        </w:tc>
        <w:tc>
          <w:tcPr>
            <w:tcW w:type="dxa" w:w="2880"/>
          </w:tcPr>
          <w:p>
            <w:r>
              <w:t>Error detail code.</w:t>
            </w:r>
          </w:p>
        </w:tc>
      </w:tr>
      <w:tr>
        <w:tc>
          <w:tcPr>
            <w:tcW w:type="dxa" w:w="2880"/>
          </w:tcPr>
          <w:p>
            <w:r>
              <w:t>error.details[].message</w:t>
            </w:r>
          </w:p>
        </w:tc>
        <w:tc>
          <w:tcPr>
            <w:tcW w:type="dxa" w:w="2880"/>
          </w:tcPr>
          <w:p>
            <w:r>
              <w:t>string</w:t>
            </w:r>
          </w:p>
        </w:tc>
        <w:tc>
          <w:tcPr>
            <w:tcW w:type="dxa" w:w="2880"/>
          </w:tcPr>
          <w:p>
            <w:r>
              <w:t>Error detail message.</w:t>
            </w:r>
          </w:p>
        </w:tc>
      </w:tr>
      <w:tr>
        <w:tc>
          <w:tcPr>
            <w:tcW w:type="dxa" w:w="2880"/>
          </w:tcPr>
          <w:p>
            <w:r>
              <w:t>error.details[].target</w:t>
            </w:r>
          </w:p>
        </w:tc>
        <w:tc>
          <w:tcPr>
            <w:tcW w:type="dxa" w:w="2880"/>
          </w:tcPr>
          <w:p>
            <w:r>
              <w:t>string</w:t>
            </w:r>
          </w:p>
        </w:tc>
        <w:tc>
          <w:tcPr>
            <w:tcW w:type="dxa" w:w="2880"/>
          </w:tcPr>
          <w:p>
            <w:r>
              <w:t>(Optional) Error detail target.</w:t>
            </w:r>
          </w:p>
        </w:tc>
      </w:tr>
      <w:tr>
        <w:tc>
          <w:tcPr>
            <w:tcW w:type="dxa" w:w="2880"/>
          </w:tcPr>
          <w:p>
            <w:r>
              <w:t>error.innerError</w:t>
            </w:r>
          </w:p>
        </w:tc>
        <w:tc>
          <w:tcPr>
            <w:tcW w:type="dxa" w:w="2880"/>
          </w:tcPr>
          <w:p>
            <w:r>
              <w:t>object</w:t>
            </w:r>
          </w:p>
        </w:tc>
        <w:tc>
          <w:tcPr>
            <w:tcW w:type="dxa" w:w="2880"/>
          </w:tcPr>
          <w:p>
            <w:r>
              <w:t>(Optional) 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(Optional) Additional properties.</w:t>
            </w:r>
          </w:p>
        </w:tc>
      </w:tr>
      <w:tr>
        <w:tc>
          <w:tcPr>
            <w:tcW w:type="dxa" w:w="2880"/>
          </w:tcPr>
          <w:p>
            <w:r>
              <w:t>additionalProperties</w:t>
            </w:r>
          </w:p>
        </w:tc>
        <w:tc>
          <w:tcPr>
            <w:tcW w:type="dxa" w:w="2880"/>
          </w:tcPr>
          <w:p>
            <w:r>
              <w:t>object</w:t>
            </w:r>
          </w:p>
        </w:tc>
        <w:tc>
          <w:tcPr>
            <w:tcW w:type="dxa" w:w="2880"/>
          </w:tcPr>
          <w:p>
            <w:r>
              <w:t>(Optional) 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'https://graph.microsoft.com/v1.0/users/48d31887-5fad-4d73-a9f5-3c356e68a038/calendar/events/AAMkAGIAAAoZDOFAAA=' \</w:t>
        <w:br/>
        <w:t xml:space="preserve"> -H 'Accept: application/json'</w:t>
      </w:r>
    </w:p>
    <w:p>
      <w:pPr>
        <w:pStyle w:val="Heading3"/>
      </w:pPr>
      <w:r>
        <w:t>Notes</w:t>
      </w:r>
    </w:p>
    <w:p>
      <w:pPr>
        <w:pStyle w:val="ListBullet"/>
      </w:pPr>
      <w:r>
        <w:t>No request body is used for this DELETE operation.</w:t>
      </w:r>
    </w:p>
    <w:p>
      <w:pPr>
        <w:pStyle w:val="ListBullet"/>
      </w:pPr>
      <w:r>
        <w:t>If-Match can be used to ensure you only delete the event if the ETag matches (helps prevent accidental deletion if the event has changed).</w:t>
      </w:r>
    </w:p>
    <w:p>
      <w:pPr>
        <w:pStyle w:val="Heading3"/>
      </w:pPr>
      <w:r>
        <w:t>Related calendarEvents actions</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pPr>
        <w:pStyle w:val="ListBullet"/>
      </w:pPr>
      <w:r>
        <w:t>[POST] Tentatively Accept a User’s Calendar Event — /users/{{userId}}/calendar/events/{{eventId}}/microsoft.graph.tentativelyAccept</w:t>
      </w:r>
    </w:p>
    <w:p>
      <w:r>
        <w:br w:type="page"/>
      </w:r>
    </w:p>
    <w:p>
      <w:pPr>
        <w:pStyle w:val="Heading2"/>
      </w:pPr>
      <w:r>
        <w:t>148. [GET] List a Workspace's Check-Ins for a Room List Place</w:t>
      </w:r>
    </w:p>
    <w:p>
      <w:r>
        <w:rPr>
          <w:b/>
        </w:rPr>
        <w:t xml:space="preserve">Endpoint: </w:t>
      </w:r>
      <w:r>
        <w:rPr>
          <w:rFonts w:ascii="Courier New" w:hAnsi="Courier New"/>
          <w:sz w:val="18"/>
        </w:rPr>
        <w:t>/places/{{placeId}}/microsoft.graph.roomList/workspaces/{{workspaceId}}/checkIns</w:t>
      </w:r>
    </w:p>
    <w:p>
      <w:pPr>
        <w:pStyle w:val="Heading3"/>
      </w:pPr>
      <w:r>
        <w:t>Prerequisites</w:t>
      </w:r>
    </w:p>
    <w:p>
      <w:pPr>
        <w:pStyle w:val="ListBullet"/>
      </w:pPr>
      <w:r>
        <w:t>Access to the target place and workspace resources in Microsoft Graph</w:t>
      </w:r>
    </w:p>
    <w:p>
      <w:pPr>
        <w:pStyle w:val="Heading3"/>
      </w:pPr>
      <w:r>
        <w:t>Method</w:t>
      </w:r>
    </w:p>
    <w:p>
      <w:r>
        <w:t>GET</w:t>
      </w:r>
    </w:p>
    <w:p>
      <w:pPr>
        <w:pStyle w:val="Heading3"/>
      </w:pPr>
      <w:r>
        <w:t>URL</w:t>
      </w:r>
    </w:p>
    <w:p>
      <w:r>
        <w:t>https://graph.microsoft.com/v1.0/places/{{place-id}}/microsoft.graph.roomList/workspaces/{{workspace-id}}/checkIns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checkIns collection for a specific workspace under a roomList place. A check-in indicates the check-in status of an Outlook calendar event booked at the place.</w:t>
      </w:r>
    </w:p>
    <w:p>
      <w:pPr>
        <w:pStyle w:val="Heading3"/>
      </w:pPr>
      <w:r>
        <w:t>Enforcement Rules</w:t>
      </w:r>
    </w:p>
    <w:p>
      <w:pPr>
        <w:pStyle w:val="ListBullet"/>
      </w:pPr>
      <w:r>
        <w:t>The place-id path parameter must always be present and non-empty.</w:t>
      </w:r>
    </w:p>
    <w:p>
      <w:pPr>
        <w:pStyle w:val="ListBullet"/>
      </w:pPr>
      <w:r>
        <w:t>The workspace-id path parameter must always be present and non-empty.</w:t>
      </w:r>
    </w:p>
    <w:p>
      <w:pPr>
        <w:pStyle w:val="ListBullet"/>
      </w:pPr>
      <w:r>
        <w:t>Always construct the path as:</w:t>
        <w:br/>
        <w:t>/places/{{place-id}}/microsoft.graph.roomList/workspaces/{{workspace-id}}/checkIns</w:t>
      </w:r>
    </w:p>
    <w:p>
      <w:pPr>
        <w:pStyle w:val="ListBullet"/>
      </w:pPr>
      <w:r>
        <w:t>Do not call the API with missing or empty path parameters (e.g., avoid /places//microsoft.graph.roomList/workspaces//checkIns).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/places/roomlist-123/microsoft.graph.roomList/workspaces/workspace-456/checkIns</w:t>
        <w:br/>
        <w:t>/places/01234567-89ab-cdef-0123-456789abcdef/microsoft.graph.roomList/workspaces/abcdef01-2345-6789-abcd-ef0123456789/checkIns</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/places//microsoft.graph.roomList/workspaces/workspace-456/checkIns</w:t>
        <w:br/>
        <w:t>/places/roomlist-123/microsoft.graph.roomList/workspaces//checkIns</w:t>
        <w:br/>
        <w:t>/places/roomlist-123/microsoft.graph.roomList/workspaces/workspace-456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w:t>
            </w:r>
          </w:p>
        </w:tc>
      </w:tr>
      <w:tr>
        <w:tc>
          <w:tcPr>
            <w:tcW w:type="dxa" w:w="2880"/>
          </w:tcPr>
          <w:p>
            <w:r>
              <w:t>workspace-id</w:t>
            </w:r>
          </w:p>
        </w:tc>
        <w:tc>
          <w:tcPr>
            <w:tcW w:type="dxa" w:w="2880"/>
          </w:tcPr>
          <w:p>
            <w:r>
              <w:t>string</w:t>
            </w:r>
          </w:p>
        </w:tc>
        <w:tc>
          <w:tcPr>
            <w:tcW w:type="dxa" w:w="2880"/>
          </w:tcPr>
          <w:p>
            <w:r>
              <w:t>The unique identifier of the workspace.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"AAMkAGIAAAABr9xAAA=",</w:t>
        <w:br/>
        <w:t xml:space="preserve"> "checkInMethod": "unknown",</w:t>
        <w:br/>
        <w:t xml:space="preserve"> "createdDateTime": "2014-01-01T00:00:00Z",</w:t>
        <w:br/>
        <w:t xml:space="preserve"> "additionalProperties": {}</w:t>
        <w:br/>
        <w:t xml:space="preserve"> }</w:t>
        <w:br/>
        <w:t xml:space="preserve"> ],</w:t>
        <w:br/>
        <w:t xml:space="preserve"> "@odata.nextLink": "https://graph.microsoft.com/v1.0/places/{place-id}/microsoft.graph.roomList/workspaces/{workspace-id}/checkIns?$skip=1",</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items.</w:t>
            </w:r>
          </w:p>
        </w:tc>
      </w:tr>
      <w:tr>
        <w:tc>
          <w:tcPr>
            <w:tcW w:type="dxa" w:w="2880"/>
          </w:tcPr>
          <w:p>
            <w:r>
              <w:t>value[].calendarEventId</w:t>
            </w:r>
          </w:p>
        </w:tc>
        <w:tc>
          <w:tcPr>
            <w:tcW w:type="dxa" w:w="2880"/>
          </w:tcPr>
          <w:p>
            <w:r>
              <w:t>string</w:t>
            </w:r>
          </w:p>
        </w:tc>
        <w:tc>
          <w:tcPr>
            <w:tcW w:type="dxa" w:w="2880"/>
          </w:tcPr>
          <w:p>
            <w:r>
              <w:t>The unique identifier for an Outlook calendar event associated with the check-in claim object. (See event.iCalUId for more information.)</w:t>
            </w:r>
          </w:p>
        </w:tc>
      </w:tr>
      <w:tr>
        <w:tc>
          <w:tcPr>
            <w:tcW w:type="dxa" w:w="2880"/>
          </w:tcPr>
          <w:p>
            <w:r>
              <w:t>value[].checkInMethod</w:t>
            </w:r>
          </w:p>
        </w:tc>
        <w:tc>
          <w:tcPr>
            <w:tcW w:type="dxa" w:w="2880"/>
          </w:tcPr>
          <w:p>
            <w:r>
              <w:t>&lt;microsoft.graph.checkInMethod&gt;</w:t>
            </w:r>
          </w:p>
        </w:tc>
        <w:tc>
          <w:tcPr>
            <w:tcW w:type="dxa" w:w="2880"/>
          </w:tcPr>
          <w:p>
            <w:r>
              <w:t>The method used for check-in.</w:t>
            </w:r>
          </w:p>
        </w:tc>
      </w:tr>
      <w:tr>
        <w:tc>
          <w:tcPr>
            <w:tcW w:type="dxa" w:w="2880"/>
          </w:tcPr>
          <w:p>
            <w:r>
              <w:t>value[].createdDateTime</w:t>
            </w:r>
          </w:p>
        </w:tc>
        <w:tc>
          <w:tcPr>
            <w:tcW w:type="dxa" w:w="2880"/>
          </w:tcPr>
          <w:p>
            <w:r>
              <w:t>string</w:t>
            </w:r>
          </w:p>
        </w:tc>
        <w:tc>
          <w:tcPr>
            <w:tcW w:type="dxa" w:w="2880"/>
          </w:tcPr>
          <w:p>
            <w:r>
              <w:t>The date/time when the check-in claim was created (ISO 8601 format, UTC). Pattern: `^[0-9]{4,}-(0[1-9]</w:t>
            </w:r>
          </w:p>
        </w:tc>
      </w:tr>
      <w:tr>
        <w:tc>
          <w:tcPr>
            <w:tcW w:type="dxa" w:w="2880"/>
          </w:tcPr>
          <w:p>
            <w:r>
              <w:t>value[].additionalProperties</w:t>
            </w:r>
          </w:p>
        </w:tc>
        <w:tc>
          <w:tcPr>
            <w:tcW w:type="dxa" w:w="2880"/>
          </w:tcPr>
          <w:p>
            <w:r>
              <w:t>object</w:t>
            </w:r>
          </w:p>
        </w:tc>
        <w:tc>
          <w:tcPr>
            <w:tcW w:type="dxa" w:w="2880"/>
          </w:tcPr>
          <w:p>
            <w:r>
              <w:t>Additional data not described in the schema.</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fields.</w:t>
            </w:r>
          </w:p>
        </w:tc>
      </w:tr>
      <w:tr>
        <w:tc>
          <w:tcPr>
            <w:tcW w:type="dxa" w:w="2880"/>
          </w:tcPr>
          <w:p>
            <w:r>
              <w:t>error.innerError</w:t>
            </w:r>
          </w:p>
        </w:tc>
        <w:tc>
          <w:tcPr>
            <w:tcW w:type="dxa" w:w="2880"/>
          </w:tcPr>
          <w:p>
            <w:r>
              <w:t>&lt;microsoft.graph.ODataErrors.InnerError&gt;</w:t>
            </w:r>
          </w:p>
        </w:tc>
        <w:tc>
          <w:tcPr>
            <w:tcW w:type="dxa" w:w="2880"/>
          </w:tcPr>
          <w:p>
            <w:r>
              <w:t>Inner error information.</w:t>
            </w:r>
          </w:p>
        </w:tc>
      </w:tr>
      <w:tr>
        <w:tc>
          <w:tcPr>
            <w:tcW w:type="dxa" w:w="2880"/>
          </w:tcPr>
          <w:p>
            <w:r>
              <w:t>error.additionalProperties</w:t>
            </w:r>
          </w:p>
        </w:tc>
        <w:tc>
          <w:tcPr>
            <w:tcW w:type="dxa" w:w="2880"/>
          </w:tcPr>
          <w:p>
            <w:r>
              <w:t>object</w:t>
            </w:r>
          </w:p>
        </w:tc>
        <w:tc>
          <w:tcPr>
            <w:tcW w:type="dxa" w:w="2880"/>
          </w:tcPr>
          <w:p>
            <w:r>
              <w:t>Additional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'https://graph.microsoft.com/v1.0/places/roomlist-123/microsoft.graph.roomList/workspaces/workspace-456/checkIns?$top=50&amp;$count=true' \</w:t>
        <w:br/>
        <w:t xml:space="preserve"> --header 'Accept: application/json'</w:t>
      </w:r>
    </w:p>
    <w:p>
      <w:pPr>
        <w:pStyle w:val="Heading3"/>
      </w:pPr>
      <w:r>
        <w:t>Example Usage</w:t>
      </w:r>
    </w:p>
    <w:p>
      <w:pPr>
        <w:pStyle w:val="Heading3"/>
      </w:pPr>
      <w:r>
        <w:t>Example 1: Get first 50 check-ins</w:t>
      </w:r>
    </w:p>
    <w:p>
      <w:r>
        <w:rPr>
          <w:b/>
          <w:color w:val="666666"/>
          <w:sz w:val="16"/>
        </w:rPr>
        <w:t>[bash]</w:t>
      </w:r>
    </w:p>
    <w:p>
      <w:pPr>
        <w:shd w:fill="F2F2F2" w:val="clear"/>
      </w:pPr>
      <w:r>
        <w:rPr>
          <w:rFonts w:ascii="Courier New" w:hAnsi="Courier New"/>
          <w:sz w:val="17"/>
        </w:rPr>
        <w:t>curl -sS \</w:t>
        <w:br/>
        <w:t xml:space="preserve"> 'https://graph.microsoft.com/v1.0/places/roomlist-123/microsoft.graph.roomList/workspaces/workspace-456/checkIns?$top=50' \</w:t>
        <w:br/>
        <w:t xml:space="preserve"> -H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-sS \</w:t>
        <w:br/>
        <w:t xml:space="preserve"> 'https://graph.microsoft.com/v1.0/places/roomlist-123/microsoft.graph.roomList/workspaces/workspace-456/checkIns?$filter=createdDateTime%20ge%202024-01-01T00:00:00Z&amp;$select=calendarEventId,createdDateTime' \</w:t>
        <w:br/>
        <w:t xml:space="preserve"> -H 'Accept: application/json'</w:t>
      </w:r>
    </w:p>
    <w:p>
      <w:pPr>
        <w:pStyle w:val="Heading3"/>
      </w:pPr>
      <w:r>
        <w:t>Example 3: Order results and paginate</w:t>
      </w:r>
    </w:p>
    <w:p>
      <w:r>
        <w:rPr>
          <w:b/>
          <w:color w:val="666666"/>
          <w:sz w:val="16"/>
        </w:rPr>
        <w:t>[bash]</w:t>
      </w:r>
    </w:p>
    <w:p>
      <w:pPr>
        <w:shd w:fill="F2F2F2" w:val="clear"/>
      </w:pPr>
      <w:r>
        <w:rPr>
          <w:rFonts w:ascii="Courier New" w:hAnsi="Courier New"/>
          <w:sz w:val="17"/>
        </w:rPr>
        <w:t>curl -sS \</w:t>
        <w:br/>
        <w:t xml:space="preserve"> 'https://graph.microsoft.com/v1.0/places/roomlist-123/microsoft.graph.roomList/workspaces/workspace-456/checkIns?$orderby=createdDateTime&amp;$skip=50&amp;$top=50' \</w:t>
        <w:br/>
        <w:t xml:space="preserve"> -H 'Accept: application/json'</w:t>
      </w:r>
    </w:p>
    <w:p>
      <w:pPr>
        <w:pStyle w:val="Heading3"/>
      </w:pPr>
      <w:r>
        <w:t>Notes</w:t>
      </w:r>
    </w:p>
    <w:p>
      <w:pPr>
        <w:pStyle w:val="ListBullet"/>
      </w:pPr>
      <w:r>
        <w:t>createdDateTime is always represented in ISO 8601 format and is always in UTC.</w:t>
      </w:r>
    </w:p>
    <w:p>
      <w:pPr>
        <w:pStyle w:val="ListBullet"/>
      </w:pPr>
      <w:r>
        <w:t>The response may include @odata.nextLink for pagination.</w:t>
      </w:r>
    </w:p>
    <w:p>
      <w:pPr>
        <w:pStyle w:val="Heading3"/>
      </w:pPr>
      <w:r>
        <w:t>Error Handling</w:t>
      </w:r>
    </w:p>
    <w:p>
      <w:pPr>
        <w:pStyle w:val="ListBullet"/>
      </w:pPr>
      <w:r>
        <w:t>Errors return an error object with code, message, and optional target, details, and innerError fields (as shown in the default error response).</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149. [GET] List a Place’s Descendants</w:t>
      </w:r>
    </w:p>
    <w:p>
      <w:r>
        <w:rPr>
          <w:b/>
        </w:rPr>
        <w:t xml:space="preserve">Endpoint: </w:t>
      </w:r>
      <w:r>
        <w:rPr>
          <w:rFonts w:ascii="Courier New" w:hAnsi="Courier New"/>
          <w:sz w:val="18"/>
        </w:rPr>
        <w:t>/places/{{placeId}}/microsoft.graph.descendants()</w:t>
      </w:r>
    </w:p>
    <w:p>
      <w:pPr>
        <w:pStyle w:val="Heading3"/>
      </w:pPr>
      <w:r>
        <w:t>List a Place’s Descendants (Invoke descendants Function)</w:t>
      </w:r>
    </w:p>
    <w:p>
      <w:pPr>
        <w:pStyle w:val="Heading3"/>
      </w:pPr>
      <w:r>
        <w:t>Prerequisites</w:t>
      </w:r>
    </w:p>
    <w:p>
      <w:pPr>
        <w:pStyle w:val="ListBullet"/>
      </w:pPr>
      <w:r>
        <w:t>The caller must have permission to read places in the tenant (per Microsoft Graph Places requirements).</w:t>
      </w:r>
    </w:p>
    <w:p>
      <w:pPr>
        <w:pStyle w:val="Heading3"/>
      </w:pPr>
      <w:r>
        <w:t>Method</w:t>
      </w:r>
    </w:p>
    <w:p>
      <w:r>
        <w:t>GET</w:t>
      </w:r>
    </w:p>
    <w:p>
      <w:pPr>
        <w:pStyle w:val="Heading3"/>
      </w:pPr>
      <w:r>
        <w:t>URL</w:t>
      </w:r>
    </w:p>
    <w:p>
      <w:r>
        <w:t>https://graph.microsoft.com/v1.0/places/{{place-id}}/microsoft.graph.descendants()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descendants function on a specified place and returns a collection of descendant place entities. Supports common OData query options for paging, filtering, searching, shaping, and expanding results.</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/places//microsoft.graph.descendants()).</w:t>
      </w:r>
    </w:p>
    <w:p>
      <w:pPr>
        <w:pStyle w:val="ListBullet"/>
      </w:pPr>
      <w:r>
        <w:t>Always construct the path as /places/{{place-id}}/microsoft.graph.descendants(),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/places/12345/microsoft.graph.descendants()</w:t>
        <w:br/>
        <w:t>/places/contoso-room-42/microsoft.graph.descendants()</w:t>
      </w:r>
    </w:p>
    <w:p>
      <w:pPr>
        <w:pStyle w:val="Heading3"/>
      </w:pPr>
      <w:r>
        <w:t>Invalid Examples</w:t>
      </w:r>
    </w:p>
    <w:p>
      <w:r>
        <w:rPr>
          <w:b/>
          <w:color w:val="666666"/>
          <w:sz w:val="16"/>
        </w:rPr>
        <w:t>[http]</w:t>
      </w:r>
    </w:p>
    <w:p>
      <w:pPr>
        <w:shd w:fill="F2F2F2" w:val="clear"/>
      </w:pPr>
      <w:r>
        <w:rPr>
          <w:rFonts w:ascii="Courier New" w:hAnsi="Courier New"/>
          <w:sz w:val="17"/>
        </w:rPr>
        <w:t>/places//microsoft.graph.descendants()</w:t>
        <w:br/>
        <w:t>/places/microsoft.graph.descendants()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"address": {</w:t>
        <w:br/>
        <w:t xml:space="preserve"> "city": "string",</w:t>
        <w:br/>
        <w:t xml:space="preserve"> "countryOrRegion": "string",</w:t>
        <w:br/>
        <w:t xml:space="preserve"> "postalCode": "string",</w:t>
        <w:br/>
        <w:t xml:space="preserve"> "state": "string",</w:t>
        <w:br/>
        <w:t xml:space="preserve"> "street": "string",</w:t>
        <w:br/>
        <w:t xml:space="preserve"> "additionalProperties": {}</w:t>
        <w:br/>
        <w:t xml:space="preserve"> },</w:t>
        <w:br/>
        <w:t xml:space="preserve"> "displayName": "string",</w:t>
        <w:br/>
        <w:t xml:space="preserve"> "geoCoordinates": {</w:t>
        <w:br/>
        <w:t xml:space="preserve"> "accuracy": 0,</w:t>
        <w:br/>
        <w:t xml:space="preserve"> "altitude": 0,</w:t>
        <w:br/>
        <w:t xml:space="preserve"> "altitudeAccuracy": 0,</w:t>
        <w:br/>
        <w:t xml:space="preserve"> "latitude": 0,</w:t>
        <w:br/>
        <w:t xml:space="preserve"> "longitude": 0,</w:t>
        <w:br/>
        <w:t xml:space="preserve"> "additionalProperties": {}</w:t>
        <w:br/>
        <w:t xml:space="preserve"> },</w:t>
        <w:br/>
        <w:t xml:space="preserve"> "isWheelChairAccessible": true,</w:t>
        <w:br/>
        <w:t xml:space="preserve"> "label": "string",</w:t>
        <w:br/>
        <w:t xml:space="preserve"> "parentId": "string",</w:t>
        <w:br/>
        <w:t xml:space="preserve"> "phone": "string",</w:t>
        <w:br/>
        <w:t xml:space="preserve"> "tags": [</w:t>
        <w:br/>
        <w:t xml:space="preserve"> "string"</w:t>
        <w:br/>
        <w:t xml:space="preserve"> ],</w:t>
        <w:br/>
        <w:t xml:space="preserve"> "checkIns": [</w:t>
        <w:br/>
        <w:t xml:space="preserve"> [</w:t>
        <w:br/>
        <w:t xml:space="preserve"> {</w:t>
        <w:br/>
        <w:t xml:space="preserve"> "calendarEventId": "string",</w:t>
        <w:br/>
        <w:t xml:space="preserve"> "checkInMethod": "string",</w:t>
        <w:br/>
        <w:t xml:space="preserve"> "createdDateTime": "2014-01-01T00:00:00Z",</w:t>
        <w:br/>
        <w:t xml:space="preserve"> "additionalProperties": {}</w:t>
        <w:br/>
        <w:t xml:space="preserve"> }</w:t>
        <w:br/>
        <w:t xml:space="preserve"> ]</w:t>
        <w:br/>
        <w:t xml:space="preserve"> ],</w:t>
        <w:br/>
        <w:t xml:space="preserve"> "@odata.nextLink": "string",</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descendant place entities.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value[].address</w:t>
            </w:r>
          </w:p>
        </w:tc>
        <w:tc>
          <w:tcPr>
            <w:tcW w:type="dxa" w:w="2880"/>
          </w:tcPr>
          <w:p>
            <w:r>
              <w:t>object</w:t>
            </w:r>
          </w:p>
        </w:tc>
        <w:tc>
          <w:tcPr>
            <w:tcW w:type="dxa" w:w="2880"/>
          </w:tcPr>
          <w:p>
            <w:r>
              <w:t>Address information for the place.</w:t>
            </w:r>
          </w:p>
        </w:tc>
      </w:tr>
      <w:tr>
        <w:tc>
          <w:tcPr>
            <w:tcW w:type="dxa" w:w="2880"/>
          </w:tcPr>
          <w:p>
            <w:r>
              <w:t>value[].address.city</w:t>
            </w:r>
          </w:p>
        </w:tc>
        <w:tc>
          <w:tcPr>
            <w:tcW w:type="dxa" w:w="2880"/>
          </w:tcPr>
          <w:p>
            <w:r>
              <w:t>string</w:t>
            </w:r>
          </w:p>
        </w:tc>
        <w:tc>
          <w:tcPr>
            <w:tcW w:type="dxa" w:w="2880"/>
          </w:tcPr>
          <w:p>
            <w:r>
              <w:t>The city.</w:t>
            </w:r>
          </w:p>
        </w:tc>
      </w:tr>
      <w:tr>
        <w:tc>
          <w:tcPr>
            <w:tcW w:type="dxa" w:w="2880"/>
          </w:tcPr>
          <w:p>
            <w:r>
              <w:t>value[].address.countryOrRegion</w:t>
            </w:r>
          </w:p>
        </w:tc>
        <w:tc>
          <w:tcPr>
            <w:tcW w:type="dxa" w:w="2880"/>
          </w:tcPr>
          <w:p>
            <w:r>
              <w:t>string</w:t>
            </w:r>
          </w:p>
        </w:tc>
        <w:tc>
          <w:tcPr>
            <w:tcW w:type="dxa" w:w="2880"/>
          </w:tcPr>
          <w:p>
            <w:r>
              <w:t>The country or region (free-format string, e.g., United States).</w:t>
            </w:r>
          </w:p>
        </w:tc>
      </w:tr>
      <w:tr>
        <w:tc>
          <w:tcPr>
            <w:tcW w:type="dxa" w:w="2880"/>
          </w:tcPr>
          <w:p>
            <w:r>
              <w:t>value[].address.postalCode</w:t>
            </w:r>
          </w:p>
        </w:tc>
        <w:tc>
          <w:tcPr>
            <w:tcW w:type="dxa" w:w="2880"/>
          </w:tcPr>
          <w:p>
            <w:r>
              <w:t>string</w:t>
            </w:r>
          </w:p>
        </w:tc>
        <w:tc>
          <w:tcPr>
            <w:tcW w:type="dxa" w:w="2880"/>
          </w:tcPr>
          <w:p>
            <w:r>
              <w:t>The postal code.</w:t>
            </w:r>
          </w:p>
        </w:tc>
      </w:tr>
      <w:tr>
        <w:tc>
          <w:tcPr>
            <w:tcW w:type="dxa" w:w="2880"/>
          </w:tcPr>
          <w:p>
            <w:r>
              <w:t>value[].address.state</w:t>
            </w:r>
          </w:p>
        </w:tc>
        <w:tc>
          <w:tcPr>
            <w:tcW w:type="dxa" w:w="2880"/>
          </w:tcPr>
          <w:p>
            <w:r>
              <w:t>string</w:t>
            </w:r>
          </w:p>
        </w:tc>
        <w:tc>
          <w:tcPr>
            <w:tcW w:type="dxa" w:w="2880"/>
          </w:tcPr>
          <w:p>
            <w:r>
              <w:t>The state.</w:t>
            </w:r>
          </w:p>
        </w:tc>
      </w:tr>
      <w:tr>
        <w:tc>
          <w:tcPr>
            <w:tcW w:type="dxa" w:w="2880"/>
          </w:tcPr>
          <w:p>
            <w:r>
              <w:t>value[].address.street</w:t>
            </w:r>
          </w:p>
        </w:tc>
        <w:tc>
          <w:tcPr>
            <w:tcW w:type="dxa" w:w="2880"/>
          </w:tcPr>
          <w:p>
            <w:r>
              <w:t>string</w:t>
            </w:r>
          </w:p>
        </w:tc>
        <w:tc>
          <w:tcPr>
            <w:tcW w:type="dxa" w:w="2880"/>
          </w:tcPr>
          <w:p>
            <w:r>
              <w:t>The street.</w:t>
            </w:r>
          </w:p>
        </w:tc>
      </w:tr>
      <w:tr>
        <w:tc>
          <w:tcPr>
            <w:tcW w:type="dxa" w:w="2880"/>
          </w:tcPr>
          <w:p>
            <w:r>
              <w:t>value[].address.additionalProperties</w:t>
            </w:r>
          </w:p>
        </w:tc>
        <w:tc>
          <w:tcPr>
            <w:tcW w:type="dxa" w:w="2880"/>
          </w:tcPr>
          <w:p>
            <w:r>
              <w:t>object</w:t>
            </w:r>
          </w:p>
        </w:tc>
        <w:tc>
          <w:tcPr>
            <w:tcW w:type="dxa" w:w="2880"/>
          </w:tcPr>
          <w:p>
            <w:r>
              <w:t>Additional properties.</w:t>
            </w:r>
          </w:p>
        </w:tc>
      </w:tr>
      <w:tr>
        <w:tc>
          <w:tcPr>
            <w:tcW w:type="dxa" w:w="2880"/>
          </w:tcPr>
          <w:p>
            <w:r>
              <w:t>value[].displayName</w:t>
            </w:r>
          </w:p>
        </w:tc>
        <w:tc>
          <w:tcPr>
            <w:tcW w:type="dxa" w:w="2880"/>
          </w:tcPr>
          <w:p>
            <w:r>
              <w:t>string</w:t>
            </w:r>
          </w:p>
        </w:tc>
        <w:tc>
          <w:tcPr>
            <w:tcW w:type="dxa" w:w="2880"/>
          </w:tcPr>
          <w:p>
            <w:r>
              <w:t>The name that is associated with the place.</w:t>
            </w:r>
          </w:p>
        </w:tc>
      </w:tr>
      <w:tr>
        <w:tc>
          <w:tcPr>
            <w:tcW w:type="dxa" w:w="2880"/>
          </w:tcPr>
          <w:p>
            <w:r>
              <w:t>value[].geoCoordinates</w:t>
            </w:r>
          </w:p>
        </w:tc>
        <w:tc>
          <w:tcPr>
            <w:tcW w:type="dxa" w:w="2880"/>
          </w:tcPr>
          <w:p>
            <w:r>
              <w:t>object</w:t>
            </w:r>
          </w:p>
        </w:tc>
        <w:tc>
          <w:tcPr>
            <w:tcW w:type="dxa" w:w="2880"/>
          </w:tcPr>
          <w:p>
            <w:r>
              <w:t>Geographic coordinates for the place.</w:t>
            </w:r>
          </w:p>
        </w:tc>
      </w:tr>
      <w:tr>
        <w:tc>
          <w:tcPr>
            <w:tcW w:type="dxa" w:w="2880"/>
          </w:tcPr>
          <w:p>
            <w:r>
              <w:t>value[].geoCoordinates.accuracy</w:t>
            </w:r>
          </w:p>
        </w:tc>
        <w:tc>
          <w:tcPr>
            <w:tcW w:type="dxa" w:w="2880"/>
          </w:tcPr>
          <w:p>
            <w:r>
              <w:t>number</w:t>
            </w:r>
          </w:p>
        </w:tc>
        <w:tc>
          <w:tcPr>
            <w:tcW w:type="dxa" w:w="2880"/>
          </w:tcPr>
          <w:p>
            <w:r>
              <w:t>Accuracy of latitude/longitude (for example, meters).</w:t>
            </w:r>
          </w:p>
        </w:tc>
      </w:tr>
      <w:tr>
        <w:tc>
          <w:tcPr>
            <w:tcW w:type="dxa" w:w="2880"/>
          </w:tcPr>
          <w:p>
            <w:r>
              <w:t>value[].geoCoordinates.altitude</w:t>
            </w:r>
          </w:p>
        </w:tc>
        <w:tc>
          <w:tcPr>
            <w:tcW w:type="dxa" w:w="2880"/>
          </w:tcPr>
          <w:p>
            <w:r>
              <w:t>number</w:t>
            </w:r>
          </w:p>
        </w:tc>
        <w:tc>
          <w:tcPr>
            <w:tcW w:type="dxa" w:w="2880"/>
          </w:tcPr>
          <w:p>
            <w:r>
              <w:t>Altitude of the location.</w:t>
            </w:r>
          </w:p>
        </w:tc>
      </w:tr>
      <w:tr>
        <w:tc>
          <w:tcPr>
            <w:tcW w:type="dxa" w:w="2880"/>
          </w:tcPr>
          <w:p>
            <w:r>
              <w:t>value[].geoCoordinates.altitudeAccuracy</w:t>
            </w:r>
          </w:p>
        </w:tc>
        <w:tc>
          <w:tcPr>
            <w:tcW w:type="dxa" w:w="2880"/>
          </w:tcPr>
          <w:p>
            <w:r>
              <w:t>number</w:t>
            </w:r>
          </w:p>
        </w:tc>
        <w:tc>
          <w:tcPr>
            <w:tcW w:type="dxa" w:w="2880"/>
          </w:tcPr>
          <w:p>
            <w:r>
              <w:t>Accuracy of the altitude.</w:t>
            </w:r>
          </w:p>
        </w:tc>
      </w:tr>
      <w:tr>
        <w:tc>
          <w:tcPr>
            <w:tcW w:type="dxa" w:w="2880"/>
          </w:tcPr>
          <w:p>
            <w:r>
              <w:t>value[].geoCoordinates.latitude</w:t>
            </w:r>
          </w:p>
        </w:tc>
        <w:tc>
          <w:tcPr>
            <w:tcW w:type="dxa" w:w="2880"/>
          </w:tcPr>
          <w:p>
            <w:r>
              <w:t>number</w:t>
            </w:r>
          </w:p>
        </w:tc>
        <w:tc>
          <w:tcPr>
            <w:tcW w:type="dxa" w:w="2880"/>
          </w:tcPr>
          <w:p>
            <w:r>
              <w:t>Latitude of the location.</w:t>
            </w:r>
          </w:p>
        </w:tc>
      </w:tr>
      <w:tr>
        <w:tc>
          <w:tcPr>
            <w:tcW w:type="dxa" w:w="2880"/>
          </w:tcPr>
          <w:p>
            <w:r>
              <w:t>value[].geoCoordinates.longitude</w:t>
            </w:r>
          </w:p>
        </w:tc>
        <w:tc>
          <w:tcPr>
            <w:tcW w:type="dxa" w:w="2880"/>
          </w:tcPr>
          <w:p>
            <w:r>
              <w:t>number</w:t>
            </w:r>
          </w:p>
        </w:tc>
        <w:tc>
          <w:tcPr>
            <w:tcW w:type="dxa" w:w="2880"/>
          </w:tcPr>
          <w:p>
            <w:r>
              <w:t>Longitude of the location.</w:t>
            </w:r>
          </w:p>
        </w:tc>
      </w:tr>
      <w:tr>
        <w:tc>
          <w:tcPr>
            <w:tcW w:type="dxa" w:w="2880"/>
          </w:tcPr>
          <w:p>
            <w:r>
              <w:t>value[].geoCoordinates.additionalProperties</w:t>
            </w:r>
          </w:p>
        </w:tc>
        <w:tc>
          <w:tcPr>
            <w:tcW w:type="dxa" w:w="2880"/>
          </w:tcPr>
          <w:p>
            <w:r>
              <w:t>object</w:t>
            </w:r>
          </w:p>
        </w:tc>
        <w:tc>
          <w:tcPr>
            <w:tcW w:type="dxa" w:w="2880"/>
          </w:tcPr>
          <w:p>
            <w:r>
              <w:t>Additional properties.</w:t>
            </w:r>
          </w:p>
        </w:tc>
      </w:tr>
      <w:tr>
        <w:tc>
          <w:tcPr>
            <w:tcW w:type="dxa" w:w="2880"/>
          </w:tcPr>
          <w:p>
            <w:r>
              <w:t>value[].isWheelChairAccessible</w:t>
            </w:r>
          </w:p>
        </w:tc>
        <w:tc>
          <w:tcPr>
            <w:tcW w:type="dxa" w:w="2880"/>
          </w:tcPr>
          <w:p>
            <w:r>
              <w:t>boolean</w:t>
            </w:r>
          </w:p>
        </w:tc>
        <w:tc>
          <w:tcPr>
            <w:tcW w:type="dxa" w:w="2880"/>
          </w:tcPr>
          <w:p>
            <w:r>
              <w:t>Indicates whether the place is wheelchair accessible.</w:t>
            </w:r>
          </w:p>
        </w:tc>
      </w:tr>
      <w:tr>
        <w:tc>
          <w:tcPr>
            <w:tcW w:type="dxa" w:w="2880"/>
          </w:tcPr>
          <w:p>
            <w:r>
              <w:t>value[].label</w:t>
            </w:r>
          </w:p>
        </w:tc>
        <w:tc>
          <w:tcPr>
            <w:tcW w:type="dxa" w:w="2880"/>
          </w:tcPr>
          <w:p>
            <w:r>
              <w:t>string</w:t>
            </w:r>
          </w:p>
        </w:tc>
        <w:tc>
          <w:tcPr>
            <w:tcW w:type="dxa" w:w="2880"/>
          </w:tcPr>
          <w:p>
            <w:r>
              <w:t>User-defined description of the place.</w:t>
            </w:r>
          </w:p>
        </w:tc>
      </w:tr>
      <w:tr>
        <w:tc>
          <w:tcPr>
            <w:tcW w:type="dxa" w:w="2880"/>
          </w:tcPr>
          <w:p>
            <w:r>
              <w:t>value[].parentId</w:t>
            </w:r>
          </w:p>
        </w:tc>
        <w:tc>
          <w:tcPr>
            <w:tcW w:type="dxa" w:w="2880"/>
          </w:tcPr>
          <w:p>
            <w:r>
              <w:t>string</w:t>
            </w:r>
          </w:p>
        </w:tc>
        <w:tc>
          <w:tcPr>
            <w:tcW w:type="dxa" w:w="2880"/>
          </w:tcPr>
          <w:p>
            <w:r>
              <w:t>The ID of a parent place.</w:t>
            </w:r>
          </w:p>
        </w:tc>
      </w:tr>
      <w:tr>
        <w:tc>
          <w:tcPr>
            <w:tcW w:type="dxa" w:w="2880"/>
          </w:tcPr>
          <w:p>
            <w:r>
              <w:t>value[].phone</w:t>
            </w:r>
          </w:p>
        </w:tc>
        <w:tc>
          <w:tcPr>
            <w:tcW w:type="dxa" w:w="2880"/>
          </w:tcPr>
          <w:p>
            <w:r>
              <w:t>string</w:t>
            </w:r>
          </w:p>
        </w:tc>
        <w:tc>
          <w:tcPr>
            <w:tcW w:type="dxa" w:w="2880"/>
          </w:tcPr>
          <w:p>
            <w:r>
              <w:t>The phone number of the place.</w:t>
            </w:r>
          </w:p>
        </w:tc>
      </w:tr>
      <w:tr>
        <w:tc>
          <w:tcPr>
            <w:tcW w:type="dxa" w:w="2880"/>
          </w:tcPr>
          <w:p>
            <w:r>
              <w:t>value[].tags</w:t>
            </w:r>
          </w:p>
        </w:tc>
        <w:tc>
          <w:tcPr>
            <w:tcW w:type="dxa" w:w="2880"/>
          </w:tcPr>
          <w:p>
            <w:r>
              <w:t>string[]</w:t>
            </w:r>
          </w:p>
        </w:tc>
        <w:tc>
          <w:tcPr>
            <w:tcW w:type="dxa" w:w="2880"/>
          </w:tcPr>
          <w:p>
            <w:r>
              <w:t>Tags associated with the place.</w:t>
            </w:r>
          </w:p>
        </w:tc>
      </w:tr>
      <w:tr>
        <w:tc>
          <w:tcPr>
            <w:tcW w:type="dxa" w:w="2880"/>
          </w:tcPr>
          <w:p>
            <w:r>
              <w:t>value[].checkIns</w:t>
            </w:r>
          </w:p>
        </w:tc>
        <w:tc>
          <w:tcPr>
            <w:tcW w:type="dxa" w:w="2880"/>
          </w:tcPr>
          <w:p>
            <w:r>
              <w:t>array</w:t>
            </w:r>
          </w:p>
        </w:tc>
        <w:tc>
          <w:tcPr>
            <w:tcW w:type="dxa" w:w="2880"/>
          </w:tcPr>
          <w:p>
            <w:r>
              <w:t>Check-in related data as returned by the API.</w:t>
            </w:r>
          </w:p>
        </w:tc>
      </w:tr>
      <w:tr>
        <w:tc>
          <w:tcPr>
            <w:tcW w:type="dxa" w:w="2880"/>
          </w:tcPr>
          <w:p>
            <w:r>
              <w:t>value[].checkIns[][].calendarEventId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value[].checkIns[][].checkInMethod</w:t>
            </w:r>
          </w:p>
        </w:tc>
        <w:tc>
          <w:tcPr>
            <w:tcW w:type="dxa" w:w="2880"/>
          </w:tcPr>
          <w:p>
            <w:r>
              <w:t>string</w:t>
            </w:r>
          </w:p>
        </w:tc>
        <w:tc>
          <w:tcPr>
            <w:tcW w:type="dxa" w:w="2880"/>
          </w:tcPr>
          <w:p>
            <w:r>
              <w:t>Check-in method (microsoft.graph.checkInMethod).</w:t>
            </w:r>
          </w:p>
        </w:tc>
      </w:tr>
      <w:tr>
        <w:tc>
          <w:tcPr>
            <w:tcW w:type="dxa" w:w="2880"/>
          </w:tcPr>
          <w:p>
            <w:r>
              <w:t>value[].checkIns[][].createdDateTime</w:t>
            </w:r>
          </w:p>
        </w:tc>
        <w:tc>
          <w:tcPr>
            <w:tcW w:type="dxa" w:w="2880"/>
          </w:tcPr>
          <w:p>
            <w:r>
              <w:t>string</w:t>
            </w:r>
          </w:p>
        </w:tc>
        <w:tc>
          <w:tcPr>
            <w:tcW w:type="dxa" w:w="2880"/>
          </w:tcPr>
          <w:p>
            <w:r>
              <w:t>Created date/time in ISO 8601 UTC format.</w:t>
            </w:r>
          </w:p>
        </w:tc>
      </w:tr>
      <w:tr>
        <w:tc>
          <w:tcPr>
            <w:tcW w:type="dxa" w:w="2880"/>
          </w:tcPr>
          <w:p>
            <w:r>
              <w:t>value[].checkIns[][].additionalProperties</w:t>
            </w:r>
          </w:p>
        </w:tc>
        <w:tc>
          <w:tcPr>
            <w:tcW w:type="dxa" w:w="2880"/>
          </w:tcPr>
          <w:p>
            <w:r>
              <w:t>object</w:t>
            </w:r>
          </w:p>
        </w:tc>
        <w:tc>
          <w:tcPr>
            <w:tcW w:type="dxa" w:w="2880"/>
          </w:tcPr>
          <w:p>
            <w:r>
              <w:t>Additional properties.</w:t>
            </w:r>
          </w:p>
        </w:tc>
      </w:tr>
      <w:tr>
        <w:tc>
          <w:tcPr>
            <w:tcW w:type="dxa" w:w="2880"/>
          </w:tcPr>
          <w:p>
            <w:r>
              <w:t>value[].@odata.nextLink</w:t>
            </w:r>
          </w:p>
        </w:tc>
        <w:tc>
          <w:tcPr>
            <w:tcW w:type="dxa" w:w="2880"/>
          </w:tcPr>
          <w:p>
            <w:r>
              <w:t>string</w:t>
            </w:r>
          </w:p>
        </w:tc>
        <w:tc>
          <w:tcPr>
            <w:tcW w:type="dxa" w:w="2880"/>
          </w:tcPr>
          <w:p>
            <w:r>
              <w:t>Link to the next page of results (when present).</w:t>
            </w:r>
          </w:p>
        </w:tc>
      </w:tr>
      <w:tr>
        <w:tc>
          <w:tcPr>
            <w:tcW w:type="dxa" w:w="2880"/>
          </w:tcPr>
          <w:p>
            <w:r>
              <w:t>value[].additionalProperties</w:t>
            </w:r>
          </w:p>
        </w:tc>
        <w:tc>
          <w:tcPr>
            <w:tcW w:type="dxa" w:w="2880"/>
          </w:tcPr>
          <w:p>
            <w:r>
              <w:t>object</w:t>
            </w:r>
          </w:p>
        </w:tc>
        <w:tc>
          <w:tcPr>
            <w:tcW w:type="dxa" w:w="2880"/>
          </w:tcPr>
          <w:p>
            <w:r>
              <w:t>Additional properties.</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w:t>
            </w:r>
          </w:p>
        </w:tc>
      </w:tr>
      <w:tr>
        <w:tc>
          <w:tcPr>
            <w:tcW w:type="dxa" w:w="2880"/>
          </w:tcPr>
          <w:p>
            <w:r>
              <w:t>error.innerError</w:t>
            </w:r>
          </w:p>
        </w:tc>
        <w:tc>
          <w:tcPr>
            <w:tcW w:type="dxa" w:w="2880"/>
          </w:tcPr>
          <w:p>
            <w:r>
              <w:t>object</w:t>
            </w:r>
          </w:p>
        </w:tc>
        <w:tc>
          <w:tcPr>
            <w:tcW w:type="dxa" w:w="2880"/>
          </w:tcPr>
          <w:p>
            <w:r>
              <w:t>Inner error (microsoft.graph.ODataErrors.InnerError).</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'https://graph.microsoft.com/v1.0/places/12345/microsoft.graph.descendants()?$top=50&amp;$count=true' \</w:t>
        <w:br/>
        <w:t xml:space="preserve"> --header 'Accept: application/json'</w:t>
      </w:r>
    </w:p>
    <w:p>
      <w:pPr>
        <w:pStyle w:val="Heading3"/>
      </w:pPr>
      <w:r>
        <w:t>Example Usage</w:t>
      </w:r>
    </w:p>
    <w:p>
      <w:pPr>
        <w:pStyle w:val="Heading3"/>
      </w:pPr>
      <w:r>
        <w:t>Example 1: Page through results</w:t>
      </w:r>
    </w:p>
    <w:p>
      <w:r>
        <w:rPr>
          <w:b/>
          <w:color w:val="666666"/>
          <w:sz w:val="16"/>
        </w:rPr>
        <w:t>[bash]</w:t>
      </w:r>
    </w:p>
    <w:p>
      <w:pPr>
        <w:shd w:fill="F2F2F2" w:val="clear"/>
      </w:pPr>
      <w:r>
        <w:rPr>
          <w:rFonts w:ascii="Courier New" w:hAnsi="Courier New"/>
          <w:sz w:val="17"/>
        </w:rPr>
        <w:t>curl -X GET \</w:t>
        <w:br/>
        <w:t xml:space="preserve"> 'https://graph.microsoft.com/v1.0/places/12345/microsoft.graph.descendants()?$top=50&amp;$skip=50' \</w:t>
        <w:br/>
        <w:t xml:space="preserve"> -H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-X GET \</w:t>
        <w:br/>
        <w:t xml:space="preserve"> 'https://graph.microsoft.com/v1.0/places/12345/microsoft.graph.descendants()?$filter=isWheelChairAccessible%20eq%20true&amp;$select=id,displayName,parentId' \</w:t>
        <w:br/>
        <w:t xml:space="preserve"> -H 'Accept: application/json'</w:t>
      </w:r>
    </w:p>
    <w:p>
      <w:pPr>
        <w:pStyle w:val="Heading3"/>
      </w:pPr>
      <w:r>
        <w:t>Example 3: Search and order</w:t>
      </w:r>
    </w:p>
    <w:p>
      <w:r>
        <w:rPr>
          <w:b/>
          <w:color w:val="666666"/>
          <w:sz w:val="16"/>
        </w:rPr>
        <w:t>[bash]</w:t>
      </w:r>
    </w:p>
    <w:p>
      <w:pPr>
        <w:shd w:fill="F2F2F2" w:val="clear"/>
      </w:pPr>
      <w:r>
        <w:rPr>
          <w:rFonts w:ascii="Courier New" w:hAnsi="Courier New"/>
          <w:sz w:val="17"/>
        </w:rPr>
        <w:t>curl -X GET \</w:t>
        <w:br/>
        <w:t xml:space="preserve"> 'https://graph.microsoft.com/v1.0/places/12345/microsoft.graph.descendants()?$search=conference&amp;$orderby=displayName' \</w:t>
        <w:br/>
        <w:t xml:space="preserve"> -H 'Accept: application/json'</w:t>
      </w:r>
    </w:p>
    <w:p>
      <w:pPr>
        <w:pStyle w:val="Heading3"/>
      </w:pPr>
      <w:r>
        <w:t>Behavior</w:t>
      </w:r>
    </w:p>
    <w:p>
      <w:pPr>
        <w:pStyle w:val="ListBullet"/>
      </w:pPr>
      <w:r>
        <w:t>Validates the place-id path parameter.</w:t>
      </w:r>
    </w:p>
    <w:p>
      <w:pPr>
        <w:pStyle w:val="ListBullet"/>
      </w:pPr>
      <w:r>
        <w:t>Applies any provided OData query options ($top, $skip, $filter, $search, $select, $orderby, $expand, $count).</w:t>
      </w:r>
    </w:p>
    <w:p>
      <w:pPr>
        <w:pStyle w:val="ListBullet"/>
      </w:pPr>
      <w:r>
        <w:t>Returns a JSON payload containing value and may include @odata.nextLink for pagination.</w:t>
      </w:r>
    </w:p>
    <w:p>
      <w:pPr>
        <w:pStyle w:val="Heading3"/>
      </w:pPr>
      <w:r>
        <w:t>Notes</w:t>
      </w:r>
    </w:p>
    <w:p>
      <w:pPr>
        <w:pStyle w:val="ListBullet"/>
      </w:pPr>
      <w:r>
        <w:t>This is a function-style endpoint (microsoft.graph.descendants()) invoked via GET.</w:t>
      </w:r>
    </w:p>
    <w:p>
      <w:pPr>
        <w:pStyle w:val="ListBullet"/>
      </w:pPr>
      <w:r>
        <w:t>Pagination may be provided via @odata.nextLink in the response.</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150. [GET] Get a User Event Attachment</w:t>
      </w:r>
    </w:p>
    <w:p>
      <w:r>
        <w:rPr>
          <w:b/>
        </w:rPr>
        <w:t xml:space="preserve">Endpoint: </w:t>
      </w:r>
      <w:r>
        <w:rPr>
          <w:rFonts w:ascii="Courier New" w:hAnsi="Courier New"/>
          <w:sz w:val="18"/>
        </w:rPr>
        <w:t>/users/{{userId}}/calendar/events/{{eventId}}/attachments/{{attachmentId}}</w:t>
      </w:r>
    </w:p>
    <w:p>
      <w:pPr>
        <w:pStyle w:val="Heading3"/>
      </w:pPr>
      <w:r>
        <w:t>Prerequisites</w:t>
      </w:r>
    </w:p>
    <w:p>
      <w:pPr>
        <w:pStyle w:val="ListBullet"/>
      </w:pPr>
      <w:r>
        <w:t>You must have access to the target user’s calendar event and its attachments.</w:t>
      </w:r>
    </w:p>
    <w:p>
      <w:pPr>
        <w:pStyle w:val="Heading3"/>
      </w:pPr>
      <w:r>
        <w:t>Method</w:t>
      </w:r>
    </w:p>
    <w:p>
      <w:r>
        <w:t>GET</w:t>
      </w:r>
    </w:p>
    <w:p>
      <w:pPr>
        <w:pStyle w:val="Heading3"/>
      </w:pPr>
      <w:r>
        <w:t>URL</w:t>
      </w:r>
    </w:p>
    <w:p>
      <w:r>
        <w:t>https://graph.microsoft.com/v1.0/users/{{user-id}}/calendar/events/{{event-id}}/attachments/{{attachment-id}}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(FileAttachment, ItemAttachment, or referenceAttachment) from a given user’s calendar event. This is a read-only navigation property.</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Always construct the path as /users/{{user-id}}/calendar/events/{{event-id}}/attachments/{{attachment-id}}, where each path parameter is a non-empty string.</w:t>
      </w:r>
    </w:p>
    <w:p>
      <w:pPr>
        <w:pStyle w:val="ListBullet"/>
      </w:pPr>
      <w:r>
        <w:t>Do not call the API with any missing or empty path parameter (e.g., avoid /users//calendar/events/..., /attachments/, etc.).</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/users/48d31887-5fad-4d73-a9f5-3c356e68a038/calendar/events/AAMkAGIAAA.../attachments/AAMkAGIAAA...==</w:t>
      </w:r>
    </w:p>
    <w:p>
      <w:pPr>
        <w:pStyle w:val="Heading3"/>
      </w:pPr>
      <w:r>
        <w:t>Invalid Examples</w:t>
      </w:r>
    </w:p>
    <w:p>
      <w:r>
        <w:rPr>
          <w:b/>
          <w:color w:val="666666"/>
          <w:sz w:val="16"/>
        </w:rPr>
        <w:t>[http]</w:t>
      </w:r>
    </w:p>
    <w:p>
      <w:pPr>
        <w:shd w:fill="F2F2F2" w:val="clear"/>
      </w:pPr>
      <w:r>
        <w:rPr>
          <w:rFonts w:ascii="Courier New" w:hAnsi="Courier New"/>
          <w:sz w:val="17"/>
        </w:rPr>
        <w:t>/users//calendar/events/AAMkAGIAAA.../attachments/AAMkAGIAAA...==</w:t>
        <w:br/>
        <w:t>/users/48d31887-5fad-4d73-a9f5-3c356e68a038/calendar/events//attachments/AAMkAGIAAA...==</w:t>
        <w:br/>
        <w:t>/users/48d31887-5fad-4d73-a9f5-3c356e68a038/calendar/events/AAMkAGIAAA.../attachments/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"AAMkAGIAAAAiJ3wAAQAAA==",</w:t>
        <w:br/>
        <w:t xml:space="preserve"> "contentType": "application/pdf",</w:t>
        <w:br/>
        <w:t xml:space="preserve"> "isInline": false,</w:t>
        <w:br/>
        <w:t xml:space="preserve"> "lastModifiedDateTime": "2014-01-01T00:00:00Z",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'https://graph.microsoft.com/v1.0/users/48d31887-5fad-4d73-a9f5-3c356e68a038/calendar/events/AAMkAGIAAAAiJ3wAAQAAA==/attachments/AAMkAGIAAAAiJ3wAAQAAA==' \</w:t>
        <w:br/>
        <w:t xml:space="preserve"> --header 'Accept: application/json'</w:t>
      </w:r>
    </w:p>
    <w:p>
      <w:pPr>
        <w:pStyle w:val="Heading3"/>
      </w:pPr>
      <w:r>
        <w:t>Example Usage</w:t>
      </w:r>
    </w:p>
    <w:p>
      <w:pPr>
        <w:pStyle w:val="Heading3"/>
      </w:pPr>
      <w:r>
        <w:t>Example 1: Select Specific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'https://graph.microsoft.com/v1.0/users/48d31887-5fad-4d73-a9f5-3c356e68a038/calendar/events/AAMkAGIAAAAiJ3wAAQAAA==/attachments/AAMkAGIAAAAiJ3wAAQAAA==?$select=id,name,size' \</w:t>
        <w:br/>
        <w:t xml:space="preserve"> -H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'https://graph.microsoft.com/v1.0/users/48d31887-5fad-4d73-a9f5-3c356e68a038/calendar/events/AAMkAGIAAAAiJ3wAAQAAA==/attachments/AAMkAGIAAAAiJ3wAAQAAA==?$expand=microsoft.graph.itemAttachment/item' \</w:t>
        <w:br/>
        <w:t xml:space="preserve"> -H 'Accept: application/json'</w:t>
      </w:r>
    </w:p>
    <w:p>
      <w:pPr>
        <w:pStyle w:val="Heading3"/>
      </w:pPr>
      <w:r>
        <w:t>Notes</w:t>
      </w:r>
    </w:p>
    <w:p>
      <w:pPr>
        <w:pStyle w:val="ListBullet"/>
      </w:pPr>
      <w:r>
        <w:t>The attachment collection can include FileAttachment, ItemAttachment, and referenceAttachment.</w:t>
      </w:r>
    </w:p>
    <w:p>
      <w:pPr>
        <w:pStyle w:val="ListBullet"/>
      </w:pPr>
      <w:r>
        <w:t>This endpoint returns a navigation property and is read-only and nullable, per the source documentation.</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pPr>
        <w:pStyle w:val="ListBullet"/>
      </w:pPr>
      <w:r>
        <w:t>[GET] List a Group Event's Attachments — /groups/{{groupId}}/calendar/events/{{eventId}}/attachments</w:t>
      </w:r>
    </w:p>
    <w:p>
      <w:r>
        <w:br w:type="page"/>
      </w:r>
    </w:p>
    <w:p>
      <w:pPr>
        <w:pStyle w:val="Heading2"/>
      </w:pPr>
      <w:r>
        <w:t>151. [DELETE] Delete a User Event Extension</w:t>
      </w:r>
    </w:p>
    <w:p>
      <w:r>
        <w:rPr>
          <w:b/>
        </w:rPr>
        <w:t xml:space="preserve">Endpoint: </w:t>
      </w:r>
      <w:r>
        <w:rPr>
          <w:rFonts w:ascii="Courier New" w:hAnsi="Courier New"/>
          <w:sz w:val="18"/>
        </w:rPr>
        <w:t>/users/{{userId}}/calendar/events/{{eventId}}/extensions/{{extensionId}}</w:t>
      </w:r>
    </w:p>
    <w:p>
      <w:pPr>
        <w:pStyle w:val="Heading3"/>
      </w:pPr>
      <w:r>
        <w:t>Prerequisites</w:t>
      </w:r>
    </w:p>
    <w:p>
      <w:pPr>
        <w:pStyle w:val="ListBullet"/>
      </w:pPr>
      <w:r>
        <w:t>You must have permission to delete extensions on the specified user’s calendar event.</w:t>
      </w:r>
    </w:p>
    <w:p>
      <w:pPr>
        <w:pStyle w:val="Heading3"/>
      </w:pPr>
      <w:r>
        <w:t>Method</w:t>
      </w:r>
    </w:p>
    <w:p>
      <w:r>
        <w:t>DELETE</w:t>
      </w:r>
    </w:p>
    <w:p>
      <w:pPr>
        <w:pStyle w:val="Heading3"/>
      </w:pPr>
      <w:r>
        <w:t>URL</w:t>
      </w:r>
    </w:p>
    <w:p>
      <w:r>
        <w:t>https://graph.microsoft.com/v1.0/users/{{user-id}}/calendar/events/{{event-id}}/extensions/{{extension-id}}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navigation property extensions from a specific event in a user’s calendar.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/users/{{user-id}}/calendar/events/{{event-id}}/extensions/{{extension-id}}, where each path parameter is a non-empty string.</w:t>
      </w:r>
    </w:p>
    <w:p>
      <w:pPr>
        <w:pStyle w:val="ListBullet"/>
      </w:pPr>
      <w:r>
        <w:t>Do not call the API with missing or empty path parameters (e.g., avoid /users//calendar/events/..., /events//extensions/..., or /extensions/).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/users/48d31887-5fad-4d73-a9f5-3c356e68a038/calendar/events/AAMkAGI2.../extensions/com.contoso.myExtension</w:t>
        <w:br/>
        <w:t>/users/me/calendar/events/AAMkAGI2.../extensions/com.contoso.myExtension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/users//calendar/events/AAMkAGI2.../extensions/com.contoso.myExtension</w:t>
        <w:br/>
        <w:t>/users/48d31887-5fad-4d73-a9f5-3c356e68a038/calendar/events//extensions/com.contoso.myExtension</w:t>
        <w:br/>
        <w:t>/users/48d31887-5fad-4d73-a9f5-3c356e68a038/calendar/events/AAMkAGI2.../extensions/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 Sent in the URL path.</w:t>
            </w:r>
          </w:p>
        </w:tc>
      </w:tr>
      <w:tr>
        <w:tc>
          <w:tcPr>
            <w:tcW w:type="dxa" w:w="2880"/>
          </w:tcPr>
          <w:p>
            <w:r>
              <w:t>event-id</w:t>
            </w:r>
          </w:p>
        </w:tc>
        <w:tc>
          <w:tcPr>
            <w:tcW w:type="dxa" w:w="2880"/>
          </w:tcPr>
          <w:p>
            <w:r>
              <w:t>string</w:t>
            </w:r>
          </w:p>
        </w:tc>
        <w:tc>
          <w:tcPr>
            <w:tcW w:type="dxa" w:w="2880"/>
          </w:tcPr>
          <w:p>
            <w:r>
              <w:t>The unique identifier of event. Sent in the URL path.</w:t>
            </w:r>
          </w:p>
        </w:tc>
      </w:tr>
      <w:tr>
        <w:tc>
          <w:tcPr>
            <w:tcW w:type="dxa" w:w="2880"/>
          </w:tcPr>
          <w:p>
            <w:r>
              <w:t>extension-id</w:t>
            </w:r>
          </w:p>
        </w:tc>
        <w:tc>
          <w:tcPr>
            <w:tcW w:type="dxa" w:w="2880"/>
          </w:tcPr>
          <w:p>
            <w:r>
              <w:t>string</w:t>
            </w:r>
          </w:p>
        </w:tc>
        <w:tc>
          <w:tcPr>
            <w:tcW w:type="dxa" w:w="2880"/>
          </w:tcPr>
          <w:p>
            <w:r>
              <w:t>The unique identifier of extension.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information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'https://graph.microsoft.com/v1.0/users/48d31887-5fad-4d73-a9f5-3c356e68a038/calendar/events/AAMkAGI2.../extensions/com.contoso.myExtension' \</w:t>
        <w:br/>
        <w:t xml:space="preserve"> -H 'Accept: application/json' \</w:t>
        <w:br/>
        <w:t xml:space="preserve"> -H 'If-Match: W/"etag-value-here"'</w:t>
      </w:r>
    </w:p>
    <w:p>
      <w:pPr>
        <w:pStyle w:val="Heading3"/>
      </w:pPr>
      <w:r>
        <w:t>Behavior</w:t>
      </w:r>
    </w:p>
    <w:p>
      <w:pPr>
        <w:pStyle w:val="ListBullet"/>
      </w:pPr>
      <w:r>
        <w:t>Validates that user-id, event-id, and extension-id are present in the URL path.</w:t>
      </w:r>
    </w:p>
    <w:p>
      <w:pPr>
        <w:pStyle w:val="ListBullet"/>
      </w:pPr>
      <w:r>
        <w:t>If If-Match is provided, the service uses it to validate the resource version (ETag-based concurrency).</w:t>
      </w:r>
    </w:p>
    <w:p>
      <w:pPr>
        <w:pStyle w:val="ListBullet"/>
      </w:pPr>
      <w:r>
        <w:t>Deletes the specified extension from the event.</w:t>
      </w:r>
    </w:p>
    <w:p>
      <w:pPr>
        <w:pStyle w:val="ListBullet"/>
      </w:pPr>
      <w:r>
        <w:t>Returns a 2XX success status or an error object on failure.</w:t>
      </w:r>
    </w:p>
    <w:p>
      <w:pPr>
        <w:pStyle w:val="Heading3"/>
      </w:pPr>
      <w:r>
        <w:t>Notes</w:t>
      </w:r>
    </w:p>
    <w:p>
      <w:pPr>
        <w:pStyle w:val="ListBullet"/>
      </w:pPr>
      <w:r>
        <w:t>No request body is documented for this endpoint.</w:t>
      </w:r>
    </w:p>
    <w:p>
      <w:pPr>
        <w:pStyle w:val="ListBullet"/>
      </w:pPr>
      <w:r>
        <w:t>The success response body is not specified in the scraped content; expect an empty body in many DELETE success cases.</w:t>
      </w:r>
    </w:p>
    <w:p>
      <w:pPr>
        <w:pStyle w:val="Heading3"/>
      </w:pPr>
      <w:r>
        <w:t>Error Handling</w:t>
      </w:r>
    </w:p>
    <w:p>
      <w:pPr>
        <w:pStyle w:val="ListBullet"/>
      </w:pPr>
      <w:r>
        <w:t>2XX (Success): Extension deleted successfully (no response body documented).</w:t>
      </w:r>
    </w:p>
    <w:p>
      <w:pPr>
        <w:pStyle w:val="ListBullet"/>
      </w:pPr>
      <w:r>
        <w:t>default: Returns an error payload in JSON with an error object containing code, message, and optional diagnostic fields.</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pPr>
        <w:pStyle w:val="ListBullet"/>
      </w:pPr>
      <w:r>
        <w:t>[GET] Get Event Extension Count for User Calendar Group Calendar Event — /users/{{userId}}/calendarGroups/{{calendarGroupId}}/calendars/{{calendarId}}/events/{{eventId}}/extensions/$count</w:t>
      </w:r>
    </w:p>
    <w:p>
      <w:r>
        <w:br w:type="page"/>
      </w:r>
    </w:p>
    <w:p>
      <w:pPr>
        <w:pStyle w:val="Heading2"/>
      </w:pPr>
      <w:r>
        <w:t>152. [POST] Create a User's Calendar Permission</w:t>
      </w:r>
    </w:p>
    <w:p>
      <w:r>
        <w:rPr>
          <w:b/>
        </w:rPr>
        <w:t xml:space="preserve">Endpoint: </w:t>
      </w:r>
      <w:r>
        <w:rPr>
          <w:rFonts w:ascii="Courier New" w:hAnsi="Courier New"/>
          <w:sz w:val="18"/>
        </w:rPr>
        <w:t>/users/{{userId}}/calendar/calendarPermissions</w:t>
      </w:r>
    </w:p>
    <w:p>
      <w:pPr>
        <w:pStyle w:val="Heading3"/>
      </w:pPr>
      <w:r>
        <w:t>Prerequisites</w:t>
      </w:r>
    </w:p>
    <w:p>
      <w:pPr>
        <w:pStyle w:val="ListBullet"/>
      </w:pPr>
      <w:r>
        <w:t>The target user must exist (you need a valid user-id).</w:t>
      </w:r>
    </w:p>
    <w:p>
      <w:pPr>
        <w:pStyle w:val="Heading3"/>
      </w:pPr>
      <w:r>
        <w:t>Method</w:t>
      </w:r>
    </w:p>
    <w:p>
      <w:r>
        <w:t>POST</w:t>
      </w:r>
    </w:p>
    <w:p>
      <w:pPr>
        <w:pStyle w:val="Heading3"/>
      </w:pPr>
      <w:r>
        <w:t>URL</w:t>
      </w:r>
    </w:p>
    <w:p>
      <w:r>
        <w:t>https://graph.microsoft.com/v1.0/users/{{user-id}}/calendar/calendarPermissions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calendarPermission entry on the specified user's primary calendar by adding a new navigation property to calendarPermissions.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/users//calendar/calendarPermissions or /users/calendar/calendarPermissions).</w:t>
      </w:r>
    </w:p>
    <w:p>
      <w:pPr>
        <w:pStyle w:val="ListBullet"/>
      </w:pPr>
      <w:r>
        <w:t>Always construct the path as /users/{{user-id}}/calendar/calendarPermissions,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/users/4d1f7b7a-1234-4c1a-9c1b-4f5c1a2b3c4d/calendar/calendarPermissions</w:t>
        <w:br/>
        <w:t>/users/alexw@contoso.com/calendar/calendarPermissions</w:t>
      </w:r>
    </w:p>
    <w:p>
      <w:pPr>
        <w:pStyle w:val="Heading3"/>
      </w:pPr>
      <w:r>
        <w:t>Invalid Examples</w:t>
      </w:r>
    </w:p>
    <w:p>
      <w:r>
        <w:rPr>
          <w:b/>
          <w:color w:val="666666"/>
          <w:sz w:val="16"/>
        </w:rPr>
        <w:t>[http]</w:t>
      </w:r>
    </w:p>
    <w:p>
      <w:pPr>
        <w:shd w:fill="F2F2F2" w:val="clear"/>
      </w:pPr>
      <w:r>
        <w:rPr>
          <w:rFonts w:ascii="Courier New" w:hAnsi="Courier New"/>
          <w:sz w:val="17"/>
        </w:rPr>
        <w:t>/users//calendar/calendarPermissions</w:t>
        <w:br/>
        <w:t>/users/calendar/calendarPermissions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w:t>
            </w:r>
          </w:p>
        </w:tc>
        <w:tc>
          <w:tcPr>
            <w:tcW w:type="dxa" w:w="2880"/>
          </w:tcPr>
          <w:p>
            <w:r>
              <w:t>Permission role to grant. Possible values: none, freeBusyRead, limitedRead, read, write, delegateWithoutPrivateEventAccess, delegateWithPrivateEventAccess,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Allowed roles.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default org permissions; you can't remove "My organization" as a share recipient.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"AAMkAGVmMDEzZC1jZDU3LTQ2YzQtOTQ4NC0yZGI2ZWRlY2Q2YjQBGAAAAAABb7c2",</w:t>
        <w:br/>
        <w:t xml:space="preserve"> "allowedRoles":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"emailAddress": {</w:t>
        <w:br/>
        <w:t xml:space="preserve"> "address": "alexw@contoso.com",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Allowed roles.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enum</w:t>
            </w:r>
          </w:p>
        </w:tc>
        <w:tc>
          <w:tcPr>
            <w:tcW w:type="dxa" w:w="2880"/>
          </w:tcPr>
          <w:p>
            <w:r>
              <w:t>Granted permission role. Possible values: none, freeBusyRead, limitedRead, read, write, delegateWithoutPrivateEventAccess, delegateWithPrivateEventAccess,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'https://graph.microsoft.com/v1.0/users/alexw@contoso.com/calendar/calendarPermissions' \</w:t>
        <w:br/>
        <w:t xml:space="preserve"> --header 'Accept: application/json' \</w:t>
        <w:br/>
        <w:t xml:space="preserve"> --header 'Content-Type: application/json' \</w:t>
        <w:br/>
        <w:t xml:space="preserve"> --data '{</w:t>
        <w:br/>
        <w:t xml:space="preserve"> "role": "read"</w:t>
        <w:br/>
        <w:t xml:space="preserve">  }'</w:t>
      </w:r>
    </w:p>
    <w:p>
      <w:pPr>
        <w:pStyle w:val="Heading3"/>
      </w:pPr>
      <w:r>
        <w:t>Example Usage</w:t>
      </w:r>
    </w:p>
    <w:p>
      <w:pPr>
        <w:pStyle w:val="Heading3"/>
      </w:pPr>
      <w:r>
        <w:t>Example 1: Grant read access</w:t>
      </w:r>
    </w:p>
    <w:p>
      <w:pPr>
        <w:pStyle w:val="Heading3"/>
      </w:pPr>
      <w:r>
        <w:t>Example 2: Grant delegate access (without private event access)</w:t>
      </w:r>
    </w:p>
    <w:p>
      <w:r>
        <w:rPr>
          <w:b/>
          <w:color w:val="666666"/>
          <w:sz w:val="16"/>
        </w:rPr>
        <w:t>[bash]</w:t>
      </w:r>
    </w:p>
    <w:p>
      <w:pPr>
        <w:shd w:fill="F2F2F2" w:val="clear"/>
      </w:pPr>
      <w:r>
        <w:rPr>
          <w:rFonts w:ascii="Courier New" w:hAnsi="Courier New"/>
          <w:sz w:val="17"/>
        </w:rPr>
        <w:t>curl -i --request POST \</w:t>
        <w:br/>
        <w:t xml:space="preserve"> 'https://graph.microsoft.com/v1.0/users/4d1f7b7a-1234-4c1a-9c1b-4f5c1a2b3c4d/calendar/calendarPermissions' \</w:t>
        <w:br/>
        <w:t xml:space="preserve"> --header 'Accept: application/json' \</w:t>
        <w:br/>
        <w:t xml:space="preserve"> --header 'Content-Type: application/json' \</w:t>
        <w:br/>
        <w:t xml:space="preserve"> --data '{</w:t>
        <w:br/>
        <w:t xml:space="preserve"> "role": "delegateWithoutPrivateEventAccess"</w:t>
        <w:br/>
        <w:t xml:space="preserve">  }'</w:t>
      </w:r>
    </w:p>
    <w:p>
      <w:pPr>
        <w:pStyle w:val="Heading3"/>
      </w:pPr>
      <w:r>
        <w:t>Notes</w:t>
      </w:r>
    </w:p>
    <w:p>
      <w:pPr>
        <w:pStyle w:val="ListBullet"/>
      </w:pPr>
      <w:r>
        <w:t>This endpoint returns the created calendarPermission object on success (2XX).</w:t>
      </w:r>
    </w:p>
    <w:p>
      <w:pPr>
        <w:pStyle w:val="ListBullet"/>
      </w:pPr>
      <w:r>
        <w:t>The id field is documented as read-only.</w:t>
      </w:r>
    </w:p>
    <w:p>
      <w:pPr>
        <w:pStyle w:val="ListBullet"/>
      </w:pPr>
      <w:r>
        <w:t>No query parameters were documented for this endpoint.</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[GET] Get a User Calendar Permissions Count — /users/{{userId}}/calendar/calendarPermissions/$count</w:t>
      </w:r>
    </w:p>
    <w:p>
      <w:r>
        <w:br w:type="page"/>
      </w:r>
    </w:p>
    <w:p>
      <w:pPr>
        <w:pStyle w:val="Heading2"/>
      </w:pPr>
      <w:r>
        <w:t>153. [GET] Get a User Calendar Permissions Count</w:t>
      </w:r>
    </w:p>
    <w:p>
      <w:r>
        <w:rPr>
          <w:b/>
        </w:rPr>
        <w:t xml:space="preserve">Endpoint: </w:t>
      </w:r>
      <w:r>
        <w:rPr>
          <w:rFonts w:ascii="Courier New" w:hAnsi="Courier New"/>
          <w:sz w:val="18"/>
        </w:rPr>
        <w:t>/users/{{userId}}/calendar/calendarPermissions/$count</w:t>
      </w:r>
    </w:p>
    <w:p>
      <w:pPr>
        <w:pStyle w:val="Heading3"/>
      </w:pPr>
      <w:r>
        <w:t>Method</w:t>
      </w:r>
    </w:p>
    <w:p>
      <w:r>
        <w:t>GET</w:t>
      </w:r>
    </w:p>
    <w:p>
      <w:pPr>
        <w:pStyle w:val="Heading3"/>
      </w:pPr>
      <w:r>
        <w:t>URL</w:t>
      </w:r>
    </w:p>
    <w:p>
      <w:r>
        <w:t>https://graph.microsoft.com/v1.0/users/{{user-id}}/calendar/calendarPermissions/$count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 permission resources for the specified user by calling the OData $count endpoint on calendarPermissions.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w:t>
      </w:r>
    </w:p>
    <w:p>
      <w:pPr>
        <w:pStyle w:val="ListBullet"/>
      </w:pPr>
      <w:r>
        <w:t>Always construct the path as /users/{{user-id}}/calendar/calendarPermissions/$count,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/users/48d31887-5fad-4d73-a9f5-3c356e68a038/calendar/calendarPermissions/$count</w:t>
        <w:br/>
        <w:t>/users/user@contoso.com/calendar/calendarPermissions/$count</w:t>
      </w:r>
    </w:p>
    <w:p>
      <w:pPr>
        <w:pStyle w:val="Heading3"/>
      </w:pPr>
      <w:r>
        <w:t>Invalid Examples</w:t>
      </w:r>
    </w:p>
    <w:p>
      <w:r>
        <w:rPr>
          <w:b/>
          <w:color w:val="666666"/>
          <w:sz w:val="16"/>
        </w:rPr>
        <w:t>[http]</w:t>
      </w:r>
    </w:p>
    <w:p>
      <w:pPr>
        <w:shd w:fill="F2F2F2" w:val="clear"/>
      </w:pPr>
      <w:r>
        <w:rPr>
          <w:rFonts w:ascii="Courier New" w:hAnsi="Courier New"/>
          <w:sz w:val="17"/>
        </w:rPr>
        <w:t>/users//calendar/calendarPermissions/$count</w:t>
        <w:br/>
        <w:t>/users/calendar/calendarPermissions/$count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"string",</w:t>
        <w:br/>
        <w:t xml:space="preserve"> "details": [</w:t>
        <w:br/>
        <w:t xml:space="preserve"> {</w:t>
        <w:br/>
        <w:t xml:space="preserve"> "code": "ErrorCode",</w:t>
        <w:br/>
        <w:t xml:space="preserve"> "message": "Error message describing the detail.",</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response body)</w:t>
            </w:r>
          </w:p>
        </w:tc>
        <w:tc>
          <w:tcPr>
            <w:tcW w:type="dxa" w:w="2880"/>
          </w:tcPr>
          <w:p>
            <w:r>
              <w:t>integer</w:t>
            </w:r>
          </w:p>
        </w:tc>
        <w:tc>
          <w:tcPr>
            <w:tcW w:type="dxa" w:w="2880"/>
          </w:tcPr>
          <w:p>
            <w:r>
              <w:t>The count of the resource.</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'https://graph.microsoft.com/v1.0/users/48d31887-5fad-4d73-a9f5-3c356e68a038/calendar/calendarPermissions/$count' \</w:t>
        <w:br/>
        <w:t xml:space="preserve"> --header 'Accept: text/plain'</w:t>
      </w:r>
    </w:p>
    <w:p>
      <w:pPr>
        <w:pStyle w:val="Heading3"/>
      </w:pPr>
      <w:r>
        <w:t>Example Usage</w:t>
      </w:r>
    </w:p>
    <w:p>
      <w:pPr>
        <w:pStyle w:val="Heading3"/>
      </w:pPr>
      <w:r>
        <w:t>Example 1: Count calendar permissions for a user by ID</w:t>
      </w:r>
    </w:p>
    <w:p>
      <w:pPr>
        <w:pStyle w:val="Heading3"/>
      </w:pPr>
      <w:r>
        <w:t>Example 2: Count with $filter</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'https://graph.microsoft.com/v1.0/users/user@contoso.com/calendar/calendarPermissions/$count?$filter=role%20eq%20%27editor%27' \</w:t>
        <w:br/>
        <w:t xml:space="preserve"> --header 'Accept: text/plain'</w:t>
      </w:r>
    </w:p>
    <w:p>
      <w:pPr>
        <w:pStyle w:val="Heading3"/>
      </w:pPr>
      <w:r>
        <w:t>Example 3: Count with $search</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'https://graph.microsoft.com/v1.0/users/user@contoso.com/calendar/calendarPermissions/$count?$search="contoso"' \</w:t>
        <w:br/>
        <w:t xml:space="preserve"> --header 'Accept: text/plain'</w:t>
      </w:r>
    </w:p>
    <w:p>
      <w:pPr>
        <w:pStyle w:val="Heading3"/>
      </w:pPr>
      <w:r>
        <w:t>Notes</w:t>
      </w:r>
    </w:p>
    <w:p>
      <w:pPr>
        <w:pStyle w:val="ListBullet"/>
      </w:pPr>
      <w:r>
        <w:t>This endpoint returns a plain text integer (not JSON).</w:t>
      </w:r>
    </w:p>
    <w:p>
      <w:pPr>
        <w:pStyle w:val="ListBullet"/>
      </w:pPr>
      <w:r>
        <w:t>$search and $filter are provided as optional query parameters in the scraped documentation.</w:t>
      </w:r>
    </w:p>
    <w:p>
      <w:pPr>
        <w:pStyle w:val="Heading3"/>
      </w:pPr>
      <w:r>
        <w:t>Error Handling</w:t>
      </w:r>
    </w:p>
    <w:p>
      <w:pPr>
        <w:pStyle w:val="ListBullet"/>
      </w:pPr>
      <w:r>
        <w:t>2XX: Returns the count as text/plain integer.</w:t>
      </w:r>
    </w:p>
    <w:p>
      <w:pPr>
        <w:pStyle w:val="ListBullet"/>
      </w:pPr>
      <w:r>
        <w:t>default: Returns an error object as application/json.</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154. [GET] Get a User Calendar Event Attachment</w:t>
      </w:r>
    </w:p>
    <w:p>
      <w:r>
        <w:rPr>
          <w:b/>
        </w:rPr>
        <w:t xml:space="preserve">Endpoint: </w:t>
      </w:r>
      <w:r>
        <w:rPr>
          <w:rFonts w:ascii="Courier New" w:hAnsi="Courier New"/>
          <w:sz w:val="18"/>
        </w:rPr>
        <w:t>/users/{{userId}}/calendars/{{calendarId}}/events/{{eventId}}/attachments/{{attachmentId}}</w:t>
      </w:r>
    </w:p>
    <w:p>
      <w:pPr>
        <w:pStyle w:val="Heading3"/>
      </w:pPr>
      <w:r>
        <w:t>Prerequisites</w:t>
      </w:r>
    </w:p>
    <w:p>
      <w:pPr>
        <w:pStyle w:val="ListBullet"/>
      </w:pPr>
      <w:r>
        <w:t>You must have access to the target user, calendar, event, and attachment.</w:t>
      </w:r>
    </w:p>
    <w:p>
      <w:pPr>
        <w:pStyle w:val="Heading3"/>
      </w:pPr>
      <w:r>
        <w:t>Method</w:t>
      </w:r>
    </w:p>
    <w:p>
      <w:r>
        <w:t>GET</w:t>
      </w:r>
    </w:p>
    <w:p>
      <w:pPr>
        <w:pStyle w:val="Heading3"/>
      </w:pPr>
      <w:r>
        <w:t>URL</w:t>
      </w:r>
    </w:p>
    <w:p>
      <w:r>
        <w:t>https://graph.microsoft.com/v1.0/users/{{user-id}}/calendars/{{calendar-id}}/events/{{event-id}}/attachments/{{attachment-id}}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for an event in a user’s calendar. Attachments can be of types FileAttachment, ItemAttachment, or referenceAttachment. This is a read-only navigation property.</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Do not call the API with any missing or empty path parameter (e.g., avoid /users//calendars/...).</w:t>
      </w:r>
    </w:p>
    <w:p>
      <w:pPr>
        <w:pStyle w:val="ListBullet"/>
      </w:pPr>
      <w:r>
        <w:t>Always construct the path exactly as:</w:t>
        <w:br/>
        <w:t>/users/{{user-id}}/calendars/{{calendar-id}}/events/{{event-id}}/attachments/{{attachment-id}}</w:t>
        <w:br/>
        <w:t>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/users/48d31887-5fad-4d73-a9f5-3c356e68a038/calendars/AAMkAGI2.../events/AAMkAGI2.../attachments/AAMkAGI2...</w:t>
        <w:br/>
        <w:t>/users/user@contoso.com/calendars/AAMkAGI2.../events/AAMkAGI2.../attachments/AAMkAGI2...</w:t>
      </w:r>
    </w:p>
    <w:p>
      <w:pPr>
        <w:pStyle w:val="Heading3"/>
      </w:pPr>
      <w:r>
        <w:t>Invalid Examples</w:t>
      </w:r>
    </w:p>
    <w:p>
      <w:r>
        <w:rPr>
          <w:b/>
          <w:color w:val="666666"/>
          <w:sz w:val="16"/>
        </w:rPr>
        <w:t>[http]</w:t>
      </w:r>
    </w:p>
    <w:p>
      <w:pPr>
        <w:shd w:fill="F2F2F2" w:val="clear"/>
      </w:pPr>
      <w:r>
        <w:rPr>
          <w:rFonts w:ascii="Courier New" w:hAnsi="Courier New"/>
          <w:sz w:val="17"/>
        </w:rPr>
        <w:t>/users//calendars/AAMk.../events/AAMk.../attachments/AAMk...</w:t>
        <w:br/>
        <w:t>/users/user@contoso.com/calendars//events/AAMk.../attachments/AAMk...</w:t>
        <w:br/>
        <w:t>/users/user@contoso.com/calendars/AAMk.../events//attachments/AAMk...</w:t>
        <w:br/>
        <w:t>/users/user@contoso.com/calendars/AAMk.../events/AAMk.../attachments/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"AAMkAGI2AAABEgAQABcd1234efgh5678ijkl9012mnop3456=",</w:t>
        <w:br/>
        <w:t xml:space="preserve"> "contentType": "application/pdf",</w:t>
        <w:br/>
        <w:t xml:space="preserve"> "isInline": false,</w:t>
        <w:br/>
        <w:t xml:space="preserve"> "lastModifiedDateTime": "2014-01-01T00:00:00Z",</w:t>
        <w:br/>
        <w:t xml:space="preserve"> "name": "agenda.pdf",</w:t>
        <w:br/>
        <w:t xml:space="preserve"> "size": 102400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 Example: 2014-01-01T00:00:00Z.</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'https://graph.microsoft.com/v1.0/users/user@contoso.com/calendars/AAMkAGI2.../events/AAMkAGI2.../attachments/AAMkAGI2...?%24select=id%2Cname%2CcontentType%2Csize' \</w:t>
        <w:br/>
        <w:t xml:space="preserve"> --header 'Accept: application/json'</w:t>
      </w:r>
    </w:p>
    <w:p>
      <w:pPr>
        <w:pStyle w:val="Heading3"/>
      </w:pPr>
      <w:r>
        <w:t>Example Usage</w:t>
      </w:r>
    </w:p>
    <w:p>
      <w:pPr>
        <w:pStyle w:val="Heading3"/>
      </w:pPr>
      <w:r>
        <w:t>Example 1: Get an attachment with default fields</w:t>
      </w:r>
    </w:p>
    <w:p>
      <w:r>
        <w:rPr>
          <w:b/>
          <w:color w:val="666666"/>
          <w:sz w:val="16"/>
        </w:rPr>
        <w:t>[bash]</w:t>
      </w:r>
    </w:p>
    <w:p>
      <w:pPr>
        <w:shd w:fill="F2F2F2" w:val="clear"/>
      </w:pPr>
      <w:r>
        <w:rPr>
          <w:rFonts w:ascii="Courier New" w:hAnsi="Courier New"/>
          <w:sz w:val="17"/>
        </w:rPr>
        <w:t>curl -X GET \</w:t>
        <w:br/>
        <w:t xml:space="preserve"> 'https://graph.microsoft.com/v1.0/users/user@contoso.com/calendars/AAMkAGI2.../events/AAMkAGI2.../attachments/AAMkAGI2...'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'https://graph.microsoft.com/v1.0/users/user@contoso.com/calendars/AAMkAGI2.../events/AAMkAGI2.../attachments/AAMkAGI2...?$select=id,name,size,contentType'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'https://graph.microsoft.com/v1.0/users/user@contoso.com/calendars/AAMkAGI2.../events/AAMkAGI2.../attachments/AAMkAGI2...?%24expand=microsoft.graph.itemAttachment%2Fitem' \</w:t>
        <w:br/>
        <w:t xml:space="preserve"> -H 'Accept: application/json'</w:t>
      </w:r>
    </w:p>
    <w:p>
      <w:pPr>
        <w:pStyle w:val="Heading3"/>
      </w:pPr>
      <w:r>
        <w:t>Notes</w:t>
      </w:r>
    </w:p>
    <w:p>
      <w:pPr>
        <w:pStyle w:val="ListBullet"/>
      </w:pPr>
      <w:r>
        <w:t>The attachment returned is part of the event’s attachments navigation property and is described as read-only and nullable in the source documentation.</w:t>
      </w:r>
    </w:p>
    <w:p>
      <w:pPr>
        <w:pStyle w:val="ListBullet"/>
      </w:pPr>
      <w:r>
        <w:t>The response schema shown includes common attachment fields; attachment types mentioned: FileAttachment, ItemAttachment, and referenceAttachment.</w:t>
      </w:r>
    </w:p>
    <w:p>
      <w:pPr>
        <w:pStyle w:val="Heading3"/>
      </w:pPr>
      <w:r>
        <w:t>Error Handling</w:t>
      </w:r>
    </w:p>
    <w:p>
      <w:pPr>
        <w:pStyle w:val="ListBullet"/>
      </w:pPr>
      <w:r>
        <w:t>2XX: Attachment retrieved successfully.</w:t>
      </w:r>
    </w:p>
    <w:p>
      <w:pPr>
        <w:pStyle w:val="ListBullet"/>
      </w:pPr>
      <w:r>
        <w:t>default: Returns an error object with error.code and error.message, and may include error.details and error.innerError.</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[POST] Create an Attachment for a Group Event — /groups/{{groupId}}/calendar/events/{{eventId}}/attachments</w:t>
      </w:r>
    </w:p>
    <w:p>
      <w:pPr>
        <w:pStyle w:val="ListBullet"/>
      </w:pPr>
      <w:r>
        <w:t>[GET] List a Group Event's Attachments — /groups/{{groupId}}/calendar/events/{{eventId}}/attachments</w:t>
      </w:r>
    </w:p>
    <w:p>
      <w:r>
        <w:br w:type="page"/>
      </w:r>
    </w:p>
    <w:p>
      <w:pPr>
        <w:pStyle w:val="Heading2"/>
      </w:pPr>
      <w:r>
        <w:t>155. [GET] Get an Extension from a User's Calendar Event</w:t>
      </w:r>
    </w:p>
    <w:p>
      <w:r>
        <w:rPr>
          <w:b/>
        </w:rPr>
        <w:t xml:space="preserve">Endpoint: </w:t>
      </w:r>
      <w:r>
        <w:rPr>
          <w:rFonts w:ascii="Courier New" w:hAnsi="Courier New"/>
          <w:sz w:val="18"/>
        </w:rPr>
        <w:t>/users/{{userId}}/calendar/events/{{eventId}}/extensions/{{extensionId}}</w:t>
      </w:r>
    </w:p>
    <w:p>
      <w:pPr>
        <w:pStyle w:val="Heading3"/>
      </w:pPr>
      <w:r>
        <w:t>Prerequisites</w:t>
      </w:r>
    </w:p>
    <w:p>
      <w:pPr>
        <w:pStyle w:val="ListBullet"/>
      </w:pPr>
      <w:r>
        <w:t>The caller must have permissions to read a user's calendar event extensions.</w:t>
      </w:r>
    </w:p>
    <w:p>
      <w:pPr>
        <w:pStyle w:val="Heading3"/>
      </w:pPr>
      <w:r>
        <w:t>Method</w:t>
      </w:r>
    </w:p>
    <w:p>
      <w:r>
        <w:t>GET</w:t>
      </w:r>
    </w:p>
    <w:p>
      <w:pPr>
        <w:pStyle w:val="Heading3"/>
      </w:pPr>
      <w:r>
        <w:t>URL</w:t>
      </w:r>
    </w:p>
    <w:p>
      <w:r>
        <w:t>https://graph.microsoft.com/v1.0/users/{{user-id}}/calendar/events/{{event-id}}/extensions/{{extension-id}}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defined for a given event in a user's calendar.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Do not call the API with missing or empty path parameters (e.g., avoid /users//calendar/events//extensions/).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w:t>
        <w:br/>
        <w:t>/users/{{user-id}}/calendar/events/{{event-id}}/extensions/{{extension-id}} where each {{...}} is a non-empty string.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/users/48d31887-5fad-4d73-a9f5-3c356e68a038/calendar/events/AAMkAGIAAAoZDOFAAA=/extensions/com.contoso.myExtension</w:t>
        <w:br/>
        <w:t>/users/user@contoso.com/calendar/events/AAMkAGIAAAoZDOFAAA=/extensions/extension-id-value</w:t>
      </w:r>
    </w:p>
    <w:p>
      <w:pPr>
        <w:pStyle w:val="Heading3"/>
      </w:pPr>
      <w:r>
        <w:t>Invalid Examples</w:t>
      </w:r>
    </w:p>
    <w:p>
      <w:r>
        <w:rPr>
          <w:b/>
          <w:color w:val="666666"/>
          <w:sz w:val="16"/>
        </w:rPr>
        <w:t>[http]</w:t>
      </w:r>
    </w:p>
    <w:p>
      <w:pPr>
        <w:shd w:fill="F2F2F2" w:val="clear"/>
      </w:pPr>
      <w:r>
        <w:rPr>
          <w:rFonts w:ascii="Courier New" w:hAnsi="Courier New"/>
          <w:sz w:val="17"/>
        </w:rPr>
        <w:t>/users//calendar/events/AAMk.../extensions/com.contoso.myExtension</w:t>
        <w:br/>
        <w:t>/users/48d3.../calendar/events//extensions/com.contoso.myExtension</w:t>
        <w:br/>
        <w:t>/users/48d3.../calendar/events/AAMk.../extensions/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details (microsoft.graph.ODataErrors.InnerError).</w:t>
            </w:r>
          </w:p>
        </w:tc>
      </w:tr>
      <w:tr>
        <w:tc>
          <w:tcPr>
            <w:tcW w:type="dxa" w:w="2880"/>
          </w:tcPr>
          <w:p>
            <w:r>
              <w:t>additionalProperties</w:t>
            </w:r>
          </w:p>
        </w:tc>
        <w:tc>
          <w:tcPr>
            <w:tcW w:type="dxa" w:w="2880"/>
          </w:tcPr>
          <w:p>
            <w:r>
              <w:t>object</w:t>
            </w:r>
          </w:p>
        </w:tc>
        <w:tc>
          <w:tcPr>
            <w:tcW w:type="dxa" w:w="2880"/>
          </w:tcPr>
          <w:p>
            <w:r>
              <w:t>Additional properties (if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'https://graph.microsoft.com/v1.0/users/48d31887-5fad-4d73-a9f5-3c356e68a038/calendar/events/AAMkAGIAAAoZDOFAAA=/extensions/com.contoso.myExtension' \</w:t>
        <w:br/>
        <w:t xml:space="preserve"> --header 'Accept: application/json'</w:t>
      </w:r>
    </w:p>
    <w:p>
      <w:pPr>
        <w:pStyle w:val="Heading3"/>
      </w:pPr>
      <w:r>
        <w:t>Example Usage</w:t>
      </w:r>
    </w:p>
    <w:p>
      <w:pPr>
        <w:pStyle w:val="Heading3"/>
      </w:pPr>
      <w:r>
        <w:t>Example 1: Select specific properties</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'https://graph.microsoft.com/v1.0/users/user@contoso.com/calendar/events/AAMkAGIAAAoZDOFAAA=/extensions/com.contoso.myExtension?$select=id' \</w:t>
        <w:br/>
        <w:t xml:space="preserve"> --header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'https://graph.microsoft.com/v1.0/users/user@contoso.com/calendar/events/AAMkAGIAAAoZDOFAAA=/extensions/com.contoso.myExtension?$expand=someRelation' \</w:t>
        <w:br/>
        <w:t xml:space="preserve"> --header 'Accept: application/json'</w:t>
      </w:r>
    </w:p>
    <w:p>
      <w:pPr>
        <w:pStyle w:val="Heading3"/>
      </w:pPr>
      <w:r>
        <w:t>Notes</w:t>
      </w:r>
    </w:p>
    <w:p>
      <w:pPr>
        <w:pStyle w:val="ListBullet"/>
      </w:pPr>
      <w:r>
        <w:t>This endpoint returns the open extension resource for the specified event extension ID.</w:t>
      </w:r>
    </w:p>
    <w:p>
      <w:pPr>
        <w:pStyle w:val="ListBullet"/>
      </w:pPr>
      <w:r>
        <w:t>No request body is sent for this GET request.</w:t>
      </w:r>
    </w:p>
    <w:p>
      <w:pPr>
        <w:pStyle w:val="Heading3"/>
      </w:pPr>
      <w:r>
        <w:t>Error Handling</w:t>
      </w:r>
    </w:p>
    <w:p>
      <w:pPr>
        <w:pStyle w:val="ListBullet"/>
      </w:pPr>
      <w:r>
        <w:t>2XX: The extension was retrieved successfully.</w:t>
      </w:r>
    </w:p>
    <w:p>
      <w:pPr>
        <w:pStyle w:val="ListBullet"/>
      </w:pPr>
      <w:r>
        <w:t>default: The service returned an error object describing the failure.</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pPr>
        <w:pStyle w:val="ListBullet"/>
      </w:pPr>
      <w:r>
        <w:t>[POST] Create an Extension for a User’s Calendar Event — /users/{{userId}}/calendar/events/{{eventId}}/extensions</w:t>
      </w:r>
    </w:p>
    <w:p>
      <w:r>
        <w:br w:type="page"/>
      </w:r>
    </w:p>
    <w:p>
      <w:pPr>
        <w:pStyle w:val="Heading2"/>
      </w:pPr>
      <w:r>
        <w:t>156. [GET] Get an Event Extension for a User's Calendar Event</w:t>
      </w:r>
    </w:p>
    <w:p>
      <w:r>
        <w:rPr>
          <w:b/>
        </w:rPr>
        <w:t xml:space="preserve">Endpoint: </w:t>
      </w:r>
      <w:r>
        <w:rPr>
          <w:rFonts w:ascii="Courier New" w:hAnsi="Courier New"/>
          <w:sz w:val="18"/>
        </w:rPr>
        <w:t>/users/{{userId}}/calendars/{{calendarId}}/events/{{eventId}}/extensions/{{extensionId}}</w:t>
      </w:r>
    </w:p>
    <w:p>
      <w:pPr>
        <w:pStyle w:val="Heading3"/>
      </w:pPr>
      <w:r>
        <w:t>Prerequisites</w:t>
      </w:r>
    </w:p>
    <w:p>
      <w:pPr>
        <w:pStyle w:val="ListBullet"/>
      </w:pPr>
      <w:r>
        <w:t>The caller must have permission to read the target user’s calendar event extensions.</w:t>
      </w:r>
    </w:p>
    <w:p>
      <w:pPr>
        <w:pStyle w:val="Heading3"/>
      </w:pPr>
      <w:r>
        <w:t>Method</w:t>
      </w:r>
    </w:p>
    <w:p>
      <w:r>
        <w:t>GET</w:t>
      </w:r>
    </w:p>
    <w:p>
      <w:pPr>
        <w:pStyle w:val="Heading3"/>
      </w:pPr>
      <w:r>
        <w:t>URL</w:t>
      </w:r>
    </w:p>
    <w:p>
      <w:r>
        <w:t>https://graph.microsoft.com/v1.0/users/{{user-id}}/calendars/{{calendar-id}}/events/{{event-id}}/extensions/{{extension-id}}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defined for a given event in a user’s calendar.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Do not call the API with any missing or empty path parameter (e.g., avoid .../users//calendars/...).</w:t>
      </w:r>
    </w:p>
    <w:p>
      <w:pPr>
        <w:pStyle w:val="ListBullet"/>
      </w:pPr>
      <w:r>
        <w:t>Always construct the path as:</w:t>
        <w:br/>
        <w:t>/users/{{user-id}}/calendars/{{calendar-id}}/events/{{event-id}}/extensions/{{extension-id}}</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/users/48d31887-5fad-4d73-a9f5-3c356e68a038/calendars/AAMkAGIA.../events/AAMkAGIA.../extensions/com.contoso.myExtension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/users//calendars/AAMkAGIA.../events/AAMkAGIA.../extensions/com.contoso.myExtension</w:t>
        <w:br/>
        <w:t>/users/48d31887-5fad-4d73-a9f5-3c356e68a038/calendars//events/AAMkAGIA.../extensions/com.contoso.myExtension</w:t>
        <w:br/>
        <w:t>/users/48d31887-5fad-4d73-a9f5-3c356e68a038/calendars/AAMkAGIA.../events//extensions/com.contoso.myExtension</w:t>
        <w:br/>
        <w:t>/users/48d31887-5fad-4d73-a9f5-3c356e68a038/calendars/AAMkAGIA.../events/AAMkAGIA.../extensions/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returned with the error.</w:t>
            </w:r>
          </w:p>
        </w:tc>
      </w:tr>
      <w:tr>
        <w:tc>
          <w:tcPr>
            <w:tcW w:type="dxa" w:w="2880"/>
          </w:tcPr>
          <w:p>
            <w:r>
              <w:t>additionalProperties</w:t>
            </w:r>
          </w:p>
        </w:tc>
        <w:tc>
          <w:tcPr>
            <w:tcW w:type="dxa" w:w="2880"/>
          </w:tcPr>
          <w:p>
            <w:r>
              <w:t>object</w:t>
            </w:r>
          </w:p>
        </w:tc>
        <w:tc>
          <w:tcPr>
            <w:tcW w:type="dxa" w:w="2880"/>
          </w:tcPr>
          <w:p>
            <w:r>
              <w:t>Additional properties at the top level of the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'https://graph.microsoft.com/v1.0/users/48d31887-5fad-4d73-a9f5-3c356e68a038/calendars/AAMkAGIAAA.../events/AAMkAGIAAA.../extensions/com.contoso.myExtension?$select=id' \</w:t>
        <w:br/>
        <w:t xml:space="preserve"> --header 'Accept: application/json'</w:t>
      </w:r>
    </w:p>
    <w:p>
      <w:pPr>
        <w:pStyle w:val="Heading3"/>
      </w:pPr>
      <w:r>
        <w:t>Example Usage</w:t>
      </w:r>
    </w:p>
    <w:p>
      <w:pPr>
        <w:pStyle w:val="Heading3"/>
      </w:pPr>
      <w:r>
        <w:t>Example 1: Get an extension by ID</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'https://graph.microsoft.com/v1.0/users/48d31887-5fad-4d73-a9f5-3c356e68a038/calendars/AAMkAGIAAA.../events/AAMkAGIAAA.../extensions/com.contoso.myExtension' \</w:t>
        <w:br/>
        <w:t xml:space="preserve"> -H 'Accept: application/json'</w:t>
      </w:r>
    </w:p>
    <w:p>
      <w:pPr>
        <w:pStyle w:val="Heading3"/>
      </w:pPr>
      <w:r>
        <w:t>Example 2: Use $select</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'https://graph.microsoft.com/v1.0/users/48d31887-5fad-4d73-a9f5-3c356e68a038/calendars/AAMkAGIAAA.../events/AAMkAGIAAA.../extensions/com.contoso.myExtension?$select=id' \</w:t>
        <w:br/>
        <w:t xml:space="preserve"> -H 'Accept: application/json'</w:t>
      </w:r>
    </w:p>
    <w:p>
      <w:pPr>
        <w:pStyle w:val="Heading3"/>
      </w:pPr>
      <w:r>
        <w:t>Example 3: Use $expand</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'https://graph.microsoft.com/v1.0/users/48d31887-5fad-4d73-a9f5-3c356e68a038/calendars/AAMkAGIAAA.../events/AAMkAGIAAA.../extensions/com.contoso.myExtension?$expand=extensions' \</w:t>
        <w:br/>
        <w:t xml:space="preserve"> -H 'Accept: application/json'</w:t>
      </w:r>
    </w:p>
    <w:p>
      <w:pPr>
        <w:pStyle w:val="Heading3"/>
      </w:pPr>
      <w:r>
        <w:t>Notes</w:t>
      </w:r>
    </w:p>
    <w:p>
      <w:pPr>
        <w:pStyle w:val="ListBullet"/>
      </w:pPr>
      <w:r>
        <w:t>This endpoint returns the extension resource with at least the id field in the documented success example.</w:t>
      </w:r>
    </w:p>
    <w:p>
      <w:pPr>
        <w:pStyle w:val="ListBullet"/>
      </w:pPr>
      <w:r>
        <w:t>$select and $expand must be sent as URL query parameters.</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pPr>
        <w:pStyle w:val="ListBullet"/>
      </w:pPr>
      <w:r>
        <w:t>[GET] Get Event Extension Count for User Calendar Group Calendar Event — /users/{{userId}}/calendarGroups/{{calendarGroupId}}/calendars/{{calendarId}}/events/{{eventId}}/extensions/$count</w:t>
      </w:r>
    </w:p>
    <w:p>
      <w:r>
        <w:br w:type="page"/>
      </w:r>
    </w:p>
    <w:p>
      <w:pPr>
        <w:pStyle w:val="Heading2"/>
      </w:pPr>
      <w:r>
        <w:t>157. [GET] Get a User Calendar Events Count</w:t>
      </w:r>
    </w:p>
    <w:p>
      <w:r>
        <w:rPr>
          <w:b/>
        </w:rPr>
        <w:t xml:space="preserve">Endpoint: </w:t>
      </w:r>
      <w:r>
        <w:rPr>
          <w:rFonts w:ascii="Courier New" w:hAnsi="Courier New"/>
          <w:sz w:val="18"/>
        </w:rPr>
        <w:t>/users/{{userId}}/calendar/events/$count</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https://graph.microsoft.com/v1.0/users/{{user-id}}/calendar/events/$count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event resources in the specified user’s calendar. The response is a plain-text integer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/users//calendar/events/$count).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/users/48d31887-5fad-4d73-a9f5-3c356e68a038/calendar/events/$count</w:t>
        <w:br/>
        <w:t>/users/jane.doe@contoso.com/calendar/events/$count</w:t>
      </w:r>
    </w:p>
    <w:p>
      <w:pPr>
        <w:pStyle w:val="Heading3"/>
      </w:pPr>
      <w:r>
        <w:t>Invalid Examples</w:t>
      </w:r>
    </w:p>
    <w:p>
      <w:r>
        <w:rPr>
          <w:b/>
          <w:color w:val="666666"/>
          <w:sz w:val="16"/>
        </w:rPr>
        <w:t>[http]</w:t>
      </w:r>
    </w:p>
    <w:p>
      <w:pPr>
        <w:shd w:fill="F2F2F2" w:val="clear"/>
      </w:pPr>
      <w:r>
        <w:rPr>
          <w:rFonts w:ascii="Courier New" w:hAnsi="Courier New"/>
          <w:sz w:val="17"/>
        </w:rPr>
        <w:t>/users//calendar/events/$count</w:t>
        <w:br/>
        <w:t>/users/calendar/events/$count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"optional-target",</w:t>
        <w:br/>
        <w:t xml:space="preserve"> "details": [</w:t>
        <w:br/>
        <w:t xml:space="preserve"> {</w:t>
        <w:br/>
        <w:t xml:space="preserve"> "code": "ErrorCode",</w:t>
        <w:br/>
        <w:t xml:space="preserve"> "message": "A descriptive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 returned when the request fails.</w:t>
            </w:r>
          </w:p>
        </w:tc>
      </w:tr>
      <w:tr>
        <w:tc>
          <w:tcPr>
            <w:tcW w:type="dxa" w:w="2880"/>
          </w:tcPr>
          <w:p>
            <w:r>
              <w:t>error.code</w:t>
            </w:r>
          </w:p>
        </w:tc>
        <w:tc>
          <w:tcPr>
            <w:tcW w:type="dxa" w:w="2880"/>
          </w:tcPr>
          <w:p>
            <w:r>
              <w:t>string</w:t>
            </w:r>
          </w:p>
        </w:tc>
        <w:tc>
          <w:tcPr>
            <w:tcW w:type="dxa" w:w="2880"/>
          </w:tcPr>
          <w:p>
            <w:r>
              <w:t>Error code string.</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The target of the error (for example, the name of the property in error).</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(Optional) 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not explicitly documented.</w:t>
            </w:r>
          </w:p>
        </w:tc>
      </w:tr>
      <w:tr>
        <w:tc>
          <w:tcPr>
            <w:tcW w:type="dxa" w:w="2880"/>
          </w:tcPr>
          <w:p>
            <w:r>
              <w:t>additionalProperties</w:t>
            </w:r>
          </w:p>
        </w:tc>
        <w:tc>
          <w:tcPr>
            <w:tcW w:type="dxa" w:w="2880"/>
          </w:tcPr>
          <w:p>
            <w:r>
              <w:t>object</w:t>
            </w:r>
          </w:p>
        </w:tc>
        <w:tc>
          <w:tcPr>
            <w:tcW w:type="dxa" w:w="2880"/>
          </w:tcPr>
          <w:p>
            <w:r>
              <w:t>Additional properties not explicitly documented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'https://graph.microsoft.com/v1.0/users/48d31887-5fad-4d73-a9f5-3c356e68a038/calendar/events/$count?$filter=startswith(subject,%27Meet%27)' \</w:t>
        <w:br/>
        <w:t xml:space="preserve"> --header 'Accept: text/plain'</w:t>
      </w:r>
    </w:p>
    <w:p>
      <w:pPr>
        <w:pStyle w:val="Heading3"/>
      </w:pPr>
      <w:r>
        <w:t>Example Usage</w:t>
      </w:r>
    </w:p>
    <w:p>
      <w:pPr>
        <w:pStyle w:val="Heading3"/>
      </w:pPr>
      <w:r>
        <w:t>Example 1: Get total count of events</w:t>
      </w:r>
    </w:p>
    <w:p>
      <w:r>
        <w:rPr>
          <w:b/>
          <w:color w:val="666666"/>
          <w:sz w:val="16"/>
        </w:rPr>
        <w:t>[bash]</w:t>
      </w:r>
    </w:p>
    <w:p>
      <w:pPr>
        <w:shd w:fill="F2F2F2" w:val="clear"/>
      </w:pPr>
      <w:r>
        <w:rPr>
          <w:rFonts w:ascii="Courier New" w:hAnsi="Courier New"/>
          <w:sz w:val="17"/>
        </w:rPr>
        <w:t>curl -i --request GET \</w:t>
        <w:br/>
        <w:t xml:space="preserve"> --url 'https://graph.microsoft.com/v1.0/users/jane.doe@contoso.com/calendar/events/$count' \</w:t>
        <w:br/>
        <w:t xml:space="preserve"> --header 'Accept: text/plain'</w:t>
      </w:r>
    </w:p>
    <w:p>
      <w:pPr>
        <w:pStyle w:val="Heading3"/>
      </w:pPr>
      <w:r>
        <w:t>Example 2: Count events using $search</w:t>
      </w:r>
    </w:p>
    <w:p>
      <w:r>
        <w:rPr>
          <w:b/>
          <w:color w:val="666666"/>
          <w:sz w:val="16"/>
        </w:rPr>
        <w:t>[bash]</w:t>
      </w:r>
    </w:p>
    <w:p>
      <w:pPr>
        <w:shd w:fill="F2F2F2" w:val="clear"/>
      </w:pPr>
      <w:r>
        <w:rPr>
          <w:rFonts w:ascii="Courier New" w:hAnsi="Courier New"/>
          <w:sz w:val="17"/>
        </w:rPr>
        <w:t>curl -i --request GET \</w:t>
        <w:br/>
        <w:t xml:space="preserve"> --url 'https://graph.microsoft.com/v1.0/users/jane.doe@contoso.com/calendar/events/$count?$search="planning"' \</w:t>
        <w:br/>
        <w:t xml:space="preserve"> --header 'Accept: text/plain'</w:t>
      </w:r>
    </w:p>
    <w:p>
      <w:pPr>
        <w:pStyle w:val="Heading3"/>
      </w:pPr>
      <w:r>
        <w:t>Example 3: Count events using $filter</w:t>
      </w:r>
    </w:p>
    <w:p>
      <w:r>
        <w:rPr>
          <w:b/>
          <w:color w:val="666666"/>
          <w:sz w:val="16"/>
        </w:rPr>
        <w:t>[bash]</w:t>
      </w:r>
    </w:p>
    <w:p>
      <w:pPr>
        <w:shd w:fill="F2F2F2" w:val="clear"/>
      </w:pPr>
      <w:r>
        <w:rPr>
          <w:rFonts w:ascii="Courier New" w:hAnsi="Courier New"/>
          <w:sz w:val="17"/>
        </w:rPr>
        <w:t>curl -i --request GET \</w:t>
        <w:br/>
        <w:t xml:space="preserve"> --url 'https://graph.microsoft.com/v1.0/users/jane.doe@contoso.com/calendar/events/$count?$filter=importance%20eq%20%27high%27' \</w:t>
        <w:br/>
        <w:t xml:space="preserve"> --header 'Accept: text/plain'</w:t>
      </w:r>
    </w:p>
    <w:p>
      <w:pPr>
        <w:pStyle w:val="Heading3"/>
      </w:pPr>
      <w:r>
        <w:t>Notes</w:t>
      </w:r>
    </w:p>
    <w:p>
      <w:pPr>
        <w:pStyle w:val="ListBullet"/>
      </w:pPr>
      <w:r>
        <w:t>The success response is plain text (text/plain) containing an integer count, not JSON.</w:t>
      </w:r>
    </w:p>
    <w:p>
      <w:pPr>
        <w:pStyle w:val="Heading3"/>
      </w:pPr>
      <w:r>
        <w:t>Related calendarEvents actions</w:t>
      </w:r>
    </w:p>
    <w:p>
      <w:pPr>
        <w:pStyle w:val="ListBullet"/>
      </w:pPr>
      <w:r>
        <w:t>[DELETE] Delete a User Calendar Event — /users/{{userId}}/calendar/events/{{eventId}}</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pPr>
        <w:pStyle w:val="ListBullet"/>
      </w:pPr>
      <w:r>
        <w:t>[POST] Tentatively Accept a User’s Calendar Event — /users/{{userId}}/calendar/events/{{eventId}}/microsoft.graph.tentativelyAccept</w:t>
      </w:r>
    </w:p>
    <w:p>
      <w:r>
        <w:br w:type="page"/>
      </w:r>
    </w:p>
    <w:p>
      <w:pPr>
        <w:pStyle w:val="Heading2"/>
      </w:pPr>
      <w:r>
        <w:t>158. [GET] Get a User Calendar Permission</w:t>
      </w:r>
    </w:p>
    <w:p>
      <w:r>
        <w:rPr>
          <w:b/>
        </w:rPr>
        <w:t xml:space="preserve">Endpoint: </w:t>
      </w:r>
      <w:r>
        <w:rPr>
          <w:rFonts w:ascii="Courier New" w:hAnsi="Courier New"/>
          <w:sz w:val="18"/>
        </w:rPr>
        <w:t>/users/{{userId}}/calendar/calendarPermissions/{{calendarPermissionId}}</w:t>
      </w:r>
    </w:p>
    <w:p>
      <w:pPr>
        <w:pStyle w:val="Heading3"/>
      </w:pPr>
      <w:r>
        <w:t>Prerequisites</w:t>
      </w:r>
    </w:p>
    <w:p>
      <w:pPr>
        <w:pStyle w:val="ListBullet"/>
      </w:pPr>
      <w:r>
        <w:t>The calendar must be shared and the caller must have permission to read the calendar’s sharing permissions.</w:t>
      </w:r>
    </w:p>
    <w:p>
      <w:pPr>
        <w:pStyle w:val="Heading3"/>
      </w:pPr>
      <w:r>
        <w:t>Method</w:t>
      </w:r>
    </w:p>
    <w:p>
      <w:r>
        <w:t>GET</w:t>
      </w:r>
    </w:p>
    <w:p>
      <w:pPr>
        <w:pStyle w:val="Heading3"/>
      </w:pPr>
      <w:r>
        <w:t>URL</w:t>
      </w:r>
    </w:p>
    <w:p>
      <w:r>
        <w:t>https://graph.microsoft.com/v1.0/users/{{user-id}}/calendar/calendarPermissions/{{calendarPermission-id}}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calendarPermission object from a user’s primary calendar (/calendar) representing the permissions granted to a user, group, or organization for a shared calendar.</w:t>
      </w:r>
    </w:p>
    <w:p>
      <w:pPr>
        <w:pStyle w:val="Heading3"/>
      </w:pPr>
      <w:r>
        <w:t>Enforcement Rules</w:t>
      </w:r>
    </w:p>
    <w:p>
      <w:pPr>
        <w:pStyle w:val="ListBullet"/>
      </w:pPr>
      <w:r>
        <w:t>The user-id path parameter must always be present and must be a non-empty string.</w:t>
      </w:r>
    </w:p>
    <w:p>
      <w:pPr>
        <w:pStyle w:val="ListBullet"/>
      </w:pPr>
      <w:r>
        <w:t>The calendarPermission-id path parameter must always be present and must be a non-empty string.</w:t>
      </w:r>
    </w:p>
    <w:p>
      <w:pPr>
        <w:pStyle w:val="ListBullet"/>
      </w:pPr>
      <w:r>
        <w:t xml:space="preserve">Always construct the path as: </w:t>
        <w:br/>
        <w:br/>
        <w:t>/users/{{user-id}}/calendar/calendarPermissions/{{calendarPermission-id}}</w:t>
      </w:r>
    </w:p>
    <w:p>
      <w:pPr>
        <w:pStyle w:val="ListBullet"/>
      </w:pPr>
      <w:r>
        <w:t>Do not call the API with missing or empty path parameters (e.g., avoid /users//calendar/...).</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/users/48d31887-5fad-4d73-a9f5-3c356e68a038/calendar/calendarPermissions/AAMkAGI2TAAA=</w:t>
        <w:br/>
        <w:t>/users/ada.lovelace@contoso.com/calendar/calendarPermissions/AAMkAGI2TAAA=</w:t>
      </w:r>
    </w:p>
    <w:p>
      <w:pPr>
        <w:pStyle w:val="Heading3"/>
      </w:pPr>
      <w:r>
        <w:t>Invalid Examples</w:t>
      </w:r>
    </w:p>
    <w:p>
      <w:r>
        <w:rPr>
          <w:b/>
          <w:color w:val="666666"/>
          <w:sz w:val="16"/>
        </w:rPr>
        <w:t>[http]</w:t>
      </w:r>
    </w:p>
    <w:p>
      <w:pPr>
        <w:shd w:fill="F2F2F2" w:val="clear"/>
      </w:pPr>
      <w:r>
        <w:rPr>
          <w:rFonts w:ascii="Courier New" w:hAnsi="Courier New"/>
          <w:sz w:val="17"/>
        </w:rPr>
        <w:t>/users//calendar/calendarPermissions/AAMkAGI2TAAA=</w:t>
        <w:br/>
        <w:t>/users/48d31887-5fad-4d73-a9f5-3c356e68a038/calendar/calendarPermissions/</w:t>
        <w:br/>
        <w:t>/users/48d31887-5fad-4d73-a9f5-3c356e68a038/calendar/calendarPermissions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"allowedRoles": [</w:t>
        <w:br/>
        <w:t xml:space="preserve"> "read",</w:t>
        <w:br/>
        <w:t xml:space="preserve"> "write"</w:t>
        <w:br/>
        <w:t xml:space="preserve"> ],</w:t>
        <w:br/>
        <w:t xml:space="preserve"> "emailAddress": {</w:t>
        <w:br/>
        <w:t xml:space="preserve"> "address": "alex.wilber@contoso.com",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"targetValue",</w:t>
        <w:br/>
        <w:t xml:space="preserve"> "details": [</w:t>
        <w:br/>
        <w:t xml:space="preserve"> {</w:t>
        <w:br/>
        <w:t xml:space="preserve"> "code": "ErrorCode",</w:t>
        <w:br/>
        <w:t xml:space="preserve"> "message": "Error message text.",</w:t>
        <w:br/>
        <w:t xml:space="preserve"> "target": "targetValue",</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Allowed roles for the permission.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otherwise false. The "My organization" entry can’t be removed.</w:t>
            </w:r>
          </w:p>
        </w:tc>
      </w:tr>
      <w:tr>
        <w:tc>
          <w:tcPr>
            <w:tcW w:type="dxa" w:w="2880"/>
          </w:tcPr>
          <w:p>
            <w:r>
              <w:t>role</w:t>
            </w:r>
          </w:p>
        </w:tc>
        <w:tc>
          <w:tcPr>
            <w:tcW w:type="dxa" w:w="2880"/>
          </w:tcPr>
          <w:p>
            <w:r>
              <w:t>enum</w:t>
            </w:r>
          </w:p>
        </w:tc>
        <w:tc>
          <w:tcPr>
            <w:tcW w:type="dxa" w:w="2880"/>
          </w:tcPr>
          <w:p>
            <w:r>
              <w:t>The current role for the permission. Values: none, freeBusyRead, limitedRead, read, write, delegateWithoutPrivateEventAccess, delegateWithPrivateEventAccess, custom.</w:t>
            </w:r>
          </w:p>
        </w:tc>
      </w:tr>
      <w:tr>
        <w:tc>
          <w:tcPr>
            <w:tcW w:type="dxa" w:w="2880"/>
          </w:tcPr>
          <w:p>
            <w:r>
              <w:t>error</w:t>
            </w:r>
          </w:p>
        </w:tc>
        <w:tc>
          <w:tcPr>
            <w:tcW w:type="dxa" w:w="2880"/>
          </w:tcPr>
          <w:p>
            <w:r>
              <w:t>object</w:t>
            </w:r>
          </w:p>
        </w:tc>
        <w:tc>
          <w:tcPr>
            <w:tcW w:type="dxa" w:w="2880"/>
          </w:tcPr>
          <w:p>
            <w:r>
              <w:t>Error container (only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w:t>
            </w:r>
          </w:p>
        </w:tc>
      </w:tr>
      <w:tr>
        <w:tc>
          <w:tcPr>
            <w:tcW w:type="dxa" w:w="2880"/>
          </w:tcPr>
          <w:p>
            <w:r>
              <w:t>error.innerError</w:t>
            </w:r>
          </w:p>
        </w:tc>
        <w:tc>
          <w:tcPr>
            <w:tcW w:type="dxa" w:w="2880"/>
          </w:tcPr>
          <w:p>
            <w:r>
              <w:t>object</w:t>
            </w:r>
          </w:p>
        </w:tc>
        <w:tc>
          <w:tcPr>
            <w:tcW w:type="dxa" w:w="2880"/>
          </w:tcPr>
          <w:p>
            <w:r>
              <w:t>Inner error object.</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'https://graph.microsoft.com/v1.0/users/ada.lovelace@contoso.com/calendar/calendarPermissions/AAMkAGI2TAAA=?$select=id,role,isRemovable' \</w:t>
        <w:br/>
        <w:t xml:space="preserve"> --header 'Accept: application/json'</w:t>
      </w:r>
    </w:p>
    <w:p>
      <w:pPr>
        <w:pStyle w:val="Heading3"/>
      </w:pPr>
      <w:r>
        <w:t>Example Usage</w:t>
      </w:r>
    </w:p>
    <w:p>
      <w:pPr>
        <w:pStyle w:val="Heading3"/>
      </w:pPr>
      <w:r>
        <w:t>Example 1: Get a permission by ID</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'https://graph.microsoft.com/v1.0/users/48d31887-5fad-4d73-a9f5-3c356e68a038/calendar/calendarPermissions/AAMkAGI2TAAA=' \</w:t>
        <w:br/>
        <w:t xml:space="preserve"> --header 'Accept: application/json'</w:t>
      </w:r>
    </w:p>
    <w:p>
      <w:pPr>
        <w:pStyle w:val="Heading3"/>
      </w:pPr>
      <w:r>
        <w:t>Example 2: Select only specific properties</w:t>
      </w:r>
    </w:p>
    <w:p>
      <w:r>
        <w:rPr>
          <w:b/>
          <w:color w:val="666666"/>
          <w:sz w:val="16"/>
        </w:rPr>
        <w:t>[bash]</w:t>
      </w:r>
    </w:p>
    <w:p>
      <w:pPr>
        <w:shd w:fill="F2F2F2" w:val="clear"/>
      </w:pPr>
      <w:r>
        <w:rPr>
          <w:rFonts w:ascii="Courier New" w:hAnsi="Courier New"/>
          <w:sz w:val="17"/>
        </w:rPr>
        <w:t>curl -i --request GET \</w:t>
        <w:br/>
        <w:t xml:space="preserve"> 'https://graph.microsoft.com/v1.0/users/ada.lovelace@contoso.com/calendar/calendarPermissions/AAMkAGI2TAAA=?$select=id,role,allowedRoles' \</w:t>
        <w:br/>
        <w:t xml:space="preserve"> --header 'Accept: application/json'</w:t>
      </w:r>
    </w:p>
    <w:p>
      <w:pPr>
        <w:pStyle w:val="Heading3"/>
      </w:pPr>
      <w:r>
        <w:t>Example 3: Expand related entities (as supported)</w:t>
      </w:r>
    </w:p>
    <w:p>
      <w:r>
        <w:rPr>
          <w:b/>
          <w:color w:val="666666"/>
          <w:sz w:val="16"/>
        </w:rPr>
        <w:t>[bash]</w:t>
      </w:r>
    </w:p>
    <w:p>
      <w:pPr>
        <w:shd w:fill="F2F2F2" w:val="clear"/>
      </w:pPr>
      <w:r>
        <w:rPr>
          <w:rFonts w:ascii="Courier New" w:hAnsi="Courier New"/>
          <w:sz w:val="17"/>
        </w:rPr>
        <w:t>curl -i --request GET \</w:t>
        <w:br/>
        <w:t xml:space="preserve"> 'https://graph.microsoft.com/v1.0/users/ada.lovelace@contoso.com/calendar/calendarPermissions/AAMkAGI2TAAA=?$expand=emailAddress' \</w:t>
        <w:br/>
        <w:t xml:space="preserve"> --header 'Accept: application/json'</w:t>
      </w:r>
    </w:p>
    <w:p>
      <w:pPr>
        <w:pStyle w:val="Heading3"/>
      </w:pPr>
      <w:r>
        <w:t>Notes</w:t>
      </w:r>
    </w:p>
    <w:p>
      <w:pPr>
        <w:pStyle w:val="ListBullet"/>
      </w:pPr>
      <w:r>
        <w:t>This returns the permission object for a shared calendar entry (for example, a recipient, delegate, or “My organization” permission).</w:t>
      </w:r>
    </w:p>
    <w:p>
      <w:pPr>
        <w:pStyle w:val="ListBullet"/>
      </w:pPr>
      <w:r>
        <w:t>The response is application/json.</w:t>
      </w:r>
    </w:p>
    <w:p>
      <w:pPr>
        <w:pStyle w:val="Heading3"/>
      </w:pPr>
      <w:r>
        <w:t>Error Handling</w:t>
      </w:r>
    </w:p>
    <w:p>
      <w:pPr>
        <w:pStyle w:val="ListBullet"/>
      </w:pPr>
      <w:r>
        <w:t>2XX: Returns the requested calendarPermission.</w:t>
      </w:r>
    </w:p>
    <w:p>
      <w:pPr>
        <w:pStyle w:val="ListBullet"/>
      </w:pPr>
      <w:r>
        <w:t>default: Returns an error object with error.code and error.message, and may include target, details, and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159. [POST] Dismiss a User Calendar Event Reminder</w:t>
      </w:r>
    </w:p>
    <w:p>
      <w:r>
        <w:rPr>
          <w:b/>
        </w:rPr>
        <w:t xml:space="preserve">Endpoint: </w:t>
      </w:r>
      <w:r>
        <w:rPr>
          <w:rFonts w:ascii="Courier New" w:hAnsi="Courier New"/>
          <w:sz w:val="18"/>
        </w:rPr>
        <w:t>/users/{{userId}}/calendar/events/{{eventId}}/microsoft.graph.dismissReminder</w:t>
      </w:r>
    </w:p>
    <w:p>
      <w:pPr>
        <w:pStyle w:val="Heading3"/>
      </w:pPr>
      <w:r>
        <w:t>Prerequisites</w:t>
      </w:r>
    </w:p>
    <w:p>
      <w:pPr>
        <w:pStyle w:val="ListBullet"/>
      </w:pPr>
      <w:r>
        <w:t>The reminder for the specified event must have been triggered (active) in the user’s calendar.</w:t>
      </w:r>
    </w:p>
    <w:p>
      <w:pPr>
        <w:pStyle w:val="Heading3"/>
      </w:pPr>
      <w:r>
        <w:t>Method</w:t>
      </w:r>
    </w:p>
    <w:p>
      <w:r>
        <w:t>POST</w:t>
      </w:r>
    </w:p>
    <w:p>
      <w:pPr>
        <w:pStyle w:val="Heading3"/>
      </w:pPr>
      <w:r>
        <w:t>URL</w:t>
      </w:r>
    </w:p>
    <w:p>
      <w:r>
        <w:t>https://graph.microsoft.com/v1.0/users/{{user-id}}/calendar/events/{{event-id}}/microsoft.graph.dismissReminder</w:t>
      </w:r>
    </w:p>
    <w:p>
      <w:pPr>
        <w:pStyle w:val="Heading3"/>
      </w:pPr>
      <w:r>
        <w:t>Description</w:t>
      </w:r>
    </w:p>
    <w:p>
      <w:r>
        <w:t>Dismisses a reminder that has been triggered for an event in a user’s calendar.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If the user provides a user-id, use that value directly.</w:t>
      </w:r>
    </w:p>
    <w:p>
      <w:pPr>
        <w:pStyle w:val="ListBullet"/>
      </w:pPr>
      <w:r>
        <w:t>If the user provides an event-id, use that value directly.</w:t>
      </w:r>
    </w:p>
    <w:p>
      <w:pPr>
        <w:pStyle w:val="ListBullet"/>
      </w:pPr>
      <w:r>
        <w:t>Do not infer or guess either ID; do not default them (no default value was documented).</w:t>
      </w:r>
    </w:p>
    <w:p>
      <w:pPr>
        <w:pStyle w:val="ListBullet"/>
      </w:pPr>
      <w:r>
        <w:t>Always construct the path as /users/{{user-id}}/calendar/events/{{event-id}}/microsoft.graph.dismissReminder, where {{user-id}} and {{event-id}} are non-empty strings.</w:t>
      </w:r>
    </w:p>
    <w:p>
      <w:pPr>
        <w:pStyle w:val="ListBullet"/>
      </w:pPr>
      <w:r>
        <w:t>Do not call the API with missing or empty path parameters (e.g., avoid /users//calendar/events/... or /users/{{user-id}}/calendar/events//...).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/users/48d31887-5fad-4d73-a9f5-3c356e68a038/calendar/events/AAMkAGIAAA.../microsoft.graph.dismissReminder</w:t>
        <w:br/>
        <w:t>/users/user@contoso.com/calendar/events/AAMkAGIAAA.../microsoft.graph.dismissReminder</w:t>
      </w:r>
    </w:p>
    <w:p>
      <w:pPr>
        <w:pStyle w:val="Heading3"/>
      </w:pPr>
      <w:r>
        <w:t>Invalid Examples</w:t>
      </w:r>
    </w:p>
    <w:p>
      <w:r>
        <w:rPr>
          <w:b/>
          <w:color w:val="666666"/>
          <w:sz w:val="16"/>
        </w:rPr>
        <w:t>[http]</w:t>
      </w:r>
    </w:p>
    <w:p>
      <w:pPr>
        <w:shd w:fill="F2F2F2" w:val="clear"/>
      </w:pPr>
      <w:r>
        <w:rPr>
          <w:rFonts w:ascii="Courier New" w:hAnsi="Courier New"/>
          <w:sz w:val="17"/>
        </w:rPr>
        <w:t>/users//calendar/events/AAMkAGIAAA.../microsoft.graph.dismissReminder</w:t>
        <w:br/>
        <w:t>/users/48d31887-5fad-4d73-a9f5-3c356e68a038/calendar/events//microsoft.graph.dismissReminder</w:t>
        <w:br/>
        <w:t>/users/48d31887-5fad-4d73-a9f5-3c356e68a038/calendar/events/AAMkAGIAAA...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"https://graph.microsoft.com/v1.0/users/48d31887-5fad-4d73-a9f5-3c356e68a038/calendar/events/AAMkAGIAAA.../microsoft.graph.dismissReminder"</w:t>
      </w:r>
    </w:p>
    <w:p>
      <w:pPr>
        <w:pStyle w:val="Heading3"/>
      </w:pPr>
      <w:r>
        <w:t>Notes</w:t>
      </w:r>
    </w:p>
    <w:p>
      <w:pPr>
        <w:pStyle w:val="ListBullet"/>
      </w:pPr>
      <w:r>
        <w:t>No request body was documented for this action.</w:t>
      </w:r>
    </w:p>
    <w:p>
      <w:pPr>
        <w:pStyle w:val="ListBullet"/>
      </w:pPr>
      <w:r>
        <w:t>No non-auth headers were documented; the sample includes Accept: application/json because the error response is JSON.</w:t>
      </w:r>
    </w:p>
    <w:p>
      <w:pPr>
        <w:pStyle w:val="Heading3"/>
      </w:pPr>
      <w:r>
        <w:t>Related calendarEventReminders actions</w:t>
      </w:r>
    </w:p>
    <w:p>
      <w:pPr>
        <w:pStyle w:val="ListBullet"/>
      </w:pPr>
      <w:r>
        <w:t>[POST] Snooze a User Calendar Event Reminder — /users/{{userId}}/calendars/{{calendarId}}/events/{{eventId}}/microsoft.graph.snoozeReminder</w:t>
      </w:r>
    </w:p>
    <w:p>
      <w:pPr>
        <w:pStyle w:val="ListBullet"/>
      </w:pPr>
      <w:r>
        <w:t>[POST] Snooze a User Calendar Event Reminder — /users/{{userId}}/calendar/events/{{eventId}}/microsoft.graph.snoozeReminder</w:t>
      </w:r>
    </w:p>
    <w:p>
      <w:r>
        <w:br w:type="page"/>
      </w:r>
    </w:p>
    <w:p>
      <w:pPr>
        <w:pStyle w:val="Heading2"/>
      </w:pPr>
      <w:r>
        <w:t>160. [GET] Get a User Calendar’s Calendar Permission Count</w:t>
      </w:r>
    </w:p>
    <w:p>
      <w:r>
        <w:rPr>
          <w:b/>
        </w:rPr>
        <w:t xml:space="preserve">Endpoint: </w:t>
      </w:r>
      <w:r>
        <w:rPr>
          <w:rFonts w:ascii="Courier New" w:hAnsi="Courier New"/>
          <w:sz w:val="18"/>
        </w:rPr>
        <w:t>/users/{{userId}}/calendars/{{calendarId}}/calendarPermissions/$count</w:t>
      </w:r>
    </w:p>
    <w:p>
      <w:pPr>
        <w:pStyle w:val="Heading3"/>
      </w:pPr>
      <w:r>
        <w:t>Prerequisites</w:t>
      </w:r>
    </w:p>
    <w:p>
      <w:pPr>
        <w:pStyle w:val="ListBullet"/>
      </w:pPr>
      <w:r>
        <w:t>You must have access to the target user and calendar to read calendar permissions.</w:t>
      </w:r>
    </w:p>
    <w:p>
      <w:pPr>
        <w:pStyle w:val="Heading3"/>
      </w:pPr>
      <w:r>
        <w:t>Method</w:t>
      </w:r>
    </w:p>
    <w:p>
      <w:r>
        <w:t>GET</w:t>
      </w:r>
    </w:p>
    <w:p>
      <w:pPr>
        <w:pStyle w:val="Heading3"/>
      </w:pPr>
      <w:r>
        <w:t>URL</w:t>
      </w:r>
    </w:p>
    <w:p>
      <w:r>
        <w:t>https://graph.microsoft.com/v1.0/users/{{user-id}}/calendars/{{calendar-id}}/calendarPermissions/$count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calendarPermissions entries on the specified calendar. The response is a plain-text integer count.</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/users/{{user-id}}/calendars/{{calendar-id}}/calendarPermissions/$count, where both {{user-id}} and {{calendar-id}} are non-empty strings.</w:t>
      </w:r>
    </w:p>
    <w:p>
      <w:pPr>
        <w:pStyle w:val="ListBullet"/>
      </w:pPr>
      <w:r>
        <w:t>Do not call the API with missing or empty path parameters (e.g., avoid /users//calendars/... or /users/{{user-id}}/calendars//...).</w:t>
      </w:r>
    </w:p>
    <w:p>
      <w:pPr>
        <w:pStyle w:val="ListBullet"/>
      </w:pPr>
      <w:r>
        <w:t>Do not infer or guess user-id or calendar-id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/users/11111111-1111-1111-1111-111111111111/calendars/AAMkAGIAAA.../calendarPermissions/$count</w:t>
        <w:br/>
        <w:t>/users/alexw@contoso.com/calendars/AAMkAGIAAA.../calendarPermissions/$count</w:t>
      </w:r>
    </w:p>
    <w:p>
      <w:pPr>
        <w:pStyle w:val="Heading3"/>
      </w:pPr>
      <w:r>
        <w:t>Invalid Examples</w:t>
      </w:r>
    </w:p>
    <w:p>
      <w:r>
        <w:rPr>
          <w:b/>
          <w:color w:val="666666"/>
          <w:sz w:val="16"/>
        </w:rPr>
        <w:t>[http]</w:t>
      </w:r>
    </w:p>
    <w:p>
      <w:pPr>
        <w:shd w:fill="F2F2F2" w:val="clear"/>
      </w:pPr>
      <w:r>
        <w:rPr>
          <w:rFonts w:ascii="Courier New" w:hAnsi="Courier New"/>
          <w:sz w:val="17"/>
        </w:rPr>
        <w:t>/users//calendars/AAMkAGIAAA.../calendarPermissions/$count</w:t>
        <w:br/>
        <w:t>/users/11111111-1111-1111-1111-111111111111/calendars//calendarPermissions/$count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a plain text integer.</w:t>
      </w:r>
    </w:p>
    <w:p>
      <w:r>
        <w:rPr>
          <w:b/>
          <w:color w:val="666666"/>
          <w:sz w:val="16"/>
        </w:rPr>
        <w:t>[text]</w:t>
      </w:r>
    </w:p>
    <w:p>
      <w:pPr>
        <w:shd w:fill="F2F2F2" w:val="clear"/>
      </w:pPr>
      <w:r>
        <w:rPr>
          <w:rFonts w:ascii="Courier New" w:hAnsi="Courier New"/>
          <w:sz w:val="17"/>
        </w:rPr>
        <w:t>5</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integer</w:t>
            </w:r>
          </w:p>
        </w:tc>
        <w:tc>
          <w:tcPr>
            <w:tcW w:type="dxa" w:w="2880"/>
          </w:tcPr>
          <w:p>
            <w:r>
              <w:t>The count of the resource.</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'https://graph.microsoft.com/v1.0/users/11111111-1111-1111-1111-111111111111/calendars/AAMkAGIAAA.../calendarPermissions/$count?$filter=role%20eq%20%27read%27' \</w:t>
        <w:br/>
        <w:t xml:space="preserve"> --header 'Accept: text/plain'</w:t>
      </w:r>
    </w:p>
    <w:p>
      <w:pPr>
        <w:pStyle w:val="Heading3"/>
      </w:pPr>
      <w:r>
        <w:t>Example Usage</w:t>
      </w:r>
    </w:p>
    <w:p>
      <w:pPr>
        <w:pStyle w:val="Heading3"/>
      </w:pPr>
      <w:r>
        <w:t>Example 1: Get count with no query parameters</w:t>
      </w:r>
    </w:p>
    <w:p>
      <w:r>
        <w:rPr>
          <w:b/>
          <w:color w:val="666666"/>
          <w:sz w:val="16"/>
        </w:rPr>
        <w:t>[bash]</w:t>
      </w:r>
    </w:p>
    <w:p>
      <w:pPr>
        <w:shd w:fill="F2F2F2" w:val="clear"/>
      </w:pPr>
      <w:r>
        <w:rPr>
          <w:rFonts w:ascii="Courier New" w:hAnsi="Courier New"/>
          <w:sz w:val="17"/>
        </w:rPr>
        <w:t>curl -i --location --request GET \</w:t>
        <w:br/>
        <w:t xml:space="preserve"> 'https://graph.microsoft.com/v1.0/users/alexw@contoso.com/calendars/AAMkAGIAAA.../calendarPermissions/$count' \</w:t>
        <w:br/>
        <w:t xml:space="preserve"> --header 'Accept: text/plain'</w:t>
      </w:r>
    </w:p>
    <w:p>
      <w:pPr>
        <w:pStyle w:val="Heading3"/>
      </w:pPr>
      <w:r>
        <w:t>Example 2: Get count using $search</w:t>
      </w:r>
    </w:p>
    <w:p>
      <w:r>
        <w:rPr>
          <w:b/>
          <w:color w:val="666666"/>
          <w:sz w:val="16"/>
        </w:rPr>
        <w:t>[bash]</w:t>
      </w:r>
    </w:p>
    <w:p>
      <w:pPr>
        <w:shd w:fill="F2F2F2" w:val="clear"/>
      </w:pPr>
      <w:r>
        <w:rPr>
          <w:rFonts w:ascii="Courier New" w:hAnsi="Courier New"/>
          <w:sz w:val="17"/>
        </w:rPr>
        <w:t>curl -i --location --request GET \</w:t>
        <w:br/>
        <w:t xml:space="preserve"> 'https://graph.microsoft.com/v1.0/users/alexw@contoso.com/calendars/AAMkAGIAAA.../calendarPermissions/$count?$search=contoso' \</w:t>
        <w:br/>
        <w:t xml:space="preserve"> --header 'Accept: text/plain'</w:t>
      </w:r>
    </w:p>
    <w:p>
      <w:pPr>
        <w:pStyle w:val="Heading3"/>
      </w:pPr>
      <w:r>
        <w:t>Example 3: Get count using $filter</w:t>
      </w:r>
    </w:p>
    <w:p>
      <w:r>
        <w:rPr>
          <w:b/>
          <w:color w:val="666666"/>
          <w:sz w:val="16"/>
        </w:rPr>
        <w:t>[bash]</w:t>
      </w:r>
    </w:p>
    <w:p>
      <w:pPr>
        <w:shd w:fill="F2F2F2" w:val="clear"/>
      </w:pPr>
      <w:r>
        <w:rPr>
          <w:rFonts w:ascii="Courier New" w:hAnsi="Courier New"/>
          <w:sz w:val="17"/>
        </w:rPr>
        <w:t>curl -i --location --request GET \</w:t>
        <w:br/>
        <w:t xml:space="preserve"> 'https://graph.microsoft.com/v1.0/users/alexw@contoso.com/calendars/AAMkAGIAAA.../calendarPermissions/$count?$filter=role%20eq%20%27read%27' \</w:t>
        <w:br/>
        <w:t xml:space="preserve"> --header 'Accept: text/plain'</w:t>
      </w:r>
    </w:p>
    <w:p>
      <w:pPr>
        <w:pStyle w:val="Heading3"/>
      </w:pPr>
      <w:r>
        <w:t>Notes</w:t>
      </w:r>
    </w:p>
    <w:p>
      <w:pPr>
        <w:pStyle w:val="ListBullet"/>
      </w:pPr>
      <w:r>
        <w:t>This endpoint returns text/plain, not JSON.</w:t>
      </w:r>
    </w:p>
    <w:p>
      <w:pPr>
        <w:pStyle w:val="ListBullet"/>
      </w:pPr>
      <w:r>
        <w:t>The scraped content lists optional OData query parameters $search and $filter; include them as standard URL query parameters when needed.</w:t>
      </w:r>
    </w:p>
    <w:p>
      <w:pPr>
        <w:pStyle w:val="Heading3"/>
      </w:pPr>
      <w:r>
        <w:t>Error Handling</w:t>
      </w:r>
    </w:p>
    <w:p>
      <w:pPr>
        <w:pStyle w:val="ListBullet"/>
      </w:pPr>
      <w:r>
        <w:t>2XX: Success; response body is a plain-text integer count.</w:t>
      </w:r>
    </w:p>
    <w:p>
      <w:pPr>
        <w:pStyle w:val="ListBullet"/>
      </w:pPr>
      <w:r>
        <w:t>default: Error; response body is JSON with an error object containing code and message (and optionally target, details, and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161. [GET] Get the Count of an Event's Extensions (for a User's Calendar Event)</w:t>
      </w:r>
    </w:p>
    <w:p>
      <w:r>
        <w:rPr>
          <w:b/>
        </w:rPr>
        <w:t xml:space="preserve">Endpoint: </w:t>
      </w:r>
      <w:r>
        <w:rPr>
          <w:rFonts w:ascii="Courier New" w:hAnsi="Courier New"/>
          <w:sz w:val="18"/>
        </w:rPr>
        <w:t>/users/{{userId}}/calendars/{{calendarId}}/events/{{eventId}}/extensions/$count</w:t>
      </w:r>
    </w:p>
    <w:p>
      <w:pPr>
        <w:pStyle w:val="Heading3"/>
      </w:pPr>
      <w:r>
        <w:t>Prerequisites</w:t>
      </w:r>
    </w:p>
    <w:p>
      <w:pPr>
        <w:pStyle w:val="ListBullet"/>
      </w:pPr>
      <w:r>
        <w:t>Access to the target user, calendar, and event data (Microsoft Graph permissions depend on your tenant/app configuration)</w:t>
      </w:r>
    </w:p>
    <w:p>
      <w:pPr>
        <w:pStyle w:val="Heading3"/>
      </w:pPr>
      <w:r>
        <w:t>Method</w:t>
      </w:r>
    </w:p>
    <w:p>
      <w:r>
        <w:t>GET</w:t>
      </w:r>
    </w:p>
    <w:p>
      <w:pPr>
        <w:pStyle w:val="Heading3"/>
      </w:pPr>
      <w:r>
        <w:t>URL</w:t>
      </w:r>
    </w:p>
    <w:p>
      <w:r>
        <w:t>https://graph.microsoft.com/v1.0/users/{{user-id}}/calendars/{{calendar-id}}/events/{{event-id}}/extensions/$count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extension resources attached to a specific event in a user’s calendar. The response is a plain-text integer count.</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/users/{{user-id}}/calendars/{{calendar-id}}/events/{{event-id}}/extensions/$count, where each path parameter is a non-empty string.</w:t>
      </w:r>
    </w:p>
    <w:p>
      <w:pPr>
        <w:pStyle w:val="ListBullet"/>
      </w:pPr>
      <w:r>
        <w:t>Do not call the API with missing or empty path parameters (e.g., avoid /users//calendars/...).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/users/48d31887-5fad-4d73-a9f5-3c356e68a038/calendars/AAMkAGI2.../events/AAMkAGI2.../extensions/$count</w:t>
      </w:r>
    </w:p>
    <w:p>
      <w:pPr>
        <w:pStyle w:val="Heading3"/>
      </w:pPr>
      <w:r>
        <w:t>Invalid Examples</w:t>
      </w:r>
    </w:p>
    <w:p>
      <w:r>
        <w:rPr>
          <w:b/>
          <w:color w:val="666666"/>
          <w:sz w:val="16"/>
        </w:rPr>
        <w:t>[http]</w:t>
      </w:r>
    </w:p>
    <w:p>
      <w:pPr>
        <w:shd w:fill="F2F2F2" w:val="clear"/>
      </w:pPr>
      <w:r>
        <w:rPr>
          <w:rFonts w:ascii="Courier New" w:hAnsi="Courier New"/>
          <w:sz w:val="17"/>
        </w:rPr>
        <w:t>/users//calendars/AAMkAGI2.../events/AAMkAGI2.../extensions/$count</w:t>
        <w:br/>
        <w:t>/users/48d31887-5fad-4d73-a9f5-3c356e68a038/calendars//events/AAMkAGI2.../extensions/$count</w:t>
        <w:br/>
        <w:t>/users/48d31887-5fad-4d73-a9f5-3c356e68a038/calendars/AAMkAGI2.../events//extensions/$count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error properties (as provided by the service).</w:t>
            </w:r>
          </w:p>
        </w:tc>
      </w:tr>
      <w:tr>
        <w:tc>
          <w:tcPr>
            <w:tcW w:type="dxa" w:w="2880"/>
          </w:tcPr>
          <w:p>
            <w:r>
              <w:t>additionalProperties</w:t>
            </w:r>
          </w:p>
        </w:tc>
        <w:tc>
          <w:tcPr>
            <w:tcW w:type="dxa" w:w="2880"/>
          </w:tcPr>
          <w:p>
            <w:r>
              <w:t>object</w:t>
            </w:r>
          </w:p>
        </w:tc>
        <w:tc>
          <w:tcPr>
            <w:tcW w:type="dxa" w:w="2880"/>
          </w:tcPr>
          <w:p>
            <w:r>
              <w:t>Additional top-level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'https://graph.microsoft.com/v1.0/users/48d31887-5fad-4d73-a9f5-3c356e68a038/calendars/AAMkAGI2TAAA=/events/AAMkAGI2TBBB=/extensions/$count?$filter=id%20ne%20null' \</w:t>
        <w:br/>
        <w:t xml:space="preserve"> --header 'Accept: text/plain'</w:t>
      </w:r>
    </w:p>
    <w:p>
      <w:pPr>
        <w:pStyle w:val="Heading3"/>
      </w:pPr>
      <w:r>
        <w:t>Example Usage</w:t>
      </w:r>
    </w:p>
    <w:p>
      <w:pPr>
        <w:pStyle w:val="Heading3"/>
      </w:pPr>
      <w:r>
        <w:t>Example 1: Get count with no query parameters</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'https://graph.microsoft.com/v1.0/users/48d31887-5fad-4d73-a9f5-3c356e68a038/calendars/AAMkAGI2TAAA=/events/AAMkAGI2TBBB=/extensions/$count' \</w:t>
        <w:br/>
        <w:t xml:space="preserve"> --header 'Accept: text/plain'</w:t>
      </w:r>
    </w:p>
    <w:p>
      <w:pPr>
        <w:pStyle w:val="Heading3"/>
      </w:pPr>
      <w:r>
        <w:t>Example 2: Filter extensions before counting</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'https://graph.microsoft.com/v1.0/users/48d31887-5fad-4d73-a9f5-3c356e68a038/calendars/AAMkAGI2TAAA=/events/AAMkAGI2TBBB=/extensions/$count?$filter=startswith(id,%27com.contoso%27)' \</w:t>
        <w:br/>
        <w:t xml:space="preserve"> --header 'Accept: text/plain'</w:t>
      </w:r>
    </w:p>
    <w:p>
      <w:pPr>
        <w:pStyle w:val="Heading3"/>
      </w:pPr>
      <w:r>
        <w:t>Example 3: Search extensions before counting</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'https://graph.microsoft.com/v1.0/users/48d31887-5fad-4d73-a9f5-3c356e68a038/calendars/AAMkAGI2TAAA=/events/AAMkAGI2TBBB=/extensions/$count?$search=%22project%22' \</w:t>
        <w:br/>
        <w:t xml:space="preserve"> --header 'Accept: text/plain'</w:t>
      </w:r>
    </w:p>
    <w:p>
      <w:pPr>
        <w:pStyle w:val="Heading3"/>
      </w:pPr>
      <w:r>
        <w:t>Notes</w:t>
      </w:r>
    </w:p>
    <w:p>
      <w:pPr>
        <w:pStyle w:val="ListBullet"/>
      </w:pPr>
      <w:r>
        <w:t>This endpoint returns a plain-text integer, not JSON.</w:t>
      </w:r>
    </w:p>
    <w:p>
      <w:pPr>
        <w:pStyle w:val="ListBullet"/>
      </w:pPr>
      <w:r>
        <w:t>$count is part of the path for this operation: /extensions/$count.</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[DELETE] Delete an Event Extension for a User (in a Calendar Group Calendar) — /users/{{userId}}/calendarGroups/{{calendarGroupId}}/calendars/{{calendarId}}/events/{{eventId}}/extensions/{{extensionId}}</w:t>
      </w:r>
    </w:p>
    <w:p>
      <w:pPr>
        <w:pStyle w:val="ListBullet"/>
      </w:pPr>
      <w:r>
        <w:t>[GET] Get Event Extension Count for User Calendar Group Calendar Event — /users/{{userId}}/calendarGroups/{{calendarGroupId}}/calendars/{{calendarId}}/events/{{eventId}}/extensions/$count</w:t>
      </w:r>
    </w:p>
    <w:p>
      <w:r>
        <w:br w:type="page"/>
      </w:r>
    </w:p>
    <w:p>
      <w:pPr>
        <w:pStyle w:val="Heading2"/>
      </w:pPr>
      <w:r>
        <w:t>162. [GET] Get a User’s Calendar</w:t>
      </w:r>
    </w:p>
    <w:p>
      <w:r>
        <w:rPr>
          <w:b/>
        </w:rPr>
        <w:t xml:space="preserve">Endpoint: </w:t>
      </w:r>
      <w:r>
        <w:rPr>
          <w:rFonts w:ascii="Courier New" w:hAnsi="Courier New"/>
          <w:sz w:val="18"/>
        </w:rPr>
        <w:t>/users/{{userId}}/calendars/{{calendarId}}</w:t>
      </w:r>
    </w:p>
    <w:p>
      <w:pPr>
        <w:pStyle w:val="Heading3"/>
      </w:pPr>
      <w:r>
        <w:t>Prerequisites</w:t>
      </w:r>
    </w:p>
    <w:p>
      <w:pPr>
        <w:pStyle w:val="ListBullet"/>
      </w:pPr>
      <w:r>
        <w:t>The caller must have permission to read the target user’s calendars.</w:t>
      </w:r>
    </w:p>
    <w:p>
      <w:pPr>
        <w:pStyle w:val="Heading3"/>
      </w:pPr>
      <w:r>
        <w:t>Method</w:t>
      </w:r>
    </w:p>
    <w:p>
      <w:r>
        <w:t>GET</w:t>
      </w:r>
    </w:p>
    <w:p>
      <w:pPr>
        <w:pStyle w:val="Heading3"/>
      </w:pPr>
      <w:r>
        <w:t>URL</w:t>
      </w:r>
    </w:p>
    <w:p>
      <w:r>
        <w:t>https://graph.microsoft.com/v1.0/users/{{user-id}}/calendars/{{calendar-id}}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calendar (calendar-id) from a specific user (user-id). The calendar is read-only and may be nullable.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 where both path parameters are non-empty strings.</w:t>
      </w:r>
    </w:p>
    <w:p>
      <w:pPr>
        <w:pStyle w:val="ListBullet"/>
      </w:pPr>
      <w:r>
        <w:t>Do not call the API with missing or empty path parameters (e.g., avoid /users//calendars/{{calendar-id}}, /users/{{user-id}}/calendars/, or /users/{{user-id}}/calendars).</w:t>
      </w:r>
    </w:p>
    <w:p>
      <w:pPr>
        <w:pStyle w:val="ListBullet"/>
      </w:pPr>
      <w:r>
        <w:t>Do not infer or guess values for user-id or calendar-id.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/users/48d31887-5fad-4d73-a9f5-3c356e68a038/calendars/AQMkADAwATM0MDAAMS0y...</w:t>
        <w:br/>
        <w:t>/users/ada.lovelace@contoso.com/calendars/AQMkADAwATM0MDAAMS0y...</w:t>
      </w:r>
    </w:p>
    <w:p>
      <w:pPr>
        <w:pStyle w:val="Heading3"/>
      </w:pPr>
      <w:r>
        <w:t>Invalid Examples</w:t>
      </w:r>
    </w:p>
    <w:p>
      <w:r>
        <w:rPr>
          <w:b/>
          <w:color w:val="666666"/>
          <w:sz w:val="16"/>
        </w:rPr>
        <w:t>[http]</w:t>
      </w:r>
    </w:p>
    <w:p>
      <w:pPr>
        <w:shd w:fill="F2F2F2" w:val="clear"/>
      </w:pPr>
      <w:r>
        <w:rPr>
          <w:rFonts w:ascii="Courier New" w:hAnsi="Courier New"/>
          <w:sz w:val="17"/>
        </w:rPr>
        <w:t>/users//calendars/AQMk...</w:t>
        <w:br/>
        <w:t>/users/48d31887-5fad-4d73-a9f5-3c356e68a038/calendars/</w:t>
        <w:br/>
        <w:t>/users/48d31887-5fad-4d73-a9f5-3c356e68a038/calendars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"AQMkADAwATM0MDAAMS0yYjY0LTAwAi0wMAoARgAAA0q6K9m9pZpHj0v8m0mHc9sHAF8n9y2W2o1Jqg9k2z9v9wAAAIBDAAA=",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"DwAAABYAAABfJ/ctltoNSaoPZNs/b/cAAAAAAA==",</w:t>
        <w:br/>
        <w:t xml:space="preserve"> "color": "auto",</w:t>
        <w:br/>
        <w:t xml:space="preserve"> "defaultOnlineMeetingProvider": "teamsForBusiness",</w:t>
        <w:br/>
        <w:t xml:space="preserve"> "hexColor": "FF0000",</w:t>
        <w:br/>
        <w:t xml:space="preserve"> "isDefaultCalendar": true,</w:t>
        <w:br/>
        <w:t xml:space="preserve"> "isRemovable": true,</w:t>
        <w:br/>
        <w:t xml:space="preserve"> "isTallyingResponses": true,</w:t>
        <w:br/>
        <w:t xml:space="preserve"> "name": "Calendar",</w:t>
        <w:br/>
        <w:t xml:space="preserve"> "owner": {</w:t>
        <w:br/>
        <w:t xml:space="preserve"> "address": "ada.lovelace@contoso.com",</w:t>
        <w:br/>
        <w:t xml:space="preserve"> "name": "Ada Lovelace"</w:t>
        <w:br/>
        <w:t xml:space="preserve"> },</w:t>
        <w:br/>
        <w:t xml:space="preserve"> "calendarPermissions": [</w:t>
        <w:br/>
        <w:t xml:space="preserve"> {</w:t>
        <w:br/>
        <w:t xml:space="preserve"> "id": "RGVmYXVsdA==",</w:t>
        <w:br/>
        <w:t xml:space="preserve"> "allowedRoles": [</w:t>
        <w:br/>
        <w:t xml:space="preserve"> "read",</w:t>
        <w:br/>
        <w:t xml:space="preserve"> "write"</w:t>
        <w:br/>
        <w:t xml:space="preserve"> ],</w:t>
        <w:br/>
        <w:t xml:space="preserve"> "isInsideOrganization": true,</w:t>
        <w:br/>
        <w:t xml:space="preserve"> "isRemovable": false,</w:t>
        <w:br/>
        <w:t xml:space="preserve"> "role": "read"</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calendar (entity). Read-only.</w:t>
            </w:r>
          </w:p>
        </w:tc>
      </w:tr>
      <w:tr>
        <w:tc>
          <w:tcPr>
            <w:tcW w:type="dxa" w:w="2880"/>
          </w:tcPr>
          <w:p>
            <w:r>
              <w:t>allowedOnlineMeetingProviders</w:t>
            </w:r>
          </w:p>
        </w:tc>
        <w:tc>
          <w:tcPr>
            <w:tcW w:type="dxa" w:w="2880"/>
          </w:tcPr>
          <w:p>
            <w:r>
              <w:t>enum[]</w:t>
            </w:r>
          </w:p>
        </w:tc>
        <w:tc>
          <w:tcPr>
            <w:tcW w:type="dxa" w:w="2880"/>
          </w:tcPr>
          <w:p>
            <w:r>
              <w:t>Allowed providers.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true if the user can read items marked private; otherwise false.</w:t>
            </w:r>
          </w:p>
        </w:tc>
      </w:tr>
      <w:tr>
        <w:tc>
          <w:tcPr>
            <w:tcW w:type="dxa" w:w="2880"/>
          </w:tcPr>
          <w:p>
            <w:r>
              <w:t>changeKey</w:t>
            </w:r>
          </w:p>
        </w:tc>
        <w:tc>
          <w:tcPr>
            <w:tcW w:type="dxa" w:w="2880"/>
          </w:tcPr>
          <w:p>
            <w:r>
              <w:t>string</w:t>
            </w:r>
          </w:p>
        </w:tc>
        <w:tc>
          <w:tcPr>
            <w:tcW w:type="dxa" w:w="2880"/>
          </w:tcPr>
          <w:p>
            <w:r>
              <w:t>Version identifier for the calendar; changes whenever the calendar changes. Read-only.</w:t>
            </w:r>
          </w:p>
        </w:tc>
      </w:tr>
      <w:tr>
        <w:tc>
          <w:tcPr>
            <w:tcW w:type="dxa" w:w="2880"/>
          </w:tcPr>
          <w:p>
            <w:r>
              <w:t>color</w:t>
            </w:r>
          </w:p>
        </w:tc>
        <w:tc>
          <w:tcPr>
            <w:tcW w:type="dxa" w:w="2880"/>
          </w:tcPr>
          <w:p>
            <w:r>
              <w:t>enum</w:t>
            </w:r>
          </w:p>
        </w:tc>
        <w:tc>
          <w:tcPr>
            <w:tcW w:type="dxa" w:w="2880"/>
          </w:tcPr>
          <w:p>
            <w:r>
              <w:t>Calendar color.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Default provider.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hex RGB (00-FF per component).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for new events.</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owner of the calendar.</w:t>
            </w:r>
          </w:p>
        </w:tc>
      </w:tr>
      <w:tr>
        <w:tc>
          <w:tcPr>
            <w:tcW w:type="dxa" w:w="2880"/>
          </w:tcPr>
          <w:p>
            <w:r>
              <w:t>owner.address</w:t>
            </w:r>
          </w:p>
        </w:tc>
        <w:tc>
          <w:tcPr>
            <w:tcW w:type="dxa" w:w="2880"/>
          </w:tcPr>
          <w:p>
            <w:r>
              <w:t>string</w:t>
            </w:r>
          </w:p>
        </w:tc>
        <w:tc>
          <w:tcPr>
            <w:tcW w:type="dxa" w:w="2880"/>
          </w:tcPr>
          <w:p>
            <w:r>
              <w:t>Email address of the person/entity.</w:t>
            </w:r>
          </w:p>
        </w:tc>
      </w:tr>
      <w:tr>
        <w:tc>
          <w:tcPr>
            <w:tcW w:type="dxa" w:w="2880"/>
          </w:tcPr>
          <w:p>
            <w:r>
              <w:t>owner.name</w:t>
            </w:r>
          </w:p>
        </w:tc>
        <w:tc>
          <w:tcPr>
            <w:tcW w:type="dxa" w:w="2880"/>
          </w:tcPr>
          <w:p>
            <w:r>
              <w:t>string</w:t>
            </w:r>
          </w:p>
        </w:tc>
        <w:tc>
          <w:tcPr>
            <w:tcW w:type="dxa" w:w="2880"/>
          </w:tcPr>
          <w:p>
            <w:r>
              <w:t>Display name of the person/entity.</w:t>
            </w:r>
          </w:p>
        </w:tc>
      </w:tr>
      <w:tr>
        <w:tc>
          <w:tcPr>
            <w:tcW w:type="dxa" w:w="2880"/>
          </w:tcPr>
          <w:p>
            <w:r>
              <w:t>calendarPermissions</w:t>
            </w:r>
          </w:p>
        </w:tc>
        <w:tc>
          <w:tcPr>
            <w:tcW w:type="dxa" w:w="2880"/>
          </w:tcPr>
          <w:p>
            <w:r>
              <w:t>array</w:t>
            </w:r>
          </w:p>
        </w:tc>
        <w:tc>
          <w:tcPr>
            <w:tcW w:type="dxa" w:w="2880"/>
          </w:tcPr>
          <w:p>
            <w:r>
              <w:t>Collection of permissions for the calendar.</w:t>
            </w:r>
          </w:p>
        </w:tc>
      </w:tr>
      <w:tr>
        <w:tc>
          <w:tcPr>
            <w:tcW w:type="dxa" w:w="2880"/>
          </w:tcPr>
          <w:p>
            <w:r>
              <w:t>calendarPermissions[].id</w:t>
            </w:r>
          </w:p>
        </w:tc>
        <w:tc>
          <w:tcPr>
            <w:tcW w:type="dxa" w:w="2880"/>
          </w:tcPr>
          <w:p>
            <w:r>
              <w:t>string</w:t>
            </w:r>
          </w:p>
        </w:tc>
        <w:tc>
          <w:tcPr>
            <w:tcW w:type="dxa" w:w="2880"/>
          </w:tcPr>
          <w:p>
            <w:r>
              <w:t>Unique identifier for an entity. Read-only.</w:t>
            </w:r>
          </w:p>
        </w:tc>
      </w:tr>
      <w:tr>
        <w:tc>
          <w:tcPr>
            <w:tcW w:type="dxa" w:w="2880"/>
          </w:tcPr>
          <w:p>
            <w:r>
              <w:t>calendarPermissions[].allowedRoles</w:t>
            </w:r>
          </w:p>
        </w:tc>
        <w:tc>
          <w:tcPr>
            <w:tcW w:type="dxa" w:w="2880"/>
          </w:tcPr>
          <w:p>
            <w:r>
              <w:t>enum[]</w:t>
            </w:r>
          </w:p>
        </w:tc>
        <w:tc>
          <w:tcPr>
            <w:tcW w:type="dxa" w:w="2880"/>
          </w:tcPr>
          <w:p>
            <w:r>
              <w:t>Allowed roles.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recipients/delegates; false otherwise.</w:t>
            </w:r>
          </w:p>
        </w:tc>
      </w:tr>
      <w:tr>
        <w:tc>
          <w:tcPr>
            <w:tcW w:type="dxa" w:w="2880"/>
          </w:tcPr>
          <w:p>
            <w:r>
              <w:t>calendarPermissions[].role</w:t>
            </w:r>
          </w:p>
        </w:tc>
        <w:tc>
          <w:tcPr>
            <w:tcW w:type="dxa" w:w="2880"/>
          </w:tcPr>
          <w:p>
            <w:r>
              <w:t>calendarRoleType</w:t>
            </w:r>
          </w:p>
        </w:tc>
        <w:tc>
          <w:tcPr>
            <w:tcW w:type="dxa" w:w="2880"/>
          </w:tcPr>
          <w:p>
            <w:r>
              <w:t>The assigned role (type: microsoft.graph.calendarRoleType).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'https://graph.microsoft.com/v1.0/users/ada.lovelace@contoso.com/calendars/AQMkADAwATM0MDAAMS0yYjY0LTAwAi0wMAoARgAAA0q6K9m9pZpHj0v8m0mHc9sHAF8n9y2W2o1Jqg9k2z9v9wAAAIBDAAA=' \</w:t>
        <w:br/>
        <w:t xml:space="preserve"> --header 'Accept: application/json'</w:t>
      </w:r>
    </w:p>
    <w:p>
      <w:pPr>
        <w:pStyle w:val="Heading3"/>
      </w:pPr>
      <w:r>
        <w:t>Example Usage</w:t>
      </w:r>
    </w:p>
    <w:p>
      <w:pPr>
        <w:pStyle w:val="Heading3"/>
      </w:pPr>
      <w:r>
        <w:t>Example 1: Retrieve only specific fields with $select</w:t>
      </w:r>
    </w:p>
    <w:p>
      <w:r>
        <w:rPr>
          <w:b/>
          <w:color w:val="666666"/>
          <w:sz w:val="16"/>
        </w:rPr>
        <w:t>[bash]</w:t>
      </w:r>
    </w:p>
    <w:p>
      <w:pPr>
        <w:shd w:fill="F2F2F2" w:val="clear"/>
      </w:pPr>
      <w:r>
        <w:rPr>
          <w:rFonts w:ascii="Courier New" w:hAnsi="Courier New"/>
          <w:sz w:val="17"/>
        </w:rPr>
        <w:t>curl -sS --request GET \</w:t>
        <w:br/>
        <w:t xml:space="preserve"> --url 'https://graph.microsoft.com/v1.0/users/ada.lovelace@contoso.com/calendars/AQMkADAwATM0MDAAMS0yYjY0LTAwAi0wMAoARgAAA0q6K9m9pZpHj0v8m0mHc9sHAF8n9y2W2o1Jqg9k2z9v9wAAAIBDAAA=?$select=id,name,isDefaultCalendar' \</w:t>
        <w:br/>
        <w:t xml:space="preserve"> --header 'Accept: application/json'</w:t>
      </w:r>
    </w:p>
    <w:p>
      <w:pPr>
        <w:pStyle w:val="Heading3"/>
      </w:pPr>
      <w:r>
        <w:t>Example 2: Expand related entities with $expand</w:t>
      </w:r>
    </w:p>
    <w:p>
      <w:r>
        <w:rPr>
          <w:b/>
          <w:color w:val="666666"/>
          <w:sz w:val="16"/>
        </w:rPr>
        <w:t>[bash]</w:t>
      </w:r>
    </w:p>
    <w:p>
      <w:pPr>
        <w:shd w:fill="F2F2F2" w:val="clear"/>
      </w:pPr>
      <w:r>
        <w:rPr>
          <w:rFonts w:ascii="Courier New" w:hAnsi="Courier New"/>
          <w:sz w:val="17"/>
        </w:rPr>
        <w:t>curl -sS --request GET \</w:t>
        <w:br/>
        <w:t xml:space="preserve"> --url 'https://graph.microsoft.com/v1.0/users/ada.lovelace@contoso.com/calendars/AQMkADAwATM0MDAAMS0yYjY0LTAwAi0wMAoARgAAA0q6K9m9pZpHj0v8m0mHc9sHAF8n9y2W2o1Jqg9k2z9v9wAAAIBDAAA=?$expand=calendarPermissions' \</w:t>
        <w:br/>
        <w:t xml:space="preserve"> --header 'Accept: application/json'</w:t>
      </w:r>
    </w:p>
    <w:p>
      <w:pPr>
        <w:pStyle w:val="Heading3"/>
      </w:pPr>
      <w:r>
        <w:t>Notes</w:t>
      </w:r>
    </w:p>
    <w:p>
      <w:pPr>
        <w:pStyle w:val="ListBullet"/>
      </w:pPr>
      <w:r>
        <w:t>This endpoint supports OData query options $select and $expand as documented.</w:t>
      </w:r>
    </w:p>
    <w:p>
      <w:pPr>
        <w:pStyle w:val="Heading3"/>
      </w:pPr>
      <w:r>
        <w:t>Error Handling</w:t>
      </w:r>
    </w:p>
    <w:p>
      <w:pPr>
        <w:pStyle w:val="ListBullet"/>
      </w:pPr>
      <w:r>
        <w:t>Error responses return an error object with code and message, and may include target, details, and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pPr>
        <w:pStyle w:val="ListBullet"/>
      </w:pPr>
      <w:r>
        <w:t>[POST] Get a User Calendar’s Schedule — /users/{{userId}}/calendars/{{calendarId}}/microsoft.graph.getSchedule</w:t>
      </w:r>
    </w:p>
    <w:p>
      <w:r>
        <w:br w:type="page"/>
      </w:r>
    </w:p>
    <w:p>
      <w:pPr>
        <w:pStyle w:val="Heading2"/>
      </w:pPr>
      <w:r>
        <w:t>163. [GET] Get a User Calendar’s Event Count</w:t>
      </w:r>
    </w:p>
    <w:p>
      <w:r>
        <w:rPr>
          <w:b/>
        </w:rPr>
        <w:t xml:space="preserve">Endpoint: </w:t>
      </w:r>
      <w:r>
        <w:rPr>
          <w:rFonts w:ascii="Courier New" w:hAnsi="Courier New"/>
          <w:sz w:val="18"/>
        </w:rPr>
        <w:t>/users/{{userId}}/calendars/{{calendarId}}/events/$count</w:t>
      </w:r>
    </w:p>
    <w:p>
      <w:pPr>
        <w:pStyle w:val="Heading3"/>
      </w:pPr>
      <w:r>
        <w:t>Prerequisites</w:t>
      </w:r>
    </w:p>
    <w:p>
      <w:pPr>
        <w:pStyle w:val="ListBullet"/>
      </w:pPr>
      <w:r>
        <w:t>You must have access to read the target user’s calendar and events.</w:t>
      </w:r>
    </w:p>
    <w:p>
      <w:pPr>
        <w:pStyle w:val="Heading3"/>
      </w:pPr>
      <w:r>
        <w:t>Method</w:t>
      </w:r>
    </w:p>
    <w:p>
      <w:r>
        <w:t>GET</w:t>
      </w:r>
    </w:p>
    <w:p>
      <w:pPr>
        <w:pStyle w:val="Heading3"/>
      </w:pPr>
      <w:r>
        <w:t>URL</w:t>
      </w:r>
    </w:p>
    <w:p>
      <w:r>
        <w:t>https://graph.microsoft.com/v1.0/users/{{user-id}}/calendars/{{calendar-id}}/events/$count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event resources in the specified user’s calendar. The response body is a plain-text integer count.</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If the user provides user-id and/or calendar-id, use those values directly.</w:t>
      </w:r>
    </w:p>
    <w:p>
      <w:pPr>
        <w:pStyle w:val="ListBullet"/>
      </w:pPr>
      <w:r>
        <w:t>Do not call the API with a missing or empty user-id or calendar-id (e.g., avoid /users//calendars/...).</w:t>
      </w:r>
    </w:p>
    <w:p>
      <w:pPr>
        <w:pStyle w:val="ListBullet"/>
      </w:pPr>
      <w:r>
        <w:t>Always construct the path as /users/{{user-id}}/calendars/{{calendar-id}}/events/$count,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/users/48d31887-5fad-4d73-a9f5-3c356e68a038/calendars/AAMkAGI2.../events/$count</w:t>
        <w:br/>
        <w:t>/users/user@contoso.com/calendars/AAMkAGI2.../events/$count</w:t>
      </w:r>
    </w:p>
    <w:p>
      <w:pPr>
        <w:pStyle w:val="Heading3"/>
      </w:pPr>
      <w:r>
        <w:t>Invalid Examples</w:t>
      </w:r>
    </w:p>
    <w:p>
      <w:r>
        <w:rPr>
          <w:b/>
          <w:color w:val="666666"/>
          <w:sz w:val="16"/>
        </w:rPr>
        <w:t>[http]</w:t>
      </w:r>
    </w:p>
    <w:p>
      <w:pPr>
        <w:shd w:fill="F2F2F2" w:val="clear"/>
      </w:pPr>
      <w:r>
        <w:rPr>
          <w:rFonts w:ascii="Courier New" w:hAnsi="Courier New"/>
          <w:sz w:val="17"/>
        </w:rPr>
        <w:t>/users//calendars/AAMkAGI2.../events/$count</w:t>
        <w:br/>
        <w:t>/users/48d31887-5fad-4d73-a9f5-3c356e68a038/calendars//events/$count</w:t>
        <w:br/>
        <w:t>/users/48d31887-5fad-4d73-a9f5-3c356e68a038/calendars/AAMkAGI2.../events/$count?user-id=...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"optional target",</w:t>
        <w:br/>
        <w:t xml:space="preserve"> "details": [</w:t>
        <w:br/>
        <w:t xml:space="preserve"> {</w:t>
        <w:br/>
        <w:t xml:space="preserve"> "code": "ErrorCode",</w:t>
        <w:br/>
        <w:t xml:space="preserve"> "message": "Error message text",</w:t>
        <w:br/>
        <w:t xml:space="preserve"> "target": "optional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Error target for the detail item (if provided).</w:t>
            </w:r>
          </w:p>
        </w:tc>
      </w:tr>
      <w:tr>
        <w:tc>
          <w:tcPr>
            <w:tcW w:type="dxa" w:w="2880"/>
          </w:tcPr>
          <w:p>
            <w:r>
              <w:t>error.details[].additionalProperties</w:t>
            </w:r>
          </w:p>
        </w:tc>
        <w:tc>
          <w:tcPr>
            <w:tcW w:type="dxa" w:w="2880"/>
          </w:tcPr>
          <w:p>
            <w:r>
              <w:t>object</w:t>
            </w:r>
          </w:p>
        </w:tc>
        <w:tc>
          <w:tcPr>
            <w:tcW w:type="dxa" w:w="2880"/>
          </w:tcPr>
          <w:p>
            <w:r>
              <w:t>Additional properties for the detail item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'https://graph.microsoft.com/v1.0/users/user@contoso.com/calendars/AAMkAGI2TAAA=/events/$count?$filter=startsWith(subject,%27Standup%27)' \</w:t>
        <w:br/>
        <w:t xml:space="preserve"> --header 'Accept: text/plain'</w:t>
      </w:r>
    </w:p>
    <w:p>
      <w:pPr>
        <w:pStyle w:val="Heading3"/>
      </w:pPr>
      <w:r>
        <w:t>Example Usage</w:t>
      </w:r>
    </w:p>
    <w:p>
      <w:pPr>
        <w:pStyle w:val="Heading3"/>
      </w:pPr>
      <w:r>
        <w:t>Example 1: Get total event count in a calendar</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'https://graph.microsoft.com/v1.0/users/user@contoso.com/calendars/AAMkAGI2TAAA=/events/$count' \</w:t>
        <w:br/>
        <w:t xml:space="preserve"> --header 'Accept: text/plain'</w:t>
      </w:r>
    </w:p>
    <w:p>
      <w:pPr>
        <w:pStyle w:val="Heading3"/>
      </w:pPr>
      <w:r>
        <w:t>Example 2: Count events using a filter</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'https://graph.microsoft.com/v1.0/users/user@contoso.com/calendars/AAMkAGI2TAAA=/events/$count?$filter=isCancelled%20eq%20false' \</w:t>
        <w:br/>
        <w:t xml:space="preserve"> --header 'Accept: text/plain'</w:t>
      </w:r>
    </w:p>
    <w:p>
      <w:pPr>
        <w:pStyle w:val="Heading3"/>
      </w:pPr>
      <w:r>
        <w:t>Example 3: Count events using search</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'https://graph.microsoft.com/v1.0/users/user@contoso.com/calendars/AAMkAGI2TAAA=/events/$count?$search=%22planning%22' \</w:t>
        <w:br/>
        <w:t xml:space="preserve"> --header 'Accept: text/plain'</w:t>
      </w:r>
    </w:p>
    <w:p>
      <w:pPr>
        <w:pStyle w:val="Heading3"/>
      </w:pPr>
      <w:r>
        <w:t>Notes</w:t>
      </w:r>
    </w:p>
    <w:p>
      <w:pPr>
        <w:pStyle w:val="ListBullet"/>
      </w:pPr>
      <w:r>
        <w:t>This endpoint returns a plain-text integer, not JSON.</w:t>
      </w:r>
    </w:p>
    <w:p>
      <w:pPr>
        <w:pStyle w:val="Heading3"/>
      </w:pPr>
      <w:r>
        <w:t>Error Handling</w:t>
      </w:r>
    </w:p>
    <w:p>
      <w:pPr>
        <w:pStyle w:val="ListBullet"/>
      </w:pPr>
      <w:r>
        <w:t>default: Returns a JSON error object in the shape shown above.</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164. [GET] Get an Event's Calendar for a User</w:t>
      </w:r>
    </w:p>
    <w:p>
      <w:r>
        <w:rPr>
          <w:b/>
        </w:rPr>
        <w:t xml:space="preserve">Endpoint: </w:t>
      </w:r>
      <w:r>
        <w:rPr>
          <w:rFonts w:ascii="Courier New" w:hAnsi="Courier New"/>
          <w:sz w:val="18"/>
        </w:rPr>
        <w:t>/users/{{userId}}/calendar/events/{{eventId}}/calendar</w:t>
      </w:r>
    </w:p>
    <w:p>
      <w:pPr>
        <w:pStyle w:val="Heading3"/>
      </w:pPr>
      <w:r>
        <w:t>Prerequisites</w:t>
      </w:r>
    </w:p>
    <w:p>
      <w:pPr>
        <w:pStyle w:val="ListBullet"/>
      </w:pPr>
      <w:r>
        <w:t>Must have permission to read the specified user’s calendar data.</w:t>
      </w:r>
    </w:p>
    <w:p>
      <w:pPr>
        <w:pStyle w:val="Heading3"/>
      </w:pPr>
      <w:r>
        <w:t>Method</w:t>
      </w:r>
    </w:p>
    <w:p>
      <w:r>
        <w:t>GET</w:t>
      </w:r>
    </w:p>
    <w:p>
      <w:pPr>
        <w:pStyle w:val="Heading3"/>
      </w:pPr>
      <w:r>
        <w:t>URL</w:t>
      </w:r>
    </w:p>
    <w:p>
      <w:r>
        <w:t>https://graph.microsoft.com/v1.0/users/{{user-id}}/calendar/events/{{event-id}}/calendar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that contains a specific event for a given user. This is a read-only navigation property.</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/users/{{user-id}}/calendar/events/{{event-id}}/calendar, where both {{user-id}} and {{event-id}} are non-empty strings.</w:t>
      </w:r>
    </w:p>
    <w:p>
      <w:pPr>
        <w:pStyle w:val="ListBullet"/>
      </w:pPr>
      <w:r>
        <w:t>Do not call the API with missing or empty path parameters (e.g., avoid /users//calendar/events//calendar).</w:t>
      </w:r>
    </w:p>
    <w:p>
      <w:pPr>
        <w:pStyle w:val="ListBullet"/>
      </w:pPr>
      <w:r>
        <w:t>Do not infer or guess user-id or event-id;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/users/48d31887-5fad-4d73-a9f5-3c356e68a038/calendar/events/AAMkAGI2TAAA=/calendar</w:t>
        <w:br/>
        <w:t>/users/ada.lovelace@contoso.com/calendar/events/AAMkAGI2TAAA=/calendar</w:t>
      </w:r>
    </w:p>
    <w:p>
      <w:pPr>
        <w:pStyle w:val="Heading3"/>
      </w:pPr>
      <w:r>
        <w:t>Invalid Examples</w:t>
      </w:r>
    </w:p>
    <w:p>
      <w:r>
        <w:rPr>
          <w:b/>
          <w:color w:val="666666"/>
          <w:sz w:val="16"/>
        </w:rPr>
        <w:t>[http]</w:t>
      </w:r>
    </w:p>
    <w:p>
      <w:pPr>
        <w:shd w:fill="F2F2F2" w:val="clear"/>
      </w:pPr>
      <w:r>
        <w:rPr>
          <w:rFonts w:ascii="Courier New" w:hAnsi="Courier New"/>
          <w:sz w:val="17"/>
        </w:rPr>
        <w:t>/users//calendar/events/AAMkAGI2TAAA=/calendar</w:t>
        <w:br/>
        <w:t>/users/48d31887-5fad-4d73-a9f5-3c356e68a038/calendar/events//calendar</w:t>
        <w:br/>
        <w:t>/users/48d31887-5fad-4d73-a9f5-3c356e68a038/calendar/events/AAMkAGI2TAAA=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 (application/json):</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"DwAAABYAAAA7...",</w:t>
        <w:br/>
        <w:t xml:space="preserve"> "color": "auto",</w:t>
        <w:br/>
        <w:t xml:space="preserve"> "defaultOnlineMeetingProvider": "teamsForBusiness",</w:t>
        <w:br/>
        <w:t xml:space="preserve"> "hexColor": "#00FF00",</w:t>
        <w:br/>
        <w:t xml:space="preserve"> "isDefaultCalendar": true,</w:t>
        <w:br/>
        <w:t xml:space="preserve"> "isRemovable": false,</w:t>
        <w:br/>
        <w:t xml:space="preserve"> "isTallyingResponses": true,</w:t>
        <w:br/>
        <w:t xml:space="preserve"> "name": "Calendar",</w:t>
        <w:br/>
        <w:t xml:space="preserve"> "owner": {</w:t>
        <w:br/>
        <w:t xml:space="preserve"> "address": "ada.lovelace@contoso.com",</w:t>
        <w:br/>
        <w:t xml:space="preserve"> "name": "Ada Lovelace"</w:t>
        <w:br/>
        <w:t xml:space="preserve"> },</w:t>
        <w:br/>
        <w:t xml:space="preserve"> "calendarPermissions": [</w:t>
        <w:br/>
        <w:t xml:space="preserve"> {</w:t>
        <w:br/>
        <w:t xml:space="preserve"> "id": "Q2FsZW5kYXJQZXJt...",</w:t>
        <w:br/>
        <w:t xml:space="preserve"> "allowedRoles": [</w:t>
        <w:br/>
        <w:t xml:space="preserve"> "read",</w:t>
        <w:br/>
        <w:t xml:space="preserve"> "write"</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"events": []</w:t>
        <w:br/>
        <w:t>}</w:t>
      </w:r>
    </w:p>
    <w:p>
      <w:r>
        <w:rPr>
          <w:b/>
        </w:rPr>
        <w:t>Note: Note: The scraped schema lists many complex/nested types (for example calendarView and events items). The response above is a representative JSON example consistent with the provided field list, but the documentation excerpt does not fully define the shapes of referenced types like &lt;microsoft.graph.itemBody&gt;.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Allowed online meeting providers. 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has permission to share the calendar; otherwise false.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color</w:t>
            </w:r>
          </w:p>
        </w:tc>
        <w:tc>
          <w:tcPr>
            <w:tcW w:type="dxa" w:w="2880"/>
          </w:tcPr>
          <w:p>
            <w:r>
              <w:t>enum</w:t>
            </w:r>
          </w:p>
        </w:tc>
        <w:tc>
          <w:tcPr>
            <w:tcW w:type="dxa" w:w="2880"/>
          </w:tcPr>
          <w:p>
            <w:r>
              <w:t>Calendar color. Possible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Default online meeting provider. 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RGB string.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owner of the calendar.</w:t>
            </w:r>
          </w:p>
        </w:tc>
      </w:tr>
      <w:tr>
        <w:tc>
          <w:tcPr>
            <w:tcW w:type="dxa" w:w="2880"/>
          </w:tcPr>
          <w:p>
            <w:r>
              <w:t>owner.address</w:t>
            </w:r>
          </w:p>
        </w:tc>
        <w:tc>
          <w:tcPr>
            <w:tcW w:type="dxa" w:w="2880"/>
          </w:tcPr>
          <w:p>
            <w:r>
              <w:t>string</w:t>
            </w:r>
          </w:p>
        </w:tc>
        <w:tc>
          <w:tcPr>
            <w:tcW w:type="dxa" w:w="2880"/>
          </w:tcPr>
          <w:p>
            <w:r>
              <w:t>Email address of the person or entity.</w:t>
            </w:r>
          </w:p>
        </w:tc>
      </w:tr>
      <w:tr>
        <w:tc>
          <w:tcPr>
            <w:tcW w:type="dxa" w:w="2880"/>
          </w:tcPr>
          <w:p>
            <w:r>
              <w:t>owner.name</w:t>
            </w:r>
          </w:p>
        </w:tc>
        <w:tc>
          <w:tcPr>
            <w:tcW w:type="dxa" w:w="2880"/>
          </w:tcPr>
          <w:p>
            <w:r>
              <w:t>string</w:t>
            </w:r>
          </w:p>
        </w:tc>
        <w:tc>
          <w:tcPr>
            <w:tcW w:type="dxa" w:w="2880"/>
          </w:tcPr>
          <w:p>
            <w:r>
              <w:t>Display name of the person or entity.</w:t>
            </w:r>
          </w:p>
        </w:tc>
      </w:tr>
      <w:tr>
        <w:tc>
          <w:tcPr>
            <w:tcW w:type="dxa" w:w="2880"/>
          </w:tcPr>
          <w:p>
            <w:r>
              <w:t>calendarPermissions</w:t>
            </w:r>
          </w:p>
        </w:tc>
        <w:tc>
          <w:tcPr>
            <w:tcW w:type="dxa" w:w="2880"/>
          </w:tcPr>
          <w:p>
            <w:r>
              <w:t>array</w:t>
            </w:r>
          </w:p>
        </w:tc>
        <w:tc>
          <w:tcPr>
            <w:tcW w:type="dxa" w:w="2880"/>
          </w:tcPr>
          <w:p>
            <w:r>
              <w:t>Collection of permissions for the calendar.</w:t>
            </w:r>
          </w:p>
        </w:tc>
      </w:tr>
      <w:tr>
        <w:tc>
          <w:tcPr>
            <w:tcW w:type="dxa" w:w="2880"/>
          </w:tcPr>
          <w:p>
            <w:r>
              <w:t>calendarPermissions[].id</w:t>
            </w:r>
          </w:p>
        </w:tc>
        <w:tc>
          <w:tcPr>
            <w:tcW w:type="dxa" w:w="2880"/>
          </w:tcPr>
          <w:p>
            <w:r>
              <w:t>string</w:t>
            </w:r>
          </w:p>
        </w:tc>
        <w:tc>
          <w:tcPr>
            <w:tcW w:type="dxa" w:w="2880"/>
          </w:tcPr>
          <w:p>
            <w:r>
              <w:t>Unique identifier for the permission entity. Read-only.</w:t>
            </w:r>
          </w:p>
        </w:tc>
      </w:tr>
      <w:tr>
        <w:tc>
          <w:tcPr>
            <w:tcW w:type="dxa" w:w="2880"/>
          </w:tcPr>
          <w:p>
            <w:r>
              <w:t>calendarPermissions[].allowedRoles</w:t>
            </w:r>
          </w:p>
        </w:tc>
        <w:tc>
          <w:tcPr>
            <w:tcW w:type="dxa" w:w="2880"/>
          </w:tcPr>
          <w:p>
            <w:r>
              <w:t>enum[]</w:t>
            </w:r>
          </w:p>
        </w:tc>
        <w:tc>
          <w:tcPr>
            <w:tcW w:type="dxa" w:w="2880"/>
          </w:tcPr>
          <w:p>
            <w:r>
              <w:t>Allowed roles. Possible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the list of recipients/delegates; otherwise false.</w:t>
            </w:r>
          </w:p>
        </w:tc>
      </w:tr>
      <w:tr>
        <w:tc>
          <w:tcPr>
            <w:tcW w:type="dxa" w:w="2880"/>
          </w:tcPr>
          <w:p>
            <w:r>
              <w:t>calendarPermissions[].role</w:t>
            </w:r>
          </w:p>
        </w:tc>
        <w:tc>
          <w:tcPr>
            <w:tcW w:type="dxa" w:w="2880"/>
          </w:tcPr>
          <w:p>
            <w:r>
              <w:t>string</w:t>
            </w:r>
          </w:p>
        </w:tc>
        <w:tc>
          <w:tcPr>
            <w:tcW w:type="dxa" w:w="2880"/>
          </w:tcPr>
          <w:p>
            <w:r>
              <w:t>The granted role (&lt;microsoft.graph.calendarRoleType&gt;).</w:t>
            </w:r>
          </w:p>
        </w:tc>
      </w:tr>
      <w:tr>
        <w:tc>
          <w:tcPr>
            <w:tcW w:type="dxa" w:w="2880"/>
          </w:tcPr>
          <w:p>
            <w:r>
              <w:t>calendarView</w:t>
            </w:r>
          </w:p>
        </w:tc>
        <w:tc>
          <w:tcPr>
            <w:tcW w:type="dxa" w:w="2880"/>
          </w:tcPr>
          <w:p>
            <w:r>
              <w:t>array</w:t>
            </w:r>
          </w:p>
        </w:tc>
        <w:tc>
          <w:tcPr>
            <w:tcW w:type="dxa" w:w="2880"/>
          </w:tcPr>
          <w:p>
            <w:r>
              <w:t>Calendar view items (event-like objects). (Complex type; shape referenced but not fully defined in excerpt.)</w:t>
            </w:r>
          </w:p>
        </w:tc>
      </w:tr>
      <w:tr>
        <w:tc>
          <w:tcPr>
            <w:tcW w:type="dxa" w:w="2880"/>
          </w:tcPr>
          <w:p>
            <w:r>
              <w:t>events</w:t>
            </w:r>
          </w:p>
        </w:tc>
        <w:tc>
          <w:tcPr>
            <w:tcW w:type="dxa" w:w="2880"/>
          </w:tcPr>
          <w:p>
            <w:r>
              <w:t>array</w:t>
            </w:r>
          </w:p>
        </w:tc>
        <w:tc>
          <w:tcPr>
            <w:tcW w:type="dxa" w:w="2880"/>
          </w:tcPr>
          <w:p>
            <w:r>
              <w:t>Events in the calendar (event-like objects). (Complex type; shape referenced but not fully defined in excerpt.)</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(&lt;microsoft.graph.ODataErrors.InnerError&gt;).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'https://graph.microsoft.com/v1.0/users/ada.lovelace@contoso.com/calendar/events/AAMkAGI2TAAA=/calendar?$select=id,name,canEdit&amp;$expand=calendarPermissions' \</w:t>
        <w:br/>
        <w:t xml:space="preserve"> --header 'Accept: application/json'</w:t>
      </w:r>
    </w:p>
    <w:p>
      <w:pPr>
        <w:pStyle w:val="Heading3"/>
      </w:pPr>
      <w:r>
        <w:t>Example Usage</w:t>
      </w:r>
    </w:p>
    <w:p>
      <w:pPr>
        <w:pStyle w:val="Heading3"/>
      </w:pPr>
      <w:r>
        <w:t>Example 1: Get the calendar with default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'https://graph.microsoft.com/v1.0/users/48d31887-5fad-4d73-a9f5-3c356e68a038/calendar/events/AAMkAGI2TAAA=/calendar' \</w:t>
        <w:br/>
        <w:t xml:space="preserve"> -H 'Accept: application/json'</w:t>
      </w:r>
    </w:p>
    <w:p>
      <w:pPr>
        <w:pStyle w:val="Heading3"/>
      </w:pPr>
      <w:r>
        <w:t>Example 2: Select only specific properties</w:t>
      </w:r>
    </w:p>
    <w:p>
      <w:r>
        <w:rPr>
          <w:b/>
          <w:color w:val="666666"/>
          <w:sz w:val="16"/>
        </w:rPr>
        <w:t>[bash]</w:t>
      </w:r>
    </w:p>
    <w:p>
      <w:pPr>
        <w:shd w:fill="F2F2F2" w:val="clear"/>
      </w:pPr>
      <w:r>
        <w:rPr>
          <w:rFonts w:ascii="Courier New" w:hAnsi="Courier New"/>
          <w:sz w:val="17"/>
        </w:rPr>
        <w:t>curl -X GET \</w:t>
        <w:br/>
        <w:t xml:space="preserve"> 'https://graph.microsoft.com/v1.0/users/ada.lovelace@contoso.com/calendar/events/AAMkAGI2TAAA=/calendar?$select=id,name,isDefaultCalendar'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'https://graph.microsoft.com/v1.0/users/ada.lovelace@contoso.com/calendar/events/AAMkAGI2TAAA=/calendar?$expand=calendarPermissions' \</w:t>
        <w:br/>
        <w:t xml:space="preserve"> -H 'Accept: application/json'</w:t>
      </w:r>
    </w:p>
    <w:p>
      <w:pPr>
        <w:pStyle w:val="Heading3"/>
      </w:pPr>
      <w:r>
        <w:t>Behavior</w:t>
      </w:r>
    </w:p>
    <w:p>
      <w:pPr>
        <w:pStyle w:val="ListBullet"/>
      </w:pPr>
      <w:r>
        <w:t>Validates user-id and event-id in the request path.</w:t>
      </w:r>
    </w:p>
    <w:p>
      <w:pPr>
        <w:pStyle w:val="ListBullet"/>
      </w:pPr>
      <w:r>
        <w:t>Resolves the event resource and returns its parent calendar navigation property.</w:t>
      </w:r>
    </w:p>
    <w:p>
      <w:pPr>
        <w:pStyle w:val="ListBullet"/>
      </w:pPr>
      <w:r>
        <w:t>Applies $select and $expand if provided.</w:t>
      </w:r>
    </w:p>
    <w:p>
      <w:pPr>
        <w:pStyle w:val="ListBullet"/>
      </w:pPr>
      <w:r>
        <w:t>Returns the calendar object as JSON for success responses; otherwise returns an error object.</w:t>
      </w:r>
    </w:p>
    <w:p>
      <w:pPr>
        <w:pStyle w:val="Heading3"/>
      </w:pPr>
      <w:r>
        <w:t>Notes</w:t>
      </w:r>
    </w:p>
    <w:p>
      <w:pPr>
        <w:pStyle w:val="ListBullet"/>
      </w:pPr>
      <w:r>
        <w:t>This endpoint returns the calendar that contains the event (navigation property) and is read-only.</w:t>
      </w:r>
    </w:p>
    <w:p>
      <w:pPr>
        <w:pStyle w:val="ListBullet"/>
      </w:pPr>
      <w:r>
        <w:t>$select and $expand must be sent as URL query parameters, not in the request body.</w:t>
      </w:r>
    </w:p>
    <w:p>
      <w:pPr>
        <w:pStyle w:val="Heading3"/>
      </w:pPr>
      <w:r>
        <w:t>Error Handling</w:t>
      </w:r>
    </w:p>
    <w:p>
      <w:pPr>
        <w:pStyle w:val="ListBullet"/>
      </w:pPr>
      <w:r>
        <w:t>2XX: Returns the calendar resource (application/json).</w:t>
      </w:r>
    </w:p>
    <w:p>
      <w:pPr>
        <w:pStyle w:val="ListBullet"/>
      </w:pPr>
      <w:r>
        <w:t>default: Returns an error object with error.code and error.message (and optional details, target,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[DELETE] Delete a User Calendar in a Calendar Group — /users/{{userId}}/calendarGroups/{{calendarGroupId}}/calendars/{{calendarId}}</w:t>
      </w:r>
    </w:p>
    <w:p>
      <w:pPr>
        <w:pStyle w:val="ListBullet"/>
      </w:pPr>
      <w:r>
        <w:t>[POST] Get a User Calendar’s Schedule — /users/{{userId}}/calendars/{{calendarId}}/microsoft.graph.getSchedule</w:t>
      </w:r>
    </w:p>
    <w:p>
      <w:r>
        <w:br w:type="page"/>
      </w:r>
    </w:p>
    <w:p>
      <w:pPr>
        <w:pStyle w:val="Heading2"/>
      </w:pPr>
      <w:r>
        <w:t>165. [POST] Accept a User's Calendar Event Invitation</w:t>
      </w:r>
    </w:p>
    <w:p>
      <w:r>
        <w:rPr>
          <w:b/>
        </w:rPr>
        <w:t xml:space="preserve">Endpoint: </w:t>
      </w:r>
      <w:r>
        <w:rPr>
          <w:rFonts w:ascii="Courier New" w:hAnsi="Courier New"/>
          <w:sz w:val="18"/>
        </w:rPr>
        <w:t>/users/{{userId}}/calendar/events/{{eventId}}/microsoft.graph.accept</w:t>
      </w:r>
    </w:p>
    <w:p>
      <w:pPr>
        <w:pStyle w:val="Heading3"/>
      </w:pPr>
      <w:r>
        <w:t>Prerequisites</w:t>
      </w:r>
    </w:p>
    <w:p>
      <w:pPr>
        <w:pStyle w:val="ListBullet"/>
      </w:pPr>
      <w:r>
        <w:t>The caller must have permission to accept events in the target user’s calendar.</w:t>
      </w:r>
    </w:p>
    <w:p>
      <w:pPr>
        <w:pStyle w:val="Heading3"/>
      </w:pPr>
      <w:r>
        <w:t>Method</w:t>
      </w:r>
    </w:p>
    <w:p>
      <w:r>
        <w:t>POST</w:t>
      </w:r>
    </w:p>
    <w:p>
      <w:pPr>
        <w:pStyle w:val="Heading3"/>
      </w:pPr>
      <w:r>
        <w:t>URL</w:t>
      </w:r>
    </w:p>
    <w:p>
      <w:r>
        <w:t>https://graph.microsoft.com/v1.0/users/{{user-id}}/calendar/events/{{event-id}}/microsoft.graph.accept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the specified event in a user’s calendar. This is an action endpoint that records the acceptance and can optionally send a response message with an optional comment.</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/users/{{user-id}}/calendar/events/{{event-id}}/microsoft.graph.accept.</w:t>
      </w:r>
    </w:p>
    <w:p>
      <w:pPr>
        <w:pStyle w:val="ListBullet"/>
      </w:pPr>
      <w:r>
        <w:t>Do not call the API with missing or empty path parameters (e.g., avoid /users//calendar/events//microsoft.graph.accept).</w:t>
      </w:r>
    </w:p>
    <w:p>
      <w:pPr>
        <w:pStyle w:val="ListBullet"/>
      </w:pPr>
      <w:r>
        <w:t>Do not infer or guess user-id or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/users/48d31887-5fad-4d73-a9f5-3c356e68a038/calendar/events/AAMkAGI2TAAA=/microsoft.graph.accept</w:t>
        <w:br/>
        <w:t>/users/user@contoso.com/calendar/events/AAMkAGI2TAAA=/microsoft.graph.accept</w:t>
      </w:r>
    </w:p>
    <w:p>
      <w:pPr>
        <w:pStyle w:val="Heading3"/>
      </w:pPr>
      <w:r>
        <w:t>Invalid Examples</w:t>
      </w:r>
    </w:p>
    <w:p>
      <w:r>
        <w:rPr>
          <w:b/>
          <w:color w:val="666666"/>
          <w:sz w:val="16"/>
        </w:rPr>
        <w:t>[http]</w:t>
      </w:r>
    </w:p>
    <w:p>
      <w:pPr>
        <w:shd w:fill="F2F2F2" w:val="clear"/>
      </w:pPr>
      <w:r>
        <w:rPr>
          <w:rFonts w:ascii="Courier New" w:hAnsi="Courier New"/>
          <w:sz w:val="17"/>
        </w:rPr>
        <w:t>/users//calendar/events/AAMkAGI2TAAA=/microsoft.graph.accept</w:t>
        <w:br/>
        <w:t>/users/48d31887-5fad-4d73-a9f5-3c356e68a038/calendar/events//microsoft.graph.accept</w:t>
        <w:br/>
        <w:t>/users//calendar/events//microsoft.graph.accept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SendResponse</w:t>
            </w:r>
          </w:p>
        </w:tc>
        <w:tc>
          <w:tcPr>
            <w:tcW w:type="dxa" w:w="2880"/>
          </w:tcPr>
          <w:p>
            <w:r>
              <w:t>boolean</w:t>
            </w:r>
          </w:p>
        </w:tc>
        <w:tc>
          <w:tcPr>
            <w:tcW w:type="dxa" w:w="2880"/>
          </w:tcPr>
          <w:p>
            <w:r>
              <w:t>Whether to send a response to the organizer.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comment to include in the response.</w:t>
            </w:r>
          </w:p>
        </w:tc>
      </w:tr>
      <w:tr>
        <w:tc>
          <w:tcPr>
            <w:tcW w:type="dxa" w:w="2880"/>
          </w:tcPr>
          <w:p>
            <w:r>
              <w:t>additionalProperties</w:t>
            </w:r>
          </w:p>
        </w:tc>
        <w:tc>
          <w:tcPr>
            <w:tcW w:type="dxa" w:w="2880"/>
          </w:tcPr>
          <w:p>
            <w:r>
              <w:t>object</w:t>
            </w:r>
          </w:p>
        </w:tc>
        <w:tc>
          <w:tcPr>
            <w:tcW w:type="dxa" w:w="2880"/>
          </w:tcPr>
          <w:p>
            <w:r>
              <w:t>Additional action parameters (as provided by the API schema).</w:t>
            </w:r>
          </w:p>
        </w:tc>
      </w:tr>
    </w:tbl>
    <w:p/>
    <w:p>
      <w:pPr>
        <w:pStyle w:val="Heading3"/>
      </w:pPr>
      <w:r>
        <w:t>Response</w:t>
      </w:r>
    </w:p>
    <w:p>
      <w:pPr>
        <w:pStyle w:val="Heading3"/>
      </w:pPr>
      <w:r>
        <w:t>Success Response (2XX)</w:t>
      </w:r>
    </w:p>
    <w:p>
      <w:r>
        <w:t>Returns a success response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 value.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Error code value for the detail item.</w:t>
            </w:r>
          </w:p>
        </w:tc>
      </w:tr>
      <w:tr>
        <w:tc>
          <w:tcPr>
            <w:tcW w:type="dxa" w:w="2880"/>
          </w:tcPr>
          <w:p>
            <w:r>
              <w:t>error.details[].message</w:t>
            </w:r>
          </w:p>
        </w:tc>
        <w:tc>
          <w:tcPr>
            <w:tcW w:type="dxa" w:w="2880"/>
          </w:tcPr>
          <w:p>
            <w:r>
              <w:t>string</w:t>
            </w:r>
          </w:p>
        </w:tc>
        <w:tc>
          <w:tcPr>
            <w:tcW w:type="dxa" w:w="2880"/>
          </w:tcPr>
          <w:p>
            <w:r>
              <w:t>Human-readable error message for the detail item.</w:t>
            </w:r>
          </w:p>
        </w:tc>
      </w:tr>
      <w:tr>
        <w:tc>
          <w:tcPr>
            <w:tcW w:type="dxa" w:w="2880"/>
          </w:tcPr>
          <w:p>
            <w:r>
              <w:t>error.details[].target</w:t>
            </w:r>
          </w:p>
        </w:tc>
        <w:tc>
          <w:tcPr>
            <w:tcW w:type="dxa" w:w="2880"/>
          </w:tcPr>
          <w:p>
            <w:r>
              <w:t>string</w:t>
            </w:r>
          </w:p>
        </w:tc>
        <w:tc>
          <w:tcPr>
            <w:tcW w:type="dxa" w:w="2880"/>
          </w:tcPr>
          <w:p>
            <w:r>
              <w:t>The target of the detail error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error properties (schema-extensible).</w:t>
            </w:r>
          </w:p>
        </w:tc>
      </w:tr>
      <w:tr>
        <w:tc>
          <w:tcPr>
            <w:tcW w:type="dxa" w:w="2880"/>
          </w:tcPr>
          <w:p>
            <w:r>
              <w:t>additionalProperties</w:t>
            </w:r>
          </w:p>
        </w:tc>
        <w:tc>
          <w:tcPr>
            <w:tcW w:type="dxa" w:w="2880"/>
          </w:tcPr>
          <w:p>
            <w:r>
              <w:t>object</w:t>
            </w:r>
          </w:p>
        </w:tc>
        <w:tc>
          <w:tcPr>
            <w:tcW w:type="dxa" w:w="2880"/>
          </w:tcPr>
          <w:p>
            <w:r>
              <w:t>Additional top-level properties (schema-extensible).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'https://graph.microsoft.com/v1.0/users/48d31887-5fad-4d73-a9f5-3c356e68a038/calendar/events/AAMkAGI2TAAA=/microsoft.graph.accept' \</w:t>
        <w:br/>
        <w:t xml:space="preserve"> --header 'Accept: application/json' \</w:t>
        <w:br/>
        <w:t xml:space="preserve"> --header 'Content-Type: application/json' \</w:t>
        <w:br/>
        <w:t xml:space="preserve"> --data '{</w:t>
        <w:br/>
        <w:t xml:space="preserve"> "SendResponse": false,</w:t>
        <w:br/>
        <w:t xml:space="preserve"> "Comment": "Sounds good, see you there."</w:t>
        <w:br/>
        <w:t xml:space="preserve">  }'</w:t>
      </w:r>
    </w:p>
    <w:p>
      <w:pPr>
        <w:pStyle w:val="Heading3"/>
      </w:pPr>
      <w:r>
        <w:t>Example Usage</w:t>
      </w:r>
    </w:p>
    <w:p>
      <w:pPr>
        <w:pStyle w:val="Heading3"/>
      </w:pPr>
      <w:r>
        <w:t>Example 1: Accept without sending a response</w:t>
      </w:r>
    </w:p>
    <w:p>
      <w:r>
        <w:rPr>
          <w:b/>
          <w:color w:val="666666"/>
          <w:sz w:val="16"/>
        </w:rPr>
        <w:t>[bash]</w:t>
      </w:r>
    </w:p>
    <w:p>
      <w:pPr>
        <w:shd w:fill="F2F2F2" w:val="clear"/>
      </w:pPr>
      <w:r>
        <w:rPr>
          <w:rFonts w:ascii="Courier New" w:hAnsi="Courier New"/>
          <w:sz w:val="17"/>
        </w:rPr>
        <w:t>curl -i --request POST \</w:t>
        <w:br/>
        <w:t xml:space="preserve"> 'https://graph.microsoft.com/v1.0/users/user@contoso.com/calendar/events/AAMkAGI2TAAA=/microsoft.graph.accept' \</w:t>
        <w:br/>
        <w:t xml:space="preserve"> --header 'Accept: application/json' \</w:t>
        <w:br/>
        <w:t xml:space="preserve"> --header 'Content-Type: application/json' \</w:t>
        <w:br/>
        <w:t xml:space="preserve"> --data '{</w:t>
        <w:br/>
        <w:t xml:space="preserve"> "SendResponse": false</w:t>
        <w:br/>
        <w:t xml:space="preserve">  }'</w:t>
      </w:r>
    </w:p>
    <w:p>
      <w:pPr>
        <w:pStyle w:val="Heading3"/>
      </w:pPr>
      <w:r>
        <w:t>Example 2: Accept and send a response with a comment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'https://graph.microsoft.com/v1.0/users/48d31887-5fad-4d73-a9f5-3c356e68a038/calendar/events/AAMkAGI2TAAA=/microsoft.graph.accept' \</w:t>
        <w:br/>
        <w:t xml:space="preserve"> --header 'Accept: application/json' \</w:t>
        <w:br/>
        <w:t xml:space="preserve"> --header 'Content-Type: application/json' \</w:t>
        <w:br/>
        <w:t xml:space="preserve"> --data '{</w:t>
        <w:br/>
        <w:t xml:space="preserve"> "SendResponse": true,</w:t>
        <w:br/>
        <w:t xml:space="preserve"> "Comment": "Accepted—thank you!"</w:t>
        <w:br/>
        <w:t xml:space="preserve">  }'</w:t>
      </w:r>
    </w:p>
    <w:p>
      <w:pPr>
        <w:pStyle w:val="Heading3"/>
      </w:pPr>
      <w:r>
        <w:t>Behavior</w:t>
      </w:r>
    </w:p>
    <w:p>
      <w:pPr>
        <w:pStyle w:val="ListBullet"/>
      </w:pPr>
      <w:r>
        <w:t>Validates user-id and event-id path parameters.</w:t>
      </w:r>
    </w:p>
    <w:p>
      <w:pPr>
        <w:pStyle w:val="ListBullet"/>
      </w:pPr>
      <w:r>
        <w:t>Processes the accept action using the provided action parameters (SendResponse, optional Comment).</w:t>
      </w:r>
    </w:p>
    <w:p>
      <w:pPr>
        <w:pStyle w:val="ListBullet"/>
      </w:pPr>
      <w:r>
        <w:t>Returns a 2XX success response if the accept action completes; otherwise returns an error payload.</w:t>
      </w:r>
    </w:p>
    <w:p>
      <w:pPr>
        <w:pStyle w:val="Heading3"/>
      </w:pPr>
      <w:r>
        <w:t>Notes</w:t>
      </w:r>
    </w:p>
    <w:p>
      <w:pPr>
        <w:pStyle w:val="ListBullet"/>
      </w:pPr>
      <w:r>
        <w:t>The request body is required and must be JSON (application/json).</w:t>
      </w:r>
    </w:p>
    <w:p>
      <w:pPr>
        <w:pStyle w:val="ListBullet"/>
      </w:pPr>
      <w:r>
        <w:t>SendResponse defaults to false if omitted (per the scraped content), but the request body itself is still required.</w:t>
      </w:r>
    </w:p>
    <w:p>
      <w:pPr>
        <w:pStyle w:val="Heading3"/>
      </w:pPr>
      <w:r>
        <w:t>Error Handling</w:t>
      </w:r>
    </w:p>
    <w:p>
      <w:pPr>
        <w:pStyle w:val="ListBullet"/>
      </w:pPr>
      <w:r>
        <w:t>default: Returns an error object with error.code and error.message, and may include target, details, and innerError.</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pPr>
        <w:pStyle w:val="ListBullet"/>
      </w:pPr>
      <w:r>
        <w:t>[POST] Tentatively Accept a User’s Calendar Event — /users/{{userId}}/calendar/events/{{eventId}}/microsoft.graph.tentativelyAccept</w:t>
      </w:r>
    </w:p>
    <w:p>
      <w:r>
        <w:br w:type="page"/>
      </w:r>
    </w:p>
    <w:p>
      <w:pPr>
        <w:pStyle w:val="Heading2"/>
      </w:pPr>
      <w:r>
        <w:t>166. [POST] Decline a User Calendar Event Invitation</w:t>
      </w:r>
    </w:p>
    <w:p>
      <w:r>
        <w:rPr>
          <w:b/>
        </w:rPr>
        <w:t xml:space="preserve">Endpoint: </w:t>
      </w:r>
      <w:r>
        <w:rPr>
          <w:rFonts w:ascii="Courier New" w:hAnsi="Courier New"/>
          <w:sz w:val="18"/>
        </w:rPr>
        <w:t>/users/{{userId}}/calendars/{{calendarId}}/events/{{eventId}}/microsoft.graph.decline</w:t>
      </w:r>
    </w:p>
    <w:p>
      <w:pPr>
        <w:pStyle w:val="Heading3"/>
      </w:pPr>
      <w:r>
        <w:t>Prerequisites</w:t>
      </w:r>
    </w:p>
    <w:p>
      <w:pPr>
        <w:pStyle w:val="ListBullet"/>
      </w:pPr>
      <w:r>
        <w:t>You must have access to the target user, calendar, and event.</w:t>
      </w:r>
    </w:p>
    <w:p>
      <w:pPr>
        <w:pStyle w:val="ListBullet"/>
      </w:pPr>
      <w:r>
        <w:t>The event must be an invitation the caller can decline.</w:t>
      </w:r>
    </w:p>
    <w:p>
      <w:pPr>
        <w:pStyle w:val="Heading3"/>
      </w:pPr>
      <w:r>
        <w:t>Method</w:t>
      </w:r>
    </w:p>
    <w:p>
      <w:r>
        <w:t>POST</w:t>
      </w:r>
    </w:p>
    <w:p>
      <w:pPr>
        <w:pStyle w:val="Heading3"/>
      </w:pPr>
      <w:r>
        <w:t>URL</w:t>
      </w:r>
    </w:p>
    <w:p>
      <w:r>
        <w:t>https://graph.microsoft.com/v1.0/users/{{user-id}}/calendars/{{calendar-id}}/events/{{event-id}}/microsoft.graph.decline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 the invitation to the specified event in a user calendar. If the event allows proposing new times, you can suggest an alternative time by including ProposedNewTime.</w:t>
      </w:r>
    </w:p>
    <w:p>
      <w:pPr>
        <w:pStyle w:val="Heading3"/>
      </w:pPr>
      <w:r>
        <w:t>Enforcement Rules</w:t>
      </w:r>
    </w:p>
    <w:p>
      <w:pPr>
        <w:pStyle w:val="ListBullet"/>
      </w:pPr>
      <w:r>
        <w:t>The user-id path parameter must always be present and non-empty.</w:t>
      </w:r>
    </w:p>
    <w:p>
      <w:pPr>
        <w:pStyle w:val="ListBullet"/>
      </w:pPr>
      <w:r>
        <w:t>The calendar-id path parameter must always be present and non-empty.</w:t>
      </w:r>
    </w:p>
    <w:p>
      <w:pPr>
        <w:pStyle w:val="ListBullet"/>
      </w:pPr>
      <w:r>
        <w:t>The event-id path parameter must always be present and non-empty.</w:t>
      </w:r>
    </w:p>
    <w:p>
      <w:pPr>
        <w:pStyle w:val="ListBullet"/>
      </w:pPr>
      <w:r>
        <w:t>Always construct the path as:</w:t>
        <w:br/>
        <w:t>/users/{{user-id}}/calendars/{{calendar-id}}/events/{{event-id}}/microsoft.graph.decline</w:t>
      </w:r>
    </w:p>
    <w:p>
      <w:pPr>
        <w:pStyle w:val="ListBullet"/>
      </w:pPr>
      <w:r>
        <w:t>Do not call the API with missing or empty path parameters (avoid malformed paths like /users//calendars/...).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action requires a JSON request body (action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/users/48d31887-5fad-4d73-a9f5-3c356e68a038/calendars/AAMkAGIAAA.../events/AAMkAGIAAA.../microsoft.graph.decline</w:t>
      </w:r>
    </w:p>
    <w:p>
      <w:pPr>
        <w:pStyle w:val="Heading3"/>
      </w:pPr>
      <w:r>
        <w:t>Invalid Examples</w:t>
      </w:r>
    </w:p>
    <w:p>
      <w:r>
        <w:rPr>
          <w:b/>
          <w:color w:val="666666"/>
          <w:sz w:val="16"/>
        </w:rPr>
        <w:t>[http]</w:t>
      </w:r>
    </w:p>
    <w:p>
      <w:pPr>
        <w:shd w:fill="F2F2F2" w:val="clear"/>
      </w:pPr>
      <w:r>
        <w:rPr>
          <w:rFonts w:ascii="Courier New" w:hAnsi="Courier New"/>
          <w:sz w:val="17"/>
        </w:rPr>
        <w:t>/users//calendars/AAMk.../events/AAMk.../microsoft.graph.decline</w:t>
        <w:br/>
        <w:t>/users/48d3.../calendars//events/AAMk.../microsoft.graph.decline</w:t>
        <w:br/>
        <w:t>/users/48d3.../calendars/AAMk.../events//microsoft.graph.decline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 The documentation marks the request body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meeting time. Include only if the event allows proposals.</w:t>
            </w:r>
          </w:p>
        </w:tc>
      </w:tr>
      <w:tr>
        <w:tc>
          <w:tcPr>
            <w:tcW w:type="dxa" w:w="2880"/>
          </w:tcPr>
          <w:p>
            <w:r>
              <w:t>ProposedNewTime.start</w:t>
            </w:r>
          </w:p>
        </w:tc>
        <w:tc>
          <w:tcPr>
            <w:tcW w:type="dxa" w:w="2880"/>
          </w:tcPr>
          <w:p>
            <w:r>
              <w:t>object</w:t>
            </w:r>
          </w:p>
        </w:tc>
        <w:tc>
          <w:tcPr>
            <w:tcW w:type="dxa" w:w="2880"/>
          </w:tcPr>
          <w:p>
            <w:r>
              <w:t>Proposed start time.</w:t>
            </w:r>
          </w:p>
        </w:tc>
      </w:tr>
      <w:tr>
        <w:tc>
          <w:tcPr>
            <w:tcW w:type="dxa" w:w="2880"/>
          </w:tcPr>
          <w:p>
            <w:r>
              <w:t>ProposedNewTime.start.dateTime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ProposedNewTime.end</w:t>
            </w:r>
          </w:p>
        </w:tc>
        <w:tc>
          <w:tcPr>
            <w:tcW w:type="dxa" w:w="2880"/>
          </w:tcPr>
          <w:p>
            <w:r>
              <w:t>object</w:t>
            </w:r>
          </w:p>
        </w:tc>
        <w:tc>
          <w:tcPr>
            <w:tcW w:type="dxa" w:w="2880"/>
          </w:tcPr>
          <w:p>
            <w:r>
              <w:t>Proposed end time.</w:t>
            </w:r>
          </w:p>
        </w:tc>
      </w:tr>
      <w:tr>
        <w:tc>
          <w:tcPr>
            <w:tcW w:type="dxa" w:w="2880"/>
          </w:tcPr>
          <w:p>
            <w:r>
              <w:t>ProposedNewTime.end.dateTime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SendResponse</w:t>
            </w:r>
          </w:p>
        </w:tc>
        <w:tc>
          <w:tcPr>
            <w:tcW w:type="dxa" w:w="2880"/>
          </w:tcPr>
          <w:p>
            <w:r>
              <w:t>boolean</w:t>
            </w:r>
          </w:p>
        </w:tc>
        <w:tc>
          <w:tcPr>
            <w:tcW w:type="dxa" w:w="2880"/>
          </w:tcPr>
          <w:p>
            <w:r>
              <w:t>Whether to send a response message to the organizer. Default: false.</w:t>
            </w:r>
          </w:p>
        </w:tc>
      </w:tr>
      <w:tr>
        <w:tc>
          <w:tcPr>
            <w:tcW w:type="dxa" w:w="2880"/>
          </w:tcPr>
          <w:p>
            <w:r>
              <w:t>Comment</w:t>
            </w:r>
          </w:p>
        </w:tc>
        <w:tc>
          <w:tcPr>
            <w:tcW w:type="dxa" w:w="2880"/>
          </w:tcPr>
          <w:p>
            <w:r>
              <w:t>string</w:t>
            </w:r>
          </w:p>
        </w:tc>
        <w:tc>
          <w:tcPr>
            <w:tcW w:type="dxa" w:w="2880"/>
          </w:tcPr>
          <w:p>
            <w:r>
              <w:t>Comment to include in the decline response.</w:t>
            </w:r>
          </w:p>
        </w:tc>
      </w:tr>
    </w:tbl>
    <w:p/>
    <w:p>
      <w:pPr>
        <w:pStyle w:val="Heading3"/>
      </w:pPr>
      <w:r>
        <w:t>Response</w:t>
      </w:r>
    </w:p>
    <w:p>
      <w:pPr>
        <w:pStyle w:val="Heading3"/>
      </w:pPr>
      <w:r>
        <w:t>Success Response (2XX)</w:t>
      </w:r>
    </w:p>
    <w:p>
      <w:r>
        <w:t>No response body is documented for success (listed as “2XX (Success) -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'https://graph.microsoft.com/v1.0/users/48d31887-5fad-4d73-a9f5-3c356e68a038/calendars/AAMkAGIAAA.../events/AAMkAGIAAA.../microsoft.graph.decline' \</w:t>
        <w:br/>
        <w:t xml:space="preserve"> --header 'Accept: application/json' \</w:t>
        <w:br/>
        <w:t xml:space="preserve"> --header 'Content-Type: application/json' \</w:t>
        <w:br/>
        <w:t xml:space="preserve"> --data '{</w:t>
        <w:br/>
        <w:t xml:space="preserve"> "SendResponse": false,</w:t>
        <w:br/>
        <w:t xml:space="preserve"> "Comment": "I can'\''t make it."</w:t>
        <w:br/>
        <w:t xml:space="preserve">  }'</w:t>
      </w:r>
    </w:p>
    <w:p>
      <w:pPr>
        <w:pStyle w:val="Heading3"/>
      </w:pPr>
      <w:r>
        <w:t>Example Usage</w:t>
      </w:r>
    </w:p>
    <w:p>
      <w:pPr>
        <w:pStyle w:val="Heading3"/>
      </w:pPr>
      <w:r>
        <w:t>Example 1: Decline without proposing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'https://graph.microsoft.com/v1.0/users/48d31887-5fad-4d73-a9f5-3c356e68a038/calendars/AAMkAGIAAA.../events/AAMkAGIAAA.../microsoft.graph.decline' \</w:t>
        <w:br/>
        <w:t xml:space="preserve"> -H 'Accept: application/json' \</w:t>
        <w:br/>
        <w:t xml:space="preserve"> -H 'Content-Type: application/json' \</w:t>
        <w:br/>
        <w:t xml:space="preserve"> -d '{</w:t>
        <w:br/>
        <w:t xml:space="preserve"> "SendResponse": true,</w:t>
        <w:br/>
        <w:t xml:space="preserve"> "Comment": "Sorry, I'\''m unavailable."</w:t>
        <w:br/>
        <w:t xml:space="preserve">  }'</w:t>
      </w:r>
    </w:p>
    <w:p>
      <w:pPr>
        <w:pStyle w:val="Heading3"/>
      </w:pPr>
      <w:r>
        <w:t>Example 2: Decline and propose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'https://graph.microsoft.com/v1.0/users/48d31887-5fad-4d73-a9f5-3c356e68a038/calendars/AAMkAGIAAA.../events/AAMkAGIAAA.../microsoft.graph.decline' \</w:t>
        <w:br/>
        <w:t xml:space="preserve"> -H 'Accept: application/json' \</w:t>
        <w:br/>
        <w:t xml:space="preserve"> -H 'Content-Type: application/json' \</w:t>
        <w:br/>
        <w:t xml:space="preserve"> -d '{</w:t>
        <w:br/>
        <w:t xml:space="preserve"> "SendResponse": true,</w:t>
        <w:br/>
        <w:t xml:space="preserve"> "Comment": "Can we do later?",</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w:t>
        <w:br/>
        <w:t xml:space="preserve">  }'</w:t>
      </w:r>
    </w:p>
    <w:p>
      <w:pPr>
        <w:pStyle w:val="Heading3"/>
      </w:pPr>
      <w:r>
        <w:t>Behavior</w:t>
      </w:r>
    </w:p>
    <w:p>
      <w:pPr>
        <w:pStyle w:val="ListBullet"/>
      </w:pPr>
      <w:r>
        <w:t>Validates the user-id, calendar-id, and event-id path parameters.</w:t>
      </w:r>
    </w:p>
    <w:p>
      <w:pPr>
        <w:pStyle w:val="ListBullet"/>
      </w:pPr>
      <w:r>
        <w:t>Processes the decline action using the provided action parameters.</w:t>
      </w:r>
    </w:p>
    <w:p>
      <w:pPr>
        <w:pStyle w:val="ListBullet"/>
      </w:pPr>
      <w:r>
        <w:t>If ProposedNewTime is provided and the event supports proposals, includes the proposed time in the decline flow.</w:t>
      </w:r>
    </w:p>
    <w:p>
      <w:pPr>
        <w:pStyle w:val="ListBullet"/>
      </w:pPr>
      <w:r>
        <w:t>If SendResponse is true, sends a response to the organizer (optionally including Comment).</w:t>
      </w:r>
    </w:p>
    <w:p>
      <w:pPr>
        <w:pStyle w:val="Heading3"/>
      </w:pPr>
      <w:r>
        <w:t>Notes</w:t>
      </w:r>
    </w:p>
    <w:p>
      <w:pPr>
        <w:pStyle w:val="ListBullet"/>
      </w:pPr>
      <w:r>
        <w:t>SendResponse defaults to false if omitted.</w:t>
      </w:r>
    </w:p>
    <w:p>
      <w:pPr>
        <w:pStyle w:val="ListBullet"/>
      </w:pPr>
      <w:r>
        <w:t>ProposedNewTime should only be included when the event allows proposing new times (as noted in the description).</w:t>
      </w:r>
    </w:p>
    <w:p>
      <w:pPr>
        <w:pStyle w:val="ListBullet"/>
      </w:pPr>
      <w:r>
        <w:t>The structure of innerError is referenced but not defined in the scraped content.</w:t>
      </w:r>
    </w:p>
    <w:p>
      <w:pPr>
        <w:pStyle w:val="Heading3"/>
      </w:pPr>
      <w:r>
        <w:t>Error Handling</w:t>
      </w:r>
    </w:p>
    <w:p>
      <w:pPr>
        <w:pStyle w:val="ListBullet"/>
      </w:pPr>
      <w:r>
        <w:t>default (error): Returns an error object with code, message, optional target, optional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167. [GET] List a User’s Calendar Permissions</w:t>
      </w:r>
    </w:p>
    <w:p>
      <w:r>
        <w:rPr>
          <w:b/>
        </w:rPr>
        <w:t xml:space="preserve">Endpoint: </w:t>
      </w:r>
      <w:r>
        <w:rPr>
          <w:rFonts w:ascii="Courier New" w:hAnsi="Courier New"/>
          <w:sz w:val="18"/>
        </w:rPr>
        <w:t>/users/{{userId}}/calendars/{{calendarId}}/calendarPermissions</w:t>
      </w:r>
    </w:p>
    <w:p>
      <w:pPr>
        <w:pStyle w:val="Heading3"/>
      </w:pPr>
      <w:r>
        <w:t>Prerequisites</w:t>
      </w:r>
    </w:p>
    <w:p>
      <w:pPr>
        <w:pStyle w:val="ListBullet"/>
      </w:pPr>
      <w:r>
        <w:t>You need the unique identifier of the user (user-id)</w:t>
      </w:r>
    </w:p>
    <w:p>
      <w:pPr>
        <w:pStyle w:val="ListBullet"/>
      </w:pPr>
      <w:r>
        <w:t>You need the unique identifier of the calendar (calendar-id)</w:t>
      </w:r>
    </w:p>
    <w:p>
      <w:pPr>
        <w:pStyle w:val="Heading3"/>
      </w:pPr>
      <w:r>
        <w:t>Method</w:t>
      </w:r>
    </w:p>
    <w:p>
      <w:r>
        <w:t>GET</w:t>
      </w:r>
    </w:p>
    <w:p>
      <w:pPr>
        <w:pStyle w:val="Heading3"/>
      </w:pPr>
      <w:r>
        <w:t>URL</w:t>
      </w:r>
    </w:p>
    <w:p>
      <w:r>
        <w:t>https://graph.microsoft.com/v1.0/users/{{user-id}}/calendars/{{calendar-id}}/calendarPermissions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calendarPermission objects that represent the users and roles with whom the specified calendar is shared.</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/users/{{user-id}}/calendars/{{calendar-id}}/calendarPermissions, where both {{user-id}} and {{calendar-id}} are non-empty strings.</w:t>
      </w:r>
    </w:p>
    <w:p>
      <w:pPr>
        <w:pStyle w:val="ListBullet"/>
      </w:pPr>
      <w:r>
        <w:t>Do not call the API with missing or empty path parameters (e.g., avoid /users//calendars/{{calendar-id}}/calendarPermissions or /users/{{user-id}}/calendars//calendarPermissions).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/users/8b9f4c6a-1234-5678-9abc-def012345678/calendars/AQMkAD.../calendarPermissions</w:t>
      </w:r>
    </w:p>
    <w:p>
      <w:pPr>
        <w:pStyle w:val="Heading3"/>
      </w:pPr>
      <w:r>
        <w:t>Invalid Examples</w:t>
      </w:r>
    </w:p>
    <w:p>
      <w:r>
        <w:rPr>
          <w:b/>
          <w:color w:val="666666"/>
          <w:sz w:val="16"/>
        </w:rPr>
        <w:t>[http]</w:t>
      </w:r>
    </w:p>
    <w:p>
      <w:pPr>
        <w:shd w:fill="F2F2F2" w:val="clear"/>
      </w:pPr>
      <w:r>
        <w:rPr>
          <w:rFonts w:ascii="Courier New" w:hAnsi="Courier New"/>
          <w:sz w:val="17"/>
        </w:rPr>
        <w:t>/users//calendars/AQMkAD.../calendarPermissions</w:t>
        <w:br/>
        <w:t>/users/8b9f4c6a-1234-5678-9abc-def012345678/calendars//calendarPermissions</w:t>
        <w:br/>
        <w:t>/users/8b9f4c6a-1234-5678-9abc-def012345678/calendars/AQMkAD.../calendarPermissions   (with user-id/calendar-id placed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calendar-id</w:t>
            </w:r>
          </w:p>
        </w:tc>
        <w:tc>
          <w:tcPr>
            <w:tcW w:type="dxa" w:w="2880"/>
          </w:tcPr>
          <w:p>
            <w:r>
              <w:t>string</w:t>
            </w:r>
          </w:p>
        </w:tc>
        <w:tc>
          <w:tcPr>
            <w:tcW w:type="dxa" w:w="2880"/>
          </w:tcPr>
          <w:p>
            <w:r>
              <w:t>The unique identifier of the calendar.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 (Send in URL query string.)</w:t>
            </w:r>
          </w:p>
        </w:tc>
      </w:tr>
      <w:tr>
        <w:tc>
          <w:tcPr>
            <w:tcW w:type="dxa" w:w="2880"/>
          </w:tcPr>
          <w:p>
            <w:r>
              <w:t>$skip</w:t>
            </w:r>
          </w:p>
        </w:tc>
        <w:tc>
          <w:tcPr>
            <w:tcW w:type="dxa" w:w="2880"/>
          </w:tcPr>
          <w:p>
            <w:r>
              <w:t>integer</w:t>
            </w:r>
          </w:p>
        </w:tc>
        <w:tc>
          <w:tcPr>
            <w:tcW w:type="dxa" w:w="2880"/>
          </w:tcPr>
          <w:p>
            <w:r>
              <w:t>Skip the first n items. (Send in URL query string.)</w:t>
            </w:r>
          </w:p>
        </w:tc>
      </w:tr>
      <w:tr>
        <w:tc>
          <w:tcPr>
            <w:tcW w:type="dxa" w:w="2880"/>
          </w:tcPr>
          <w:p>
            <w:r>
              <w:t>$search</w:t>
            </w:r>
          </w:p>
        </w:tc>
        <w:tc>
          <w:tcPr>
            <w:tcW w:type="dxa" w:w="2880"/>
          </w:tcPr>
          <w:p>
            <w:r>
              <w:t>string</w:t>
            </w:r>
          </w:p>
        </w:tc>
        <w:tc>
          <w:tcPr>
            <w:tcW w:type="dxa" w:w="2880"/>
          </w:tcPr>
          <w:p>
            <w:r>
              <w:t>Search items by search phrases. (Send in URL query string.)</w:t>
            </w:r>
          </w:p>
        </w:tc>
      </w:tr>
      <w:tr>
        <w:tc>
          <w:tcPr>
            <w:tcW w:type="dxa" w:w="2880"/>
          </w:tcPr>
          <w:p>
            <w:r>
              <w:t>$filter</w:t>
            </w:r>
          </w:p>
        </w:tc>
        <w:tc>
          <w:tcPr>
            <w:tcW w:type="dxa" w:w="2880"/>
          </w:tcPr>
          <w:p>
            <w:r>
              <w:t>string</w:t>
            </w:r>
          </w:p>
        </w:tc>
        <w:tc>
          <w:tcPr>
            <w:tcW w:type="dxa" w:w="2880"/>
          </w:tcPr>
          <w:p>
            <w:r>
              <w:t>Filter items by property values. (Send in URL query string.)</w:t>
            </w:r>
          </w:p>
        </w:tc>
      </w:tr>
      <w:tr>
        <w:tc>
          <w:tcPr>
            <w:tcW w:type="dxa" w:w="2880"/>
          </w:tcPr>
          <w:p>
            <w:r>
              <w:t>$count</w:t>
            </w:r>
          </w:p>
        </w:tc>
        <w:tc>
          <w:tcPr>
            <w:tcW w:type="dxa" w:w="2880"/>
          </w:tcPr>
          <w:p>
            <w:r>
              <w:t>boolean</w:t>
            </w:r>
          </w:p>
        </w:tc>
        <w:tc>
          <w:tcPr>
            <w:tcW w:type="dxa" w:w="2880"/>
          </w:tcPr>
          <w:p>
            <w:r>
              <w:t>Include count of items. (Send in URL query string.)</w:t>
            </w:r>
          </w:p>
        </w:tc>
      </w:tr>
      <w:tr>
        <w:tc>
          <w:tcPr>
            <w:tcW w:type="dxa" w:w="2880"/>
          </w:tcPr>
          <w:p>
            <w:r>
              <w:t>$orderby</w:t>
            </w:r>
          </w:p>
        </w:tc>
        <w:tc>
          <w:tcPr>
            <w:tcW w:type="dxa" w:w="2880"/>
          </w:tcPr>
          <w:p>
            <w:r>
              <w:t>string[]</w:t>
            </w:r>
          </w:p>
        </w:tc>
        <w:tc>
          <w:tcPr>
            <w:tcW w:type="dxa" w:w="2880"/>
          </w:tcPr>
          <w:p>
            <w:r>
              <w:t>Order items by property values. (Send in URL query string.)</w:t>
            </w:r>
          </w:p>
        </w:tc>
      </w:tr>
      <w:tr>
        <w:tc>
          <w:tcPr>
            <w:tcW w:type="dxa" w:w="2880"/>
          </w:tcPr>
          <w:p>
            <w:r>
              <w:t>$select</w:t>
            </w:r>
          </w:p>
        </w:tc>
        <w:tc>
          <w:tcPr>
            <w:tcW w:type="dxa" w:w="2880"/>
          </w:tcPr>
          <w:p>
            <w:r>
              <w:t>string[]</w:t>
            </w:r>
          </w:p>
        </w:tc>
        <w:tc>
          <w:tcPr>
            <w:tcW w:type="dxa" w:w="2880"/>
          </w:tcPr>
          <w:p>
            <w:r>
              <w:t>Select properties to be returned. (Send in URL query string.)</w:t>
            </w:r>
          </w:p>
        </w:tc>
      </w:tr>
      <w:tr>
        <w:tc>
          <w:tcPr>
            <w:tcW w:type="dxa" w:w="2880"/>
          </w:tcPr>
          <w:p>
            <w:r>
              <w:t>$expand</w:t>
            </w:r>
          </w:p>
        </w:tc>
        <w:tc>
          <w:tcPr>
            <w:tcW w:type="dxa" w:w="2880"/>
          </w:tcPr>
          <w:p>
            <w:r>
              <w:t>string[]</w:t>
            </w:r>
          </w:p>
        </w:tc>
        <w:tc>
          <w:tcPr>
            <w:tcW w:type="dxa" w:w="2880"/>
          </w:tcPr>
          <w:p>
            <w:r>
              <w:t>Expand related entities. (Send in URL query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"allowedRoles":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"emailAddress": {</w:t>
        <w:br/>
        <w:t xml:space="preserve"> "name": "Alex Wilber",</w:t>
        <w:br/>
        <w:t xml:space="preserve"> "address": "alex.wilber@contoso.com"</w:t>
        <w:br/>
        <w:t xml:space="preserve"> },</w:t>
        <w:br/>
        <w:t xml:space="preserve"> "isInsideOrganization": true,</w:t>
        <w:br/>
        <w:t xml:space="preserve"> "isRemovable": true,</w:t>
        <w:br/>
        <w:t xml:space="preserve"> "role": "read"</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calendar permissions returned.</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value[].allowedRoles</w:t>
            </w:r>
          </w:p>
        </w:tc>
        <w:tc>
          <w:tcPr>
            <w:tcW w:type="dxa" w:w="2880"/>
          </w:tcPr>
          <w:p>
            <w:r>
              <w:t>enum[]</w:t>
            </w:r>
          </w:p>
        </w:tc>
        <w:tc>
          <w:tcPr>
            <w:tcW w:type="dxa" w:w="2880"/>
          </w:tcPr>
          <w:p>
            <w:r>
              <w:t>Allowed roles. Possible values: none, freeBusyRead, limitedRead, read, write, delegateWithoutPrivateEventAccess, delegateWithPrivateEventAccess, custom.</w:t>
            </w:r>
          </w:p>
        </w:tc>
      </w:tr>
      <w:tr>
        <w:tc>
          <w:tcPr>
            <w:tcW w:type="dxa" w:w="2880"/>
          </w:tcPr>
          <w:p>
            <w:r>
              <w:t>value[].emailAddress</w:t>
            </w:r>
          </w:p>
        </w:tc>
        <w:tc>
          <w:tcPr>
            <w:tcW w:type="dxa" w:w="2880"/>
          </w:tcPr>
          <w:p>
            <w:r>
              <w:t>object</w:t>
            </w:r>
          </w:p>
        </w:tc>
        <w:tc>
          <w:tcPr>
            <w:tcW w:type="dxa" w:w="2880"/>
          </w:tcPr>
          <w:p>
            <w:r>
              <w:t>A microsoft.graph.emailAddress object for the recipient/delegate.</w:t>
            </w:r>
          </w:p>
        </w:tc>
      </w:tr>
      <w:tr>
        <w:tc>
          <w:tcPr>
            <w:tcW w:type="dxa" w:w="2880"/>
          </w:tcPr>
          <w:p>
            <w:r>
              <w:t>value[].isInsideOrganization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value[].isRemovable</w:t>
            </w:r>
          </w:p>
        </w:tc>
        <w:tc>
          <w:tcPr>
            <w:tcW w:type="dxa" w:w="2880"/>
          </w:tcPr>
          <w:p>
            <w:r>
              <w:t>boolean</w:t>
            </w:r>
          </w:p>
        </w:tc>
        <w:tc>
          <w:tcPr>
            <w:tcW w:type="dxa" w:w="2880"/>
          </w:tcPr>
          <w:p>
            <w:r>
              <w:t>True if the user can be removed from the recipients/delegates list for the specified calendar, false otherwise.</w:t>
            </w:r>
          </w:p>
        </w:tc>
      </w:tr>
      <w:tr>
        <w:tc>
          <w:tcPr>
            <w:tcW w:type="dxa" w:w="2880"/>
          </w:tcPr>
          <w:p>
            <w:r>
              <w:t>value[].role</w:t>
            </w:r>
          </w:p>
        </w:tc>
        <w:tc>
          <w:tcPr>
            <w:tcW w:type="dxa" w:w="2880"/>
          </w:tcPr>
          <w:p>
            <w:r>
              <w:t>object</w:t>
            </w:r>
          </w:p>
        </w:tc>
        <w:tc>
          <w:tcPr>
            <w:tcW w:type="dxa" w:w="2880"/>
          </w:tcPr>
          <w:p>
            <w:r>
              <w:t>A microsoft.graph.calendarRoleType value.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properties container.</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a detail item.</w:t>
            </w:r>
          </w:p>
        </w:tc>
      </w:tr>
      <w:tr>
        <w:tc>
          <w:tcPr>
            <w:tcW w:type="dxa" w:w="2880"/>
          </w:tcPr>
          <w:p>
            <w:r>
              <w:t>error.innerError</w:t>
            </w:r>
          </w:p>
        </w:tc>
        <w:tc>
          <w:tcPr>
            <w:tcW w:type="dxa" w:w="2880"/>
          </w:tcPr>
          <w:p>
            <w:r>
              <w:t>object</w:t>
            </w:r>
          </w:p>
        </w:tc>
        <w:tc>
          <w:tcPr>
            <w:tcW w:type="dxa" w:w="2880"/>
          </w:tcPr>
          <w:p>
            <w:r>
              <w:t>A microsoft.graph.ODataErrors.InnerError object.</w:t>
            </w:r>
          </w:p>
        </w:tc>
      </w:tr>
      <w:tr>
        <w:tc>
          <w:tcPr>
            <w:tcW w:type="dxa" w:w="2880"/>
          </w:tcPr>
          <w:p>
            <w:r>
              <w:t>error.additionalProperties</w:t>
            </w:r>
          </w:p>
        </w:tc>
        <w:tc>
          <w:tcPr>
            <w:tcW w:type="dxa" w:w="2880"/>
          </w:tcPr>
          <w:p>
            <w:r>
              <w:t>object</w:t>
            </w:r>
          </w:p>
        </w:tc>
        <w:tc>
          <w:tcPr>
            <w:tcW w:type="dxa" w:w="2880"/>
          </w:tcPr>
          <w:p>
            <w:r>
              <w:t>Additional properties container for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'https://graph.microsoft.com/v1.0/users/8b9f4c6a-1234-5678-9abc-def012345678/calendars/AQMkAD.../calendarPermissions?$top=50' \</w:t>
        <w:br/>
        <w:t xml:space="preserve"> --header 'Accept: application/json'</w:t>
      </w:r>
    </w:p>
    <w:p>
      <w:pPr>
        <w:pStyle w:val="Heading3"/>
      </w:pPr>
      <w:r>
        <w:t>Example Usage</w:t>
      </w:r>
    </w:p>
    <w:p>
      <w:pPr>
        <w:pStyle w:val="Heading3"/>
      </w:pPr>
      <w:r>
        <w:t>Example 1: Get first 50 calendar permissions</w:t>
      </w:r>
    </w:p>
    <w:p>
      <w:r>
        <w:rPr>
          <w:b/>
          <w:color w:val="666666"/>
          <w:sz w:val="16"/>
        </w:rPr>
        <w:t>[bash]</w:t>
      </w:r>
    </w:p>
    <w:p>
      <w:pPr>
        <w:shd w:fill="F2F2F2" w:val="clear"/>
      </w:pPr>
      <w:r>
        <w:rPr>
          <w:rFonts w:ascii="Courier New" w:hAnsi="Courier New"/>
          <w:sz w:val="17"/>
        </w:rPr>
        <w:t>curl -sS \</w:t>
        <w:br/>
        <w:t xml:space="preserve"> 'https://graph.microsoft.com/v1.0/users/8b9f4c6a-1234-5678-9abc-def012345678/calendars/AQMkAD.../calendarPermissions?$top=50'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-sS \</w:t>
        <w:br/>
        <w:t xml:space="preserve"> 'https://graph.microsoft.com/v1.0/users/8b9f4c6a-1234-5678-9abc-def012345678/calendars/AQMkAD.../calendarPermissions?$select=id,allowedRoles,isRemovable' \</w:t>
        <w:br/>
        <w:t xml:space="preserve"> -H 'Accept: application/json'</w:t>
      </w:r>
    </w:p>
    <w:p>
      <w:pPr>
        <w:pStyle w:val="Heading3"/>
      </w:pPr>
      <w:r>
        <w:t>Example 3: Use paging via nextLink</w:t>
      </w:r>
    </w:p>
    <w:p>
      <w:r>
        <w:rPr>
          <w:b/>
          <w:color w:val="666666"/>
          <w:sz w:val="16"/>
        </w:rPr>
        <w:t>[bash]</w:t>
      </w:r>
    </w:p>
    <w:p>
      <w:pPr>
        <w:shd w:fill="F2F2F2" w:val="clear"/>
      </w:pPr>
      <w:r>
        <w:rPr>
          <w:rFonts w:ascii="Courier New" w:hAnsi="Courier New"/>
          <w:sz w:val="17"/>
        </w:rPr>
        <w:t>curl -sS \</w:t>
        <w:br/>
        <w:t xml:space="preserve"> 'https://graph.microsoft.com/v1.0/users/8b9f4c6a-1234-5678-9abc-def012345678/calendars/AQMkAD.../calendarPermissions' \</w:t>
        <w:br/>
        <w:t xml:space="preserve"> -H 'Accept: application/json'</w:t>
        <w:br/>
        <w:t># If @odata.nextLink is returned, request that URL to get the next page.</w:t>
      </w:r>
    </w:p>
    <w:p>
      <w:pPr>
        <w:pStyle w:val="Heading3"/>
      </w:pPr>
      <w:r>
        <w:t>Notes</w:t>
      </w:r>
    </w:p>
    <w:p>
      <w:pPr>
        <w:pStyle w:val="ListBullet"/>
      </w:pPr>
      <w:r>
        <w:t>This endpoint returns a collection under the value property.</w:t>
      </w:r>
    </w:p>
    <w:p>
      <w:pPr>
        <w:pStyle w:val="ListBullet"/>
      </w:pPr>
      <w:r>
        <w:t>@odata.nextLink may be returned when results are paginated.</w:t>
      </w:r>
    </w:p>
    <w:p>
      <w:pPr>
        <w:pStyle w:val="Heading3"/>
      </w:pPr>
      <w:r>
        <w:t>Error Handling</w:t>
      </w:r>
    </w:p>
    <w:p>
      <w:pPr>
        <w:pStyle w:val="ListBullet"/>
      </w:pPr>
      <w:r>
        <w:t>2XX: Success; returns a collection of calendar permissions.</w:t>
      </w:r>
    </w:p>
    <w:p>
      <w:pPr>
        <w:pStyle w:val="ListBullet"/>
      </w:pPr>
      <w:r>
        <w:t>default: Returns an error object with error.code and error.message, and may include error.details and error.innerError.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168. [POST] Cancel a User Calendar Event</w:t>
      </w:r>
    </w:p>
    <w:p>
      <w:r>
        <w:rPr>
          <w:b/>
        </w:rPr>
        <w:t xml:space="preserve">Endpoint: </w:t>
      </w:r>
      <w:r>
        <w:rPr>
          <w:rFonts w:ascii="Courier New" w:hAnsi="Courier New"/>
          <w:sz w:val="18"/>
        </w:rPr>
        <w:t>/users/{{userId}}/calendars/{{calendarId}}/events/{{eventId}}/microsoft.graph.cancel</w:t>
      </w:r>
    </w:p>
    <w:p>
      <w:pPr>
        <w:pStyle w:val="Heading3"/>
      </w:pPr>
      <w:r>
        <w:t>Prerequisites</w:t>
      </w:r>
    </w:p>
    <w:p>
      <w:pPr>
        <w:pStyle w:val="ListBullet"/>
      </w:pPr>
      <w:r>
        <w:t>The caller must be the organizer of the meeting/event to cancel it (attendees will receive a 400 Bad Request error).</w:t>
      </w:r>
    </w:p>
    <w:p>
      <w:pPr>
        <w:pStyle w:val="Heading3"/>
      </w:pPr>
      <w:r>
        <w:t>Method</w:t>
      </w:r>
    </w:p>
    <w:p>
      <w:r>
        <w:t>POST</w:t>
      </w:r>
    </w:p>
    <w:p>
      <w:pPr>
        <w:pStyle w:val="Heading3"/>
      </w:pPr>
      <w:r>
        <w:t>URL</w:t>
      </w:r>
    </w:p>
    <w:p>
      <w:r>
        <w:t>https://graph.microsoft.com/v1.0/users/{{user-id}}/calendars/{{calendar-id}}/events/{{event-id}}/microsoft.graph.cancel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the organizer of a meeting to send a cancellation message and cancel the event. This action moves the event to the Deleted Items folder. You can also cancel a single occurrence of a recurring meeting by calling this action on the occurrence event ID.</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/users/{{user-id}}/calendars/{{calendar-id}}/events/{{event-id}}/microsoft.graph.cancel, where each path parameter is a non-empty string.</w:t>
      </w:r>
    </w:p>
    <w:p>
      <w:pPr>
        <w:pStyle w:val="ListBullet"/>
      </w:pPr>
      <w:r>
        <w:t>Do not call the API with missing or empty path parameters (e.g., avoid /users//calendars/...).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action).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/users/48d31887-5fad-4d73-a9f5-3c356e68a038/calendars/AAMkAGIAAA.../events/AAMkAGIAAA.../microsoft.graph.cancel</w:t>
        <w:br/>
        <w:t>/users/alexw@contoso.com/calendars/AAMkAGIAAA.../events/AAMkAGIAAA.../microsoft.graph.cancel</w:t>
      </w:r>
    </w:p>
    <w:p>
      <w:pPr>
        <w:pStyle w:val="Heading3"/>
      </w:pPr>
      <w:r>
        <w:t>Invalid Examples</w:t>
      </w:r>
    </w:p>
    <w:p>
      <w:r>
        <w:rPr>
          <w:b/>
          <w:color w:val="666666"/>
          <w:sz w:val="16"/>
        </w:rPr>
        <w:t>[http]</w:t>
      </w:r>
    </w:p>
    <w:p>
      <w:pPr>
        <w:shd w:fill="F2F2F2" w:val="clear"/>
      </w:pPr>
      <w:r>
        <w:rPr>
          <w:rFonts w:ascii="Courier New" w:hAnsi="Courier New"/>
          <w:sz w:val="17"/>
        </w:rPr>
        <w:t>/users//calendars/AAMk.../events/AAMk.../microsoft.graph.cancel</w:t>
        <w:br/>
        <w:t>/users/48d3.../calendars//events/AAMk.../microsoft.graph.cancel</w:t>
        <w:br/>
        <w:t>/users/48d3.../calendars/AAMk.../events//microsoft.graph.cancel</w:t>
        <w:br/>
        <w:t>/users/48d3.../calendars/AAMk.../events/AAMk...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 (or occurrence event ID for a recurring meeting occurrence).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Cancellation message that will be sent to attendees.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are allowed by the API ([additionalProperties]: object). (Send in request body.)</w:t>
            </w:r>
          </w:p>
        </w:tc>
      </w:tr>
    </w:tbl>
    <w:p/>
    <w:p>
      <w:pPr>
        <w:pStyle w:val="Heading3"/>
      </w:pPr>
      <w:r>
        <w:t>Response</w:t>
      </w:r>
    </w:p>
    <w:p>
      <w:pPr>
        <w:pStyle w:val="Heading3"/>
      </w:pPr>
      <w:r>
        <w:t>Success Response (2XX)</w:t>
      </w:r>
    </w:p>
    <w:p>
      <w:r>
        <w:t>The documentation only indicates 2XX Success and does not provide a response body schema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on the error object.</w:t>
            </w:r>
          </w:p>
        </w:tc>
      </w:tr>
      <w:tr>
        <w:tc>
          <w:tcPr>
            <w:tcW w:type="dxa" w:w="2880"/>
          </w:tcPr>
          <w:p>
            <w:r>
              <w:t>additionalProperties</w:t>
            </w:r>
          </w:p>
        </w:tc>
        <w:tc>
          <w:tcPr>
            <w:tcW w:type="dxa" w:w="2880"/>
          </w:tcPr>
          <w:p>
            <w:r>
              <w:t>object</w:t>
            </w:r>
          </w:p>
        </w:tc>
        <w:tc>
          <w:tcPr>
            <w:tcW w:type="dxa" w:w="2880"/>
          </w:tcPr>
          <w:p>
            <w:r>
              <w:t>Additional top-level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'https://graph.microsoft.com/v1.0/users/48d31887-5fad-4d73-a9f5-3c356e68a038/calendars/AAMkAGIAAA.../events/AAMkAGIAAA.../microsoft.graph.cancel' \</w:t>
        <w:br/>
        <w:t xml:space="preserve"> --header 'Accept: application/json' \</w:t>
        <w:br/>
        <w:t xml:space="preserve"> --header 'Content-Type: application/json' \</w:t>
        <w:br/>
        <w:t xml:space="preserve"> --data '{</w:t>
        <w:br/>
        <w:t xml:space="preserve"> "Comment": "This meeting has been cancelled due to a scheduling conflict."</w:t>
        <w:br/>
        <w:t xml:space="preserve">  }'</w:t>
      </w:r>
    </w:p>
    <w:p>
      <w:pPr>
        <w:pStyle w:val="Heading3"/>
      </w:pPr>
      <w:r>
        <w:t>Example Usage</w:t>
      </w:r>
    </w:p>
    <w:p>
      <w:pPr>
        <w:pStyle w:val="Heading3"/>
      </w:pPr>
      <w:r>
        <w:t>Example 1: Cancel an event with a custom message</w:t>
      </w:r>
    </w:p>
    <w:p>
      <w:r>
        <w:rPr>
          <w:b/>
          <w:color w:val="666666"/>
          <w:sz w:val="16"/>
        </w:rPr>
        <w:t>[bash]</w:t>
      </w:r>
    </w:p>
    <w:p>
      <w:pPr>
        <w:shd w:fill="F2F2F2" w:val="clear"/>
      </w:pPr>
      <w:r>
        <w:rPr>
          <w:rFonts w:ascii="Courier New" w:hAnsi="Courier New"/>
          <w:sz w:val="17"/>
        </w:rPr>
        <w:t>curl -X POST \</w:t>
        <w:br/>
        <w:t xml:space="preserve"> 'https://graph.microsoft.com/v1.0/users/alexw@contoso.com/calendars/AAMkAGIAAA.../events/AAMkAGIAAA.../microsoft.graph.cancel' \</w:t>
        <w:br/>
        <w:t xml:space="preserve"> -H 'Accept: application/json' \</w:t>
        <w:br/>
        <w:t xml:space="preserve"> -H 'Content-Type: application/json' \</w:t>
        <w:br/>
        <w:t xml:space="preserve"> -d '{</w:t>
        <w:br/>
        <w:t xml:space="preserve"> "Comment": "Cancelling—will reschedule shortly."</w:t>
        <w:br/>
        <w:t xml:space="preserve">  }'</w:t>
      </w:r>
    </w:p>
    <w:p>
      <w:pPr>
        <w:pStyle w:val="Heading3"/>
      </w:pPr>
      <w:r>
        <w:t>Example 2: Cancel a single occurrence of a recurring meeting</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'https://graph.microsoft.com/v1.0/users/48d31887-5fad-4d73-a9f5-3c356e68a038/calendars/AAMkAGIAAA.../events/AAMkAGIAAA_OCCURRENCE.../microsoft.graph.cancel' \</w:t>
        <w:br/>
        <w:t xml:space="preserve"> -H 'Accept: application/json' \</w:t>
        <w:br/>
        <w:t xml:space="preserve"> -H 'Content-Type: application/json' \</w:t>
        <w:br/>
        <w:t xml:space="preserve"> -d '{</w:t>
        <w:br/>
        <w:t xml:space="preserve"> "Comment": "Cancelling this occurrence only."</w:t>
        <w:br/>
        <w:t xml:space="preserve">  }'</w:t>
      </w:r>
    </w:p>
    <w:p>
      <w:pPr>
        <w:pStyle w:val="Heading3"/>
      </w:pPr>
      <w:r>
        <w:t>Behavior</w:t>
      </w:r>
    </w:p>
    <w:p>
      <w:pPr>
        <w:pStyle w:val="ListBullet"/>
      </w:pPr>
      <w:r>
        <w:t>Validates the caller is the organizer of the meeting.</w:t>
      </w:r>
    </w:p>
    <w:p>
      <w:pPr>
        <w:pStyle w:val="ListBullet"/>
      </w:pPr>
      <w:r>
        <w:t>Sends the cancellation message (from Comment) to attendees.</w:t>
      </w:r>
    </w:p>
    <w:p>
      <w:pPr>
        <w:pStyle w:val="ListBullet"/>
      </w:pPr>
      <w:r>
        <w:t>Cancels the event (or specified occurrence).</w:t>
      </w:r>
    </w:p>
    <w:p>
      <w:pPr>
        <w:pStyle w:val="ListBullet"/>
      </w:pPr>
      <w:r>
        <w:t>Moves the event to the Deleted Items folder.</w:t>
      </w:r>
    </w:p>
    <w:p>
      <w:pPr>
        <w:pStyle w:val="Heading3"/>
      </w:pPr>
      <w:r>
        <w:t>Notes</w:t>
      </w:r>
    </w:p>
    <w:p>
      <w:pPr>
        <w:pStyle w:val="ListBullet"/>
      </w:pPr>
      <w:r>
        <w:t>If an attendee calls this action, the API returns HTTP 400 Bad Request with the message:</w:t>
        <w:br/>
        <w:t>"Your request can't be completed. You need to be an organizer to cancel a meeting."</w:t>
      </w:r>
    </w:p>
    <w:p>
      <w:pPr>
        <w:pStyle w:val="ListBullet"/>
      </w:pPr>
      <w:r>
        <w:t>This action differs from deleting an event: Cancel is organizer-only and supports sending a custom cancellation message to attendees.</w:t>
      </w:r>
    </w:p>
    <w:p>
      <w:pPr>
        <w:pStyle w:val="Heading3"/>
      </w:pPr>
      <w:r>
        <w:t>Error Handling</w:t>
      </w:r>
    </w:p>
    <w:p>
      <w:pPr>
        <w:pStyle w:val="ListBullet"/>
      </w:pPr>
      <w:r>
        <w:t>400 Bad Request: If called by an attendee (not the organizer), with error message indicating organizer-only cancellation.</w:t>
      </w:r>
    </w:p>
    <w:p>
      <w:pPr>
        <w:pStyle w:val="ListBullet"/>
      </w:pPr>
      <w:r>
        <w:t>default: Other errors return an error object as shown in the error response example.</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pPr>
        <w:pStyle w:val="ListBullet"/>
      </w:pPr>
      <w:r>
        <w:t>[POST] Tentatively Accept a User’s Calendar Event — /users/{{userId}}/calendar/events/{{eventId}}/microsoft.graph.tentativelyAccept</w:t>
      </w:r>
    </w:p>
    <w:p>
      <w:r>
        <w:br w:type="page"/>
      </w:r>
    </w:p>
    <w:p>
      <w:pPr>
        <w:pStyle w:val="Heading2"/>
      </w:pPr>
      <w:r>
        <w:t>169. [POST] Dismiss a Reminder for a User’s Calendar Event</w:t>
      </w:r>
    </w:p>
    <w:p>
      <w:r>
        <w:rPr>
          <w:b/>
        </w:rPr>
        <w:t xml:space="preserve">Endpoint: </w:t>
      </w:r>
      <w:r>
        <w:rPr>
          <w:rFonts w:ascii="Courier New" w:hAnsi="Courier New"/>
          <w:sz w:val="18"/>
        </w:rPr>
        <w:t>/users/{{userId}}/calendars/{{calendarId}}/events/{{eventId}}/microsoft.graph.dismissReminder</w:t>
      </w:r>
    </w:p>
    <w:p>
      <w:pPr>
        <w:pStyle w:val="Heading3"/>
      </w:pPr>
      <w:r>
        <w:t>Prerequisites</w:t>
      </w:r>
    </w:p>
    <w:p>
      <w:pPr>
        <w:pStyle w:val="ListBullet"/>
      </w:pPr>
      <w:r>
        <w:t>The event’s reminder must have been triggered in the user’s calendar.</w:t>
      </w:r>
    </w:p>
    <w:p>
      <w:pPr>
        <w:pStyle w:val="Heading3"/>
      </w:pPr>
      <w:r>
        <w:t>Method</w:t>
      </w:r>
    </w:p>
    <w:p>
      <w:r>
        <w:t>POST</w:t>
      </w:r>
    </w:p>
    <w:p>
      <w:pPr>
        <w:pStyle w:val="Heading3"/>
      </w:pPr>
      <w:r>
        <w:t>URL</w:t>
      </w:r>
    </w:p>
    <w:p>
      <w:r>
        <w:t>https://graph.microsoft.com/v1.0/users/{{user-id}}/calendars/{{calendar-id}}/events/{{event-id}}/microsoft.graph.dismissReminder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Dismiss a reminder that has been triggered for an event in a user calendar.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/users/{{user-id}}/calendars/{{calendar-id}}/events/{{event-id}}/microsoft.graph.dismissReminder</w:t>
        <w:br/>
        <w:t xml:space="preserve"> where each path parameter is a non-empty string.</w:t>
      </w:r>
    </w:p>
    <w:p>
      <w:pPr>
        <w:pStyle w:val="ListBullet"/>
      </w:pPr>
      <w:r>
        <w:t>Do not call the API with missing or empty path parameters (e.g., avoid //calendars/, .../events//...).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/users/11111111-2222-3333-4444-555555555555/calendars/AAMkAGI2.../events/AAMkAGI2.../microsoft.graph.dismissReminder</w:t>
      </w:r>
    </w:p>
    <w:p>
      <w:pPr>
        <w:pStyle w:val="Heading3"/>
      </w:pPr>
      <w:r>
        <w:t>Invalid Examples</w:t>
      </w:r>
    </w:p>
    <w:p>
      <w:r>
        <w:rPr>
          <w:b/>
          <w:color w:val="666666"/>
          <w:sz w:val="16"/>
        </w:rPr>
        <w:t>[http]</w:t>
      </w:r>
    </w:p>
    <w:p>
      <w:pPr>
        <w:shd w:fill="F2F2F2" w:val="clear"/>
      </w:pPr>
      <w:r>
        <w:rPr>
          <w:rFonts w:ascii="Courier New" w:hAnsi="Courier New"/>
          <w:sz w:val="17"/>
        </w:rPr>
        <w:t>/users//calendars/AAMk.../events/AAMk.../microsoft.graph.dismissReminder</w:t>
        <w:br/>
        <w:t>/users/1111.../calendars//events/AAMk.../microsoft.graph.dismissReminder</w:t>
        <w:br/>
        <w:t>/users/1111.../calendars/AAMk.../events//microsoft.graph.dismissReminder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An 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root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'https://graph.microsoft.com/v1.0/users/11111111-2222-3333-4444-555555555555/calendars/AAMkAGI2.../events/AAMkAGI2.../microsoft.graph.dismissReminder' \</w:t>
        <w:br/>
        <w:t xml:space="preserve"> -H 'Accept: application/json'</w:t>
      </w:r>
    </w:p>
    <w:p>
      <w:pPr>
        <w:pStyle w:val="Heading3"/>
      </w:pPr>
      <w:r>
        <w:t>Behavior</w:t>
      </w:r>
    </w:p>
    <w:p>
      <w:pPr>
        <w:pStyle w:val="ListBullet"/>
      </w:pPr>
      <w:r>
        <w:t>Receives the target user-id, calendar-id, and event-id in the URL path.</w:t>
      </w:r>
    </w:p>
    <w:p>
      <w:pPr>
        <w:pStyle w:val="ListBullet"/>
      </w:pPr>
      <w:r>
        <w:t>Dismisses the reminder that has been triggered for the specified event.</w:t>
      </w:r>
    </w:p>
    <w:p>
      <w:pPr>
        <w:pStyle w:val="ListBullet"/>
      </w:pPr>
      <w:r>
        <w:t>Returns a 2XX success status if the reminder is dismissed; otherwise returns an error payload.</w:t>
      </w:r>
    </w:p>
    <w:p>
      <w:pPr>
        <w:pStyle w:val="Heading3"/>
      </w:pPr>
      <w:r>
        <w:t>Error Handling</w:t>
      </w:r>
    </w:p>
    <w:p>
      <w:pPr>
        <w:pStyle w:val="ListBullet"/>
      </w:pPr>
      <w:r>
        <w:t>default: Returns an error object in application/json with error.code and error.message and optional fields such as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170. [POST] Permanently Delete a User's Calendar Event</w:t>
      </w:r>
    </w:p>
    <w:p>
      <w:r>
        <w:rPr>
          <w:b/>
        </w:rPr>
        <w:t xml:space="preserve">Endpoint: </w:t>
      </w:r>
      <w:r>
        <w:rPr>
          <w:rFonts w:ascii="Courier New" w:hAnsi="Courier New"/>
          <w:sz w:val="18"/>
        </w:rPr>
        <w:t>/users/{{userId}}/calendar/events/{{eventId}}/microsoft.graph.permanentDelete</w:t>
      </w:r>
    </w:p>
    <w:p>
      <w:pPr>
        <w:pStyle w:val="Heading3"/>
      </w:pPr>
      <w:r>
        <w:t>Prerequisites</w:t>
      </w:r>
    </w:p>
    <w:p>
      <w:pPr>
        <w:pStyle w:val="ListBullet"/>
      </w:pPr>
      <w:r>
        <w:t>The caller must have permissions to delete the specified user’s calendar event.</w:t>
      </w:r>
    </w:p>
    <w:p>
      <w:pPr>
        <w:pStyle w:val="Heading3"/>
      </w:pPr>
      <w:r>
        <w:t>Method</w:t>
      </w:r>
    </w:p>
    <w:p>
      <w:r>
        <w:t>POST</w:t>
      </w:r>
    </w:p>
    <w:p>
      <w:pPr>
        <w:pStyle w:val="Heading3"/>
      </w:pPr>
      <w:r>
        <w:t>URL</w:t>
      </w:r>
    </w:p>
    <w:p>
      <w:r>
        <w:t>https://graph.microsoft.com/v1.0/users/{{user-id}}/calendar/events/{{event-id}}/microsoft.graph.permanentDelete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on a specific calendar event for a specific user, permanently deleting that event.</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/users/{{user-id}}/calendar/events/{{event-id}}/microsoft.graph.permanentDelete.</w:t>
      </w:r>
    </w:p>
    <w:p>
      <w:pPr>
        <w:pStyle w:val="ListBullet"/>
      </w:pPr>
      <w:r>
        <w:t>Do not call the API with missing or empty path parameters (e.g., avoid /users//calendar/events//microsoft.graph.permanentDelete).</w:t>
      </w:r>
    </w:p>
    <w:p>
      <w:pPr>
        <w:pStyle w:val="ListBullet"/>
      </w:pPr>
      <w:r>
        <w:t>Do not infer or guess user-id or event-id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/users/4b7d4f3c-0a3b-4f2b-9d3a-1a2b3c4d5e6f/calendar/events/AAMkAGIAAA/calendar/events/AAMkAGIAAA/microsoft.graph.permanentDelete</w:t>
        <w:br/>
        <w:t>/users/alexw@contoso.com/calendar/events/AAMkAGIAAA/microsoft.graph.permanentDelete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/users//calendar/events/AAMkAGIAAA/microsoft.graph.permanentDelete</w:t>
        <w:br/>
        <w:t>/users/alexw@contoso.com/calendar/events//microsoft.graph.permanentDelete</w:t>
        <w:br/>
        <w:t>/users/alexw@contoso.com/calendar/events/AAMkAGIAAA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 (Send in URL path.)</w:t>
            </w:r>
          </w:p>
        </w:tc>
      </w:tr>
      <w:tr>
        <w:tc>
          <w:tcPr>
            <w:tcW w:type="dxa" w:w="2880"/>
          </w:tcPr>
          <w:p>
            <w:r>
              <w:t>event-id</w:t>
            </w:r>
          </w:p>
        </w:tc>
        <w:tc>
          <w:tcPr>
            <w:tcW w:type="dxa" w:w="2880"/>
          </w:tcPr>
          <w:p>
            <w:r>
              <w:t>string</w:t>
            </w:r>
          </w:p>
        </w:tc>
        <w:tc>
          <w:tcPr>
            <w:tcW w:type="dxa" w:w="2880"/>
          </w:tcPr>
          <w:p>
            <w:r>
              <w:t>The unique identifier of event. (Send in URL path.)</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object (if returned).</w:t>
            </w:r>
          </w:p>
        </w:tc>
      </w:tr>
      <w:tr>
        <w:tc>
          <w:tcPr>
            <w:tcW w:type="dxa" w:w="2880"/>
          </w:tcPr>
          <w:p>
            <w:r>
              <w:t>additionalProperties</w:t>
            </w:r>
          </w:p>
        </w:tc>
        <w:tc>
          <w:tcPr>
            <w:tcW w:type="dxa" w:w="2880"/>
          </w:tcPr>
          <w:p>
            <w:r>
              <w:t>object</w:t>
            </w:r>
          </w:p>
        </w:tc>
        <w:tc>
          <w:tcPr>
            <w:tcW w:type="dxa" w:w="2880"/>
          </w:tcPr>
          <w:p>
            <w:r>
              <w:t>Additional properties object (if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'https://graph.microsoft.com/v1.0/users/alexw@contoso.com/calendar/events/AAMkAGIAAA/microsoft.graph.permanentDelete' \</w:t>
        <w:br/>
        <w:t xml:space="preserve"> --header 'Accept: application/json'</w:t>
      </w:r>
    </w:p>
    <w:p>
      <w:pPr>
        <w:pStyle w:val="Heading3"/>
      </w:pPr>
      <w:r>
        <w:t>Notes</w:t>
      </w:r>
    </w:p>
    <w:p>
      <w:pPr>
        <w:pStyle w:val="ListBullet"/>
      </w:pPr>
      <w:r>
        <w:t>The scraped content does not specify a request body; this action is invoked via POST with no documented body.</w:t>
      </w:r>
    </w:p>
    <w:p>
      <w:pPr>
        <w:pStyle w:val="ListBullet"/>
      </w:pPr>
      <w:r>
        <w:t>The scraped content does not provide a concrete 2XX response body example.</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Decline a User Calendar Event Invitation — /users/{{userId}}/calendar/events/{{eventId}}/microsoft.graph.decline</w:t>
      </w:r>
    </w:p>
    <w:p>
      <w:pPr>
        <w:pStyle w:val="ListBullet"/>
      </w:pPr>
      <w:r>
        <w:t>[POST] Tentatively Accept a User’s Calendar Event — /users/{{userId}}/calendar/events/{{eventId}}/microsoft.graph.tentativelyAccept</w:t>
      </w:r>
    </w:p>
    <w:p>
      <w:r>
        <w:br w:type="page"/>
      </w:r>
    </w:p>
    <w:p>
      <w:pPr>
        <w:pStyle w:val="Heading2"/>
      </w:pPr>
      <w:r>
        <w:t>171. [POST] Decline a User Calendar Event Invitation</w:t>
      </w:r>
    </w:p>
    <w:p>
      <w:r>
        <w:rPr>
          <w:b/>
        </w:rPr>
        <w:t xml:space="preserve">Endpoint: </w:t>
      </w:r>
      <w:r>
        <w:rPr>
          <w:rFonts w:ascii="Courier New" w:hAnsi="Courier New"/>
          <w:sz w:val="18"/>
        </w:rPr>
        <w:t>/users/{{userId}}/calendar/events/{{eventId}}/microsoft.graph.decline</w:t>
      </w:r>
    </w:p>
    <w:p>
      <w:pPr>
        <w:pStyle w:val="Heading3"/>
      </w:pPr>
      <w:r>
        <w:t>Prerequisites</w:t>
      </w:r>
    </w:p>
    <w:p>
      <w:pPr>
        <w:pStyle w:val="ListBullet"/>
      </w:pPr>
      <w:r>
        <w:t>The caller must have permission to decline events in the target user’s calendar.</w:t>
      </w:r>
    </w:p>
    <w:p>
      <w:pPr>
        <w:pStyle w:val="ListBullet"/>
      </w:pPr>
      <w:r>
        <w:t>You must know the target user-id and event-id.</w:t>
      </w:r>
    </w:p>
    <w:p>
      <w:pPr>
        <w:pStyle w:val="Heading3"/>
      </w:pPr>
      <w:r>
        <w:t>Method</w:t>
      </w:r>
    </w:p>
    <w:p>
      <w:r>
        <w:t>POST</w:t>
      </w:r>
    </w:p>
    <w:p>
      <w:pPr>
        <w:pStyle w:val="Heading3"/>
      </w:pPr>
      <w:r>
        <w:t>URL</w:t>
      </w:r>
    </w:p>
    <w:p>
      <w:r>
        <w:t>https://graph.microsoft.com/v1.0/users/{{user-id}}/calendar/events/{{event-id}}/microsoft.graph.decline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an invitation to the specified event in a user’s calendar. If the event allows proposing new times, the invitee can suggest an alternative time by including ProposedNewTime.</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/users/{{user-id}}/calendar/events/{{event-id}}/microsoft.graph.decline, where both path parameters are non-empty strings.</w:t>
      </w:r>
    </w:p>
    <w:p>
      <w:pPr>
        <w:pStyle w:val="ListBullet"/>
      </w:pPr>
      <w:r>
        <w:t>Do not call the API with missing or empty path parameters (e.g., avoid /users//calendar/events/... or /events//microsoft.graph.decline).</w:t>
      </w:r>
    </w:p>
    <w:p>
      <w:pPr>
        <w:pStyle w:val="ListBullet"/>
      </w:pPr>
      <w:r>
        <w:t>When executing the action, ensure to send Path Parameters in the URL and not in the body.</w:t>
      </w:r>
    </w:p>
    <w:p>
      <w:pPr>
        <w:pStyle w:val="ListBullet"/>
      </w:pPr>
      <w:r>
        <w:t>This action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/users/48d31887-5fad-4d73-a9f5-3c356e68a038/calendar/events/AAMkAGIAAA.../microsoft.graph.decline</w:t>
        <w:br/>
        <w:t>/users/me/calendar/events/AAMkAGIAAA.../microsoft.graph.decline</w:t>
      </w:r>
    </w:p>
    <w:p>
      <w:pPr>
        <w:pStyle w:val="Heading3"/>
      </w:pPr>
      <w:r>
        <w:t>Invalid Examples</w:t>
      </w:r>
    </w:p>
    <w:p>
      <w:r>
        <w:rPr>
          <w:b/>
          <w:color w:val="666666"/>
          <w:sz w:val="16"/>
        </w:rPr>
        <w:t>[http]</w:t>
      </w:r>
    </w:p>
    <w:p>
      <w:pPr>
        <w:shd w:fill="F2F2F2" w:val="clear"/>
      </w:pPr>
      <w:r>
        <w:rPr>
          <w:rFonts w:ascii="Courier New" w:hAnsi="Courier New"/>
          <w:sz w:val="17"/>
        </w:rPr>
        <w:t>/users//calendar/events/AAMkAGIAAA.../microsoft.graph.decline</w:t>
        <w:br/>
        <w:t>/users/48d31887-5fad-4d73-a9f5-3c356e68a038/calendar/events//microsoft.graph.decline</w:t>
        <w:br/>
        <w:t>/users/48d31887-5fad-4d73-a9f5-3c356e68a038/calendar/events/AAMkAGIAAA.../decline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event-id</w:t>
            </w:r>
          </w:p>
        </w:tc>
        <w:tc>
          <w:tcPr>
            <w:tcW w:type="dxa" w:w="2880"/>
          </w:tcPr>
          <w:p>
            <w:r>
              <w:t>string</w:t>
            </w:r>
          </w:p>
        </w:tc>
        <w:tc>
          <w:tcPr>
            <w:tcW w:type="dxa" w:w="2880"/>
          </w:tcPr>
          <w:p>
            <w:r>
              <w:t>The unique identifier of the event.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 The documentation indicates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new meeting time (used when the event allows time proposals).</w:t>
            </w:r>
          </w:p>
        </w:tc>
      </w:tr>
      <w:tr>
        <w:tc>
          <w:tcPr>
            <w:tcW w:type="dxa" w:w="2880"/>
          </w:tcPr>
          <w:p>
            <w:r>
              <w:t>ProposedNewTime.start</w:t>
            </w:r>
          </w:p>
        </w:tc>
        <w:tc>
          <w:tcPr>
            <w:tcW w:type="dxa" w:w="2880"/>
          </w:tcPr>
          <w:p>
            <w:r>
              <w:t>object</w:t>
            </w:r>
          </w:p>
        </w:tc>
        <w:tc>
          <w:tcPr>
            <w:tcW w:type="dxa" w:w="2880"/>
          </w:tcPr>
          <w:p>
            <w:r>
              <w:t>Proposed start date/time and timezone.</w:t>
            </w:r>
          </w:p>
        </w:tc>
      </w:tr>
      <w:tr>
        <w:tc>
          <w:tcPr>
            <w:tcW w:type="dxa" w:w="2880"/>
          </w:tcPr>
          <w:p>
            <w:r>
              <w:t>ProposedNewTime.start.dateTime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ProposedNewTime.end</w:t>
            </w:r>
          </w:p>
        </w:tc>
        <w:tc>
          <w:tcPr>
            <w:tcW w:type="dxa" w:w="2880"/>
          </w:tcPr>
          <w:p>
            <w:r>
              <w:t>object</w:t>
            </w:r>
          </w:p>
        </w:tc>
        <w:tc>
          <w:tcPr>
            <w:tcW w:type="dxa" w:w="2880"/>
          </w:tcPr>
          <w:p>
            <w:r>
              <w:t>Proposed end date/time and timezone.</w:t>
            </w:r>
          </w:p>
        </w:tc>
      </w:tr>
      <w:tr>
        <w:tc>
          <w:tcPr>
            <w:tcW w:type="dxa" w:w="2880"/>
          </w:tcPr>
          <w:p>
            <w:r>
              <w:t>ProposedNewTime.end.dateTime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to include with the decline response.</w:t>
            </w:r>
          </w:p>
        </w:tc>
      </w:tr>
    </w:tbl>
    <w:p/>
    <w:p>
      <w:pPr>
        <w:pStyle w:val="Heading3"/>
      </w:pPr>
      <w:r>
        <w:t>Response</w:t>
      </w:r>
    </w:p>
    <w:p>
      <w:pPr>
        <w:pStyle w:val="Heading3"/>
      </w:pPr>
      <w:r>
        <w:t>Success Response (2XX)</w:t>
      </w:r>
    </w:p>
    <w:p>
      <w:r>
        <w:t>The documentation indicates a 2XX (Success) response, but does not provide a concrete JSON body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top-level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'https://graph.microsoft.com/v1.0/users/48d31887-5fad-4d73-a9f5-3c356e68a038/calendar/events/AAMkAGIAAA.../microsoft.graph.decline' \</w:t>
        <w:br/>
        <w:t xml:space="preserve"> --header 'Accept: application/json' \</w:t>
        <w:br/>
        <w:t xml:space="preserve"> --header 'Content-Type: application/json' \</w:t>
        <w:br/>
        <w:t xml:space="preserve"> --data '{</w:t>
        <w:br/>
        <w:t xml:space="preserve"> "SendResponse": false,</w:t>
        <w:br/>
        <w:t xml:space="preserve"> "Comment": "Sorry, I can’t make it."</w:t>
        <w:br/>
        <w:t xml:space="preserve">  }'</w:t>
      </w:r>
    </w:p>
    <w:p>
      <w:pPr>
        <w:pStyle w:val="Heading3"/>
      </w:pPr>
      <w:r>
        <w:t>Example Usage</w:t>
      </w:r>
    </w:p>
    <w:p>
      <w:pPr>
        <w:pStyle w:val="Heading3"/>
      </w:pPr>
      <w:r>
        <w:t>Example 1: Decline without proposing a new time</w:t>
      </w:r>
    </w:p>
    <w:p>
      <w:r>
        <w:rPr>
          <w:b/>
          <w:color w:val="666666"/>
          <w:sz w:val="16"/>
        </w:rPr>
        <w:t>[bash]</w:t>
      </w:r>
    </w:p>
    <w:p>
      <w:pPr>
        <w:shd w:fill="F2F2F2" w:val="clear"/>
      </w:pPr>
      <w:r>
        <w:rPr>
          <w:rFonts w:ascii="Courier New" w:hAnsi="Courier New"/>
          <w:sz w:val="17"/>
        </w:rPr>
        <w:t>curl -i --request POST \</w:t>
        <w:br/>
        <w:t xml:space="preserve"> 'https://graph.microsoft.com/v1.0/users/me/calendar/events/AAMkAGIAAA.../microsoft.graph.decline' \</w:t>
        <w:br/>
        <w:t xml:space="preserve"> --header 'Accept: application/json' \</w:t>
        <w:br/>
        <w:t xml:space="preserve"> --header 'Content-Type: application/json' \</w:t>
        <w:br/>
        <w:t xml:space="preserve"> --data '{</w:t>
        <w:br/>
        <w:t xml:space="preserve"> "SendResponse": true,</w:t>
        <w:br/>
        <w:t xml:space="preserve"> "Comment": "I’m unavailable at that time."</w:t>
        <w:br/>
        <w:t xml:space="preserve">  }'</w:t>
      </w:r>
    </w:p>
    <w:p>
      <w:pPr>
        <w:pStyle w:val="Heading3"/>
      </w:pPr>
      <w:r>
        <w:t>Example 2: Decline and propose a new time</w:t>
      </w:r>
    </w:p>
    <w:p>
      <w:r>
        <w:rPr>
          <w:b/>
          <w:color w:val="666666"/>
          <w:sz w:val="16"/>
        </w:rPr>
        <w:t>[bash]</w:t>
      </w:r>
    </w:p>
    <w:p>
      <w:pPr>
        <w:shd w:fill="F2F2F2" w:val="clear"/>
      </w:pPr>
      <w:r>
        <w:rPr>
          <w:rFonts w:ascii="Courier New" w:hAnsi="Courier New"/>
          <w:sz w:val="17"/>
        </w:rPr>
        <w:t>curl -i --request POST \</w:t>
        <w:br/>
        <w:t xml:space="preserve"> 'https://graph.microsoft.com/v1.0/users/me/calendar/events/AAMkAGIAAA.../microsoft.graph.decline' \</w:t>
        <w:br/>
        <w:t xml:space="preserve"> --header 'Accept: application/json' \</w:t>
        <w:br/>
        <w:t xml:space="preserve"> --header 'Content-Type: application/json' \</w:t>
        <w:br/>
        <w:t xml:space="preserve"> --data '{</w:t>
        <w:br/>
        <w:t xml:space="preserve"> "SendResponse": true,</w:t>
        <w:br/>
        <w:t xml:space="preserve"> "Comment": "Can we do a bit later?",</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Validates user-id and event-id from the URL path.</w:t>
      </w:r>
    </w:p>
    <w:p>
      <w:pPr>
        <w:pStyle w:val="ListBullet"/>
      </w:pPr>
      <w:r>
        <w:t>Processes the decline action parameters from the JSON body.</w:t>
      </w:r>
    </w:p>
    <w:p>
      <w:pPr>
        <w:pStyle w:val="ListBullet"/>
      </w:pPr>
      <w:r>
        <w:t>If ProposedNewTime is provided and the event allows proposals, includes the proposed time in the decline response.</w:t>
      </w:r>
    </w:p>
    <w:p>
      <w:pPr>
        <w:pStyle w:val="ListBullet"/>
      </w:pPr>
      <w:r>
        <w:t>Returns a success status code (2XX) or an error object on failure.</w:t>
      </w:r>
    </w:p>
    <w:p>
      <w:pPr>
        <w:pStyle w:val="Heading3"/>
      </w:pPr>
      <w:r>
        <w:t>Notes</w:t>
      </w:r>
    </w:p>
    <w:p>
      <w:pPr>
        <w:pStyle w:val="ListBullet"/>
      </w:pPr>
      <w:r>
        <w:t>SendResponse defaults to false when omitted.</w:t>
      </w:r>
    </w:p>
    <w:p>
      <w:pPr>
        <w:pStyle w:val="ListBullet"/>
      </w:pPr>
      <w:r>
        <w:t>ProposedNewTime should be used only when the event supports time proposals (per the documentation text).</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Tentatively Accept a User’s Calendar Event — /users/{{userId}}/calendar/events/{{eventId}}/microsoft.graph.tentativelyAccept</w:t>
      </w:r>
    </w:p>
    <w:p>
      <w:r>
        <w:br w:type="page"/>
      </w:r>
    </w:p>
    <w:p>
      <w:pPr>
        <w:pStyle w:val="Heading2"/>
      </w:pPr>
      <w:r>
        <w:t>172. [POST] Permanently Delete a User's Calendar Event</w:t>
      </w:r>
    </w:p>
    <w:p>
      <w:r>
        <w:rPr>
          <w:b/>
        </w:rPr>
        <w:t xml:space="preserve">Endpoint: </w:t>
      </w:r>
      <w:r>
        <w:rPr>
          <w:rFonts w:ascii="Courier New" w:hAnsi="Courier New"/>
          <w:sz w:val="18"/>
        </w:rPr>
        <w:t>/users/{{userId}}/calendars/{{calendarId}}/events/{{eventId}}/microsoft.graph.permanentDelete</w:t>
      </w:r>
    </w:p>
    <w:p>
      <w:pPr>
        <w:pStyle w:val="Heading3"/>
      </w:pPr>
      <w:r>
        <w:t>Prerequisites</w:t>
      </w:r>
    </w:p>
    <w:p>
      <w:pPr>
        <w:pStyle w:val="ListBullet"/>
      </w:pPr>
      <w:r>
        <w:t>The caller must have permission to delete the specified event (and access to the specified user, calendar, and event).</w:t>
      </w:r>
    </w:p>
    <w:p>
      <w:pPr>
        <w:pStyle w:val="Heading3"/>
      </w:pPr>
      <w:r>
        <w:t>Method</w:t>
      </w:r>
    </w:p>
    <w:p>
      <w:r>
        <w:t>POST</w:t>
      </w:r>
    </w:p>
    <w:p>
      <w:pPr>
        <w:pStyle w:val="Heading3"/>
      </w:pPr>
      <w:r>
        <w:t>URL</w:t>
      </w:r>
    </w:p>
    <w:p>
      <w:r>
        <w:t>https://graph.microsoft.com/v1.0/users/{{user-id}}/calendars/{{calendar-id}}/events/{{event-id}}/microsoft.graph.permanentDelete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a specific event from a specific calendar for a specific user.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/users/{{user-id}}/calendars/{{calendar-id}}/events/{{event-id}}/microsoft.graph.permanentDelete, where each path parameter is a non-empty string.</w:t>
      </w:r>
    </w:p>
    <w:p>
      <w:pPr>
        <w:pStyle w:val="ListBullet"/>
      </w:pPr>
      <w:r>
        <w:t>Do not call the API with missing or empty path parameters (e.g., avoid /users//calendars/...).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/users/48d31887-5fad-4d73-a9f5-3c356e68a038/calendars/AAMkAGI2TAAA=/events/AAMkAGI2TAAA=/microsoft.graph.permanentDelete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/users//calendars/AAMkAGI2TAAA=/events/AAMkAGI2TAAA=/microsoft.graph.permanentDelete</w:t>
        <w:br/>
        <w:t>/users/48d31887-5fad-4d73-a9f5-3c356e68a038/calendars//events/AAMkAGI2TAAA=/microsoft.graph.permanentDelete</w:t>
        <w:br/>
        <w:t>/users/48d31887-5fad-4d73-a9f5-3c356e68a038/calendars/AAMkAGI2TAAA=/events//microsoft.graph.permanentDelete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Response</w:t>
      </w:r>
    </w:p>
    <w:p>
      <w:pPr>
        <w:pStyle w:val="Heading3"/>
      </w:pPr>
      <w:r>
        <w:t>Success Response (2XX)</w:t>
      </w:r>
    </w:p>
    <w:p>
      <w:r>
        <w:t>Success.</w:t>
      </w:r>
    </w:p>
    <w:p>
      <w:r>
        <w:rPr>
          <w:b/>
        </w:rPr>
        <w:t>Note: 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Required. The top-level error object.</w:t>
            </w:r>
          </w:p>
        </w:tc>
      </w:tr>
      <w:tr>
        <w:tc>
          <w:tcPr>
            <w:tcW w:type="dxa" w:w="2880"/>
          </w:tcPr>
          <w:p>
            <w:r>
              <w:t>error.code</w:t>
            </w:r>
          </w:p>
        </w:tc>
        <w:tc>
          <w:tcPr>
            <w:tcW w:type="dxa" w:w="2880"/>
          </w:tcPr>
          <w:p>
            <w:r>
              <w:t>string</w:t>
            </w:r>
          </w:p>
        </w:tc>
        <w:tc>
          <w:tcPr>
            <w:tcW w:type="dxa" w:w="2880"/>
          </w:tcPr>
          <w:p>
            <w:r>
              <w:t>Required. An error code string.</w:t>
            </w:r>
          </w:p>
        </w:tc>
      </w:tr>
      <w:tr>
        <w:tc>
          <w:tcPr>
            <w:tcW w:type="dxa" w:w="2880"/>
          </w:tcPr>
          <w:p>
            <w:r>
              <w:t>error.message</w:t>
            </w:r>
          </w:p>
        </w:tc>
        <w:tc>
          <w:tcPr>
            <w:tcW w:type="dxa" w:w="2880"/>
          </w:tcPr>
          <w:p>
            <w:r>
              <w:t>string</w:t>
            </w:r>
          </w:p>
        </w:tc>
        <w:tc>
          <w:tcPr>
            <w:tcW w:type="dxa" w:w="2880"/>
          </w:tcPr>
          <w:p>
            <w:r>
              <w:t>Required. A human-readable error message.</w:t>
            </w:r>
          </w:p>
        </w:tc>
      </w:tr>
      <w:tr>
        <w:tc>
          <w:tcPr>
            <w:tcW w:type="dxa" w:w="2880"/>
          </w:tcPr>
          <w:p>
            <w:r>
              <w:t>error.target</w:t>
            </w:r>
          </w:p>
        </w:tc>
        <w:tc>
          <w:tcPr>
            <w:tcW w:type="dxa" w:w="2880"/>
          </w:tcPr>
          <w:p>
            <w:r>
              <w:t>string</w:t>
            </w:r>
          </w:p>
        </w:tc>
        <w:tc>
          <w:tcPr>
            <w:tcW w:type="dxa" w:w="2880"/>
          </w:tcPr>
          <w:p>
            <w:r>
              <w:t>Optional. The target of the error (for example, the name of the property in error).</w:t>
            </w:r>
          </w:p>
        </w:tc>
      </w:tr>
      <w:tr>
        <w:tc>
          <w:tcPr>
            <w:tcW w:type="dxa" w:w="2880"/>
          </w:tcPr>
          <w:p>
            <w:r>
              <w:t>error.details</w:t>
            </w:r>
          </w:p>
        </w:tc>
        <w:tc>
          <w:tcPr>
            <w:tcW w:type="dxa" w:w="2880"/>
          </w:tcPr>
          <w:p>
            <w:r>
              <w:t>array</w:t>
            </w:r>
          </w:p>
        </w:tc>
        <w:tc>
          <w:tcPr>
            <w:tcW w:type="dxa" w:w="2880"/>
          </w:tcPr>
          <w:p>
            <w:r>
              <w:t>Optional. An array of additional error details.</w:t>
            </w:r>
          </w:p>
        </w:tc>
      </w:tr>
      <w:tr>
        <w:tc>
          <w:tcPr>
            <w:tcW w:type="dxa" w:w="2880"/>
          </w:tcPr>
          <w:p>
            <w:r>
              <w:t>error.details[].code</w:t>
            </w:r>
          </w:p>
        </w:tc>
        <w:tc>
          <w:tcPr>
            <w:tcW w:type="dxa" w:w="2880"/>
          </w:tcPr>
          <w:p>
            <w:r>
              <w:t>string</w:t>
            </w:r>
          </w:p>
        </w:tc>
        <w:tc>
          <w:tcPr>
            <w:tcW w:type="dxa" w:w="2880"/>
          </w:tcPr>
          <w:p>
            <w:r>
              <w:t>Required. An error code string for the detail item.</w:t>
            </w:r>
          </w:p>
        </w:tc>
      </w:tr>
      <w:tr>
        <w:tc>
          <w:tcPr>
            <w:tcW w:type="dxa" w:w="2880"/>
          </w:tcPr>
          <w:p>
            <w:r>
              <w:t>error.details[].message</w:t>
            </w:r>
          </w:p>
        </w:tc>
        <w:tc>
          <w:tcPr>
            <w:tcW w:type="dxa" w:w="2880"/>
          </w:tcPr>
          <w:p>
            <w:r>
              <w:t>string</w:t>
            </w:r>
          </w:p>
        </w:tc>
        <w:tc>
          <w:tcPr>
            <w:tcW w:type="dxa" w:w="2880"/>
          </w:tcPr>
          <w:p>
            <w:r>
              <w:t>Required. A human-readable error message for the detail item.</w:t>
            </w:r>
          </w:p>
        </w:tc>
      </w:tr>
      <w:tr>
        <w:tc>
          <w:tcPr>
            <w:tcW w:type="dxa" w:w="2880"/>
          </w:tcPr>
          <w:p>
            <w:r>
              <w:t>error.details[].target</w:t>
            </w:r>
          </w:p>
        </w:tc>
        <w:tc>
          <w:tcPr>
            <w:tcW w:type="dxa" w:w="2880"/>
          </w:tcPr>
          <w:p>
            <w:r>
              <w:t>string</w:t>
            </w:r>
          </w:p>
        </w:tc>
        <w:tc>
          <w:tcPr>
            <w:tcW w:type="dxa" w:w="2880"/>
          </w:tcPr>
          <w:p>
            <w:r>
              <w:t>Optional. The target of the error detail.</w:t>
            </w:r>
          </w:p>
        </w:tc>
      </w:tr>
      <w:tr>
        <w:tc>
          <w:tcPr>
            <w:tcW w:type="dxa" w:w="2880"/>
          </w:tcPr>
          <w:p>
            <w:r>
              <w:t>error.innerError</w:t>
            </w:r>
          </w:p>
        </w:tc>
        <w:tc>
          <w:tcPr>
            <w:tcW w:type="dxa" w:w="2880"/>
          </w:tcPr>
          <w:p>
            <w:r>
              <w:t>object</w:t>
            </w:r>
          </w:p>
        </w:tc>
        <w:tc>
          <w:tcPr>
            <w:tcW w:type="dxa" w:w="2880"/>
          </w:tcPr>
          <w:p>
            <w:r>
              <w:t>Optional. A Microsoft Graph inner error object (microsoft.graph.ODataErrors.InnerError). Shape not provided in the scraped content.</w:t>
            </w:r>
          </w:p>
        </w:tc>
      </w:tr>
      <w:tr>
        <w:tc>
          <w:tcPr>
            <w:tcW w:type="dxa" w:w="2880"/>
          </w:tcPr>
          <w:p>
            <w:r>
              <w:t>error.additionalProperties</w:t>
            </w:r>
          </w:p>
        </w:tc>
        <w:tc>
          <w:tcPr>
            <w:tcW w:type="dxa" w:w="2880"/>
          </w:tcPr>
          <w:p>
            <w:r>
              <w:t>object</w:t>
            </w:r>
          </w:p>
        </w:tc>
        <w:tc>
          <w:tcPr>
            <w:tcW w:type="dxa" w:w="2880"/>
          </w:tcPr>
          <w:p>
            <w:r>
              <w:t>Optional. Additional properties may be returned.</w:t>
            </w:r>
          </w:p>
        </w:tc>
      </w:tr>
      <w:tr>
        <w:tc>
          <w:tcPr>
            <w:tcW w:type="dxa" w:w="2880"/>
          </w:tcPr>
          <w:p>
            <w:r>
              <w:t>additionalProperties</w:t>
            </w:r>
          </w:p>
        </w:tc>
        <w:tc>
          <w:tcPr>
            <w:tcW w:type="dxa" w:w="2880"/>
          </w:tcPr>
          <w:p>
            <w:r>
              <w:t>object</w:t>
            </w:r>
          </w:p>
        </w:tc>
        <w:tc>
          <w:tcPr>
            <w:tcW w:type="dxa" w:w="2880"/>
          </w:tcPr>
          <w:p>
            <w:r>
              <w:t>Optional. Additional properties may be returned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'https://graph.microsoft.com/v1.0/users/48d31887-5fad-4d73-a9f5-3c356e68a038/calendars/AAMkAGI2TAAA=/events/AAMkAGI2TAAA=/microsoft.graph.permanentDelete' \</w:t>
        <w:br/>
        <w:t xml:space="preserve"> --header 'Accept: application/json'</w:t>
      </w:r>
    </w:p>
    <w:p>
      <w:pPr>
        <w:pStyle w:val="Heading3"/>
      </w:pPr>
      <w:r>
        <w:t>Behavior</w:t>
      </w:r>
    </w:p>
    <w:p>
      <w:pPr>
        <w:pStyle w:val="ListBullet"/>
      </w:pPr>
      <w:r>
        <w:t>Validates that user-id, calendar-id, and event-id identify accessible resources.</w:t>
      </w:r>
    </w:p>
    <w:p>
      <w:pPr>
        <w:pStyle w:val="ListBullet"/>
      </w:pPr>
      <w:r>
        <w:t>Invokes the microsoft.graph.permanentDelete action on the specified event.</w:t>
      </w:r>
    </w:p>
    <w:p>
      <w:pPr>
        <w:pStyle w:val="ListBullet"/>
      </w:pPr>
      <w:r>
        <w:t>Returns a 2XX success status if the action completes; otherwise returns an error object.</w:t>
      </w:r>
    </w:p>
    <w:p>
      <w:pPr>
        <w:pStyle w:val="Heading3"/>
      </w:pPr>
      <w:r>
        <w:t>Notes</w:t>
      </w:r>
    </w:p>
    <w:p>
      <w:pPr>
        <w:pStyle w:val="ListBullet"/>
      </w:pPr>
      <w:r>
        <w:t>No request body parameters were documented for this action.</w:t>
      </w:r>
    </w:p>
    <w:p>
      <w:pPr>
        <w:pStyle w:val="ListBullet"/>
      </w:pPr>
      <w:r>
        <w:t>The exact success response payload (if any) was not provided in the scraped content.</w:t>
      </w:r>
    </w:p>
    <w:p>
      <w:pPr>
        <w:pStyle w:val="Heading3"/>
      </w:pPr>
      <w:r>
        <w:t>Error Handling</w:t>
      </w:r>
    </w:p>
    <w:p>
      <w:pPr>
        <w:pStyle w:val="ListBullet"/>
      </w:pPr>
      <w:r>
        <w:t>2XX (Success): The event was permanently deleted successfully.</w:t>
      </w:r>
    </w:p>
    <w:p>
      <w:pPr>
        <w:pStyle w:val="ListBullet"/>
      </w:pPr>
      <w:r>
        <w:t>default: Returns an error payload in application/json with an error object containing code and message (and optionally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173. [POST] Create an Upload Session for an Event Attachment (Large File)</w:t>
      </w:r>
    </w:p>
    <w:p>
      <w:r>
        <w:rPr>
          <w:b/>
        </w:rPr>
        <w:t xml:space="preserve">Endpoint: </w:t>
      </w:r>
      <w:r>
        <w:rPr>
          <w:rFonts w:ascii="Courier New" w:hAnsi="Courier New"/>
          <w:sz w:val="18"/>
        </w:rPr>
        <w:t>/users/{{userId}}/calendars/{{calendarId}}/events/{{eventId}}/attachments/microsoft.graph.createUploadSession</w:t>
      </w:r>
    </w:p>
    <w:p>
      <w:pPr>
        <w:pStyle w:val="Heading3"/>
      </w:pPr>
      <w:r>
        <w:t>Prerequisites</w:t>
      </w:r>
    </w:p>
    <w:p>
      <w:pPr>
        <w:pStyle w:val="ListBullet"/>
      </w:pPr>
      <w:r>
        <w:t>The target user, calendar, and event must already exist.</w:t>
      </w:r>
    </w:p>
    <w:p>
      <w:pPr>
        <w:pStyle w:val="ListBullet"/>
      </w:pPr>
      <w:r>
        <w:t>Use this approach when the attachment size is between 3 MB and 150 MB.</w:t>
      </w:r>
    </w:p>
    <w:p>
      <w:pPr>
        <w:pStyle w:val="Heading3"/>
      </w:pPr>
      <w:r>
        <w:t>Method</w:t>
      </w:r>
    </w:p>
    <w:p>
      <w:r>
        <w:t>POST</w:t>
      </w:r>
    </w:p>
    <w:p>
      <w:pPr>
        <w:pStyle w:val="Heading3"/>
      </w:pPr>
      <w:r>
        <w:t>URL</w:t>
      </w:r>
    </w:p>
    <w:p>
      <w:r>
        <w:t>https://graph.microsoft.com/v1.0/users/{{user-id}}/calendars/{{calendar-id}}/events/{{event-id}}/attachments/microsoft.graph.createUploadSession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file and attach it to the specified Outlook event. The response includes an uploadUrl used for subsequent sequential PUT requests to upload file fragments and resume transfers if interrupted.</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/users/{{user-id}}/calendars/{{calendar-id}}/events/{{event-id}}/attachments/microsoft.graph.createUploadSession, where each path parameter is a non-empty string.</w:t>
      </w:r>
    </w:p>
    <w:p>
      <w:pPr>
        <w:pStyle w:val="ListBullet"/>
      </w:pPr>
      <w:r>
        <w:t>Do not call the API with missing or empty path parameters (e.g., avoid /users//calendars/...).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/users//calendars/AAMk.../events/AAMk.../attachments/microsoft.graph.createUploadSession</w:t>
        <w:br/>
        <w:t>/users/48d3.../calendars//events/AAMk.../attachments/microsoft.graph.createUploadSession</w:t>
        <w:br/>
        <w:t>/users/48d3.../calendars/AAMk.../events//attachments/microsoft.graph.createUploadSession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bl>
    <w:p/>
    <w:p>
      <w:pPr>
        <w:pStyle w:val="Heading3"/>
      </w:pPr>
      <w:r>
        <w:t>AttachmentItem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enum</w:t>
            </w:r>
          </w:p>
        </w:tc>
        <w:tc>
          <w:tcPr>
            <w:tcW w:type="dxa" w:w="2880"/>
          </w:tcPr>
          <w:p>
            <w:r>
              <w:t>Attachment type. Allowed values: "file", "item", "reference".</w:t>
            </w:r>
          </w:p>
        </w:tc>
      </w:tr>
      <w:tr>
        <w:tc>
          <w:tcPr>
            <w:tcW w:type="dxa" w:w="2880"/>
          </w:tcPr>
          <w:p>
            <w:r>
              <w:t>name</w:t>
            </w:r>
          </w:p>
        </w:tc>
        <w:tc>
          <w:tcPr>
            <w:tcW w:type="dxa" w:w="2880"/>
          </w:tcPr>
          <w:p>
            <w:r>
              <w:t>string</w:t>
            </w:r>
          </w:p>
        </w:tc>
        <w:tc>
          <w:tcPr>
            <w:tcW w:type="dxa" w:w="2880"/>
          </w:tcPr>
          <w:p>
            <w:r>
              <w:t>Display name of the attachment. Required.</w:t>
            </w:r>
          </w:p>
        </w:tc>
      </w:tr>
      <w:tr>
        <w:tc>
          <w:tcPr>
            <w:tcW w:type="dxa" w:w="2880"/>
          </w:tcPr>
          <w:p>
            <w:r>
              <w:t>size</w:t>
            </w:r>
          </w:p>
        </w:tc>
        <w:tc>
          <w:tcPr>
            <w:tcW w:type="dxa" w:w="2880"/>
          </w:tcPr>
          <w:p>
            <w:r>
              <w:t>number</w:t>
            </w:r>
          </w:p>
        </w:tc>
        <w:tc>
          <w:tcPr>
            <w:tcW w:type="dxa" w:w="2880"/>
          </w:tcPr>
          <w:p>
            <w:r>
              <w:t>Length of the attachment in bytes. Required.</w:t>
            </w:r>
          </w:p>
        </w:tc>
      </w:tr>
      <w:tr>
        <w:tc>
          <w:tcPr>
            <w:tcW w:type="dxa" w:w="2880"/>
          </w:tcPr>
          <w:p>
            <w:r>
              <w:t>contentId</w:t>
            </w:r>
          </w:p>
        </w:tc>
        <w:tc>
          <w:tcPr>
            <w:tcW w:type="dxa" w:w="2880"/>
          </w:tcPr>
          <w:p>
            <w:r>
              <w:t>string</w:t>
            </w:r>
          </w:p>
        </w:tc>
        <w:tc>
          <w:tcPr>
            <w:tcW w:type="dxa" w:w="2880"/>
          </w:tcPr>
          <w:p>
            <w:r>
              <w:t>CID/Content-Id for referencing inline attachments in HTML using &lt;img src='cid:contentId'&gt;. Optional.</w:t>
            </w:r>
          </w:p>
        </w:tc>
      </w:tr>
      <w:tr>
        <w:tc>
          <w:tcPr>
            <w:tcW w:type="dxa" w:w="2880"/>
          </w:tcPr>
          <w:p>
            <w:r>
              <w:t>contentType</w:t>
            </w:r>
          </w:p>
        </w:tc>
        <w:tc>
          <w:tcPr>
            <w:tcW w:type="dxa" w:w="2880"/>
          </w:tcPr>
          <w:p>
            <w:r>
              <w:t>string</w:t>
            </w:r>
          </w:p>
        </w:tc>
        <w:tc>
          <w:tcPr>
            <w:tcW w:type="dxa" w:w="2880"/>
          </w:tcPr>
          <w:p>
            <w:r>
              <w:t>Nature of the data in the attachment (MIME type). Optional.</w:t>
            </w:r>
          </w:p>
        </w:tc>
      </w:tr>
      <w:tr>
        <w:tc>
          <w:tcPr>
            <w:tcW w:type="dxa" w:w="2880"/>
          </w:tcPr>
          <w:p>
            <w:r>
              <w:t>isInline</w:t>
            </w:r>
          </w:p>
        </w:tc>
        <w:tc>
          <w:tcPr>
            <w:tcW w:type="dxa" w:w="2880"/>
          </w:tcPr>
          <w:p>
            <w:r>
              <w:t>boolean</w:t>
            </w:r>
          </w:p>
        </w:tc>
        <w:tc>
          <w:tcPr>
            <w:tcW w:type="dxa" w:w="2880"/>
          </w:tcPr>
          <w:p>
            <w:r>
              <w:t>true if inline attachment; otherwise false. Optional.</w:t>
            </w:r>
          </w:p>
        </w:tc>
      </w:tr>
      <w:tr>
        <w:tc>
          <w:tcPr>
            <w:tcW w:type="dxa" w:w="2880"/>
          </w:tcPr>
          <w:p>
            <w:r>
              <w:t>additionalProperties</w:t>
            </w:r>
          </w:p>
        </w:tc>
        <w:tc>
          <w:tcPr>
            <w:tcW w:type="dxa" w:w="2880"/>
          </w:tcPr>
          <w:p>
            <w:r>
              <w:t>object</w:t>
            </w:r>
          </w:p>
        </w:tc>
        <w:tc>
          <w:tcPr>
            <w:tcW w:type="dxa" w:w="2880"/>
          </w:tcPr>
          <w:p>
            <w:r>
              <w:t>Additional properties bag (as provided by the source documentation).</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"DetailErrorCode",</w:t>
        <w:br/>
        <w:t xml:space="preserve"> "message": "Detail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UTC date/time when the upload session expires. Upload must complete before this time. Each uploaded fragment extends the expiration time. Pattern: ISO 8601 date-time.</w:t>
            </w:r>
          </w:p>
        </w:tc>
      </w:tr>
      <w:tr>
        <w:tc>
          <w:tcPr>
            <w:tcW w:type="dxa" w:w="2880"/>
          </w:tcPr>
          <w:p>
            <w:r>
              <w:t>nextExpectedRanges</w:t>
            </w:r>
          </w:p>
        </w:tc>
        <w:tc>
          <w:tcPr>
            <w:tcW w:type="dxa" w:w="2880"/>
          </w:tcPr>
          <w:p>
            <w:r>
              <w:t>string[]</w:t>
            </w:r>
          </w:p>
        </w:tc>
        <w:tc>
          <w:tcPr>
            <w:tcW w:type="dxa" w:w="2880"/>
          </w:tcPr>
          <w:p>
            <w:r>
              <w:t>Byte ranges the server is missing. For Outlook attachments, this always indicates a single value "{start}" (the next byte position to upload from).</w:t>
            </w:r>
          </w:p>
        </w:tc>
      </w:tr>
      <w:tr>
        <w:tc>
          <w:tcPr>
            <w:tcW w:type="dxa" w:w="2880"/>
          </w:tcPr>
          <w:p>
            <w:r>
              <w:t>uploadUrl</w:t>
            </w:r>
          </w:p>
        </w:tc>
        <w:tc>
          <w:tcPr>
            <w:tcW w:type="dxa" w:w="2880"/>
          </w:tcPr>
          <w:p>
            <w:r>
              <w:t>string</w:t>
            </w:r>
          </w:p>
        </w:tc>
        <w:tc>
          <w:tcPr>
            <w:tcW w:type="dxa" w:w="2880"/>
          </w:tcPr>
          <w:p>
            <w:r>
              <w:t>URL endpoint that accepts PUT requests for uploading byte ranges.</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(type referenced as microsoft.graph.ODataErrors.InnerError).</w:t>
            </w:r>
          </w:p>
        </w:tc>
      </w:tr>
      <w:tr>
        <w:tc>
          <w:tcPr>
            <w:tcW w:type="dxa" w:w="2880"/>
          </w:tcPr>
          <w:p>
            <w:r>
              <w:t>additionalProperties</w:t>
            </w:r>
          </w:p>
        </w:tc>
        <w:tc>
          <w:tcPr>
            <w:tcW w:type="dxa" w:w="2880"/>
          </w:tcPr>
          <w:p>
            <w:r>
              <w:t>object</w:t>
            </w:r>
          </w:p>
        </w:tc>
        <w:tc>
          <w:tcPr>
            <w:tcW w:type="dxa" w:w="2880"/>
          </w:tcPr>
          <w:p>
            <w:r>
              <w:t>Additional properties bag (as provided by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'https://graph.microsoft.com/v1.0/users/48d31887-5fad-4d73-a9f5-3c356e68a038/calendars/AAMkAGI2TAAA=/events/AAMkAGI2TBBB=/attachments/microsoft.graph.createUploadSession'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"agenda.pdf",</w:t>
        <w:br/>
        <w:t xml:space="preserve"> "size": 7340032,</w:t>
        <w:br/>
        <w:t xml:space="preserve"> "contentType": "application/pdf",</w:t>
        <w:br/>
        <w:t xml:space="preserve"> "isInline": false</w:t>
        <w:br/>
        <w:t xml:space="preserve">    }</w:t>
        <w:br/>
        <w:t xml:space="preserve">  }'</w:t>
      </w:r>
    </w:p>
    <w:p>
      <w:pPr>
        <w:pStyle w:val="Heading3"/>
      </w:pPr>
      <w:r>
        <w:t>Example Usage</w:t>
      </w:r>
    </w:p>
    <w:p>
      <w:pPr>
        <w:pStyle w:val="Heading3"/>
      </w:pPr>
      <w:r>
        <w:t>Example 1: Create upload session for a PDF attachment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'https://graph.microsoft.com/v1.0/users/48d31887-5fad-4d73-a9f5-3c356e68a038/calendars/AAMkAGI2TAAA=/events/AAMkAGI2TBBB=/attachments/microsoft.graph.createUploadSession'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"agenda.pdf",</w:t>
        <w:br/>
        <w:t xml:space="preserve"> "size": 7340032</w:t>
        <w:br/>
        <w:t xml:space="preserve">    }</w:t>
        <w:br/>
        <w:t xml:space="preserve">  }'</w:t>
      </w:r>
    </w:p>
    <w:p>
      <w:pPr>
        <w:pStyle w:val="Heading3"/>
      </w:pPr>
      <w:r>
        <w:t>Example 2: Create upload session for an inline image (CID)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'https://graph.microsoft.com/v1.0/users/48d31887-5fad-4d73-a9f5-3c356e68a038/calendars/AAMkAGI2TAAA=/events/AAMkAGI2TBBB=/attachments/microsoft.graph.createUploadSession'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4194304,</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Validates required path parameters (user-id, calendar-id, event-id) and required attachment metadata (AttachmentItem.name, AttachmentItem.size).</w:t>
      </w:r>
    </w:p>
    <w:p>
      <w:pPr>
        <w:pStyle w:val="ListBullet"/>
      </w:pPr>
      <w:r>
        <w:t xml:space="preserve">Creates an upload session for the attachment and returns: </w:t>
        <w:br/>
        <w:br/>
        <w:t>uploadUrl for subsequent sequential PUT uploads</w:t>
        <w:br/>
        <w:t>nextExpectedRanges indicating where to upload next</w:t>
        <w:br/>
        <w:t>expirationDateTime for session expiry</w:t>
      </w:r>
    </w:p>
    <w:p>
      <w:pPr>
        <w:pStyle w:val="ListBullet"/>
      </w:pPr>
      <w:r>
        <w:t>Client uploads byte ranges to uploadUrl using PUT requests, specifying the exact byte range via request headers (headers not detailed in the provided source).</w:t>
      </w:r>
    </w:p>
    <w:p>
      <w:pPr>
        <w:pStyle w:val="Heading3"/>
      </w:pPr>
      <w:r>
        <w:t>Notes</w:t>
      </w:r>
    </w:p>
    <w:p>
      <w:pPr>
        <w:pStyle w:val="ListBullet"/>
      </w:pPr>
      <w:r>
        <w:t>Use this endpoint for attachments 3 MB to 150 MB.</w:t>
      </w:r>
    </w:p>
    <w:p>
      <w:pPr>
        <w:pStyle w:val="ListBullet"/>
      </w:pPr>
      <w:r>
        <w:t>For attachments smaller than 3 MB, use POST on the attachments navigation property of the Outlook item instead (not included in the provided source).</w:t>
      </w:r>
    </w:p>
    <w:p>
      <w:pPr>
        <w:pStyle w:val="ListBullet"/>
      </w:pPr>
      <w:r>
        <w:t>The returned uploadUrl is used for subsequent sequential PUT requests to upload file fragments; this supports resuming if the network connection drops.</w:t>
      </w:r>
    </w:p>
    <w:p>
      <w:pPr>
        <w:pStyle w:val="Heading3"/>
      </w:pPr>
      <w:r>
        <w:t>Gotchas</w:t>
      </w:r>
    </w:p>
    <w:p>
      <w:pPr>
        <w:pStyle w:val="ListBullet"/>
      </w:pPr>
      <w:r>
        <w:t>nextExpectedRanges for Outlook attachments is not a list of start-end ranges; it indicates a single "{start}" value (the next byte offset to upload from).</w:t>
      </w:r>
    </w:p>
    <w:p>
      <w:pPr>
        <w:pStyle w:val="ListBullet"/>
      </w:pPr>
      <w:r>
        <w:t>The complete file must be uploaded before expirationDateTime is reached (uploads extend expiration).</w:t>
      </w:r>
    </w:p>
    <w:p>
      <w:pPr>
        <w:pStyle w:val="Heading3"/>
      </w:pPr>
      <w:r>
        <w:t>Error Handling</w:t>
      </w:r>
    </w:p>
    <w:p>
      <w:pPr>
        <w:pStyle w:val="ListBullet"/>
      </w:pPr>
      <w:r>
        <w:t>On failure, the API returns an error object in the shape:</w:t>
        <w:br/>
        <w:br/>
        <w:t>error.code, error.message (required)</w:t>
        <w:br/>
        <w:t>optional error.target</w:t>
        <w:br/>
        <w:t>optional error.details[]</w:t>
        <w:br/>
        <w:t>optional error.innerError</w:t>
      </w:r>
    </w:p>
    <w:p>
      <w:pPr>
        <w:pStyle w:val="ListBullet"/>
      </w:pPr>
      <w:r>
        <w:t>Example error response is shown above under Error Response (default).</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[DELETE] Delete Event Attachment for User (Calendar Group Calendar) — /users/{{userId}}/calendarGroups/{{calendarGroupId}}/calendars/{{calendarId}}/events/{{eventId}}/attachments/{{attachmentId}}</w:t>
      </w:r>
    </w:p>
    <w:p>
      <w:pPr>
        <w:pStyle w:val="ListBullet"/>
      </w:pPr>
      <w:r>
        <w:t>[GET] Get a User Event Attachment (in a Calendar Group Calendar) — /users/{{userId}}/calendarGroups/{{calendarGroupId}}/calendars/{{calendarId}}/events/{{eventId}}/attachments/{{attachmentId}}</w:t>
      </w:r>
    </w:p>
    <w:p>
      <w:r>
        <w:br w:type="page"/>
      </w:r>
    </w:p>
    <w:p>
      <w:pPr>
        <w:pStyle w:val="Heading2"/>
      </w:pPr>
      <w:r>
        <w:t>174. [GET] List a User Event’s Instances (Recurring Occurrences)</w:t>
      </w:r>
    </w:p>
    <w:p>
      <w:r>
        <w:rPr>
          <w:b/>
        </w:rPr>
        <w:t xml:space="preserve">Endpoint: </w:t>
      </w:r>
      <w:r>
        <w:rPr>
          <w:rFonts w:ascii="Courier New" w:hAnsi="Courier New"/>
          <w:sz w:val="18"/>
        </w:rPr>
        <w:t>/users/{{userId}}/calendar/events/{{eventId}}/instances</w:t>
      </w:r>
    </w:p>
    <w:p>
      <w:pPr>
        <w:pStyle w:val="Heading3"/>
      </w:pPr>
      <w:r>
        <w:t>Prerequisites</w:t>
      </w:r>
    </w:p>
    <w:p>
      <w:pPr>
        <w:pStyle w:val="ListBullet"/>
      </w:pPr>
      <w:r>
        <w:t>The target event must be a series master (recurring series) to have instances.</w:t>
      </w:r>
    </w:p>
    <w:p>
      <w:pPr>
        <w:pStyle w:val="Heading3"/>
      </w:pPr>
      <w:r>
        <w:t>Method</w:t>
      </w:r>
    </w:p>
    <w:p>
      <w:r>
        <w:t>GET</w:t>
      </w:r>
    </w:p>
    <w:p>
      <w:pPr>
        <w:pStyle w:val="Heading3"/>
      </w:pPr>
      <w:r>
        <w:t>URL</w:t>
      </w:r>
    </w:p>
    <w:p>
      <w:r>
        <w:t>https://graph.microsoft.com/v1.0/users/{{user-id}}/calendar/events/{{event-id}}/instances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occurrences (instances) of a recurring event series for the specified user and event (series master). The instances include occurrences in the recurrence pattern and modified exceptions, but do not include occurrences that were canceled from the series.</w:t>
      </w:r>
    </w:p>
    <w:p>
      <w:pPr>
        <w:pStyle w:val="Heading3"/>
      </w:pPr>
      <w:r>
        <w:t>Enforcement Rules</w:t>
      </w:r>
    </w:p>
    <w:p>
      <w:pPr>
        <w:pStyle w:val="ListBullet"/>
      </w:pPr>
      <w:r>
        <w:t>The user-id path parameter must always be present and non-empty.</w:t>
      </w:r>
    </w:p>
    <w:p>
      <w:pPr>
        <w:pStyle w:val="ListBullet"/>
      </w:pPr>
      <w:r>
        <w:t>The event-id path parameter must always be present and non-empty.</w:t>
      </w:r>
    </w:p>
    <w:p>
      <w:pPr>
        <w:pStyle w:val="ListBullet"/>
      </w:pPr>
      <w:r>
        <w:t>Always construct the path as /users/{{user-id}}/calendar/events/{{event-id}}/instances.</w:t>
      </w:r>
    </w:p>
    <w:p>
      <w:pPr>
        <w:pStyle w:val="ListBullet"/>
      </w:pPr>
      <w:r>
        <w:t>Do not call the API with missing or empty path parameters (avoid /users//calendar/events//instances).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parameters startDateTime and endDateTime are required.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/users/48d31887-5fad-4d73-a9f5-3c356e68a038/calendar/events/AAMkAGVmMDEzZ.../instances</w:t>
        <w:br/>
        <w:t>/users/user@contoso.com/calendar/events/AAMkAGVmMDEzZ.../instances</w:t>
      </w:r>
    </w:p>
    <w:p>
      <w:pPr>
        <w:pStyle w:val="Heading3"/>
      </w:pPr>
      <w:r>
        <w:t>Invalid Examples</w:t>
      </w:r>
    </w:p>
    <w:p>
      <w:r>
        <w:rPr>
          <w:b/>
          <w:color w:val="666666"/>
          <w:sz w:val="16"/>
        </w:rPr>
        <w:t>[http]</w:t>
      </w:r>
    </w:p>
    <w:p>
      <w:pPr>
        <w:shd w:fill="F2F2F2" w:val="clear"/>
      </w:pPr>
      <w:r>
        <w:rPr>
          <w:rFonts w:ascii="Courier New" w:hAnsi="Courier New"/>
          <w:sz w:val="17"/>
        </w:rPr>
        <w:t>/users//calendar/events/AAMkAGVmMDEzZ.../instances</w:t>
        <w:br/>
        <w:t>/users/48d31887-5fad-4d73-a9f5-3c356e68a038/calendar/events//instances</w:t>
        <w:br/>
        <w:t>/users/48d31887-5fad-4d73-a9f5-3c356e68a038/calendar/events/AAMkAGVmMDEzZ.../instances   (missing required startDateTime/endDateTime query params)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 (series master).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Example: 2019-11-08T19:00:00-08:00.</w:t>
            </w:r>
          </w:p>
        </w:tc>
      </w:tr>
      <w:tr>
        <w:tc>
          <w:tcPr>
            <w:tcW w:type="dxa" w:w="2880"/>
          </w:tcPr>
          <w:p>
            <w:r>
              <w:t>endDateTime</w:t>
            </w:r>
          </w:p>
        </w:tc>
        <w:tc>
          <w:tcPr>
            <w:tcW w:type="dxa" w:w="2880"/>
          </w:tcPr>
          <w:p>
            <w:r>
              <w:t>string</w:t>
            </w:r>
          </w:p>
        </w:tc>
        <w:tc>
          <w:tcPr>
            <w:tcW w:type="dxa" w:w="2880"/>
          </w:tcPr>
          <w:p>
            <w:r>
              <w:t>End of the time range (ISO 8601).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"subject": "Daily standup",</w:t>
        <w:br/>
        <w:t xml:space="preserve"> "bodyPreview": "Daily sync",</w:t>
        <w:br/>
        <w:t xml:space="preserve"> "isAllDay": false,</w:t>
        <w:br/>
        <w:t xml:space="preserve"> "isCancelled": false,</w:t>
        <w:br/>
        <w:t xml:space="preserve"> "hasAttachments": false,</w:t>
        <w:br/>
        <w:t xml:space="preserve"> "importance": "normal",</w:t>
        <w:br/>
        <w:t xml:space="preserve"> "start": {</w:t>
        <w:br/>
        <w:t xml:space="preserve"> "dateTime": "2019-11-08T19:00:00",</w:t>
        <w:br/>
        <w:t xml:space="preserve"> "timeZone": "Pacific Standard Time"</w:t>
        <w:br/>
        <w:t xml:space="preserve"> },</w:t>
        <w:br/>
        <w:t xml:space="preserve"> "end": {</w:t>
        <w:br/>
        <w:t xml:space="preserve"> "dateTime": "2019-11-08T19:30:00",</w:t>
        <w:br/>
        <w:t xml:space="preserve"> "timeZone": "Pacific Standard Time"</w:t>
        <w:br/>
        <w:t xml:space="preserve"> },</w:t>
        <w:br/>
        <w:t xml:space="preserve"> "iCalUId": "040000008200E00074C5B7101A82E00800000000D4B2...",</w:t>
        <w:br/>
        <w:t xml:space="preserve"> "webLink": "https://outlook.office.com/owa/?itemid=AAMkAGVmMDEzZ..."</w:t>
        <w:br/>
        <w:t xml:space="preserve"> }</w:t>
        <w:br/>
        <w:t xml:space="preserve"> ],</w:t>
        <w:br/>
        <w:t xml:space="preserve"> "@odata.nextLink": "https://graph.microsoft.com/v1.0/users/48d31887-5fad-4d73-a9f5-3c356e68a038/calendar/events/AAMkAGVmMDEzZ.../instances?$skip=10"</w:t>
        <w:br/>
        <w:t>}</w:t>
      </w:r>
    </w:p>
    <w:p>
      <w:r>
        <w:rPr>
          <w:b/>
        </w:rPr>
        <w:t>Note: Note: The scraped schema indicates many additional event fields may be returned (for example attendees, location, recurrence, attachments, extended properties, etc.).</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instances (occurrences) returned for the time range.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information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'https://graph.microsoft.com/v1.0/users/48d31887-5fad-4d73-a9f5-3c356e68a038/calendar/events/AAMkAGVmMDEzZ.../instances?startDateTime=2019-11-08T19:00:00-08:00&amp;endDateTime=2019-11-08T20:00:00-08:00' \</w:t>
        <w:br/>
        <w:t xml:space="preserve"> --header 'Accept: application/json'</w:t>
      </w:r>
    </w:p>
    <w:p>
      <w:pPr>
        <w:pStyle w:val="Heading3"/>
      </w:pPr>
      <w:r>
        <w:t>Example Usage</w:t>
      </w:r>
    </w:p>
    <w:p>
      <w:pPr>
        <w:pStyle w:val="Heading3"/>
      </w:pPr>
      <w:r>
        <w:t>Example 1: List instances in a time window</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'https://graph.microsoft.com/v1.0/users/user@contoso.com/calendar/events/AAMkAGVmMDEzZ.../instances?startDateTime=2019-11-01T00:00:00Z&amp;endDateTime=2019-12-01T00:00:00Z' \</w:t>
        <w:br/>
        <w:t xml:space="preserve"> -H 'Accept: application/json'</w:t>
      </w:r>
    </w:p>
    <w:p>
      <w:pPr>
        <w:pStyle w:val="Heading3"/>
      </w:pPr>
      <w:r>
        <w:t>Example 2: Page size and selected fields</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'https://graph.microsoft.com/v1.0/users/user@contoso.com/calendar/events/AAMkAGVmMDEzZ.../instances?startDateTime=2019-11-01T00:00:00Z&amp;endDateTime=2019-12-01T00:00:00Z&amp;$top=50&amp;$select=subject,start,end,webLink'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'https://graph.microsoft.com/v1.0/users/user@contoso.com/calendar/events/AAMkAGVmMDEzZ.../instances?startDateTime=2019-11-01T00:00:00Z&amp;endDateTime=2019-12-01T00:00:00Z&amp;$orderby=start/dateTime' \</w:t>
        <w:br/>
        <w:t xml:space="preserve"> -H 'Accept: application/json'</w:t>
      </w:r>
    </w:p>
    <w:p>
      <w:pPr>
        <w:pStyle w:val="Heading3"/>
      </w:pPr>
      <w:r>
        <w:t>Behavior</w:t>
      </w:r>
    </w:p>
    <w:p>
      <w:pPr>
        <w:pStyle w:val="ListBullet"/>
      </w:pPr>
      <w:r>
        <w:t>Validates user-id, event-id, and required startDateTime/endDateTime.</w:t>
      </w:r>
    </w:p>
    <w:p>
      <w:pPr>
        <w:pStyle w:val="ListBullet"/>
      </w:pPr>
      <w:r>
        <w:t>If the specified event is a series master, returns occurrences and modified exceptions within the given time range.</w:t>
      </w:r>
    </w:p>
    <w:p>
      <w:pPr>
        <w:pStyle w:val="ListBullet"/>
      </w:pPr>
      <w:r>
        <w:t>Omits occurrences that were canceled from the series.</w:t>
      </w:r>
    </w:p>
    <w:p>
      <w:pPr>
        <w:pStyle w:val="ListBullet"/>
      </w:pPr>
      <w:r>
        <w:t>May paginate results and provide @odata.nextLink.</w:t>
      </w:r>
    </w:p>
    <w:p>
      <w:pPr>
        <w:pStyle w:val="Heading3"/>
      </w:pPr>
      <w:r>
        <w:t>Notes</w:t>
      </w:r>
    </w:p>
    <w:p>
      <w:pPr>
        <w:pStyle w:val="ListBullet"/>
      </w:pPr>
      <w:r>
        <w:t>The instances navigation property is read-only and nullable.</w:t>
      </w:r>
    </w:p>
    <w:p>
      <w:pPr>
        <w:pStyle w:val="ListBullet"/>
      </w:pPr>
      <w:r>
        <w:t>startDateTime and endDateTime must be ISO 8601 strings (examples provided in the scraped content).</w:t>
      </w:r>
    </w:p>
    <w:p>
      <w:pPr>
        <w:pStyle w:val="ListBullet"/>
      </w:pPr>
      <w:r>
        <w:t>The iCalUId value is different for each occurrence in a recurring series and is read-only.</w:t>
      </w:r>
    </w:p>
    <w:p>
      <w:pPr>
        <w:pStyle w:val="Heading3"/>
      </w:pPr>
      <w:r>
        <w:t>Gotchas</w:t>
      </w:r>
    </w:p>
    <w:p>
      <w:pPr>
        <w:pStyle w:val="ListBullet"/>
      </w:pPr>
      <w:r>
        <w:t>If the event is not a series master (non-recurring), you may not get meaningful instance results.</w:t>
      </w:r>
    </w:p>
    <w:p>
      <w:pPr>
        <w:pStyle w:val="ListBullet"/>
      </w:pPr>
      <w:r>
        <w:t>Canceled occurrences are not included in the returned collection.</w:t>
      </w:r>
    </w:p>
    <w:p>
      <w:pPr>
        <w:pStyle w:val="Heading3"/>
      </w:pPr>
      <w:r>
        <w:t>Error Handling</w:t>
      </w:r>
    </w:p>
    <w:p>
      <w:pPr>
        <w:pStyle w:val="ListBullet"/>
      </w:pPr>
      <w:r>
        <w:t>Non-2XX responses return an error object with code, message, and optional target, details, and innerError as shown in the error schema.</w:t>
      </w:r>
    </w:p>
    <w:p>
      <w:pPr>
        <w:pStyle w:val="Heading3"/>
      </w:pPr>
      <w:r>
        <w:t>Related eventInstances actions</w:t>
      </w:r>
    </w:p>
    <w:p>
      <w:pPr>
        <w:pStyle w:val="ListBullet"/>
      </w:pPr>
      <w:r>
        <w:t>[GET] Delta Sync Event Instances in a User’s Calendar — /users/{{userId}}/calendarGroups/{{calendarGroupId}}/calendars/{{calendarId}}/events/{{eventId}}/instances/microsoft.graph.delta()</w:t>
      </w:r>
    </w:p>
    <w:p>
      <w:pPr>
        <w:pStyle w:val="ListBullet"/>
      </w:pPr>
      <w:r>
        <w:t>[GET] Delta Changes for a User Event’s Instances (calendarView) — /users/{{userId}}/events/{{eventId}}/instances/microsoft.graph.delta()</w:t>
      </w:r>
    </w:p>
    <w:p>
      <w:pPr>
        <w:pStyle w:val="ListBullet"/>
      </w:pPr>
      <w:r>
        <w:t>[GET] Delta Sync for a Group Event’s Instances (calendarView) — /groups/{{groupId}}/events/{{eventId}}/instances/microsoft.graph.delta()</w:t>
      </w:r>
    </w:p>
    <w:p>
      <w:pPr>
        <w:pStyle w:val="ListBullet"/>
      </w:pPr>
      <w:r>
        <w:t>[GET] Delta Changes for a User’s Event Instances (calendarView range) — /users/{{userId}}/calendars/{{calendarId}}/events/{{eventId}}/instances/microsoft.graph.delta()</w:t>
      </w:r>
    </w:p>
    <w:p>
      <w:pPr>
        <w:pStyle w:val="ListBullet"/>
      </w:pPr>
      <w:r>
        <w:t>[GET] Delta Sync a User Event Instance Calendar View — /users/{{userId}}/calendar/events/{{eventId}}/instances/microsoft.graph.delta()</w:t>
      </w:r>
    </w:p>
    <w:p>
      <w:r>
        <w:br w:type="page"/>
      </w:r>
    </w:p>
    <w:p>
      <w:pPr>
        <w:pStyle w:val="Heading2"/>
      </w:pPr>
      <w:r>
        <w:t>175. [GET] Get a User Calendar’s Allowed Sharing Roles</w:t>
      </w:r>
    </w:p>
    <w:p>
      <w:r>
        <w:rPr>
          <w:b/>
        </w:rPr>
        <w:t xml:space="preserve">Endpoint: </w:t>
      </w:r>
      <w:r>
        <w:rPr>
          <w:rFonts w:ascii="Courier New" w:hAnsi="Courier New"/>
          <w:sz w:val="18"/>
        </w:rPr>
        <w:t>/users/{{userId}}/calendar/microsoft.graph.allowedCalendarSharingRoles(User='{{user}}')</w:t>
      </w:r>
    </w:p>
    <w:p>
      <w:pPr>
        <w:pStyle w:val="Heading3"/>
      </w:pPr>
      <w:r>
        <w:t>Get a User Calendar’s Allowed Sharing Roles (allowedCalendarSharingRoles)</w:t>
      </w:r>
    </w:p>
    <w:p>
      <w:pPr>
        <w:pStyle w:val="Heading3"/>
      </w:pPr>
      <w:r>
        <w:t>Prerequisites</w:t>
      </w:r>
    </w:p>
    <w:p>
      <w:pPr>
        <w:pStyle w:val="ListBullet"/>
      </w:pPr>
      <w:r>
        <w:t>The caller must have permission to read the target user’s calendar sharing settings (per your Microsoft Graph permission setup).</w:t>
      </w:r>
    </w:p>
    <w:p>
      <w:pPr>
        <w:pStyle w:val="Heading3"/>
      </w:pPr>
      <w:r>
        <w:t>Method</w:t>
      </w:r>
    </w:p>
    <w:p>
      <w:r>
        <w:t>GET</w:t>
      </w:r>
    </w:p>
    <w:p>
      <w:pPr>
        <w:pStyle w:val="Heading3"/>
      </w:pPr>
      <w:r>
        <w:t>URL</w:t>
      </w:r>
    </w:p>
    <w:p>
      <w:r>
        <w:t>https://graph.microsoft.com/v1.0/users/{{user-id}}/calendar/microsoft.graph.allowedCalendarSharingRoles(User='{{User}}')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allowedCalendarSharingRoles function for a specific user’s calendar to retrieve the list of allowed calendar sharing roles. The response is a collection of role values (enums) and may be paginated.</w:t>
      </w:r>
    </w:p>
    <w:p>
      <w:pPr>
        <w:pStyle w:val="Heading3"/>
      </w:pPr>
      <w:r>
        <w:t>Enforcement Rules</w:t>
      </w:r>
    </w:p>
    <w:p>
      <w:pPr>
        <w:pStyle w:val="ListBullet"/>
      </w:pPr>
      <w:r>
        <w:t>The user-id path parameter must always be present and must be a non-empty string.</w:t>
      </w:r>
    </w:p>
    <w:p>
      <w:pPr>
        <w:pStyle w:val="ListBullet"/>
      </w:pPr>
      <w:r>
        <w:t>The User function parameter must always be present and must be a non-empty string.</w:t>
      </w:r>
    </w:p>
    <w:p>
      <w:pPr>
        <w:pStyle w:val="ListBullet"/>
      </w:pPr>
      <w:r>
        <w:t xml:space="preserve">Always construct the path exactly as: </w:t>
        <w:br/>
        <w:br/>
        <w:t>/users/{{user-id}}/calendar/microsoft.graph.allowedCalendarSharingRoles(User='{{User}}')</w:t>
      </w:r>
    </w:p>
    <w:p>
      <w:pPr>
        <w:pStyle w:val="ListBullet"/>
      </w:pPr>
      <w:r>
        <w:t>Do not call the API with a missing or empty user-id or User.</w:t>
      </w:r>
    </w:p>
    <w:p>
      <w:pPr>
        <w:pStyle w:val="ListBullet"/>
      </w:pPr>
      <w:r>
        <w:t>Do not move path/function parameters into the query string or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/users/48d31887-5fad-4d73-a9f5-3c356e68a038/calendar/microsoft.graph.allowedCalendarSharingRoles(User='user@contoso.com')</w:t>
        <w:br/>
        <w:t>/users/user@contoso.com/calendar/microsoft.graph.allowedCalendarSharingRoles(User='user@contoso.com')</w:t>
      </w:r>
    </w:p>
    <w:p>
      <w:pPr>
        <w:pStyle w:val="Heading3"/>
      </w:pPr>
      <w:r>
        <w:t>Invalid Examples</w:t>
      </w:r>
    </w:p>
    <w:p>
      <w:r>
        <w:rPr>
          <w:b/>
          <w:color w:val="666666"/>
          <w:sz w:val="16"/>
        </w:rPr>
        <w:t>[http]</w:t>
      </w:r>
    </w:p>
    <w:p>
      <w:pPr>
        <w:shd w:fill="F2F2F2" w:val="clear"/>
      </w:pPr>
      <w:r>
        <w:rPr>
          <w:rFonts w:ascii="Courier New" w:hAnsi="Courier New"/>
          <w:sz w:val="17"/>
        </w:rPr>
        <w:t>/users//calendar/microsoft.graph.allowedCalendarSharingRoles(User='user@contoso.com')</w:t>
        <w:br/>
        <w:t>/users/48d31887-5fad-4d73-a9f5-3c356e68a038/calendar/microsoft.graph.allowedCalendarSharingRoles(User='')</w:t>
        <w:br/>
        <w:t>/users/48d31887-5fad-4d73-a9f5-3c356e68a038/calendar/microsoft.graph.allowedCalendarSharingRoles()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User</w:t>
            </w:r>
          </w:p>
        </w:tc>
        <w:tc>
          <w:tcPr>
            <w:tcW w:type="dxa" w:w="2880"/>
          </w:tcPr>
          <w:p>
            <w:r>
              <w:t>string</w:t>
            </w:r>
          </w:p>
        </w:tc>
        <w:tc>
          <w:tcPr>
            <w:tcW w:type="dxa" w:w="2880"/>
          </w:tcPr>
          <w:p>
            <w:r>
              <w:t>Required function parameter. Usage: User='{User}' (included in the URL path/function call).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"@odata.nextLink": "https://graph.microsoft.com/v1.0/users/48d31887-5fad-4d73-a9f5-3c356e68a038/calendar/microsoft.graph.allowedCalendarSharingRoles(User='user@contoso.com')?$skip=10"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 (enum)</w:t>
            </w:r>
          </w:p>
        </w:tc>
        <w:tc>
          <w:tcPr>
            <w:tcW w:type="dxa" w:w="2880"/>
          </w:tcPr>
          <w:p>
            <w:r>
              <w:t>Array of allowed calendar sharing roles. Possible values: none, freeBusyRead, limitedRead, read, write, delegateWithoutPrivateEventAccess, delegateWithPrivateEventAccess, custom.</w:t>
            </w:r>
          </w:p>
        </w:tc>
      </w:tr>
      <w:tr>
        <w:tc>
          <w:tcPr>
            <w:tcW w:type="dxa" w:w="2880"/>
          </w:tcPr>
          <w:p>
            <w:r>
              <w:t>@odata.nextLink</w:t>
            </w:r>
          </w:p>
        </w:tc>
        <w:tc>
          <w:tcPr>
            <w:tcW w:type="dxa" w:w="2880"/>
          </w:tcPr>
          <w:p>
            <w:r>
              <w:t>string</w:t>
            </w:r>
          </w:p>
        </w:tc>
        <w:tc>
          <w:tcPr>
            <w:tcW w:type="dxa" w:w="2880"/>
          </w:tcPr>
          <w:p>
            <w:r>
              <w:t>URL to retrieve the next page of results (when paginated).</w:t>
            </w:r>
          </w:p>
        </w:tc>
      </w:tr>
      <w:tr>
        <w:tc>
          <w:tcPr>
            <w:tcW w:type="dxa" w:w="2880"/>
          </w:tcPr>
          <w:p>
            <w:r>
              <w:t>error</w:t>
            </w:r>
          </w:p>
        </w:tc>
        <w:tc>
          <w:tcPr>
            <w:tcW w:type="dxa" w:w="2880"/>
          </w:tcPr>
          <w:p>
            <w:r>
              <w:t>object</w:t>
            </w:r>
          </w:p>
        </w:tc>
        <w:tc>
          <w:tcPr>
            <w:tcW w:type="dxa" w:w="2880"/>
          </w:tcPr>
          <w:p>
            <w:r>
              <w:t>Error container returned for failed requests.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payload (shape not specified in scraped content).</w:t>
            </w:r>
          </w:p>
        </w:tc>
      </w:tr>
      <w:tr>
        <w:tc>
          <w:tcPr>
            <w:tcW w:type="dxa" w:w="2880"/>
          </w:tcPr>
          <w:p>
            <w:r>
              <w:t>additionalProperties</w:t>
            </w:r>
          </w:p>
        </w:tc>
        <w:tc>
          <w:tcPr>
            <w:tcW w:type="dxa" w:w="2880"/>
          </w:tcPr>
          <w:p>
            <w:r>
              <w:t>object</w:t>
            </w:r>
          </w:p>
        </w:tc>
        <w:tc>
          <w:tcPr>
            <w:tcW w:type="dxa" w:w="2880"/>
          </w:tcPr>
          <w:p>
            <w:r>
              <w:t>Additional properties object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"https://graph.microsoft.com/v1.0/users/48d31887-5fad-4d73-a9f5-3c356e68a038/calendar/microsoft.graph.allowedCalendarSharingRoles(User='user@contoso.com')?\$top=50&amp;\$count=true" \</w:t>
        <w:br/>
        <w:t xml:space="preserve"> --header "Accept: application/json"</w:t>
      </w:r>
    </w:p>
    <w:p>
      <w:pPr>
        <w:pStyle w:val="Heading3"/>
      </w:pPr>
      <w:r>
        <w:t>Example Usage</w:t>
      </w:r>
    </w:p>
    <w:p>
      <w:pPr>
        <w:pStyle w:val="Heading3"/>
      </w:pPr>
      <w:r>
        <w:t>Example 1: Get allowed sharing roles for a user (basic)</w:t>
      </w:r>
    </w:p>
    <w:p>
      <w:r>
        <w:rPr>
          <w:b/>
          <w:color w:val="666666"/>
          <w:sz w:val="16"/>
        </w:rPr>
        <w:t>[bash]</w:t>
      </w:r>
    </w:p>
    <w:p>
      <w:pPr>
        <w:shd w:fill="F2F2F2" w:val="clear"/>
      </w:pPr>
      <w:r>
        <w:rPr>
          <w:rFonts w:ascii="Courier New" w:hAnsi="Courier New"/>
          <w:sz w:val="17"/>
        </w:rPr>
        <w:t>curl -X GET \</w:t>
        <w:br/>
        <w:t xml:space="preserve"> "https://graph.microsoft.com/v1.0/users/user@contoso.com/calendar/microsoft.graph.allowedCalendarSharingRoles(User='user@contoso.com')" \</w:t>
        <w:br/>
        <w:t xml:space="preserve"> -H "Accept: application/json"</w:t>
      </w:r>
    </w:p>
    <w:p>
      <w:pPr>
        <w:pStyle w:val="Heading3"/>
      </w:pPr>
      <w:r>
        <w:t>Example 2: Paginate with $top and $skip</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"https://graph.microsoft.com/v1.0/users/48d31887-5fad-4d73-a9f5-3c356e68a038/calendar/microsoft.graph.allowedCalendarSharingRoles(User='user@contoso.com')?\$top=10&amp;\$skip=10" \</w:t>
        <w:br/>
        <w:t xml:space="preserve"> -H "Accept: application/json"</w:t>
      </w:r>
    </w:p>
    <w:p>
      <w:pPr>
        <w:pStyle w:val="Heading3"/>
      </w:pPr>
      <w:r>
        <w:t>Example 3: Filter results (if supported by the function)</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"https://graph.microsoft.com/v1.0/users/48d31887-5fad-4d73-a9f5-3c356e68a038/calendar/microsoft.graph.allowedCalendarSharingRoles(User='user@contoso.com')?\$filter=startswith(tolower(value),'delegate')" \</w:t>
        <w:br/>
        <w:t xml:space="preserve"> -H "Accept: application/json"</w:t>
      </w:r>
    </w:p>
    <w:p>
      <w:pPr>
        <w:pStyle w:val="Heading3"/>
      </w:pPr>
      <w:r>
        <w:t>Notes</w:t>
      </w:r>
    </w:p>
    <w:p>
      <w:pPr>
        <w:pStyle w:val="ListBullet"/>
      </w:pPr>
      <w:r>
        <w:t>The User parameter is part of the function call segment in the URL and must be formatted exactly as: User='{{User}}'.</w:t>
      </w:r>
    </w:p>
    <w:p>
      <w:pPr>
        <w:pStyle w:val="ListBullet"/>
      </w:pPr>
      <w:r>
        <w:t>The response may include @odata.nextLink for pagination.</w:t>
      </w:r>
    </w:p>
    <w:p>
      <w:pPr>
        <w:pStyle w:val="Heading3"/>
      </w:pPr>
      <w:r>
        <w:t>Error Handling</w:t>
      </w:r>
    </w:p>
    <w:p>
      <w:pPr>
        <w:pStyle w:val="ListBullet"/>
      </w:pPr>
      <w:r>
        <w:t>2XX: Returns a JSON object containing value (the allowed roles) and optionally @odata.nextLink.</w:t>
      </w:r>
    </w:p>
    <w:p>
      <w:pPr>
        <w:pStyle w:val="ListBullet"/>
      </w:pPr>
      <w:r>
        <w:t>default: Returns an error object with error.code, error.message, and optional details / innerError.</w:t>
      </w:r>
    </w:p>
    <w:p>
      <w:pPr>
        <w:pStyle w:val="Heading3"/>
      </w:pPr>
      <w:r>
        <w:t>Related allowedCalendarSharingRoles actions</w:t>
      </w:r>
    </w:p>
    <w:p>
      <w:pPr>
        <w:pStyle w:val="ListBullet"/>
      </w:pPr>
      <w:r>
        <w:t>[GET] Get Allowed Calendar Sharing Roles for a User’s Calendar — /users/{{userId}}/calendarGroups/{{calendarGroupId}}/calendars/{{calendarId}}/microsoft.graph.allowedCalendarSharingRoles(User='{{user}}')</w:t>
      </w:r>
    </w:p>
    <w:p>
      <w:r>
        <w:br w:type="page"/>
      </w:r>
    </w:p>
    <w:p>
      <w:pPr>
        <w:pStyle w:val="Heading2"/>
      </w:pPr>
      <w:r>
        <w:t>176. [POST] Tentatively Accept a User’s Calendar Event</w:t>
      </w:r>
    </w:p>
    <w:p>
      <w:r>
        <w:rPr>
          <w:b/>
        </w:rPr>
        <w:t xml:space="preserve">Endpoint: </w:t>
      </w:r>
      <w:r>
        <w:rPr>
          <w:rFonts w:ascii="Courier New" w:hAnsi="Courier New"/>
          <w:sz w:val="18"/>
        </w:rPr>
        <w:t>/users/{{userId}}/calendar/events/{{eventId}}/microsoft.graph.tentativelyAccept</w:t>
      </w:r>
    </w:p>
    <w:p>
      <w:pPr>
        <w:pStyle w:val="Heading3"/>
      </w:pPr>
      <w:r>
        <w:t>Prerequisites</w:t>
      </w:r>
    </w:p>
    <w:p>
      <w:pPr>
        <w:pStyle w:val="ListBullet"/>
      </w:pPr>
      <w:r>
        <w:t>The target user and event must exist in the user’s calendar.</w:t>
      </w:r>
    </w:p>
    <w:p>
      <w:pPr>
        <w:pStyle w:val="ListBullet"/>
      </w:pPr>
      <w:r>
        <w:t>The event must allow proposing new times if you plan to include ProposedNewTime.</w:t>
      </w:r>
    </w:p>
    <w:p>
      <w:pPr>
        <w:pStyle w:val="Heading3"/>
      </w:pPr>
      <w:r>
        <w:t>Method</w:t>
      </w:r>
    </w:p>
    <w:p>
      <w:r>
        <w:t>POST</w:t>
      </w:r>
    </w:p>
    <w:p>
      <w:pPr>
        <w:pStyle w:val="Heading3"/>
      </w:pPr>
      <w:r>
        <w:t>URL</w:t>
      </w:r>
    </w:p>
    <w:p>
      <w:r>
        <w:t>https://graph.microsoft.com/v1.0/users/{{user-id}}/calendar/events/{{event-id}}/microsoft.graph.tentativelyAccept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Tentatively accept the specified event in a user’s calendar. If the event allows proposals for new times, an invitee can suggest an alternative time by including the ProposedNewTime parameter.</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/users/{{user-id}}/calendar/events/{{event-id}}/microsoft.graph.tentativelyAccept.</w:t>
      </w:r>
    </w:p>
    <w:p>
      <w:pPr>
        <w:pStyle w:val="ListBullet"/>
      </w:pPr>
      <w:r>
        <w:t>Do not call the API with a missing or empty user-id or event-id (e.g., avoid /users//calendar/events/... or /events//...).</w:t>
      </w:r>
    </w:p>
    <w:p>
      <w:pPr>
        <w:pStyle w:val="ListBullet"/>
      </w:pPr>
      <w:r>
        <w:t>When executing the action, ensure to send Path Parameters in the URL and not in the body.</w:t>
      </w:r>
    </w:p>
    <w:p>
      <w:pPr>
        <w:pStyle w:val="ListBullet"/>
      </w:pPr>
      <w:r>
        <w:t>This action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/users/48d31887-5fad-4d73-a9f5-3c356e68a038/calendar/events/AAMkAGIAAAoZDOFAAA=/microsoft.graph.tentativelyAccept</w:t>
        <w:br/>
        <w:t>/users/me/calendar/events/AAMkAGIAAAoZDOFAAA=/microsoft.graph.tentativelyAccept</w:t>
      </w:r>
    </w:p>
    <w:p>
      <w:pPr>
        <w:pStyle w:val="Heading3"/>
      </w:pPr>
      <w:r>
        <w:t>Invalid Examples</w:t>
      </w:r>
    </w:p>
    <w:p>
      <w:r>
        <w:rPr>
          <w:b/>
          <w:color w:val="666666"/>
          <w:sz w:val="16"/>
        </w:rPr>
        <w:t>[http]</w:t>
      </w:r>
    </w:p>
    <w:p>
      <w:pPr>
        <w:shd w:fill="F2F2F2" w:val="clear"/>
      </w:pPr>
      <w:r>
        <w:rPr>
          <w:rFonts w:ascii="Courier New" w:hAnsi="Courier New"/>
          <w:sz w:val="17"/>
        </w:rPr>
        <w:t>/users//calendar/events/AAMkAGIAAAoZDOFAAA=/microsoft.graph.tentativelyAccept</w:t>
        <w:br/>
        <w:t>/users/48d31887-5fad-4d73-a9f5-3c356e68a038/calendar/events//microsoft.graph.tentativelyAccept</w:t>
        <w:br/>
        <w:t>/users/48d31887-5fad-4d73-a9f5-3c356e68a038/calendar/events/AAMkAGIAAAoZDOFAAA=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contains the action parameters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meeting time. Only applicable if the event allows proposals for new times.</w:t>
            </w:r>
          </w:p>
        </w:tc>
      </w:tr>
      <w:tr>
        <w:tc>
          <w:tcPr>
            <w:tcW w:type="dxa" w:w="2880"/>
          </w:tcPr>
          <w:p>
            <w:r>
              <w:t>ProposedNewTime.start</w:t>
            </w:r>
          </w:p>
        </w:tc>
        <w:tc>
          <w:tcPr>
            <w:tcW w:type="dxa" w:w="2880"/>
          </w:tcPr>
          <w:p>
            <w:r>
              <w:t>object</w:t>
            </w:r>
          </w:p>
        </w:tc>
        <w:tc>
          <w:tcPr>
            <w:tcW w:type="dxa" w:w="2880"/>
          </w:tcPr>
          <w:p>
            <w:r>
              <w:t>Proposed start time.</w:t>
            </w:r>
          </w:p>
        </w:tc>
      </w:tr>
      <w:tr>
        <w:tc>
          <w:tcPr>
            <w:tcW w:type="dxa" w:w="2880"/>
          </w:tcPr>
          <w:p>
            <w:r>
              <w:t>ProposedNewTime.start.dateTime</w:t>
            </w:r>
          </w:p>
        </w:tc>
        <w:tc>
          <w:tcPr>
            <w:tcW w:type="dxa" w:w="2880"/>
          </w:tcPr>
          <w:p>
            <w:r>
              <w:t>string</w:t>
            </w:r>
          </w:p>
        </w:tc>
        <w:tc>
          <w:tcPr>
            <w:tcW w:type="dxa" w:w="2880"/>
          </w:tcPr>
          <w:p>
            <w:r>
              <w:t>A single point of time in combined date and time format ({date}T{time}), e.g. 2017-08-29T04:00:00.0000000.</w:t>
            </w:r>
          </w:p>
        </w:tc>
      </w:tr>
      <w:tr>
        <w:tc>
          <w:tcPr>
            <w:tcW w:type="dxa" w:w="2880"/>
          </w:tcPr>
          <w:p>
            <w:r>
              <w:t>ProposedNewTime.start.timeZone</w:t>
            </w:r>
          </w:p>
        </w:tc>
        <w:tc>
          <w:tcPr>
            <w:tcW w:type="dxa" w:w="2880"/>
          </w:tcPr>
          <w:p>
            <w:r>
              <w:t>string</w:t>
            </w:r>
          </w:p>
        </w:tc>
        <w:tc>
          <w:tcPr>
            <w:tcW w:type="dxa" w:w="2880"/>
          </w:tcPr>
          <w:p>
            <w:r>
              <w:t>Time zone name, e.g. Pacific Standard Time.</w:t>
            </w:r>
          </w:p>
        </w:tc>
      </w:tr>
      <w:tr>
        <w:tc>
          <w:tcPr>
            <w:tcW w:type="dxa" w:w="2880"/>
          </w:tcPr>
          <w:p>
            <w:r>
              <w:t>ProposedNewTime.end</w:t>
            </w:r>
          </w:p>
        </w:tc>
        <w:tc>
          <w:tcPr>
            <w:tcW w:type="dxa" w:w="2880"/>
          </w:tcPr>
          <w:p>
            <w:r>
              <w:t>object</w:t>
            </w:r>
          </w:p>
        </w:tc>
        <w:tc>
          <w:tcPr>
            <w:tcW w:type="dxa" w:w="2880"/>
          </w:tcPr>
          <w:p>
            <w:r>
              <w:t>Proposed end time.</w:t>
            </w:r>
          </w:p>
        </w:tc>
      </w:tr>
      <w:tr>
        <w:tc>
          <w:tcPr>
            <w:tcW w:type="dxa" w:w="2880"/>
          </w:tcPr>
          <w:p>
            <w:r>
              <w:t>ProposedNewTime.end.dateTime</w:t>
            </w:r>
          </w:p>
        </w:tc>
        <w:tc>
          <w:tcPr>
            <w:tcW w:type="dxa" w:w="2880"/>
          </w:tcPr>
          <w:p>
            <w:r>
              <w:t>string</w:t>
            </w:r>
          </w:p>
        </w:tc>
        <w:tc>
          <w:tcPr>
            <w:tcW w:type="dxa" w:w="2880"/>
          </w:tcPr>
          <w:p>
            <w:r>
              <w:t>A single point of time in combined date and time format ({date}T{time}), e.g. 2017-08-29T04:00:00.0000000.</w:t>
            </w:r>
          </w:p>
        </w:tc>
      </w:tr>
      <w:tr>
        <w:tc>
          <w:tcPr>
            <w:tcW w:type="dxa" w:w="2880"/>
          </w:tcPr>
          <w:p>
            <w:r>
              <w:t>ProposedNewTime.end.timeZone</w:t>
            </w:r>
          </w:p>
        </w:tc>
        <w:tc>
          <w:tcPr>
            <w:tcW w:type="dxa" w:w="2880"/>
          </w:tcPr>
          <w:p>
            <w:r>
              <w:t>string</w:t>
            </w:r>
          </w:p>
        </w:tc>
        <w:tc>
          <w:tcPr>
            <w:tcW w:type="dxa" w:w="2880"/>
          </w:tcPr>
          <w:p>
            <w:r>
              <w:t>Time zone name, e.g. Pacific Standard Time.</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to include with the response.</w:t>
            </w:r>
          </w:p>
        </w:tc>
      </w:tr>
    </w:tbl>
    <w:p/>
    <w:p>
      <w:r>
        <w:rPr>
          <w:b/>
        </w:rPr>
        <w:t>Note: Note: The scraped content indicates [additionalProperties] may be present on several objects; those are not enumerated further in the source.</w:t>
      </w:r>
    </w:p>
    <w:p>
      <w:pPr>
        <w:pStyle w:val="Heading3"/>
      </w:pPr>
      <w:r>
        <w:t>Response</w:t>
      </w:r>
    </w:p>
    <w:p>
      <w:pPr>
        <w:pStyle w:val="Heading3"/>
      </w:pPr>
      <w:r>
        <w:t>Success Response (2XX)</w:t>
      </w:r>
    </w:p>
    <w:p>
      <w:r>
        <w:t>The documentation indicates a generic “Success” for 2XX responses, but does not provide a concrete JSON body 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'https://graph.microsoft.com/v1.0/users/48d31887-5fad-4d73-a9f5-3c356e68a038/calendar/events/AAMkAGIAAAoZDOFAAA=/microsoft.graph.tentativelyAccept' \</w:t>
        <w:br/>
        <w:t xml:space="preserve"> -H 'Accept: application/json' \</w:t>
        <w:br/>
        <w:t xml:space="preserve"> -H 'Content-Type: application/json' \</w:t>
        <w:br/>
        <w:t xml:space="preserve"> -d '{</w:t>
        <w:br/>
        <w:t xml:space="preserve"> "SendResponse": false,</w:t>
        <w:br/>
        <w:t xml:space="preserve"> "Comment": "Tentative—may need to adjust."</w:t>
        <w:br/>
        <w:t xml:space="preserve">  }'</w:t>
      </w:r>
    </w:p>
    <w:p>
      <w:pPr>
        <w:pStyle w:val="Heading3"/>
      </w:pPr>
      <w:r>
        <w:t>Example Usage</w:t>
      </w:r>
    </w:p>
    <w:p>
      <w:pPr>
        <w:pStyle w:val="Heading3"/>
      </w:pPr>
      <w:r>
        <w:t>Example 1: Tentatively accept without proposing a new time</w:t>
      </w:r>
    </w:p>
    <w:p>
      <w:r>
        <w:rPr>
          <w:b/>
          <w:color w:val="666666"/>
          <w:sz w:val="16"/>
        </w:rPr>
        <w:t>[bash]</w:t>
      </w:r>
    </w:p>
    <w:p>
      <w:pPr>
        <w:shd w:fill="F2F2F2" w:val="clear"/>
      </w:pPr>
      <w:r>
        <w:rPr>
          <w:rFonts w:ascii="Courier New" w:hAnsi="Courier New"/>
          <w:sz w:val="17"/>
        </w:rPr>
        <w:t>curl -X POST \</w:t>
        <w:br/>
        <w:t xml:space="preserve"> 'https://graph.microsoft.com/v1.0/users/me/calendar/events/AAMkAGIAAAoZDOFAAA=/microsoft.graph.tentativelyAccept' \</w:t>
        <w:br/>
        <w:t xml:space="preserve"> -H 'Accept: application/json' \</w:t>
        <w:br/>
        <w:t xml:space="preserve"> -H 'Content-Type: application/json' \</w:t>
        <w:br/>
        <w:t xml:space="preserve"> -d '{</w:t>
        <w:br/>
        <w:t xml:space="preserve"> "SendResponse": true,</w:t>
        <w:br/>
        <w:t xml:space="preserve"> "Comment": "Tentatively accepted."</w:t>
        <w:br/>
        <w:t xml:space="preserve">  }'</w:t>
      </w:r>
    </w:p>
    <w:p>
      <w:pPr>
        <w:pStyle w:val="Heading3"/>
      </w:pPr>
      <w:r>
        <w:t>Example 2: Tentatively accept and propose a new time</w:t>
      </w:r>
    </w:p>
    <w:p>
      <w:r>
        <w:rPr>
          <w:b/>
          <w:color w:val="666666"/>
          <w:sz w:val="16"/>
        </w:rPr>
        <w:t>[bash]</w:t>
      </w:r>
    </w:p>
    <w:p>
      <w:pPr>
        <w:shd w:fill="F2F2F2" w:val="clear"/>
      </w:pPr>
      <w:r>
        <w:rPr>
          <w:rFonts w:ascii="Courier New" w:hAnsi="Courier New"/>
          <w:sz w:val="17"/>
        </w:rPr>
        <w:t>curl -X POST \</w:t>
        <w:br/>
        <w:t xml:space="preserve"> 'https://graph.microsoft.com/v1.0/users/me/calendar/events/AAMkAGIAAAoZDOFAAA=/microsoft.graph.tentativelyAccept' \</w:t>
        <w:br/>
        <w:t xml:space="preserve"> -H 'Accept: application/json' \</w:t>
        <w:br/>
        <w:t xml:space="preserve"> -H 'Content-Type: application/json' \</w:t>
        <w:br/>
        <w:t xml:space="preserve"> -d '{</w:t>
        <w:br/>
        <w:t xml:space="preserve"> "SendResponse": true,</w:t>
        <w:br/>
        <w:t xml:space="preserve"> "Comment": "Tentative—can we move it?",</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Receives a tentative response for the specified event.</w:t>
      </w:r>
    </w:p>
    <w:p>
      <w:pPr>
        <w:pStyle w:val="ListBullet"/>
      </w:pPr>
      <w:r>
        <w:t>If ProposedNewTime is provided and the event supports it, includes the proposed alternative time with the response.</w:t>
      </w:r>
    </w:p>
    <w:p>
      <w:pPr>
        <w:pStyle w:val="ListBullet"/>
      </w:pPr>
      <w:r>
        <w:t>Uses SendResponse (default false) to determine whether a response is sent.</w:t>
      </w:r>
    </w:p>
    <w:p>
      <w:pPr>
        <w:pStyle w:val="Heading3"/>
      </w:pPr>
      <w:r>
        <w:t>Notes</w:t>
      </w:r>
    </w:p>
    <w:p>
      <w:pPr>
        <w:pStyle w:val="ListBullet"/>
      </w:pPr>
      <w:r>
        <w:t>SendResponse defaults to false if omitted.</w:t>
      </w:r>
    </w:p>
    <w:p>
      <w:pPr>
        <w:pStyle w:val="ListBullet"/>
      </w:pPr>
      <w:r>
        <w:t>Date-time strings are specified as {date}T{time} (example provided in the source).</w:t>
      </w:r>
    </w:p>
    <w:p>
      <w:pPr>
        <w:pStyle w:val="ListBullet"/>
      </w:pPr>
      <w:r>
        <w:t>Time zones are represented as strings (example provided: Pacific Standard Time).</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r>
        <w:br w:type="page"/>
      </w:r>
    </w:p>
    <w:p>
      <w:pPr>
        <w:pStyle w:val="Heading2"/>
      </w:pPr>
      <w:r>
        <w:t>177. [PATCH] Update a User Calendar Event Extension</w:t>
      </w:r>
    </w:p>
    <w:p>
      <w:r>
        <w:rPr>
          <w:b/>
        </w:rPr>
        <w:t xml:space="preserve">Endpoint: </w:t>
      </w:r>
      <w:r>
        <w:rPr>
          <w:rFonts w:ascii="Courier New" w:hAnsi="Courier New"/>
          <w:sz w:val="18"/>
        </w:rPr>
        <w:t>/users/{{userId}}/calendar/events/{{eventId}}/extensions/{{extensionId}}</w:t>
      </w:r>
    </w:p>
    <w:p>
      <w:pPr>
        <w:pStyle w:val="Heading3"/>
      </w:pPr>
      <w:r>
        <w:t>Prerequisites</w:t>
      </w:r>
    </w:p>
    <w:p>
      <w:pPr>
        <w:pStyle w:val="ListBullet"/>
      </w:pPr>
      <w:r>
        <w:t>The calling app/user must have permissions to update extensions for the target user’s calendar event.</w:t>
      </w:r>
    </w:p>
    <w:p>
      <w:pPr>
        <w:pStyle w:val="Heading3"/>
      </w:pPr>
      <w:r>
        <w:t>Method</w:t>
      </w:r>
    </w:p>
    <w:p>
      <w:r>
        <w:t>PATCH</w:t>
      </w:r>
    </w:p>
    <w:p>
      <w:pPr>
        <w:pStyle w:val="Heading3"/>
      </w:pPr>
      <w:r>
        <w:t>URL</w:t>
      </w:r>
    </w:p>
    <w:p>
      <w:r>
        <w:t>https://graph.microsoft.com/v1.0/users/{{user-id}}/calendar/events/{{event-id}}/extensions/{{extension-id}}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for a specific event in a specific user’s calendar by patching the specified extension resource.</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/users/{{user-id}}/calendar/events/{{event-id}}/extensions/{{extension-id}}, where each path parameter is a non-empty string.</w:t>
      </w:r>
    </w:p>
    <w:p>
      <w:pPr>
        <w:pStyle w:val="ListBullet"/>
      </w:pPr>
      <w:r>
        <w:t>Do not call the API with missing or empty path parameters (e.g., avoid /users//calendar/events/..., /events//extensions/..., or /extensions/).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/users/48d31887-5fad-4d73-a9f5-3c356e68a038/calendar/events/AAMkAGIAAA.../extensions/com.contoso.myExtension</w:t>
        <w:br/>
        <w:t>/users/me/calendar/events/AAMkAGIAAA.../extensions/com.contoso.myExtension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/users//calendar/events/AAMkAGIAAA.../extensions/com.contoso.myExtension</w:t>
        <w:br/>
        <w:t>/users/48d31887-5fad-4d73-a9f5-3c356e68a038/calendar/events//extensions/com.contoso.myExtension</w:t>
        <w:br/>
        <w:t>/users/48d31887-5fad-4d73-a9f5-3c356e68a038/calendar/events/AAMkAGIAAA.../extensions/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"string",</w:t>
        <w:br/>
        <w:t xml:space="preserve"> "details": [</w:t>
        <w:br/>
        <w:t xml:space="preserve"> {</w:t>
        <w:br/>
        <w:t xml:space="preserve"> "code": "ErrorCode",</w:t>
        <w:br/>
        <w:t xml:space="preserve"> "message": "Detailed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referenced as microsoft.graph.ODataErrors.InnerError).</w:t>
            </w:r>
          </w:p>
        </w:tc>
      </w:tr>
      <w:tr>
        <w:tc>
          <w:tcPr>
            <w:tcW w:type="dxa" w:w="2880"/>
          </w:tcPr>
          <w:p>
            <w:r>
              <w:t>error.additionalProperties</w:t>
            </w:r>
          </w:p>
        </w:tc>
        <w:tc>
          <w:tcPr>
            <w:tcW w:type="dxa" w:w="2880"/>
          </w:tcPr>
          <w:p>
            <w:r>
              <w:t>object</w:t>
            </w:r>
          </w:p>
        </w:tc>
        <w:tc>
          <w:tcPr>
            <w:tcW w:type="dxa" w:w="2880"/>
          </w:tcPr>
          <w:p>
            <w:r>
              <w:t>Additional properties object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'https://graph.microsoft.com/v1.0/users/48d31887-5fad-4d73-a9f5-3c356e68a038/calendar/events/AAMkAGIAAA.../extensions/com.contoso.myExtension' \</w:t>
        <w:br/>
        <w:t xml:space="preserve"> -H 'Accept: application/json' \</w:t>
        <w:br/>
        <w:t xml:space="preserve"> -H 'Content-Type: application/json' \</w:t>
        <w:br/>
        <w:t xml:space="preserve"> -d '{</w:t>
        <w:br/>
        <w:t xml:space="preserve"> "id": "com.contoso.myExtension"</w:t>
        <w:br/>
        <w:t xml:space="preserve">  }'</w:t>
      </w:r>
    </w:p>
    <w:p>
      <w:pPr>
        <w:pStyle w:val="Heading3"/>
      </w:pPr>
      <w:r>
        <w:t>Behavior</w:t>
      </w:r>
    </w:p>
    <w:p>
      <w:pPr>
        <w:pStyle w:val="ListBullet"/>
      </w:pPr>
      <w:r>
        <w:t>Identifies the target user by user-id.</w:t>
      </w:r>
    </w:p>
    <w:p>
      <w:pPr>
        <w:pStyle w:val="ListBullet"/>
      </w:pPr>
      <w:r>
        <w:t>Identifies the target calendar event by event-id.</w:t>
      </w:r>
    </w:p>
    <w:p>
      <w:pPr>
        <w:pStyle w:val="ListBullet"/>
      </w:pPr>
      <w:r>
        <w:t>Identifies the target extension by extension-id.</w:t>
      </w:r>
    </w:p>
    <w:p>
      <w:pPr>
        <w:pStyle w:val="ListBullet"/>
      </w:pPr>
      <w:r>
        <w:t>Applies the provided patch to the extension resource.</w:t>
      </w:r>
    </w:p>
    <w:p>
      <w:pPr>
        <w:pStyle w:val="ListBullet"/>
      </w:pPr>
      <w:r>
        <w:t>Returns the updated extension representation on success.</w:t>
      </w:r>
    </w:p>
    <w:p>
      <w:pPr>
        <w:pStyle w:val="Heading3"/>
      </w:pPr>
      <w:r>
        <w:t>Notes</w:t>
      </w:r>
    </w:p>
    <w:p>
      <w:pPr>
        <w:pStyle w:val="ListBullet"/>
      </w:pPr>
      <w:r>
        <w:t>The documentation states the request body is required and shows only the id field (marked “Read-only” in the schema as provided).</w:t>
      </w:r>
    </w:p>
    <w:p>
      <w:r>
        <w:br w:type="page"/>
      </w:r>
    </w:p>
    <w:p>
      <w:pPr>
        <w:pStyle w:val="Heading2"/>
      </w:pPr>
      <w:r>
        <w:t>178. [POST] Snooze a User Calendar Event Reminder</w:t>
      </w:r>
    </w:p>
    <w:p>
      <w:r>
        <w:rPr>
          <w:b/>
        </w:rPr>
        <w:t xml:space="preserve">Endpoint: </w:t>
      </w:r>
      <w:r>
        <w:rPr>
          <w:rFonts w:ascii="Courier New" w:hAnsi="Courier New"/>
          <w:sz w:val="18"/>
        </w:rPr>
        <w:t>/users/{{userId}}/calendars/{{calendarId}}/events/{{eventId}}/microsoft.graph.snoozeReminder</w:t>
      </w:r>
    </w:p>
    <w:p>
      <w:pPr>
        <w:pStyle w:val="Heading3"/>
      </w:pPr>
      <w:r>
        <w:t>Prerequisites</w:t>
      </w:r>
    </w:p>
    <w:p>
      <w:pPr>
        <w:pStyle w:val="ListBullet"/>
      </w:pPr>
      <w:r>
        <w:t>The caller must have permission to access the specified user, calendar, and event.</w:t>
      </w:r>
    </w:p>
    <w:p>
      <w:pPr>
        <w:pStyle w:val="Heading3"/>
      </w:pPr>
      <w:r>
        <w:t>Method</w:t>
      </w:r>
    </w:p>
    <w:p>
      <w:r>
        <w:t>POST</w:t>
      </w:r>
    </w:p>
    <w:p>
      <w:pPr>
        <w:pStyle w:val="Heading3"/>
      </w:pPr>
      <w:r>
        <w:t>URL</w:t>
      </w:r>
    </w:p>
    <w:p>
      <w:r>
        <w:t>https://graph.microsoft.com/v1.0/users/{{user-id}}/calendars/{{calendar-id}}/events/{{event-id}}/microsoft.graph.snoozeReminder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Postpones (snoozes) the reminder for a specific event in a user’s calendar until a new reminder time.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/users/{{user-id}}/calendars/{{calendar-id}}/events/{{event-id}}/microsoft.graph.snoozeReminder, where each path parameter is a non-empty string.</w:t>
      </w:r>
    </w:p>
    <w:p>
      <w:pPr>
        <w:pStyle w:val="ListBullet"/>
      </w:pPr>
      <w:r>
        <w:t>Do not call the API with missing or empty path parameters (e.g., avoid /users//calendars/..., /events//microsoft.graph.snoozeReminder, etc.).</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/users/4a7a7f8d-2b2b-4c3c-9c3a-1f2a3b4c5d6e/calendars/AAMkAGIAAA.../events/AAMkAGIAAA.../microsoft.graph.snoozeReminder</w:t>
      </w:r>
    </w:p>
    <w:p>
      <w:pPr>
        <w:pStyle w:val="Heading3"/>
      </w:pPr>
      <w:r>
        <w:t>Invalid Examples</w:t>
      </w:r>
    </w:p>
    <w:p>
      <w:r>
        <w:rPr>
          <w:b/>
          <w:color w:val="666666"/>
          <w:sz w:val="16"/>
        </w:rPr>
        <w:t>[http]</w:t>
      </w:r>
    </w:p>
    <w:p>
      <w:pPr>
        <w:shd w:fill="F2F2F2" w:val="clear"/>
      </w:pPr>
      <w:r>
        <w:rPr>
          <w:rFonts w:ascii="Courier New" w:hAnsi="Courier New"/>
          <w:sz w:val="17"/>
        </w:rPr>
        <w:t>/users//calendars/AAMk.../events/AAMk.../microsoft.graph.snoozeReminder</w:t>
        <w:br/>
        <w:t>/users/4a7.../calendars//events/AAMk.../microsoft.graph.snoozeReminder</w:t>
        <w:br/>
        <w:t>/users/4a7.../calendars/AAMk.../events//microsoft.graph.snoozeReminder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w:t>
            </w:r>
          </w:p>
        </w:tc>
        <w:tc>
          <w:tcPr>
            <w:tcW w:type="dxa" w:w="2880"/>
          </w:tcPr>
          <w:p>
            <w:r>
              <w:t>object</w:t>
            </w:r>
          </w:p>
        </w:tc>
        <w:tc>
          <w:tcPr>
            <w:tcW w:type="dxa" w:w="2880"/>
          </w:tcPr>
          <w:p>
            <w:r>
              <w:t>New time to postpone the reminder to.</w:t>
            </w:r>
          </w:p>
        </w:tc>
      </w:tr>
    </w:tbl>
    <w:p/>
    <w:p>
      <w:pPr>
        <w:pStyle w:val="Heading3"/>
      </w:pPr>
      <w:r>
        <w:t>NewReminderTime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NewReminderTime.dateTime</w:t>
            </w:r>
          </w:p>
        </w:tc>
        <w:tc>
          <w:tcPr>
            <w:tcW w:type="dxa" w:w="2880"/>
          </w:tcPr>
          <w:p>
            <w:r>
              <w:t>string</w:t>
            </w:r>
          </w:p>
        </w:tc>
        <w:tc>
          <w:tcPr>
            <w:tcW w:type="dxa" w:w="2880"/>
          </w:tcPr>
          <w:p>
            <w:r>
              <w:t>A single point of time in combined date and time format ({date}T{time}), for example 2017-08-29T04:00:00.0000000.</w:t>
            </w:r>
          </w:p>
        </w:tc>
      </w:tr>
      <w:tr>
        <w:tc>
          <w:tcPr>
            <w:tcW w:type="dxa" w:w="2880"/>
          </w:tcPr>
          <w:p>
            <w:r>
              <w:t>NewReminderTime.timeZone</w:t>
            </w:r>
          </w:p>
        </w:tc>
        <w:tc>
          <w:tcPr>
            <w:tcW w:type="dxa" w:w="2880"/>
          </w:tcPr>
          <w:p>
            <w:r>
              <w:t>string</w:t>
            </w:r>
          </w:p>
        </w:tc>
        <w:tc>
          <w:tcPr>
            <w:tcW w:type="dxa" w:w="2880"/>
          </w:tcPr>
          <w:p>
            <w:r>
              <w:t>Time zone name, for example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at the root of the action parameters object (as provided by the API schema).</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'https://graph.microsoft.com/v1.0/users/4a7a7f8d-2b2b-4c3c-9c3a-1f2a3b4c5d6e/calendars/AAMkAGIAAA.../events/AAMkAGIAAA.../microsoft.graph.snoozeReminder' \</w:t>
        <w:br/>
        <w:t xml:space="preserve"> --header 'Accept: application/json' \</w:t>
        <w:br/>
        <w:t xml:space="preserve"> --header 'Content-Type: application/json' \</w:t>
        <w:br/>
        <w:t xml:space="preserve"> --data '{</w:t>
        <w:br/>
        <w:t xml:space="preserve"> "NewReminderTime": {</w:t>
        <w:br/>
        <w:t xml:space="preserve"> "dateTime": "2017-08-29T04:00:00.0000000",</w:t>
        <w:br/>
        <w:t xml:space="preserve"> "timeZone": "Pacific Standard Time"</w:t>
        <w:br/>
        <w:t xml:space="preserve">    }</w:t>
        <w:br/>
        <w:t xml:space="preserve">  }'</w:t>
      </w:r>
    </w:p>
    <w:p>
      <w:pPr>
        <w:pStyle w:val="Heading3"/>
      </w:pPr>
      <w:r>
        <w:t>Example Usage</w:t>
      </w:r>
    </w:p>
    <w:p>
      <w:pPr>
        <w:pStyle w:val="Heading3"/>
      </w:pPr>
      <w:r>
        <w:t>Example 1: Snooze an event reminder to a new time</w:t>
      </w:r>
    </w:p>
    <w:p>
      <w:r>
        <w:rPr>
          <w:b/>
          <w:color w:val="666666"/>
          <w:sz w:val="16"/>
        </w:rPr>
        <w:t>[bash]</w:t>
      </w:r>
    </w:p>
    <w:p>
      <w:pPr>
        <w:shd w:fill="F2F2F2" w:val="clear"/>
      </w:pPr>
      <w:r>
        <w:rPr>
          <w:rFonts w:ascii="Courier New" w:hAnsi="Courier New"/>
          <w:sz w:val="17"/>
        </w:rPr>
        <w:t>curl -X POST \</w:t>
        <w:br/>
        <w:t xml:space="preserve"> 'https://graph.microsoft.com/v1.0/users/4a7a7f8d-2b2b-4c3c-9c3a-1f2a3b4c5d6e/calendars/AAMkAGIAAA.../events/AAMkAGIAAA.../microsoft.graph.snoozeReminder' \</w:t>
        <w:br/>
        <w:t xml:space="preserve"> -H 'Accept: application/json' \</w:t>
        <w:br/>
        <w:t xml:space="preserve"> -H 'Content-Type: application/json' \</w:t>
        <w:br/>
        <w:t xml:space="preserve"> -d '{</w:t>
        <w:br/>
        <w:t xml:space="preserve"> "NewReminderTime": {</w:t>
        <w:br/>
        <w:t xml:space="preserve"> "dateTime": "2017-08-29T04:00:00.0000000",</w:t>
        <w:br/>
        <w:t xml:space="preserve"> "timeZone": "Pacific Standard Time"</w:t>
        <w:br/>
        <w:t xml:space="preserve">    }</w:t>
        <w:br/>
        <w:t xml:space="preserve">  }'</w:t>
      </w:r>
    </w:p>
    <w:p>
      <w:pPr>
        <w:pStyle w:val="Heading3"/>
      </w:pPr>
      <w:r>
        <w:t>Example 2: Snooze using a different time zone value</w:t>
      </w:r>
    </w:p>
    <w:p>
      <w:r>
        <w:rPr>
          <w:b/>
          <w:color w:val="666666"/>
          <w:sz w:val="16"/>
        </w:rPr>
        <w:t>[bash]</w:t>
      </w:r>
    </w:p>
    <w:p>
      <w:pPr>
        <w:shd w:fill="F2F2F2" w:val="clear"/>
      </w:pPr>
      <w:r>
        <w:rPr>
          <w:rFonts w:ascii="Courier New" w:hAnsi="Courier New"/>
          <w:sz w:val="17"/>
        </w:rPr>
        <w:t>curl -X POST \</w:t>
        <w:br/>
        <w:t xml:space="preserve"> 'https://graph.microsoft.com/v1.0/users/4a7a7f8d-2b2b-4c3c-9c3a-1f2a3b4c5d6e/calendars/AAMkAGIAAA.../events/AAMkAGIAAA.../microsoft.graph.snoozeReminder' \</w:t>
        <w:br/>
        <w:t xml:space="preserve"> -H 'Accept: application/json' \</w:t>
        <w:br/>
        <w:t xml:space="preserve"> -H 'Content-Type: application/json' \</w:t>
        <w:br/>
        <w:t xml:space="preserve"> -d '{</w:t>
        <w:br/>
        <w:t xml:space="preserve"> "NewReminderTime": {</w:t>
        <w:br/>
        <w:t xml:space="preserve"> "dateTime": "2017-08-29T12:30:00.0000000",</w:t>
        <w:br/>
        <w:t xml:space="preserve"> "timeZone": "UTC"</w:t>
        <w:br/>
        <w:t xml:space="preserve">    }</w:t>
        <w:br/>
        <w:t xml:space="preserve">  }'</w:t>
      </w:r>
    </w:p>
    <w:p>
      <w:pPr>
        <w:pStyle w:val="Heading3"/>
      </w:pPr>
      <w:r>
        <w:t>Notes</w:t>
      </w:r>
    </w:p>
    <w:p>
      <w:pPr>
        <w:pStyle w:val="ListBullet"/>
      </w:pPr>
      <w:r>
        <w:t>The request body is required and must include NewReminderTime.</w:t>
      </w:r>
    </w:p>
    <w:p>
      <w:pPr>
        <w:pStyle w:val="ListBullet"/>
      </w:pPr>
      <w:r>
        <w:t>The error response uses Microsoft Graph OData error format; innerError structure was referenced but not defined in the scraped content.</w:t>
      </w:r>
    </w:p>
    <w:p>
      <w:pPr>
        <w:pStyle w:val="Heading3"/>
      </w:pPr>
      <w:r>
        <w:t>Related calendarEventReminders actions</w:t>
      </w:r>
    </w:p>
    <w:p>
      <w:pPr>
        <w:pStyle w:val="ListBullet"/>
      </w:pPr>
      <w:r>
        <w:t>[POST] Dismiss a User Calendar Event Reminder — /users/{{userId}}/calendar/events/{{eventId}}/microsoft.graph.dismissReminder</w:t>
      </w:r>
    </w:p>
    <w:p>
      <w:pPr>
        <w:pStyle w:val="ListBullet"/>
      </w:pPr>
      <w:r>
        <w:t>[POST] Snooze a User Calendar Event Reminder — /users/{{userId}}/calendar/events/{{eventId}}/microsoft.graph.snoozeReminder</w:t>
      </w:r>
    </w:p>
    <w:p>
      <w:r>
        <w:br w:type="page"/>
      </w:r>
    </w:p>
    <w:p>
      <w:pPr>
        <w:pStyle w:val="Heading2"/>
      </w:pPr>
      <w:r>
        <w:t>179. [POST] Tentatively Accept a User Calendar Event</w:t>
      </w:r>
    </w:p>
    <w:p>
      <w:r>
        <w:rPr>
          <w:b/>
        </w:rPr>
        <w:t xml:space="preserve">Endpoint: </w:t>
      </w:r>
      <w:r>
        <w:rPr>
          <w:rFonts w:ascii="Courier New" w:hAnsi="Courier New"/>
          <w:sz w:val="18"/>
        </w:rPr>
        <w:t>/users/{{userId}}/calendars/{{calendarId}}/events/{{eventId}}/microsoft.graph.tentativelyAccept</w:t>
      </w:r>
    </w:p>
    <w:p>
      <w:pPr>
        <w:pStyle w:val="Heading3"/>
      </w:pPr>
      <w:r>
        <w:t>Prerequisites</w:t>
      </w:r>
    </w:p>
    <w:p>
      <w:pPr>
        <w:pStyle w:val="ListBullet"/>
      </w:pPr>
      <w:r>
        <w:t>The caller must have permissions to respond to events in the target user’s calendar.</w:t>
      </w:r>
    </w:p>
    <w:p>
      <w:pPr>
        <w:pStyle w:val="ListBullet"/>
      </w:pPr>
      <w:r>
        <w:t>You must know the target user-id, calendar-id, and event-id.</w:t>
      </w:r>
    </w:p>
    <w:p>
      <w:pPr>
        <w:pStyle w:val="Heading3"/>
      </w:pPr>
      <w:r>
        <w:t>Method</w:t>
      </w:r>
    </w:p>
    <w:p>
      <w:r>
        <w:t>POST</w:t>
      </w:r>
    </w:p>
    <w:p>
      <w:pPr>
        <w:pStyle w:val="Heading3"/>
      </w:pPr>
      <w:r>
        <w:t>URL</w:t>
      </w:r>
    </w:p>
    <w:p>
      <w:r>
        <w:t>https://graph.microsoft.com/v1.0/users/{{user-id}}/calendars/{{calendar-id}}/events/{{event-id}}/microsoft.graph.tentativelyAccept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Tentatively accept the specified event in a user calendar. If the event allows proposals for new times, an invitee can suggest an alternative time by including ProposedNewTime.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/users/{{user-id}}/calendars/{{calendar-id}}/events/{{event-id}}/microsoft.graph.tentativelyAccept, where each path parameter is a non-empty string.</w:t>
      </w:r>
    </w:p>
    <w:p>
      <w:pPr>
        <w:pStyle w:val="ListBullet"/>
      </w:pPr>
      <w:r>
        <w:t>Do not call the API with missing or empty path parameters (e.g., avoid /users//calendars/...).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action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/users/48d31887-5fad-4d73-a9f5-3c356e68a038/calendars/AAMkAGIAAA.../events/AAMkAGIAAA.../microsoft.graph.tentativelyAccept</w:t>
      </w:r>
    </w:p>
    <w:p>
      <w:pPr>
        <w:pStyle w:val="Heading3"/>
      </w:pPr>
      <w:r>
        <w:t>Invalid Examples</w:t>
      </w:r>
    </w:p>
    <w:p>
      <w:r>
        <w:rPr>
          <w:b/>
          <w:color w:val="666666"/>
          <w:sz w:val="16"/>
        </w:rPr>
        <w:t>[http]</w:t>
      </w:r>
    </w:p>
    <w:p>
      <w:pPr>
        <w:shd w:fill="F2F2F2" w:val="clear"/>
      </w:pPr>
      <w:r>
        <w:rPr>
          <w:rFonts w:ascii="Courier New" w:hAnsi="Courier New"/>
          <w:sz w:val="17"/>
        </w:rPr>
        <w:t>/users//calendars/AAMkAGIAAA.../events/AAMkAGIAAA.../microsoft.graph.tentativelyAccept</w:t>
        <w:br/>
        <w:t>/users/48d.../calendars//events/AAMkAGIAAA.../microsoft.graph.tentativelyAccept</w:t>
        <w:br/>
        <w:t>/users/48d.../calendars/AAMkAGIAAA.../events//microsoft.graph.tentativelyAccept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meeting time. Include this only when the event allows proposals for new times.</w:t>
            </w:r>
          </w:p>
        </w:tc>
      </w:tr>
      <w:tr>
        <w:tc>
          <w:tcPr>
            <w:tcW w:type="dxa" w:w="2880"/>
          </w:tcPr>
          <w:p>
            <w:r>
              <w:t>ProposedNewTime.start</w:t>
            </w:r>
          </w:p>
        </w:tc>
        <w:tc>
          <w:tcPr>
            <w:tcW w:type="dxa" w:w="2880"/>
          </w:tcPr>
          <w:p>
            <w:r>
              <w:t>object</w:t>
            </w:r>
          </w:p>
        </w:tc>
        <w:tc>
          <w:tcPr>
            <w:tcW w:type="dxa" w:w="2880"/>
          </w:tcPr>
          <w:p>
            <w:r>
              <w:t>Proposed start date/time and time zone.</w:t>
            </w:r>
          </w:p>
        </w:tc>
      </w:tr>
      <w:tr>
        <w:tc>
          <w:tcPr>
            <w:tcW w:type="dxa" w:w="2880"/>
          </w:tcPr>
          <w:p>
            <w:r>
              <w:t>ProposedNewTime.start.dateTime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ProposedNewTime.end</w:t>
            </w:r>
          </w:p>
        </w:tc>
        <w:tc>
          <w:tcPr>
            <w:tcW w:type="dxa" w:w="2880"/>
          </w:tcPr>
          <w:p>
            <w:r>
              <w:t>object</w:t>
            </w:r>
          </w:p>
        </w:tc>
        <w:tc>
          <w:tcPr>
            <w:tcW w:type="dxa" w:w="2880"/>
          </w:tcPr>
          <w:p>
            <w:r>
              <w:t>Proposed end date/time and time zone.</w:t>
            </w:r>
          </w:p>
        </w:tc>
      </w:tr>
      <w:tr>
        <w:tc>
          <w:tcPr>
            <w:tcW w:type="dxa" w:w="2880"/>
          </w:tcPr>
          <w:p>
            <w:r>
              <w:t>ProposedNewTime.end.dateTime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to include with the response.</w:t>
            </w:r>
          </w:p>
        </w:tc>
      </w:tr>
    </w:tbl>
    <w:p/>
    <w:p>
      <w:pPr>
        <w:pStyle w:val="Heading3"/>
      </w:pPr>
      <w:r>
        <w:t>Response</w:t>
      </w:r>
    </w:p>
    <w:p>
      <w:pPr>
        <w:pStyle w:val="Heading3"/>
      </w:pPr>
      <w:r>
        <w:t>Success Response (2XX)</w:t>
      </w:r>
    </w:p>
    <w:p>
      <w:r>
        <w:t>Success (no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'https://graph.microsoft.com/v1.0/users/48d31887-5fad-4d73-a9f5-3c356e68a038/calendars/AAMkAGIAAA.../events/AAMkAGIAAA.../microsoft.graph.tentativelyAccept' \</w:t>
        <w:br/>
        <w:t xml:space="preserve"> --header 'Accept: application/json' \</w:t>
        <w:br/>
        <w:t xml:space="preserve"> --header 'Content-Type: application/json' \</w:t>
        <w:br/>
        <w:t xml:space="preserve"> --data '{</w:t>
        <w:br/>
        <w:t xml:space="preserve"> "SendResponse": false,</w:t>
        <w:br/>
        <w:t xml:space="preserve"> "Comment": "Tentative—may need to adjust."</w:t>
        <w:br/>
        <w:t xml:space="preserve">  }'</w:t>
      </w:r>
    </w:p>
    <w:p>
      <w:pPr>
        <w:pStyle w:val="Heading3"/>
      </w:pPr>
      <w:r>
        <w:t>Example Usage</w:t>
      </w:r>
    </w:p>
    <w:p>
      <w:pPr>
        <w:pStyle w:val="Heading3"/>
      </w:pPr>
      <w:r>
        <w:t>Example 1: Tentatively accept without proposing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'https://graph.microsoft.com/v1.0/users/48d31887-5fad-4d73-a9f5-3c356e68a038/calendars/AAMkAGIAAA.../events/AAMkAGIAAA.../microsoft.graph.tentativelyAccept' \</w:t>
        <w:br/>
        <w:t xml:space="preserve"> -H 'Accept: application/json' \</w:t>
        <w:br/>
        <w:t xml:space="preserve"> -H 'Content-Type: application/json' \</w:t>
        <w:br/>
        <w:t xml:space="preserve"> -d '{</w:t>
        <w:br/>
        <w:t xml:space="preserve"> "SendResponse": true,</w:t>
        <w:br/>
        <w:t xml:space="preserve"> "Comment": "Tentatively accepting."</w:t>
        <w:br/>
        <w:t xml:space="preserve">  }'</w:t>
      </w:r>
    </w:p>
    <w:p>
      <w:pPr>
        <w:pStyle w:val="Heading3"/>
      </w:pPr>
      <w:r>
        <w:t>Example 2: Tentatively accept and propose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'https://graph.microsoft.com/v1.0/users/48d31887-5fad-4d73-a9f5-3c356e68a038/calendars/AAMkAGIAAA.../events/AAMkAGIAAA.../microsoft.graph.tentativelyAccept' \</w:t>
        <w:br/>
        <w:t xml:space="preserve"> -H 'Accept: application/json' \</w:t>
        <w:br/>
        <w:t xml:space="preserve"> -H 'Content-Type: application/json' \</w:t>
        <w:br/>
        <w:t xml:space="preserve"> -d '{</w:t>
        <w:br/>
        <w:t xml:space="preserve"> "SendResponse": true,</w:t>
        <w:br/>
        <w:t xml:space="preserve"> "Comment": "Tentative—can we move it?",</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Validates user-id, calendar-id, and event-id path parameters.</w:t>
      </w:r>
    </w:p>
    <w:p>
      <w:pPr>
        <w:pStyle w:val="ListBullet"/>
      </w:pPr>
      <w:r>
        <w:t>Processes the action parameters in the JSON body.</w:t>
      </w:r>
    </w:p>
    <w:p>
      <w:pPr>
        <w:pStyle w:val="ListBullet"/>
      </w:pPr>
      <w:r>
        <w:t>Tentatively accepts the event; optionally includes a proposed new time when supported by the event.</w:t>
      </w:r>
    </w:p>
    <w:p>
      <w:pPr>
        <w:pStyle w:val="ListBullet"/>
      </w:pPr>
      <w:r>
        <w:t>Returns a 2XX success status or an error object.</w:t>
      </w:r>
    </w:p>
    <w:p>
      <w:pPr>
        <w:pStyle w:val="Heading3"/>
      </w:pPr>
      <w:r>
        <w:t>Notes</w:t>
      </w:r>
    </w:p>
    <w:p>
      <w:pPr>
        <w:pStyle w:val="ListBullet"/>
      </w:pPr>
      <w:r>
        <w:t>SendResponse defaults to false if omitted.</w:t>
      </w:r>
    </w:p>
    <w:p>
      <w:pPr>
        <w:pStyle w:val="ListBullet"/>
      </w:pPr>
      <w:r>
        <w:t>ProposedNewTime should be included only when proposing an alternative time is supported/allowed by the event (the scraped content references “Propose new meeting times” for details).</w:t>
      </w:r>
    </w:p>
    <w:p>
      <w:pPr>
        <w:pStyle w:val="ListBullet"/>
      </w:pPr>
      <w:r>
        <w:t>The scraped content indicates application/json request and error responses; it does not provide a concrete success response body.</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180. [POST] Forward a User's Calendar Event</w:t>
      </w:r>
    </w:p>
    <w:p>
      <w:r>
        <w:rPr>
          <w:b/>
        </w:rPr>
        <w:t xml:space="preserve">Endpoint: </w:t>
      </w:r>
      <w:r>
        <w:rPr>
          <w:rFonts w:ascii="Courier New" w:hAnsi="Courier New"/>
          <w:sz w:val="18"/>
        </w:rPr>
        <w:t>/users/{{userId}}/calendars/{{calendarId}}/events/{{eventId}}/microsoft.graph.forward</w:t>
      </w:r>
    </w:p>
    <w:p>
      <w:pPr>
        <w:pStyle w:val="Heading3"/>
      </w:pPr>
      <w:r>
        <w:t>Prerequisites</w:t>
      </w:r>
    </w:p>
    <w:p>
      <w:pPr>
        <w:pStyle w:val="ListBullet"/>
      </w:pPr>
      <w:r>
        <w:t>The caller must be the organizer or an attendee of the meeting event to forward the meeting request.</w:t>
      </w:r>
    </w:p>
    <w:p>
      <w:pPr>
        <w:pStyle w:val="Heading3"/>
      </w:pPr>
      <w:r>
        <w:t>Method</w:t>
      </w:r>
    </w:p>
    <w:p>
      <w:r>
        <w:t>POST</w:t>
      </w:r>
    </w:p>
    <w:p>
      <w:pPr>
        <w:pStyle w:val="Heading3"/>
      </w:pPr>
      <w:r>
        <w:t>URL</w:t>
      </w:r>
    </w:p>
    <w:p>
      <w:r>
        <w:t>https://graph.microsoft.com/v1.0/users/{{user-id}}/calendars/{{calendar-id}}/events/{{event-id}}/microsoft.graph.forward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meeting event to new recipients. If forwarded from an attendee’s Microsoft 365 mailbox, Microsoft Graph also notifies the organizer and adds the recipient to the organizer’s copy of the meeting event (not available for Outlook.com accounts).</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/users/{{user-id}}/calendars/{{calendar-id}}/events/{{event-id}}/microsoft.graph.forward, where each path parameter is a non-empty string.</w:t>
      </w:r>
    </w:p>
    <w:p>
      <w:pPr>
        <w:pStyle w:val="ListBullet"/>
      </w:pPr>
      <w:r>
        <w:t>Do not call the API with missing or empty path parameters (e.g., avoid /users//calendars/..., /events//...).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/users/48d31887-5fad-4d73-a9f5-3c356e68a038/calendars/AAMkAGI2.../events/AAMkAGI2.../microsoft.graph.forward</w:t>
      </w:r>
    </w:p>
    <w:p>
      <w:pPr>
        <w:pStyle w:val="Heading3"/>
      </w:pPr>
      <w:r>
        <w:t>Invalid Examples</w:t>
      </w:r>
    </w:p>
    <w:p>
      <w:r>
        <w:rPr>
          <w:b/>
          <w:color w:val="666666"/>
          <w:sz w:val="16"/>
        </w:rPr>
        <w:t>[http]</w:t>
      </w:r>
    </w:p>
    <w:p>
      <w:pPr>
        <w:shd w:fill="F2F2F2" w:val="clear"/>
      </w:pPr>
      <w:r>
        <w:rPr>
          <w:rFonts w:ascii="Courier New" w:hAnsi="Courier New"/>
          <w:sz w:val="17"/>
        </w:rPr>
        <w:t>/users//calendars/AAMk.../events/AAMk.../microsoft.graph.forward</w:t>
        <w:br/>
        <w:t>/users/48d3.../calendars//events/AAMk.../microsoft.graph.forward</w:t>
        <w:br/>
        <w:t>/users/48d3.../calendars/AAMk.../events//microsoft.graph.forward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The recipients to forward the meeting request to. Array of recipient objects.</w:t>
            </w:r>
          </w:p>
        </w:tc>
      </w:tr>
      <w:tr>
        <w:tc>
          <w:tcPr>
            <w:tcW w:type="dxa" w:w="2880"/>
          </w:tcPr>
          <w:p>
            <w:r>
              <w:t>Comment</w:t>
            </w:r>
          </w:p>
        </w:tc>
        <w:tc>
          <w:tcPr>
            <w:tcW w:type="dxa" w:w="2880"/>
          </w:tcPr>
          <w:p>
            <w:r>
              <w:t>string</w:t>
            </w:r>
          </w:p>
        </w:tc>
        <w:tc>
          <w:tcPr>
            <w:tcW w:type="dxa" w:w="2880"/>
          </w:tcPr>
          <w:p>
            <w:r>
              <w:t>A comment to include with the forwarded meeting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not described in the schema (as allowed by the API).</w:t>
            </w:r>
          </w:p>
        </w:tc>
      </w:tr>
    </w:tbl>
    <w:p/>
    <w:p>
      <w:pPr>
        <w:pStyle w:val="Heading3"/>
      </w:pPr>
      <w:r>
        <w:t>ToRecipients[] item shape (recipient)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object</w:t>
            </w:r>
          </w:p>
        </w:tc>
        <w:tc>
          <w:tcPr>
            <w:tcW w:type="dxa" w:w="2880"/>
          </w:tcPr>
          <w:p>
            <w:r>
              <w:t>Email address information for the recipient.</w:t>
            </w:r>
          </w:p>
        </w:tc>
      </w:tr>
      <w:tr>
        <w:tc>
          <w:tcPr>
            <w:tcW w:type="dxa" w:w="2880"/>
          </w:tcPr>
          <w:p>
            <w:r>
              <w:t>additionalProperties</w:t>
            </w:r>
          </w:p>
        </w:tc>
        <w:tc>
          <w:tcPr>
            <w:tcW w:type="dxa" w:w="2880"/>
          </w:tcPr>
          <w:p>
            <w:r>
              <w:t>object</w:t>
            </w:r>
          </w:p>
        </w:tc>
        <w:tc>
          <w:tcPr>
            <w:tcW w:type="dxa" w:w="2880"/>
          </w:tcPr>
          <w:p>
            <w:r>
              <w:t>Additional data not described in the schema (as allowed by the API).</w:t>
            </w:r>
          </w:p>
        </w:tc>
      </w:tr>
    </w:tbl>
    <w:p/>
    <w:p>
      <w:pPr>
        <w:pStyle w:val="Heading3"/>
      </w:pPr>
      <w:r>
        <w:t>ToRecipients[].emailAddress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email address of the person or entity.</w:t>
            </w:r>
          </w:p>
        </w:tc>
      </w:tr>
      <w:tr>
        <w:tc>
          <w:tcPr>
            <w:tcW w:type="dxa" w:w="2880"/>
          </w:tcPr>
          <w:p>
            <w:r>
              <w:t>name</w:t>
            </w:r>
          </w:p>
        </w:tc>
        <w:tc>
          <w:tcPr>
            <w:tcW w:type="dxa" w:w="2880"/>
          </w:tcPr>
          <w:p>
            <w:r>
              <w:t>string</w:t>
            </w:r>
          </w:p>
        </w:tc>
        <w:tc>
          <w:tcPr>
            <w:tcW w:type="dxa" w:w="2880"/>
          </w:tcPr>
          <w:p>
            <w:r>
              <w:t>The display name of the person or entity.</w:t>
            </w:r>
          </w:p>
        </w:tc>
      </w:tr>
      <w:tr>
        <w:tc>
          <w:tcPr>
            <w:tcW w:type="dxa" w:w="2880"/>
          </w:tcPr>
          <w:p>
            <w:r>
              <w:t>additionalProperties</w:t>
            </w:r>
          </w:p>
        </w:tc>
        <w:tc>
          <w:tcPr>
            <w:tcW w:type="dxa" w:w="2880"/>
          </w:tcPr>
          <w:p>
            <w:r>
              <w:t>object</w:t>
            </w:r>
          </w:p>
        </w:tc>
        <w:tc>
          <w:tcPr>
            <w:tcW w:type="dxa" w:w="2880"/>
          </w:tcPr>
          <w:p>
            <w:r>
              <w:t>Additional data not described in the schema (as allowed by the API).</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data not described in the schema.</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content.</w:t>
            </w:r>
          </w:p>
        </w:tc>
      </w:tr>
      <w:tr>
        <w:tc>
          <w:tcPr>
            <w:tcW w:type="dxa" w:w="2880"/>
          </w:tcPr>
          <w:p>
            <w:r>
              <w:t>error.additionalProperties</w:t>
            </w:r>
          </w:p>
        </w:tc>
        <w:tc>
          <w:tcPr>
            <w:tcW w:type="dxa" w:w="2880"/>
          </w:tcPr>
          <w:p>
            <w:r>
              <w:t>object</w:t>
            </w:r>
          </w:p>
        </w:tc>
        <w:tc>
          <w:tcPr>
            <w:tcW w:type="dxa" w:w="2880"/>
          </w:tcPr>
          <w:p>
            <w:r>
              <w:t>Additional data not described in the schema.</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'https://graph.microsoft.com/v1.0/users/48d31887-5fad-4d73-a9f5-3c356e68a038/calendars/AAMkAGI2TAAA=/events/AAMkAGI2TAAA=/microsoft.graph.forward'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"Comment": "FYI—forwarding this meeting request."</w:t>
        <w:br/>
        <w:t xml:space="preserve">  }'</w:t>
      </w:r>
    </w:p>
    <w:p>
      <w:pPr>
        <w:pStyle w:val="Heading3"/>
      </w:pPr>
      <w:r>
        <w:t>Example Usage</w:t>
      </w:r>
    </w:p>
    <w:p>
      <w:pPr>
        <w:pStyle w:val="Heading3"/>
      </w:pPr>
      <w:r>
        <w:t>Example 1: Forward to a single recipient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'https://graph.microsoft.com/v1.0/users/48d31887-5fad-4d73-a9f5-3c356e68a038/calendars/AAMkAGI2TAAA=/events/AAMkAGI2TAAA=/microsoft.graph.forward' \</w:t>
        <w:br/>
        <w:t xml:space="preserve"> -H 'Accept: application/json' \</w:t>
        <w:br/>
        <w:t xml:space="preserve"> -H 'Content-Type: application/json' \</w:t>
        <w:br/>
        <w:t xml:space="preserve"> -d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"Comment": "Forwarding this meeting request."</w:t>
        <w:br/>
        <w:t xml:space="preserve">  }'</w:t>
      </w:r>
    </w:p>
    <w:p>
      <w:pPr>
        <w:pStyle w:val="Heading3"/>
      </w:pPr>
      <w:r>
        <w:t>Example 2: Forward to multiple recipients</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'https://graph.microsoft.com/v1.0/users/48d31887-5fad-4d73-a9f5-3c356e68a038/calendars/AAMkAGI2TAAA=/events/AAMkAGI2TAAA=/microsoft.graph.forward' \</w:t>
        <w:br/>
        <w:t xml:space="preserve"> -H 'Accept: application/json' \</w:t>
        <w:br/>
        <w:t xml:space="preserve"> -H 'Content-Type: application/json' \</w:t>
        <w:br/>
        <w:t xml:space="preserve"> -d '{</w:t>
        <w:br/>
        <w:t xml:space="preserve"> "ToRecipients": [</w:t>
        <w:br/>
        <w:t xml:space="preserve">      { "emailAddress": { "address": "adele.vance@contoso.com", "name": "Adele Vance" } },</w:t>
        <w:br/>
        <w:t xml:space="preserve">      { "emailAddress": { "address": "megan.bowen@contoso.com", "name": "Megan Bowen" } }</w:t>
        <w:br/>
        <w:t xml:space="preserve">    ],</w:t>
        <w:br/>
        <w:t xml:space="preserve"> "Comment": "Looping you in on this meeting."</w:t>
        <w:br/>
        <w:t xml:space="preserve">  }'</w:t>
      </w:r>
    </w:p>
    <w:p>
      <w:pPr>
        <w:pStyle w:val="Heading3"/>
      </w:pPr>
      <w:r>
        <w:t>Behavior</w:t>
      </w:r>
    </w:p>
    <w:p>
      <w:pPr>
        <w:pStyle w:val="ListBullet"/>
      </w:pPr>
      <w:r>
        <w:t>The service forwards the meeting request to the specified ToRecipients.</w:t>
      </w:r>
    </w:p>
    <w:p>
      <w:pPr>
        <w:pStyle w:val="ListBullet"/>
      </w:pPr>
      <w:r>
        <w:t>If forwarded from an attendee’s Microsoft 365 mailbox, the service also notifies the organizer and adds the new recipient to the organizer’s copy of the meeting event.</w:t>
      </w:r>
    </w:p>
    <w:p>
      <w:pPr>
        <w:pStyle w:val="ListBullet"/>
      </w:pPr>
      <w:r>
        <w:t>This organizer-notification convenience does not apply when forwarding from an Outlook.com account.</w:t>
      </w:r>
    </w:p>
    <w:p>
      <w:pPr>
        <w:pStyle w:val="Heading3"/>
      </w:pPr>
      <w:r>
        <w:t>Notes</w:t>
      </w:r>
    </w:p>
    <w:p>
      <w:pPr>
        <w:pStyle w:val="ListBullet"/>
      </w:pPr>
      <w:r>
        <w:t>This is an action endpoint (microsoft.graph.forward) on an event resource.</w:t>
      </w:r>
    </w:p>
    <w:p>
      <w:pPr>
        <w:pStyle w:val="ListBullet"/>
      </w:pPr>
      <w:r>
        <w:t>The scraped content documents a JSON request body and a default error payload, but does not provide a concrete success response body.</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181. [POST] Snooze a User Calendar Event Reminder</w:t>
      </w:r>
    </w:p>
    <w:p>
      <w:r>
        <w:rPr>
          <w:b/>
        </w:rPr>
        <w:t xml:space="preserve">Endpoint: </w:t>
      </w:r>
      <w:r>
        <w:rPr>
          <w:rFonts w:ascii="Courier New" w:hAnsi="Courier New"/>
          <w:sz w:val="18"/>
        </w:rPr>
        <w:t>/users/{{userId}}/calendar/events/{{eventId}}/microsoft.graph.snoozeReminder</w:t>
      </w:r>
    </w:p>
    <w:p>
      <w:pPr>
        <w:pStyle w:val="Heading3"/>
      </w:pPr>
      <w:r>
        <w:t>Prerequisites</w:t>
      </w:r>
    </w:p>
    <w:p>
      <w:pPr>
        <w:pStyle w:val="ListBullet"/>
      </w:pPr>
      <w:r>
        <w:t>The caller must have permission to update/postpone reminders for events in the target user’s calendar.</w:t>
      </w:r>
    </w:p>
    <w:p>
      <w:pPr>
        <w:pStyle w:val="Heading3"/>
      </w:pPr>
      <w:r>
        <w:t>Method</w:t>
      </w:r>
    </w:p>
    <w:p>
      <w:r>
        <w:t>POST</w:t>
      </w:r>
    </w:p>
    <w:p>
      <w:pPr>
        <w:pStyle w:val="Heading3"/>
      </w:pPr>
      <w:r>
        <w:t>URL</w:t>
      </w:r>
    </w:p>
    <w:p>
      <w:r>
        <w:t>https://graph.microsoft.com/v1.0/users/{{user-id}}/calendar/events/{{event-id}}/microsoft.graph.snoozeReminder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Postpone (snooze) a reminder for a specific event in a user’s calendar until a new reminder time.</w:t>
      </w:r>
    </w:p>
    <w:p>
      <w:pPr>
        <w:pStyle w:val="Heading3"/>
      </w:pPr>
      <w:r>
        <w:t>Enforcement Rules</w:t>
      </w:r>
    </w:p>
    <w:p>
      <w:pPr>
        <w:pStyle w:val="ListBullet"/>
      </w:pPr>
      <w:r>
        <w:t>The user-id path parameter must always be present and non-empty.</w:t>
      </w:r>
    </w:p>
    <w:p>
      <w:pPr>
        <w:pStyle w:val="ListBullet"/>
      </w:pPr>
      <w:r>
        <w:t>The event-id path parameter must always be present and non-empty.</w:t>
      </w:r>
    </w:p>
    <w:p>
      <w:pPr>
        <w:pStyle w:val="ListBullet"/>
      </w:pPr>
      <w:r>
        <w:t>Always construct the path as /users/{{user-id}}/calendar/events/{{event-id}}/microsoft.graph.snoozeReminder.</w:t>
      </w:r>
    </w:p>
    <w:p>
      <w:pPr>
        <w:pStyle w:val="ListBullet"/>
      </w:pPr>
      <w:r>
        <w:t>Do not call the API with missing or empty path parameters (e.g., avoid /users//calendar/events//microsoft.graph.snoozeReminder).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/users/48d31887-5fad-4d73-a9f5-3c356e68a038/calendar/events/AAMkAGVmMDEzZ.../microsoft.graph.snoozeReminder</w:t>
        <w:br/>
        <w:t>/users/user@contoso.com/calendar/events/AAMkAGVmMDEzZ.../microsoft.graph.snoozeReminder</w:t>
      </w:r>
    </w:p>
    <w:p>
      <w:pPr>
        <w:pStyle w:val="Heading3"/>
      </w:pPr>
      <w:r>
        <w:t>Invalid Examples</w:t>
      </w:r>
    </w:p>
    <w:p>
      <w:r>
        <w:rPr>
          <w:b/>
          <w:color w:val="666666"/>
          <w:sz w:val="16"/>
        </w:rPr>
        <w:t>[http]</w:t>
      </w:r>
    </w:p>
    <w:p>
      <w:pPr>
        <w:shd w:fill="F2F2F2" w:val="clear"/>
      </w:pPr>
      <w:r>
        <w:rPr>
          <w:rFonts w:ascii="Courier New" w:hAnsi="Courier New"/>
          <w:sz w:val="17"/>
        </w:rPr>
        <w:t>/users//calendar/events/AAMkAGVmMDEzZ.../microsoft.graph.snoozeReminder</w:t>
        <w:br/>
        <w:t>/users/48d31887-5fad-4d73-a9f5-3c356e68a038/calendar/events//microsoft.graph.snoozeReminder</w:t>
        <w:br/>
        <w:t>/users/48d31887-5fad-4d73-a9f5-3c356e68a038/calendar/events/AAMkAGVmMDEzZ...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w:t>
            </w:r>
          </w:p>
        </w:tc>
        <w:tc>
          <w:tcPr>
            <w:tcW w:type="dxa" w:w="2880"/>
          </w:tcPr>
          <w:p>
            <w:r>
              <w:t>object</w:t>
            </w:r>
          </w:p>
        </w:tc>
        <w:tc>
          <w:tcPr>
            <w:tcW w:type="dxa" w:w="2880"/>
          </w:tcPr>
          <w:p>
            <w:r>
              <w:t>The new reminder date/time.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(as provided by the service schema).</w:t>
            </w:r>
          </w:p>
        </w:tc>
      </w:tr>
    </w:tbl>
    <w:p/>
    <w:p>
      <w:pPr>
        <w:pStyle w:val="Heading3"/>
      </w:pPr>
      <w:r>
        <w:t>NewReminderTime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NewReminderTime.dateTime</w:t>
            </w:r>
          </w:p>
        </w:tc>
        <w:tc>
          <w:tcPr>
            <w:tcW w:type="dxa" w:w="2880"/>
          </w:tcPr>
          <w:p>
            <w:r>
              <w:t>string</w:t>
            </w:r>
          </w:p>
        </w:tc>
        <w:tc>
          <w:tcPr>
            <w:tcW w:type="dxa" w:w="2880"/>
          </w:tcPr>
          <w:p>
            <w:r>
              <w:t>A single point of time in a combined date and time representation ({date}T{time}), e.g. 2017-08-29T04:00:00.0000000.</w:t>
            </w:r>
          </w:p>
        </w:tc>
      </w:tr>
      <w:tr>
        <w:tc>
          <w:tcPr>
            <w:tcW w:type="dxa" w:w="2880"/>
          </w:tcPr>
          <w:p>
            <w:r>
              <w:t>NewReminderTime.timeZone</w:t>
            </w:r>
          </w:p>
        </w:tc>
        <w:tc>
          <w:tcPr>
            <w:tcW w:type="dxa" w:w="2880"/>
          </w:tcPr>
          <w:p>
            <w:r>
              <w:t>string</w:t>
            </w:r>
          </w:p>
        </w:tc>
        <w:tc>
          <w:tcPr>
            <w:tcW w:type="dxa" w:w="2880"/>
          </w:tcPr>
          <w:p>
            <w:r>
              <w:t>Time zone name, e.g. Pacific Standard Time.</w:t>
            </w:r>
          </w:p>
        </w:tc>
      </w:tr>
      <w:tr>
        <w:tc>
          <w:tcPr>
            <w:tcW w:type="dxa" w:w="2880"/>
          </w:tcPr>
          <w:p>
            <w:r>
              <w:t>NewReminderTime.additionalProperties</w:t>
            </w:r>
          </w:p>
        </w:tc>
        <w:tc>
          <w:tcPr>
            <w:tcW w:type="dxa" w:w="2880"/>
          </w:tcPr>
          <w:p>
            <w:r>
              <w:t>object</w:t>
            </w:r>
          </w:p>
        </w:tc>
        <w:tc>
          <w:tcPr>
            <w:tcW w:type="dxa" w:w="2880"/>
          </w:tcPr>
          <w:p>
            <w:r>
              <w:t>Additional properties (as provided by the service schema).</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'https://graph.microsoft.com/v1.0/users/user@contoso.com/calendar/events/AAMkAGVmMDEzZ.../microsoft.graph.snoozeReminder' \</w:t>
        <w:br/>
        <w:t xml:space="preserve"> --header 'Accept: application/json' \</w:t>
        <w:br/>
        <w:t xml:space="preserve"> --header 'Content-Type: application/json' \</w:t>
        <w:br/>
        <w:t xml:space="preserve"> --data '{</w:t>
        <w:br/>
        <w:t xml:space="preserve"> "NewReminderTime": {</w:t>
        <w:br/>
        <w:t xml:space="preserve"> "dateTime": "2017-08-29T04:00:00.0000000",</w:t>
        <w:br/>
        <w:t xml:space="preserve"> "timeZone": "Pacific Standard Time"</w:t>
        <w:br/>
        <w:t xml:space="preserve">    }</w:t>
        <w:br/>
        <w:t xml:space="preserve">  }'</w:t>
      </w:r>
    </w:p>
    <w:p>
      <w:pPr>
        <w:pStyle w:val="Heading3"/>
      </w:pPr>
      <w:r>
        <w:t>Example Usage</w:t>
      </w:r>
    </w:p>
    <w:p>
      <w:pPr>
        <w:pStyle w:val="Heading3"/>
      </w:pPr>
      <w:r>
        <w:t>Example 1: Snooze an event reminder to a specific time</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'https://graph.microsoft.com/v1.0/users/48d31887-5fad-4d73-a9f5-3c356e68a038/calendar/events/AAMkAGVmMDEzZ.../microsoft.graph.snoozeReminder' \</w:t>
        <w:br/>
        <w:t xml:space="preserve"> --header 'Accept: application/json' \</w:t>
        <w:br/>
        <w:t xml:space="preserve"> --header 'Content-Type: application/json' \</w:t>
        <w:br/>
        <w:t xml:space="preserve"> --data '{</w:t>
        <w:br/>
        <w:t xml:space="preserve"> "NewReminderTime": {</w:t>
        <w:br/>
        <w:t xml:space="preserve"> "dateTime": "2026-03-14T09:30:00.0000000",</w:t>
        <w:br/>
        <w:t xml:space="preserve"> "timeZone": "Pacific Standard Time"</w:t>
        <w:br/>
        <w:t xml:space="preserve">    }</w:t>
        <w:br/>
        <w:t xml:space="preserve">  }'</w:t>
      </w:r>
    </w:p>
    <w:p>
      <w:pPr>
        <w:pStyle w:val="Heading3"/>
      </w:pPr>
      <w:r>
        <w:t>Example 2: Snooze using a different time zone label</w:t>
      </w:r>
    </w:p>
    <w:p>
      <w:r>
        <w:rPr>
          <w:b/>
          <w:color w:val="666666"/>
          <w:sz w:val="16"/>
        </w:rPr>
        <w:t>[bash]</w:t>
      </w:r>
    </w:p>
    <w:p>
      <w:pPr>
        <w:shd w:fill="F2F2F2" w:val="clear"/>
      </w:pPr>
      <w:r>
        <w:rPr>
          <w:rFonts w:ascii="Courier New" w:hAnsi="Courier New"/>
          <w:sz w:val="17"/>
        </w:rPr>
        <w:t>curl --request POST \</w:t>
        <w:br/>
        <w:t xml:space="preserve"> 'https://graph.microsoft.com/v1.0/users/user@contoso.com/calendar/events/AAMkAGVmMDEzZ.../microsoft.graph.snoozeReminder' \</w:t>
        <w:br/>
        <w:t xml:space="preserve"> --header 'Accept: application/json' \</w:t>
        <w:br/>
        <w:t xml:space="preserve"> --header 'Content-Type: application/json' \</w:t>
        <w:br/>
        <w:t xml:space="preserve"> --data '{</w:t>
        <w:br/>
        <w:t xml:space="preserve"> "NewReminderTime": {</w:t>
        <w:br/>
        <w:t xml:space="preserve"> "dateTime": "2026-03-14T17:00:00.0000000",</w:t>
        <w:br/>
        <w:t xml:space="preserve"> "timeZone": "UTC"</w:t>
        <w:br/>
        <w:t xml:space="preserve">    }</w:t>
        <w:br/>
        <w:t xml:space="preserve">  }'</w:t>
      </w:r>
    </w:p>
    <w:p>
      <w:pPr>
        <w:pStyle w:val="Heading3"/>
      </w:pPr>
      <w:r>
        <w:t>Behavior</w:t>
      </w:r>
    </w:p>
    <w:p>
      <w:pPr>
        <w:pStyle w:val="ListBullet"/>
      </w:pPr>
      <w:r>
        <w:t>The service locates the specified event in the specified user’s calendar.</w:t>
      </w:r>
    </w:p>
    <w:p>
      <w:pPr>
        <w:pStyle w:val="ListBullet"/>
      </w:pPr>
      <w:r>
        <w:t>The reminder is postponed to the provided NewReminderTime.</w:t>
      </w:r>
    </w:p>
    <w:p>
      <w:pPr>
        <w:pStyle w:val="ListBullet"/>
      </w:pPr>
      <w:r>
        <w:t>The service returns a success status code (2XX) if the reminder was snoozed; otherwise it returns an error payload.</w:t>
      </w:r>
    </w:p>
    <w:p>
      <w:pPr>
        <w:pStyle w:val="Heading3"/>
      </w:pPr>
      <w:r>
        <w:t>Notes</w:t>
      </w:r>
    </w:p>
    <w:p>
      <w:pPr>
        <w:pStyle w:val="ListBullet"/>
      </w:pPr>
      <w:r>
        <w:t>NewReminderTime.dateTime must be provided in the combined date-time format shown in the documentation ({date}T{time}).</w:t>
      </w:r>
    </w:p>
    <w:p>
      <w:pPr>
        <w:pStyle w:val="ListBullet"/>
      </w:pPr>
      <w:r>
        <w:t>NewReminderTime.timeZone should be a valid Windows time zone name (example given: Pacific Standard Time); the scraped content indicates more values exist but does not enumerate them.</w:t>
      </w:r>
    </w:p>
    <w:p>
      <w:pPr>
        <w:pStyle w:val="Heading3"/>
      </w:pPr>
      <w:r>
        <w:t>Error Handling</w:t>
      </w:r>
    </w:p>
    <w:p>
      <w:pPr>
        <w:pStyle w:val="ListBullet"/>
      </w:pPr>
      <w:r>
        <w:t>default: Returns an error object with error.code and error.message, and may include target, details[], and innerError.</w:t>
      </w:r>
    </w:p>
    <w:p>
      <w:pPr>
        <w:pStyle w:val="Heading3"/>
      </w:pPr>
      <w:r>
        <w:t>Related calendarEventReminders actions</w:t>
      </w:r>
    </w:p>
    <w:p>
      <w:pPr>
        <w:pStyle w:val="ListBullet"/>
      </w:pPr>
      <w:r>
        <w:t>[POST] Dismiss a User Calendar Event Reminder — /users/{{userId}}/calendar/events/{{eventId}}/microsoft.graph.dismissReminder</w:t>
      </w:r>
    </w:p>
    <w:p>
      <w:pPr>
        <w:pStyle w:val="ListBullet"/>
      </w:pPr>
      <w:r>
        <w:t>[POST] Snooze a User Calendar Event Reminder — /users/{{userId}}/calendars/{{calendarId}}/events/{{eventId}}/microsoft.graph.snoozeReminder</w:t>
      </w:r>
    </w:p>
    <w:p>
      <w:r>
        <w:br w:type="page"/>
      </w:r>
    </w:p>
    <w:p>
      <w:pPr>
        <w:pStyle w:val="Heading2"/>
      </w:pPr>
      <w:r>
        <w:t>182. [PATCH] Update a User Calendar Event Extension</w:t>
      </w:r>
    </w:p>
    <w:p>
      <w:r>
        <w:rPr>
          <w:b/>
        </w:rPr>
        <w:t xml:space="preserve">Endpoint: </w:t>
      </w:r>
      <w:r>
        <w:rPr>
          <w:rFonts w:ascii="Courier New" w:hAnsi="Courier New"/>
          <w:sz w:val="18"/>
        </w:rPr>
        <w:t>/users/{{userId}}/calendars/{{calendarId}}/events/{{eventId}}/extensions/{{extensionId}}</w:t>
      </w:r>
    </w:p>
    <w:p>
      <w:pPr>
        <w:pStyle w:val="Heading3"/>
      </w:pPr>
      <w:r>
        <w:t>Prerequisites</w:t>
      </w:r>
    </w:p>
    <w:p>
      <w:pPr>
        <w:pStyle w:val="ListBullet"/>
      </w:pPr>
      <w:r>
        <w:t>Must have access to the target user, calendar, event, and extension</w:t>
      </w:r>
    </w:p>
    <w:p>
      <w:pPr>
        <w:pStyle w:val="Heading3"/>
      </w:pPr>
      <w:r>
        <w:t>Method</w:t>
      </w:r>
    </w:p>
    <w:p>
      <w:r>
        <w:t>PATCH</w:t>
      </w:r>
    </w:p>
    <w:p>
      <w:pPr>
        <w:pStyle w:val="Heading3"/>
      </w:pPr>
      <w:r>
        <w:t>URL</w:t>
      </w:r>
    </w:p>
    <w:p>
      <w:r>
        <w:t>https://graph.microsoft.com/v1.0/users/{{user-id}}/calendars/{{calendar-id}}/events/{{event-id}}/extensions/{{extension-id}}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on a specific event in a user’s calendar by patching the specified extension resource.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Do not call the API with missing or empty path parameters (e.g., avoid .../users//calendars/...).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/users/8f41d2d2-1234-4b7a-9c01-1f4f2a0b9d11/calendars/AAMkAG.../events/AAMkAG.../extensions/com.contoso.myExtension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/users//calendars/AAMkAG.../events/AAMkAG.../extensions/com.contoso.myExtension</w:t>
        <w:br/>
        <w:t>/users/8f41d2d2-1234-4b7a-9c01-1f4f2a0b9d11/calendars//events/AAMkAG.../extensions/com.contoso.myExtension</w:t>
        <w:br/>
        <w:t>/users/8f41d2d2-1234-4b7a-9c01-1f4f2a0b9d11/calendars/AAMkAG.../events//extensions/com.contoso.myExtension</w:t>
        <w:br/>
        <w:t>/users/8f41d2d2-1234-4b7a-9c01-1f4f2a0b9d11/calendars/AAMkAG.../events/AAMkAG.../extensions/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provided content.</w:t>
            </w:r>
          </w:p>
        </w:tc>
      </w:tr>
      <w:tr>
        <w:tc>
          <w:tcPr>
            <w:tcW w:type="dxa" w:w="2880"/>
          </w:tcPr>
          <w:p>
            <w:r>
              <w:t>error.additionalProperties</w:t>
            </w:r>
          </w:p>
        </w:tc>
        <w:tc>
          <w:tcPr>
            <w:tcW w:type="dxa" w:w="2880"/>
          </w:tcPr>
          <w:p>
            <w:r>
              <w:t>object</w:t>
            </w:r>
          </w:p>
        </w:tc>
        <w:tc>
          <w:tcPr>
            <w:tcW w:type="dxa" w:w="2880"/>
          </w:tcPr>
          <w:p>
            <w:r>
              <w:t>Additional properties (free-form).</w:t>
            </w:r>
          </w:p>
        </w:tc>
      </w:tr>
      <w:tr>
        <w:tc>
          <w:tcPr>
            <w:tcW w:type="dxa" w:w="2880"/>
          </w:tcPr>
          <w:p>
            <w:r>
              <w:t>additionalProperties</w:t>
            </w:r>
          </w:p>
        </w:tc>
        <w:tc>
          <w:tcPr>
            <w:tcW w:type="dxa" w:w="2880"/>
          </w:tcPr>
          <w:p>
            <w:r>
              <w:t>object</w:t>
            </w:r>
          </w:p>
        </w:tc>
        <w:tc>
          <w:tcPr>
            <w:tcW w:type="dxa" w:w="2880"/>
          </w:tcPr>
          <w:p>
            <w:r>
              <w:t>Additional top-level properties (free-form).</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'https://graph.microsoft.com/v1.0/users/8f41d2d2-1234-4b7a-9c01-1f4f2a0b9d11/calendars/AAMkAGVmMDEzZ.../events/AAMkAGVmMDEzZ.../extensions/com.contoso.myExtension' \</w:t>
        <w:br/>
        <w:t xml:space="preserve"> -H 'Accept: application/json' \</w:t>
        <w:br/>
        <w:t xml:space="preserve"> -H 'Content-Type: application/json' \</w:t>
        <w:br/>
        <w:t xml:space="preserve"> -d '{</w:t>
        <w:br/>
        <w:t xml:space="preserve"> "id": "string"</w:t>
        <w:br/>
        <w:t xml:space="preserve">  }'</w:t>
      </w:r>
    </w:p>
    <w:p>
      <w:pPr>
        <w:pStyle w:val="Heading3"/>
      </w:pPr>
      <w:r>
        <w:t>Example Usage</w:t>
      </w:r>
    </w:p>
    <w:p>
      <w:pPr>
        <w:pStyle w:val="Heading3"/>
      </w:pPr>
      <w:r>
        <w:t>Example 1: Update an extension by IDs</w:t>
      </w:r>
    </w:p>
    <w:p>
      <w:r>
        <w:rPr>
          <w:b/>
          <w:color w:val="666666"/>
          <w:sz w:val="16"/>
        </w:rPr>
        <w:t>[bash]</w:t>
      </w:r>
    </w:p>
    <w:p>
      <w:pPr>
        <w:shd w:fill="F2F2F2" w:val="clear"/>
      </w:pPr>
      <w:r>
        <w:rPr>
          <w:rFonts w:ascii="Courier New" w:hAnsi="Courier New"/>
          <w:sz w:val="17"/>
        </w:rPr>
        <w:t>curl -X PATCH \</w:t>
        <w:br/>
        <w:t xml:space="preserve"> 'https://graph.microsoft.com/v1.0/users/8f41d2d2-1234-4b7a-9c01-1f4f2a0b9d11/calendars/AAMkAGVmMDEzZ.../events/AAMkAGVmMDEzZ.../extensions/com.contoso.myExtension' \</w:t>
        <w:br/>
        <w:t xml:space="preserve"> -H 'Accept: application/json' \</w:t>
        <w:br/>
        <w:t xml:space="preserve"> -H 'Content-Type: application/json' \</w:t>
        <w:br/>
        <w:t xml:space="preserve"> -d '{</w:t>
        <w:br/>
        <w:t xml:space="preserve"> "id": "string"</w:t>
        <w:br/>
        <w:t xml:space="preserve">  }'</w:t>
      </w:r>
    </w:p>
    <w:p>
      <w:pPr>
        <w:pStyle w:val="Heading3"/>
      </w:pPr>
      <w:r>
        <w:t>Example 2: Update an extension for another user</w:t>
      </w:r>
    </w:p>
    <w:p>
      <w:r>
        <w:rPr>
          <w:b/>
          <w:color w:val="666666"/>
          <w:sz w:val="16"/>
        </w:rPr>
        <w:t>[bash]</w:t>
      </w:r>
    </w:p>
    <w:p>
      <w:pPr>
        <w:shd w:fill="F2F2F2" w:val="clear"/>
      </w:pPr>
      <w:r>
        <w:rPr>
          <w:rFonts w:ascii="Courier New" w:hAnsi="Courier New"/>
          <w:sz w:val="17"/>
        </w:rPr>
        <w:t>curl -X PATCH \</w:t>
        <w:br/>
        <w:t xml:space="preserve"> 'https://graph.microsoft.com/v1.0/users/4c7a2e9b-5678-4d2d-8a10-2d5e6f7a8b90/calendars/AAMkAGQ2.../events/AAMkAGQ2.../extensions/com.contoso.myExtension' \</w:t>
        <w:br/>
        <w:t xml:space="preserve"> -H 'Accept: application/json' \</w:t>
        <w:br/>
        <w:t xml:space="preserve"> -H 'Content-Type: application/json' \</w:t>
        <w:br/>
        <w:t xml:space="preserve"> -d '{</w:t>
        <w:br/>
        <w:t xml:space="preserve"> "id": "string"</w:t>
        <w:br/>
        <w:t xml:space="preserve">  }'</w:t>
      </w:r>
    </w:p>
    <w:p>
      <w:pPr>
        <w:pStyle w:val="Heading3"/>
      </w:pPr>
      <w:r>
        <w:t>Notes</w:t>
      </w:r>
    </w:p>
    <w:p>
      <w:pPr>
        <w:pStyle w:val="ListBullet"/>
      </w:pPr>
      <w:r>
        <w:t>The provided documentation only specifies the id field in the request body and marks it as read-only; no other updatable extension properties were included in the scraped content.</w:t>
      </w:r>
    </w:p>
    <w:p>
      <w:pPr>
        <w:pStyle w:val="Heading3"/>
      </w:pPr>
      <w:r>
        <w:t>Error Handling</w:t>
      </w:r>
    </w:p>
    <w:p>
      <w:pPr>
        <w:pStyle w:val="ListBullet"/>
      </w:pPr>
      <w:r>
        <w:t>2XX: Success; returns the updated extension object (as documented, includes id).</w:t>
      </w:r>
    </w:p>
    <w:p>
      <w:pPr>
        <w:pStyle w:val="ListBullet"/>
      </w:pPr>
      <w:r>
        <w:t>default: Error response containing an error object with code, message, optional target, optional details[], and 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[GET] List an Event's Extensions (in a User's Calendar) — /users/{{userId}}/calendarGroups/{{calendarGroupId}}/calendars/{{calendarId}}/events/{{eventId}}/extensions</w:t>
      </w:r>
    </w:p>
    <w:p>
      <w:pPr>
        <w:pStyle w:val="ListBullet"/>
      </w:pPr>
      <w:r>
        <w:t>[POST] Create an Extension for a User’s Calendar Event — /users/{{userId}}/calendar/events/{{eventId}}/extensions</w:t>
      </w:r>
    </w:p>
    <w:p>
      <w:r>
        <w:br w:type="page"/>
      </w:r>
    </w:p>
    <w:p>
      <w:pPr>
        <w:pStyle w:val="Heading2"/>
      </w:pPr>
      <w:r>
        <w:t>183. [PATCH] Update a User's Calendar Permission</w:t>
      </w:r>
    </w:p>
    <w:p>
      <w:r>
        <w:rPr>
          <w:b/>
        </w:rPr>
        <w:t xml:space="preserve">Endpoint: </w:t>
      </w:r>
      <w:r>
        <w:rPr>
          <w:rFonts w:ascii="Courier New" w:hAnsi="Courier New"/>
          <w:sz w:val="18"/>
        </w:rPr>
        <w:t>/users/{{userId}}/calendar/calendarPermissions/{{calendarPermissionId}}</w:t>
      </w:r>
    </w:p>
    <w:p>
      <w:pPr>
        <w:pStyle w:val="Heading3"/>
      </w:pPr>
      <w:r>
        <w:t>Prerequisites</w:t>
      </w:r>
    </w:p>
    <w:p>
      <w:pPr>
        <w:pStyle w:val="ListBullet"/>
      </w:pPr>
      <w:r>
        <w:t>An existing calendarPermission on the target user’s primary calendar (/calendar) to update</w:t>
      </w:r>
    </w:p>
    <w:p>
      <w:pPr>
        <w:pStyle w:val="Heading3"/>
      </w:pPr>
      <w:r>
        <w:t>Method</w:t>
      </w:r>
    </w:p>
    <w:p>
      <w:r>
        <w:t>PATCH</w:t>
      </w:r>
    </w:p>
    <w:p>
      <w:pPr>
        <w:pStyle w:val="Heading3"/>
      </w:pPr>
      <w:r>
        <w:t>URL</w:t>
      </w:r>
    </w:p>
    <w:p>
      <w:r>
        <w:t>https://graph.microsoft.com/v1.0/users/{{user-id}}/calendar/calendarPermissions/{{calendarPermission-id}}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permissions assigned to an existing share recipient or delegate through the corresponding calendarPermission object for a user’s primary calendar.</w:t>
      </w:r>
    </w:p>
    <w:p>
      <w:pPr>
        <w:pStyle w:val="Heading3"/>
      </w:pPr>
      <w:r>
        <w:t>Enforcement Rules</w:t>
      </w:r>
    </w:p>
    <w:p>
      <w:pPr>
        <w:pStyle w:val="ListBullet"/>
      </w:pPr>
      <w:r>
        <w:t>The user-id path parameter must always be present and must be a non-empty string.</w:t>
      </w:r>
    </w:p>
    <w:p>
      <w:pPr>
        <w:pStyle w:val="ListBullet"/>
      </w:pPr>
      <w:r>
        <w:t>The calendarPermission-id path parameter must always be present and must be a non-empty string.</w:t>
      </w:r>
    </w:p>
    <w:p>
      <w:pPr>
        <w:pStyle w:val="ListBullet"/>
      </w:pPr>
      <w:r>
        <w:t>Always construct the path as /users/{{user-id}}/calendar/calendarPermissions/{{calendarPermission-id}}.</w:t>
      </w:r>
    </w:p>
    <w:p>
      <w:pPr>
        <w:pStyle w:val="ListBullet"/>
      </w:pPr>
      <w:r>
        <w:t>Do not call the API with missing or empty path parameters (e.g., avoid /users//calendar/...).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/users/6b1d2a3c-4f5e-6789-aaaa-bbbbccccdddd/calendar/calendarPermissions/AAMkAGI2TAAA=</w:t>
      </w:r>
    </w:p>
    <w:p>
      <w:pPr>
        <w:pStyle w:val="Heading3"/>
      </w:pPr>
      <w:r>
        <w:t>Invalid Examples</w:t>
      </w:r>
    </w:p>
    <w:p>
      <w:r>
        <w:rPr>
          <w:b/>
          <w:color w:val="666666"/>
          <w:sz w:val="16"/>
        </w:rPr>
        <w:t>[http]</w:t>
      </w:r>
    </w:p>
    <w:p>
      <w:pPr>
        <w:shd w:fill="F2F2F2" w:val="clear"/>
      </w:pPr>
      <w:r>
        <w:rPr>
          <w:rFonts w:ascii="Courier New" w:hAnsi="Courier New"/>
          <w:sz w:val="17"/>
        </w:rPr>
        <w:t>/users//calendar/calendarPermissions/AAMkAGI2TAAA=</w:t>
        <w:br/>
        <w:t>/users/6b1d2a3c-4f5e-6789-aaaa-bbbbccccdddd/calendar/calendarPermissions/</w:t>
        <w:br/>
        <w:t>/users/6b1d2a3c-4f5e-6789-aaaa-bbbbccccdddd/calendar/calendarPermissions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Required Request Body Fields</w:t>
      </w:r>
    </w:p>
    <w:p>
      <w:r>
        <w:t>The scraped documentation indicates a required JSON request body, but it does not explicitly mark any individual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the permissions other people within your organization have to the given calendar. You can't remove "My organization" as a share recipient to a calendar.</w:t>
            </w:r>
          </w:p>
        </w:tc>
      </w:tr>
      <w:tr>
        <w:tc>
          <w:tcPr>
            <w:tcW w:type="dxa" w:w="2880"/>
          </w:tcPr>
          <w:p>
            <w:r>
              <w:t>role</w:t>
            </w:r>
          </w:p>
        </w:tc>
        <w:tc>
          <w:tcPr>
            <w:tcW w:type="dxa" w:w="2880"/>
          </w:tcPr>
          <w:p>
            <w:r>
              <w:t>string (enum)</w:t>
            </w:r>
          </w:p>
        </w:tc>
        <w:tc>
          <w:tcPr>
            <w:tcW w:type="dxa" w:w="2880"/>
          </w:tcPr>
          <w:p>
            <w:r>
              <w:t>Role. Possible values: none, freeBusyRead, limitedRead, read, write, delegateWithoutPrivateEventAccess, delegateWithPrivateEventAccess, custom.</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"allowedRoles":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"emailAddress": {</w:t>
        <w:br/>
        <w:t xml:space="preserve"> "address": "alex.wilber@example.com",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string (enum)</w:t>
            </w:r>
          </w:p>
        </w:tc>
        <w:tc>
          <w:tcPr>
            <w:tcW w:type="dxa" w:w="2880"/>
          </w:tcPr>
          <w:p>
            <w:r>
              <w:t>Role. Possible values: none, freeBusyRead, limitedRead, read, write, delegateWithoutPrivateEventAccess, delegateWithPrivateEventAccess, custom.</w:t>
            </w:r>
          </w:p>
        </w:tc>
      </w:tr>
      <w:tr>
        <w:tc>
          <w:tcPr>
            <w:tcW w:type="dxa" w:w="2880"/>
          </w:tcPr>
          <w:p>
            <w:r>
              <w:t>error</w:t>
            </w:r>
          </w:p>
        </w:tc>
        <w:tc>
          <w:tcPr>
            <w:tcW w:type="dxa" w:w="2880"/>
          </w:tcPr>
          <w:p>
            <w:r>
              <w:t>object</w:t>
            </w:r>
          </w:p>
        </w:tc>
        <w:tc>
          <w:tcPr>
            <w:tcW w:type="dxa" w:w="2880"/>
          </w:tcPr>
          <w:p>
            <w:r>
              <w:t>Error container (only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'https://graph.microsoft.com/v1.0/users/6b1d2a3c-4f5e-6789-aaaa-bbbbccccdddd/calendar/calendarPermissions/AAMkAGI2TAAA=' \</w:t>
        <w:br/>
        <w:t xml:space="preserve"> -H 'Accept: application/json' \</w:t>
        <w:br/>
        <w:t xml:space="preserve"> -H 'Content-Type: application/json' \</w:t>
        <w:br/>
        <w:t xml:space="preserve"> -d '{</w:t>
        <w:br/>
        <w:t xml:space="preserve"> "role": "read"</w:t>
        <w:br/>
        <w:t xml:space="preserve">  }'</w:t>
      </w:r>
    </w:p>
    <w:p>
      <w:pPr>
        <w:pStyle w:val="Heading3"/>
      </w:pPr>
      <w:r>
        <w:t>Example Usage</w:t>
      </w:r>
    </w:p>
    <w:p>
      <w:pPr>
        <w:pStyle w:val="Heading3"/>
      </w:pPr>
      <w:r>
        <w:t>Example 1: Change the role to write</w:t>
      </w:r>
    </w:p>
    <w:p>
      <w:r>
        <w:rPr>
          <w:b/>
          <w:color w:val="666666"/>
          <w:sz w:val="16"/>
        </w:rPr>
        <w:t>[bash]</w:t>
      </w:r>
    </w:p>
    <w:p>
      <w:pPr>
        <w:shd w:fill="F2F2F2" w:val="clear"/>
      </w:pPr>
      <w:r>
        <w:rPr>
          <w:rFonts w:ascii="Courier New" w:hAnsi="Courier New"/>
          <w:sz w:val="17"/>
        </w:rPr>
        <w:t>curl -i -X PATCH \</w:t>
        <w:br/>
        <w:t xml:space="preserve"> 'https://graph.microsoft.com/v1.0/users/6b1d2a3c-4f5e-6789-aaaa-bbbbccccdddd/calendar/calendarPermissions/AAMkAGI2TAAA=' \</w:t>
        <w:br/>
        <w:t xml:space="preserve"> -H 'Accept: application/json' \</w:t>
        <w:br/>
        <w:t xml:space="preserve"> -H 'Content-Type: application/json' \</w:t>
        <w:br/>
        <w:t xml:space="preserve"> -d '{</w:t>
        <w:br/>
        <w:t xml:space="preserve"> "role": "write"</w:t>
        <w:br/>
        <w:t xml:space="preserve">  }'</w:t>
      </w:r>
    </w:p>
    <w:p>
      <w:pPr>
        <w:pStyle w:val="Heading3"/>
      </w:pPr>
      <w:r>
        <w:t>Example 2: Change the role to a delegate role</w:t>
      </w:r>
    </w:p>
    <w:p>
      <w:r>
        <w:rPr>
          <w:b/>
          <w:color w:val="666666"/>
          <w:sz w:val="16"/>
        </w:rPr>
        <w:t>[bash]</w:t>
      </w:r>
    </w:p>
    <w:p>
      <w:pPr>
        <w:shd w:fill="F2F2F2" w:val="clear"/>
      </w:pPr>
      <w:r>
        <w:rPr>
          <w:rFonts w:ascii="Courier New" w:hAnsi="Courier New"/>
          <w:sz w:val="17"/>
        </w:rPr>
        <w:t>curl -i -X PATCH \</w:t>
        <w:br/>
        <w:t xml:space="preserve"> 'https://graph.microsoft.com/v1.0/users/6b1d2a3c-4f5e-6789-aaaa-bbbbccccdddd/calendar/calendarPermissions/AAMkAGI2TAAA=' \</w:t>
        <w:br/>
        <w:t xml:space="preserve"> -H 'Accept: application/json' \</w:t>
        <w:br/>
        <w:t xml:space="preserve"> -H 'Content-Type: application/json' \</w:t>
        <w:br/>
        <w:t xml:space="preserve"> -d '{</w:t>
        <w:br/>
        <w:t xml:space="preserve"> "role": "delegateWithPrivateEventAccess"</w:t>
        <w:br/>
        <w:t xml:space="preserve">  }'</w:t>
      </w:r>
    </w:p>
    <w:p>
      <w:pPr>
        <w:pStyle w:val="Heading3"/>
      </w:pPr>
      <w:r>
        <w:t>Notes</w:t>
      </w:r>
    </w:p>
    <w:p>
      <w:pPr>
        <w:pStyle w:val="ListBullet"/>
      </w:pPr>
      <w:r>
        <w:t>The request body is required, but the scraped content does not specify which fields must be included; it lists the updatable navigation property values.</w:t>
      </w:r>
    </w:p>
    <w:p>
      <w:pPr>
        <w:pStyle w:val="ListBullet"/>
      </w:pPr>
      <w:r>
        <w:t>id is documented as read-only.</w:t>
      </w:r>
    </w:p>
    <w:p>
      <w:pPr>
        <w:pStyle w:val="ListBullet"/>
      </w:pPr>
      <w:r>
        <w:t>allowedRoles enumerates the roles that can be assigned via role.</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184. [DELETE] Delete a User Calendar in a Calendar Group</w:t>
      </w:r>
    </w:p>
    <w:p>
      <w:r>
        <w:rPr>
          <w:b/>
        </w:rPr>
        <w:t xml:space="preserve">Endpoint: </w:t>
      </w:r>
      <w:r>
        <w:rPr>
          <w:rFonts w:ascii="Courier New" w:hAnsi="Courier New"/>
          <w:sz w:val="18"/>
        </w:rPr>
        <w:t>/users/{{userId}}/calendarGroups/{{calendarGroupId}}/calendars/{{calendarId}}</w:t>
      </w:r>
    </w:p>
    <w:p>
      <w:pPr>
        <w:pStyle w:val="Heading3"/>
      </w:pPr>
      <w:r>
        <w:t>Prerequisites</w:t>
      </w:r>
    </w:p>
    <w:p>
      <w:pPr>
        <w:pStyle w:val="ListBullet"/>
      </w:pPr>
      <w:r>
        <w:t>The caller must have permission to delete the specified calendar in the target user’s calendar group.</w:t>
      </w:r>
    </w:p>
    <w:p>
      <w:pPr>
        <w:pStyle w:val="Heading3"/>
      </w:pPr>
      <w:r>
        <w:t>Method</w:t>
      </w:r>
    </w:p>
    <w:p>
      <w:r>
        <w:t>DELETE</w:t>
      </w:r>
    </w:p>
    <w:p>
      <w:pPr>
        <w:pStyle w:val="Heading3"/>
      </w:pPr>
      <w:r>
        <w:t>URL</w:t>
      </w:r>
    </w:p>
    <w:p>
      <w:r>
        <w:t>https://graph.microsoft.com/v1.0/users/{{user-id}}/calendarGroups/{{calendarGroup-id}}/calendars/{{calendar-id}}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calendars navigation property for a user by removing a specific calendar (calendar-id) from a specific calendar group (calendarGroup-id) under the specified user (user-id).</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 where each path parameter is a non-empty string.</w:t>
      </w:r>
    </w:p>
    <w:p>
      <w:pPr>
        <w:pStyle w:val="ListBullet"/>
      </w:pPr>
      <w:r>
        <w:t>Do not call the API with missing or empty path parameters (e.g., avoid /users//calendarGroups/...).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This endpoint has no query parameters documented; do not move identifiers into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w:t>
        <w:br/>
        <w:t>/users/48d3.../calendarGroups//calendars/AAMk...</w:t>
        <w:br/>
        <w:t>/users/48d3.../calendarGroups/AAMk.../calendars/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Request Body</w:t>
      </w:r>
    </w:p>
    <w:p>
      <w:r>
        <w:t>This endpoint does not use a request body.</w:t>
      </w:r>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'https://graph.microsoft.com/v1.0/users/48d31887-5fad-4d73-a9f5-3c356e68a038/calendarGroups/AAMkAGI2TAAA=/calendars/AAMkAGI2TBBB=' \</w:t>
        <w:br/>
        <w:t xml:space="preserve"> -H 'Accept: application/json' \</w:t>
        <w:br/>
        <w:t xml:space="preserve"> -H 'If-Match: W/"etag-value"'</w:t>
      </w:r>
    </w:p>
    <w:p>
      <w:pPr>
        <w:pStyle w:val="Heading3"/>
      </w:pPr>
      <w:r>
        <w:t>Notes</w:t>
      </w:r>
    </w:p>
    <w:p>
      <w:pPr>
        <w:pStyle w:val="ListBullet"/>
      </w:pPr>
      <w:r>
        <w:t>The scraped documentation lists If-Match as a header; its presence/requirement is not explicitly stated beyond being a parameter, so it is documented as optional.</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[POST] Get a User Calendar’s Schedule — /users/{{userId}}/calendars/{{calendarId}}/microsoft.graph.getSchedule</w:t>
      </w:r>
    </w:p>
    <w:p>
      <w:r>
        <w:br w:type="page"/>
      </w:r>
    </w:p>
    <w:p>
      <w:pPr>
        <w:pStyle w:val="Heading2"/>
      </w:pPr>
      <w:r>
        <w:t>185. [DELETE] Delete Event Attachment for User (Calendar Group Calendar)</w:t>
      </w:r>
    </w:p>
    <w:p>
      <w:r>
        <w:rPr>
          <w:b/>
        </w:rPr>
        <w:t xml:space="preserve">Endpoint: </w:t>
      </w:r>
      <w:r>
        <w:rPr>
          <w:rFonts w:ascii="Courier New" w:hAnsi="Courier New"/>
          <w:sz w:val="18"/>
        </w:rPr>
        <w:t>/users/{{userId}}/calendarGroups/{{calendarGroupId}}/calendars/{{calendarId}}/events/{{eventId}}/attachments/{{attachmentId}}</w:t>
      </w:r>
    </w:p>
    <w:p>
      <w:pPr>
        <w:pStyle w:val="Heading3"/>
      </w:pPr>
      <w:r>
        <w:t>Delete an Event Attachment for a User (in a Calendar Group Calendar)</w:t>
      </w:r>
    </w:p>
    <w:p>
      <w:pPr>
        <w:pStyle w:val="Heading3"/>
      </w:pPr>
      <w:r>
        <w:t>Prerequisites</w:t>
      </w:r>
    </w:p>
    <w:p>
      <w:pPr>
        <w:pStyle w:val="ListBullet"/>
      </w:pPr>
      <w:r>
        <w:t>You must have access to the target user, calendar group, calendar, event, and attachment IDs.</w:t>
      </w:r>
    </w:p>
    <w:p>
      <w:pPr>
        <w:pStyle w:val="Heading3"/>
      </w:pPr>
      <w:r>
        <w:t>Method</w:t>
      </w:r>
    </w:p>
    <w:p>
      <w:r>
        <w:t>DELETE</w:t>
      </w:r>
    </w:p>
    <w:p>
      <w:pPr>
        <w:pStyle w:val="Heading3"/>
      </w:pPr>
      <w:r>
        <w:t>URL</w:t>
      </w:r>
    </w:p>
    <w:p>
      <w:r>
        <w:t>https://graph.microsoft.com/v1.0/users/{{user-id}}/calendarGroups/{{calendarGroup-id}}/calendars/{{calendar-id}}/events/{{event-id}}/attachments/{{attachment-id}}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(an attachment) for a specific event belonging to a user’s calendar (within a calendar group).</w:t>
      </w:r>
    </w:p>
    <w:p>
      <w:pPr>
        <w:pStyle w:val="Heading3"/>
      </w:pPr>
      <w:r>
        <w:t>Enforcement Rules</w:t>
      </w:r>
    </w:p>
    <w:p>
      <w:pPr>
        <w:pStyle w:val="ListBullet"/>
      </w:pPr>
      <w:r>
        <w:t xml:space="preserve">All path parameters must always be present and must be non-empty strings: </w:t>
        <w:br/>
        <w:br/>
        <w:t>{{user-id}}, {{calendarGroup-id}}, {{calendar-id}}, {{event-id}}, {{attachment-id}}</w:t>
      </w:r>
    </w:p>
    <w:p>
      <w:pPr>
        <w:pStyle w:val="ListBullet"/>
      </w:pPr>
      <w:r>
        <w:t>Always construct the path exactly as:</w:t>
        <w:br/>
        <w:t>/users/{{user-id}}/calendarGroups/{{calendarGroup-id}}/calendars/{{calendar-id}}/events/{{event-id}}/attachments/{{attachment-id}}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This endpoint documents an If-Match header (ETag). Provide it when you need concurrency control.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/users/48d31887-5fad-4d73-a9f5-3c356e68a038/calendarGroups/AAMkAG.../calendars/AAMkAG.../events/AAMkAG.../attachments/AAMkAG...==</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/users//calendarGroups/{{calendarGroup-id}}/calendars/{{calendar-id}}/events/{{event-id}}/attachments/{{attachment-id}}</w:t>
        <w:br/>
        <w:t>/users/{{user-id}}/calendarGroups//calendars/{{calendar-id}}/events/{{event-id}}/attachments/{{attachment-id}}</w:t>
        <w:br/>
        <w:t>/users/{{user-id}}/calendarGroups/{{calendarGroup-id}}/calendars/{{calendar-id}}/events/{{event-id}}/attachments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the request (concurrency control).</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'https://graph.microsoft.com/v1.0/users/48d31887-5fad-4d73-a9f5-3c356e68a038/calendarGroups/AAMkAGI2.../calendars/AAMkAGI2.../events/AAMkAGI2.../attachments/AAMkAGI2...==' \</w:t>
        <w:br/>
        <w:t xml:space="preserve"> -H 'Accept: application/json' \</w:t>
        <w:br/>
        <w:t xml:space="preserve"> -H 'If-Match: "W/\"CQAAABYAAAB...\""'</w:t>
      </w:r>
    </w:p>
    <w:p>
      <w:pPr>
        <w:pStyle w:val="Heading3"/>
      </w:pPr>
      <w:r>
        <w:t>Notes</w:t>
      </w:r>
    </w:p>
    <w:p>
      <w:pPr>
        <w:pStyle w:val="ListBullet"/>
      </w:pPr>
      <w:r>
        <w:t>No request body is documented for this DELETE operation.</w:t>
      </w:r>
    </w:p>
    <w:p>
      <w:pPr>
        <w:pStyle w:val="ListBullet"/>
      </w:pPr>
      <w:r>
        <w:t>The scraped documentation indicates the success response as 2XX without providing a specific JSON payload.</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[GET] Get a User Event Attachment (in a Calendar Group Calendar) — /users/{{userId}}/calendarGroups/{{calendarGroupId}}/calendars/{{calendarId}}/events/{{eventId}}/attachments/{{attachmentId}}</w:t>
      </w:r>
    </w:p>
    <w:p>
      <w:r>
        <w:br w:type="page"/>
      </w:r>
    </w:p>
    <w:p>
      <w:pPr>
        <w:pStyle w:val="Heading2"/>
      </w:pPr>
      <w:r>
        <w:t>186. [DELETE] Delete a User Calendar Group Calendar Event</w:t>
      </w:r>
    </w:p>
    <w:p>
      <w:r>
        <w:rPr>
          <w:b/>
        </w:rPr>
        <w:t xml:space="preserve">Endpoint: </w:t>
      </w:r>
      <w:r>
        <w:rPr>
          <w:rFonts w:ascii="Courier New" w:hAnsi="Courier New"/>
          <w:sz w:val="18"/>
        </w:rPr>
        <w:t>/users/{{userId}}/calendarGroups/{{calendarGroupId}}/calendars/{{calendarId}}/events/{{eventId}}</w:t>
      </w:r>
    </w:p>
    <w:p>
      <w:pPr>
        <w:pStyle w:val="Heading3"/>
      </w:pPr>
      <w:r>
        <w:t>Prerequisites</w:t>
      </w:r>
    </w:p>
    <w:p>
      <w:pPr>
        <w:pStyle w:val="ListBullet"/>
      </w:pPr>
      <w:r>
        <w:t>You must have access to the target user and the specified calendar group, calendar, and event.</w:t>
      </w:r>
    </w:p>
    <w:p>
      <w:pPr>
        <w:pStyle w:val="Heading3"/>
      </w:pPr>
      <w:r>
        <w:t>Method</w:t>
      </w:r>
    </w:p>
    <w:p>
      <w:r>
        <w:t>DELETE</w:t>
      </w:r>
    </w:p>
    <w:p>
      <w:pPr>
        <w:pStyle w:val="Heading3"/>
      </w:pPr>
      <w:r>
        <w:t>URL</w:t>
      </w:r>
    </w:p>
    <w:p>
      <w:r>
        <w:t>https://graph.microsoft.com/v1.0/users/{{user-id}}/calendarGroups/{{calendarGroup-id}}/calendars/{{calendar-id}}/events/{{event-id}}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events navigation property item (an event) for a specific calendar that belongs to a calendar group under a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/users/{{user-id}}/calendarGroups/{{calendarGroup-id}}/calendars/{{calendar-id}}/events/{{event-id}}, where each {{...}} is a non-empty string.</w:t>
      </w:r>
    </w:p>
    <w:p>
      <w:pPr>
        <w:pStyle w:val="ListBullet"/>
      </w:pPr>
      <w:r>
        <w:t>Do not call the API with any missing or empty path parameters (e.g., avoid //calendarGroups/, .../events/ with no ID).</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w:t>
        <w:br/>
        <w:t>/users/{user-id}/calendarGroups//calendars/{calendar-id}/events/{event-id}</w:t>
        <w:br/>
        <w:t>/users/{user-id}/calendarGroups/{calendarGroup-id}/calendars/{calendar-id}/events/</w:t>
        <w:br/>
        <w:t>/users/{user-id}/calendarGroups/{calendarGroup-id}/calendars/{calendar-id}/events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'https://graph.microsoft.com/v1.0/users/48d31887-5fad-4d73-a9f5-3c356e68a038/calendarGroups/AAMkAGI2TAAA=/calendars/AAMkAGI2TBBB=/events/AAMkAGI2TCCC=' \</w:t>
        <w:br/>
        <w:t xml:space="preserve"> --header 'Accept: application/json' \</w:t>
        <w:br/>
        <w:t xml:space="preserve"> --header 'If-Match: "W/\"EtagValueHere\""'</w:t>
      </w:r>
    </w:p>
    <w:p>
      <w:pPr>
        <w:pStyle w:val="Heading3"/>
      </w:pPr>
      <w:r>
        <w:t>Example Usage</w:t>
      </w:r>
    </w:p>
    <w:p>
      <w:pPr>
        <w:pStyle w:val="Heading3"/>
      </w:pPr>
      <w:r>
        <w:t>Example 1: Delete an event (with ETag)</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'https://graph.microsoft.com/v1.0/users/48d31887-5fad-4d73-a9f5-3c356e68a038/calendarGroups/AAMkAGI2TAAA=/calendars/AAMkAGI2TBBB=/events/AAMkAGI2TCCC=' \</w:t>
        <w:br/>
        <w:t xml:space="preserve"> -H 'Accept: application/json' \</w:t>
        <w:br/>
        <w:t xml:space="preserve"> -H 'If-Match: "W/\"EtagValueHere\""'</w:t>
      </w:r>
    </w:p>
    <w:p>
      <w:pPr>
        <w:pStyle w:val="Heading3"/>
      </w:pPr>
      <w:r>
        <w:t>Example 2: Delete an event (no If-Match header)</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'https://graph.microsoft.com/v1.0/users/48d31887-5fad-4d73-a9f5-3c356e68a038/calendarGroups/AAMkAGI2TAAA=/calendars/AAMkAGI2TBBB=/events/AAMkAGI2TCCC=' \</w:t>
        <w:br/>
        <w:t xml:space="preserve"> -H 'Accept: application/json'</w:t>
      </w:r>
    </w:p>
    <w:p>
      <w:pPr>
        <w:pStyle w:val="Heading3"/>
      </w:pPr>
      <w:r>
        <w:t>Error Handling</w:t>
      </w:r>
    </w:p>
    <w:p>
      <w:pPr>
        <w:pStyle w:val="ListBullet"/>
      </w:pPr>
      <w:r>
        <w:t>2XX (Success): The delete operation succeeded.</w:t>
      </w:r>
    </w:p>
    <w:p>
      <w:pPr>
        <w:pStyle w:val="ListBullet"/>
      </w:pPr>
      <w:r>
        <w:t>default (application/json): The service returned an error object with error.code and error.message (and possibly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187. [GET] Get a User Event Attachment (in a Calendar Group Calendar)</w:t>
      </w:r>
    </w:p>
    <w:p>
      <w:r>
        <w:rPr>
          <w:b/>
        </w:rPr>
        <w:t xml:space="preserve">Endpoint: </w:t>
      </w:r>
      <w:r>
        <w:rPr>
          <w:rFonts w:ascii="Courier New" w:hAnsi="Courier New"/>
          <w:sz w:val="18"/>
        </w:rPr>
        <w:t>/users/{{userId}}/calendarGroups/{{calendarGroupId}}/calendars/{{calendarId}}/events/{{eventId}}/attachments/{{attachmentId}}</w:t>
      </w:r>
    </w:p>
    <w:p>
      <w:pPr>
        <w:pStyle w:val="Heading3"/>
      </w:pPr>
      <w:r>
        <w:t>Prerequisites</w:t>
      </w:r>
    </w:p>
    <w:p>
      <w:pPr>
        <w:pStyle w:val="ListBullet"/>
      </w:pPr>
      <w:r>
        <w:t>You must have access to the target user’s mailbox and the specified calendar group, calendar, event, and attachment.</w:t>
      </w:r>
    </w:p>
    <w:p>
      <w:pPr>
        <w:pStyle w:val="Heading3"/>
      </w:pPr>
      <w:r>
        <w:t>Method</w:t>
      </w:r>
    </w:p>
    <w:p>
      <w:r>
        <w:t>GET</w:t>
      </w:r>
    </w:p>
    <w:p>
      <w:pPr>
        <w:pStyle w:val="Heading3"/>
      </w:pPr>
      <w:r>
        <w:t>URL</w:t>
      </w:r>
    </w:p>
    <w:p>
      <w:r>
        <w:t>https://graph.microsoft.com/v1.0/users/{{user-id}}/calendarGroups/{{calendarGroup-id}}/calendars/{{calendar-id}}/events/{{event-id}}/attachments/{{attachment-id}}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resource for an event. The attachment can be a FileAttachment, ItemAttachment, or referenceAttachment. This is a read-only, nullable navigation property.</w:t>
      </w:r>
    </w:p>
    <w:p>
      <w:pPr>
        <w:pStyle w:val="Heading3"/>
      </w:pPr>
      <w:r>
        <w:t>Enforcement Rules</w:t>
      </w:r>
    </w:p>
    <w:p>
      <w:pPr>
        <w:pStyle w:val="ListBullet"/>
      </w:pPr>
      <w:r>
        <w:t xml:space="preserve">The following path parameters must always be present and must be non-empty strings: </w:t>
        <w:br/>
        <w:br/>
        <w:t>{{user-id}}, {{calendarGroup-id}}, {{calendar-id}}, {{event-id}}, {{attachment-id}}</w:t>
      </w:r>
    </w:p>
    <w:p>
      <w:pPr>
        <w:pStyle w:val="ListBullet"/>
      </w:pPr>
      <w:r>
        <w:t>Do not call the API with any missing or empty path parameter (avoid malformed paths like /users//calendarGroups/...).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/users/48d31887-5fad-4d73-a9f5-3c356e68a038/calendarGroups/AAMkAG.../calendars/AAMkAG.../events/AAMkAG.../attachments/AAMkAG...</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/users//calendarGroups/{calendarGroup-id}/calendars/{calendar-id}/events/{event-id}/attachments/{attachment-id}</w:t>
        <w:br/>
        <w:t>/users/{user-id}/calendarGroups//calendars/{calendar-id}/events/{event-id}/attachments/{attachment-id}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"AAMkAGVmMDEzY2YtY...",</w:t>
        <w:br/>
        <w:t xml:space="preserve"> "contentType": "application/pdf",</w:t>
        <w:br/>
        <w:t xml:space="preserve"> "isInline": false,</w:t>
        <w:br/>
        <w:t xml:space="preserve"> "lastModifiedDateTime": "2024-01-01T00:00:00Z",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 Example: 2014-01-01T00:00:00Z.</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'https://graph.microsoft.com/v1.0/users/48d31887-5fad-4d73-a9f5-3c356e68a038/calendarGroups/AAMkAG.../calendars/AAMkAG.../events/AAMkAG.../attachments/AAMkAG...' \</w:t>
        <w:br/>
        <w:t xml:space="preserve"> --header 'Accept: application/json'</w:t>
      </w:r>
    </w:p>
    <w:p>
      <w:pPr>
        <w:pStyle w:val="Heading3"/>
      </w:pPr>
      <w:r>
        <w:t>Example Usage</w:t>
      </w:r>
    </w:p>
    <w:p>
      <w:pPr>
        <w:pStyle w:val="Heading3"/>
      </w:pPr>
      <w:r>
        <w:t>Example 1: Retrieve an attachment with default fields</w:t>
      </w:r>
    </w:p>
    <w:p>
      <w:pPr>
        <w:pStyle w:val="Heading3"/>
      </w:pPr>
      <w:r>
        <w:t>Example 2: Select specific properties</w:t>
      </w:r>
    </w:p>
    <w:p>
      <w:r>
        <w:rPr>
          <w:b/>
          <w:color w:val="666666"/>
          <w:sz w:val="16"/>
        </w:rPr>
        <w:t>[bash]</w:t>
      </w:r>
    </w:p>
    <w:p>
      <w:pPr>
        <w:shd w:fill="F2F2F2" w:val="clear"/>
      </w:pPr>
      <w:r>
        <w:rPr>
          <w:rFonts w:ascii="Courier New" w:hAnsi="Courier New"/>
          <w:sz w:val="17"/>
        </w:rPr>
        <w:t>curl --location 'https://graph.microsoft.com/v1.0/users/48d31887-5fad-4d73-a9f5-3c356e68a038/calendarGroups/AAMkAG.../calendars/AAMkAG.../events/AAMkAG.../attachments/AAMkAG...?$select=id,name,contentType,size' \</w:t>
        <w:br/>
        <w:t xml:space="preserve"> --header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--location 'https://graph.microsoft.com/v1.0/users/48d31887-5fad-4d73-a9f5-3c356e68a038/calendarGroups/AAMkAG.../calendars/AAMkAG.../events/AAMkAG.../attachments/AAMkAG...?$expand=*' \</w:t>
        <w:br/>
        <w:t xml:space="preserve"> --header 'Accept: application/json'</w:t>
      </w:r>
    </w:p>
    <w:p>
      <w:pPr>
        <w:pStyle w:val="Heading3"/>
      </w:pPr>
      <w:r>
        <w:t>Notes</w:t>
      </w:r>
    </w:p>
    <w:p>
      <w:pPr>
        <w:pStyle w:val="ListBullet"/>
      </w:pPr>
      <w:r>
        <w:t>This endpoint returns an attachment resource for an event; the attachment may be one of: FileAttachment, ItemAttachment, or referenceAttachment.</w:t>
      </w:r>
    </w:p>
    <w:p>
      <w:pPr>
        <w:pStyle w:val="ListBullet"/>
      </w:pPr>
      <w:r>
        <w:t>The attachment navigation property is read-only and nullable.</w:t>
      </w:r>
    </w:p>
    <w:p>
      <w:pPr>
        <w:pStyle w:val="Heading3"/>
      </w:pPr>
      <w:r>
        <w:t>Error Handling</w:t>
      </w:r>
    </w:p>
    <w:p>
      <w:pPr>
        <w:pStyle w:val="ListBullet"/>
      </w:pPr>
      <w:r>
        <w:t>2XX: Attachment retrieved successfully.</w:t>
      </w:r>
    </w:p>
    <w:p>
      <w:pPr>
        <w:pStyle w:val="ListBullet"/>
      </w:pPr>
      <w:r>
        <w:t>default: Returns an error object with error.code and error.message and may include error.details and error.innerError.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188. [POST] Create Event Attachment for User Calendar Event</w:t>
      </w:r>
    </w:p>
    <w:p>
      <w:r>
        <w:rPr>
          <w:b/>
        </w:rPr>
        <w:t xml:space="preserve">Endpoint: </w:t>
      </w:r>
      <w:r>
        <w:rPr>
          <w:rFonts w:ascii="Courier New" w:hAnsi="Courier New"/>
          <w:sz w:val="18"/>
        </w:rPr>
        <w:t>/users/{{userId}}/calendarGroups/{{calendarGroupId}}/calendars/{{calendarId}}/events/{{eventId}}/attachments</w:t>
      </w:r>
    </w:p>
    <w:p>
      <w:pPr>
        <w:pStyle w:val="Heading3"/>
      </w:pPr>
      <w:r>
        <w:t>Create an Event Attachment for a User's Calendar Event</w:t>
      </w:r>
    </w:p>
    <w:p>
      <w:pPr>
        <w:pStyle w:val="Heading3"/>
      </w:pPr>
      <w:r>
        <w:t>Prerequisites</w:t>
      </w:r>
    </w:p>
    <w:p>
      <w:pPr>
        <w:pStyle w:val="ListBullet"/>
      </w:pPr>
      <w:r>
        <w:t>A valid Microsoft 365 tenant with access to the target user, calendar group, calendar, and event</w:t>
      </w:r>
    </w:p>
    <w:p>
      <w:pPr>
        <w:pStyle w:val="ListBullet"/>
      </w:pPr>
      <w:r>
        <w:t>Ability to create attachments on the specified event</w:t>
      </w:r>
    </w:p>
    <w:p>
      <w:pPr>
        <w:pStyle w:val="Heading3"/>
      </w:pPr>
      <w:r>
        <w:t>Method</w:t>
      </w:r>
    </w:p>
    <w:p>
      <w:r>
        <w:t>POST</w:t>
      </w:r>
    </w:p>
    <w:p>
      <w:pPr>
        <w:pStyle w:val="Heading3"/>
      </w:pPr>
      <w:r>
        <w:t>URL</w:t>
      </w:r>
    </w:p>
    <w:p>
      <w:r>
        <w:t>https://graph.microsoft.com/v1.0/users/{{user-id}}/calendarGroups/{{calendarGroup-id}}/calendars/{{calendar-id}}/events/{{event-id}}/attachments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on a specific event that belongs to a calendar in a calendar group for a given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Do not call the API with any missing or empty path parameter (e.g., .../users//calendarGroups/...).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/users/48d31887-5fad-4d73-a9f5-3c356e68a038/calendarGroups/AAMkAGI2.../calendars/AAMkAGI2.../events/AAMkAGI2.../attachments</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/users//calendarGroups/{calendarGroup-id}/calendars/{calendar-id}/events/{event-id}/attachments</w:t>
        <w:br/>
        <w:t>/users/{user-id}/calendarGroups//calendars/{calendar-id}/events/{event-id}/attachments</w:t>
        <w:br/>
        <w:t>/users/{user-id}/calendarGroups/{calendarGroup-id}/calendars//events/{event-id}/attachments</w:t>
        <w:br/>
        <w:t>/users/{user-id}/calendarGroups/{calendarGroup-id}/calendars/{calendar-id}/events//attachments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Pattern: ^[0-9]{4,}-(0[1-9]|1[012])-(0[1-9]|[12][0-9]|3[01])T([01][0-9]|2[0-3]):[0-5][0-9]:[0-5][0-9]([.][0-9]{1,12})?(Z|[+-][0-9][0-9]:[0-9][0-9])$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"contentType": "application/pdf",</w:t>
        <w:br/>
        <w:t xml:space="preserve"> "isInline": false,</w:t>
        <w:br/>
        <w:t xml:space="preserve"> "lastModifiedDateTime": "2014-01-01T00:00:00Z",</w:t>
        <w:br/>
        <w:t xml:space="preserve"> "name": "agenda.pdf",</w:t>
        <w:br/>
        <w:t xml:space="preserve"> "size": 102400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expanded in source.</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'https://graph.microsoft.com/v1.0/users/48d31887-5fad-4d73-a9f5-3c356e68a038/calendarGroups/AAMkAGI2.../calendars/AAMkAGI2.../events/AAMkAGI2.../attachments' \</w:t>
        <w:br/>
        <w:t xml:space="preserve"> --header 'Accept: application/json' \</w:t>
        <w:br/>
        <w:t xml:space="preserve"> --header 'Content-Type: application/json' \</w:t>
        <w:br/>
        <w:t xml:space="preserve"> --data '{</w:t>
        <w:br/>
        <w:t xml:space="preserve"> "id": "AAMkAGI2TAAA=",</w:t>
        <w:br/>
        <w:t xml:space="preserve"> "contentType": "application/pdf",</w:t>
        <w:br/>
        <w:t xml:space="preserve"> "isInline": false,</w:t>
        <w:br/>
        <w:t xml:space="preserve"> "lastModifiedDateTime": "2014-01-01T00:00:00Z",</w:t>
        <w:br/>
        <w:t xml:space="preserve"> "name": "agenda.pdf",</w:t>
        <w:br/>
        <w:t xml:space="preserve"> "size": 102400</w:t>
        <w:br/>
        <w:t xml:space="preserve">  }'</w:t>
      </w:r>
    </w:p>
    <w:p>
      <w:pPr>
        <w:pStyle w:val="Heading3"/>
      </w:pPr>
      <w:r>
        <w:t>Behavior</w:t>
      </w:r>
    </w:p>
    <w:p>
      <w:pPr>
        <w:pStyle w:val="ListBullet"/>
      </w:pPr>
      <w:r>
        <w:t>Validates the required path parameters identify an existing user, calendar group, calendar, and event.</w:t>
      </w:r>
    </w:p>
    <w:p>
      <w:pPr>
        <w:pStyle w:val="ListBullet"/>
      </w:pPr>
      <w:r>
        <w:t>Creates a new attachment navigation property on the specified event using the provided JSON body.</w:t>
      </w:r>
    </w:p>
    <w:p>
      <w:pPr>
        <w:pStyle w:val="ListBullet"/>
      </w:pPr>
      <w:r>
        <w:t>Returns the created attachment object on success.</w:t>
      </w:r>
    </w:p>
    <w:p>
      <w:pPr>
        <w:pStyle w:val="Heading3"/>
      </w:pPr>
      <w:r>
        <w:t>Notes</w:t>
      </w:r>
    </w:p>
    <w:p>
      <w:pPr>
        <w:pStyle w:val="ListBullet"/>
      </w:pPr>
      <w:r>
        <w:t>The documentation marks id as read-only while also listing it in the required request body; this is a source inconsistency—follow the API’s actual behavior if it rejects id on create.</w:t>
      </w:r>
    </w:p>
    <w:p>
      <w:pPr>
        <w:pStyle w:val="ListBullet"/>
      </w:pPr>
      <w:r>
        <w:t>lastModifiedDateTime must be an ISO 8601 timestamp and is described as always UTC.</w:t>
      </w:r>
    </w:p>
    <w:p>
      <w:pPr>
        <w:pStyle w:val="Heading3"/>
      </w:pPr>
      <w:r>
        <w:t>Error Handling</w:t>
      </w:r>
    </w:p>
    <w:p>
      <w:pPr>
        <w:pStyle w:val="ListBullet"/>
      </w:pPr>
      <w:r>
        <w:t>2XX: Attachment created; returns the created attachment JSON.</w:t>
      </w:r>
    </w:p>
    <w:p>
      <w:pPr>
        <w:pStyle w:val="ListBullet"/>
      </w:pPr>
      <w:r>
        <w:t>default: Returns an error object with error.code and error.message, and may include target,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189. [GET] List a User Calendar’s Calendar View</w:t>
      </w:r>
    </w:p>
    <w:p>
      <w:r>
        <w:rPr>
          <w:b/>
        </w:rPr>
        <w:t xml:space="preserve">Endpoint: </w:t>
      </w:r>
      <w:r>
        <w:rPr>
          <w:rFonts w:ascii="Courier New" w:hAnsi="Courier New"/>
          <w:sz w:val="18"/>
        </w:rPr>
        <w:t>/users/{{userId}}/calendars/{{calendarId}}/calendarView</w:t>
      </w:r>
    </w:p>
    <w:p>
      <w:pPr>
        <w:pStyle w:val="Heading3"/>
      </w:pPr>
      <w:r>
        <w:t>Prerequisites</w:t>
      </w:r>
    </w:p>
    <w:p>
      <w:pPr>
        <w:pStyle w:val="ListBullet"/>
      </w:pPr>
      <w:r>
        <w:t>The caller must have permission to read the target user’s calendar data (per your Microsoft Graph tenant/app configuration).</w:t>
      </w:r>
    </w:p>
    <w:p>
      <w:pPr>
        <w:pStyle w:val="Heading3"/>
      </w:pPr>
      <w:r>
        <w:t>Method</w:t>
      </w:r>
    </w:p>
    <w:p>
      <w:r>
        <w:t>GET</w:t>
      </w:r>
    </w:p>
    <w:p>
      <w:pPr>
        <w:pStyle w:val="Heading3"/>
      </w:pPr>
      <w:r>
        <w:t>URL</w:t>
      </w:r>
    </w:p>
    <w:p>
      <w:r>
        <w:t>https://graph.microsoft.com/v1.0/users/{{user-id}}/calendars/{{calendar-id}}/calendarView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view (a read-only navigation property) for a specific calendar belonging to a specific user, within a specified time range.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/users/{{user-id}}/calendars/{{calendar-id}}/calendarView, where both path parameters are non-empty strings.</w:t>
      </w:r>
    </w:p>
    <w:p>
      <w:pPr>
        <w:pStyle w:val="ListBullet"/>
      </w:pPr>
      <w:r>
        <w:t>Do not call the API with missing or empty path parameters (e.g., avoid /users//calendars//calendarView).</w:t>
      </w:r>
    </w:p>
    <w:p>
      <w:pPr>
        <w:pStyle w:val="ListBullet"/>
      </w:pPr>
      <w:r>
        <w:t>startDateTime and endDateTime query parameters are required and must be sent in the URL query string, not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/users/48d31887-5fad-4d73-a9f5-3c356e68a038/calendars/AQMkAD.../calendarView</w:t>
        <w:br/>
        <w:t>/users/me/calendars/AQMkAD.../calendarView</w:t>
      </w:r>
    </w:p>
    <w:p>
      <w:pPr>
        <w:pStyle w:val="Heading3"/>
      </w:pPr>
      <w:r>
        <w:t>Invalid Examples</w:t>
      </w:r>
    </w:p>
    <w:p>
      <w:r>
        <w:rPr>
          <w:b/>
          <w:color w:val="666666"/>
          <w:sz w:val="16"/>
        </w:rPr>
        <w:t>[http]</w:t>
      </w:r>
    </w:p>
    <w:p>
      <w:pPr>
        <w:shd w:fill="F2F2F2" w:val="clear"/>
      </w:pPr>
      <w:r>
        <w:rPr>
          <w:rFonts w:ascii="Courier New" w:hAnsi="Courier New"/>
          <w:sz w:val="17"/>
        </w:rPr>
        <w:t>/users//calendars/AQMkAD.../calendarView</w:t>
        <w:br/>
        <w:t>/users/48d31887-5fad-4d73-a9f5-3c356e68a038/calendars//calendarView</w:t>
        <w:br/>
        <w:t>/users/48d31887-5fad-4d73-a9f5-3c356e68a038/calendars/AQMkAD.../calendarView?startDateTime=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represented in ISO 8601 format. Example: 2019-11-08T19:00:00-08:00.</w:t>
            </w:r>
          </w:p>
        </w:tc>
      </w:tr>
      <w:tr>
        <w:tc>
          <w:tcPr>
            <w:tcW w:type="dxa" w:w="2880"/>
          </w:tcPr>
          <w:p>
            <w:r>
              <w:t>endDateTime</w:t>
            </w:r>
          </w:p>
        </w:tc>
        <w:tc>
          <w:tcPr>
            <w:tcW w:type="dxa" w:w="2880"/>
          </w:tcPr>
          <w:p>
            <w:r>
              <w:t>string</w:t>
            </w:r>
          </w:p>
        </w:tc>
        <w:tc>
          <w:tcPr>
            <w:tcW w:type="dxa" w:w="2880"/>
          </w:tcPr>
          <w:p>
            <w:r>
              <w:t>The end date and time of the time range, represented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"bodyPreview": "Discuss Q2 planning...",</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"040000008200E00074C5B7101A82E00800000000D0E7...",</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w:t>
        <w:br/>
        <w:t xml:space="preserve"> "displayName": "Conf Room 101",</w:t>
        <w:br/>
        <w:t xml:space="preserve"> "locationEmailAddress": "conf101@contoso.com",</w:t>
        <w:br/>
        <w:t xml:space="preserve"> "locationUri": "https://contoso.com/locations/conf101",</w:t>
        <w:br/>
        <w:t xml:space="preserve"> "uniqueId": "conf101",</w:t>
        <w:br/>
        <w:t xml:space="preserve"> "uniqueIdType": "unknown",</w:t>
        <w:br/>
        <w:t xml:space="preserve"> "address": {},</w:t>
        <w:br/>
        <w:t xml:space="preserve"> "coordinates": {},</w:t>
        <w:br/>
        <w:t xml:space="preserve"> "locationType": "default"</w:t>
        <w:br/>
        <w:t xml:space="preserve"> }</w:t>
        <w:br/>
        <w:t xml:space="preserve"> ],</w:t>
        <w:br/>
        <w:t xml:space="preserve"> "onlineMeetingUrl": "https://meet.contoso.com/abc123",</w:t>
        <w:br/>
        <w:t xml:space="preserve"> "originalEndTimeZone": "tzone://Microsoft/Custom",</w:t>
        <w:br/>
        <w:t xml:space="preserve"> "originalStartTimeZone": "tzone://Microsoft/Custom",</w:t>
        <w:br/>
        <w:t xml:space="preserve"> "recurrence": {},</w:t>
        <w:br/>
        <w:t xml:space="preserve"> "reminderMinutesBeforeStart": 15,</w:t>
        <w:br/>
        <w:t xml:space="preserve"> "responseRequested": true,</w:t>
        <w:br/>
        <w:t xml:space="preserve"> "responseStatus": {},</w:t>
        <w:br/>
        <w:t xml:space="preserve"> "sensitivity": "normal",</w:t>
        <w:br/>
        <w:t xml:space="preserve"> "seriesMasterId": "AAMkAD...=",</w:t>
        <w:br/>
        <w:t xml:space="preserve"> "showAs": "busy",</w:t>
        <w:br/>
        <w:t xml:space="preserve"> "start": {</w:t>
        <w:br/>
        <w:t xml:space="preserve"> "dateTime": "2019-11-08T19:00:00",</w:t>
        <w:br/>
        <w:t xml:space="preserve"> "timeZone": "Pacific Standard Time"</w:t>
        <w:br/>
        <w:t xml:space="preserve"> },</w:t>
        <w:br/>
        <w:t xml:space="preserve"> "subject": "Planning meeting",</w:t>
        <w:br/>
        <w:t xml:space="preserve"> "transactionId": "client-transaction-id-123",</w:t>
        <w:br/>
        <w:t xml:space="preserve"> "type": "singleInstance",</w:t>
        <w:br/>
        <w:t xml:space="preserve"> "webLink": "https://outlook.office.com/calendar/item/...",</w:t>
        <w:br/>
        <w:t xml:space="preserve"> "attachments": [],</w:t>
        <w:br/>
        <w:t xml:space="preserve"> "extensions": [],</w:t>
        <w:br/>
        <w:t xml:space="preserve"> "instances": [],</w:t>
        <w:br/>
        <w:t xml:space="preserve"> "multiValueExtendedProperties": [],</w:t>
        <w:br/>
        <w:t xml:space="preserve"> "singleValueExtendedProperties": []</w:t>
        <w:br/>
        <w:t xml:space="preserve"> }</w:t>
        <w:br/>
        <w:t xml:space="preserve"> ],</w:t>
        <w:br/>
        <w:t xml:space="preserve"> "@odata.nextLink": "https://graph.microsoft.com/v1.0/users/.../calendarView?$skip=10"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in the calendar view.</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Optional. Default is true.</w:t>
            </w:r>
          </w:p>
        </w:tc>
      </w:tr>
      <w:tr>
        <w:tc>
          <w:tcPr>
            <w:tcW w:type="dxa" w:w="2880"/>
          </w:tcPr>
          <w:p>
            <w:r>
              <w:t>value[].attendees</w:t>
            </w:r>
          </w:p>
        </w:tc>
        <w:tc>
          <w:tcPr>
            <w:tcW w:type="dxa" w:w="2880"/>
          </w:tcPr>
          <w:p>
            <w:r>
              <w:t>array</w:t>
            </w:r>
          </w:p>
        </w:tc>
        <w:tc>
          <w:tcPr>
            <w:tcW w:type="dxa" w:w="2880"/>
          </w:tcPr>
          <w:p>
            <w:r>
              <w:t>Attendees collection (includes attendee base info plus proposedNewTime and status).</w:t>
            </w:r>
          </w:p>
        </w:tc>
      </w:tr>
      <w:tr>
        <w:tc>
          <w:tcPr>
            <w:tcW w:type="dxa" w:w="2880"/>
          </w:tcPr>
          <w:p>
            <w:r>
              <w:t>value[].body</w:t>
            </w:r>
          </w:p>
        </w:tc>
        <w:tc>
          <w:tcPr>
            <w:tcW w:type="dxa" w:w="2880"/>
          </w:tcPr>
          <w:p>
            <w:r>
              <w:t>object</w:t>
            </w:r>
          </w:p>
        </w:tc>
        <w:tc>
          <w:tcPr>
            <w:tcW w:type="dxa" w:w="2880"/>
          </w:tcPr>
          <w:p>
            <w:r>
              <w:t>Item body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string[]</w:t>
            </w:r>
          </w:p>
        </w:tc>
        <w:tc>
          <w:tcPr>
            <w:tcW w:type="dxa" w:w="2880"/>
          </w:tcPr>
          <w:p>
            <w:r>
              <w:t>Cancelled occurrences.</w:t>
            </w:r>
          </w:p>
        </w:tc>
      </w:tr>
      <w:tr>
        <w:tc>
          <w:tcPr>
            <w:tcW w:type="dxa" w:w="2880"/>
          </w:tcPr>
          <w:p>
            <w:r>
              <w:t>value[].end</w:t>
            </w:r>
          </w:p>
        </w:tc>
        <w:tc>
          <w:tcPr>
            <w:tcW w:type="dxa" w:w="2880"/>
          </w:tcPr>
          <w:p>
            <w:r>
              <w:t>object</w:t>
            </w:r>
          </w:p>
        </w:tc>
        <w:tc>
          <w:tcPr>
            <w:tcW w:type="dxa" w:w="2880"/>
          </w:tcPr>
          <w:p>
            <w:r>
              <w:t>End date/time/timezone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for an event across calendars; differs for each occurrence in a recurring series.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 start/end must be midnight and in the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updated in Outlook but updates not sent to attendees.</w:t>
            </w:r>
          </w:p>
        </w:tc>
      </w:tr>
      <w:tr>
        <w:tc>
          <w:tcPr>
            <w:tcW w:type="dxa" w:w="2880"/>
          </w:tcPr>
          <w:p>
            <w:r>
              <w:t>value[].isOnlineMeeting</w:t>
            </w:r>
          </w:p>
        </w:tc>
        <w:tc>
          <w:tcPr>
            <w:tcW w:type="dxa" w:w="2880"/>
          </w:tcPr>
          <w:p>
            <w:r>
              <w:t>boolean</w:t>
            </w:r>
          </w:p>
        </w:tc>
        <w:tc>
          <w:tcPr>
            <w:tcW w:type="dxa" w:w="2880"/>
          </w:tcPr>
          <w:p>
            <w:r>
              <w:t>True if the event has online meeting info; default false. Once set true, further changes are ignored by Outlook.</w:t>
            </w:r>
          </w:p>
        </w:tc>
      </w:tr>
      <w:tr>
        <w:tc>
          <w:tcPr>
            <w:tcW w:type="dxa" w:w="2880"/>
          </w:tcPr>
          <w:p>
            <w:r>
              <w:t>value[].isOrganizer</w:t>
            </w:r>
          </w:p>
        </w:tc>
        <w:tc>
          <w:tcPr>
            <w:tcW w:type="dxa" w:w="2880"/>
          </w:tcPr>
          <w:p>
            <w:r>
              <w:t>boolean</w:t>
            </w:r>
          </w:p>
        </w:tc>
        <w:tc>
          <w:tcPr>
            <w:tcW w:type="dxa" w:w="2880"/>
          </w:tcPr>
          <w:p>
            <w:r>
              <w:t>True if the calendar owner is the organizer (including delegates).</w:t>
            </w:r>
          </w:p>
        </w:tc>
      </w:tr>
      <w:tr>
        <w:tc>
          <w:tcPr>
            <w:tcW w:type="dxa" w:w="2880"/>
          </w:tcPr>
          <w:p>
            <w:r>
              <w:t>value[].isReminderOn</w:t>
            </w:r>
          </w:p>
        </w:tc>
        <w:tc>
          <w:tcPr>
            <w:tcW w:type="dxa" w:w="2880"/>
          </w:tcPr>
          <w:p>
            <w:r>
              <w:t>boolean</w:t>
            </w:r>
          </w:p>
        </w:tc>
        <w:tc>
          <w:tcPr>
            <w:tcW w:type="dxa" w:w="2880"/>
          </w:tcPr>
          <w:p>
            <w:r>
              <w:t>True if a reminder alert is set.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Locations list with additional location details.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value[].locations[].locationType</w:t>
            </w:r>
          </w:p>
        </w:tc>
        <w:tc>
          <w:tcPr>
            <w:tcW w:type="dxa" w:w="2880"/>
          </w:tcPr>
          <w:p>
            <w:r>
              <w:t>object</w:t>
            </w:r>
          </w:p>
        </w:tc>
        <w:tc>
          <w:tcPr>
            <w:tcW w:type="dxa" w:w="2880"/>
          </w:tcPr>
          <w:p>
            <w:r>
              <w:t>Location type (microsoft.graph.locationType).</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(microsoft.graph.locationUniqueIdType).</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Online meeting provider type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may be deprecated in the future (use onlineMeeting.joinUrl via onlineMeeting).</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event created (may be tzone://Microsoft/Custom).</w:t>
            </w:r>
          </w:p>
        </w:tc>
      </w:tr>
      <w:tr>
        <w:tc>
          <w:tcPr>
            <w:tcW w:type="dxa" w:w="2880"/>
          </w:tcPr>
          <w:p>
            <w:r>
              <w:t>value[].originalStart</w:t>
            </w:r>
          </w:p>
        </w:tc>
        <w:tc>
          <w:tcPr>
            <w:tcW w:type="dxa" w:w="2880"/>
          </w:tcPr>
          <w:p>
            <w:r>
              <w:t>string</w:t>
            </w:r>
          </w:p>
        </w:tc>
        <w:tc>
          <w:tcPr>
            <w:tcW w:type="dxa" w:w="2880"/>
          </w:tcPr>
          <w:p>
            <w:r>
              <w:t>Start time when initially created as occurrence/exception in recurring series;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event created (may be tzone://Microsoft/Custom).</w:t>
            </w:r>
          </w:p>
        </w:tc>
      </w:tr>
      <w:tr>
        <w:tc>
          <w:tcPr>
            <w:tcW w:type="dxa" w:w="2880"/>
          </w:tcPr>
          <w:p>
            <w:r>
              <w:t>value[].recurrence</w:t>
            </w:r>
          </w:p>
        </w:tc>
        <w:tc>
          <w:tcPr>
            <w:tcW w:type="dxa" w:w="2880"/>
          </w:tcPr>
          <w:p>
            <w:r>
              <w:t>object</w:t>
            </w:r>
          </w:p>
        </w:tc>
        <w:tc>
          <w:tcPr>
            <w:tcW w:type="dxa" w:w="2880"/>
          </w:tcPr>
          <w:p>
            <w:r>
              <w:t>Recurrence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w:t>
            </w:r>
          </w:p>
        </w:tc>
      </w:tr>
      <w:tr>
        <w:tc>
          <w:tcPr>
            <w:tcW w:type="dxa" w:w="2880"/>
          </w:tcPr>
          <w:p>
            <w:r>
              <w:t>value[].responseRequested</w:t>
            </w:r>
          </w:p>
        </w:tc>
        <w:tc>
          <w:tcPr>
            <w:tcW w:type="dxa" w:w="2880"/>
          </w:tcPr>
          <w:p>
            <w:r>
              <w:t>boolean</w:t>
            </w:r>
          </w:p>
        </w:tc>
        <w:tc>
          <w:tcPr>
            <w:tcW w:type="dxa" w:w="2880"/>
          </w:tcPr>
          <w:p>
            <w:r>
              <w:t>Default true; organizer requests a response from invitee.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for the recurring series master item, if applicable.</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date/time/timezone (microsoft.graph.dateTimeTimeZone).</w:t>
            </w:r>
          </w:p>
        </w:tc>
      </w:tr>
      <w:tr>
        <w:tc>
          <w:tcPr>
            <w:tcW w:type="dxa" w:w="2880"/>
          </w:tcPr>
          <w:p>
            <w:r>
              <w:t>value[].subject</w:t>
            </w:r>
          </w:p>
        </w:tc>
        <w:tc>
          <w:tcPr>
            <w:tcW w:type="dxa" w:w="2880"/>
          </w:tcPr>
          <w:p>
            <w:r>
              <w:t>string</w:t>
            </w:r>
          </w:p>
        </w:tc>
        <w:tc>
          <w:tcPr>
            <w:tcW w:type="dxa" w:w="2880"/>
          </w:tcPr>
          <w:p>
            <w:r>
              <w:t>Event subject line.</w:t>
            </w:r>
          </w:p>
        </w:tc>
      </w:tr>
      <w:tr>
        <w:tc>
          <w:tcPr>
            <w:tcW w:type="dxa" w:w="2880"/>
          </w:tcPr>
          <w:p>
            <w:r>
              <w:t>value[].transactionId</w:t>
            </w:r>
          </w:p>
        </w:tc>
        <w:tc>
          <w:tcPr>
            <w:tcW w:type="dxa" w:w="2880"/>
          </w:tcPr>
          <w:p>
            <w:r>
              <w:t>string</w:t>
            </w:r>
          </w:p>
        </w:tc>
        <w:tc>
          <w:tcPr>
            <w:tcW w:type="dxa" w:w="2880"/>
          </w:tcPr>
          <w:p>
            <w:r>
              <w:t>Client-specified id to avoid redundant POST operations; cannot be changed later; returned only if set by an app. Optional.</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list.</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Length in bytes.</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(microsoft.graph.event).</w:t>
            </w:r>
          </w:p>
        </w:tc>
      </w:tr>
      <w:tr>
        <w:tc>
          <w:tcPr>
            <w:tcW w:type="dxa" w:w="2880"/>
          </w:tcPr>
          <w:p>
            <w:r>
              <w:t>value[].extensions</w:t>
            </w:r>
          </w:p>
        </w:tc>
        <w:tc>
          <w:tcPr>
            <w:tcW w:type="dxa" w:w="2880"/>
          </w:tcPr>
          <w:p>
            <w:r>
              <w:t>array</w:t>
            </w:r>
          </w:p>
        </w:tc>
        <w:tc>
          <w:tcPr>
            <w:tcW w:type="dxa" w:w="2880"/>
          </w:tcPr>
          <w:p>
            <w:r>
              <w:t>Extensions list.</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(microsoft.graph.event).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the next page of results, if present.</w:t>
            </w:r>
          </w:p>
        </w:tc>
      </w:tr>
      <w:tr>
        <w:tc>
          <w:tcPr>
            <w:tcW w:type="dxa" w:w="2880"/>
          </w:tcPr>
          <w:p>
            <w:r>
              <w:t>[additionalProperties]</w:t>
            </w:r>
          </w:p>
        </w:tc>
        <w:tc>
          <w:tcPr>
            <w:tcW w:type="dxa" w:w="2880"/>
          </w:tcPr>
          <w:p>
            <w:r>
              <w:t>object</w:t>
            </w:r>
          </w:p>
        </w:tc>
        <w:tc>
          <w:tcPr>
            <w:tcW w:type="dxa" w:w="2880"/>
          </w:tcPr>
          <w:p>
            <w:r>
              <w:t>Additional properties bag (as returned by the service).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'https://graph.microsoft.com/v1.0/users/48d31887-5fad-4d73-a9f5-3c356e68a038/calendars/AQMkAD.../calendarView?startDateTime=2019-11-08T19:00:00-08:00&amp;endDateTime=2019-11-08T20:00:00-08:00&amp;$top=50' \</w:t>
        <w:br/>
        <w:t xml:space="preserve"> --header 'Accept: application/json'</w:t>
      </w:r>
    </w:p>
    <w:p>
      <w:pPr>
        <w:pStyle w:val="Heading3"/>
      </w:pPr>
      <w:r>
        <w:t>Example Usage</w:t>
      </w:r>
    </w:p>
    <w:p>
      <w:pPr>
        <w:pStyle w:val="Heading3"/>
      </w:pPr>
      <w:r>
        <w:t>Example 1: Basic calendar view for a time range</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'https://graph.microsoft.com/v1.0/users/48d31887-5fad-4d73-a9f5-3c356e68a038/calendars/AQMkAD.../calendarView?startDateTime=2019-11-08T19:00:00-08:00&amp;endDateTime=2019-11-08T20:00:00-08:00' \</w:t>
        <w:br/>
        <w:t xml:space="preserve"> -H 'Accept: application/json'</w:t>
      </w:r>
    </w:p>
    <w:p>
      <w:pPr>
        <w:pStyle w:val="Heading3"/>
      </w:pPr>
      <w:r>
        <w:t>Example 2: Paginate with $top and $skip</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'https://graph.microsoft.com/v1.0/users/48d31887-5fad-4d73-a9f5-3c356e68a038/calendars/AQMkAD.../calendarView?startDateTime=2019-11-08T19:00:00-08:00&amp;endDateTime=2019-11-08T20:00:00-08:00&amp;$top=50&amp;$skip=50'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'https://graph.microsoft.com/v1.0/users/48d31887-5fad-4d73-a9f5-3c356e68a038/calendars/AQMkAD.../calendarView?startDateTime=2019-11-08T19:00:00-08:00&amp;endDateTime=2019-11-08T20:00:00-08:00&amp;$select=subject,start,end,organizer' \</w:t>
        <w:br/>
        <w:t xml:space="preserve"> -H 'Accept: application/json'</w:t>
      </w:r>
    </w:p>
    <w:p>
      <w:pPr>
        <w:pStyle w:val="Heading3"/>
      </w:pPr>
      <w:r>
        <w:t>Notes</w:t>
      </w:r>
    </w:p>
    <w:p>
      <w:pPr>
        <w:pStyle w:val="ListBullet"/>
      </w:pPr>
      <w:r>
        <w:t>startDateTime and endDateTime must be ISO 8601 strings (examples provided in the source).</w:t>
      </w:r>
    </w:p>
    <w:p>
      <w:pPr>
        <w:pStyle w:val="ListBullet"/>
      </w:pPr>
      <w:r>
        <w:t>The calendarView navigation property is read-only.</w:t>
      </w:r>
    </w:p>
    <w:p>
      <w:pPr>
        <w:pStyle w:val="ListBullet"/>
      </w:pPr>
      <w:r>
        <w:t>Some fields are typed as Microsoft Graph complex types (for example microsoft.graph.dateTimeTimeZone) and are represented as JSON objects in responses.</w:t>
      </w:r>
    </w:p>
    <w:p>
      <w:pPr>
        <w:pStyle w:val="Heading3"/>
      </w:pPr>
      <w:r>
        <w:t>Error Handling</w:t>
      </w:r>
    </w:p>
    <w:p>
      <w:pPr>
        <w:pStyle w:val="ListBullet"/>
      </w:pPr>
      <w:r>
        <w:t xml:space="preserve">Default error response returns an error object with: </w:t>
        <w:br/>
        <w:br/>
        <w:t>error.code (required)</w:t>
        <w:br/>
        <w:t>error.message (required)</w:t>
        <w:br/>
        <w:t>optional error.target, error.details[], error.innerError</w:t>
      </w:r>
    </w:p>
    <w:p>
      <w:pPr>
        <w:pStyle w:val="ListBullet"/>
      </w:pPr>
      <w:r>
        <w:t>Expect errors for invalid/missing required parameters (path or query) and other service-side failures, returned in the documented error shape.</w:t>
      </w:r>
    </w:p>
    <w:p>
      <w:pPr>
        <w:pStyle w:val="Heading3"/>
      </w:pPr>
      <w:r>
        <w:t>Related calendarView actions</w:t>
      </w:r>
    </w:p>
    <w:p>
      <w:pPr>
        <w:pStyle w:val="ListBullet"/>
      </w:pPr>
      <w:r>
        <w:t>[GET] List a User’s Calendar View (in a Calendar Group’s Calendar) — /users/{{userId}}/calendarGroups/{{calendarGroupId}}/calendars/{{calendarId}}/calendarView</w:t>
      </w:r>
    </w:p>
    <w:p>
      <w:pPr>
        <w:pStyle w:val="ListBullet"/>
      </w:pPr>
      <w:r>
        <w:t>[GET] List a Group Calendar’s Calendar View — /groups/{{groupId}}/calendar/calendarView</w:t>
      </w:r>
    </w:p>
    <w:p>
      <w:r>
        <w:br w:type="page"/>
      </w:r>
    </w:p>
    <w:p>
      <w:pPr>
        <w:pStyle w:val="Heading2"/>
      </w:pPr>
      <w:r>
        <w:t>190. [POST] Get a User's Schedule Availability</w:t>
      </w:r>
    </w:p>
    <w:p>
      <w:r>
        <w:rPr>
          <w:b/>
        </w:rPr>
        <w:t xml:space="preserve">Endpoint: </w:t>
      </w:r>
      <w:r>
        <w:rPr>
          <w:rFonts w:ascii="Courier New" w:hAnsi="Courier New"/>
          <w:sz w:val="18"/>
        </w:rPr>
        <w:t>/users/{{userId}}/calendar/microsoft.graph.getSchedule</w:t>
      </w:r>
    </w:p>
    <w:p>
      <w:pPr>
        <w:pStyle w:val="Heading3"/>
      </w:pPr>
      <w:r>
        <w:t>Get a User's Schedule Availability (getSchedule)</w:t>
      </w:r>
    </w:p>
    <w:p>
      <w:pPr>
        <w:pStyle w:val="Heading3"/>
      </w:pPr>
      <w:r>
        <w:t>Prerequisites</w:t>
      </w:r>
    </w:p>
    <w:p>
      <w:pPr>
        <w:pStyle w:val="ListBullet"/>
      </w:pPr>
      <w:r>
        <w:t>The caller must have permission to read calendar free/busy availability for the target users/resources.</w:t>
      </w:r>
    </w:p>
    <w:p>
      <w:pPr>
        <w:pStyle w:val="Heading3"/>
      </w:pPr>
      <w:r>
        <w:t>Method</w:t>
      </w:r>
    </w:p>
    <w:p>
      <w:r>
        <w:t>POST</w:t>
      </w:r>
    </w:p>
    <w:p>
      <w:pPr>
        <w:pStyle w:val="Heading3"/>
      </w:pPr>
      <w:r>
        <w:t>URL</w:t>
      </w:r>
    </w:p>
    <w:p>
      <w:r>
        <w:t>https://graph.microsoft.com/v1.0/users/{{user-id}}/calendar/microsoft.graph.getSchedule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free/busy availability information for a collection of users, distribution lists, or resources (rooms/equipment) over a specified time period, scoped to the calendar of a specific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w:t>
      </w:r>
    </w:p>
    <w:p>
      <w:pPr>
        <w:pStyle w:val="ListBullet"/>
      </w:pPr>
      <w:r>
        <w:t>Always construct the path as /users/{{user-id}}/calendar/microsoft.graph.getSchedule, where {{user-id}}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/users/48d31887-5fad-4d73-a9f5-3c356e68a038/calendar/microsoft.graph.getSchedule</w:t>
        <w:br/>
        <w:t>/users/user@contoso.com/calendar/microsoft.graph.getSchedule</w:t>
      </w:r>
    </w:p>
    <w:p>
      <w:pPr>
        <w:pStyle w:val="Heading3"/>
      </w:pPr>
      <w:r>
        <w:t>Invalid Examples</w:t>
      </w:r>
    </w:p>
    <w:p>
      <w:r>
        <w:rPr>
          <w:b/>
          <w:color w:val="666666"/>
          <w:sz w:val="16"/>
        </w:rPr>
        <w:t>[http]</w:t>
      </w:r>
    </w:p>
    <w:p>
      <w:pPr>
        <w:shd w:fill="F2F2F2" w:val="clear"/>
      </w:pPr>
      <w:r>
        <w:rPr>
          <w:rFonts w:ascii="Courier New" w:hAnsi="Courier New"/>
          <w:sz w:val="17"/>
        </w:rPr>
        <w:t>/users//calendar/microsoft.graph.getSchedule</w:t>
        <w:br/>
        <w:t>/users/calendar/microsoft.graph.getSchedule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Schedules</w:t>
            </w:r>
          </w:p>
        </w:tc>
        <w:tc>
          <w:tcPr>
            <w:tcW w:type="dxa" w:w="2880"/>
          </w:tcPr>
          <w:p>
            <w:r>
              <w:t>string[]</w:t>
            </w:r>
          </w:p>
        </w:tc>
        <w:tc>
          <w:tcPr>
            <w:tcW w:type="dxa" w:w="2880"/>
          </w:tcPr>
          <w:p>
            <w:r>
              <w:t>Collection of SMTP addresses of users, distribution lists, or resources to get availability for.</w:t>
            </w:r>
          </w:p>
        </w:tc>
      </w:tr>
      <w:tr>
        <w:tc>
          <w:tcPr>
            <w:tcW w:type="dxa" w:w="2880"/>
          </w:tcPr>
          <w:p>
            <w:r>
              <w:t>StartTime</w:t>
            </w:r>
          </w:p>
        </w:tc>
        <w:tc>
          <w:tcPr>
            <w:tcW w:type="dxa" w:w="2880"/>
          </w:tcPr>
          <w:p>
            <w:r>
              <w:t>object</w:t>
            </w:r>
          </w:p>
        </w:tc>
        <w:tc>
          <w:tcPr>
            <w:tcW w:type="dxa" w:w="2880"/>
          </w:tcPr>
          <w:p>
            <w:r>
              <w:t>Start of the time window.</w:t>
            </w:r>
          </w:p>
        </w:tc>
      </w:tr>
      <w:tr>
        <w:tc>
          <w:tcPr>
            <w:tcW w:type="dxa" w:w="2880"/>
          </w:tcPr>
          <w:p>
            <w:r>
              <w:t>StartTime.dateTime</w:t>
            </w:r>
          </w:p>
        </w:tc>
        <w:tc>
          <w:tcPr>
            <w:tcW w:type="dxa" w:w="2880"/>
          </w:tcPr>
          <w:p>
            <w:r>
              <w:t>string</w:t>
            </w:r>
          </w:p>
        </w:tc>
        <w:tc>
          <w:tcPr>
            <w:tcW w:type="dxa" w:w="2880"/>
          </w:tcPr>
          <w:p>
            <w:r>
              <w:t>A single point in time in {date}T{time} format (example: 2017-08-29T04:00:00.0000000).</w:t>
            </w:r>
          </w:p>
        </w:tc>
      </w:tr>
      <w:tr>
        <w:tc>
          <w:tcPr>
            <w:tcW w:type="dxa" w:w="2880"/>
          </w:tcPr>
          <w:p>
            <w:r>
              <w:t>StartTime.timeZone</w:t>
            </w:r>
          </w:p>
        </w:tc>
        <w:tc>
          <w:tcPr>
            <w:tcW w:type="dxa" w:w="2880"/>
          </w:tcPr>
          <w:p>
            <w:r>
              <w:t>string</w:t>
            </w:r>
          </w:p>
        </w:tc>
        <w:tc>
          <w:tcPr>
            <w:tcW w:type="dxa" w:w="2880"/>
          </w:tcPr>
          <w:p>
            <w:r>
              <w:t>Time zone (example: Pacific Standard Time).</w:t>
            </w:r>
          </w:p>
        </w:tc>
      </w:tr>
      <w:tr>
        <w:tc>
          <w:tcPr>
            <w:tcW w:type="dxa" w:w="2880"/>
          </w:tcPr>
          <w:p>
            <w:r>
              <w:t>EndTime</w:t>
            </w:r>
          </w:p>
        </w:tc>
        <w:tc>
          <w:tcPr>
            <w:tcW w:type="dxa" w:w="2880"/>
          </w:tcPr>
          <w:p>
            <w:r>
              <w:t>object</w:t>
            </w:r>
          </w:p>
        </w:tc>
        <w:tc>
          <w:tcPr>
            <w:tcW w:type="dxa" w:w="2880"/>
          </w:tcPr>
          <w:p>
            <w:r>
              <w:t>End of the time window.</w:t>
            </w:r>
          </w:p>
        </w:tc>
      </w:tr>
      <w:tr>
        <w:tc>
          <w:tcPr>
            <w:tcW w:type="dxa" w:w="2880"/>
          </w:tcPr>
          <w:p>
            <w:r>
              <w:t>EndTime.dateTime</w:t>
            </w:r>
          </w:p>
        </w:tc>
        <w:tc>
          <w:tcPr>
            <w:tcW w:type="dxa" w:w="2880"/>
          </w:tcPr>
          <w:p>
            <w:r>
              <w:t>string</w:t>
            </w:r>
          </w:p>
        </w:tc>
        <w:tc>
          <w:tcPr>
            <w:tcW w:type="dxa" w:w="2880"/>
          </w:tcPr>
          <w:p>
            <w:r>
              <w:t>A single point in time in {date}T{time} format (example: 2017-08-29T04:00:00.0000000).</w:t>
            </w:r>
          </w:p>
        </w:tc>
      </w:tr>
      <w:tr>
        <w:tc>
          <w:tcPr>
            <w:tcW w:type="dxa" w:w="2880"/>
          </w:tcPr>
          <w:p>
            <w:r>
              <w:t>EndTime.timeZone</w:t>
            </w:r>
          </w:p>
        </w:tc>
        <w:tc>
          <w:tcPr>
            <w:tcW w:type="dxa" w:w="2880"/>
          </w:tcPr>
          <w:p>
            <w:r>
              <w:t>string</w:t>
            </w:r>
          </w:p>
        </w:tc>
        <w:tc>
          <w:tcPr>
            <w:tcW w:type="dxa" w:w="2880"/>
          </w:tcPr>
          <w:p>
            <w:r>
              <w:t>Time zone (example: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AvailabilityViewInterval</w:t>
            </w:r>
          </w:p>
        </w:tc>
        <w:tc>
          <w:tcPr>
            <w:tcW w:type="dxa" w:w="2880"/>
          </w:tcPr>
          <w:p>
            <w:r>
              <w:t>number</w:t>
            </w:r>
          </w:p>
        </w:tc>
        <w:tc>
          <w:tcPr>
            <w:tcW w:type="dxa" w:w="2880"/>
          </w:tcPr>
          <w:p>
            <w:r>
              <w:t>Interval length in minutes for availability view time slots. Min: -2147483648, Max: 2147483647.</w:t>
            </w:r>
          </w:p>
        </w:tc>
      </w:tr>
      <w:tr>
        <w:tc>
          <w:tcPr>
            <w:tcW w:type="dxa" w:w="2880"/>
          </w:tcPr>
          <w:p>
            <w:r>
              <w:t>StartTime.additionalProperties</w:t>
            </w:r>
          </w:p>
        </w:tc>
        <w:tc>
          <w:tcPr>
            <w:tcW w:type="dxa" w:w="2880"/>
          </w:tcPr>
          <w:p>
            <w:r>
              <w:t>object</w:t>
            </w:r>
          </w:p>
        </w:tc>
        <w:tc>
          <w:tcPr>
            <w:tcW w:type="dxa" w:w="2880"/>
          </w:tcPr>
          <w:p>
            <w:r>
              <w:t>Additional properties (as provided by the API schema).</w:t>
            </w:r>
          </w:p>
        </w:tc>
      </w:tr>
      <w:tr>
        <w:tc>
          <w:tcPr>
            <w:tcW w:type="dxa" w:w="2880"/>
          </w:tcPr>
          <w:p>
            <w:r>
              <w:t>EndTime.additionalProperties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"availabilityView": "000111222333",</w:t>
        <w:br/>
        <w:t xml:space="preserve"> "error": {</w:t>
        <w:br/>
        <w:t xml:space="preserve"> "message": "string",</w:t>
        <w:br/>
        <w:t xml:space="preserve"> "responseCode": "string"</w:t>
        <w:br/>
        <w:t xml:space="preserve"> },</w:t>
        <w:br/>
        <w:t xml:space="preserve"> "scheduleId": "user@contoso.com",</w:t>
        <w:br/>
        <w:t xml:space="preserve"> "scheduleItems": [</w:t>
        <w:br/>
        <w:t xml:space="preserve"> {</w:t>
        <w:br/>
        <w:t xml:space="preserve"> "end": {</w:t>
        <w:br/>
        <w:t xml:space="preserve"> "dateTime": "2017-08-29T05:00:00.0000000",</w:t>
        <w:br/>
        <w:t xml:space="preserve"> "timeZone": "Pacific Standard Time"</w:t>
        <w:br/>
        <w:t xml:space="preserve"> },</w:t>
        <w:br/>
        <w:t xml:space="preserve"> "isPrivate": false,</w:t>
        <w:br/>
        <w:t xml:space="preserve"> "location": "Conf Room 1",</w:t>
        <w:br/>
        <w:t xml:space="preserve"> "start": {</w:t>
        <w:br/>
        <w:t xml:space="preserve"> "dateTime": "2017-08-29T04:30:00.0000000",</w:t>
        <w:br/>
        <w:t xml:space="preserve"> "timeZone": "Pacific Standard Time"</w:t>
        <w:br/>
        <w:t xml:space="preserve"> },</w:t>
        <w:br/>
        <w:t xml:space="preserve"> "status": "busy",</w:t>
        <w:br/>
        <w:t xml:space="preserve"> "subject": "Team sync"</w:t>
        <w:br/>
        <w:t xml:space="preserve"> }</w:t>
        <w:br/>
        <w:t xml:space="preserve"> ],</w:t>
        <w:br/>
        <w:t xml:space="preserve"> "workingHours": {</w:t>
        <w:br/>
        <w:t xml:space="preserve"> "daysOfWeek": [</w:t>
        <w:br/>
        <w:t xml:space="preserve"> "monday",</w:t>
        <w:br/>
        <w:t xml:space="preserve"> "tuesday",</w:t>
        <w:br/>
        <w:t xml:space="preserve"> "wednesday",</w:t>
        <w:br/>
        <w:t xml:space="preserve"> "thursday",</w:t>
        <w:br/>
        <w:t xml:space="preserve"> "friday"</w:t>
        <w:br/>
        <w:t xml:space="preserve"> ],</w:t>
        <w:br/>
        <w:t xml:space="preserve"> "endTime": "17:00:00",</w:t>
        <w:br/>
        <w:t xml:space="preserve"> "startTime": "09:00:00",</w:t>
        <w:br/>
        <w:t xml:space="preserve"> "timeZone": {</w:t>
        <w:br/>
        <w:t xml:space="preserve"> "name": "Pacific Standard Time"</w:t>
        <w:br/>
        <w:t xml:space="preserve"> }</w:t>
        <w:br/>
        <w:t xml:space="preserve"> }</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"code": "string",</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schedule information results (one per requested schedule).</w:t>
            </w:r>
          </w:p>
        </w:tc>
      </w:tr>
      <w:tr>
        <w:tc>
          <w:tcPr>
            <w:tcW w:type="dxa" w:w="2880"/>
          </w:tcPr>
          <w:p>
            <w:r>
              <w:t>value[].availabilityView</w:t>
            </w:r>
          </w:p>
        </w:tc>
        <w:tc>
          <w:tcPr>
            <w:tcW w:type="dxa" w:w="2880"/>
          </w:tcPr>
          <w:p>
            <w:r>
              <w:t>string</w:t>
            </w:r>
          </w:p>
        </w:tc>
        <w:tc>
          <w:tcPr>
            <w:tcW w:type="dxa" w:w="2880"/>
          </w:tcPr>
          <w:p>
            <w:r>
              <w:t>Merged availability view across scheduleItems as time slots: 0 = free/working elsewhere, 1 = tentative, 2 = busy, 3 = out of office. (Working elsewhere is returned as 0 for backward compatibility.)</w:t>
            </w:r>
          </w:p>
        </w:tc>
      </w:tr>
      <w:tr>
        <w:tc>
          <w:tcPr>
            <w:tcW w:type="dxa" w:w="2880"/>
          </w:tcPr>
          <w:p>
            <w:r>
              <w:t>value[].error</w:t>
            </w:r>
          </w:p>
        </w:tc>
        <w:tc>
          <w:tcPr>
            <w:tcW w:type="dxa" w:w="2880"/>
          </w:tcPr>
          <w:p>
            <w:r>
              <w:t>object</w:t>
            </w:r>
          </w:p>
        </w:tc>
        <w:tc>
          <w:tcPr>
            <w:tcW w:type="dxa" w:w="2880"/>
          </w:tcPr>
          <w:p>
            <w:r>
              <w:t>Error details returned when querying availability for that schedule.</w:t>
            </w:r>
          </w:p>
        </w:tc>
      </w:tr>
      <w:tr>
        <w:tc>
          <w:tcPr>
            <w:tcW w:type="dxa" w:w="2880"/>
          </w:tcPr>
          <w:p>
            <w:r>
              <w:t>value[].error.message</w:t>
            </w:r>
          </w:p>
        </w:tc>
        <w:tc>
          <w:tcPr>
            <w:tcW w:type="dxa" w:w="2880"/>
          </w:tcPr>
          <w:p>
            <w:r>
              <w:t>string</w:t>
            </w:r>
          </w:p>
        </w:tc>
        <w:tc>
          <w:tcPr>
            <w:tcW w:type="dxa" w:w="2880"/>
          </w:tcPr>
          <w:p>
            <w:r>
              <w:t>Describes the error.</w:t>
            </w:r>
          </w:p>
        </w:tc>
      </w:tr>
      <w:tr>
        <w:tc>
          <w:tcPr>
            <w:tcW w:type="dxa" w:w="2880"/>
          </w:tcPr>
          <w:p>
            <w:r>
              <w:t>value[].error.responseCode</w:t>
            </w:r>
          </w:p>
        </w:tc>
        <w:tc>
          <w:tcPr>
            <w:tcW w:type="dxa" w:w="2880"/>
          </w:tcPr>
          <w:p>
            <w:r>
              <w:t>string</w:t>
            </w:r>
          </w:p>
        </w:tc>
        <w:tc>
          <w:tcPr>
            <w:tcW w:type="dxa" w:w="2880"/>
          </w:tcPr>
          <w:p>
            <w:r>
              <w:t>Response code from querying availability of the user/distribution list/resource.</w:t>
            </w:r>
          </w:p>
        </w:tc>
      </w:tr>
      <w:tr>
        <w:tc>
          <w:tcPr>
            <w:tcW w:type="dxa" w:w="2880"/>
          </w:tcPr>
          <w:p>
            <w:r>
              <w:t>value[].scheduleId</w:t>
            </w:r>
          </w:p>
        </w:tc>
        <w:tc>
          <w:tcPr>
            <w:tcW w:type="dxa" w:w="2880"/>
          </w:tcPr>
          <w:p>
            <w:r>
              <w:t>string</w:t>
            </w:r>
          </w:p>
        </w:tc>
        <w:tc>
          <w:tcPr>
            <w:tcW w:type="dxa" w:w="2880"/>
          </w:tcPr>
          <w:p>
            <w:r>
              <w:t>SMTP address identifying the schedule instance.</w:t>
            </w:r>
          </w:p>
        </w:tc>
      </w:tr>
      <w:tr>
        <w:tc>
          <w:tcPr>
            <w:tcW w:type="dxa" w:w="2880"/>
          </w:tcPr>
          <w:p>
            <w:r>
              <w:t>value[].scheduleItems</w:t>
            </w:r>
          </w:p>
        </w:tc>
        <w:tc>
          <w:tcPr>
            <w:tcW w:type="dxa" w:w="2880"/>
          </w:tcPr>
          <w:p>
            <w:r>
              <w:t>array</w:t>
            </w:r>
          </w:p>
        </w:tc>
        <w:tc>
          <w:tcPr>
            <w:tcW w:type="dxa" w:w="2880"/>
          </w:tcPr>
          <w:p>
            <w:r>
              <w:t>Items describing availability of the user/resource.</w:t>
            </w:r>
          </w:p>
        </w:tc>
      </w:tr>
      <w:tr>
        <w:tc>
          <w:tcPr>
            <w:tcW w:type="dxa" w:w="2880"/>
          </w:tcPr>
          <w:p>
            <w:r>
              <w:t>value[].scheduleItems[].start</w:t>
            </w:r>
          </w:p>
        </w:tc>
        <w:tc>
          <w:tcPr>
            <w:tcW w:type="dxa" w:w="2880"/>
          </w:tcPr>
          <w:p>
            <w:r>
              <w:t>object</w:t>
            </w:r>
          </w:p>
        </w:tc>
        <w:tc>
          <w:tcPr>
            <w:tcW w:type="dxa" w:w="2880"/>
          </w:tcPr>
          <w:p>
            <w:r>
              <w:t>Start time of the schedule item (microsoft.graph.dateTimeTimeZone).</w:t>
            </w:r>
          </w:p>
        </w:tc>
      </w:tr>
      <w:tr>
        <w:tc>
          <w:tcPr>
            <w:tcW w:type="dxa" w:w="2880"/>
          </w:tcPr>
          <w:p>
            <w:r>
              <w:t>value[].scheduleItems[].end</w:t>
            </w:r>
          </w:p>
        </w:tc>
        <w:tc>
          <w:tcPr>
            <w:tcW w:type="dxa" w:w="2880"/>
          </w:tcPr>
          <w:p>
            <w:r>
              <w:t>object</w:t>
            </w:r>
          </w:p>
        </w:tc>
        <w:tc>
          <w:tcPr>
            <w:tcW w:type="dxa" w:w="2880"/>
          </w:tcPr>
          <w:p>
            <w:r>
              <w:t>End time of the schedule item (microsoft.graph.dateTimeTimeZone).</w:t>
            </w:r>
          </w:p>
        </w:tc>
      </w:tr>
      <w:tr>
        <w:tc>
          <w:tcPr>
            <w:tcW w:type="dxa" w:w="2880"/>
          </w:tcPr>
          <w:p>
            <w:r>
              <w:t>value[].scheduleItems[].isPrivate</w:t>
            </w:r>
          </w:p>
        </w:tc>
        <w:tc>
          <w:tcPr>
            <w:tcW w:type="dxa" w:w="2880"/>
          </w:tcPr>
          <w:p>
            <w:r>
              <w:t>boolean</w:t>
            </w:r>
          </w:p>
        </w:tc>
        <w:tc>
          <w:tcPr>
            <w:tcW w:type="dxa" w:w="2880"/>
          </w:tcPr>
          <w:p>
            <w:r>
              <w:t>True if the corresponding event is marked private; false otherwise. Optional.</w:t>
            </w:r>
          </w:p>
        </w:tc>
      </w:tr>
      <w:tr>
        <w:tc>
          <w:tcPr>
            <w:tcW w:type="dxa" w:w="2880"/>
          </w:tcPr>
          <w:p>
            <w:r>
              <w:t>value[].scheduleItems[].location</w:t>
            </w:r>
          </w:p>
        </w:tc>
        <w:tc>
          <w:tcPr>
            <w:tcW w:type="dxa" w:w="2880"/>
          </w:tcPr>
          <w:p>
            <w:r>
              <w:t>string</w:t>
            </w:r>
          </w:p>
        </w:tc>
        <w:tc>
          <w:tcPr>
            <w:tcW w:type="dxa" w:w="2880"/>
          </w:tcPr>
          <w:p>
            <w:r>
              <w:t>Location of the corresponding event. Optional.</w:t>
            </w:r>
          </w:p>
        </w:tc>
      </w:tr>
      <w:tr>
        <w:tc>
          <w:tcPr>
            <w:tcW w:type="dxa" w:w="2880"/>
          </w:tcPr>
          <w:p>
            <w:r>
              <w:t>value[].scheduleItems[].status</w:t>
            </w:r>
          </w:p>
        </w:tc>
        <w:tc>
          <w:tcPr>
            <w:tcW w:type="dxa" w:w="2880"/>
          </w:tcPr>
          <w:p>
            <w:r>
              <w:t>string</w:t>
            </w:r>
          </w:p>
        </w:tc>
        <w:tc>
          <w:tcPr>
            <w:tcW w:type="dxa" w:w="2880"/>
          </w:tcPr>
          <w:p>
            <w:r>
              <w:t>Free/busy status (microsoft.graph.freeBusyStatus).</w:t>
            </w:r>
          </w:p>
        </w:tc>
      </w:tr>
      <w:tr>
        <w:tc>
          <w:tcPr>
            <w:tcW w:type="dxa" w:w="2880"/>
          </w:tcPr>
          <w:p>
            <w:r>
              <w:t>value[].scheduleItems[].subject</w:t>
            </w:r>
          </w:p>
        </w:tc>
        <w:tc>
          <w:tcPr>
            <w:tcW w:type="dxa" w:w="2880"/>
          </w:tcPr>
          <w:p>
            <w:r>
              <w:t>string</w:t>
            </w:r>
          </w:p>
        </w:tc>
        <w:tc>
          <w:tcPr>
            <w:tcW w:type="dxa" w:w="2880"/>
          </w:tcPr>
          <w:p>
            <w:r>
              <w:t>Subject of the corresponding event. Optional.</w:t>
            </w:r>
          </w:p>
        </w:tc>
      </w:tr>
      <w:tr>
        <w:tc>
          <w:tcPr>
            <w:tcW w:type="dxa" w:w="2880"/>
          </w:tcPr>
          <w:p>
            <w:r>
              <w:t>value[].workingHours</w:t>
            </w:r>
          </w:p>
        </w:tc>
        <w:tc>
          <w:tcPr>
            <w:tcW w:type="dxa" w:w="2880"/>
          </w:tcPr>
          <w:p>
            <w:r>
              <w:t>object</w:t>
            </w:r>
          </w:p>
        </w:tc>
        <w:tc>
          <w:tcPr>
            <w:tcW w:type="dxa" w:w="2880"/>
          </w:tcPr>
          <w:p>
            <w:r>
              <w:t>Working hours configuration for the schedule.</w:t>
            </w:r>
          </w:p>
        </w:tc>
      </w:tr>
      <w:tr>
        <w:tc>
          <w:tcPr>
            <w:tcW w:type="dxa" w:w="2880"/>
          </w:tcPr>
          <w:p>
            <w:r>
              <w:t>value[].workingHours.daysOfWeek</w:t>
            </w:r>
          </w:p>
        </w:tc>
        <w:tc>
          <w:tcPr>
            <w:tcW w:type="dxa" w:w="2880"/>
          </w:tcPr>
          <w:p>
            <w:r>
              <w:t>array</w:t>
            </w:r>
          </w:p>
        </w:tc>
        <w:tc>
          <w:tcPr>
            <w:tcW w:type="dxa" w:w="2880"/>
          </w:tcPr>
          <w:p>
            <w:r>
              <w:t>Days of week on which the user works: sunday…saturday.</w:t>
            </w:r>
          </w:p>
        </w:tc>
      </w:tr>
      <w:tr>
        <w:tc>
          <w:tcPr>
            <w:tcW w:type="dxa" w:w="2880"/>
          </w:tcPr>
          <w:p>
            <w:r>
              <w:t>value[].workingHours.startTime</w:t>
            </w:r>
          </w:p>
        </w:tc>
        <w:tc>
          <w:tcPr>
            <w:tcW w:type="dxa" w:w="2880"/>
          </w:tcPr>
          <w:p>
            <w:r>
              <w:t>string</w:t>
            </w:r>
          </w:p>
        </w:tc>
        <w:tc>
          <w:tcPr>
            <w:tcW w:type="dxa" w:w="2880"/>
          </w:tcPr>
          <w:p>
            <w:r>
              <w:t>Time user starts working. Pattern: `^([01][0-9]</w:t>
            </w:r>
          </w:p>
        </w:tc>
      </w:tr>
      <w:tr>
        <w:tc>
          <w:tcPr>
            <w:tcW w:type="dxa" w:w="2880"/>
          </w:tcPr>
          <w:p>
            <w:r>
              <w:t>value[].workingHours.endTime</w:t>
            </w:r>
          </w:p>
        </w:tc>
        <w:tc>
          <w:tcPr>
            <w:tcW w:type="dxa" w:w="2880"/>
          </w:tcPr>
          <w:p>
            <w:r>
              <w:t>string</w:t>
            </w:r>
          </w:p>
        </w:tc>
        <w:tc>
          <w:tcPr>
            <w:tcW w:type="dxa" w:w="2880"/>
          </w:tcPr>
          <w:p>
            <w:r>
              <w:t>Time user stops working. Same pattern as startTime.</w:t>
            </w:r>
          </w:p>
        </w:tc>
      </w:tr>
      <w:tr>
        <w:tc>
          <w:tcPr>
            <w:tcW w:type="dxa" w:w="2880"/>
          </w:tcPr>
          <w:p>
            <w:r>
              <w:t>value[].workingHours.timeZone</w:t>
            </w:r>
          </w:p>
        </w:tc>
        <w:tc>
          <w:tcPr>
            <w:tcW w:type="dxa" w:w="2880"/>
          </w:tcPr>
          <w:p>
            <w:r>
              <w:t>object</w:t>
            </w:r>
          </w:p>
        </w:tc>
        <w:tc>
          <w:tcPr>
            <w:tcW w:type="dxa" w:w="2880"/>
          </w:tcPr>
          <w:p>
            <w:r>
              <w:t>Time zone (microsoft.graph.timeZoneBase).</w:t>
            </w:r>
          </w:p>
        </w:tc>
      </w:tr>
      <w:tr>
        <w:tc>
          <w:tcPr>
            <w:tcW w:type="dxa" w:w="2880"/>
          </w:tcPr>
          <w:p>
            <w:r>
              <w:t>@odata.nextLink</w:t>
            </w:r>
          </w:p>
        </w:tc>
        <w:tc>
          <w:tcPr>
            <w:tcW w:type="dxa" w:w="2880"/>
          </w:tcPr>
          <w:p>
            <w:r>
              <w:t>string</w:t>
            </w:r>
          </w:p>
        </w:tc>
        <w:tc>
          <w:tcPr>
            <w:tcW w:type="dxa" w:w="2880"/>
          </w:tcPr>
          <w:p>
            <w:r>
              <w:t>OData nextLink for pagination (when provided).</w:t>
            </w:r>
          </w:p>
        </w:tc>
      </w:tr>
      <w:tr>
        <w:tc>
          <w:tcPr>
            <w:tcW w:type="dxa" w:w="2880"/>
          </w:tcPr>
          <w:p>
            <w:r>
              <w:t>error</w:t>
            </w:r>
          </w:p>
        </w:tc>
        <w:tc>
          <w:tcPr>
            <w:tcW w:type="dxa" w:w="2880"/>
          </w:tcPr>
          <w:p>
            <w:r>
              <w:t>object</w:t>
            </w:r>
          </w:p>
        </w:tc>
        <w:tc>
          <w:tcPr>
            <w:tcW w:type="dxa" w:w="2880"/>
          </w:tcPr>
          <w:p>
            <w:r>
              <w:t>Top-level error object (for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'https://graph.microsoft.com/v1.0/users/user@contoso.com/calendar/microsoft.graph.getSchedule' \</w:t>
        <w:br/>
        <w:t xml:space="preserve"> --header 'Accept: application/json' \</w:t>
        <w:br/>
        <w:t xml:space="preserve"> --header 'Content-Type: application/json' \</w:t>
        <w:br/>
        <w:t xml:space="preserve"> --data '{</w:t>
        <w:br/>
        <w:t xml:space="preserve"> "Schedules": ["user1@contoso.com", "confroom1@contoso.com"],</w:t>
        <w:br/>
        <w:t xml:space="preserve"> "StartTime": {</w:t>
        <w:br/>
        <w:t xml:space="preserve"> "dateTime": "2017-08-29T04:00:00.0000000",</w:t>
        <w:br/>
        <w:t xml:space="preserve"> "timeZone": "Pacific Standard Time"</w:t>
        <w:br/>
        <w:t xml:space="preserve">    },</w:t>
        <w:br/>
        <w:t xml:space="preserve"> "EndTime": {</w:t>
        <w:br/>
        <w:t xml:space="preserve"> "dateTime": "2017-08-29T05:00:00.0000000",</w:t>
        <w:br/>
        <w:t xml:space="preserve"> "timeZone": "Pacific Standard Time"</w:t>
        <w:br/>
        <w:t xml:space="preserve">    },</w:t>
        <w:br/>
        <w:t xml:space="preserve"> "AvailabilityViewInterval": 30</w:t>
        <w:br/>
        <w:t xml:space="preserve">  }'</w:t>
      </w:r>
    </w:p>
    <w:p>
      <w:pPr>
        <w:pStyle w:val="Heading3"/>
      </w:pPr>
      <w:r>
        <w:t>Example Usage</w:t>
      </w:r>
    </w:p>
    <w:p>
      <w:pPr>
        <w:pStyle w:val="Heading3"/>
      </w:pPr>
      <w:r>
        <w:t>Example 1: Get free/busy for two mailboxes</w:t>
      </w:r>
    </w:p>
    <w:p>
      <w:r>
        <w:rPr>
          <w:b/>
          <w:color w:val="666666"/>
          <w:sz w:val="16"/>
        </w:rPr>
        <w:t>[bash]</w:t>
      </w:r>
    </w:p>
    <w:p>
      <w:pPr>
        <w:shd w:fill="F2F2F2" w:val="clear"/>
      </w:pPr>
      <w:r>
        <w:rPr>
          <w:rFonts w:ascii="Courier New" w:hAnsi="Courier New"/>
          <w:sz w:val="17"/>
        </w:rPr>
        <w:t>curl -X POST \</w:t>
        <w:br/>
        <w:t xml:space="preserve"> 'https://graph.microsoft.com/v1.0/users/user@contoso.com/calendar/microsoft.graph.getSchedule' \</w:t>
        <w:br/>
        <w:t xml:space="preserve"> -H 'Accept: application/json' \</w:t>
        <w:br/>
        <w:t xml:space="preserve"> -H 'Content-Type: application/json' \</w:t>
        <w:br/>
        <w:t xml:space="preserve"> -d '{</w:t>
        <w:br/>
        <w:t xml:space="preserve"> "Schedules": ["user1@contoso.com", "user2@contoso.com"],</w:t>
        <w:br/>
        <w:t xml:space="preserve"> "StartTime": {"dateTime":"2017-08-29T09:00:00.0000000","timeZone":"Pacific Standard Time"},</w:t>
        <w:br/>
        <w:t xml:space="preserve"> "EndTime": {"dateTime":"2017-08-29T17:00:00.0000000","timeZone":"Pacific Standard Time"},</w:t>
        <w:br/>
        <w:t xml:space="preserve"> "AvailabilityViewInterval": 60</w:t>
        <w:br/>
        <w:t xml:space="preserve">  }'</w:t>
      </w:r>
    </w:p>
    <w:p>
      <w:pPr>
        <w:pStyle w:val="Heading3"/>
      </w:pPr>
      <w:r>
        <w:t>Example 2: Get availability for a room resource</w:t>
      </w:r>
    </w:p>
    <w:p>
      <w:r>
        <w:rPr>
          <w:b/>
          <w:color w:val="666666"/>
          <w:sz w:val="16"/>
        </w:rPr>
        <w:t>[bash]</w:t>
      </w:r>
    </w:p>
    <w:p>
      <w:pPr>
        <w:shd w:fill="F2F2F2" w:val="clear"/>
      </w:pPr>
      <w:r>
        <w:rPr>
          <w:rFonts w:ascii="Courier New" w:hAnsi="Courier New"/>
          <w:sz w:val="17"/>
        </w:rPr>
        <w:t>curl -X POST \</w:t>
        <w:br/>
        <w:t xml:space="preserve"> 'https://graph.microsoft.com/v1.0/users/user@contoso.com/calendar/microsoft.graph.getSchedule' \</w:t>
        <w:br/>
        <w:t xml:space="preserve"> -H 'Accept: application/json' \</w:t>
        <w:br/>
        <w:t xml:space="preserve"> -H 'Content-Type: application/json' \</w:t>
        <w:br/>
        <w:t xml:space="preserve"> -d '{</w:t>
        <w:br/>
        <w:t xml:space="preserve"> "Schedules": ["confroom1@contoso.com"],</w:t>
        <w:br/>
        <w:t xml:space="preserve"> "StartTime": {"dateTime":"2017-08-29T13:00:00.0000000","timeZone":"Pacific Standard Time"},</w:t>
        <w:br/>
        <w:t xml:space="preserve"> "EndTime": {"dateTime":"2017-08-29T15:00:00.0000000","timeZone":"Pacific Standard Time"}</w:t>
        <w:br/>
        <w:t xml:space="preserve">  }'</w:t>
      </w:r>
    </w:p>
    <w:p>
      <w:pPr>
        <w:pStyle w:val="Heading3"/>
      </w:pPr>
      <w:r>
        <w:t>Behavior</w:t>
      </w:r>
    </w:p>
    <w:p>
      <w:pPr>
        <w:pStyle w:val="ListBullet"/>
      </w:pPr>
      <w:r>
        <w:t>Validates the required path parameter user-id and required body fields (Schedules, StartTime, EndTime).</w:t>
      </w:r>
    </w:p>
    <w:p>
      <w:pPr>
        <w:pStyle w:val="ListBullet"/>
      </w:pPr>
      <w:r>
        <w:t>Queries free/busy availability for each entry in Schedules over the specified time window.</w:t>
      </w:r>
    </w:p>
    <w:p>
      <w:pPr>
        <w:pStyle w:val="ListBullet"/>
      </w:pPr>
      <w:r>
        <w:t>Returns per-schedule results in value[], including availabilityView, scheduleItems, and workingHours when available.</w:t>
      </w:r>
    </w:p>
    <w:p>
      <w:pPr>
        <w:pStyle w:val="ListBullet"/>
      </w:pPr>
      <w:r>
        <w:t>If availability cannot be retrieved for a schedule, details may appear in value[].error.</w:t>
      </w:r>
    </w:p>
    <w:p>
      <w:pPr>
        <w:pStyle w:val="Heading3"/>
      </w:pPr>
      <w:r>
        <w:t>Notes</w:t>
      </w:r>
    </w:p>
    <w:p>
      <w:pPr>
        <w:pStyle w:val="ListBullet"/>
      </w:pPr>
      <w:r>
        <w:t>availabilityView encodes availability per time slot using: 0 free/working elsewhere, 1 tentative, 2 busy, 3 out of office.</w:t>
      </w:r>
    </w:p>
    <w:p>
      <w:pPr>
        <w:pStyle w:val="ListBullet"/>
      </w:pPr>
      <w:r>
        <w:t>StartTime and EndTime use a combined date-time string plus a separate timeZone string.</w:t>
      </w:r>
    </w:p>
    <w:p>
      <w:pPr>
        <w:pStyle w:val="Heading3"/>
      </w:pPr>
      <w:r>
        <w:t>Error Handling</w:t>
      </w:r>
    </w:p>
    <w:p>
      <w:pPr>
        <w:pStyle w:val="ListBullet"/>
      </w:pPr>
      <w:r>
        <w:t>2XX: Returns a JSON object containing value (results) and optionally @odata.nextLink.</w:t>
      </w:r>
    </w:p>
    <w:p>
      <w:pPr>
        <w:pStyle w:val="ListBullet"/>
      </w:pPr>
      <w:r>
        <w:t>default: Returns an OData-style error object with error.code, error.message, and optional details and innerError.</w:t>
      </w:r>
    </w:p>
    <w:p>
      <w:r>
        <w:br w:type="page"/>
      </w:r>
    </w:p>
    <w:p>
      <w:pPr>
        <w:pStyle w:val="Heading2"/>
      </w:pPr>
      <w:r>
        <w:t>191. [DELETE] Delete an Event Extension for a User (in a Calendar Group Calendar)</w:t>
      </w:r>
    </w:p>
    <w:p>
      <w:r>
        <w:rPr>
          <w:b/>
        </w:rPr>
        <w:t xml:space="preserve">Endpoint: </w:t>
      </w:r>
      <w:r>
        <w:rPr>
          <w:rFonts w:ascii="Courier New" w:hAnsi="Courier New"/>
          <w:sz w:val="18"/>
        </w:rPr>
        <w:t>/users/{{userId}}/calendarGroups/{{calendarGroupId}}/calendars/{{calendarId}}/events/{{eventId}}/extensions/{{extensionId}}</w:t>
      </w:r>
    </w:p>
    <w:p>
      <w:pPr>
        <w:pStyle w:val="Heading3"/>
      </w:pPr>
      <w:r>
        <w:t>Prerequisites</w:t>
      </w:r>
    </w:p>
    <w:p>
      <w:pPr>
        <w:pStyle w:val="ListBullet"/>
      </w:pPr>
      <w:r>
        <w:t>The caller must have permission to manage the target user’s calendar event extensions.</w:t>
      </w:r>
    </w:p>
    <w:p>
      <w:pPr>
        <w:pStyle w:val="Heading3"/>
      </w:pPr>
      <w:r>
        <w:t>Method</w:t>
      </w:r>
    </w:p>
    <w:p>
      <w:r>
        <w:t>DELETE</w:t>
      </w:r>
    </w:p>
    <w:p>
      <w:pPr>
        <w:pStyle w:val="Heading3"/>
      </w:pPr>
      <w:r>
        <w:t>URL</w:t>
      </w:r>
    </w:p>
    <w:p>
      <w:r>
        <w:t>https://graph.microsoft.com/v1.0/users/{{user-id}}/calendarGroups/{{calendarGroup-id}}/calendars/{{calendar-id}}/events/{{event-id}}/extensions/{{extension-id}}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extensions navigation property item identified by extension-id from the specified user’s event.</w:t>
      </w:r>
    </w:p>
    <w:p>
      <w:pPr>
        <w:pStyle w:val="Heading3"/>
      </w:pPr>
      <w:r>
        <w:t>Enforcement Rules</w:t>
      </w:r>
    </w:p>
    <w:p>
      <w:pPr>
        <w:pStyle w:val="ListBullet"/>
      </w:pPr>
      <w:r>
        <w:t xml:space="preserve">The following path parameters must always be present and non-empty strings: </w:t>
        <w:br/>
        <w:br/>
        <w:t>user-id, calendarGroup-id, calendar-id, event-id, extension-id</w:t>
      </w:r>
    </w:p>
    <w:p>
      <w:pPr>
        <w:pStyle w:val="ListBullet"/>
      </w:pPr>
      <w:r>
        <w:t>Always construct the path as:</w:t>
        <w:br/>
        <w:t>/users/{{user-id}}/calendarGroups/{{calendarGroup-id}}/calendars/{{calendar-id}}/events/{{event-id}}/extensions/{{extension-id}}</w:t>
      </w:r>
    </w:p>
    <w:p>
      <w:pPr>
        <w:pStyle w:val="ListBullet"/>
      </w:pPr>
      <w:r>
        <w:t>Do not call the API with any missing or empty path parameter (avoid malformed paths such as double slashes).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/users//calendarGroups/{{calendarGroup-id}}/calendars/{{calendar-id}}/events/{{event-id}}/extensions/{{extension-id}}</w:t>
        <w:br/>
        <w:t>/users/{{user-id}}/calendarGroups//calendars/{{calendar-id}}/events/{{event-id}}/extensions/{{extension-id}}</w:t>
        <w:br/>
        <w:t>/users/{{user-id}}/calendarGroups/{{calendarGroup-id}}/calendars/{{calendar-id}}/events/{{event-id}}/extensions/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'https://graph.microsoft.com/v1.0/users/48d31887-5fad-4d73-a9f5-3c356e68a038/calendarGroups/AAMkAG.../calendars/AAMkAG.../events/AAMkAG.../extensions/com.contoso.myExtension' \</w:t>
        <w:br/>
        <w:t xml:space="preserve"> -H 'Accept: application/json'</w:t>
      </w:r>
    </w:p>
    <w:p>
      <w:pPr>
        <w:pStyle w:val="Heading3"/>
      </w:pPr>
      <w:r>
        <w:t>Notes</w:t>
      </w:r>
    </w:p>
    <w:p>
      <w:pPr>
        <w:pStyle w:val="ListBullet"/>
      </w:pPr>
      <w:r>
        <w:t>This operation deletes a single extension identified by extension-id under the specified event.</w:t>
      </w:r>
    </w:p>
    <w:p>
      <w:pPr>
        <w:pStyle w:val="ListBullet"/>
      </w:pPr>
      <w:r>
        <w:t>If you use If-Match, ensure it contains the correct ETag value for the targeted resource.</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[GET] Get Event Extension Count for User Calendar Group Calendar Event — /users/{{userId}}/calendarGroups/{{calendarGroupId}}/calendars/{{calendarId}}/events/{{eventId}}/extensions/$count</w:t>
      </w:r>
    </w:p>
    <w:p>
      <w:r>
        <w:br w:type="page"/>
      </w:r>
    </w:p>
    <w:p>
      <w:pPr>
        <w:pStyle w:val="Heading2"/>
      </w:pPr>
      <w:r>
        <w:t>192. [POST] Get a User Calendar’s Schedule</w:t>
      </w:r>
    </w:p>
    <w:p>
      <w:r>
        <w:rPr>
          <w:b/>
        </w:rPr>
        <w:t xml:space="preserve">Endpoint: </w:t>
      </w:r>
      <w:r>
        <w:rPr>
          <w:rFonts w:ascii="Courier New" w:hAnsi="Courier New"/>
          <w:sz w:val="18"/>
        </w:rPr>
        <w:t>/users/{{userId}}/calendars/{{calendarId}}/microsoft.graph.getSchedule</w:t>
      </w:r>
    </w:p>
    <w:p>
      <w:pPr>
        <w:pStyle w:val="Heading3"/>
      </w:pPr>
      <w:r>
        <w:t>Get a User Calendar’s Schedule (getSchedule)</w:t>
      </w:r>
    </w:p>
    <w:p>
      <w:pPr>
        <w:pStyle w:val="Heading3"/>
      </w:pPr>
      <w:r>
        <w:t>Prerequisites</w:t>
      </w:r>
    </w:p>
    <w:p>
      <w:pPr>
        <w:pStyle w:val="ListBullet"/>
      </w:pPr>
      <w:r>
        <w:t>You must have access to the target user and calendar to read free/busy availability.</w:t>
      </w:r>
    </w:p>
    <w:p>
      <w:pPr>
        <w:pStyle w:val="Heading3"/>
      </w:pPr>
      <w:r>
        <w:t>Method</w:t>
      </w:r>
    </w:p>
    <w:p>
      <w:r>
        <w:t>POST</w:t>
      </w:r>
    </w:p>
    <w:p>
      <w:pPr>
        <w:pStyle w:val="Heading3"/>
      </w:pPr>
      <w:r>
        <w:t>URL</w:t>
      </w:r>
    </w:p>
    <w:p>
      <w:r>
        <w:t>https://graph.microsoft.com/v1.0/users/{{user-id}}/calendars/{{calendar-id}}/microsoft.graph.getSchedule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free/busy availability information for a collection of users, distribution lists, or resources (rooms/equipment) for a specified time period.</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/users/{{user-id}}/calendars/{{calendar-id}}/microsoft.graph.getSchedule, where both {{user-id}} and {{calendar-id}} are non-empty strings.</w:t>
      </w:r>
    </w:p>
    <w:p>
      <w:pPr>
        <w:pStyle w:val="ListBullet"/>
      </w:pPr>
      <w:r>
        <w:t>Do not call the API with missing or empty path parameters (e.g., avoid /users//calendars//microsoft.graph.getSchedule).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 send inputs via the JSON request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/users/48d31887-5fad-4d73-a9f5-3c356e68a038/calendars/AAMkAGIAAA.../microsoft.graph.getSchedule</w:t>
        <w:br/>
        <w:t>/users/alice@contoso.com/calendars/AAMkAGIAAA.../microsoft.graph.getSchedule</w:t>
      </w:r>
    </w:p>
    <w:p>
      <w:pPr>
        <w:pStyle w:val="Heading3"/>
      </w:pPr>
      <w:r>
        <w:t>Invalid Examples</w:t>
      </w:r>
    </w:p>
    <w:p>
      <w:r>
        <w:rPr>
          <w:b/>
          <w:color w:val="666666"/>
          <w:sz w:val="16"/>
        </w:rPr>
        <w:t>[http]</w:t>
      </w:r>
    </w:p>
    <w:p>
      <w:pPr>
        <w:shd w:fill="F2F2F2" w:val="clear"/>
      </w:pPr>
      <w:r>
        <w:rPr>
          <w:rFonts w:ascii="Courier New" w:hAnsi="Courier New"/>
          <w:sz w:val="17"/>
        </w:rPr>
        <w:t>/users//calendars/AAMkAGIAAA.../microsoft.graph.getSchedule</w:t>
        <w:br/>
        <w:t>/users/48d31887-5fad-4d73-a9f5-3c356e68a038/calendars//microsoft.graph.getSchedule</w:t>
        <w:br/>
        <w:t>/users/48d31887-5fad-4d73-a9f5-3c356e68a038/calendars/AAMkAGIAAA.../getSchedule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Schedules</w:t>
            </w:r>
          </w:p>
        </w:tc>
        <w:tc>
          <w:tcPr>
            <w:tcW w:type="dxa" w:w="2880"/>
          </w:tcPr>
          <w:p>
            <w:r>
              <w:t>string[]</w:t>
            </w:r>
          </w:p>
        </w:tc>
        <w:tc>
          <w:tcPr>
            <w:tcW w:type="dxa" w:w="2880"/>
          </w:tcPr>
          <w:p>
            <w:r>
              <w:t>Collection of SMTP addresses of users, distribution lists, or resources to get availability for.</w:t>
            </w:r>
          </w:p>
        </w:tc>
      </w:tr>
      <w:tr>
        <w:tc>
          <w:tcPr>
            <w:tcW w:type="dxa" w:w="2880"/>
          </w:tcPr>
          <w:p>
            <w:r>
              <w:t>StartTime</w:t>
            </w:r>
          </w:p>
        </w:tc>
        <w:tc>
          <w:tcPr>
            <w:tcW w:type="dxa" w:w="2880"/>
          </w:tcPr>
          <w:p>
            <w:r>
              <w:t>object</w:t>
            </w:r>
          </w:p>
        </w:tc>
        <w:tc>
          <w:tcPr>
            <w:tcW w:type="dxa" w:w="2880"/>
          </w:tcPr>
          <w:p>
            <w:r>
              <w:t>Start of the time range.</w:t>
            </w:r>
          </w:p>
        </w:tc>
      </w:tr>
      <w:tr>
        <w:tc>
          <w:tcPr>
            <w:tcW w:type="dxa" w:w="2880"/>
          </w:tcPr>
          <w:p>
            <w:r>
              <w:t>StartTime.dateTime</w:t>
            </w:r>
          </w:p>
        </w:tc>
        <w:tc>
          <w:tcPr>
            <w:tcW w:type="dxa" w:w="2880"/>
          </w:tcPr>
          <w:p>
            <w:r>
              <w:t>string</w:t>
            </w:r>
          </w:p>
        </w:tc>
        <w:tc>
          <w:tcPr>
            <w:tcW w:type="dxa" w:w="2880"/>
          </w:tcPr>
          <w:p>
            <w:r>
              <w:t>A single point of time in a combined date and time representation ({date}T{time}), e.g. 2017-08-29T04:00:00.0000000.</w:t>
            </w:r>
          </w:p>
        </w:tc>
      </w:tr>
      <w:tr>
        <w:tc>
          <w:tcPr>
            <w:tcW w:type="dxa" w:w="2880"/>
          </w:tcPr>
          <w:p>
            <w:r>
              <w:t>StartTime.timeZone</w:t>
            </w:r>
          </w:p>
        </w:tc>
        <w:tc>
          <w:tcPr>
            <w:tcW w:type="dxa" w:w="2880"/>
          </w:tcPr>
          <w:p>
            <w:r>
              <w:t>string</w:t>
            </w:r>
          </w:p>
        </w:tc>
        <w:tc>
          <w:tcPr>
            <w:tcW w:type="dxa" w:w="2880"/>
          </w:tcPr>
          <w:p>
            <w:r>
              <w:t>Time zone name, e.g. Pacific Standard Time.</w:t>
            </w:r>
          </w:p>
        </w:tc>
      </w:tr>
      <w:tr>
        <w:tc>
          <w:tcPr>
            <w:tcW w:type="dxa" w:w="2880"/>
          </w:tcPr>
          <w:p>
            <w:r>
              <w:t>EndTime</w:t>
            </w:r>
          </w:p>
        </w:tc>
        <w:tc>
          <w:tcPr>
            <w:tcW w:type="dxa" w:w="2880"/>
          </w:tcPr>
          <w:p>
            <w:r>
              <w:t>object</w:t>
            </w:r>
          </w:p>
        </w:tc>
        <w:tc>
          <w:tcPr>
            <w:tcW w:type="dxa" w:w="2880"/>
          </w:tcPr>
          <w:p>
            <w:r>
              <w:t>End of the time range.</w:t>
            </w:r>
          </w:p>
        </w:tc>
      </w:tr>
      <w:tr>
        <w:tc>
          <w:tcPr>
            <w:tcW w:type="dxa" w:w="2880"/>
          </w:tcPr>
          <w:p>
            <w:r>
              <w:t>EndTime.dateTime</w:t>
            </w:r>
          </w:p>
        </w:tc>
        <w:tc>
          <w:tcPr>
            <w:tcW w:type="dxa" w:w="2880"/>
          </w:tcPr>
          <w:p>
            <w:r>
              <w:t>string</w:t>
            </w:r>
          </w:p>
        </w:tc>
        <w:tc>
          <w:tcPr>
            <w:tcW w:type="dxa" w:w="2880"/>
          </w:tcPr>
          <w:p>
            <w:r>
              <w:t>A single point of time in a combined date and time representation ({date}T{time}), e.g. 2017-08-29T04:00:00.0000000.</w:t>
            </w:r>
          </w:p>
        </w:tc>
      </w:tr>
      <w:tr>
        <w:tc>
          <w:tcPr>
            <w:tcW w:type="dxa" w:w="2880"/>
          </w:tcPr>
          <w:p>
            <w:r>
              <w:t>EndTime.timeZone</w:t>
            </w:r>
          </w:p>
        </w:tc>
        <w:tc>
          <w:tcPr>
            <w:tcW w:type="dxa" w:w="2880"/>
          </w:tcPr>
          <w:p>
            <w:r>
              <w:t>string</w:t>
            </w:r>
          </w:p>
        </w:tc>
        <w:tc>
          <w:tcPr>
            <w:tcW w:type="dxa" w:w="2880"/>
          </w:tcPr>
          <w:p>
            <w:r>
              <w:t>Time zone name, e.g. Pacific Standard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AvailabilityViewInterval</w:t>
            </w:r>
          </w:p>
        </w:tc>
        <w:tc>
          <w:tcPr>
            <w:tcW w:type="dxa" w:w="2880"/>
          </w:tcPr>
          <w:p>
            <w:r>
              <w:t>number</w:t>
            </w:r>
          </w:p>
        </w:tc>
        <w:tc>
          <w:tcPr>
            <w:tcW w:type="dxa" w:w="2880"/>
          </w:tcPr>
          <w:p>
            <w:r>
              <w:t>Interval (in minutes) for availability view. Min: -2147483648, Max: 2147483647.</w:t>
            </w:r>
          </w:p>
        </w:tc>
      </w:tr>
      <w:tr>
        <w:tc>
          <w:tcPr>
            <w:tcW w:type="dxa" w:w="2880"/>
          </w:tcPr>
          <w:p>
            <w:r>
              <w:t>StartTime.additionalProperties</w:t>
            </w:r>
          </w:p>
        </w:tc>
        <w:tc>
          <w:tcPr>
            <w:tcW w:type="dxa" w:w="2880"/>
          </w:tcPr>
          <w:p>
            <w:r>
              <w:t>object</w:t>
            </w:r>
          </w:p>
        </w:tc>
        <w:tc>
          <w:tcPr>
            <w:tcW w:type="dxa" w:w="2880"/>
          </w:tcPr>
          <w:p>
            <w:r>
              <w:t>Additional properties (as provided by the API schema).</w:t>
            </w:r>
          </w:p>
        </w:tc>
      </w:tr>
      <w:tr>
        <w:tc>
          <w:tcPr>
            <w:tcW w:type="dxa" w:w="2880"/>
          </w:tcPr>
          <w:p>
            <w:r>
              <w:t>EndTime.additionalProperties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at the root of the action parameters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"availabilityView": "000111222333",</w:t>
        <w:br/>
        <w:t xml:space="preserve"> "error": {</w:t>
        <w:br/>
        <w:t xml:space="preserve"> "message": "string",</w:t>
        <w:br/>
        <w:t xml:space="preserve"> "responseCode": "string",</w:t>
        <w:br/>
        <w:t xml:space="preserve"> "additionalProperties": {}</w:t>
        <w:br/>
        <w:t xml:space="preserve"> },</w:t>
        <w:br/>
        <w:t xml:space="preserve"> "scheduleId": "user-or-resource@contoso.com",</w:t>
        <w:br/>
        <w:t xml:space="preserve"> "scheduleItems": [</w:t>
        <w:br/>
        <w:t xml:space="preserve"> {</w:t>
        <w:br/>
        <w:t xml:space="preserve"> "end": {</w:t>
        <w:br/>
        <w:t xml:space="preserve"> "dateTime": "2017-08-29T05:00:00.0000000",</w:t>
        <w:br/>
        <w:t xml:space="preserve"> "timeZone": "Pacific Standard Time"</w:t>
        <w:br/>
        <w:t xml:space="preserve"> },</w:t>
        <w:br/>
        <w:t xml:space="preserve"> "isPrivate": false,</w:t>
        <w:br/>
        <w:t xml:space="preserve"> "location": "string",</w:t>
        <w:br/>
        <w:t xml:space="preserve"> "start": {</w:t>
        <w:br/>
        <w:t xml:space="preserve"> "dateTime": "2017-08-29T04:00:00.0000000",</w:t>
        <w:br/>
        <w:t xml:space="preserve"> "timeZone": "Pacific Standard Time"</w:t>
        <w:br/>
        <w:t xml:space="preserve"> },</w:t>
        <w:br/>
        <w:t xml:space="preserve"> "status": "string",</w:t>
        <w:br/>
        <w:t xml:space="preserve"> "subject": "string",</w:t>
        <w:br/>
        <w:t xml:space="preserve"> "additionalProperties": {}</w:t>
        <w:br/>
        <w:t xml:space="preserve"> }</w:t>
        <w:br/>
        <w:t xml:space="preserve"> ],</w:t>
        <w:br/>
        <w:t xml:space="preserve"> "workingHours": {</w:t>
        <w:br/>
        <w:t xml:space="preserve"> "daysOfWeek": [</w:t>
        <w:br/>
        <w:t xml:space="preserve"> "monday",</w:t>
        <w:br/>
        <w:t xml:space="preserve"> "tuesday"</w:t>
        <w:br/>
        <w:t xml:space="preserve"> ],</w:t>
        <w:br/>
        <w:t xml:space="preserve"> "endTime": "17:00:00",</w:t>
        <w:br/>
        <w:t xml:space="preserve"> "startTime": "09:00:00",</w:t>
        <w:br/>
        <w:t xml:space="preserve"> "timeZone": {},</w:t>
        <w:br/>
        <w:t xml:space="preserve"> "additionalProperties": {}</w:t>
        <w:br/>
        <w:t xml:space="preserve"> },</w:t>
        <w:br/>
        <w:t xml:space="preserve"> "additionalProperties": {}</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schedule information results.</w:t>
            </w:r>
          </w:p>
        </w:tc>
      </w:tr>
      <w:tr>
        <w:tc>
          <w:tcPr>
            <w:tcW w:type="dxa" w:w="2880"/>
          </w:tcPr>
          <w:p>
            <w:r>
              <w:t>value[].availabilityView</w:t>
            </w:r>
          </w:p>
        </w:tc>
        <w:tc>
          <w:tcPr>
            <w:tcW w:type="dxa" w:w="2880"/>
          </w:tcPr>
          <w:p>
            <w:r>
              <w:t>string</w:t>
            </w:r>
          </w:p>
        </w:tc>
        <w:tc>
          <w:tcPr>
            <w:tcW w:type="dxa" w:w="2880"/>
          </w:tcPr>
          <w:p>
            <w:r>
              <w:t>Merged availability view of all scheduleItems as time slots. Values: 0 = free/working elsewhere, 1 = tentative, 2 = busy, 3 = out of office. Note: working elsewhere is returned as 0 for backward compatibility.</w:t>
            </w:r>
          </w:p>
        </w:tc>
      </w:tr>
      <w:tr>
        <w:tc>
          <w:tcPr>
            <w:tcW w:type="dxa" w:w="2880"/>
          </w:tcPr>
          <w:p>
            <w:r>
              <w:t>value[].error</w:t>
            </w:r>
          </w:p>
        </w:tc>
        <w:tc>
          <w:tcPr>
            <w:tcW w:type="dxa" w:w="2880"/>
          </w:tcPr>
          <w:p>
            <w:r>
              <w:t>object</w:t>
            </w:r>
          </w:p>
        </w:tc>
        <w:tc>
          <w:tcPr>
            <w:tcW w:type="dxa" w:w="2880"/>
          </w:tcPr>
          <w:p>
            <w:r>
              <w:t>Error information for querying availability for this schedule.</w:t>
            </w:r>
          </w:p>
        </w:tc>
      </w:tr>
      <w:tr>
        <w:tc>
          <w:tcPr>
            <w:tcW w:type="dxa" w:w="2880"/>
          </w:tcPr>
          <w:p>
            <w:r>
              <w:t>value[].error.message</w:t>
            </w:r>
          </w:p>
        </w:tc>
        <w:tc>
          <w:tcPr>
            <w:tcW w:type="dxa" w:w="2880"/>
          </w:tcPr>
          <w:p>
            <w:r>
              <w:t>string</w:t>
            </w:r>
          </w:p>
        </w:tc>
        <w:tc>
          <w:tcPr>
            <w:tcW w:type="dxa" w:w="2880"/>
          </w:tcPr>
          <w:p>
            <w:r>
              <w:t>Describes the error.</w:t>
            </w:r>
          </w:p>
        </w:tc>
      </w:tr>
      <w:tr>
        <w:tc>
          <w:tcPr>
            <w:tcW w:type="dxa" w:w="2880"/>
          </w:tcPr>
          <w:p>
            <w:r>
              <w:t>value[].error.responseCode</w:t>
            </w:r>
          </w:p>
        </w:tc>
        <w:tc>
          <w:tcPr>
            <w:tcW w:type="dxa" w:w="2880"/>
          </w:tcPr>
          <w:p>
            <w:r>
              <w:t>string</w:t>
            </w:r>
          </w:p>
        </w:tc>
        <w:tc>
          <w:tcPr>
            <w:tcW w:type="dxa" w:w="2880"/>
          </w:tcPr>
          <w:p>
            <w:r>
              <w:t>Response code from querying availability of the user/list/resource.</w:t>
            </w:r>
          </w:p>
        </w:tc>
      </w:tr>
      <w:tr>
        <w:tc>
          <w:tcPr>
            <w:tcW w:type="dxa" w:w="2880"/>
          </w:tcPr>
          <w:p>
            <w:r>
              <w:t>value[].scheduleId</w:t>
            </w:r>
          </w:p>
        </w:tc>
        <w:tc>
          <w:tcPr>
            <w:tcW w:type="dxa" w:w="2880"/>
          </w:tcPr>
          <w:p>
            <w:r>
              <w:t>string</w:t>
            </w:r>
          </w:p>
        </w:tc>
        <w:tc>
          <w:tcPr>
            <w:tcW w:type="dxa" w:w="2880"/>
          </w:tcPr>
          <w:p>
            <w:r>
              <w:t>SMTP address identifying the scheduleInformation instance.</w:t>
            </w:r>
          </w:p>
        </w:tc>
      </w:tr>
      <w:tr>
        <w:tc>
          <w:tcPr>
            <w:tcW w:type="dxa" w:w="2880"/>
          </w:tcPr>
          <w:p>
            <w:r>
              <w:t>value[].scheduleItems</w:t>
            </w:r>
          </w:p>
        </w:tc>
        <w:tc>
          <w:tcPr>
            <w:tcW w:type="dxa" w:w="2880"/>
          </w:tcPr>
          <w:p>
            <w:r>
              <w:t>array</w:t>
            </w:r>
          </w:p>
        </w:tc>
        <w:tc>
          <w:tcPr>
            <w:tcW w:type="dxa" w:w="2880"/>
          </w:tcPr>
          <w:p>
            <w:r>
              <w:t>Items describing availability of the user/resource.</w:t>
            </w:r>
          </w:p>
        </w:tc>
      </w:tr>
      <w:tr>
        <w:tc>
          <w:tcPr>
            <w:tcW w:type="dxa" w:w="2880"/>
          </w:tcPr>
          <w:p>
            <w:r>
              <w:t>value[].scheduleItems[].start</w:t>
            </w:r>
          </w:p>
        </w:tc>
        <w:tc>
          <w:tcPr>
            <w:tcW w:type="dxa" w:w="2880"/>
          </w:tcPr>
          <w:p>
            <w:r>
              <w:t>object</w:t>
            </w:r>
          </w:p>
        </w:tc>
        <w:tc>
          <w:tcPr>
            <w:tcW w:type="dxa" w:w="2880"/>
          </w:tcPr>
          <w:p>
            <w:r>
              <w:t>Start date/time of the schedule item (microsoft.graph.dateTimeTimeZone).</w:t>
            </w:r>
          </w:p>
        </w:tc>
      </w:tr>
      <w:tr>
        <w:tc>
          <w:tcPr>
            <w:tcW w:type="dxa" w:w="2880"/>
          </w:tcPr>
          <w:p>
            <w:r>
              <w:t>value[].scheduleItems[].end</w:t>
            </w:r>
          </w:p>
        </w:tc>
        <w:tc>
          <w:tcPr>
            <w:tcW w:type="dxa" w:w="2880"/>
          </w:tcPr>
          <w:p>
            <w:r>
              <w:t>object</w:t>
            </w:r>
          </w:p>
        </w:tc>
        <w:tc>
          <w:tcPr>
            <w:tcW w:type="dxa" w:w="2880"/>
          </w:tcPr>
          <w:p>
            <w:r>
              <w:t>End date/time of the schedule item (microsoft.graph.dateTimeTimeZone).</w:t>
            </w:r>
          </w:p>
        </w:tc>
      </w:tr>
      <w:tr>
        <w:tc>
          <w:tcPr>
            <w:tcW w:type="dxa" w:w="2880"/>
          </w:tcPr>
          <w:p>
            <w:r>
              <w:t>value[].scheduleItems[].isPrivate</w:t>
            </w:r>
          </w:p>
        </w:tc>
        <w:tc>
          <w:tcPr>
            <w:tcW w:type="dxa" w:w="2880"/>
          </w:tcPr>
          <w:p>
            <w:r>
              <w:t>boolean</w:t>
            </w:r>
          </w:p>
        </w:tc>
        <w:tc>
          <w:tcPr>
            <w:tcW w:type="dxa" w:w="2880"/>
          </w:tcPr>
          <w:p>
            <w:r>
              <w:t>True if the corresponding event is marked private; otherwise false. (Optional)</w:t>
            </w:r>
          </w:p>
        </w:tc>
      </w:tr>
      <w:tr>
        <w:tc>
          <w:tcPr>
            <w:tcW w:type="dxa" w:w="2880"/>
          </w:tcPr>
          <w:p>
            <w:r>
              <w:t>value[].scheduleItems[].location</w:t>
            </w:r>
          </w:p>
        </w:tc>
        <w:tc>
          <w:tcPr>
            <w:tcW w:type="dxa" w:w="2880"/>
          </w:tcPr>
          <w:p>
            <w:r>
              <w:t>string</w:t>
            </w:r>
          </w:p>
        </w:tc>
        <w:tc>
          <w:tcPr>
            <w:tcW w:type="dxa" w:w="2880"/>
          </w:tcPr>
          <w:p>
            <w:r>
              <w:t>Location of the corresponding event. (Optional)</w:t>
            </w:r>
          </w:p>
        </w:tc>
      </w:tr>
      <w:tr>
        <w:tc>
          <w:tcPr>
            <w:tcW w:type="dxa" w:w="2880"/>
          </w:tcPr>
          <w:p>
            <w:r>
              <w:t>value[].scheduleItems[].status</w:t>
            </w:r>
          </w:p>
        </w:tc>
        <w:tc>
          <w:tcPr>
            <w:tcW w:type="dxa" w:w="2880"/>
          </w:tcPr>
          <w:p>
            <w:r>
              <w:t>string</w:t>
            </w:r>
          </w:p>
        </w:tc>
        <w:tc>
          <w:tcPr>
            <w:tcW w:type="dxa" w:w="2880"/>
          </w:tcPr>
          <w:p>
            <w:r>
              <w:t>Free/busy status (microsoft.graph.freeBusyStatus).</w:t>
            </w:r>
          </w:p>
        </w:tc>
      </w:tr>
      <w:tr>
        <w:tc>
          <w:tcPr>
            <w:tcW w:type="dxa" w:w="2880"/>
          </w:tcPr>
          <w:p>
            <w:r>
              <w:t>value[].scheduleItems[].subject</w:t>
            </w:r>
          </w:p>
        </w:tc>
        <w:tc>
          <w:tcPr>
            <w:tcW w:type="dxa" w:w="2880"/>
          </w:tcPr>
          <w:p>
            <w:r>
              <w:t>string</w:t>
            </w:r>
          </w:p>
        </w:tc>
        <w:tc>
          <w:tcPr>
            <w:tcW w:type="dxa" w:w="2880"/>
          </w:tcPr>
          <w:p>
            <w:r>
              <w:t>Event subject line. (Optional)</w:t>
            </w:r>
          </w:p>
        </w:tc>
      </w:tr>
      <w:tr>
        <w:tc>
          <w:tcPr>
            <w:tcW w:type="dxa" w:w="2880"/>
          </w:tcPr>
          <w:p>
            <w:r>
              <w:t>value[].workingHours</w:t>
            </w:r>
          </w:p>
        </w:tc>
        <w:tc>
          <w:tcPr>
            <w:tcW w:type="dxa" w:w="2880"/>
          </w:tcPr>
          <w:p>
            <w:r>
              <w:t>object</w:t>
            </w:r>
          </w:p>
        </w:tc>
        <w:tc>
          <w:tcPr>
            <w:tcW w:type="dxa" w:w="2880"/>
          </w:tcPr>
          <w:p>
            <w:r>
              <w:t>Working hours information.</w:t>
            </w:r>
          </w:p>
        </w:tc>
      </w:tr>
      <w:tr>
        <w:tc>
          <w:tcPr>
            <w:tcW w:type="dxa" w:w="2880"/>
          </w:tcPr>
          <w:p>
            <w:r>
              <w:t>value[].workingHours.daysOfWeek</w:t>
            </w:r>
          </w:p>
        </w:tc>
        <w:tc>
          <w:tcPr>
            <w:tcW w:type="dxa" w:w="2880"/>
          </w:tcPr>
          <w:p>
            <w:r>
              <w:t>array</w:t>
            </w:r>
          </w:p>
        </w:tc>
        <w:tc>
          <w:tcPr>
            <w:tcW w:type="dxa" w:w="2880"/>
          </w:tcPr>
          <w:p>
            <w:r>
              <w:t>Days of week the user works. Allowed values: sunday, monday, tuesday, wednesday, thursday, friday, saturday.</w:t>
            </w:r>
          </w:p>
        </w:tc>
      </w:tr>
      <w:tr>
        <w:tc>
          <w:tcPr>
            <w:tcW w:type="dxa" w:w="2880"/>
          </w:tcPr>
          <w:p>
            <w:r>
              <w:t>value[].workingHours.startTime</w:t>
            </w:r>
          </w:p>
        </w:tc>
        <w:tc>
          <w:tcPr>
            <w:tcW w:type="dxa" w:w="2880"/>
          </w:tcPr>
          <w:p>
            <w:r>
              <w:t>string</w:t>
            </w:r>
          </w:p>
        </w:tc>
        <w:tc>
          <w:tcPr>
            <w:tcW w:type="dxa" w:w="2880"/>
          </w:tcPr>
          <w:p>
            <w:r>
              <w:t>Start time of the work day. Pattern: `^([01][0-9]</w:t>
            </w:r>
          </w:p>
        </w:tc>
      </w:tr>
      <w:tr>
        <w:tc>
          <w:tcPr>
            <w:tcW w:type="dxa" w:w="2880"/>
          </w:tcPr>
          <w:p>
            <w:r>
              <w:t>value[].workingHours.endTime</w:t>
            </w:r>
          </w:p>
        </w:tc>
        <w:tc>
          <w:tcPr>
            <w:tcW w:type="dxa" w:w="2880"/>
          </w:tcPr>
          <w:p>
            <w:r>
              <w:t>string</w:t>
            </w:r>
          </w:p>
        </w:tc>
        <w:tc>
          <w:tcPr>
            <w:tcW w:type="dxa" w:w="2880"/>
          </w:tcPr>
          <w:p>
            <w:r>
              <w:t>End time of the work day. Pattern: `^([01][0-9]</w:t>
            </w:r>
          </w:p>
        </w:tc>
      </w:tr>
      <w:tr>
        <w:tc>
          <w:tcPr>
            <w:tcW w:type="dxa" w:w="2880"/>
          </w:tcPr>
          <w:p>
            <w:r>
              <w:t>value[].workingHours.timeZone</w:t>
            </w:r>
          </w:p>
        </w:tc>
        <w:tc>
          <w:tcPr>
            <w:tcW w:type="dxa" w:w="2880"/>
          </w:tcPr>
          <w:p>
            <w:r>
              <w:t>object</w:t>
            </w:r>
          </w:p>
        </w:tc>
        <w:tc>
          <w:tcPr>
            <w:tcW w:type="dxa" w:w="2880"/>
          </w:tcPr>
          <w:p>
            <w:r>
              <w:t>Time zone (microsoft.graph.timeZoneBase).</w:t>
            </w:r>
          </w:p>
        </w:tc>
      </w:tr>
      <w:tr>
        <w:tc>
          <w:tcPr>
            <w:tcW w:type="dxa" w:w="2880"/>
          </w:tcPr>
          <w:p>
            <w:r>
              <w:t>@odata.nextLink</w:t>
            </w:r>
          </w:p>
        </w:tc>
        <w:tc>
          <w:tcPr>
            <w:tcW w:type="dxa" w:w="2880"/>
          </w:tcPr>
          <w:p>
            <w:r>
              <w:t>string</w:t>
            </w:r>
          </w:p>
        </w:tc>
        <w:tc>
          <w:tcPr>
            <w:tcW w:type="dxa" w:w="2880"/>
          </w:tcPr>
          <w:p>
            <w:r>
              <w:t>Pagination link to the next page of results (when present).</w:t>
            </w:r>
          </w:p>
        </w:tc>
      </w:tr>
      <w:tr>
        <w:tc>
          <w:tcPr>
            <w:tcW w:type="dxa" w:w="2880"/>
          </w:tcPr>
          <w:p>
            <w:r>
              <w:t>error</w:t>
            </w:r>
          </w:p>
        </w:tc>
        <w:tc>
          <w:tcPr>
            <w:tcW w:type="dxa" w:w="2880"/>
          </w:tcPr>
          <w:p>
            <w:r>
              <w:t>object</w:t>
            </w:r>
          </w:p>
        </w:tc>
        <w:tc>
          <w:tcPr>
            <w:tcW w:type="dxa" w:w="2880"/>
          </w:tcPr>
          <w:p>
            <w:r>
              <w:t>Top-level error object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'https://graph.microsoft.com/v1.0/users/alice@contoso.com/calendars/AAMkAGIAAA.../microsoft.graph.getSchedule' \</w:t>
        <w:br/>
        <w:t xml:space="preserve"> --header 'Accept: application/json' \</w:t>
        <w:br/>
        <w:t xml:space="preserve"> --header 'Content-Type: application/json' \</w:t>
        <w:br/>
        <w:t xml:space="preserve"> --data '{</w:t>
        <w:br/>
        <w:t xml:space="preserve"> "Schedules": ["bob@contoso.com", "confroom1@contoso.com"],</w:t>
        <w:br/>
        <w:t xml:space="preserve"> "StartTime": {</w:t>
        <w:br/>
        <w:t xml:space="preserve"> "dateTime": "2026-03-14T09:00:00.0000000",</w:t>
        <w:br/>
        <w:t xml:space="preserve"> "timeZone": "Pacific Standard Time"</w:t>
        <w:br/>
        <w:t xml:space="preserve">    },</w:t>
        <w:br/>
        <w:t xml:space="preserve"> "EndTime": {</w:t>
        <w:br/>
        <w:t xml:space="preserve"> "dateTime": "2026-03-14T17:00:00.0000000",</w:t>
        <w:br/>
        <w:t xml:space="preserve"> "timeZone": "Pacific Standard Time"</w:t>
        <w:br/>
        <w:t xml:space="preserve">    },</w:t>
        <w:br/>
        <w:t xml:space="preserve"> "AvailabilityViewInterval": 30</w:t>
        <w:br/>
        <w:t xml:space="preserve">  }'</w:t>
      </w:r>
    </w:p>
    <w:p>
      <w:pPr>
        <w:pStyle w:val="Heading3"/>
      </w:pPr>
      <w:r>
        <w:t>Example Usage</w:t>
      </w:r>
    </w:p>
    <w:p>
      <w:pPr>
        <w:pStyle w:val="Heading3"/>
      </w:pPr>
      <w:r>
        <w:t>Example 1: Get free/busy for two mailboxes for a work day</w:t>
      </w:r>
    </w:p>
    <w:p>
      <w:r>
        <w:rPr>
          <w:b/>
          <w:color w:val="666666"/>
          <w:sz w:val="16"/>
        </w:rPr>
        <w:t>[bash]</w:t>
      </w:r>
    </w:p>
    <w:p>
      <w:pPr>
        <w:shd w:fill="F2F2F2" w:val="clear"/>
      </w:pPr>
      <w:r>
        <w:rPr>
          <w:rFonts w:ascii="Courier New" w:hAnsi="Courier New"/>
          <w:sz w:val="17"/>
        </w:rPr>
        <w:t>curl -X POST \</w:t>
        <w:br/>
        <w:t xml:space="preserve"> 'https://graph.microsoft.com/v1.0/users/alice@contoso.com/calendars/AAMkAGIAAA.../microsoft.graph.getSchedule' \</w:t>
        <w:br/>
        <w:t xml:space="preserve"> -H 'Accept: application/json' \</w:t>
        <w:br/>
        <w:t xml:space="preserve"> -H 'Content-Type: application/json' \</w:t>
        <w:br/>
        <w:t xml:space="preserve"> -d '{</w:t>
        <w:br/>
        <w:t xml:space="preserve"> "Schedules": ["bob@contoso.com", "confroom1@contoso.com"],</w:t>
        <w:br/>
        <w:t xml:space="preserve"> "StartTime": { "dateTime": "2026-03-14T09:00:00.0000000", "timeZone": "Pacific Standard Time" },</w:t>
        <w:br/>
        <w:t xml:space="preserve"> "EndTime": { "dateTime": "2026-03-14T17:00:00.0000000", "timeZone": "Pacific Standard Time" },</w:t>
        <w:br/>
        <w:t xml:space="preserve"> "AvailabilityViewInterval": 15</w:t>
        <w:br/>
        <w:t xml:space="preserve">  }'</w:t>
      </w:r>
    </w:p>
    <w:p>
      <w:pPr>
        <w:pStyle w:val="Heading3"/>
      </w:pPr>
      <w:r>
        <w:t>Example 2: Query a short time window (1 hour)</w:t>
      </w:r>
    </w:p>
    <w:p>
      <w:r>
        <w:rPr>
          <w:b/>
          <w:color w:val="666666"/>
          <w:sz w:val="16"/>
        </w:rPr>
        <w:t>[bash]</w:t>
      </w:r>
    </w:p>
    <w:p>
      <w:pPr>
        <w:shd w:fill="F2F2F2" w:val="clear"/>
      </w:pPr>
      <w:r>
        <w:rPr>
          <w:rFonts w:ascii="Courier New" w:hAnsi="Courier New"/>
          <w:sz w:val="17"/>
        </w:rPr>
        <w:t>curl -X POST \</w:t>
        <w:br/>
        <w:t xml:space="preserve"> 'https://graph.microsoft.com/v1.0/users/alice@contoso.com/calendars/AAMkAGIAAA.../microsoft.graph.getSchedule' \</w:t>
        <w:br/>
        <w:t xml:space="preserve"> -H 'Accept: application/json' \</w:t>
        <w:br/>
        <w:t xml:space="preserve"> -H 'Content-Type: application/json' \</w:t>
        <w:br/>
        <w:t xml:space="preserve"> -d '{</w:t>
        <w:br/>
        <w:t xml:space="preserve"> "Schedules": ["equipment1@contoso.com"],</w:t>
        <w:br/>
        <w:t xml:space="preserve"> "StartTime": { "dateTime": "2026-03-14T13:00:00.0000000", "timeZone": "Pacific Standard Time" },</w:t>
        <w:br/>
        <w:t xml:space="preserve"> "EndTime": { "dateTime": "2026-03-14T14:00:00.0000000", "timeZone": "Pacific Standard Time" }</w:t>
        <w:br/>
        <w:t xml:space="preserve">  }'</w:t>
      </w:r>
    </w:p>
    <w:p>
      <w:pPr>
        <w:pStyle w:val="Heading3"/>
      </w:pPr>
      <w:r>
        <w:t>Notes</w:t>
      </w:r>
    </w:p>
    <w:p>
      <w:pPr>
        <w:pStyle w:val="ListBullet"/>
      </w:pPr>
      <w:r>
        <w:t>Schedules contains SMTP addresses (users, distribution lists, rooms, or equipment).</w:t>
      </w:r>
    </w:p>
    <w:p>
      <w:pPr>
        <w:pStyle w:val="ListBullet"/>
      </w:pPr>
      <w:r>
        <w:t>availabilityView uses time slots; the meaning of each character is: 0 free/working elsewhere, 1 tentative, 2 busy, 3 out of office. Working elsewhere is returned as 0 for backward compatibility.</w:t>
      </w:r>
    </w:p>
    <w:p>
      <w:pPr>
        <w:pStyle w:val="Heading3"/>
      </w:pPr>
      <w:r>
        <w:t>Error Handling</w:t>
      </w:r>
    </w:p>
    <w:p>
      <w:pPr>
        <w:pStyle w:val="ListBullet"/>
      </w:pPr>
      <w:r>
        <w:t>2XX: Returns schedule information in value.</w:t>
      </w:r>
    </w:p>
    <w:p>
      <w:pPr>
        <w:pStyle w:val="ListBullet"/>
      </w:pPr>
      <w:r>
        <w:t>default: Returns an OData error object with error.code and error.message (and optional details, target,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193. [GET] Get a User Calendar’s Calendar Permissions Count</w:t>
      </w:r>
    </w:p>
    <w:p>
      <w:r>
        <w:rPr>
          <w:b/>
        </w:rPr>
        <w:t xml:space="preserve">Endpoint: </w:t>
      </w:r>
      <w:r>
        <w:rPr>
          <w:rFonts w:ascii="Courier New" w:hAnsi="Courier New"/>
          <w:sz w:val="18"/>
        </w:rPr>
        <w:t>/users/{{userId}}/calendarGroups/{{calendarGroupId}}/calendars/{{calendarId}}/calendarPermissions/$count</w:t>
      </w:r>
    </w:p>
    <w:p>
      <w:pPr>
        <w:pStyle w:val="Heading3"/>
      </w:pPr>
      <w:r>
        <w:t>Prerequisites</w:t>
      </w:r>
    </w:p>
    <w:p>
      <w:pPr>
        <w:pStyle w:val="ListBullet"/>
      </w:pPr>
      <w:r>
        <w:t>Access to the target user’s calendars and calendar permissions (Microsoft Graph permissions as configured for your app/tenant)</w:t>
      </w:r>
    </w:p>
    <w:p>
      <w:pPr>
        <w:pStyle w:val="Heading3"/>
      </w:pPr>
      <w:r>
        <w:t>Method</w:t>
      </w:r>
    </w:p>
    <w:p>
      <w:r>
        <w:t>GET</w:t>
      </w:r>
    </w:p>
    <w:p>
      <w:pPr>
        <w:pStyle w:val="Heading3"/>
      </w:pPr>
      <w:r>
        <w:t>URL</w:t>
      </w:r>
    </w:p>
    <w:p>
      <w:r>
        <w:t>https://graph.microsoft.com/v1.0/users/{{user-id}}/calendarGroups/{{calendarGroup-id}}/calendars/{{calendar-id}}/calendarPermissions/$count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calendarPermission resources on a specific calendar (within a calendar group) for a given user. The response is a plain-text integer count.</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/users/{{user-id}}/calendarGroups/{{calendarGroup-id}}/calendars/{{calendar-id}}/calendarPermissions/$count, where each {{...}} is a non-empty string.</w:t>
      </w:r>
    </w:p>
    <w:p>
      <w:pPr>
        <w:pStyle w:val="ListBullet"/>
      </w:pPr>
      <w:r>
        <w:t>Do not call the API with missing or empty path parameters (e.g., avoid /users//calendarGroups/...).</w:t>
      </w:r>
    </w:p>
    <w:p>
      <w:pPr>
        <w:pStyle w:val="ListBullet"/>
      </w:pPr>
      <w:r>
        <w:t>Do not infer or guess any of these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/users/48d31887-5fad-4d73-a9f5-3c356e68a038/calendarGroups/AAMkAGI2.../calendars/AAMkAGI2.../calendarPermissions/$count</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/users//calendarGroups/AAMk.../calendars/AAMk.../calendarPermissions/$count</w:t>
        <w:br/>
        <w:t>/users/48d3.../calendarGroups//calendars/AAMk.../calendarPermissions/$count</w:t>
        <w:br/>
        <w:t>/users/48d3.../calendarGroups/AAMk.../calendars//calendarPermissions/$count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12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varies).</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'https://graph.microsoft.com/v1.0/users/48d31887-5fad-4d73-a9f5-3c356e68a038/calendarGroups/AAMkAGI2TAAA=/calendars/AAMkAGI2TBBB=/calendarPermissions/$count?$filter=role%20eq%20%27owner%27' \</w:t>
        <w:br/>
        <w:t xml:space="preserve"> --header 'Accept: text/plain'</w:t>
      </w:r>
    </w:p>
    <w:p>
      <w:pPr>
        <w:pStyle w:val="Heading3"/>
      </w:pPr>
      <w:r>
        <w:t>Example Usage</w:t>
      </w:r>
    </w:p>
    <w:p>
      <w:pPr>
        <w:pStyle w:val="Heading3"/>
      </w:pPr>
      <w:r>
        <w:t>Example 1: Get total count</w:t>
      </w:r>
    </w:p>
    <w:p>
      <w:r>
        <w:rPr>
          <w:b/>
          <w:color w:val="666666"/>
          <w:sz w:val="16"/>
        </w:rPr>
        <w:t>[bash]</w:t>
      </w:r>
    </w:p>
    <w:p>
      <w:pPr>
        <w:shd w:fill="F2F2F2" w:val="clear"/>
      </w:pPr>
      <w:r>
        <w:rPr>
          <w:rFonts w:ascii="Courier New" w:hAnsi="Courier New"/>
          <w:sz w:val="17"/>
        </w:rPr>
        <w:t>curl -sS --request GET \</w:t>
        <w:br/>
        <w:t xml:space="preserve"> --url 'https://graph.microsoft.com/v1.0/users/48d31887-5fad-4d73-a9f5-3c356e68a038/calendarGroups/AAMkAGI2TAAA=/calendars/AAMkAGI2TBBB=/calendarPermissions/$count' \</w:t>
        <w:br/>
        <w:t xml:space="preserve"> --header 'Accept: text/plain'</w:t>
      </w:r>
    </w:p>
    <w:p>
      <w:pPr>
        <w:pStyle w:val="Heading3"/>
      </w:pPr>
      <w:r>
        <w:t>Example 2: Count with $filter</w:t>
      </w:r>
    </w:p>
    <w:p>
      <w:r>
        <w:rPr>
          <w:b/>
          <w:color w:val="666666"/>
          <w:sz w:val="16"/>
        </w:rPr>
        <w:t>[bash]</w:t>
      </w:r>
    </w:p>
    <w:p>
      <w:pPr>
        <w:shd w:fill="F2F2F2" w:val="clear"/>
      </w:pPr>
      <w:r>
        <w:rPr>
          <w:rFonts w:ascii="Courier New" w:hAnsi="Courier New"/>
          <w:sz w:val="17"/>
        </w:rPr>
        <w:t>curl -sS --request GET \</w:t>
        <w:br/>
        <w:t xml:space="preserve"> --url 'https://graph.microsoft.com/v1.0/users/48d31887-5fad-4d73-a9f5-3c356e68a038/calendarGroups/AAMkAGI2TAAA=/calendars/AAMkAGI2TBBB=/calendarPermissions/$count?$filter=role%20eq%20%27owner%27' \</w:t>
        <w:br/>
        <w:t xml:space="preserve"> --header 'Accept: text/plain'</w:t>
      </w:r>
    </w:p>
    <w:p>
      <w:pPr>
        <w:pStyle w:val="Heading3"/>
      </w:pPr>
      <w:r>
        <w:t>Example 3: Count with $search</w:t>
      </w:r>
    </w:p>
    <w:p>
      <w:r>
        <w:rPr>
          <w:b/>
          <w:color w:val="666666"/>
          <w:sz w:val="16"/>
        </w:rPr>
        <w:t>[bash]</w:t>
      </w:r>
    </w:p>
    <w:p>
      <w:pPr>
        <w:shd w:fill="F2F2F2" w:val="clear"/>
      </w:pPr>
      <w:r>
        <w:rPr>
          <w:rFonts w:ascii="Courier New" w:hAnsi="Courier New"/>
          <w:sz w:val="17"/>
        </w:rPr>
        <w:t>curl -sS --request GET \</w:t>
        <w:br/>
        <w:t xml:space="preserve"> --url 'https://graph.microsoft.com/v1.0/users/48d31887-5fad-4d73-a9f5-3c356e68a038/calendarGroups/AAMkAGI2TAAA=/calendars/AAMkAGI2TBBB=/calendarPermissions/$count?$search="alex"' \</w:t>
        <w:br/>
        <w:t xml:space="preserve"> --header 'Accept: text/plain'</w:t>
      </w:r>
    </w:p>
    <w:p>
      <w:pPr>
        <w:pStyle w:val="Heading3"/>
      </w:pPr>
      <w:r>
        <w:t>Notes</w:t>
      </w:r>
    </w:p>
    <w:p>
      <w:pPr>
        <w:pStyle w:val="ListBullet"/>
      </w:pPr>
      <w:r>
        <w:t>This endpoint returns a plain-text integer, not JSON.</w:t>
      </w:r>
    </w:p>
    <w:p>
      <w:pPr>
        <w:pStyle w:val="ListBullet"/>
      </w:pPr>
      <w:r>
        <w:t>The $count segment is part of the URL path and must be included exactly as shown.</w:t>
      </w:r>
    </w:p>
    <w:p>
      <w:pPr>
        <w:pStyle w:val="Heading3"/>
      </w:pPr>
      <w:r>
        <w:t>Error Handling</w:t>
      </w:r>
    </w:p>
    <w:p>
      <w:pPr>
        <w:pStyle w:val="ListBullet"/>
      </w:pPr>
      <w:r>
        <w:t>2XX: Returns the count as text/plain.</w:t>
      </w:r>
    </w:p>
    <w:p>
      <w:pPr>
        <w:pStyle w:val="ListBullet"/>
      </w:pPr>
      <w:r>
        <w:t>default: Returns an error object as application/json with error.code and error.message and optional additional fields.</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194. [GET] Get Event Extension Count for User Calendar Group Calendar Event</w:t>
      </w:r>
    </w:p>
    <w:p>
      <w:r>
        <w:rPr>
          <w:b/>
        </w:rPr>
        <w:t xml:space="preserve">Endpoint: </w:t>
      </w:r>
      <w:r>
        <w:rPr>
          <w:rFonts w:ascii="Courier New" w:hAnsi="Courier New"/>
          <w:sz w:val="18"/>
        </w:rPr>
        <w:t>/users/{{userId}}/calendarGroups/{{calendarGroupId}}/calendars/{{calendarId}}/events/{{eventId}}/extensions/$count</w:t>
      </w:r>
    </w:p>
    <w:p>
      <w:pPr>
        <w:pStyle w:val="Heading3"/>
      </w:pPr>
      <w:r>
        <w:t>Get an Event Extension Count for a User's Calendar Group Calendar Event</w:t>
      </w:r>
    </w:p>
    <w:p>
      <w:pPr>
        <w:pStyle w:val="Heading3"/>
      </w:pPr>
      <w:r>
        <w:t>Prerequisites</w:t>
      </w:r>
    </w:p>
    <w:p>
      <w:pPr>
        <w:pStyle w:val="ListBullet"/>
      </w:pPr>
      <w:r>
        <w:t>Access to the target user, calendar group, calendar, and event in Microsoft Graph</w:t>
      </w:r>
    </w:p>
    <w:p>
      <w:pPr>
        <w:pStyle w:val="Heading3"/>
      </w:pPr>
      <w:r>
        <w:t>Method</w:t>
      </w:r>
    </w:p>
    <w:p>
      <w:r>
        <w:t>GET</w:t>
      </w:r>
    </w:p>
    <w:p>
      <w:pPr>
        <w:pStyle w:val="Heading3"/>
      </w:pPr>
      <w:r>
        <w:t>URL</w:t>
      </w:r>
    </w:p>
    <w:p>
      <w:r>
        <w:t>https://graph.microsoft.com/v1.0/users/{{user-id}}/calendarGroups/{{calendarGroup-id}}/calendars/{{calendar-id}}/events/{{event-id}}/extensions/$count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extension resources on a specific event (/extensions) as a plain-text integer count.</w:t>
      </w:r>
    </w:p>
    <w:p>
      <w:pPr>
        <w:pStyle w:val="Heading3"/>
      </w:pPr>
      <w:r>
        <w:t>Enforcement Rules</w:t>
      </w:r>
    </w:p>
    <w:p>
      <w:pPr>
        <w:pStyle w:val="ListBullet"/>
      </w:pPr>
      <w:r>
        <w:t>The user-id, calendarGroup-id, calendar-id, and event-id path parameters must always be present and must be non-empty strings.</w:t>
      </w:r>
    </w:p>
    <w:p>
      <w:pPr>
        <w:pStyle w:val="ListBullet"/>
      </w:pPr>
      <w:r>
        <w:t>Always construct the path as:</w:t>
        <w:br/>
        <w:t>/users/{{user-id}}/calendarGroups/{{calendarGroup-id}}/calendars/{{calendar-id}}/events/{{event-id}}/extensions/$count</w:t>
      </w:r>
    </w:p>
    <w:p>
      <w:pPr>
        <w:pStyle w:val="ListBullet"/>
      </w:pPr>
      <w:r>
        <w:t>Do not call the API with any missing or empty path parameter (e.g., .../users//calendarGroups/...).</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/users/48d31887-5fad-4d73-a9f5-3c356e68a038/calendarGroups/AAMkAGI2.../calendars/AAMkAGI2.../events/AAMkAGI2.../extensions/$count</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/users//calendarGroups/{{calendarGroup-id}}/calendars/{{calendar-id}}/events/{{event-id}}/extensions/$count</w:t>
        <w:br/>
        <w:t>/users/{{user-id}}/calendarGroups//calendars/{{calendar-id}}/events/{{event-id}}/extensions/$count</w:t>
        <w:br/>
        <w:t>/users/{{user-id}}/calendarGroups/{{calendarGroup-id}}/calendars/{{calendar-id}}/events//extensions/$count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"optional target",</w:t>
        <w:br/>
        <w:t xml:space="preserve"> "details": [</w:t>
        <w:br/>
        <w:t xml:space="preserve"> {</w:t>
        <w:br/>
        <w:t xml:space="preserve"> "code": "ErrorCode",</w:t>
        <w:br/>
        <w:t xml:space="preserve"> "message": "Error message text",</w:t>
        <w:br/>
        <w:t xml:space="preserve"> "target": "optional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'https://graph.microsoft.com/v1.0/users/48d31887-5fad-4d73-a9f5-3c356e68a038/calendarGroups/AAMkAGI2TGuLAAA=/calendars/AAMkAGI2TGuLAAA=/events/AAMkAGI2TGuLAAA=/extensions/$count?$filter=startswith(id,%27com.%27)' \</w:t>
        <w:br/>
        <w:t xml:space="preserve"> --header 'Accept: text/plain'</w:t>
      </w:r>
    </w:p>
    <w:p>
      <w:pPr>
        <w:pStyle w:val="Heading3"/>
      </w:pPr>
      <w:r>
        <w:t>Example Usage</w:t>
      </w:r>
    </w:p>
    <w:p>
      <w:pPr>
        <w:pStyle w:val="Heading3"/>
      </w:pPr>
      <w:r>
        <w:t>Example 1: Get count with no query parameters</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'https://graph.microsoft.com/v1.0/users/48d31887-5fad-4d73-a9f5-3c356e68a038/calendarGroups/AAMkAGI2TGuLAAA=/calendars/AAMkAGI2TGuLAAA=/events/AAMkAGI2TGuLAAA=/extensions/$count' \</w:t>
        <w:br/>
        <w:t xml:space="preserve"> --header 'Accept: text/plain'</w:t>
      </w:r>
    </w:p>
    <w:p>
      <w:pPr>
        <w:pStyle w:val="Heading3"/>
      </w:pPr>
      <w:r>
        <w:t>Example 2: Filter extensions before counting</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'https://graph.microsoft.com/v1.0/users/48d31887-5fad-4d73-a9f5-3c356e68a038/calendarGroups/AAMkAGI2TGuLAAA=/calendars/AAMkAGI2TGuLAAA=/events/AAMkAGI2TGuLAAA=/extensions/$count?$filter=startswith(id,%27com.contoso.%27)' \</w:t>
        <w:br/>
        <w:t xml:space="preserve"> --header 'Accept: text/plain'</w:t>
      </w:r>
    </w:p>
    <w:p>
      <w:pPr>
        <w:pStyle w:val="Heading3"/>
      </w:pPr>
      <w:r>
        <w:t>Example 3: Search extensions before counting</w:t>
      </w:r>
    </w:p>
    <w:p>
      <w:r>
        <w:rPr>
          <w:b/>
          <w:color w:val="666666"/>
          <w:sz w:val="16"/>
        </w:rPr>
        <w:t>[bash]</w:t>
      </w:r>
    </w:p>
    <w:p>
      <w:pPr>
        <w:shd w:fill="F2F2F2" w:val="clear"/>
      </w:pPr>
      <w:r>
        <w:rPr>
          <w:rFonts w:ascii="Courier New" w:hAnsi="Courier New"/>
          <w:sz w:val="17"/>
        </w:rPr>
        <w:t>curl --location 'https://graph.microsoft.com/v1.0/users/48d31887-5fad-4d73-a9f5-3c356e68a038/calendarGroups/AAMkAGI2TGuLAAA=/calendars/AAMkAGI2TGuLAAA=/events/AAMkAGI2TGuLAAA=/extensions/$count?$search=%22contoso%22' \</w:t>
        <w:br/>
        <w:t xml:space="preserve"> --header 'Accept: text/plain'</w:t>
      </w:r>
    </w:p>
    <w:p>
      <w:pPr>
        <w:pStyle w:val="Heading3"/>
      </w:pPr>
      <w:r>
        <w:t>Notes</w:t>
      </w:r>
    </w:p>
    <w:p>
      <w:pPr>
        <w:pStyle w:val="ListBullet"/>
      </w:pPr>
      <w:r>
        <w:t>The response is not JSON; it is a plain-text integer (text/plain).</w:t>
      </w:r>
    </w:p>
    <w:p>
      <w:pPr>
        <w:pStyle w:val="Heading3"/>
      </w:pPr>
      <w:r>
        <w:t>Error Handling</w:t>
      </w:r>
    </w:p>
    <w:p>
      <w:pPr>
        <w:pStyle w:val="ListBullet"/>
      </w:pPr>
      <w:r>
        <w:t>Default error (application/json): Returns an error object containing error.code, error.message, and optional target, details, and innerError.</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195. [GET] Get an Event Count in a User's Calendar (in a Calendar Group)</w:t>
      </w:r>
    </w:p>
    <w:p>
      <w:r>
        <w:rPr>
          <w:b/>
        </w:rPr>
        <w:t xml:space="preserve">Endpoint: </w:t>
      </w:r>
      <w:r>
        <w:rPr>
          <w:rFonts w:ascii="Courier New" w:hAnsi="Courier New"/>
          <w:sz w:val="18"/>
        </w:rPr>
        <w:t>/users/{{userId}}/calendarGroups/{{calendarGroupId}}/calendars/{{calendarId}}/events/$count</w:t>
      </w:r>
    </w:p>
    <w:p>
      <w:pPr>
        <w:pStyle w:val="Heading3"/>
      </w:pPr>
      <w:r>
        <w:t>Prerequisites</w:t>
      </w:r>
    </w:p>
    <w:p>
      <w:pPr>
        <w:pStyle w:val="ListBullet"/>
      </w:pPr>
      <w:r>
        <w:t>You must have access to read the user’s calendar data (and the specific calendar group/calendar).</w:t>
      </w:r>
    </w:p>
    <w:p>
      <w:pPr>
        <w:pStyle w:val="Heading3"/>
      </w:pPr>
      <w:r>
        <w:t>Method</w:t>
      </w:r>
    </w:p>
    <w:p>
      <w:r>
        <w:t>GET</w:t>
      </w:r>
    </w:p>
    <w:p>
      <w:pPr>
        <w:pStyle w:val="Heading3"/>
      </w:pPr>
      <w:r>
        <w:t>URL</w:t>
      </w:r>
    </w:p>
    <w:p>
      <w:r>
        <w:t>https://graph.microsoft.com/v1.0/users/{{user-id}}/calendarGroups/{{calendarGroup-id}}/calendars/{{calendar-id}}/events/$count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event resources in the specified user’s calendar (within a calendar group). The response is a plain-text integer count.</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/users/{{user-id}}/calendarGroups/{{calendarGroup-id}}/calendars/{{calendar-id}}/events/$count, where each {{...}} value is a non-empty string.</w:t>
      </w:r>
    </w:p>
    <w:p>
      <w:pPr>
        <w:pStyle w:val="ListBullet"/>
      </w:pPr>
      <w:r>
        <w:t>Do not call the API with missing or empty path parameters (e.g., avoid /users//calendarGroups/...).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/users/48d31887-5fad-4d73-a9f5-3c356e68a038/calendarGroups/AQMkAD.../calendars/AQMkAD.../events/$count</w:t>
      </w:r>
    </w:p>
    <w:p>
      <w:pPr>
        <w:pStyle w:val="Heading3"/>
      </w:pPr>
      <w:r>
        <w:t>Invalid Examples</w:t>
      </w:r>
    </w:p>
    <w:p>
      <w:r>
        <w:rPr>
          <w:b/>
          <w:color w:val="666666"/>
          <w:sz w:val="16"/>
        </w:rPr>
        <w:t>[http]</w:t>
      </w:r>
    </w:p>
    <w:p>
      <w:pPr>
        <w:shd w:fill="F2F2F2" w:val="clear"/>
      </w:pPr>
      <w:r>
        <w:rPr>
          <w:rFonts w:ascii="Courier New" w:hAnsi="Courier New"/>
          <w:sz w:val="17"/>
        </w:rPr>
        <w:t>/users//calendarGroups/AQMkAD.../calendars/AQMkAD.../events/$count</w:t>
        <w:br/>
        <w:t>/users/48d31887-5fad-4d73-a9f5-3c356e68a038/calendarGroups//calendars/AQMkAD.../events/$count</w:t>
        <w:br/>
        <w:t>/users/48d31887-5fad-4d73-a9f5-3c356e68a038/calendarGroups/AQMkAD.../calendars//events/$count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Required. The top-level error object.</w:t>
            </w:r>
          </w:p>
        </w:tc>
      </w:tr>
      <w:tr>
        <w:tc>
          <w:tcPr>
            <w:tcW w:type="dxa" w:w="2880"/>
          </w:tcPr>
          <w:p>
            <w:r>
              <w:t>error.code</w:t>
            </w:r>
          </w:p>
        </w:tc>
        <w:tc>
          <w:tcPr>
            <w:tcW w:type="dxa" w:w="2880"/>
          </w:tcPr>
          <w:p>
            <w:r>
              <w:t>string</w:t>
            </w:r>
          </w:p>
        </w:tc>
        <w:tc>
          <w:tcPr>
            <w:tcW w:type="dxa" w:w="2880"/>
          </w:tcPr>
          <w:p>
            <w:r>
              <w:t>Required. Error code string.</w:t>
            </w:r>
          </w:p>
        </w:tc>
      </w:tr>
      <w:tr>
        <w:tc>
          <w:tcPr>
            <w:tcW w:type="dxa" w:w="2880"/>
          </w:tcPr>
          <w:p>
            <w:r>
              <w:t>error.message</w:t>
            </w:r>
          </w:p>
        </w:tc>
        <w:tc>
          <w:tcPr>
            <w:tcW w:type="dxa" w:w="2880"/>
          </w:tcPr>
          <w:p>
            <w:r>
              <w:t>string</w:t>
            </w:r>
          </w:p>
        </w:tc>
        <w:tc>
          <w:tcPr>
            <w:tcW w:type="dxa" w:w="2880"/>
          </w:tcPr>
          <w:p>
            <w:r>
              <w:t>Required. 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Required. Error code for the detail item.</w:t>
            </w:r>
          </w:p>
        </w:tc>
      </w:tr>
      <w:tr>
        <w:tc>
          <w:tcPr>
            <w:tcW w:type="dxa" w:w="2880"/>
          </w:tcPr>
          <w:p>
            <w:r>
              <w:t>error.details[].message</w:t>
            </w:r>
          </w:p>
        </w:tc>
        <w:tc>
          <w:tcPr>
            <w:tcW w:type="dxa" w:w="2880"/>
          </w:tcPr>
          <w:p>
            <w:r>
              <w:t>string</w:t>
            </w:r>
          </w:p>
        </w:tc>
        <w:tc>
          <w:tcPr>
            <w:tcW w:type="dxa" w:w="2880"/>
          </w:tcPr>
          <w:p>
            <w:r>
              <w:t>Required. Human-readable message for the detail item.</w:t>
            </w:r>
          </w:p>
        </w:tc>
      </w:tr>
      <w:tr>
        <w:tc>
          <w:tcPr>
            <w:tcW w:type="dxa" w:w="2880"/>
          </w:tcPr>
          <w:p>
            <w:r>
              <w:t>error.details[].target</w:t>
            </w:r>
          </w:p>
        </w:tc>
        <w:tc>
          <w:tcPr>
            <w:tcW w:type="dxa" w:w="2880"/>
          </w:tcPr>
          <w:p>
            <w:r>
              <w:t>string</w:t>
            </w:r>
          </w:p>
        </w:tc>
        <w:tc>
          <w:tcPr>
            <w:tcW w:type="dxa" w:w="2880"/>
          </w:tcPr>
          <w:p>
            <w:r>
              <w:t>Target for the detail item (if provided).</w:t>
            </w:r>
          </w:p>
        </w:tc>
      </w:tr>
      <w:tr>
        <w:tc>
          <w:tcPr>
            <w:tcW w:type="dxa" w:w="2880"/>
          </w:tcPr>
          <w:p>
            <w:r>
              <w:t>error.innerError</w:t>
            </w:r>
          </w:p>
        </w:tc>
        <w:tc>
          <w:tcPr>
            <w:tcW w:type="dxa" w:w="2880"/>
          </w:tcPr>
          <w:p>
            <w:r>
              <w:t>object</w:t>
            </w:r>
          </w:p>
        </w:tc>
        <w:tc>
          <w:tcPr>
            <w:tcW w:type="dxa" w:w="2880"/>
          </w:tcPr>
          <w:p>
            <w:r>
              <w:t>A Microsoft Graph 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(free-form).</w:t>
            </w:r>
          </w:p>
        </w:tc>
      </w:tr>
      <w:tr>
        <w:tc>
          <w:tcPr>
            <w:tcW w:type="dxa" w:w="2880"/>
          </w:tcPr>
          <w:p>
            <w:r>
              <w:t>additionalProperties</w:t>
            </w:r>
          </w:p>
        </w:tc>
        <w:tc>
          <w:tcPr>
            <w:tcW w:type="dxa" w:w="2880"/>
          </w:tcPr>
          <w:p>
            <w:r>
              <w:t>object</w:t>
            </w:r>
          </w:p>
        </w:tc>
        <w:tc>
          <w:tcPr>
            <w:tcW w:type="dxa" w:w="2880"/>
          </w:tcPr>
          <w:p>
            <w:r>
              <w:t>Additional top-level properties (free-form).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'https://graph.microsoft.com/v1.0/users/48d31887-5fad-4d73-a9f5-3c356e68a038/calendarGroups/AQMkADAwATM0MDA.../calendars/AQMkADAwATM0MDA.../events/$count?$filter=startswith(subject,%27Standup%27)' \</w:t>
        <w:br/>
        <w:t xml:space="preserve"> --header 'Accept: text/plain'</w:t>
      </w:r>
    </w:p>
    <w:p>
      <w:pPr>
        <w:pStyle w:val="Heading3"/>
      </w:pPr>
      <w:r>
        <w:t>Example Usage</w:t>
      </w:r>
    </w:p>
    <w:p>
      <w:pPr>
        <w:pStyle w:val="Heading3"/>
      </w:pPr>
      <w:r>
        <w:t>Example 1: Get total event count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'https://graph.microsoft.com/v1.0/users/48d31887-5fad-4d73-a9f5-3c356e68a038/calendarGroups/AQMkADAwATM0MDA.../calendars/AQMkADAwATM0MDA.../events/$count' \</w:t>
        <w:br/>
        <w:t xml:space="preserve"> --header 'Accept: text/plain'</w:t>
      </w:r>
    </w:p>
    <w:p>
      <w:pPr>
        <w:pStyle w:val="Heading3"/>
      </w:pPr>
      <w:r>
        <w:t>Example 2: Count events matching a filter</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'https://graph.microsoft.com/v1.0/users/48d31887-5fad-4d73-a9f5-3c356e68a038/calendarGroups/AQMkADAwATM0MDA.../calendars/AQMkADAwATM0MDA.../events/$count?$filter=contains(subject,%27Review%27)' \</w:t>
        <w:br/>
        <w:t xml:space="preserve"> --header 'Accept: text/plain'</w:t>
      </w:r>
    </w:p>
    <w:p>
      <w:pPr>
        <w:pStyle w:val="Heading3"/>
      </w:pPr>
      <w:r>
        <w:t>Example 3: Count events using search</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'https://graph.microsoft.com/v1.0/users/48d31887-5fad-4d73-a9f5-3c356e68a038/calendarGroups/AQMkADAwATM0MDA.../calendars/AQMkADAwATM0MDA.../events/$count?$search=%22quarterly%20planning%22' \</w:t>
        <w:br/>
        <w:t xml:space="preserve"> --header 'Accept: text/plain'</w:t>
      </w:r>
    </w:p>
    <w:p>
      <w:pPr>
        <w:pStyle w:val="Heading3"/>
      </w:pPr>
      <w:r>
        <w:t>Notes</w:t>
      </w:r>
    </w:p>
    <w:p>
      <w:pPr>
        <w:pStyle w:val="ListBullet"/>
      </w:pPr>
      <w:r>
        <w:t>This endpoint returns the count as plain text (text/plain) containing an integer, not JSON.</w:t>
      </w:r>
    </w:p>
    <w:p>
      <w:pPr>
        <w:pStyle w:val="ListBullet"/>
      </w:pPr>
      <w:r>
        <w:t>Only $search and $filter query parameters are documented in the scraped content.</w:t>
      </w:r>
    </w:p>
    <w:p>
      <w:pPr>
        <w:pStyle w:val="Heading3"/>
      </w:pPr>
      <w:r>
        <w:t>Error Handling</w:t>
      </w:r>
    </w:p>
    <w:p>
      <w:pPr>
        <w:pStyle w:val="ListBullet"/>
      </w:pPr>
      <w:r>
        <w:t>2XX: Success; response body is a plain-text integer count.</w:t>
      </w:r>
    </w:p>
    <w:p>
      <w:pPr>
        <w:pStyle w:val="ListBullet"/>
      </w:pPr>
      <w:r>
        <w:t>default: Error; response body is JSON with an error object containing code and message (and optional target, details,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196. [GET] Get a User’s Calendar Group Count</w:t>
      </w:r>
    </w:p>
    <w:p>
      <w:r>
        <w:rPr>
          <w:b/>
        </w:rPr>
        <w:t xml:space="preserve">Endpoint: </w:t>
      </w:r>
      <w:r>
        <w:rPr>
          <w:rFonts w:ascii="Courier New" w:hAnsi="Courier New"/>
          <w:sz w:val="18"/>
        </w:rPr>
        <w:t>/users/{{userId}}/calendarGroups/$count</w:t>
      </w:r>
    </w:p>
    <w:p>
      <w:pPr>
        <w:pStyle w:val="Heading3"/>
      </w:pPr>
      <w:r>
        <w:t>Prerequisites</w:t>
      </w:r>
    </w:p>
    <w:p>
      <w:pPr>
        <w:pStyle w:val="ListBullet"/>
      </w:pPr>
      <w:r>
        <w:t>The caller must have permission to read the user’s calendar groups.</w:t>
      </w:r>
    </w:p>
    <w:p>
      <w:pPr>
        <w:pStyle w:val="Heading3"/>
      </w:pPr>
      <w:r>
        <w:t>Method</w:t>
      </w:r>
    </w:p>
    <w:p>
      <w:r>
        <w:t>GET</w:t>
      </w:r>
    </w:p>
    <w:p>
      <w:pPr>
        <w:pStyle w:val="Heading3"/>
      </w:pPr>
      <w:r>
        <w:t>URL</w:t>
      </w:r>
    </w:p>
    <w:p>
      <w:r>
        <w:t>https://graph.microsoft.com/v1.0/users/{{user-id}}/calendarGroups/$count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 groups for the specified user. The response is a plain-text integer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/users//calendarGroups/$count).</w:t>
      </w:r>
    </w:p>
    <w:p>
      <w:pPr>
        <w:pStyle w:val="ListBullet"/>
      </w:pPr>
      <w:r>
        <w:t>Always construct the path as /users/{{user-id}}/calendarGroups/$count,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/users/48d31887-5fad-4d73-a9f5-3c356e68a038/calendarGroups/$count</w:t>
        <w:br/>
        <w:t>/users/user@contoso.com/calendarGroups/$count</w:t>
      </w:r>
    </w:p>
    <w:p>
      <w:pPr>
        <w:pStyle w:val="Heading3"/>
      </w:pPr>
      <w:r>
        <w:t>Invalid Examples</w:t>
      </w:r>
    </w:p>
    <w:p>
      <w:r>
        <w:rPr>
          <w:b/>
          <w:color w:val="666666"/>
          <w:sz w:val="16"/>
        </w:rPr>
        <w:t>[http]</w:t>
      </w:r>
    </w:p>
    <w:p>
      <w:pPr>
        <w:shd w:fill="F2F2F2" w:val="clear"/>
      </w:pPr>
      <w:r>
        <w:rPr>
          <w:rFonts w:ascii="Courier New" w:hAnsi="Courier New"/>
          <w:sz w:val="17"/>
        </w:rPr>
        <w:t>/users//calendarGroups/$count</w:t>
        <w:br/>
        <w:t>/users/calendarGroups/$count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Target for the detail item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'https://graph.microsoft.com/v1.0/users/48d31887-5fad-4d73-a9f5-3c356e68a038/calendarGroups/$count?$filter=startswith(name,%27Team%27)' \</w:t>
        <w:br/>
        <w:t xml:space="preserve"> --header 'Accept: text/plain'</w:t>
      </w:r>
    </w:p>
    <w:p>
      <w:pPr>
        <w:pStyle w:val="Heading3"/>
      </w:pPr>
      <w:r>
        <w:t>Example Usage</w:t>
      </w:r>
    </w:p>
    <w:p>
      <w:pPr>
        <w:pStyle w:val="Heading3"/>
      </w:pPr>
      <w:r>
        <w:t>Example 1: Get count for a user by ID</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'https://graph.microsoft.com/v1.0/users/48d31887-5fad-4d73-a9f5-3c356e68a038/calendarGroups/$count' \</w:t>
        <w:br/>
        <w:t xml:space="preserve"> --header 'Accept: text/plain'</w:t>
      </w:r>
    </w:p>
    <w:p>
      <w:pPr>
        <w:pStyle w:val="Heading3"/>
      </w:pPr>
      <w:r>
        <w:t>Example 2: Filter calendar groups before counting</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'https://graph.microsoft.com/v1.0/users/user@contoso.com/calendarGroups/$count?$filter=startswith(name,%27Project%27)' \</w:t>
        <w:br/>
        <w:t xml:space="preserve"> --header 'Accept: text/plain'</w:t>
      </w:r>
    </w:p>
    <w:p>
      <w:pPr>
        <w:pStyle w:val="Heading3"/>
      </w:pPr>
      <w:r>
        <w:t>Example 3: Search calendar groups before counting</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'https://graph.microsoft.com/v1.0/users/user@contoso.com/calendarGroups/$count?$search=%22Finance%22' \</w:t>
        <w:br/>
        <w:t xml:space="preserve"> --header 'Accept: text/plain'</w:t>
      </w:r>
    </w:p>
    <w:p>
      <w:pPr>
        <w:pStyle w:val="Heading3"/>
      </w:pPr>
      <w:r>
        <w:t>Behavior</w:t>
      </w:r>
    </w:p>
    <w:p>
      <w:pPr>
        <w:pStyle w:val="ListBullet"/>
      </w:pPr>
      <w:r>
        <w:t>The service locates the calendar groups collection for the specified user-id.</w:t>
      </w:r>
    </w:p>
    <w:p>
      <w:pPr>
        <w:pStyle w:val="ListBullet"/>
      </w:pPr>
      <w:r>
        <w:t>If provided, $filter and/or $search are applied to the collection.</w:t>
      </w:r>
    </w:p>
    <w:p>
      <w:pPr>
        <w:pStyle w:val="ListBullet"/>
      </w:pPr>
      <w:r>
        <w:t>The service returns the resulting count as a plain-text integer.</w:t>
      </w:r>
    </w:p>
    <w:p>
      <w:pPr>
        <w:pStyle w:val="Heading3"/>
      </w:pPr>
      <w:r>
        <w:t>Error Handling</w:t>
      </w:r>
    </w:p>
    <w:p>
      <w:pPr>
        <w:pStyle w:val="ListBullet"/>
      </w:pPr>
      <w:r>
        <w:t>default: Returns an error object in JSON format when the request fails. The scraped content does not specify exact HTTP status codes for error cases.</w:t>
      </w:r>
    </w:p>
    <w:p>
      <w:pPr>
        <w:pStyle w:val="Heading3"/>
      </w:pPr>
      <w:r>
        <w:t>Related calendarGroups actions</w:t>
      </w:r>
    </w:p>
    <w:p>
      <w:pPr>
        <w:pStyle w:val="ListBullet"/>
      </w:pPr>
      <w:r>
        <w:t>[PATCH] Update a User’s Calendar Group — /users/{{userId}}/calendarGroups/{{calendarGroupId}}</w:t>
      </w:r>
    </w:p>
    <w:p>
      <w:pPr>
        <w:pStyle w:val="ListBullet"/>
      </w:pPr>
      <w:r>
        <w:t>[GET] Get a User’s Calendar Group — /users/{{userId}}/calendarGroups/{{calendarGroupId}}</w:t>
      </w:r>
    </w:p>
    <w:p>
      <w:pPr>
        <w:pStyle w:val="ListBullet"/>
      </w:pPr>
      <w:r>
        <w:t>[GET] List a User's Calendar Groups — /users/{{userId}}/calendarGroups</w:t>
      </w:r>
    </w:p>
    <w:p>
      <w:pPr>
        <w:pStyle w:val="ListBullet"/>
      </w:pPr>
      <w:r>
        <w:t>[DELETE] Delete a User's Calendar Group — /users/{{userId}}/calendarGroups/{{calendarGroupId}}</w:t>
      </w:r>
    </w:p>
    <w:p>
      <w:pPr>
        <w:pStyle w:val="ListBullet"/>
      </w:pPr>
      <w:r>
        <w:t>[POST] Create a User's Calendar Group — /users/{{userId}}/calendarGroups</w:t>
      </w:r>
    </w:p>
    <w:p>
      <w:r>
        <w:br w:type="page"/>
      </w:r>
    </w:p>
    <w:p>
      <w:pPr>
        <w:pStyle w:val="Heading2"/>
      </w:pPr>
      <w:r>
        <w:t>197. [GET] Get a User Calendar Group Calendar Count</w:t>
      </w:r>
    </w:p>
    <w:p>
      <w:r>
        <w:rPr>
          <w:b/>
        </w:rPr>
        <w:t xml:space="preserve">Endpoint: </w:t>
      </w:r>
      <w:r>
        <w:rPr>
          <w:rFonts w:ascii="Courier New" w:hAnsi="Courier New"/>
          <w:sz w:val="18"/>
        </w:rPr>
        <w:t>/users/{{userId}}/calendarGroups/{{calendarGroupId}}/calendars/$count</w:t>
      </w:r>
    </w:p>
    <w:p>
      <w:pPr>
        <w:pStyle w:val="Heading3"/>
      </w:pPr>
      <w:r>
        <w:t>Prerequisites</w:t>
      </w:r>
    </w:p>
    <w:p>
      <w:pPr>
        <w:pStyle w:val="ListBullet"/>
      </w:pPr>
      <w:r>
        <w:t>Access to read the user’s calendar data (sufficient Microsoft Graph calendar permissions).</w:t>
      </w:r>
    </w:p>
    <w:p>
      <w:pPr>
        <w:pStyle w:val="Heading3"/>
      </w:pPr>
      <w:r>
        <w:t>Method</w:t>
      </w:r>
    </w:p>
    <w:p>
      <w:r>
        <w:t>GET</w:t>
      </w:r>
    </w:p>
    <w:p>
      <w:pPr>
        <w:pStyle w:val="Heading3"/>
      </w:pPr>
      <w:r>
        <w:t>URL</w:t>
      </w:r>
    </w:p>
    <w:p>
      <w:r>
        <w:t>https://graph.microsoft.com/v1.0/users/{{user-id}}/calendarGroups/{{calendarGroup-id}}/calendars/$count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 resources in the specified calendar group for a given user. The response is a plain-text integer count.</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Always construct the path as /users/{{user-id}}/calendarGroups/{{calendarGroup-id}}/calendars/$count, where both path parameters are non-empty strings.</w:t>
      </w:r>
    </w:p>
    <w:p>
      <w:pPr>
        <w:pStyle w:val="ListBullet"/>
      </w:pPr>
      <w:r>
        <w:t>Do not call the API with missing or empty path parameters (e.g., avoid /users//calendarGroups/...).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/users/48d31887-5fad-4d73-a9f5-3c356e68a038/calendarGroups/AAMkAGI2.../calendars/$count</w:t>
        <w:br/>
        <w:t>/users/user@contoso.com/calendarGroups/AAMkAGI2.../calendars/$count</w:t>
      </w:r>
    </w:p>
    <w:p>
      <w:pPr>
        <w:pStyle w:val="Heading3"/>
      </w:pPr>
      <w:r>
        <w:t>Invalid Examples</w:t>
      </w:r>
    </w:p>
    <w:p>
      <w:r>
        <w:rPr>
          <w:b/>
          <w:color w:val="666666"/>
          <w:sz w:val="16"/>
        </w:rPr>
        <w:t>[http]</w:t>
      </w:r>
    </w:p>
    <w:p>
      <w:pPr>
        <w:shd w:fill="F2F2F2" w:val="clear"/>
      </w:pPr>
      <w:r>
        <w:rPr>
          <w:rFonts w:ascii="Courier New" w:hAnsi="Courier New"/>
          <w:sz w:val="17"/>
        </w:rPr>
        <w:t>/users//calendarGroups/AAMkAGI2.../calendars/$count</w:t>
        <w:br/>
        <w:t>/users/48d31887-5fad-4d73-a9f5-3c356e68a038/calendarGroups//calendars/$count</w:t>
        <w:br/>
        <w:t>/users/48d31887-5fad-4d73-a9f5-3c356e68a038/calendarGroups/AAMkAGI2.../calendars/count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12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"Error message describing the detail.",</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'https://graph.microsoft.com/v1.0/users/user@contoso.com/calendarGroups/AAMkAGI2AA.../calendars/$count' \</w:t>
        <w:br/>
        <w:t xml:space="preserve"> --header 'Accept: text/plain'</w:t>
      </w:r>
    </w:p>
    <w:p>
      <w:pPr>
        <w:pStyle w:val="Heading3"/>
      </w:pPr>
      <w:r>
        <w:t>Example Usage</w:t>
      </w:r>
    </w:p>
    <w:p>
      <w:pPr>
        <w:pStyle w:val="Heading3"/>
      </w:pPr>
      <w:r>
        <w:t>Example 1: Get count for a user (by UPN)</w:t>
      </w:r>
    </w:p>
    <w:p>
      <w:r>
        <w:rPr>
          <w:b/>
          <w:color w:val="666666"/>
          <w:sz w:val="16"/>
        </w:rPr>
        <w:t>[bash]</w:t>
      </w:r>
    </w:p>
    <w:p>
      <w:pPr>
        <w:shd w:fill="F2F2F2" w:val="clear"/>
      </w:pPr>
      <w:r>
        <w:rPr>
          <w:rFonts w:ascii="Courier New" w:hAnsi="Courier New"/>
          <w:sz w:val="17"/>
        </w:rPr>
        <w:t>curl -i --location \</w:t>
        <w:br/>
        <w:t xml:space="preserve"> 'https://graph.microsoft.com/v1.0/users/user@contoso.com/calendarGroups/AAMkAGI2AA.../calendars/$count' \</w:t>
        <w:br/>
        <w:t xml:space="preserve"> -H 'Accept: text/plain'</w:t>
      </w:r>
    </w:p>
    <w:p>
      <w:pPr>
        <w:pStyle w:val="Heading3"/>
      </w:pPr>
      <w:r>
        <w:t>Example 2: Use $filter</w:t>
      </w:r>
    </w:p>
    <w:p>
      <w:r>
        <w:rPr>
          <w:b/>
          <w:color w:val="666666"/>
          <w:sz w:val="16"/>
        </w:rPr>
        <w:t>[bash]</w:t>
      </w:r>
    </w:p>
    <w:p>
      <w:pPr>
        <w:shd w:fill="F2F2F2" w:val="clear"/>
      </w:pPr>
      <w:r>
        <w:rPr>
          <w:rFonts w:ascii="Courier New" w:hAnsi="Courier New"/>
          <w:sz w:val="17"/>
        </w:rPr>
        <w:t>curl -i --location \</w:t>
        <w:br/>
        <w:t xml:space="preserve"> 'https://graph.microsoft.com/v1.0/users/user@contoso.com/calendarGroups/AAMkAGI2AA.../calendars/$count?$filter=startswith(name,%27Team%27)' \</w:t>
        <w:br/>
        <w:t xml:space="preserve"> -H 'Accept: text/plain'</w:t>
      </w:r>
    </w:p>
    <w:p>
      <w:pPr>
        <w:pStyle w:val="Heading3"/>
      </w:pPr>
      <w:r>
        <w:t>Example 3: Use $search</w:t>
      </w:r>
    </w:p>
    <w:p>
      <w:r>
        <w:rPr>
          <w:b/>
          <w:color w:val="666666"/>
          <w:sz w:val="16"/>
        </w:rPr>
        <w:t>[bash]</w:t>
      </w:r>
    </w:p>
    <w:p>
      <w:pPr>
        <w:shd w:fill="F2F2F2" w:val="clear"/>
      </w:pPr>
      <w:r>
        <w:rPr>
          <w:rFonts w:ascii="Courier New" w:hAnsi="Courier New"/>
          <w:sz w:val="17"/>
        </w:rPr>
        <w:t>curl -i --location \</w:t>
        <w:br/>
        <w:t xml:space="preserve"> 'https://graph.microsoft.com/v1.0/users/user@contoso.com/calendarGroups/AAMkAGI2AA.../calendars/$count?$search=planning' \</w:t>
        <w:br/>
        <w:t xml:space="preserve"> -H 'Accept: text/plain'</w:t>
      </w:r>
    </w:p>
    <w:p>
      <w:pPr>
        <w:pStyle w:val="Heading3"/>
      </w:pPr>
      <w:r>
        <w:t>Notes</w:t>
      </w:r>
    </w:p>
    <w:p>
      <w:pPr>
        <w:pStyle w:val="ListBullet"/>
      </w:pPr>
      <w:r>
        <w:t>This endpoint returns text/plain, not JSON, on success.</w:t>
      </w:r>
    </w:p>
    <w:p>
      <w:pPr>
        <w:pStyle w:val="ListBullet"/>
      </w:pPr>
      <w:r>
        <w:t>$count is part of the URL path and must be included exactly as shown.</w:t>
      </w:r>
    </w:p>
    <w:p>
      <w:pPr>
        <w:pStyle w:val="Heading3"/>
      </w:pPr>
      <w:r>
        <w:t>Error Handling</w:t>
      </w:r>
    </w:p>
    <w:p>
      <w:pPr>
        <w:pStyle w:val="ListBullet"/>
      </w:pPr>
      <w:r>
        <w:t>2XX: Returns a plain-text integer representing the count.</w:t>
      </w:r>
    </w:p>
    <w:p>
      <w:pPr>
        <w:pStyle w:val="ListBullet"/>
      </w:pPr>
      <w:r>
        <w:t>default: Returns an error object in JSON format as documented in the scraped content.</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198. [GET] List an Event's Extensions (in a User's Calendar)</w:t>
      </w:r>
    </w:p>
    <w:p>
      <w:r>
        <w:rPr>
          <w:b/>
        </w:rPr>
        <w:t xml:space="preserve">Endpoint: </w:t>
      </w:r>
      <w:r>
        <w:rPr>
          <w:rFonts w:ascii="Courier New" w:hAnsi="Courier New"/>
          <w:sz w:val="18"/>
        </w:rPr>
        <w:t>/users/{{userId}}/calendarGroups/{{calendarGroupId}}/calendars/{{calendarId}}/events/{{eventId}}/extensions</w:t>
      </w:r>
    </w:p>
    <w:p>
      <w:pPr>
        <w:pStyle w:val="Heading3"/>
      </w:pPr>
      <w:r>
        <w:t>Prerequisites</w:t>
      </w:r>
    </w:p>
    <w:p>
      <w:pPr>
        <w:pStyle w:val="ListBullet"/>
      </w:pPr>
      <w:r>
        <w:t>The target user, calendar group, calendar, and event IDs must be known.</w:t>
      </w:r>
    </w:p>
    <w:p>
      <w:pPr>
        <w:pStyle w:val="Heading3"/>
      </w:pPr>
      <w:r>
        <w:t>Method</w:t>
      </w:r>
    </w:p>
    <w:p>
      <w:r>
        <w:t>GET</w:t>
      </w:r>
    </w:p>
    <w:p>
      <w:pPr>
        <w:pStyle w:val="Heading3"/>
      </w:pPr>
      <w:r>
        <w:t>URL</w:t>
      </w:r>
    </w:p>
    <w:p>
      <w:r>
        <w:t>https://graph.microsoft.com/v1.0/users/{{user-id}}/calendarGroups/{{calendarGroup-id}}/calendars/{{calendar-id}}/events/{{event-id}}/extensions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open extensions defined for the specified event. The collection is nullable.</w:t>
      </w:r>
    </w:p>
    <w:p>
      <w:pPr>
        <w:pStyle w:val="Heading3"/>
      </w:pPr>
      <w:r>
        <w:t>Enforcement Rules</w:t>
      </w:r>
    </w:p>
    <w:p>
      <w:pPr>
        <w:pStyle w:val="ListBullet"/>
      </w:pPr>
      <w:r>
        <w:t>The user-id, calendarGroup-id, calendar-id, and event-id path parameters must always be present and must be non-empty strings.</w:t>
      </w:r>
    </w:p>
    <w:p>
      <w:pPr>
        <w:pStyle w:val="ListBullet"/>
      </w:pPr>
      <w:r>
        <w:t>Always construct the path as:</w:t>
        <w:br/>
        <w:t>/users/{{user-id}}/calendarGroups/{{calendarGroup-id}}/calendars/{{calendar-id}}/events/{{event-id}}/extensions</w:t>
      </w:r>
    </w:p>
    <w:p>
      <w:pPr>
        <w:pStyle w:val="ListBullet"/>
      </w:pPr>
      <w:r>
        <w:t>Do not call the API with missing or empty path parameters (e.g., avoid .../users//calendarGroups/...).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/users/11111111-1111-1111-1111-111111111111/calendarGroups/AAMkAGI2.../calendars/AAMkAGI2.../events/AAMkAGI2.../extensions</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/users//calendarGroups/{calendarGroup-id}/calendars/{calendar-id}/events/{event-id}/extensions</w:t>
        <w:br/>
        <w:t>/users/{user-id}/calendarGroups//calendars/{calendar-id}/events/{event-id}/extensions</w:t>
        <w:br/>
        <w:t>/users/{user-id}/calendarGroups/{calendarGroup-id}/calendars//events/{event-id}/extensions</w:t>
        <w:br/>
        <w:t>/users/{user-id}/calendarGroups/{calendarGroup-id}/calendars/{calendar-id}/events//extensions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"&lt;microsoft.graph.ODataErrors.InnerError&gt;"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open extensions for the event.</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string</w:t>
            </w:r>
          </w:p>
        </w:tc>
        <w:tc>
          <w:tcPr>
            <w:tcW w:type="dxa" w:w="2880"/>
          </w:tcPr>
          <w:p>
            <w:r>
              <w:t>Inner error information. Provided as &lt;microsoft.graph.ODataErrors.InnerError&gt;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'https://graph.microsoft.com/v1.0/users/11111111-1111-1111-1111-111111111111/calendarGroups/AAMkAGI2.../calendars/AAMkAGI2.../events/AAMkAGI2.../extensions?$top=50&amp;$count=true' \</w:t>
        <w:br/>
        <w:t xml:space="preserve"> --header 'Accept: application/json'</w:t>
      </w:r>
    </w:p>
    <w:p>
      <w:pPr>
        <w:pStyle w:val="Heading3"/>
      </w:pPr>
      <w:r>
        <w:t>Example Usage</w:t>
      </w:r>
    </w:p>
    <w:p>
      <w:pPr>
        <w:pStyle w:val="Heading3"/>
      </w:pPr>
      <w:r>
        <w:t>Example 1: Get the first 50 extensions</w:t>
      </w:r>
    </w:p>
    <w:p>
      <w:r>
        <w:rPr>
          <w:b/>
          <w:color w:val="666666"/>
          <w:sz w:val="16"/>
        </w:rPr>
        <w:t>[bash]</w:t>
      </w:r>
    </w:p>
    <w:p>
      <w:pPr>
        <w:shd w:fill="F2F2F2" w:val="clear"/>
      </w:pPr>
      <w:r>
        <w:rPr>
          <w:rFonts w:ascii="Courier New" w:hAnsi="Courier New"/>
          <w:sz w:val="17"/>
        </w:rPr>
        <w:t>curl -sS --request GET \</w:t>
        <w:br/>
        <w:t xml:space="preserve"> --url 'https://graph.microsoft.com/v1.0/users/11111111-1111-1111-1111-111111111111/calendarGroups/AAMkAGI2.../calendars/AAMkAGI2.../events/AAMkAGI2.../extensions?$top=50' \</w:t>
        <w:br/>
        <w:t xml:space="preserve"> --header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-sS --request GET \</w:t>
        <w:br/>
        <w:t xml:space="preserve"> --url 'https://graph.microsoft.com/v1.0/users/11111111-1111-1111-1111-111111111111/calendarGroups/AAMkAGI2.../calendars/AAMkAGI2.../events/AAMkAGI2.../extensions?$filter=startswith(id,%27com.%27)&amp;$select=id' \</w:t>
        <w:br/>
        <w:t xml:space="preserve"> --header 'Accept: application/json'</w:t>
      </w:r>
    </w:p>
    <w:p>
      <w:pPr>
        <w:pStyle w:val="Heading3"/>
      </w:pPr>
      <w:r>
        <w:t>Example 3: Order results and paginate</w:t>
      </w:r>
    </w:p>
    <w:p>
      <w:r>
        <w:rPr>
          <w:b/>
          <w:color w:val="666666"/>
          <w:sz w:val="16"/>
        </w:rPr>
        <w:t>[bash]</w:t>
      </w:r>
    </w:p>
    <w:p>
      <w:pPr>
        <w:shd w:fill="F2F2F2" w:val="clear"/>
      </w:pPr>
      <w:r>
        <w:rPr>
          <w:rFonts w:ascii="Courier New" w:hAnsi="Courier New"/>
          <w:sz w:val="17"/>
        </w:rPr>
        <w:t>curl -sS --request GET \</w:t>
        <w:br/>
        <w:t xml:space="preserve"> --url 'https://graph.microsoft.com/v1.0/users/11111111-1111-1111-1111-111111111111/calendarGroups/AAMkAGI2.../calendars/AAMkAGI2.../events/AAMkAGI2.../extensions?$orderby=id&amp;$skip=50' \</w:t>
        <w:br/>
        <w:t xml:space="preserve"> --header 'Accept: application/json'</w:t>
      </w:r>
    </w:p>
    <w:p>
      <w:pPr>
        <w:pStyle w:val="Heading3"/>
      </w:pPr>
      <w:r>
        <w:t>Notes</w:t>
      </w:r>
    </w:p>
    <w:p>
      <w:pPr>
        <w:pStyle w:val="ListBullet"/>
      </w:pPr>
      <w:r>
        <w:t>This endpoint returns a collection with a value array and may include @odata.nextLink for pagination.</w:t>
      </w:r>
    </w:p>
    <w:p>
      <w:pPr>
        <w:pStyle w:val="ListBullet"/>
      </w:pPr>
      <w:r>
        <w:t>The response may include additional properties beyond those shown in the example ([additionalProperties] in the source).</w:t>
      </w:r>
    </w:p>
    <w:p>
      <w:pPr>
        <w:pStyle w:val="Heading3"/>
      </w:pPr>
      <w:r>
        <w:t>Error Handling</w:t>
      </w:r>
    </w:p>
    <w:p>
      <w:pPr>
        <w:pStyle w:val="ListBullet"/>
      </w:pPr>
      <w:r>
        <w:t>default error: Returns an error object with error.code, error.message, optional error.target, optional error.details[], and error.innerError.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[POST] Create an Extension for a User’s Calendar Event — /users/{{userId}}/calendar/events/{{eventId}}/extensions</w:t>
      </w:r>
    </w:p>
    <w:p>
      <w:r>
        <w:br w:type="page"/>
      </w:r>
    </w:p>
    <w:p>
      <w:pPr>
        <w:pStyle w:val="Heading2"/>
      </w:pPr>
      <w:r>
        <w:t>199. [POST] Dismiss a User Calendar Event Reminder (in a Calendar Group)</w:t>
      </w:r>
    </w:p>
    <w:p>
      <w:r>
        <w:rPr>
          <w:b/>
        </w:rPr>
        <w:t xml:space="preserve">Endpoint: </w:t>
      </w:r>
      <w:r>
        <w:rPr>
          <w:rFonts w:ascii="Courier New" w:hAnsi="Courier New"/>
          <w:sz w:val="18"/>
        </w:rPr>
        <w:t>/users/{{userId}}/calendarGroups/{{calendarGroupId}}/calendars/{{calendarId}}/events/{{eventId}}/microsoft.graph.dismissReminder</w:t>
      </w:r>
    </w:p>
    <w:p>
      <w:pPr>
        <w:pStyle w:val="Heading3"/>
      </w:pPr>
      <w:r>
        <w:t>Prerequisites</w:t>
      </w:r>
    </w:p>
    <w:p>
      <w:pPr>
        <w:pStyle w:val="ListBullet"/>
      </w:pPr>
      <w:r>
        <w:t>You must have access to the target user’s calendar data (sufficient Microsoft Graph permissions to act on the user, calendar group, calendar, and event).</w:t>
      </w:r>
    </w:p>
    <w:p>
      <w:pPr>
        <w:pStyle w:val="Heading3"/>
      </w:pPr>
      <w:r>
        <w:t>Method</w:t>
      </w:r>
    </w:p>
    <w:p>
      <w:r>
        <w:t>POST</w:t>
      </w:r>
    </w:p>
    <w:p>
      <w:pPr>
        <w:pStyle w:val="Heading3"/>
      </w:pPr>
      <w:r>
        <w:t>URL</w:t>
      </w:r>
    </w:p>
    <w:p>
      <w:r>
        <w:t>https://graph.microsoft.com/v1.0/users/{{user-id}}/calendarGroups/{{calendarGroup-id}}/calendars/{{calendar-id}}/events/{{event-id}}/microsoft.graph.dismissReminder</w:t>
      </w:r>
    </w:p>
    <w:p>
      <w:pPr>
        <w:pStyle w:val="Heading3"/>
      </w:pPr>
      <w:r>
        <w:t>Description</w:t>
      </w:r>
    </w:p>
    <w:p>
      <w:r>
        <w:t>Dismisses a reminder that has been triggered for a specific event in a user’s calendar (scoped under a calendar group and calendar).</w:t>
      </w:r>
    </w:p>
    <w:p>
      <w:pPr>
        <w:pStyle w:val="Heading3"/>
      </w:pPr>
      <w:r>
        <w:t>Enforcement Rules</w:t>
      </w:r>
    </w:p>
    <w:p>
      <w:pPr>
        <w:pStyle w:val="ListBullet"/>
      </w:pPr>
      <w:r>
        <w:t>All path parameters must always be present: user-id, calendarGroup-id, calendar-id, event-id.</w:t>
      </w:r>
    </w:p>
    <w:p>
      <w:pPr>
        <w:pStyle w:val="ListBullet"/>
      </w:pPr>
      <w:r>
        <w:t>Do not call the API with any missing or empty path parameter (avoid malformed paths like /users//calendarGroups/...).</w:t>
      </w:r>
    </w:p>
    <w:p>
      <w:pPr>
        <w:pStyle w:val="ListBullet"/>
      </w:pPr>
      <w:r>
        <w:t>Always construct the request path exactly as:</w:t>
        <w:br/>
        <w:t>/users/{{user-id}}/calendarGroups/{{calendarGroup-id}}/calendars/{{calendar-id}}/events/{{event-id}}/microsoft.graph.dismissReminder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action endpoint is an invocation (microsoft.graph.dismissReminder) and is part of the URL path (not a query parameter).</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/users/48d31887-5fad-4d73-a9f5-3c356e68a038/calendarGroups/AAMkAGI2.../calendars/AAMkAGI2.../events/AAMkAGI2.../microsoft.graph.dismissReminder</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/users//calendarGroups/{calendarGroup-id}/calendars/{calendar-id}/events/{event-id}/microsoft.graph.dismissReminder</w:t>
        <w:br/>
        <w:t>/users/{user-id}/calendarGroups//calendars/{calendar-id}/events/{event-id}/microsoft.graph.dismissReminder</w:t>
        <w:br/>
        <w:t>/users/{user-id}/calendarGroups/{calendarGroup-id}/calendars/{calendar-id}/events//microsoft.graph.dismissReminder</w:t>
        <w:br/>
        <w:t>/users/{user-id}/calendarGroups/{calendarGroup-id}/calendars/{calendar-id}/events/{event-id}/microsoft.graph.dismissReminder  (with any empty parameter)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(2XX)</w:t>
      </w:r>
    </w:p>
    <w:p>
      <w:r>
        <w:t>Success (no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'https://graph.microsoft.com/v1.0/users/48d31887-5fad-4d73-a9f5-3c356e68a038/calendarGroups/AAMkAGI2.../calendars/AAMkAGI2.../events/AAMkAGI2.../microsoft.graph.dismissReminder' \</w:t>
        <w:br/>
        <w:t xml:space="preserve"> -H 'Accept: application/json'</w:t>
      </w:r>
    </w:p>
    <w:p>
      <w:pPr>
        <w:pStyle w:val="Heading3"/>
      </w:pPr>
      <w:r>
        <w:t>Notes</w:t>
      </w:r>
    </w:p>
    <w:p>
      <w:pPr>
        <w:pStyle w:val="ListBullet"/>
      </w:pPr>
      <w:r>
        <w:t>No request body fields were documented for this action in the scraped content.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200. [POST] Cancel a User's Calendar Group Event</w:t>
      </w:r>
    </w:p>
    <w:p>
      <w:r>
        <w:rPr>
          <w:b/>
        </w:rPr>
        <w:t xml:space="preserve">Endpoint: </w:t>
      </w:r>
      <w:r>
        <w:rPr>
          <w:rFonts w:ascii="Courier New" w:hAnsi="Courier New"/>
          <w:sz w:val="18"/>
        </w:rPr>
        <w:t>/users/{{userId}}/calendarGroups/{{calendarGroupId}}/calendars/{{calendarId}}/events/{{eventId}}/microsoft.graph.cancel</w:t>
      </w:r>
    </w:p>
    <w:p>
      <w:pPr>
        <w:pStyle w:val="Heading3"/>
      </w:pPr>
      <w:r>
        <w:t>Cancel a User's Calendar Group Event (Microsoft Graph)</w:t>
      </w:r>
    </w:p>
    <w:p>
      <w:pPr>
        <w:pStyle w:val="Heading3"/>
      </w:pPr>
      <w:r>
        <w:t>Prerequisites</w:t>
      </w:r>
    </w:p>
    <w:p>
      <w:pPr>
        <w:pStyle w:val="ListBullet"/>
      </w:pPr>
      <w:r>
        <w:t>The caller must be the organizer of the meeting/event to cancel it (attendees will receive a 400 Bad Request).</w:t>
      </w:r>
    </w:p>
    <w:p>
      <w:pPr>
        <w:pStyle w:val="ListBullet"/>
      </w:pPr>
      <w:r>
        <w:t>You must have the required Microsoft Graph permissions to manage the target user’s calendar events.</w:t>
      </w:r>
    </w:p>
    <w:p>
      <w:pPr>
        <w:pStyle w:val="Heading3"/>
      </w:pPr>
      <w:r>
        <w:t>Method</w:t>
      </w:r>
    </w:p>
    <w:p>
      <w:r>
        <w:t>POST</w:t>
      </w:r>
    </w:p>
    <w:p>
      <w:pPr>
        <w:pStyle w:val="Heading3"/>
      </w:pPr>
      <w:r>
        <w:t>URL</w:t>
      </w:r>
    </w:p>
    <w:p>
      <w:r>
        <w:t>https://graph.microsoft.com/v1.0/users/{{user-id}}/calendarGroups/{{calendarGroup-id}}/calendars/{{calendar-id}}/events/{{event-id}}/microsoft.graph.cancel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meeting/event and sends a cancellation message to attendees. Only the organizer can call this action. The event is moved to the Deleted Items folder. You can also cancel a single occurrence of a recurring meeting by providing the occurrence event ID.</w:t>
      </w:r>
    </w:p>
    <w:p>
      <w:pPr>
        <w:pStyle w:val="Heading3"/>
      </w:pPr>
      <w:r>
        <w:t>Enforcement Rules</w:t>
      </w:r>
    </w:p>
    <w:p>
      <w:pPr>
        <w:pStyle w:val="ListBullet"/>
      </w:pPr>
      <w:r>
        <w:t>The user-id, calendarGroup-id, calendar-id, and event-id path parameters must always be present and non-empty strings.</w:t>
      </w:r>
    </w:p>
    <w:p>
      <w:pPr>
        <w:pStyle w:val="ListBullet"/>
      </w:pPr>
      <w:r>
        <w:t>Always construct the path exactly as:</w:t>
        <w:br/>
        <w:t>/users/{{user-id}}/calendarGroups/{{calendarGroup-id}}/calendars/{{calendar-id}}/events/{{event-id}}/microsoft.graph.cancel</w:t>
      </w:r>
    </w:p>
    <w:p>
      <w:pPr>
        <w:pStyle w:val="ListBullet"/>
      </w:pPr>
      <w:r>
        <w:t>Do not call the API with missing or empty path parameters (avoid double slashes or omitted segments).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This action is intended for the organizer; if called by an attendee, it returns HTTP 400 with an organizer-required message.</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/users/48d31887-5fad-4d73-a9f5-3c356e68a038/calendarGroups/AAMkAG.../calendars/AAMkAG.../events/AAMkAG.../microsoft.graph.cancel</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/users//calendarGroups/{{calendarGroup-id}}/calendars/{{calendar-id}}/events/{{event-id}}/microsoft.graph.cancel</w:t>
        <w:br/>
        <w:t>/users/{{user-id}}/calendarGroups//calendars/{{calendar-id}}/events/{{event-id}}/microsoft.graph.cancel</w:t>
        <w:br/>
        <w:t>/users/{{user-id}}/calendarGroups/{{calendarGroup-id}}/calendars/{{calendar-id}}/events//microsoft.graph.cancel</w:t>
        <w:br/>
        <w:t>/users/{{user-id}}/calendarGroups/{{calendarGroup-id}}/calendars/{{calendar-id}}/events/{{event-id}}/cancel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 (or occurrence event ID for a recurring series occurrence).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Cancellation message sent to attendees.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undeclared properties allowed by the API.</w:t>
            </w:r>
          </w:p>
        </w:tc>
      </w:tr>
    </w:tbl>
    <w:p/>
    <w:p>
      <w:pPr>
        <w:pStyle w:val="Heading3"/>
      </w:pPr>
      <w:r>
        <w:t>Response</w:t>
      </w:r>
    </w:p>
    <w:p>
      <w:pPr>
        <w:pStyle w:val="Heading3"/>
      </w:pPr>
      <w:r>
        <w:t>Success Response (2XX)</w:t>
      </w:r>
    </w:p>
    <w:p>
      <w:r>
        <w:t>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undeclared properties on the error object.</w:t>
            </w:r>
          </w:p>
        </w:tc>
      </w:tr>
      <w:tr>
        <w:tc>
          <w:tcPr>
            <w:tcW w:type="dxa" w:w="2880"/>
          </w:tcPr>
          <w:p>
            <w:r>
              <w:t>additionalProperties</w:t>
            </w:r>
          </w:p>
        </w:tc>
        <w:tc>
          <w:tcPr>
            <w:tcW w:type="dxa" w:w="2880"/>
          </w:tcPr>
          <w:p>
            <w:r>
              <w:t>object</w:t>
            </w:r>
          </w:p>
        </w:tc>
        <w:tc>
          <w:tcPr>
            <w:tcW w:type="dxa" w:w="2880"/>
          </w:tcPr>
          <w:p>
            <w:r>
              <w:t>Additional undeclared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'https://graph.microsoft.com/v1.0/users/48d31887-5fad-4d73-a9f5-3c356e68a038/calendarGroups/AAMkAGI2TAAA=/calendars/AAMkAGI2TBBB=/events/AAMkAGI2TCCC=/microsoft.graph.cancel' \</w:t>
        <w:br/>
        <w:t xml:space="preserve"> --header 'Accept: application/json' \</w:t>
        <w:br/>
        <w:t xml:space="preserve"> --header 'Content-Type: application/json' \</w:t>
        <w:br/>
        <w:t xml:space="preserve"> --data '{</w:t>
        <w:br/>
        <w:t xml:space="preserve"> "Comment": "This meeting is cancelled. Sorry for the inconvenience."</w:t>
        <w:br/>
        <w:t xml:space="preserve">  }'</w:t>
      </w:r>
    </w:p>
    <w:p>
      <w:pPr>
        <w:pStyle w:val="Heading3"/>
      </w:pPr>
      <w:r>
        <w:t>Example Usage</w:t>
      </w:r>
    </w:p>
    <w:p>
      <w:pPr>
        <w:pStyle w:val="Heading3"/>
      </w:pPr>
      <w:r>
        <w:t>Example 1: Cancel an event with a message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'https://graph.microsoft.com/v1.0/users/48d31887-5fad-4d73-a9f5-3c356e68a038/calendarGroups/AAMkAGI2TAAA=/calendars/AAMkAGI2TBBB=/events/AAMkAGI2TCCC=/microsoft.graph.cancel' \</w:t>
        <w:br/>
        <w:t xml:space="preserve"> -H 'Accept: application/json' \</w:t>
        <w:br/>
        <w:t xml:space="preserve"> -H 'Content-Type: application/json' \</w:t>
        <w:br/>
        <w:t xml:space="preserve"> -d '{</w:t>
        <w:br/>
        <w:t xml:space="preserve"> "Comment": "Cancelling due to an unforeseen conflict."</w:t>
        <w:br/>
        <w:t xml:space="preserve">  }'</w:t>
      </w:r>
    </w:p>
    <w:p>
      <w:pPr>
        <w:pStyle w:val="Heading3"/>
      </w:pPr>
      <w:r>
        <w:t>Example 2: Cancel an occurrence of a recurring meeting</w:t>
      </w:r>
    </w:p>
    <w:p>
      <w:r>
        <w:t>Use the occurrence event ID in event-id: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'https://graph.microsoft.com/v1.0/users/48d31887-5fad-4d73-a9f5-3c356e68a038/calendarGroups/AAMkAGI2TAAA=/calendars/AAMkAGI2TBBB=/events/AAMkAGI2TOCCURRENCE=/microsoft.graph.cancel' \</w:t>
        <w:br/>
        <w:t xml:space="preserve"> -H 'Accept: application/json' \</w:t>
        <w:br/>
        <w:t xml:space="preserve"> -H 'Content-Type: application/json' \</w:t>
        <w:br/>
        <w:t xml:space="preserve"> -d '{</w:t>
        <w:br/>
        <w:t xml:space="preserve"> "Comment": "Cancelling just this occurrence."</w:t>
        <w:br/>
        <w:t xml:space="preserve">  }'</w:t>
      </w:r>
    </w:p>
    <w:p>
      <w:pPr>
        <w:pStyle w:val="Heading3"/>
      </w:pPr>
      <w:r>
        <w:t>Behavior</w:t>
      </w:r>
    </w:p>
    <w:p>
      <w:pPr>
        <w:pStyle w:val="ListBullet"/>
      </w:pPr>
      <w:r>
        <w:t>Authorization/role check: Verifies the caller is the organizer of the meeting.</w:t>
      </w:r>
    </w:p>
    <w:p>
      <w:pPr>
        <w:pStyle w:val="ListBullet"/>
      </w:pPr>
      <w:r>
        <w:t>Cancellation: Cancels the event (or the specified occurrence).</w:t>
      </w:r>
    </w:p>
    <w:p>
      <w:pPr>
        <w:pStyle w:val="ListBullet"/>
      </w:pPr>
      <w:r>
        <w:t>Notification: Sends the provided Comment as the cancellation message to attendees.</w:t>
      </w:r>
    </w:p>
    <w:p>
      <w:pPr>
        <w:pStyle w:val="ListBullet"/>
      </w:pPr>
      <w:r>
        <w:t>Move to Deleted Items: Moves the event to the Deleted Items folder.</w:t>
      </w:r>
    </w:p>
    <w:p>
      <w:pPr>
        <w:pStyle w:val="Heading3"/>
      </w:pPr>
      <w:r>
        <w:t>Notes</w:t>
      </w:r>
    </w:p>
    <w:p>
      <w:pPr>
        <w:pStyle w:val="ListBullet"/>
      </w:pPr>
      <w:r>
        <w:t>This action differs from deleting an event because only the organizer can cancel and it allows sending a custom cancellation message.</w:t>
      </w:r>
    </w:p>
    <w:p>
      <w:pPr>
        <w:pStyle w:val="ListBullet"/>
      </w:pPr>
      <w:r>
        <w:t>If an attendee calls this action, the API returns HTTP 400 Bad Request with the message:</w:t>
        <w:br/>
        <w:t>"Your request can't be completed. You need to be an organizer to cancel a meeting."</w:t>
      </w:r>
    </w:p>
    <w:p>
      <w:pPr>
        <w:pStyle w:val="Heading3"/>
      </w:pPr>
      <w:r>
        <w:t>Error Handling</w:t>
      </w:r>
    </w:p>
    <w:p>
      <w:pPr>
        <w:pStyle w:val="ListBullet"/>
      </w:pPr>
      <w:r>
        <w:t>400 Bad Request: Returned when the caller is not the organizer (attendee scenario), with the organizer-required message.</w:t>
      </w:r>
    </w:p>
    <w:p>
      <w:pPr>
        <w:pStyle w:val="ListBullet"/>
      </w:pPr>
      <w:r>
        <w:t>default: Returns an error object in the shape documented above.</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201. [GET] Get an Event Extension for a User (in a Calendar Group Calendar)</w:t>
      </w:r>
    </w:p>
    <w:p>
      <w:r>
        <w:rPr>
          <w:b/>
        </w:rPr>
        <w:t xml:space="preserve">Endpoint: </w:t>
      </w:r>
      <w:r>
        <w:rPr>
          <w:rFonts w:ascii="Courier New" w:hAnsi="Courier New"/>
          <w:sz w:val="18"/>
        </w:rPr>
        <w:t>/users/{{userId}}/calendarGroups/{{calendarGroupId}}/calendars/{{calendarId}}/events/{{eventId}}/extensions/{{extensionId}}</w:t>
      </w:r>
    </w:p>
    <w:p>
      <w:pPr>
        <w:pStyle w:val="Heading3"/>
      </w:pPr>
      <w:r>
        <w:t>Prerequisites</w:t>
      </w:r>
    </w:p>
    <w:p>
      <w:pPr>
        <w:pStyle w:val="ListBullet"/>
      </w:pPr>
      <w:r>
        <w:t>You must have access to the specified user, calendar group, calendar, and event.</w:t>
      </w:r>
    </w:p>
    <w:p>
      <w:pPr>
        <w:pStyle w:val="Heading3"/>
      </w:pPr>
      <w:r>
        <w:t>Method</w:t>
      </w:r>
    </w:p>
    <w:p>
      <w:r>
        <w:t>GET</w:t>
      </w:r>
    </w:p>
    <w:p>
      <w:pPr>
        <w:pStyle w:val="Heading3"/>
      </w:pPr>
      <w:r>
        <w:t>URL</w:t>
      </w:r>
    </w:p>
    <w:p>
      <w:r>
        <w:t>https://graph.microsoft.com/v1.0/users/{{user-id}}/calendarGroups/{{calendarGroup-id}}/calendars/{{calendar-id}}/events/{{event-id}}/extensions/{{extension-id}}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(extension) defined for an event.</w:t>
      </w:r>
    </w:p>
    <w:p>
      <w:pPr>
        <w:pStyle w:val="Heading3"/>
      </w:pPr>
      <w:r>
        <w:t>Enforcement Rules</w:t>
      </w:r>
    </w:p>
    <w:p>
      <w:pPr>
        <w:pStyle w:val="ListBullet"/>
      </w:pPr>
      <w:r>
        <w:t xml:space="preserve">All path parameters must always be present and must be non-empty strings: </w:t>
        <w:br/>
        <w:br/>
        <w:t>user-id, calendarGroup-id, calendar-id, event-id, extension-id</w:t>
      </w:r>
    </w:p>
    <w:p>
      <w:pPr>
        <w:pStyle w:val="ListBullet"/>
      </w:pPr>
      <w:r>
        <w:t xml:space="preserve">Always construct the path as: </w:t>
        <w:br/>
        <w:br/>
        <w:t>/users/{{user-id}}/calendarGroups/{{calendarGroup-id}}/calendars/{{calendar-id}}/events/{{event-id}}/extensions/{{extension-id}}</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/users//calendarGroups/{{calendarGroup-id}}/calendars/{{calendar-id}}/events/{{event-id}}/extensions/{{extension-id}}</w:t>
        <w:br/>
        <w:t>/users/{{user-id}}/calendarGroups/{{calendarGroup-id}}/calendars/{{calendar-id}}/events/{{event-id}}/extensions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'https://graph.microsoft.com/v1.0/users/48d31887-5fad-4d73-a9f5-3c356e68a038/calendarGroups/AAMkAGI2.../calendars/AAMkAGI2.../events/AAMkAGI2.../extensions/com.contoso.myExtension' \</w:t>
        <w:br/>
        <w:t xml:space="preserve"> --header 'Accept: application/json'</w:t>
      </w:r>
    </w:p>
    <w:p>
      <w:pPr>
        <w:pStyle w:val="Heading3"/>
      </w:pPr>
      <w:r>
        <w:t>Example Usage</w:t>
      </w:r>
    </w:p>
    <w:p>
      <w:pPr>
        <w:pStyle w:val="Heading3"/>
      </w:pPr>
      <w:r>
        <w:t>Example 1: Retrieve an extension (default fields)</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'https://graph.microsoft.com/v1.0/users/48d31887-5fad-4d73-a9f5-3c356e68a038/calendarGroups/AAMkAGI2.../calendars/AAMkAGI2.../events/AAMkAGI2.../extensions/com.contoso.myExtension' \</w:t>
        <w:br/>
        <w:t xml:space="preserve"> --header 'Accept: application/json'</w:t>
      </w:r>
    </w:p>
    <w:p>
      <w:pPr>
        <w:pStyle w:val="Heading3"/>
      </w:pPr>
      <w:r>
        <w:t>Example 2: Use $select</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'https://graph.microsoft.com/v1.0/users/48d31887-5fad-4d73-a9f5-3c356e68a038/calendarGroups/AAMkAGI2.../calendars/AAMkAGI2.../events/AAMkAGI2.../extensions/com.contoso.myExtension?$select=id' \</w:t>
        <w:br/>
        <w:t xml:space="preserve"> --header 'Accept: application/json'</w:t>
      </w:r>
    </w:p>
    <w:p>
      <w:pPr>
        <w:pStyle w:val="Heading3"/>
      </w:pPr>
      <w:r>
        <w:t>Example 3: Use $expand</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'https://graph.microsoft.com/v1.0/users/48d31887-5fad-4d73-a9f5-3c356e68a038/calendarGroups/AAMkAGI2.../calendars/AAMkAGI2.../events/AAMkAGI2.../extensions/com.contoso.myExtension?$expand=extensions' \</w:t>
        <w:br/>
        <w:t xml:space="preserve"> --header 'Accept: application/json'</w:t>
      </w:r>
    </w:p>
    <w:p>
      <w:pPr>
        <w:pStyle w:val="Heading3"/>
      </w:pPr>
      <w:r>
        <w:t>Notes</w:t>
      </w:r>
    </w:p>
    <w:p>
      <w:pPr>
        <w:pStyle w:val="ListBullet"/>
      </w:pPr>
      <w:r>
        <w:t>The documentation indicates this is an open extension resource associated with an event (“The collection of open extensions defined for the event. Nullable.”).</w:t>
      </w:r>
    </w:p>
    <w:p>
      <w:pPr>
        <w:pStyle w:val="ListBullet"/>
      </w:pPr>
      <w:r>
        <w:t>The response example provided only includes id; other properties (if any) are not specified in the scraped content.</w:t>
      </w:r>
    </w:p>
    <w:p>
      <w:pPr>
        <w:pStyle w:val="Heading3"/>
      </w:pPr>
      <w:r>
        <w:t>Error Handling</w:t>
      </w:r>
    </w:p>
    <w:p>
      <w:pPr>
        <w:pStyle w:val="ListBullet"/>
      </w:pPr>
      <w:r>
        <w:t>Default error response: Returns an error payload with error.code, error.message, optional error.target, optional error.details[], and error.innerError.</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202. [GET] Get the Count of an Event's Attachments (in a User's Calendar Group Calendar)</w:t>
      </w:r>
    </w:p>
    <w:p>
      <w:r>
        <w:rPr>
          <w:b/>
        </w:rPr>
        <w:t xml:space="preserve">Endpoint: </w:t>
      </w:r>
      <w:r>
        <w:rPr>
          <w:rFonts w:ascii="Courier New" w:hAnsi="Courier New"/>
          <w:sz w:val="18"/>
        </w:rPr>
        <w:t>/users/{{userId}}/calendarGroups/{{calendarGroupId}}/calendars/{{calendarId}}/events/{{eventId}}/attachments/$count</w:t>
      </w:r>
    </w:p>
    <w:p>
      <w:pPr>
        <w:pStyle w:val="Heading3"/>
      </w:pPr>
      <w:r>
        <w:t>Prerequisites</w:t>
      </w:r>
    </w:p>
    <w:p>
      <w:pPr>
        <w:pStyle w:val="ListBullet"/>
      </w:pPr>
      <w:r>
        <w:t>The caller must have permission to read the target user’s calendar event attachments.</w:t>
      </w:r>
    </w:p>
    <w:p>
      <w:pPr>
        <w:pStyle w:val="Heading3"/>
      </w:pPr>
      <w:r>
        <w:t>Method</w:t>
      </w:r>
    </w:p>
    <w:p>
      <w:r>
        <w:t>GET</w:t>
      </w:r>
    </w:p>
    <w:p>
      <w:pPr>
        <w:pStyle w:val="Heading3"/>
      </w:pPr>
      <w:r>
        <w:t>URL</w:t>
      </w:r>
    </w:p>
    <w:p>
      <w:r>
        <w:t>https://graph.microsoft.com/v1.0/users/{{user-id}}/calendarGroups/{{calendarGroup-id}}/calendars/{{calendar-id}}/events/{{event-id}}/attachments/$count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attachments on a specific event in a specific calendar, within a specific calendar group, for a given user. The response is returned as a plain-text integer.</w:t>
      </w:r>
    </w:p>
    <w:p>
      <w:pPr>
        <w:pStyle w:val="Heading3"/>
      </w:pPr>
      <w:r>
        <w:t>Enforcement Rules</w:t>
      </w:r>
    </w:p>
    <w:p>
      <w:pPr>
        <w:pStyle w:val="ListBullet"/>
      </w:pPr>
      <w:r>
        <w:t>The user-id path parameter must always be present and must be a non-empty string.</w:t>
      </w:r>
    </w:p>
    <w:p>
      <w:pPr>
        <w:pStyle w:val="ListBullet"/>
      </w:pPr>
      <w:r>
        <w:t>The calendarGroup-id path parameter must always be present and must be a non-empty string.</w:t>
      </w:r>
    </w:p>
    <w:p>
      <w:pPr>
        <w:pStyle w:val="ListBullet"/>
      </w:pPr>
      <w:r>
        <w:t>The calendar-id path parameter must always be present and must be a non-empty string.</w:t>
      </w:r>
    </w:p>
    <w:p>
      <w:pPr>
        <w:pStyle w:val="ListBullet"/>
      </w:pPr>
      <w:r>
        <w:t>The event-id path parameter must always be present and must be a non-empty string.</w:t>
      </w:r>
    </w:p>
    <w:p>
      <w:pPr>
        <w:pStyle w:val="ListBullet"/>
      </w:pPr>
      <w:r>
        <w:t>Always construct the path as:</w:t>
        <w:br/>
        <w:t>/users/{{user-id}}/calendarGroups/{{calendarGroup-id}}/calendars/{{calendar-id}}/events/{{event-id}}/attachments/$count</w:t>
      </w:r>
    </w:p>
    <w:p>
      <w:pPr>
        <w:pStyle w:val="ListBullet"/>
      </w:pPr>
      <w:r>
        <w:t>Do not call the API with any missing or empty path parameter (avoid malformed paths like /users//calendarGroups/...).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/users/48d31887-5fad-4d73-a9f5-3c356e68a038/calendarGroups/AAMkAGI2.../calendars/AAMkAGI2.../events/AAMkAGI2.../attachments/$count</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/users//calendarGroups/{calendarGroup-id}/calendars/{calendar-id}/events/{event-id}/attachments/$count</w:t>
        <w:br/>
        <w:t>/users/{user-id}/calendarGroups//calendars/{calendar-id}/events/{event-id}/attachments/$count</w:t>
        <w:br/>
        <w:t>/users/{user-id}/calendarGroups/{calendarGroup-id}/calendars/{calendar-id}/events//attachments/$count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"string",</w:t>
        <w:br/>
        <w:t xml:space="preserve"> "details": [</w:t>
        <w:br/>
        <w:t xml:space="preserve"> {</w:t>
        <w:br/>
        <w:t xml:space="preserve"> "code": "ErrorCode",</w:t>
        <w:br/>
        <w:t xml:space="preserve"> "message": "Detailed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(If provided) The target of the error.</w:t>
            </w:r>
          </w:p>
        </w:tc>
      </w:tr>
      <w:tr>
        <w:tc>
          <w:tcPr>
            <w:tcW w:type="dxa" w:w="2880"/>
          </w:tcPr>
          <w:p>
            <w:r>
              <w:t>error.details</w:t>
            </w:r>
          </w:p>
        </w:tc>
        <w:tc>
          <w:tcPr>
            <w:tcW w:type="dxa" w:w="2880"/>
          </w:tcPr>
          <w:p>
            <w:r>
              <w:t>array</w:t>
            </w:r>
          </w:p>
        </w:tc>
        <w:tc>
          <w:tcPr>
            <w:tcW w:type="dxa" w:w="2880"/>
          </w:tcPr>
          <w:p>
            <w:r>
              <w:t>(If provided) List of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(If provided) Target for the detail item.</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on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'https://graph.microsoft.com/v1.0/users/48d31887-5fad-4d73-a9f5-3c356e68a038/calendarGroups/AAMkAGI2.../calendars/AAMkAGI2.../events/AAMkAGI2.../attachments/$count?$filter=isInline%20eq%20false' \</w:t>
        <w:br/>
        <w:t xml:space="preserve"> --header 'Accept: text/plain'</w:t>
      </w:r>
    </w:p>
    <w:p>
      <w:pPr>
        <w:pStyle w:val="Heading3"/>
      </w:pPr>
      <w:r>
        <w:t>Example Usage</w:t>
      </w:r>
    </w:p>
    <w:p>
      <w:pPr>
        <w:pStyle w:val="Heading3"/>
      </w:pPr>
      <w:r>
        <w:t>Example 1: Get total attachment count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'https://graph.microsoft.com/v1.0/users/48d31887-5fad-4d73-a9f5-3c356e68a038/calendarGroups/AAMkAGI2.../calendars/AAMkAGI2.../events/AAMkAGI2.../attachments/$count' \</w:t>
        <w:br/>
        <w:t xml:space="preserve"> --header 'Accept: text/plain'</w:t>
      </w:r>
    </w:p>
    <w:p>
      <w:pPr>
        <w:pStyle w:val="Heading3"/>
      </w:pPr>
      <w:r>
        <w:t>Example 2: Filter the attachments included in the count</w:t>
      </w:r>
    </w:p>
    <w:p>
      <w:pPr>
        <w:pStyle w:val="Heading3"/>
      </w:pPr>
      <w:r>
        <w:t>Example 3: Search within attachments (if supported for the resource)</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'https://graph.microsoft.com/v1.0/users/48d31887-5fad-4d73-a9f5-3c356e68a038/calendarGroups/AAMkAGI2.../calendars/AAMkAGI2.../events/AAMkAGI2.../attachments/$count?$search="invoice"' \</w:t>
        <w:br/>
        <w:t xml:space="preserve"> --header 'Accept: text/plain'</w:t>
      </w:r>
    </w:p>
    <w:p>
      <w:pPr>
        <w:pStyle w:val="Heading3"/>
      </w:pPr>
      <w:r>
        <w:t>Notes</w:t>
      </w:r>
    </w:p>
    <w:p>
      <w:pPr>
        <w:pStyle w:val="ListBullet"/>
      </w:pPr>
      <w:r>
        <w:t>This endpoint returns a plain-text integer, not JSON.</w:t>
      </w:r>
    </w:p>
    <w:p>
      <w:pPr>
        <w:pStyle w:val="ListBullet"/>
      </w:pPr>
      <w:r>
        <w:t>The $count segment is part of the URL path for this operation.</w:t>
      </w:r>
    </w:p>
    <w:p>
      <w:pPr>
        <w:pStyle w:val="Heading3"/>
      </w:pPr>
      <w:r>
        <w:t>Error Handling</w:t>
      </w:r>
    </w:p>
    <w:p>
      <w:pPr>
        <w:pStyle w:val="ListBullet"/>
      </w:pPr>
      <w:r>
        <w:t>Default error response returns an application/json body with an error object containing code and message, and optionally target,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203. [GET] List a User's Calendars in a Calendar Group</w:t>
      </w:r>
    </w:p>
    <w:p>
      <w:r>
        <w:rPr>
          <w:b/>
        </w:rPr>
        <w:t xml:space="preserve">Endpoint: </w:t>
      </w:r>
      <w:r>
        <w:rPr>
          <w:rFonts w:ascii="Courier New" w:hAnsi="Courier New"/>
          <w:sz w:val="18"/>
        </w:rPr>
        <w:t>/users/{{userId}}/calendarGroups/{{calendarGroupId}}/calendars</w:t>
      </w:r>
    </w:p>
    <w:p>
      <w:pPr>
        <w:pStyle w:val="Heading3"/>
      </w:pPr>
      <w:r>
        <w:t>Prerequisites</w:t>
      </w:r>
    </w:p>
    <w:p>
      <w:pPr>
        <w:pStyle w:val="ListBullet"/>
      </w:pPr>
      <w:r>
        <w:t>The caller must have permission to read the target user's calendar data.</w:t>
      </w:r>
    </w:p>
    <w:p>
      <w:pPr>
        <w:pStyle w:val="Heading3"/>
      </w:pPr>
      <w:r>
        <w:t>Method</w:t>
      </w:r>
    </w:p>
    <w:p>
      <w:r>
        <w:t>GET</w:t>
      </w:r>
    </w:p>
    <w:p>
      <w:pPr>
        <w:pStyle w:val="Heading3"/>
      </w:pPr>
      <w:r>
        <w:t>URL</w:t>
      </w:r>
    </w:p>
    <w:p>
      <w:r>
        <w:t>https://graph.microsoft.com/v1.0/users/{{user-id}}/calendarGroups/{{calendarGroup-id}}/calendars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calendars that belong to a specific calendar group for a given user. This is a read-only navigation property and may be nullable.</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Always construct the path as /users/{{user-id}}/calendarGroups/{{calendarGroup-id}}/calendars, where both path parameters are non-empty strings.</w:t>
      </w:r>
    </w:p>
    <w:p>
      <w:pPr>
        <w:pStyle w:val="ListBullet"/>
      </w:pPr>
      <w:r>
        <w:t>Do not call the API with missing or empty path parameters (e.g., avoid /users//calendarGroups//calendars).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/users/48d31887-5fad-4d73-a9f5-3c356e68a038/calendarGroups/AAMkAGI2TAAA=/calendars</w:t>
        <w:br/>
        <w:t>/users/alexw@contoso.com/calendarGroups/AAMkAGI2TAAA=/calendars</w:t>
      </w:r>
    </w:p>
    <w:p>
      <w:pPr>
        <w:pStyle w:val="Heading3"/>
      </w:pPr>
      <w:r>
        <w:t>Invalid Examples</w:t>
      </w:r>
    </w:p>
    <w:p>
      <w:r>
        <w:rPr>
          <w:b/>
          <w:color w:val="666666"/>
          <w:sz w:val="16"/>
        </w:rPr>
        <w:t>[http]</w:t>
      </w:r>
    </w:p>
    <w:p>
      <w:pPr>
        <w:shd w:fill="F2F2F2" w:val="clear"/>
      </w:pPr>
      <w:r>
        <w:rPr>
          <w:rFonts w:ascii="Courier New" w:hAnsi="Courier New"/>
          <w:sz w:val="17"/>
        </w:rPr>
        <w:t>/users//calendarGroups/AAMkAGI2TAAA=/calendars</w:t>
        <w:br/>
        <w:t>/users/48d31887-5fad-4d73-a9f5-3c356e68a038/calendarGroups//calendars</w:t>
        <w:br/>
        <w:t>/users/calendarGroups/AAMkAGI2TAAA=/calendars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"AAMkAGIAAAAt9AHjAAA=",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"DxYSthXJX0W9a0mFq2z8VwAAAAABYw==",</w:t>
        <w:br/>
        <w:t xml:space="preserve"> "color": "auto",</w:t>
        <w:br/>
        <w:t xml:space="preserve"> "defaultOnlineMeetingProvider": "teamsForBusiness",</w:t>
        <w:br/>
        <w:t xml:space="preserve"> "hexColor": "FF0000",</w:t>
        <w:br/>
        <w:t xml:space="preserve"> "isDefaultCalendar": false,</w:t>
        <w:br/>
        <w:t xml:space="preserve"> "isRemovable": true,</w:t>
        <w:br/>
        <w:t xml:space="preserve"> "isTallyingResponses": true,</w:t>
        <w:br/>
        <w:t xml:space="preserve"> "name": "Team Calendar",</w:t>
        <w:br/>
        <w:t xml:space="preserve"> "owner": {</w:t>
        <w:br/>
        <w:t xml:space="preserve"> "name": "Alex Wilber",</w:t>
        <w:br/>
        <w:t xml:space="preserve"> "address": "alexw@contoso.com"</w:t>
        <w:br/>
        <w:t xml:space="preserve"> },</w:t>
        <w:br/>
        <w:t xml:space="preserve"> "calendarPermissions": [</w:t>
        <w:br/>
        <w:t xml:space="preserve"> {</w:t>
        <w:br/>
        <w:t xml:space="preserve"> "id": "RGVmYXVsdA==",</w:t>
        <w:br/>
        <w:t xml:space="preserve"> "allowedRoles": [</w:t>
        <w:br/>
        <w:t xml:space="preserve"> "read",</w:t>
        <w:br/>
        <w:t xml:space="preserve"> "write"</w:t>
        <w:br/>
        <w:t xml:space="preserve"> ],</w:t>
        <w:br/>
        <w:t xml:space="preserve"> "emailAddress": {</w:t>
        <w:br/>
        <w:t xml:space="preserve"> "name": "Megan Bowen",</w:t>
        <w:br/>
        <w:t xml:space="preserve"> "address": "meganb@contoso.com"</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"events": []</w:t>
        <w:br/>
        <w:t xml:space="preserve"> }</w:t>
        <w:br/>
        <w:t xml:space="preserve"> ],</w:t>
        <w:br/>
        <w:t xml:space="preserve"> "@odata.nextLink": "https://graph.microsoft.com/v1.0/users/48d31887-5fad-4d73-a9f5-3c356e68a038/calendarGroups/AAMkAGI2TAAA=/calendars?$skip=10"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The collection of calendars in the calendar group.</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value[].allowedOnlineMeetingProviders</w:t>
            </w:r>
          </w:p>
        </w:tc>
        <w:tc>
          <w:tcPr>
            <w:tcW w:type="dxa" w:w="2880"/>
          </w:tcPr>
          <w:p>
            <w:r>
              <w:t>array</w:t>
            </w:r>
          </w:p>
        </w:tc>
        <w:tc>
          <w:tcPr>
            <w:tcW w:type="dxa" w:w="2880"/>
          </w:tcPr>
          <w:p>
            <w:r>
              <w:t>Possible values: unknown, skypeForBusiness, skypeForConsumer, teamsForBusiness.</w:t>
            </w:r>
          </w:p>
        </w:tc>
      </w:tr>
      <w:tr>
        <w:tc>
          <w:tcPr>
            <w:tcW w:type="dxa" w:w="2880"/>
          </w:tcPr>
          <w:p>
            <w:r>
              <w:t>value[].canEdit</w:t>
            </w:r>
          </w:p>
        </w:tc>
        <w:tc>
          <w:tcPr>
            <w:tcW w:type="dxa" w:w="2880"/>
          </w:tcPr>
          <w:p>
            <w:r>
              <w:t>boolean</w:t>
            </w:r>
          </w:p>
        </w:tc>
        <w:tc>
          <w:tcPr>
            <w:tcW w:type="dxa" w:w="2880"/>
          </w:tcPr>
          <w:p>
            <w:r>
              <w:t>true if the user can write to the calendar; otherwise false.</w:t>
            </w:r>
          </w:p>
        </w:tc>
      </w:tr>
      <w:tr>
        <w:tc>
          <w:tcPr>
            <w:tcW w:type="dxa" w:w="2880"/>
          </w:tcPr>
          <w:p>
            <w:r>
              <w:t>value[].canShare</w:t>
            </w:r>
          </w:p>
        </w:tc>
        <w:tc>
          <w:tcPr>
            <w:tcW w:type="dxa" w:w="2880"/>
          </w:tcPr>
          <w:p>
            <w:r>
              <w:t>boolean</w:t>
            </w:r>
          </w:p>
        </w:tc>
        <w:tc>
          <w:tcPr>
            <w:tcW w:type="dxa" w:w="2880"/>
          </w:tcPr>
          <w:p>
            <w:r>
              <w:t>true if the user can share the calendar; otherwise false.</w:t>
            </w:r>
          </w:p>
        </w:tc>
      </w:tr>
      <w:tr>
        <w:tc>
          <w:tcPr>
            <w:tcW w:type="dxa" w:w="2880"/>
          </w:tcPr>
          <w:p>
            <w:r>
              <w:t>value[].canViewPrivateItems</w:t>
            </w:r>
          </w:p>
        </w:tc>
        <w:tc>
          <w:tcPr>
            <w:tcW w:type="dxa" w:w="2880"/>
          </w:tcPr>
          <w:p>
            <w:r>
              <w:t>boolean</w:t>
            </w:r>
          </w:p>
        </w:tc>
        <w:tc>
          <w:tcPr>
            <w:tcW w:type="dxa" w:w="2880"/>
          </w:tcPr>
          <w:p>
            <w:r>
              <w:t>true if the user can read items marked private; otherwise false.</w:t>
            </w:r>
          </w:p>
        </w:tc>
      </w:tr>
      <w:tr>
        <w:tc>
          <w:tcPr>
            <w:tcW w:type="dxa" w:w="2880"/>
          </w:tcPr>
          <w:p>
            <w:r>
              <w:t>value[].changeKey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value[].color</w:t>
            </w:r>
          </w:p>
        </w:tc>
        <w:tc>
          <w:tcPr>
            <w:tcW w:type="dxa" w:w="2880"/>
          </w:tcPr>
          <w:p>
            <w:r>
              <w:t>string</w:t>
            </w:r>
          </w:p>
        </w:tc>
        <w:tc>
          <w:tcPr>
            <w:tcW w:type="dxa" w:w="2880"/>
          </w:tcPr>
          <w:p>
            <w:r>
              <w:t>Calendar color (&lt;microsoft.graph.calendarColor&gt;).</w:t>
            </w:r>
          </w:p>
        </w:tc>
      </w:tr>
      <w:tr>
        <w:tc>
          <w:tcPr>
            <w:tcW w:type="dxa" w:w="2880"/>
          </w:tcPr>
          <w:p>
            <w:r>
              <w:t>value[].defaultOnlineMeetingProvider</w:t>
            </w:r>
          </w:p>
        </w:tc>
        <w:tc>
          <w:tcPr>
            <w:tcW w:type="dxa" w:w="2880"/>
          </w:tcPr>
          <w:p>
            <w:r>
              <w:t>string</w:t>
            </w:r>
          </w:p>
        </w:tc>
        <w:tc>
          <w:tcPr>
            <w:tcW w:type="dxa" w:w="2880"/>
          </w:tcPr>
          <w:p>
            <w:r>
              <w:t>Default online meeting provider (&lt;microsoft.graph.onlineMeetingProviderType&gt;).</w:t>
            </w:r>
          </w:p>
        </w:tc>
      </w:tr>
      <w:tr>
        <w:tc>
          <w:tcPr>
            <w:tcW w:type="dxa" w:w="2880"/>
          </w:tcPr>
          <w:p>
            <w:r>
              <w:t>value[].hexColor</w:t>
            </w:r>
          </w:p>
        </w:tc>
        <w:tc>
          <w:tcPr>
            <w:tcW w:type="dxa" w:w="2880"/>
          </w:tcPr>
          <w:p>
            <w:r>
              <w:t>string</w:t>
            </w:r>
          </w:p>
        </w:tc>
        <w:tc>
          <w:tcPr>
            <w:tcW w:type="dxa" w:w="2880"/>
          </w:tcPr>
          <w:p>
            <w:r>
              <w:t>Calendar color as RGB hex string (00-FF per component). Read-only; empty if never set.</w:t>
            </w:r>
          </w:p>
        </w:tc>
      </w:tr>
      <w:tr>
        <w:tc>
          <w:tcPr>
            <w:tcW w:type="dxa" w:w="2880"/>
          </w:tcPr>
          <w:p>
            <w:r>
              <w:t>value[].isDefaultCalendar</w:t>
            </w:r>
          </w:p>
        </w:tc>
        <w:tc>
          <w:tcPr>
            <w:tcW w:type="dxa" w:w="2880"/>
          </w:tcPr>
          <w:p>
            <w:r>
              <w:t>boolean</w:t>
            </w:r>
          </w:p>
        </w:tc>
        <w:tc>
          <w:tcPr>
            <w:tcW w:type="dxa" w:w="2880"/>
          </w:tcPr>
          <w:p>
            <w:r>
              <w:t>true if this is the default calendar; otherwise false.</w:t>
            </w:r>
          </w:p>
        </w:tc>
      </w:tr>
      <w:tr>
        <w:tc>
          <w:tcPr>
            <w:tcW w:type="dxa" w:w="2880"/>
          </w:tcPr>
          <w:p>
            <w:r>
              <w:t>value[].isRemovable</w:t>
            </w:r>
          </w:p>
        </w:tc>
        <w:tc>
          <w:tcPr>
            <w:tcW w:type="dxa" w:w="2880"/>
          </w:tcPr>
          <w:p>
            <w:r>
              <w:t>boolean</w:t>
            </w:r>
          </w:p>
        </w:tc>
        <w:tc>
          <w:tcPr>
            <w:tcW w:type="dxa" w:w="2880"/>
          </w:tcPr>
          <w:p>
            <w:r>
              <w:t>Indicates whether this user calendar can be deleted from the user mailbox.</w:t>
            </w:r>
          </w:p>
        </w:tc>
      </w:tr>
      <w:tr>
        <w:tc>
          <w:tcPr>
            <w:tcW w:type="dxa" w:w="2880"/>
          </w:tcPr>
          <w:p>
            <w:r>
              <w:t>value[].isTallyingResponses</w:t>
            </w:r>
          </w:p>
        </w:tc>
        <w:tc>
          <w:tcPr>
            <w:tcW w:type="dxa" w:w="2880"/>
          </w:tcPr>
          <w:p>
            <w:r>
              <w:t>boolean</w:t>
            </w:r>
          </w:p>
        </w:tc>
        <w:tc>
          <w:tcPr>
            <w:tcW w:type="dxa" w:w="2880"/>
          </w:tcPr>
          <w:p>
            <w:r>
              <w:t>Indicates whether the calendar supports tracking of meeting responses.</w:t>
            </w:r>
          </w:p>
        </w:tc>
      </w:tr>
      <w:tr>
        <w:tc>
          <w:tcPr>
            <w:tcW w:type="dxa" w:w="2880"/>
          </w:tcPr>
          <w:p>
            <w:r>
              <w:t>value[].name</w:t>
            </w:r>
          </w:p>
        </w:tc>
        <w:tc>
          <w:tcPr>
            <w:tcW w:type="dxa" w:w="2880"/>
          </w:tcPr>
          <w:p>
            <w:r>
              <w:t>string</w:t>
            </w:r>
          </w:p>
        </w:tc>
        <w:tc>
          <w:tcPr>
            <w:tcW w:type="dxa" w:w="2880"/>
          </w:tcPr>
          <w:p>
            <w:r>
              <w:t>The calendar name.</w:t>
            </w:r>
          </w:p>
        </w:tc>
      </w:tr>
      <w:tr>
        <w:tc>
          <w:tcPr>
            <w:tcW w:type="dxa" w:w="2880"/>
          </w:tcPr>
          <w:p>
            <w:r>
              <w:t>value[].owner</w:t>
            </w:r>
          </w:p>
        </w:tc>
        <w:tc>
          <w:tcPr>
            <w:tcW w:type="dxa" w:w="2880"/>
          </w:tcPr>
          <w:p>
            <w:r>
              <w:t>object</w:t>
            </w:r>
          </w:p>
        </w:tc>
        <w:tc>
          <w:tcPr>
            <w:tcW w:type="dxa" w:w="2880"/>
          </w:tcPr>
          <w:p>
            <w:r>
              <w:t>Calendar owner (&lt;microsoft.graph.emailAddress&gt;).</w:t>
            </w:r>
          </w:p>
        </w:tc>
      </w:tr>
      <w:tr>
        <w:tc>
          <w:tcPr>
            <w:tcW w:type="dxa" w:w="2880"/>
          </w:tcPr>
          <w:p>
            <w:r>
              <w:t>value[].calendarPermissions</w:t>
            </w:r>
          </w:p>
        </w:tc>
        <w:tc>
          <w:tcPr>
            <w:tcW w:type="dxa" w:w="2880"/>
          </w:tcPr>
          <w:p>
            <w:r>
              <w:t>array</w:t>
            </w:r>
          </w:p>
        </w:tc>
        <w:tc>
          <w:tcPr>
            <w:tcW w:type="dxa" w:w="2880"/>
          </w:tcPr>
          <w:p>
            <w:r>
              <w:t>Permissions entries for the calendar.</w:t>
            </w:r>
          </w:p>
        </w:tc>
      </w:tr>
      <w:tr>
        <w:tc>
          <w:tcPr>
            <w:tcW w:type="dxa" w:w="2880"/>
          </w:tcPr>
          <w:p>
            <w:r>
              <w:t>value[].calendarPermissions[].id</w:t>
            </w:r>
          </w:p>
        </w:tc>
        <w:tc>
          <w:tcPr>
            <w:tcW w:type="dxa" w:w="2880"/>
          </w:tcPr>
          <w:p>
            <w:r>
              <w:t>string</w:t>
            </w:r>
          </w:p>
        </w:tc>
        <w:tc>
          <w:tcPr>
            <w:tcW w:type="dxa" w:w="2880"/>
          </w:tcPr>
          <w:p>
            <w:r>
              <w:t>The unique identifier for an entity. Read-only.</w:t>
            </w:r>
          </w:p>
        </w:tc>
      </w:tr>
      <w:tr>
        <w:tc>
          <w:tcPr>
            <w:tcW w:type="dxa" w:w="2880"/>
          </w:tcPr>
          <w:p>
            <w:r>
              <w:t>value[].calendarPermissions[].allowedRoles</w:t>
            </w:r>
          </w:p>
        </w:tc>
        <w:tc>
          <w:tcPr>
            <w:tcW w:type="dxa" w:w="2880"/>
          </w:tcPr>
          <w:p>
            <w:r>
              <w:t>array</w:t>
            </w:r>
          </w:p>
        </w:tc>
        <w:tc>
          <w:tcPr>
            <w:tcW w:type="dxa" w:w="2880"/>
          </w:tcPr>
          <w:p>
            <w:r>
              <w:t>Possible values: none, freeBusyRead, limitedRead, read, write, delegateWithoutPrivateEventAccess, delegateWithPrivateEventAccess, custom.</w:t>
            </w:r>
          </w:p>
        </w:tc>
      </w:tr>
      <w:tr>
        <w:tc>
          <w:tcPr>
            <w:tcW w:type="dxa" w:w="2880"/>
          </w:tcPr>
          <w:p>
            <w:r>
              <w:t>value[].calendarPermissions[].emailAddress</w:t>
            </w:r>
          </w:p>
        </w:tc>
        <w:tc>
          <w:tcPr>
            <w:tcW w:type="dxa" w:w="2880"/>
          </w:tcPr>
          <w:p>
            <w:r>
              <w:t>object</w:t>
            </w:r>
          </w:p>
        </w:tc>
        <w:tc>
          <w:tcPr>
            <w:tcW w:type="dxa" w:w="2880"/>
          </w:tcPr>
          <w:p>
            <w:r>
              <w:t>The permitted user (&lt;microsoft.graph.emailAddress&gt;).</w:t>
            </w:r>
          </w:p>
        </w:tc>
      </w:tr>
      <w:tr>
        <w:tc>
          <w:tcPr>
            <w:tcW w:type="dxa" w:w="2880"/>
          </w:tcPr>
          <w:p>
            <w:r>
              <w:t>value[].calendarPermissions[].isInsideOrganization</w:t>
            </w:r>
          </w:p>
        </w:tc>
        <w:tc>
          <w:tcPr>
            <w:tcW w:type="dxa" w:w="2880"/>
          </w:tcPr>
          <w:p>
            <w:r>
              <w:t>boolean</w:t>
            </w:r>
          </w:p>
        </w:tc>
        <w:tc>
          <w:tcPr>
            <w:tcW w:type="dxa" w:w="2880"/>
          </w:tcPr>
          <w:p>
            <w:r>
              <w:t>Whether the permitted user is inside the same organization as the calendar owner.</w:t>
            </w:r>
          </w:p>
        </w:tc>
      </w:tr>
      <w:tr>
        <w:tc>
          <w:tcPr>
            <w:tcW w:type="dxa" w:w="2880"/>
          </w:tcPr>
          <w:p>
            <w:r>
              <w:t>value[].calendarPermissions[].isRemovable</w:t>
            </w:r>
          </w:p>
        </w:tc>
        <w:tc>
          <w:tcPr>
            <w:tcW w:type="dxa" w:w="2880"/>
          </w:tcPr>
          <w:p>
            <w:r>
              <w:t>boolean</w:t>
            </w:r>
          </w:p>
        </w:tc>
        <w:tc>
          <w:tcPr>
            <w:tcW w:type="dxa" w:w="2880"/>
          </w:tcPr>
          <w:p>
            <w:r>
              <w:t>Whether the permitted user can be removed from recipients/delegates for this calendar.</w:t>
            </w:r>
          </w:p>
        </w:tc>
      </w:tr>
      <w:tr>
        <w:tc>
          <w:tcPr>
            <w:tcW w:type="dxa" w:w="2880"/>
          </w:tcPr>
          <w:p>
            <w:r>
              <w:t>value[].calendarPermissions[].role</w:t>
            </w:r>
          </w:p>
        </w:tc>
        <w:tc>
          <w:tcPr>
            <w:tcW w:type="dxa" w:w="2880"/>
          </w:tcPr>
          <w:p>
            <w:r>
              <w:t>string</w:t>
            </w:r>
          </w:p>
        </w:tc>
        <w:tc>
          <w:tcPr>
            <w:tcW w:type="dxa" w:w="2880"/>
          </w:tcPr>
          <w:p>
            <w:r>
              <w:t>Calendar role (&lt;microsoft.graph.calendarRoleType&gt;).</w:t>
            </w:r>
          </w:p>
        </w:tc>
      </w:tr>
      <w:tr>
        <w:tc>
          <w:tcPr>
            <w:tcW w:type="dxa" w:w="2880"/>
          </w:tcPr>
          <w:p>
            <w:r>
              <w:t>value[].calendarView</w:t>
            </w:r>
          </w:p>
        </w:tc>
        <w:tc>
          <w:tcPr>
            <w:tcW w:type="dxa" w:w="2880"/>
          </w:tcPr>
          <w:p>
            <w:r>
              <w:t>array</w:t>
            </w:r>
          </w:p>
        </w:tc>
        <w:tc>
          <w:tcPr>
            <w:tcW w:type="dxa" w:w="2880"/>
          </w:tcPr>
          <w:p>
            <w:r>
              <w:t>Calendar view entries (events) for the calendar (as returned by this projection).</w:t>
            </w:r>
          </w:p>
        </w:tc>
      </w:tr>
      <w:tr>
        <w:tc>
          <w:tcPr>
            <w:tcW w:type="dxa" w:w="2880"/>
          </w:tcPr>
          <w:p>
            <w:r>
              <w:t>value[].events</w:t>
            </w:r>
          </w:p>
        </w:tc>
        <w:tc>
          <w:tcPr>
            <w:tcW w:type="dxa" w:w="2880"/>
          </w:tcPr>
          <w:p>
            <w:r>
              <w:t>array</w:t>
            </w:r>
          </w:p>
        </w:tc>
        <w:tc>
          <w:tcPr>
            <w:tcW w:type="dxa" w:w="2880"/>
          </w:tcPr>
          <w:p>
            <w:r>
              <w:t>Events in the calendar (as returned by this projection).</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error</w:t>
            </w:r>
          </w:p>
        </w:tc>
        <w:tc>
          <w:tcPr>
            <w:tcW w:type="dxa" w:w="2880"/>
          </w:tcPr>
          <w:p>
            <w:r>
              <w:t>object</w:t>
            </w:r>
          </w:p>
        </w:tc>
        <w:tc>
          <w:tcPr>
            <w:tcW w:type="dxa" w:w="2880"/>
          </w:tcPr>
          <w:p>
            <w:r>
              <w:t>Error container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(&lt;microsoft.graph.ODataErrors.InnerError&gt;).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'https://graph.microsoft.com/v1.0/users/48d31887-5fad-4d73-a9f5-3c356e68a038/calendarGroups/AAMkAGI2TAAA=/calendars?$top=50&amp;$count=true' \</w:t>
        <w:br/>
        <w:t xml:space="preserve"> --header 'Accept: application/json'</w:t>
      </w:r>
    </w:p>
    <w:p>
      <w:pPr>
        <w:pStyle w:val="Heading3"/>
      </w:pPr>
      <w:r>
        <w:t>Example Usage</w:t>
      </w:r>
    </w:p>
    <w:p>
      <w:pPr>
        <w:pStyle w:val="Heading3"/>
      </w:pPr>
      <w:r>
        <w:t>Example 1: List the first 10 calendars in a calendar group</w:t>
      </w:r>
    </w:p>
    <w:p>
      <w:r>
        <w:rPr>
          <w:b/>
          <w:color w:val="666666"/>
          <w:sz w:val="16"/>
        </w:rPr>
        <w:t>[bash]</w:t>
      </w:r>
    </w:p>
    <w:p>
      <w:pPr>
        <w:shd w:fill="F2F2F2" w:val="clear"/>
      </w:pPr>
      <w:r>
        <w:rPr>
          <w:rFonts w:ascii="Courier New" w:hAnsi="Courier New"/>
          <w:sz w:val="17"/>
        </w:rPr>
        <w:t>curl -s \</w:t>
        <w:br/>
        <w:t xml:space="preserve"> 'https://graph.microsoft.com/v1.0/users/alexw@contoso.com/calendarGroups/AAMkAGI2TAAA=/calendars?$top=10' \</w:t>
        <w:br/>
        <w:t xml:space="preserve"> -H 'Accept: application/json'</w:t>
      </w:r>
    </w:p>
    <w:p>
      <w:pPr>
        <w:pStyle w:val="Heading3"/>
      </w:pPr>
      <w:r>
        <w:t>Example 2: Select only specific properties</w:t>
      </w:r>
    </w:p>
    <w:p>
      <w:r>
        <w:rPr>
          <w:b/>
          <w:color w:val="666666"/>
          <w:sz w:val="16"/>
        </w:rPr>
        <w:t>[bash]</w:t>
      </w:r>
    </w:p>
    <w:p>
      <w:pPr>
        <w:shd w:fill="F2F2F2" w:val="clear"/>
      </w:pPr>
      <w:r>
        <w:rPr>
          <w:rFonts w:ascii="Courier New" w:hAnsi="Courier New"/>
          <w:sz w:val="17"/>
        </w:rPr>
        <w:t>curl -s \</w:t>
        <w:br/>
        <w:t xml:space="preserve"> 'https://graph.microsoft.com/v1.0/users/alexw@contoso.com/calendarGroups/AAMkAGI2TAAA=/calendars?$select=id,name,hexColor'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-s \</w:t>
        <w:br/>
        <w:t xml:space="preserve"> 'https://graph.microsoft.com/v1.0/users/alexw@contoso.com/calendarGroups/AAMkAGI2TAAA=/calendars?$orderby=name' \</w:t>
        <w:br/>
        <w:t xml:space="preserve"> -H 'Accept: application/json'</w:t>
      </w:r>
    </w:p>
    <w:p>
      <w:pPr>
        <w:pStyle w:val="Heading3"/>
      </w:pPr>
      <w:r>
        <w:t>Notes</w:t>
      </w:r>
    </w:p>
    <w:p>
      <w:pPr>
        <w:pStyle w:val="ListBullet"/>
      </w:pPr>
      <w:r>
        <w:t>This endpoint returns a collection under the value property.</w:t>
      </w:r>
    </w:p>
    <w:p>
      <w:pPr>
        <w:pStyle w:val="ListBullet"/>
      </w:pPr>
      <w:r>
        <w:t>Pagination may be provided via @odata.nextLink.</w:t>
      </w:r>
    </w:p>
    <w:p>
      <w:pPr>
        <w:pStyle w:val="Heading3"/>
      </w:pPr>
      <w:r>
        <w:t>Error Handling</w:t>
      </w:r>
    </w:p>
    <w:p>
      <w:pPr>
        <w:pStyle w:val="ListBullet"/>
      </w:pPr>
      <w:r>
        <w:t>2XX: Success; returns a calendar collection in JSON.</w:t>
      </w:r>
    </w:p>
    <w:p>
      <w:pPr>
        <w:pStyle w:val="ListBullet"/>
      </w:pPr>
      <w:r>
        <w:t>default: Error; returns an error object with error.code and error.message (and optional details, target,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204. [GET] Get a User's Event Calendar (from a Calendar Group)</w:t>
      </w:r>
    </w:p>
    <w:p>
      <w:r>
        <w:rPr>
          <w:b/>
        </w:rPr>
        <w:t xml:space="preserve">Endpoint: </w:t>
      </w:r>
      <w:r>
        <w:rPr>
          <w:rFonts w:ascii="Courier New" w:hAnsi="Courier New"/>
          <w:sz w:val="18"/>
        </w:rPr>
        <w:t>/users/{{userId}}/calendarGroups/{{calendarGroupId}}/calendars/{{calendarId}}/events/{{eventId}}/calendar</w:t>
      </w:r>
    </w:p>
    <w:p>
      <w:pPr>
        <w:pStyle w:val="Heading3"/>
      </w:pPr>
      <w:r>
        <w:t>Prerequisites</w:t>
      </w:r>
    </w:p>
    <w:p>
      <w:pPr>
        <w:pStyle w:val="ListBullet"/>
      </w:pPr>
      <w:r>
        <w:t>Access to the target user’s calendars/events in Microsoft Graph (sufficient permissions to read the event and its calendar)</w:t>
      </w:r>
    </w:p>
    <w:p>
      <w:pPr>
        <w:pStyle w:val="Heading3"/>
      </w:pPr>
      <w:r>
        <w:t>Method</w:t>
      </w:r>
    </w:p>
    <w:p>
      <w:r>
        <w:t>GET</w:t>
      </w:r>
    </w:p>
    <w:p>
      <w:pPr>
        <w:pStyle w:val="Heading3"/>
      </w:pPr>
      <w:r>
        <w:t>URL</w:t>
      </w:r>
    </w:p>
    <w:p>
      <w:r>
        <w:t>https://graph.microsoft.com/v1.0/users/{{user-id}}/calendarGroups/{{calendarGroup-id}}/calendars/{{calendar-id}}/events/{{event-id}}/calendar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that contains a specific event for a given user, scoped under a specific calendar group and calendar. This is a read-only navigation property.</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/users/{{user-id}}/calendarGroups/{{calendarGroup-id}}/calendars/{{calendar-id}}/events/{{event-id}}/calendar</w:t>
        <w:br/>
        <w:t xml:space="preserve"> where each {{...}} value is a non-empty string.</w:t>
      </w:r>
    </w:p>
    <w:p>
      <w:pPr>
        <w:pStyle w:val="ListBullet"/>
      </w:pPr>
      <w:r>
        <w:t>Do not call the API with any missing or empty path parameter (avoid double slashes or omitted segments).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/users/48d31887-5fad-4d73-a9f5-3c356e68a038/calendarGroups/AQMkAD.../calendars/AQMkAD.../events/AAMkAG.../calendar</w:t>
        <w:br/>
        <w:t>/users/user@contoso.com/calendarGroups/AQMkAD.../calendars/AQMkAD.../events/AAMkAG.../calendar</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/users//calendarGroups/{{calendarGroup-id}}/calendars/{{calendar-id}}/events/{{event-id}}/calendar</w:t>
        <w:br/>
        <w:t>/users/{{user-id}}/calendarGroups//calendars/{{calendar-id}}/events/{{event-id}}/calendar</w:t>
        <w:br/>
        <w:t>/users/{{user-id}}/calendarGroups/{{calendarGroup-id}}/calendars/{{calendar-id}}/events//calendar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"AQMkADAwATM0MDAAMS0wMDACLTAwCgBGAAADmYtD2sKx0U2b1k9Zc0U2BwAq6mWQm9n9T4mP8QqB6qvZAAAAAAENAQAq6mWQm9n9T4mP8QqB6qvZAAABoWc9AAA=",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"DwAAABYAAACrQm...==",</w:t>
        <w:br/>
        <w:t xml:space="preserve"> "color": "auto",</w:t>
        <w:br/>
        <w:t xml:space="preserve"> "defaultOnlineMeetingProvider": "teamsForBusiness",</w:t>
        <w:br/>
        <w:t xml:space="preserve"> "hexColor": "FF0000",</w:t>
        <w:br/>
        <w:t xml:space="preserve"> "isDefaultCalendar": false,</w:t>
        <w:br/>
        <w:t xml:space="preserve"> "isRemovable": true,</w:t>
        <w:br/>
        <w:t xml:space="preserve"> "isTallyingResponses": true,</w:t>
        <w:br/>
        <w:t xml:space="preserve"> "name": "Team Calendar",</w:t>
        <w:br/>
        <w:t xml:space="preserve"> "owner": {</w:t>
        <w:br/>
        <w:t xml:space="preserve"> "address": "owner@contoso.com",</w:t>
        <w:br/>
        <w:t xml:space="preserve"> "name": "Calendar Owner",</w:t>
        <w:br/>
        <w:t xml:space="preserve"> "additionalProperties": {}</w:t>
        <w:br/>
        <w:t xml:space="preserve"> },</w:t>
        <w:br/>
        <w:t xml:space="preserve"> "calendarPermissions": [</w:t>
        <w:br/>
        <w:t xml:space="preserve"> {</w:t>
        <w:br/>
        <w:t xml:space="preserve"> "id": "AQMkAD...AAA=",</w:t>
        <w:br/>
        <w:t xml:space="preserve"> "allowedRoles": [</w:t>
        <w:br/>
        <w:t xml:space="preserve"> "read",</w:t>
        <w:br/>
        <w:t xml:space="preserve"> "write"</w:t>
        <w:br/>
        <w:t xml:space="preserve"> ],</w:t>
        <w:br/>
        <w:t xml:space="preserve"> "emailAddress": "&lt;microsoft.graph.emailAddress&gt;",</w:t>
        <w:br/>
        <w:t xml:space="preserve"> "isInsideOrganization": true,</w:t>
        <w:br/>
        <w:t xml:space="preserve"> "isRemovable": true,</w:t>
        <w:br/>
        <w:t xml:space="preserve"> "role": "&lt;microsoft.graph.calendarRoleType&gt;"</w:t>
        <w:br/>
        <w:t xml:space="preserve"> }</w:t>
        <w:br/>
        <w:t xml:space="preserve"> ],</w:t>
        <w:br/>
        <w:t xml:space="preserve"> "calendarView": [],</w:t>
        <w:br/>
        <w:t xml:space="preserve"> "events": []</w:t>
        <w:br/>
        <w:t>}</w:t>
      </w:r>
    </w:p>
    <w:p>
      <w:r>
        <w:rPr>
          <w:b/>
        </w:rPr>
        <w:t>Note: Note: The scraped documentation includes many complex nested properties (some shown as typed references like &lt;microsoft.graph.*&gt; and some circular references). The example above preserves the top-level fields and uses placeholders where the source did not provide concrete JSON shapes.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"More specific error message.",</w:t>
        <w:br/>
        <w:t xml:space="preserve"> "target": "target",</w:t>
        <w:br/>
        <w:t xml:space="preserve"> "additionalProperties": {}</w:t>
        <w:br/>
        <w:t xml:space="preserve"> }</w:t>
        <w:br/>
        <w:t xml:space="preserve"> ],</w:t>
        <w:br/>
        <w:t xml:space="preserve"> "innerError": "&lt;microsoft.graph.ODataErrors.InnerError&gt;",</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Allowed online meeting providers. 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true if the user can read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Read-only.</w:t>
            </w:r>
          </w:p>
        </w:tc>
      </w:tr>
      <w:tr>
        <w:tc>
          <w:tcPr>
            <w:tcW w:type="dxa" w:w="2880"/>
          </w:tcPr>
          <w:p>
            <w:r>
              <w:t>color</w:t>
            </w:r>
          </w:p>
        </w:tc>
        <w:tc>
          <w:tcPr>
            <w:tcW w:type="dxa" w:w="2880"/>
          </w:tcPr>
          <w:p>
            <w:r>
              <w:t>enum</w:t>
            </w:r>
          </w:p>
        </w:tc>
        <w:tc>
          <w:tcPr>
            <w:tcW w:type="dxa" w:w="2880"/>
          </w:tcPr>
          <w:p>
            <w:r>
              <w:t>Calendar color. Possible values include: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Default online meeting provider. 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RGB string. Empty if never set. Read-only.</w:t>
            </w:r>
          </w:p>
        </w:tc>
      </w:tr>
      <w:tr>
        <w:tc>
          <w:tcPr>
            <w:tcW w:type="dxa" w:w="2880"/>
          </w:tcPr>
          <w:p>
            <w:r>
              <w:t>isDefaultCalendar</w:t>
            </w:r>
          </w:p>
        </w:tc>
        <w:tc>
          <w:tcPr>
            <w:tcW w:type="dxa" w:w="2880"/>
          </w:tcPr>
          <w:p>
            <w:r>
              <w:t>boolean</w:t>
            </w:r>
          </w:p>
        </w:tc>
        <w:tc>
          <w:tcPr>
            <w:tcW w:type="dxa" w:w="2880"/>
          </w:tcPr>
          <w:p>
            <w:r>
              <w:t>true if this is the default calendar for new events; otherwise false.</w:t>
            </w:r>
          </w:p>
        </w:tc>
      </w:tr>
      <w:tr>
        <w:tc>
          <w:tcPr>
            <w:tcW w:type="dxa" w:w="2880"/>
          </w:tcPr>
          <w:p>
            <w:r>
              <w:t>isRemovable</w:t>
            </w:r>
          </w:p>
        </w:tc>
        <w:tc>
          <w:tcPr>
            <w:tcW w:type="dxa" w:w="2880"/>
          </w:tcPr>
          <w:p>
            <w:r>
              <w:t>boolean</w:t>
            </w:r>
          </w:p>
        </w:tc>
        <w:tc>
          <w:tcPr>
            <w:tcW w:type="dxa" w:w="2880"/>
          </w:tcPr>
          <w:p>
            <w:r>
              <w:t>Indicates whether this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owner of the calendar.</w:t>
            </w:r>
          </w:p>
        </w:tc>
      </w:tr>
      <w:tr>
        <w:tc>
          <w:tcPr>
            <w:tcW w:type="dxa" w:w="2880"/>
          </w:tcPr>
          <w:p>
            <w:r>
              <w:t>owner.address</w:t>
            </w:r>
          </w:p>
        </w:tc>
        <w:tc>
          <w:tcPr>
            <w:tcW w:type="dxa" w:w="2880"/>
          </w:tcPr>
          <w:p>
            <w:r>
              <w:t>string</w:t>
            </w:r>
          </w:p>
        </w:tc>
        <w:tc>
          <w:tcPr>
            <w:tcW w:type="dxa" w:w="2880"/>
          </w:tcPr>
          <w:p>
            <w:r>
              <w:t>Email address of the owner.</w:t>
            </w:r>
          </w:p>
        </w:tc>
      </w:tr>
      <w:tr>
        <w:tc>
          <w:tcPr>
            <w:tcW w:type="dxa" w:w="2880"/>
          </w:tcPr>
          <w:p>
            <w:r>
              <w:t>owner.name</w:t>
            </w:r>
          </w:p>
        </w:tc>
        <w:tc>
          <w:tcPr>
            <w:tcW w:type="dxa" w:w="2880"/>
          </w:tcPr>
          <w:p>
            <w:r>
              <w:t>string</w:t>
            </w:r>
          </w:p>
        </w:tc>
        <w:tc>
          <w:tcPr>
            <w:tcW w:type="dxa" w:w="2880"/>
          </w:tcPr>
          <w:p>
            <w:r>
              <w:t>Display name of the owner.</w:t>
            </w:r>
          </w:p>
        </w:tc>
      </w:tr>
      <w:tr>
        <w:tc>
          <w:tcPr>
            <w:tcW w:type="dxa" w:w="2880"/>
          </w:tcPr>
          <w:p>
            <w:r>
              <w:t>calendarPermissions</w:t>
            </w:r>
          </w:p>
        </w:tc>
        <w:tc>
          <w:tcPr>
            <w:tcW w:type="dxa" w:w="2880"/>
          </w:tcPr>
          <w:p>
            <w:r>
              <w:t>array</w:t>
            </w:r>
          </w:p>
        </w:tc>
        <w:tc>
          <w:tcPr>
            <w:tcW w:type="dxa" w:w="2880"/>
          </w:tcPr>
          <w:p>
            <w:r>
              <w:t>Calendar permissions entries.</w:t>
            </w:r>
          </w:p>
        </w:tc>
      </w:tr>
      <w:tr>
        <w:tc>
          <w:tcPr>
            <w:tcW w:type="dxa" w:w="2880"/>
          </w:tcPr>
          <w:p>
            <w:r>
              <w:t>calendarView</w:t>
            </w:r>
          </w:p>
        </w:tc>
        <w:tc>
          <w:tcPr>
            <w:tcW w:type="dxa" w:w="2880"/>
          </w:tcPr>
          <w:p>
            <w:r>
              <w:t>array</w:t>
            </w:r>
          </w:p>
        </w:tc>
        <w:tc>
          <w:tcPr>
            <w:tcW w:type="dxa" w:w="2880"/>
          </w:tcPr>
          <w:p>
            <w:r>
              <w:t>Calendar view entries (event-like objects), if returned/expanded.</w:t>
            </w:r>
          </w:p>
        </w:tc>
      </w:tr>
      <w:tr>
        <w:tc>
          <w:tcPr>
            <w:tcW w:type="dxa" w:w="2880"/>
          </w:tcPr>
          <w:p>
            <w:r>
              <w:t>events</w:t>
            </w:r>
          </w:p>
        </w:tc>
        <w:tc>
          <w:tcPr>
            <w:tcW w:type="dxa" w:w="2880"/>
          </w:tcPr>
          <w:p>
            <w:r>
              <w:t>array</w:t>
            </w:r>
          </w:p>
        </w:tc>
        <w:tc>
          <w:tcPr>
            <w:tcW w:type="dxa" w:w="2880"/>
          </w:tcPr>
          <w:p>
            <w:r>
              <w:t>Events collection (event-like objects), if returned/expanded.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'https://graph.microsoft.com/v1.0/users/user@contoso.com/calendarGroups/AQMkAD.../calendars/AQMkAD.../events/AAMkAG.../calendar?$select=id,name,canEdit' \</w:t>
        <w:br/>
        <w:t xml:space="preserve"> --header 'Accept: application/json'</w:t>
      </w:r>
    </w:p>
    <w:p>
      <w:pPr>
        <w:pStyle w:val="Heading3"/>
      </w:pPr>
      <w:r>
        <w:t>Example Usage</w:t>
      </w:r>
    </w:p>
    <w:p>
      <w:pPr>
        <w:pStyle w:val="Heading3"/>
      </w:pPr>
      <w:r>
        <w:t>Example 1: Get the calendar containing an event (minimal)</w:t>
      </w:r>
    </w:p>
    <w:p>
      <w:r>
        <w:rPr>
          <w:b/>
          <w:color w:val="666666"/>
          <w:sz w:val="16"/>
        </w:rPr>
        <w:t>[bash]</w:t>
      </w:r>
    </w:p>
    <w:p>
      <w:pPr>
        <w:shd w:fill="F2F2F2" w:val="clear"/>
      </w:pPr>
      <w:r>
        <w:rPr>
          <w:rFonts w:ascii="Courier New" w:hAnsi="Courier New"/>
          <w:sz w:val="17"/>
        </w:rPr>
        <w:t>curl --request GET \</w:t>
        <w:br/>
        <w:t xml:space="preserve"> --url 'https://graph.microsoft.com/v1.0/users/user@contoso.com/calendarGroups/AQMkAD.../calendars/AQMkAD.../events/AAMkAG.../calendar' \</w:t>
        <w:br/>
        <w:t xml:space="preserve"> --header 'Accept: application/json'</w:t>
      </w:r>
    </w:p>
    <w:p>
      <w:pPr>
        <w:pStyle w:val="Heading3"/>
      </w:pPr>
      <w:r>
        <w:t>Example 2: Select specific calendar properties</w:t>
      </w:r>
    </w:p>
    <w:p>
      <w:r>
        <w:rPr>
          <w:b/>
          <w:color w:val="666666"/>
          <w:sz w:val="16"/>
        </w:rPr>
        <w:t>[bash]</w:t>
      </w:r>
    </w:p>
    <w:p>
      <w:pPr>
        <w:shd w:fill="F2F2F2" w:val="clear"/>
      </w:pPr>
      <w:r>
        <w:rPr>
          <w:rFonts w:ascii="Courier New" w:hAnsi="Courier New"/>
          <w:sz w:val="17"/>
        </w:rPr>
        <w:t>curl --request GET \</w:t>
        <w:br/>
        <w:t xml:space="preserve"> --url 'https://graph.microsoft.com/v1.0/users/user@contoso.com/calendarGroups/AQMkAD.../calendars/AQMkAD.../events/AAMkAG.../calendar?$select=id,name,hexColor,isDefaultCalendar' \</w:t>
        <w:br/>
        <w:t xml:space="preserve"> --header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--request GET \</w:t>
        <w:br/>
        <w:t xml:space="preserve"> --url 'https://graph.microsoft.com/v1.0/users/user@contoso.com/calendarGroups/AQMkAD.../calendars/AQMkAD.../events/AAMkAG.../calendar?$expand=calendarPermissions' \</w:t>
        <w:br/>
        <w:t xml:space="preserve"> --header 'Accept: application/json'</w:t>
      </w:r>
    </w:p>
    <w:p>
      <w:pPr>
        <w:pStyle w:val="Heading3"/>
      </w:pPr>
      <w:r>
        <w:t>Notes</w:t>
      </w:r>
    </w:p>
    <w:p>
      <w:pPr>
        <w:pStyle w:val="ListBullet"/>
      </w:pPr>
      <w:r>
        <w:t>This endpoint returns the calendar resource that contains the specified event and is described as a navigation property and read-only.</w:t>
      </w:r>
    </w:p>
    <w:p>
      <w:pPr>
        <w:pStyle w:val="ListBullet"/>
      </w:pPr>
      <w:r>
        <w:t>Use $select to limit returned properties and $expand to include related entities in the response.</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205. [POST] Decline an Event Invitation (Calendar Group)</w:t>
      </w:r>
    </w:p>
    <w:p>
      <w:r>
        <w:rPr>
          <w:b/>
        </w:rPr>
        <w:t xml:space="preserve">Endpoint: </w:t>
      </w:r>
      <w:r>
        <w:rPr>
          <w:rFonts w:ascii="Courier New" w:hAnsi="Courier New"/>
          <w:sz w:val="18"/>
        </w:rPr>
        <w:t>/users/{{userId}}/calendarGroups/{{calendarGroupId}}/calendars/{{calendarId}}/events/{{eventId}}/microsoft.graph.decline</w:t>
      </w:r>
    </w:p>
    <w:p>
      <w:pPr>
        <w:pStyle w:val="Heading3"/>
      </w:pPr>
      <w:r>
        <w:t>Decline an Event Invitation in a User’s Calendar (in a Calendar Group)</w:t>
      </w:r>
    </w:p>
    <w:p>
      <w:pPr>
        <w:pStyle w:val="Heading3"/>
      </w:pPr>
      <w:r>
        <w:t>Prerequisites</w:t>
      </w:r>
    </w:p>
    <w:p>
      <w:pPr>
        <w:pStyle w:val="ListBullet"/>
      </w:pPr>
      <w:r>
        <w:t>The event must exist in the specified user’s calendar.</w:t>
      </w:r>
    </w:p>
    <w:p>
      <w:pPr>
        <w:pStyle w:val="ListBullet"/>
      </w:pPr>
      <w:r>
        <w:t>The event must be a meeting invitation that can be declined.</w:t>
      </w:r>
    </w:p>
    <w:p>
      <w:pPr>
        <w:pStyle w:val="ListBullet"/>
      </w:pPr>
      <w:r>
        <w:t>To propose a new time when declining, the event must allow proposals for new times.</w:t>
      </w:r>
    </w:p>
    <w:p>
      <w:pPr>
        <w:pStyle w:val="Heading3"/>
      </w:pPr>
      <w:r>
        <w:t>Method</w:t>
      </w:r>
    </w:p>
    <w:p>
      <w:r>
        <w:t>POST</w:t>
      </w:r>
    </w:p>
    <w:p>
      <w:pPr>
        <w:pStyle w:val="Heading3"/>
      </w:pPr>
      <w:r>
        <w:t>URL</w:t>
      </w:r>
    </w:p>
    <w:p>
      <w:r>
        <w:t>https://graph.microsoft.com/v1.0/users/{{user-id}}/calendarGroups/{{calendarGroup-id}}/calendars/{{calendar-id}}/events/{{event-id}}/microsoft.graph.decline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an invitation to the specified event in a user calendar. If the event allows proposals for new times, an invitee can suggest an alternative time by including ProposedNewTime.</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/users/{{user-id}}/calendarGroups/{{calendarGroup-id}}/calendars/{{calendar-id}}/events/{{event-id}}/microsoft.graph.decline</w:t>
        <w:br/>
        <w:t xml:space="preserve"> where each {{...}} is a non-empty string.</w:t>
      </w:r>
    </w:p>
    <w:p>
      <w:pPr>
        <w:pStyle w:val="ListBullet"/>
      </w:pPr>
      <w:r>
        <w:t>Do not call the API with any missing or empty path parameter (avoid double slashes or truncated paths).</w:t>
      </w:r>
    </w:p>
    <w:p>
      <w:pPr>
        <w:pStyle w:val="ListBullet"/>
      </w:pPr>
      <w:r>
        <w:t>Do not infer or guess any IDs.</w:t>
      </w:r>
    </w:p>
    <w:p>
      <w:pPr>
        <w:pStyle w:val="ListBullet"/>
      </w:pPr>
      <w:r>
        <w:t>When executing the action, ensure to send Path Parameters in the URL and not in the body.</w:t>
      </w:r>
    </w:p>
    <w:p>
      <w:pPr>
        <w:pStyle w:val="ListBullet"/>
      </w:pPr>
      <w:r>
        <w:t>This action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/users/48d31887-5fad-4d73-a9f5-3c356e68a038/calendarGroups/AAMkAGI2.../calendars/AAMkAGI2.../events/AAMkAGI2.../microsoft.graph.decline</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/users//calendarGroups/{calendarGroup-id}/calendars/{calendar-id}/events/{event-id}/microsoft.graph.decline</w:t>
        <w:br/>
        <w:t>/users/{user-id}/calendarGroups//calendars/{calendar-id}/events/{event-id}/microsoft.graph.decline</w:t>
        <w:br/>
        <w:t>/users/{user-id}/calendarGroups/{calendarGroup-id}/calendars/{calendar-id}/events//microsoft.graph.decline</w:t>
        <w:br/>
        <w:t>/users/{user-id}/calendarGroups/{calendarGroup-id}/calendars/{calendar-id}/events/{event-id}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Action parameters object (JSON). The documentation marks the request body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meeting time. Include only if the event allows time proposals.</w:t>
            </w:r>
          </w:p>
        </w:tc>
      </w:tr>
      <w:tr>
        <w:tc>
          <w:tcPr>
            <w:tcW w:type="dxa" w:w="2880"/>
          </w:tcPr>
          <w:p>
            <w:r>
              <w:t>ProposedNewTime.start</w:t>
            </w:r>
          </w:p>
        </w:tc>
        <w:tc>
          <w:tcPr>
            <w:tcW w:type="dxa" w:w="2880"/>
          </w:tcPr>
          <w:p>
            <w:r>
              <w:t>object</w:t>
            </w:r>
          </w:p>
        </w:tc>
        <w:tc>
          <w:tcPr>
            <w:tcW w:type="dxa" w:w="2880"/>
          </w:tcPr>
          <w:p>
            <w:r>
              <w:t>Proposed start date/time and timezone.</w:t>
            </w:r>
          </w:p>
        </w:tc>
      </w:tr>
      <w:tr>
        <w:tc>
          <w:tcPr>
            <w:tcW w:type="dxa" w:w="2880"/>
          </w:tcPr>
          <w:p>
            <w:r>
              <w:t>ProposedNewTime.start.dateTime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ProposedNewTime.end</w:t>
            </w:r>
          </w:p>
        </w:tc>
        <w:tc>
          <w:tcPr>
            <w:tcW w:type="dxa" w:w="2880"/>
          </w:tcPr>
          <w:p>
            <w:r>
              <w:t>object</w:t>
            </w:r>
          </w:p>
        </w:tc>
        <w:tc>
          <w:tcPr>
            <w:tcW w:type="dxa" w:w="2880"/>
          </w:tcPr>
          <w:p>
            <w:r>
              <w:t>Proposed end date/time and timezone.</w:t>
            </w:r>
          </w:p>
        </w:tc>
      </w:tr>
      <w:tr>
        <w:tc>
          <w:tcPr>
            <w:tcW w:type="dxa" w:w="2880"/>
          </w:tcPr>
          <w:p>
            <w:r>
              <w:t>ProposedNewTime.end.dateTime</w:t>
            </w:r>
          </w:p>
        </w:tc>
        <w:tc>
          <w:tcPr>
            <w:tcW w:type="dxa" w:w="2880"/>
          </w:tcPr>
          <w:p>
            <w:r>
              <w:t>string</w:t>
            </w:r>
          </w:p>
        </w:tc>
        <w:tc>
          <w:tcPr>
            <w:tcW w:type="dxa" w:w="2880"/>
          </w:tcPr>
          <w:p>
            <w:r>
              <w:t>A single point of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to include in the decline response.</w:t>
            </w:r>
          </w:p>
        </w:tc>
      </w:tr>
    </w:tbl>
    <w:p/>
    <w:p>
      <w:pPr>
        <w:pStyle w:val="Heading3"/>
      </w:pPr>
      <w:r>
        <w:t>Response</w:t>
      </w:r>
    </w:p>
    <w:p>
      <w:pPr>
        <w:pStyle w:val="Heading3"/>
      </w:pPr>
      <w:r>
        <w:t>Success Response (2XX)</w:t>
      </w:r>
    </w:p>
    <w:p>
      <w:r>
        <w:t>The documentation indicates a 2XX (Success) response with no explicit JSON body provided.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'https://graph.microsoft.com/v1.0/users/48d31887-5fad-4d73-a9f5-3c356e68a038/calendarGroups/AAMkAGI2TGuLAAA=/calendars/AAMkAGI2TGuLAAA=/events/AAMkAGI2TGuLAAA=/microsoft.graph.decline' \</w:t>
        <w:br/>
        <w:t xml:space="preserve"> --header 'Accept: application/json' \</w:t>
        <w:br/>
        <w:t xml:space="preserve"> --header 'Content-Type: application/json' \</w:t>
        <w:br/>
        <w:t xml:space="preserve"> --data '{</w:t>
        <w:br/>
        <w:t xml:space="preserve"> "SendResponse": false,</w:t>
        <w:br/>
        <w:t xml:space="preserve"> "Comment": "Sorry, I can’t make it."</w:t>
        <w:br/>
        <w:t xml:space="preserve">  }'</w:t>
      </w:r>
    </w:p>
    <w:p>
      <w:pPr>
        <w:pStyle w:val="Heading3"/>
      </w:pPr>
      <w:r>
        <w:t>Example Usage</w:t>
      </w:r>
    </w:p>
    <w:p>
      <w:pPr>
        <w:pStyle w:val="Heading3"/>
      </w:pPr>
      <w:r>
        <w:t>Example 1: Decline without sending a response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'https://graph.microsoft.com/v1.0/users/48d31887-5fad-4d73-a9f5-3c356e68a038/calendarGroups/AAMkAGI2TGuLAAA=/calendars/AAMkAGI2TGuLAAA=/events/AAMkAGI2TGuLAAA=/microsoft.graph.decline' \</w:t>
        <w:br/>
        <w:t xml:space="preserve"> -H 'Accept: application/json' \</w:t>
        <w:br/>
        <w:t xml:space="preserve"> -H 'Content-Type: application/json' \</w:t>
        <w:br/>
        <w:t xml:space="preserve"> -d '{</w:t>
        <w:br/>
        <w:t xml:space="preserve"> "SendResponse": false</w:t>
        <w:br/>
        <w:t xml:space="preserve">  }'</w:t>
      </w:r>
    </w:p>
    <w:p>
      <w:pPr>
        <w:pStyle w:val="Heading3"/>
      </w:pPr>
      <w:r>
        <w:t>Example 2: Decline and send a response with a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'https://graph.microsoft.com/v1.0/users/48d31887-5fad-4d73-a9f5-3c356e68a038/calendarGroups/AAMkAGI2TGuLAAA=/calendars/AAMkAGI2TGuLAAA=/events/AAMkAGI2TGuLAAA=/microsoft.graph.decline' \</w:t>
        <w:br/>
        <w:t xml:space="preserve"> -H 'Accept: application/json' \</w:t>
        <w:br/>
        <w:t xml:space="preserve"> -H 'Content-Type: application/json' \</w:t>
        <w:br/>
        <w:t xml:space="preserve"> -d '{</w:t>
        <w:br/>
        <w:t xml:space="preserve"> "SendResponse": true,</w:t>
        <w:br/>
        <w:t xml:space="preserve"> "Comment": "I’m unavailable at that time."</w:t>
        <w:br/>
        <w:t xml:space="preserve">  }'</w:t>
      </w:r>
    </w:p>
    <w:p>
      <w:pPr>
        <w:pStyle w:val="Heading3"/>
      </w:pPr>
      <w:r>
        <w:t>Example 3: Decline and propose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'https://graph.microsoft.com/v1.0/users/48d31887-5fad-4d73-a9f5-3c356e68a038/calendarGroups/AAMkAGI2TGuLAAA=/calendars/AAMkAGI2TGuLAAA=/events/AAMkAGI2TGuLAAA=/microsoft.graph.decline' \</w:t>
        <w:br/>
        <w:t xml:space="preserve"> -H 'Accept: application/json' \</w:t>
        <w:br/>
        <w:t xml:space="preserve"> -H 'Content-Type: application/json' \</w:t>
        <w:br/>
        <w:t xml:space="preserve"> -d '{</w:t>
        <w:br/>
        <w:t xml:space="preserve"> "SendResponse": true,</w:t>
        <w:br/>
        <w:t xml:space="preserve"> "Comment": "Can we do 3–4 PM instead?",</w:t>
        <w:br/>
        <w:t xml:space="preserve"> "ProposedNewTime": {</w:t>
        <w:br/>
        <w:t xml:space="preserve"> "start": {</w:t>
        <w:br/>
        <w:t xml:space="preserve"> "dateTime": "2017-08-29T15:00:00.0000000",</w:t>
        <w:br/>
        <w:t xml:space="preserve"> "timeZone": "Pacific Standard Time"</w:t>
        <w:br/>
        <w:t xml:space="preserve">      },</w:t>
        <w:br/>
        <w:t xml:space="preserve"> "end": {</w:t>
        <w:br/>
        <w:t xml:space="preserve"> "dateTime": "2017-08-29T16:00:00.0000000",</w:t>
        <w:br/>
        <w:t xml:space="preserve"> "timeZone": "Pacific Standard Time"</w:t>
        <w:br/>
        <w:t xml:space="preserve">      }</w:t>
        <w:br/>
        <w:t xml:space="preserve">    }</w:t>
        <w:br/>
        <w:t xml:space="preserve">  }'</w:t>
      </w:r>
    </w:p>
    <w:p>
      <w:pPr>
        <w:pStyle w:val="Heading3"/>
      </w:pPr>
      <w:r>
        <w:t>Behavior</w:t>
      </w:r>
    </w:p>
    <w:p>
      <w:pPr>
        <w:pStyle w:val="ListBullet"/>
      </w:pPr>
      <w:r>
        <w:t>Validates the path identifiers (user-id, calendarGroup-id, calendar-id, event-id).</w:t>
      </w:r>
    </w:p>
    <w:p>
      <w:pPr>
        <w:pStyle w:val="ListBullet"/>
      </w:pPr>
      <w:r>
        <w:t>Declines the specified event invitation.</w:t>
      </w:r>
    </w:p>
    <w:p>
      <w:pPr>
        <w:pStyle w:val="ListBullet"/>
      </w:pPr>
      <w:r>
        <w:t>If SendResponse is true, sends a decline response (optionally including Comment).</w:t>
      </w:r>
    </w:p>
    <w:p>
      <w:pPr>
        <w:pStyle w:val="ListBullet"/>
      </w:pPr>
      <w:r>
        <w:t>If ProposedNewTime is provided and allowed, submits a new time proposal along with the decline.</w:t>
      </w:r>
    </w:p>
    <w:p>
      <w:pPr>
        <w:pStyle w:val="Heading3"/>
      </w:pPr>
      <w:r>
        <w:t>Notes</w:t>
      </w:r>
    </w:p>
    <w:p>
      <w:pPr>
        <w:pStyle w:val="ListBullet"/>
      </w:pPr>
      <w:r>
        <w:t>SendResponse defaults to false.</w:t>
      </w:r>
    </w:p>
    <w:p>
      <w:pPr>
        <w:pStyle w:val="ListBullet"/>
      </w:pPr>
      <w:r>
        <w:t>ProposedNewTime requires start and end objects with dateTime and timeZone fields as shown.</w:t>
      </w:r>
    </w:p>
    <w:p>
      <w:pPr>
        <w:pStyle w:val="Heading3"/>
      </w:pPr>
      <w:r>
        <w:t>Gotchas</w:t>
      </w:r>
    </w:p>
    <w:p>
      <w:pPr>
        <w:pStyle w:val="ListBullet"/>
      </w:pPr>
      <w:r>
        <w:t>Proposing a new time only works if the event allows proposals; otherwise the proposal may be ignored or fail (behavior not specified in scraped content).</w:t>
      </w:r>
    </w:p>
    <w:p>
      <w:pPr>
        <w:pStyle w:val="Heading3"/>
      </w:pPr>
      <w:r>
        <w:t>Error Handling</w:t>
      </w:r>
    </w:p>
    <w:p>
      <w:pPr>
        <w:pStyle w:val="ListBullet"/>
      </w:pPr>
      <w:r>
        <w:t>default error response: Returns an OData-style error object with error.code and error.message, and optional details and innerError as provided in the scraped content.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206. [GET] List Instances of a User’s Recurring Event</w:t>
      </w:r>
    </w:p>
    <w:p>
      <w:r>
        <w:rPr>
          <w:b/>
        </w:rPr>
        <w:t xml:space="preserve">Endpoint: </w:t>
      </w:r>
      <w:r>
        <w:rPr>
          <w:rFonts w:ascii="Courier New" w:hAnsi="Courier New"/>
          <w:sz w:val="18"/>
        </w:rPr>
        <w:t>/users/{{userId}}/calendars/{{calendarId}}/events/{{eventId}}/instances</w:t>
      </w:r>
    </w:p>
    <w:p>
      <w:pPr>
        <w:pStyle w:val="Heading3"/>
      </w:pPr>
      <w:r>
        <w:t>List Instances of a User’s Recurring Event (in a Calendar)</w:t>
      </w:r>
    </w:p>
    <w:p>
      <w:pPr>
        <w:pStyle w:val="Heading3"/>
      </w:pPr>
      <w:r>
        <w:t>Prerequisites</w:t>
      </w:r>
    </w:p>
    <w:p>
      <w:pPr>
        <w:pStyle w:val="ListBullet"/>
      </w:pPr>
      <w:r>
        <w:t>The target event must be a series master (recurring event) to have instances.</w:t>
      </w:r>
    </w:p>
    <w:p>
      <w:pPr>
        <w:pStyle w:val="ListBullet"/>
      </w:pPr>
      <w:r>
        <w:t>You must know the IDs for the user, calendar, and event you want to list instances for.</w:t>
      </w:r>
    </w:p>
    <w:p>
      <w:pPr>
        <w:pStyle w:val="Heading3"/>
      </w:pPr>
      <w:r>
        <w:t>Method</w:t>
      </w:r>
    </w:p>
    <w:p>
      <w:r>
        <w:t>GET</w:t>
      </w:r>
    </w:p>
    <w:p>
      <w:pPr>
        <w:pStyle w:val="Heading3"/>
      </w:pPr>
      <w:r>
        <w:t>URL</w:t>
      </w:r>
    </w:p>
    <w:p>
      <w:r>
        <w:t>https://graph.microsoft.com/v1.0/users/{{user-id}}/calendars/{{calendar-id}}/events/{{event-id}}/instances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occurrences (instances) of a recurring event series for a specific user’s calendar event when the event is a series master. The returned instances include exceptions that were modified, but do not include occurrences canceled from the series. This is a read-only, nullable navigation property.</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/users/{{user-id}}/calendars/{{calendar-id}}/events/{{event-id}}/instances</w:t>
        <w:br/>
        <w:t xml:space="preserve"> where each path parameter is a non-empty string.</w:t>
      </w:r>
    </w:p>
    <w:p>
      <w:pPr>
        <w:pStyle w:val="ListBullet"/>
      </w:pPr>
      <w:r>
        <w:t>Do not call the API with missing or empty path parameters (e.g., avoid /users//calendars/...).</w:t>
      </w:r>
    </w:p>
    <w:p>
      <w:pPr>
        <w:pStyle w:val="ListBullet"/>
      </w:pPr>
      <w:r>
        <w:t>Do not infer or guess any IDs; use only values explicitly provided by the caller.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query parameters startDateTime and endDateTime are required and must be included in the URL query string.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/users/48d31887-5fad-4d73-a9f5-3c356e68a038/calendars/AAMkAG.../events/AAMkAG.../instances?startDateTime=2019-11-08T19:00:00-08:00&amp;endDateTime=2019-11-08T20:00:00-08:00</w:t>
      </w:r>
    </w:p>
    <w:p>
      <w:pPr>
        <w:pStyle w:val="Heading3"/>
      </w:pPr>
      <w:r>
        <w:t>Invalid Examples</w:t>
      </w:r>
    </w:p>
    <w:p>
      <w:r>
        <w:rPr>
          <w:b/>
          <w:color w:val="666666"/>
          <w:sz w:val="16"/>
        </w:rPr>
        <w:t>[http]</w:t>
      </w:r>
    </w:p>
    <w:p>
      <w:pPr>
        <w:shd w:fill="F2F2F2" w:val="clear"/>
      </w:pPr>
      <w:r>
        <w:rPr>
          <w:rFonts w:ascii="Courier New" w:hAnsi="Courier New"/>
          <w:sz w:val="17"/>
        </w:rPr>
        <w:t>/users//calendars/AAMkAG.../events/AAMkAG.../instances</w:t>
        <w:br/>
        <w:t>/users/48d.../calendars//events/AAMkAG.../instances</w:t>
        <w:br/>
        <w:t>/users/48d.../calendars/AAMkAG.../events//instances</w:t>
        <w:br/>
        <w:t>/users/48d.../calendars/AAMkAG.../events/AAMkAG.../instances   (missing required startDateTime/endDateTime)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Example: 2019-11-08T19:00:00-08:00.</w:t>
            </w:r>
          </w:p>
        </w:tc>
      </w:tr>
      <w:tr>
        <w:tc>
          <w:tcPr>
            <w:tcW w:type="dxa" w:w="2880"/>
          </w:tcPr>
          <w:p>
            <w:r>
              <w:t>endDateTime</w:t>
            </w:r>
          </w:p>
        </w:tc>
        <w:tc>
          <w:tcPr>
            <w:tcW w:type="dxa" w:w="2880"/>
          </w:tcPr>
          <w:p>
            <w:r>
              <w:t>string</w:t>
            </w:r>
          </w:p>
        </w:tc>
        <w:tc>
          <w:tcPr>
            <w:tcW w:type="dxa" w:w="2880"/>
          </w:tcPr>
          <w:p>
            <w:r>
              <w:t>End of the time range (ISO 8601).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"start": {</w:t>
        <w:br/>
        <w:t xml:space="preserve"> "dateTime": "2019-11-08T19:00:00",</w:t>
        <w:br/>
        <w:t xml:space="preserve"> "timeZone": "Pacific Standard Time"</w:t>
        <w:br/>
        <w:t xml:space="preserve"> },</w:t>
        <w:br/>
        <w:t xml:space="preserve"> "end": {</w:t>
        <w:br/>
        <w:t xml:space="preserve"> "dateTime": "2019-11-08T20:00:00",</w:t>
        <w:br/>
        <w:t xml:space="preserve"> "timeZone": "Pacific Standard Time"</w:t>
        <w:br/>
        <w:t xml:space="preserve"> }</w:t>
        <w:br/>
        <w:t xml:space="preserve"> },</w:t>
        <w:br/>
        <w:t xml:space="preserve"> "status": {</w:t>
        <w:br/>
        <w:t xml:space="preserve"> "response": "none",</w:t>
        <w:br/>
        <w:t xml:space="preserve"> "time": "2019-11-01T12:00:00Z"</w:t>
        <w:br/>
        <w:t xml:space="preserve"> }</w:t>
        <w:br/>
        <w:t xml:space="preserve"> }</w:t>
        <w:br/>
        <w:t xml:space="preserve"> ],</w:t>
        <w:br/>
        <w:t xml:space="preserve"> "bodyPreview": "Discussion agenda preview...",</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"040000008200E00074C5B7101A82E00800000000D1...",</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"private",</w:t>
        <w:br/>
        <w:t xml:space="preserve"> "address": {},</w:t>
        <w:br/>
        <w:t xml:space="preserve"> "coordinates": {}</w:t>
        <w:br/>
        <w:t xml:space="preserve"> }</w:t>
        <w:br/>
        <w:t xml:space="preserve"> ],</w:t>
        <w:br/>
        <w:t xml:space="preserve"> "onlineMeetingUrl": "https://meet.contoso.com/...",</w:t>
        <w:br/>
        <w:t xml:space="preserve"> "originalEndTimeZone": "tzone://Microsoft/Custom",</w:t>
        <w:br/>
        <w:t xml:space="preserve"> "originalStart": "2019-11-08T03:00:00Z",</w:t>
        <w:br/>
        <w:t xml:space="preserve"> "originalStartTimeZone": "tzone://Microsoft/Custom",</w:t>
        <w:br/>
        <w:t xml:space="preserve"> "reminderMinutesBeforeStart": 15,</w:t>
        <w:br/>
        <w:t xml:space="preserve"> "responseRequested": true,</w:t>
        <w:br/>
        <w:t xml:space="preserve"> "seriesMasterId": "AAMkAG...master...",</w:t>
        <w:br/>
        <w:t xml:space="preserve"> "start": {</w:t>
        <w:br/>
        <w:t xml:space="preserve"> "dateTime": "2019-11-08T19:00:00",</w:t>
        <w:br/>
        <w:t xml:space="preserve"> "timeZone": "Pacific Standard Time"</w:t>
        <w:br/>
        <w:t xml:space="preserve"> },</w:t>
        <w:br/>
        <w:t xml:space="preserve"> "subject": "Weekly Sync",</w:t>
        <w:br/>
        <w:t xml:space="preserve"> "transactionId": "7e2f2b3c-3a0c-4c1f-9b6c-0f0d0a0b0c0d",</w:t>
        <w:br/>
        <w:t xml:space="preserve"> "webLink": "https://outlook.office.com/owa/?itemid=...",</w:t>
        <w:br/>
        <w:t xml:space="preserve"> "@odata.nextLink": "https://graph.microsoft.com/v1.0/users/.../instances?$skip=10"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instances (occurrences/exceptions) in the requested time range.</w:t>
            </w:r>
          </w:p>
        </w:tc>
      </w:tr>
      <w:tr>
        <w:tc>
          <w:tcPr>
            <w:tcW w:type="dxa" w:w="2880"/>
          </w:tcPr>
          <w:p>
            <w:r>
              <w:t>value[].allowNewTimeProposals</w:t>
            </w:r>
          </w:p>
        </w:tc>
        <w:tc>
          <w:tcPr>
            <w:tcW w:type="dxa" w:w="2880"/>
          </w:tcPr>
          <w:p>
            <w:r>
              <w:t>boolean</w:t>
            </w:r>
          </w:p>
        </w:tc>
        <w:tc>
          <w:tcPr>
            <w:tcW w:type="dxa" w:w="2880"/>
          </w:tcPr>
          <w:p>
            <w:r>
              <w:t>True if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list (attendeeBase-derived).</w:t>
            </w:r>
          </w:p>
        </w:tc>
      </w:tr>
      <w:tr>
        <w:tc>
          <w:tcPr>
            <w:tcW w:type="dxa" w:w="2880"/>
          </w:tcPr>
          <w:p>
            <w:r>
              <w:t>value[].attendees[].proposedNewTime</w:t>
            </w:r>
          </w:p>
        </w:tc>
        <w:tc>
          <w:tcPr>
            <w:tcW w:type="dxa" w:w="2880"/>
          </w:tcPr>
          <w:p>
            <w:r>
              <w:t>object</w:t>
            </w:r>
          </w:p>
        </w:tc>
        <w:tc>
          <w:tcPr>
            <w:tcW w:type="dxa" w:w="2880"/>
          </w:tcPr>
          <w:p>
            <w:r>
              <w:t>A proposed new time (microsoft.graph.timeSlot).</w:t>
            </w:r>
          </w:p>
        </w:tc>
      </w:tr>
      <w:tr>
        <w:tc>
          <w:tcPr>
            <w:tcW w:type="dxa" w:w="2880"/>
          </w:tcPr>
          <w:p>
            <w:r>
              <w:t>value[].attendees[].status</w:t>
            </w:r>
          </w:p>
        </w:tc>
        <w:tc>
          <w:tcPr>
            <w:tcW w:type="dxa" w:w="2880"/>
          </w:tcPr>
          <w:p>
            <w:r>
              <w:t>object</w:t>
            </w:r>
          </w:p>
        </w:tc>
        <w:tc>
          <w:tcPr>
            <w:tcW w:type="dxa" w:w="2880"/>
          </w:tcPr>
          <w:p>
            <w:r>
              <w:t>Attendee response status (microsoft.graph.responseStatus).</w:t>
            </w:r>
          </w:p>
        </w:tc>
      </w:tr>
      <w:tr>
        <w:tc>
          <w:tcPr>
            <w:tcW w:type="dxa" w:w="2880"/>
          </w:tcPr>
          <w:p>
            <w:r>
              <w:t>value[].body</w:t>
            </w:r>
          </w:p>
        </w:tc>
        <w:tc>
          <w:tcPr>
            <w:tcW w:type="dxa" w:w="2880"/>
          </w:tcPr>
          <w:p>
            <w:r>
              <w:t>object</w:t>
            </w:r>
          </w:p>
        </w:tc>
        <w:tc>
          <w:tcPr>
            <w:tcW w:type="dxa" w:w="2880"/>
          </w:tcPr>
          <w:p>
            <w:r>
              <w:t>Event body (microsoft.graph.itemBody).</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array</w:t>
            </w:r>
          </w:p>
        </w:tc>
        <w:tc>
          <w:tcPr>
            <w:tcW w:type="dxa" w:w="2880"/>
          </w:tcPr>
          <w:p>
            <w:r>
              <w:t>List of canceled occurrence identifiers (as strings).</w:t>
            </w:r>
          </w:p>
        </w:tc>
      </w:tr>
      <w:tr>
        <w:tc>
          <w:tcPr>
            <w:tcW w:type="dxa" w:w="2880"/>
          </w:tcPr>
          <w:p>
            <w:r>
              <w:t>value[].start</w:t>
            </w:r>
          </w:p>
        </w:tc>
        <w:tc>
          <w:tcPr>
            <w:tcW w:type="dxa" w:w="2880"/>
          </w:tcPr>
          <w:p>
            <w:r>
              <w:t>object</w:t>
            </w:r>
          </w:p>
        </w:tc>
        <w:tc>
          <w:tcPr>
            <w:tcW w:type="dxa" w:w="2880"/>
          </w:tcPr>
          <w:p>
            <w:r>
              <w:t>Start date/time and time zone (microsoft.graph.dateTimeTimeZone).</w:t>
            </w:r>
          </w:p>
        </w:tc>
      </w:tr>
      <w:tr>
        <w:tc>
          <w:tcPr>
            <w:tcW w:type="dxa" w:w="2880"/>
          </w:tcPr>
          <w:p>
            <w:r>
              <w:t>value[].end</w:t>
            </w:r>
          </w:p>
        </w:tc>
        <w:tc>
          <w:tcPr>
            <w:tcW w:type="dxa" w:w="2880"/>
          </w:tcPr>
          <w:p>
            <w:r>
              <w:t>object</w:t>
            </w:r>
          </w:p>
        </w:tc>
        <w:tc>
          <w:tcPr>
            <w:tcW w:type="dxa" w:w="2880"/>
          </w:tcPr>
          <w:p>
            <w:r>
              <w:t>End date/time and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false.</w:t>
            </w:r>
          </w:p>
        </w:tc>
      </w:tr>
      <w:tr>
        <w:tc>
          <w:tcPr>
            <w:tcW w:type="dxa" w:w="2880"/>
          </w:tcPr>
          <w:p>
            <w:r>
              <w:t>value[].iCalUId</w:t>
            </w:r>
          </w:p>
        </w:tc>
        <w:tc>
          <w:tcPr>
            <w:tcW w:type="dxa" w:w="2880"/>
          </w:tcPr>
          <w:p>
            <w:r>
              <w:t>string</w:t>
            </w:r>
          </w:p>
        </w:tc>
        <w:tc>
          <w:tcPr>
            <w:tcW w:type="dxa" w:w="2880"/>
          </w:tcPr>
          <w:p>
            <w:r>
              <w:t>Unique identifier across calendars; differs per occurrence.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updated in Outlook but not sent to attendees.</w:t>
            </w:r>
          </w:p>
        </w:tc>
      </w:tr>
      <w:tr>
        <w:tc>
          <w:tcPr>
            <w:tcW w:type="dxa" w:w="2880"/>
          </w:tcPr>
          <w:p>
            <w:r>
              <w:t>value[].isOnlineMeeting</w:t>
            </w:r>
          </w:p>
        </w:tc>
        <w:tc>
          <w:tcPr>
            <w:tcW w:type="dxa" w:w="2880"/>
          </w:tcPr>
          <w:p>
            <w:r>
              <w:t>boolean</w:t>
            </w:r>
          </w:p>
        </w:tc>
        <w:tc>
          <w:tcPr>
            <w:tcW w:type="dxa" w:w="2880"/>
          </w:tcPr>
          <w:p>
            <w:r>
              <w:t>True if event has online meeting info; default false.</w:t>
            </w:r>
          </w:p>
        </w:tc>
      </w:tr>
      <w:tr>
        <w:tc>
          <w:tcPr>
            <w:tcW w:type="dxa" w:w="2880"/>
          </w:tcPr>
          <w:p>
            <w:r>
              <w:t>value[].isOrganizer</w:t>
            </w:r>
          </w:p>
        </w:tc>
        <w:tc>
          <w:tcPr>
            <w:tcW w:type="dxa" w:w="2880"/>
          </w:tcPr>
          <w:p>
            <w:r>
              <w:t>boolean</w:t>
            </w:r>
          </w:p>
        </w:tc>
        <w:tc>
          <w:tcPr>
            <w:tcW w:type="dxa" w:w="2880"/>
          </w:tcPr>
          <w:p>
            <w:r>
              <w:t>True if calendar owner is the organizer (or delegate on behalf).</w:t>
            </w:r>
          </w:p>
        </w:tc>
      </w:tr>
      <w:tr>
        <w:tc>
          <w:tcPr>
            <w:tcW w:type="dxa" w:w="2880"/>
          </w:tcPr>
          <w:p>
            <w:r>
              <w:t>value[].isReminderOn</w:t>
            </w:r>
          </w:p>
        </w:tc>
        <w:tc>
          <w:tcPr>
            <w:tcW w:type="dxa" w:w="2880"/>
          </w:tcPr>
          <w:p>
            <w:r>
              <w:t>boolean</w:t>
            </w:r>
          </w:p>
        </w:tc>
        <w:tc>
          <w:tcPr>
            <w:tcW w:type="dxa" w:w="2880"/>
          </w:tcPr>
          <w:p>
            <w:r>
              <w:t>True if a reminder alert is set.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Locations list with address/coordinates and metadata.</w:t>
            </w:r>
          </w:p>
        </w:tc>
      </w:tr>
      <w:tr>
        <w:tc>
          <w:tcPr>
            <w:tcW w:type="dxa" w:w="2880"/>
          </w:tcPr>
          <w:p>
            <w:r>
              <w:t>value[].locations[].displayName</w:t>
            </w:r>
          </w:p>
        </w:tc>
        <w:tc>
          <w:tcPr>
            <w:tcW w:type="dxa" w:w="2880"/>
          </w:tcPr>
          <w:p>
            <w:r>
              <w:t>string</w:t>
            </w:r>
          </w:p>
        </w:tc>
        <w:tc>
          <w:tcPr>
            <w:tcW w:type="dxa" w:w="2880"/>
          </w:tcPr>
          <w:p>
            <w:r>
              <w:t>Name of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value[].locations[].locationType</w:t>
            </w:r>
          </w:p>
        </w:tc>
        <w:tc>
          <w:tcPr>
            <w:tcW w:type="dxa" w:w="2880"/>
          </w:tcPr>
          <w:p>
            <w:r>
              <w:t>object</w:t>
            </w:r>
          </w:p>
        </w:tc>
        <w:tc>
          <w:tcPr>
            <w:tcW w:type="dxa" w:w="2880"/>
          </w:tcPr>
          <w:p>
            <w:r>
              <w:t>Location type (microsoft.graph.locationType).</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(microsoft.graph.locationUniqueIdType).</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Online meeting provider (microsoft.graph.onlineMeetingProviderType).</w:t>
            </w:r>
          </w:p>
        </w:tc>
      </w:tr>
      <w:tr>
        <w:tc>
          <w:tcPr>
            <w:tcW w:type="dxa" w:w="2880"/>
          </w:tcPr>
          <w:p>
            <w:r>
              <w:t>value[].onlineMeetingUrl</w:t>
            </w:r>
          </w:p>
        </w:tc>
        <w:tc>
          <w:tcPr>
            <w:tcW w:type="dxa" w:w="2880"/>
          </w:tcPr>
          <w:p>
            <w:r>
              <w:t>string</w:t>
            </w:r>
          </w:p>
        </w:tc>
        <w:tc>
          <w:tcPr>
            <w:tcW w:type="dxa" w:w="2880"/>
          </w:tcPr>
          <w:p>
            <w:r>
              <w:t>URL for online meeting (read-only; may be deprecated in future).</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created; tzone://Microsoft/Custom indicates legacy custom time zone.</w:t>
            </w:r>
          </w:p>
        </w:tc>
      </w:tr>
      <w:tr>
        <w:tc>
          <w:tcPr>
            <w:tcW w:type="dxa" w:w="2880"/>
          </w:tcPr>
          <w:p>
            <w:r>
              <w:t>value[].originalStart</w:t>
            </w:r>
          </w:p>
        </w:tc>
        <w:tc>
          <w:tcPr>
            <w:tcW w:type="dxa" w:w="2880"/>
          </w:tcPr>
          <w:p>
            <w:r>
              <w:t>string</w:t>
            </w:r>
          </w:p>
        </w:tc>
        <w:tc>
          <w:tcPr>
            <w:tcW w:type="dxa" w:w="2880"/>
          </w:tcPr>
          <w:p>
            <w:r>
              <w:t>Original start time in UTC (ISO 8601). Returned only for occurrences/exceptions.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Recurrence pattern (microsoft.graph.patternedRecurrence).</w:t>
            </w:r>
          </w:p>
        </w:tc>
      </w:tr>
      <w:tr>
        <w:tc>
          <w:tcPr>
            <w:tcW w:type="dxa" w:w="2880"/>
          </w:tcPr>
          <w:p>
            <w:r>
              <w:t>value[].reminderMinutesBeforeStart</w:t>
            </w:r>
          </w:p>
        </w:tc>
        <w:tc>
          <w:tcPr>
            <w:tcW w:type="dxa" w:w="2880"/>
          </w:tcPr>
          <w:p>
            <w:r>
              <w:t>number</w:t>
            </w:r>
          </w:p>
        </w:tc>
        <w:tc>
          <w:tcPr>
            <w:tcW w:type="dxa" w:w="2880"/>
          </w:tcPr>
          <w:p>
            <w:r>
              <w:t>Minutes before start for reminder (range: -2147483648 to 2147483647).</w:t>
            </w:r>
          </w:p>
        </w:tc>
      </w:tr>
      <w:tr>
        <w:tc>
          <w:tcPr>
            <w:tcW w:type="dxa" w:w="2880"/>
          </w:tcPr>
          <w:p>
            <w:r>
              <w:t>value[].responseRequested</w:t>
            </w:r>
          </w:p>
        </w:tc>
        <w:tc>
          <w:tcPr>
            <w:tcW w:type="dxa" w:w="2880"/>
          </w:tcPr>
          <w:p>
            <w:r>
              <w:t>boolean</w:t>
            </w:r>
          </w:p>
        </w:tc>
        <w:tc>
          <w:tcPr>
            <w:tcW w:type="dxa" w:w="2880"/>
          </w:tcPr>
          <w:p>
            <w:r>
              <w:t>Whether organizer requests a response. Default true.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of the series master if part of a recurring series.</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value[].subject</w:t>
            </w:r>
          </w:p>
        </w:tc>
        <w:tc>
          <w:tcPr>
            <w:tcW w:type="dxa" w:w="2880"/>
          </w:tcPr>
          <w:p>
            <w:r>
              <w:t>string</w:t>
            </w:r>
          </w:p>
        </w:tc>
        <w:tc>
          <w:tcPr>
            <w:tcW w:type="dxa" w:w="2880"/>
          </w:tcPr>
          <w:p>
            <w:r>
              <w:t>Subject line of the event.</w:t>
            </w:r>
          </w:p>
        </w:tc>
      </w:tr>
      <w:tr>
        <w:tc>
          <w:tcPr>
            <w:tcW w:type="dxa" w:w="2880"/>
          </w:tcPr>
          <w:p>
            <w:r>
              <w:t>value[].transactionId</w:t>
            </w:r>
          </w:p>
        </w:tc>
        <w:tc>
          <w:tcPr>
            <w:tcW w:type="dxa" w:w="2880"/>
          </w:tcPr>
          <w:p>
            <w:r>
              <w:t>string</w:t>
            </w:r>
          </w:p>
        </w:tc>
        <w:tc>
          <w:tcPr>
            <w:tcW w:type="dxa" w:w="2880"/>
          </w:tcPr>
          <w:p>
            <w:r>
              <w:t>Custom id to avoid redundant POST operations; only returned if set by an app.</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(range: -2147483648 to 2147483647).</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(circular microsoft.graph.event).</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(circular microsoft.graph.event).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array</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object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'https://graph.microsoft.com/v1.0/users/48d31887-5fad-4d73-a9f5-3c356e68a038/calendars/AAMkAGVmMDEz.../events/AAMkAGVmMDEz.../instances?startDateTime=2019-11-08T19:00:00-08:00&amp;endDateTime=2019-11-08T20:00:00-08:00&amp;$top=50' \</w:t>
        <w:br/>
        <w:t xml:space="preserve"> --header 'Accept: application/json'</w:t>
      </w:r>
    </w:p>
    <w:p>
      <w:pPr>
        <w:pStyle w:val="Heading3"/>
      </w:pPr>
      <w:r>
        <w:t>Example Usage</w:t>
      </w:r>
    </w:p>
    <w:p>
      <w:pPr>
        <w:pStyle w:val="Heading3"/>
      </w:pPr>
      <w:r>
        <w:t>Example 1: List instances in a time window</w:t>
      </w:r>
    </w:p>
    <w:p>
      <w:r>
        <w:rPr>
          <w:b/>
          <w:color w:val="666666"/>
          <w:sz w:val="16"/>
        </w:rPr>
        <w:t>[bash]</w:t>
      </w:r>
    </w:p>
    <w:p>
      <w:pPr>
        <w:shd w:fill="F2F2F2" w:val="clear"/>
      </w:pPr>
      <w:r>
        <w:rPr>
          <w:rFonts w:ascii="Courier New" w:hAnsi="Courier New"/>
          <w:sz w:val="17"/>
        </w:rPr>
        <w:t>curl -X GET 'https://graph.microsoft.com/v1.0/users/48d31887-5fad-4d73-a9f5-3c356e68a038/calendars/AAMkAG.../events/AAMkAG.../instances?startDateTime=2019-11-08T19:00:00-08:00&amp;endDateTime=2019-11-08T20:00:00-08:00' \</w:t>
        <w:br/>
        <w:t xml:space="preserve"> -H 'Accept: application/json'</w:t>
      </w:r>
    </w:p>
    <w:p>
      <w:pPr>
        <w:pStyle w:val="Heading3"/>
      </w:pPr>
      <w:r>
        <w:t>Example 2: Return only selected fields</w:t>
      </w:r>
    </w:p>
    <w:p>
      <w:r>
        <w:rPr>
          <w:b/>
          <w:color w:val="666666"/>
          <w:sz w:val="16"/>
        </w:rPr>
        <w:t>[bash]</w:t>
      </w:r>
    </w:p>
    <w:p>
      <w:pPr>
        <w:shd w:fill="F2F2F2" w:val="clear"/>
      </w:pPr>
      <w:r>
        <w:rPr>
          <w:rFonts w:ascii="Courier New" w:hAnsi="Courier New"/>
          <w:sz w:val="17"/>
        </w:rPr>
        <w:t>curl -X GET 'https://graph.microsoft.com/v1.0/users/48d31887-5fad-4d73-a9f5-3c356e68a038/calendars/AAMkAG.../events/AAMkAG.../instances?startDateTime=2019-11-08T19:00:00-08:00&amp;endDateTime=2019-11-08T20:00:00-08:00&amp;$select=subject,start,end' \</w:t>
        <w:br/>
        <w:t xml:space="preserve"> -H 'Accept: application/json'</w:t>
      </w:r>
    </w:p>
    <w:p>
      <w:pPr>
        <w:pStyle w:val="Heading3"/>
      </w:pPr>
      <w:r>
        <w:t>Example 3: Paging through results</w:t>
      </w:r>
    </w:p>
    <w:p>
      <w:r>
        <w:rPr>
          <w:b/>
          <w:color w:val="666666"/>
          <w:sz w:val="16"/>
        </w:rPr>
        <w:t>[bash]</w:t>
      </w:r>
    </w:p>
    <w:p>
      <w:pPr>
        <w:shd w:fill="F2F2F2" w:val="clear"/>
      </w:pPr>
      <w:r>
        <w:rPr>
          <w:rFonts w:ascii="Courier New" w:hAnsi="Courier New"/>
          <w:sz w:val="17"/>
        </w:rPr>
        <w:t>curl -X GET 'https://graph.microsoft.com/v1.0/users/48d31887-5fad-4d73-a9f5-3c356e68a038/calendars/AAMkAG.../events/AAMkAG.../instances?startDateTime=2019-11-08T19:00:00-08:00&amp;endDateTime=2019-11-08T20:00:00-08:00&amp;$skip=10&amp;$top=10' \</w:t>
        <w:br/>
        <w:t xml:space="preserve"> -H 'Accept: application/json'</w:t>
      </w:r>
    </w:p>
    <w:p>
      <w:pPr>
        <w:pStyle w:val="Heading3"/>
      </w:pPr>
      <w:r>
        <w:t>Behavior</w:t>
      </w:r>
    </w:p>
    <w:p>
      <w:pPr>
        <w:pStyle w:val="ListBullet"/>
      </w:pPr>
      <w:r>
        <w:t>Validates required path parameters (user-id, calendar-id, event-id) and required query parameters (startDateTime, endDateTime).</w:t>
      </w:r>
    </w:p>
    <w:p>
      <w:pPr>
        <w:pStyle w:val="ListBullet"/>
      </w:pPr>
      <w:r>
        <w:t>If the referenced event is a series master, returns occurrences in the requested time range (including modified exceptions).</w:t>
      </w:r>
    </w:p>
    <w:p>
      <w:pPr>
        <w:pStyle w:val="ListBullet"/>
      </w:pPr>
      <w:r>
        <w:t>Supports OData query options for shaping, filtering, sorting, and paging results.</w:t>
      </w:r>
    </w:p>
    <w:p>
      <w:pPr>
        <w:pStyle w:val="ListBullet"/>
      </w:pPr>
      <w:r>
        <w:t>May return @odata.nextLink when more results are available.</w:t>
      </w:r>
    </w:p>
    <w:p>
      <w:pPr>
        <w:pStyle w:val="Heading3"/>
      </w:pPr>
      <w:r>
        <w:t>Notes</w:t>
      </w:r>
    </w:p>
    <w:p>
      <w:pPr>
        <w:pStyle w:val="ListBullet"/>
      </w:pPr>
      <w:r>
        <w:t>The instances navigation property is read-only and nullable.</w:t>
      </w:r>
    </w:p>
    <w:p>
      <w:pPr>
        <w:pStyle w:val="ListBullet"/>
      </w:pPr>
      <w:r>
        <w:t>Results include occurrences in the recurrence pattern and modified exceptions, but exclude canceled occurrences from the series.</w:t>
      </w:r>
    </w:p>
    <w:p>
      <w:pPr>
        <w:pStyle w:val="ListBullet"/>
      </w:pPr>
      <w:r>
        <w:t>startDateTime and endDateTime must be ISO 8601 strings (examples provided above).</w:t>
      </w:r>
    </w:p>
    <w:p>
      <w:pPr>
        <w:pStyle w:val="Heading3"/>
      </w:pPr>
      <w:r>
        <w:t>Gotchas</w:t>
      </w:r>
    </w:p>
    <w:p>
      <w:pPr>
        <w:pStyle w:val="ListBullet"/>
      </w:pPr>
      <w:r>
        <w:t>If the event is not a series master, this endpoint may return no instances (or behavior may differ); ensure you’re targeting the series master event.</w:t>
      </w:r>
    </w:p>
    <w:p>
      <w:pPr>
        <w:pStyle w:val="ListBullet"/>
      </w:pPr>
      <w:r>
        <w:t>Don’t forget startDateTime and endDateTime; they are required and must be in the query string.</w:t>
      </w:r>
    </w:p>
    <w:p>
      <w:pPr>
        <w:pStyle w:val="ListBullet"/>
      </w:pPr>
      <w:r>
        <w:t>onlineMeetingUrl is noted as read-only and may be deprecated; prefer onlineMeeting.joinUrl when available (as indicated by the docs snippet).</w:t>
      </w:r>
    </w:p>
    <w:p>
      <w:pPr>
        <w:pStyle w:val="Heading3"/>
      </w:pPr>
      <w:r>
        <w:t>Error Handling</w:t>
      </w:r>
    </w:p>
    <w:p>
      <w:pPr>
        <w:pStyle w:val="ListBullet"/>
      </w:pPr>
      <w:r>
        <w:t>Default error response: returns an error object with code, message, optional target, optional details[], and optional innerError.</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w:t>
        <w:br/>
        <w: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207. [GET] List a User Calendar’s Permissions (in a Calendar Group)</w:t>
      </w:r>
    </w:p>
    <w:p>
      <w:r>
        <w:rPr>
          <w:b/>
        </w:rPr>
        <w:t xml:space="preserve">Endpoint: </w:t>
      </w:r>
      <w:r>
        <w:rPr>
          <w:rFonts w:ascii="Courier New" w:hAnsi="Courier New"/>
          <w:sz w:val="18"/>
        </w:rPr>
        <w:t>/users/{{userId}}/calendarGroups/{{calendarGroupId}}/calendars/{{calendarId}}/calendarPermissions</w:t>
      </w:r>
    </w:p>
    <w:p>
      <w:pPr>
        <w:pStyle w:val="Heading3"/>
      </w:pPr>
      <w:r>
        <w:t>Prerequisites</w:t>
      </w:r>
    </w:p>
    <w:p>
      <w:pPr>
        <w:pStyle w:val="ListBullet"/>
      </w:pPr>
      <w:r>
        <w:t>You must have permission to read the target user’s calendar sharing permissions.</w:t>
      </w:r>
    </w:p>
    <w:p>
      <w:pPr>
        <w:pStyle w:val="Heading3"/>
      </w:pPr>
      <w:r>
        <w:t>Method</w:t>
      </w:r>
    </w:p>
    <w:p>
      <w:r>
        <w:t>GET</w:t>
      </w:r>
    </w:p>
    <w:p>
      <w:pPr>
        <w:pStyle w:val="Heading3"/>
      </w:pPr>
      <w:r>
        <w:t>URL</w:t>
      </w:r>
    </w:p>
    <w:p>
      <w:r>
        <w:t>https://graph.microsoft.com/v1.0/users/{{user-id}}/calendarGroups/{{calendarGroup-id}}/calendars/{{calendar-id}}/calendarPermissions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calendarPermission objects representing the users (or organization) with whom the specified calendar is shared, and the roles granted.</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/users/{{user-id}}/calendarGroups/{{calendarGroup-id}}/calendars/{{calendar-id}}/calendarPermissions, where each {{...}} is a non-empty string.</w:t>
      </w:r>
    </w:p>
    <w:p>
      <w:pPr>
        <w:pStyle w:val="ListBullet"/>
      </w:pPr>
      <w:r>
        <w:t>Do not call the API with missing or empty path parameters (e.g., avoid /users//calendarGroups/...).</w:t>
      </w:r>
    </w:p>
    <w:p>
      <w:pPr>
        <w:pStyle w:val="ListBullet"/>
      </w:pPr>
      <w:r>
        <w:t>Do not infer or guess any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/users/48d31887-5fad-4d73-a9f5-3c356e68a038/calendarGroups/AAMkAGI2T.../calendars/AAMkAGI2T.../calendarPermissions</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/users//calendarGroups/AAMk.../calendars/AAMk.../calendarPermissions</w:t>
        <w:br/>
        <w:t>/users/48d3.../calendarGroups//calendars/AAMk.../calendarPermissions</w:t>
        <w:br/>
        <w:t>/users/48d3.../calendarGroups/AAMk.../calendars//calendarPermissions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"allowedRoles": [</w:t>
        <w:br/>
        <w:t xml:space="preserve"> "none"</w:t>
        <w:br/>
        <w:t xml:space="preserve"> ],</w:t>
        <w:br/>
        <w:t xml:space="preserve"> "emailAddress": {</w:t>
        <w:br/>
        <w:t xml:space="preserve"> "name": "Adele Vance",</w:t>
        <w:br/>
        <w:t xml:space="preserve"> "address": "adelev@contoso.com"</w:t>
        <w:br/>
        <w:t xml:space="preserve"> },</w:t>
        <w:br/>
        <w:t xml:space="preserve"> "isInsideOrganization": true,</w:t>
        <w:br/>
        <w:t xml:space="preserve"> "isRemovable": false,</w:t>
        <w:br/>
        <w:t xml:space="preserve"> "role": "read"</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calendar permissions.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value[].allowedRoles</w:t>
            </w:r>
          </w:p>
        </w:tc>
        <w:tc>
          <w:tcPr>
            <w:tcW w:type="dxa" w:w="2880"/>
          </w:tcPr>
          <w:p>
            <w:r>
              <w:t>enum[]</w:t>
            </w:r>
          </w:p>
        </w:tc>
        <w:tc>
          <w:tcPr>
            <w:tcW w:type="dxa" w:w="2880"/>
          </w:tcPr>
          <w:p>
            <w:r>
              <w:t>Allowed roles. Possible values: none, freeBusyRead, limitedRead, read, write, delegateWithoutPrivateEventAccess, delegateWithPrivateEventAccess, custom.</w:t>
            </w:r>
          </w:p>
        </w:tc>
      </w:tr>
      <w:tr>
        <w:tc>
          <w:tcPr>
            <w:tcW w:type="dxa" w:w="2880"/>
          </w:tcPr>
          <w:p>
            <w:r>
              <w:t>value[].emailAddress</w:t>
            </w:r>
          </w:p>
        </w:tc>
        <w:tc>
          <w:tcPr>
            <w:tcW w:type="dxa" w:w="2880"/>
          </w:tcPr>
          <w:p>
            <w:r>
              <w:t>microsoft.graph.emailAddress</w:t>
            </w:r>
          </w:p>
        </w:tc>
        <w:tc>
          <w:tcPr>
            <w:tcW w:type="dxa" w:w="2880"/>
          </w:tcPr>
          <w:p>
            <w:r>
              <w:t>The email address identity of the recipient/delegate.</w:t>
            </w:r>
          </w:p>
        </w:tc>
      </w:tr>
      <w:tr>
        <w:tc>
          <w:tcPr>
            <w:tcW w:type="dxa" w:w="2880"/>
          </w:tcPr>
          <w:p>
            <w:r>
              <w:t>value[].isInsideOrganization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value[].isRemovable</w:t>
            </w:r>
          </w:p>
        </w:tc>
        <w:tc>
          <w:tcPr>
            <w:tcW w:type="dxa" w:w="2880"/>
          </w:tcPr>
          <w:p>
            <w:r>
              <w:t>boolean</w:t>
            </w:r>
          </w:p>
        </w:tc>
        <w:tc>
          <w:tcPr>
            <w:tcW w:type="dxa" w:w="2880"/>
          </w:tcPr>
          <w:p>
            <w:r>
              <w:t>True if the user can be removed from the recipients/delegates list for the specified calendar; false otherwise. Note: the “My organization” entry cannot be removed.</w:t>
            </w:r>
          </w:p>
        </w:tc>
      </w:tr>
      <w:tr>
        <w:tc>
          <w:tcPr>
            <w:tcW w:type="dxa" w:w="2880"/>
          </w:tcPr>
          <w:p>
            <w:r>
              <w:t>value[].role</w:t>
            </w:r>
          </w:p>
        </w:tc>
        <w:tc>
          <w:tcPr>
            <w:tcW w:type="dxa" w:w="2880"/>
          </w:tcPr>
          <w:p>
            <w:r>
              <w:t>microsoft.graph.calendarRoleType</w:t>
            </w:r>
          </w:p>
        </w:tc>
        <w:tc>
          <w:tcPr>
            <w:tcW w:type="dxa" w:w="2880"/>
          </w:tcPr>
          <w:p>
            <w:r>
              <w:t>The permission role granted (type: calendarRoleType).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additionalProperties</w:t>
            </w:r>
          </w:p>
        </w:tc>
        <w:tc>
          <w:tcPr>
            <w:tcW w:type="dxa" w:w="2880"/>
          </w:tcPr>
          <w:p>
            <w:r>
              <w:t>object</w:t>
            </w:r>
          </w:p>
        </w:tc>
        <w:tc>
          <w:tcPr>
            <w:tcW w:type="dxa" w:w="2880"/>
          </w:tcPr>
          <w:p>
            <w:r>
              <w:t>Additional properties not explicitly described.</w:t>
            </w:r>
          </w:p>
        </w:tc>
      </w:tr>
      <w:tr>
        <w:tc>
          <w:tcPr>
            <w:tcW w:type="dxa" w:w="2880"/>
          </w:tcPr>
          <w:p>
            <w:r>
              <w:t>error</w:t>
            </w:r>
          </w:p>
        </w:tc>
        <w:tc>
          <w:tcPr>
            <w:tcW w:type="dxa" w:w="2880"/>
          </w:tcPr>
          <w:p>
            <w:r>
              <w:t>object</w:t>
            </w:r>
          </w:p>
        </w:tc>
        <w:tc>
          <w:tcPr>
            <w:tcW w:type="dxa" w:w="2880"/>
          </w:tcPr>
          <w:p>
            <w:r>
              <w:t>Error container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detail properties not explicitly described.</w:t>
            </w:r>
          </w:p>
        </w:tc>
      </w:tr>
      <w:tr>
        <w:tc>
          <w:tcPr>
            <w:tcW w:type="dxa" w:w="2880"/>
          </w:tcPr>
          <w:p>
            <w:r>
              <w:t>error.innerError</w:t>
            </w:r>
          </w:p>
        </w:tc>
        <w:tc>
          <w:tcPr>
            <w:tcW w:type="dxa" w:w="2880"/>
          </w:tcPr>
          <w:p>
            <w:r>
              <w:t>object</w:t>
            </w:r>
          </w:p>
        </w:tc>
        <w:tc>
          <w:tcPr>
            <w:tcW w:type="dxa" w:w="2880"/>
          </w:tcPr>
          <w:p>
            <w:r>
              <w:t>Inner error information.</w:t>
            </w:r>
          </w:p>
        </w:tc>
      </w:tr>
      <w:tr>
        <w:tc>
          <w:tcPr>
            <w:tcW w:type="dxa" w:w="2880"/>
          </w:tcPr>
          <w:p>
            <w:r>
              <w:t>error.additionalProperties</w:t>
            </w:r>
          </w:p>
        </w:tc>
        <w:tc>
          <w:tcPr>
            <w:tcW w:type="dxa" w:w="2880"/>
          </w:tcPr>
          <w:p>
            <w:r>
              <w:t>object</w:t>
            </w:r>
          </w:p>
        </w:tc>
        <w:tc>
          <w:tcPr>
            <w:tcW w:type="dxa" w:w="2880"/>
          </w:tcPr>
          <w:p>
            <w:r>
              <w:t>Additional error properties not explicitly described.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'https://graph.microsoft.com/v1.0/users/48d31887-5fad-4d73-a9f5-3c356e68a038/calendarGroups/AAMkAGI2T.../calendars/AAMkAGI2T.../calendarPermissions?$top=50&amp;$count=true' \</w:t>
        <w:br/>
        <w:t xml:space="preserve"> --header 'Accept: application/json'</w:t>
      </w:r>
    </w:p>
    <w:p>
      <w:pPr>
        <w:pStyle w:val="Heading3"/>
      </w:pPr>
      <w:r>
        <w:t>Example Usage</w:t>
      </w:r>
    </w:p>
    <w:p>
      <w:pPr>
        <w:pStyle w:val="Heading3"/>
      </w:pPr>
      <w:r>
        <w:t>Example 1: Get first 50 permissions</w:t>
      </w:r>
    </w:p>
    <w:p>
      <w:r>
        <w:rPr>
          <w:b/>
          <w:color w:val="666666"/>
          <w:sz w:val="16"/>
        </w:rPr>
        <w:t>[bash]</w:t>
      </w:r>
    </w:p>
    <w:p>
      <w:pPr>
        <w:shd w:fill="F2F2F2" w:val="clear"/>
      </w:pPr>
      <w:r>
        <w:rPr>
          <w:rFonts w:ascii="Courier New" w:hAnsi="Courier New"/>
          <w:sz w:val="17"/>
        </w:rPr>
        <w:t>curl -sS --request GET \</w:t>
        <w:br/>
        <w:t xml:space="preserve"> 'https://graph.microsoft.com/v1.0/users/48d31887-5fad-4d73-a9f5-3c356e68a038/calendarGroups/AAMkAGI2T.../calendars/AAMkAGI2T.../calendarPermissions?$top=50'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-sS --request GET \</w:t>
        <w:br/>
        <w:t xml:space="preserve"> 'https://graph.microsoft.com/v1.0/users/48d31887-5fad-4d73-a9f5-3c356e68a038/calendarGroups/AAMkAGI2T.../calendars/AAMkAGI2T.../calendarPermissions?$select=id,role,isRemovable' \</w:t>
        <w:br/>
        <w:t xml:space="preserve"> -H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-sS --request GET \</w:t>
        <w:br/>
        <w:t xml:space="preserve"> 'https://graph.microsoft.com/v1.0/users/48d31887-5fad-4d73-a9f5-3c356e68a038/calendarGroups/AAMkAGI2T.../calendars/AAMkAGI2T.../calendarPermissions?$filter=isInsideOrganization%20eq%20true&amp;$orderby=id' \</w:t>
        <w:br/>
        <w:t xml:space="preserve"> -H 'Accept: application/json'</w:t>
      </w:r>
    </w:p>
    <w:p>
      <w:pPr>
        <w:pStyle w:val="Heading3"/>
      </w:pPr>
      <w:r>
        <w:t>Notes</w:t>
      </w:r>
    </w:p>
    <w:p>
      <w:pPr>
        <w:pStyle w:val="ListBullet"/>
      </w:pPr>
      <w:r>
        <w:t>This endpoint returns a collection and may paginate results; use @odata.nextLink to fetch subsequent pages when present.</w:t>
      </w:r>
    </w:p>
    <w:p>
      <w:pPr>
        <w:pStyle w:val="ListBullet"/>
      </w:pPr>
      <w:r>
        <w:t>OData query options such as $top, $skip, $filter, $select, and $orderby must be passed as URL query parameters.</w:t>
      </w:r>
    </w:p>
    <w:p>
      <w:pPr>
        <w:pStyle w:val="Heading3"/>
      </w:pPr>
      <w:r>
        <w:t>Error Handling</w:t>
      </w:r>
    </w:p>
    <w:p>
      <w:pPr>
        <w:pStyle w:val="ListBullet"/>
      </w:pPr>
      <w:r>
        <w:t>default error response: Returns an error object with code, message, and optional target, details, and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208. [POST] Permanently Delete a User's Calendar Event (in a Calendar Group)</w:t>
      </w:r>
    </w:p>
    <w:p>
      <w:r>
        <w:rPr>
          <w:b/>
        </w:rPr>
        <w:t xml:space="preserve">Endpoint: </w:t>
      </w:r>
      <w:r>
        <w:rPr>
          <w:rFonts w:ascii="Courier New" w:hAnsi="Courier New"/>
          <w:sz w:val="18"/>
        </w:rPr>
        <w:t>/users/{{userId}}/calendarGroups/{{calendarGroupId}}/calendars/{{calendarId}}/events/{{eventId}}/microsoft.graph.permanentDelete</w:t>
      </w:r>
    </w:p>
    <w:p>
      <w:pPr>
        <w:pStyle w:val="Heading3"/>
      </w:pPr>
      <w:r>
        <w:t>Prerequisites</w:t>
      </w:r>
    </w:p>
    <w:p>
      <w:pPr>
        <w:pStyle w:val="ListBullet"/>
      </w:pPr>
      <w:r>
        <w:t>The caller must have permission to delete the specified event.</w:t>
      </w:r>
    </w:p>
    <w:p>
      <w:pPr>
        <w:pStyle w:val="Heading3"/>
      </w:pPr>
      <w:r>
        <w:t>Method</w:t>
      </w:r>
    </w:p>
    <w:p>
      <w:r>
        <w:t>POST</w:t>
      </w:r>
    </w:p>
    <w:p>
      <w:pPr>
        <w:pStyle w:val="Heading3"/>
      </w:pPr>
      <w:r>
        <w:t>URL</w:t>
      </w:r>
    </w:p>
    <w:p>
      <w:r>
        <w:t>https://graph.microsoft.com/v1.0/users/{{user-id}}/calendarGroups/{{calendarGroup-id}}/calendars/{{calendar-id}}/events/{{event-id}}/microsoft.graph.permanentDelete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a specific event from a user’s calendar (within a calendar group). This is an action endpoint and does not describe a request body in the provided documentation.</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Do not call the API with any missing or empty path parameters (e.g., avoid .../users//...).</w:t>
      </w:r>
    </w:p>
    <w:p>
      <w:pPr>
        <w:pStyle w:val="ListBullet"/>
      </w:pPr>
      <w:r>
        <w:t>Always construct the path exactly as:</w:t>
        <w:br/>
        <w:t>/users/{{user-id}}/calendarGroups/{{calendarGroup-id}}/calendars/{{calendar-id}}/events/{{event-id}}/microsoft.graph.permanentDelete</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/users/8f9dad5d-0f9f-4f2b-bf9a-7dca0f2b7c67/calendarGroups/AAMkAG.../calendars/AAMkAG.../events/AAMkAG.../microsoft.graph.permanentDelete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/users//calendarGroups/{{calendarGroup-id}}/calendars/{{calendar-id}}/events/{{event-id}}/microsoft.graph.permanentDelete</w:t>
        <w:br/>
        <w:t>/users/{{user-id}}/calendarGroups//calendars/{{calendar-id}}/events/{{event-id}}/microsoft.graph.permanentDelete</w:t>
        <w:br/>
        <w:t>/users/{{user-id}}/calendarGroups/{{calendarGroup-id}}/calendars//events/{{event-id}}/microsoft.graph.permanentDelete</w:t>
        <w:br/>
        <w:t>/users/{{user-id}}/calendarGroups/{{calendarGroup-id}}/calendars/{{calendar-id}}/events//microsoft.graph.permanentDelete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Response</w:t>
      </w:r>
    </w:p>
    <w:p>
      <w:pPr>
        <w:pStyle w:val="Heading3"/>
      </w:pPr>
      <w:r>
        <w:t>Success Response (2XX)</w:t>
      </w:r>
    </w:p>
    <w:p>
      <w:r>
        <w:t>The documentation indicates a 2XX (Success) - Success response, but does not provide a response body schema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describing what went wrong.</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human-readable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'https://graph.microsoft.com/v1.0/users/8f9dad5d-0f9f-4f2b-bf9a-7dca0f2b7c67/calendarGroups/AAMkAG.../calendars/AAMkAG.../events/AAMkAG.../microsoft.graph.permanentDelete' \</w:t>
        <w:br/>
        <w:t xml:space="preserve"> --header 'Accept: application/json'</w:t>
      </w:r>
    </w:p>
    <w:p>
      <w:pPr>
        <w:pStyle w:val="Heading3"/>
      </w:pPr>
      <w:r>
        <w:t>Behavior</w:t>
      </w:r>
    </w:p>
    <w:p>
      <w:pPr>
        <w:pStyle w:val="ListBullet"/>
      </w:pPr>
      <w:r>
        <w:t>The service locates the event specified by the path parameters (user-id, calendarGroup-id, calendar-id, event-id).</w:t>
      </w:r>
    </w:p>
    <w:p>
      <w:pPr>
        <w:pStyle w:val="ListBullet"/>
      </w:pPr>
      <w:r>
        <w:t>The microsoft.graph.permanentDelete action is invoked.</w:t>
      </w:r>
    </w:p>
    <w:p>
      <w:pPr>
        <w:pStyle w:val="ListBullet"/>
      </w:pPr>
      <w:r>
        <w:t>On success, the API returns a 2XX status code (success body not specified in the provided documentation).</w:t>
      </w:r>
    </w:p>
    <w:p>
      <w:pPr>
        <w:pStyle w:val="ListBullet"/>
      </w:pPr>
      <w:r>
        <w:t>On failure, the API returns an error object in JSON format.</w:t>
      </w:r>
    </w:p>
    <w:p>
      <w:pPr>
        <w:pStyle w:val="Heading3"/>
      </w:pPr>
      <w:r>
        <w:t>Notes</w:t>
      </w:r>
    </w:p>
    <w:p>
      <w:pPr>
        <w:pStyle w:val="ListBullet"/>
      </w:pPr>
      <w:r>
        <w:t>No request body was documented for this action.</w:t>
      </w:r>
    </w:p>
    <w:p>
      <w:pPr>
        <w:pStyle w:val="ListBullet"/>
      </w:pPr>
      <w:r>
        <w:t>The success response body is not defined in the provided scraped content; only the success status code range (2XX) is specified.</w:t>
      </w:r>
    </w:p>
    <w:p>
      <w:pPr>
        <w:pStyle w:val="Heading3"/>
      </w:pPr>
      <w:r>
        <w:t>Error Handling</w:t>
      </w:r>
    </w:p>
    <w:p>
      <w:pPr>
        <w:pStyle w:val="ListBullet"/>
      </w:pPr>
      <w:r>
        <w:t>Default error: Returns an application/json payload with an error object containing code, message, and optional diagnostic fields (target, details,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209. [GET] List a User's Calendar View Events</w:t>
      </w:r>
    </w:p>
    <w:p>
      <w:r>
        <w:rPr>
          <w:b/>
        </w:rPr>
        <w:t xml:space="preserve">Endpoint: </w:t>
      </w:r>
      <w:r>
        <w:rPr>
          <w:rFonts w:ascii="Courier New" w:hAnsi="Courier New"/>
          <w:sz w:val="18"/>
        </w:rPr>
        <w:t>/users/{{userId}}/calendar/calendarView</w:t>
      </w:r>
    </w:p>
    <w:p>
      <w:pPr>
        <w:pStyle w:val="Heading3"/>
      </w:pPr>
      <w:r>
        <w:t>Method</w:t>
      </w:r>
    </w:p>
    <w:p>
      <w:r>
        <w:t>GET</w:t>
      </w:r>
    </w:p>
    <w:p>
      <w:pPr>
        <w:pStyle w:val="Heading3"/>
      </w:pPr>
      <w:r>
        <w:t>URL</w:t>
      </w:r>
    </w:p>
    <w:p>
      <w:r>
        <w:t>https://graph.microsoft.com/v1.0/users/{{user-id}}/calendar/calendarView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view (a time-bounded list of events) from a user’s default calendar. The calendar view is a read-only navigation property and requires specifying a start and end time window.</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/users//calendar/calendarView).</w:t>
      </w:r>
    </w:p>
    <w:p>
      <w:pPr>
        <w:pStyle w:val="ListBullet"/>
      </w:pPr>
      <w:r>
        <w:t>Always construct the path as /users/{{user-id}}/calendar/calendarView, where {{user-id}}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/users/48d31887-5fad-4d73-a9f5-3c356e68a038/calendar/calendarView</w:t>
        <w:br/>
        <w:t>/users/user@contoso.com/calendar/calendarView</w:t>
      </w:r>
    </w:p>
    <w:p>
      <w:pPr>
        <w:pStyle w:val="Heading3"/>
      </w:pPr>
      <w:r>
        <w:t>Invalid Examples</w:t>
      </w:r>
    </w:p>
    <w:p>
      <w:r>
        <w:rPr>
          <w:b/>
          <w:color w:val="666666"/>
          <w:sz w:val="16"/>
        </w:rPr>
        <w:t>[http]</w:t>
      </w:r>
    </w:p>
    <w:p>
      <w:pPr>
        <w:shd w:fill="F2F2F2" w:val="clear"/>
      </w:pPr>
      <w:r>
        <w:rPr>
          <w:rFonts w:ascii="Courier New" w:hAnsi="Courier New"/>
          <w:sz w:val="17"/>
        </w:rPr>
        <w:t>/users//calendar/calendarView</w:t>
        <w:br/>
        <w:t>/users/calendar/calendarView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(for example, 2019-11-08T19:00:00-08:00).</w:t>
            </w:r>
          </w:p>
        </w:tc>
      </w:tr>
      <w:tr>
        <w:tc>
          <w:tcPr>
            <w:tcW w:type="dxa" w:w="2880"/>
          </w:tcPr>
          <w:p>
            <w:r>
              <w:t>endDateTime</w:t>
            </w:r>
          </w:p>
        </w:tc>
        <w:tc>
          <w:tcPr>
            <w:tcW w:type="dxa" w:w="2880"/>
          </w:tcPr>
          <w:p>
            <w:r>
              <w:t>string</w:t>
            </w:r>
          </w:p>
        </w:tc>
        <w:tc>
          <w:tcPr>
            <w:tcW w:type="dxa" w:w="2880"/>
          </w:tcPr>
          <w:p>
            <w:r>
              <w:t>The end date and time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"start": {</w:t>
        <w:br/>
        <w:t xml:space="preserve"> "dateTime": "2019-11-08T19:30:00",</w:t>
        <w:br/>
        <w:t xml:space="preserve"> "timeZone": "Pacific Standard Time"</w:t>
        <w:br/>
        <w:t xml:space="preserve"> },</w:t>
        <w:br/>
        <w:t xml:space="preserve"> "end": {</w:t>
        <w:br/>
        <w:t xml:space="preserve"> "dateTime": "2019-11-08T20:30:00",</w:t>
        <w:br/>
        <w:t xml:space="preserve"> "timeZone": "Pacific Standard Time"</w:t>
        <w:br/>
        <w:t xml:space="preserve"> }</w:t>
        <w:br/>
        <w:t xml:space="preserve"> },</w:t>
        <w:br/>
        <w:t xml:space="preserve"> "status": {</w:t>
        <w:br/>
        <w:t xml:space="preserve"> "response": "accepted",</w:t>
        <w:br/>
        <w:t xml:space="preserve"> "time": "2019-11-01T18:00:00Z"</w:t>
        <w:br/>
        <w:t xml:space="preserve"> }</w:t>
        <w:br/>
        <w:t xml:space="preserve"> }</w:t>
        <w:br/>
        <w:t xml:space="preserve"> ],</w:t>
        <w:br/>
        <w:t xml:space="preserve"> "body": {</w:t>
        <w:br/>
        <w:t xml:space="preserve"> "contentType": "html",</w:t>
        <w:br/>
        <w:t xml:space="preserve"> "content": "&lt;p&gt;Agenda...&lt;/p&gt;"</w:t>
        <w:br/>
        <w:t xml:space="preserve"> },</w:t>
        <w:br/>
        <w:t xml:space="preserve"> "bodyPreview": "Agenda...",</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"040000008200E00074C5B7101A82E00800000000D9F0C3F3F2D5D5010000000000000000100000003F2504E0D2F1C94AA9C5B3C303B6B9A5",</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w:t>
        <w:br/>
        <w:t xml:space="preserve"> "displayName": "Conf Room 1",</w:t>
        <w:br/>
        <w:t xml:space="preserve"> "locationEmailAddress": "confroom1@contoso.com",</w:t>
        <w:br/>
        <w:t xml:space="preserve"> "locationUri": "https://contoso.com/locations/confroom1",</w:t>
        <w:br/>
        <w:t xml:space="preserve"> "uniqueId": "confroom1@contoso.com",</w:t>
        <w:br/>
        <w:t xml:space="preserve"> "uniqueIdType": "email",</w:t>
        <w:br/>
        <w:t xml:space="preserve"> "address": {</w:t>
        <w:br/>
        <w:t xml:space="preserve"> "street": "1 Microsoft Way",</w:t>
        <w:br/>
        <w:t xml:space="preserve"> "city": "Redmond",</w:t>
        <w:br/>
        <w:t xml:space="preserve"> "state": "WA",</w:t>
        <w:br/>
        <w:t xml:space="preserve"> "countryOrRegion": "US",</w:t>
        <w:br/>
        <w:t xml:space="preserve"> "postalCode": "98052"</w:t>
        <w:br/>
        <w:t xml:space="preserve"> },</w:t>
        <w:br/>
        <w:t xml:space="preserve"> "coordinates": {</w:t>
        <w:br/>
        <w:t xml:space="preserve"> "latitude": 47.64054,</w:t>
        <w:br/>
        <w:t xml:space="preserve"> "longitude": -122.12934</w:t>
        <w:br/>
        <w:t xml:space="preserve"> }</w:t>
        <w:br/>
        <w:t xml:space="preserve"> }</w:t>
        <w:br/>
        <w:t xml:space="preserve"> ],</w:t>
        <w:br/>
        <w:t xml:space="preserve"> "onlineMeeting": {</w:t>
        <w:br/>
        <w:t xml:space="preserve"> "joinUrl": "https://teams.microsoft.com/l/meetup-join/19%3ameeting_example"</w:t>
        <w:br/>
        <w:t xml:space="preserve"> },</w:t>
        <w:br/>
        <w:t xml:space="preserve"> "onlineMeetingProvider": "unknown",</w:t>
        <w:br/>
        <w:t xml:space="preserve"> "onlineMeetingUrl": "https://example.invalid/onlineMeetingUrl",</w:t>
        <w:br/>
        <w:t xml:space="preserve"> "organizer": {</w:t>
        <w:br/>
        <w:t xml:space="preserve"> "emailAddress": {</w:t>
        <w:br/>
        <w:t xml:space="preserve"> "name": "Adele Vance",</w:t>
        <w:br/>
        <w:t xml:space="preserve"> "address": "adele@contoso.com"</w:t>
        <w:br/>
        <w:t xml:space="preserve"> }</w:t>
        <w:br/>
        <w:t xml:space="preserve"> },</w:t>
        <w:br/>
        <w:t xml:space="preserve"> "originalEndTimeZone": "Pacific Standard Time",</w:t>
        <w:br/>
        <w:t xml:space="preserve"> "originalStart": "2019-11-08T03:00:00Z",</w:t>
        <w:br/>
        <w:t xml:space="preserve"> "originalStartTimeZone": "Pacific Standard Time",</w:t>
        <w:br/>
        <w:t xml:space="preserve"> "recurrence": {</w:t>
        <w:br/>
        <w:t xml:space="preserve"> "pattern": {</w:t>
        <w:br/>
        <w:t xml:space="preserve"> "type": "weekly",</w:t>
        <w:br/>
        <w:t xml:space="preserve"> "interval": 1,</w:t>
        <w:br/>
        <w:t xml:space="preserve"> "daysOfWeek": ["friday"]</w:t>
        <w:br/>
        <w:t xml:space="preserve"> },</w:t>
        <w:br/>
        <w:t xml:space="preserve"> "range": {</w:t>
        <w:br/>
        <w:t xml:space="preserve"> "type": "endDate",</w:t>
        <w:br/>
        <w:t xml:space="preserve"> "startDate": "2019-11-01",</w:t>
        <w:br/>
        <w:t xml:space="preserve"> "endDate": "2019-12-31"</w:t>
        <w:br/>
        <w:t xml:space="preserve"> }</w:t>
        <w:br/>
        <w:t xml:space="preserve"> },</w:t>
        <w:br/>
        <w:t xml:space="preserve"> "reminderMinutesBeforeStart": 15,</w:t>
        <w:br/>
        <w:t xml:space="preserve"> "responseRequested": true,</w:t>
        <w:br/>
        <w:t xml:space="preserve"> "responseStatus": {</w:t>
        <w:br/>
        <w:t xml:space="preserve"> "response": "organizer",</w:t>
        <w:br/>
        <w:t xml:space="preserve"> "time": "0001-01-01T00:00:00Z"</w:t>
        <w:br/>
        <w:t xml:space="preserve"> },</w:t>
        <w:br/>
        <w:t xml:space="preserve"> "sensitivity": "normal",</w:t>
        <w:br/>
        <w:t xml:space="preserve"> "seriesMasterId": "AAMkAGI2TAAA=",</w:t>
        <w:br/>
        <w:t xml:space="preserve"> "showAs": "busy",</w:t>
        <w:br/>
        <w:t xml:space="preserve"> "start": {</w:t>
        <w:br/>
        <w:t xml:space="preserve"> "dateTime": "2019-11-08T19:00:00",</w:t>
        <w:br/>
        <w:t xml:space="preserve"> "timeZone": "Pacific Standard Time"</w:t>
        <w:br/>
        <w:t xml:space="preserve"> },</w:t>
        <w:br/>
        <w:t xml:space="preserve"> "subject": "Team sync",</w:t>
        <w:br/>
        <w:t xml:space="preserve"> "transactionId": "7E163156-7762-4BEB-A1C6-729B6B6E1D23",</w:t>
        <w:br/>
        <w:t xml:space="preserve"> "type": "singleInstance",</w:t>
        <w:br/>
        <w:t xml:space="preserve"> "webLink": "https://outlook.office.com/owa/?itemid=AAMkAGI2TAAA%3D&amp;exvsurl=1&amp;path=/calendar/item",</w:t>
        <w:br/>
        <w:t xml:space="preserve"> "attachments": [</w:t>
        <w:br/>
        <w:t xml:space="preserve"> {</w:t>
        <w:br/>
        <w:t xml:space="preserve"> "id": "AAMkAGI2TAAA=",</w:t>
        <w:br/>
        <w:t xml:space="preserve"> "contentType": "application/pdf",</w:t>
        <w:br/>
        <w:t xml:space="preserve"> "isInline": false,</w:t>
        <w:br/>
        <w:t xml:space="preserve"> "lastModifiedDateTime": "2019-11-01T18:00:00Z",</w:t>
        <w:br/>
        <w:t xml:space="preserve"> "name": "agenda.pdf",</w:t>
        <w:br/>
        <w:t xml:space="preserve"> "size": 123456</w:t>
        <w:br/>
        <w:t xml:space="preserve"> }</w:t>
        <w:br/>
        <w:t xml:space="preserve"> ],</w:t>
        <w:br/>
        <w:t xml:space="preserve"> "calendar": {</w:t>
        <w:br/>
        <w:t xml:space="preserve"> "id": "AQMkAGI2TAAA="</w:t>
        <w:br/>
        <w:t xml:space="preserve"> },</w:t>
        <w:br/>
        <w:t xml:space="preserve"> "exceptionOccurrences": [],</w:t>
        <w:br/>
        <w:t xml:space="preserve"> "extensions": [</w:t>
        <w:br/>
        <w:t xml:space="preserve"> {</w:t>
        <w:br/>
        <w:t xml:space="preserve"> "id": "Microsoft.OutlookServices.OpenTypeExtension.EXT1"</w:t>
        <w:br/>
        <w:t xml:space="preserve"> }</w:t>
        <w:br/>
        <w:t xml:space="preserve"> ],</w:t>
        <w:br/>
        <w:t xml:space="preserve"> "instances": [],</w:t>
        <w:br/>
        <w:t xml:space="preserve"> "multiValueExtendedProperties": [</w:t>
        <w:br/>
        <w:t xml:space="preserve"> {</w:t>
        <w:br/>
        <w:t xml:space="preserve"> "id": "StringArray {00020329-0000-0000-C000-000000000046} Name tags",</w:t>
        <w:br/>
        <w:t xml:space="preserve"> "value": ["tag1", "tag2"]</w:t>
        <w:br/>
        <w:t xml:space="preserve"> }</w:t>
        <w:br/>
        <w:t xml:space="preserve"> ],</w:t>
        <w:br/>
        <w:t xml:space="preserve"> "singleValueExtendedProperties": [</w:t>
        <w:br/>
        <w:t xml:space="preserve"> {</w:t>
        <w:br/>
        <w:t xml:space="preserve"> "id": "String {00020329-0000-0000-C000-000000000046} Name category",</w:t>
        <w:br/>
        <w:t xml:space="preserve"> "value": "blue"</w:t>
        <w:br/>
        <w:t xml:space="preserve"> }</w:t>
        <w:br/>
        <w:t xml:space="preserve"> ]</w:t>
        <w:br/>
        <w:t xml:space="preserve"> }</w:t>
        <w:br/>
        <w:t xml:space="preserve"> ],</w:t>
        <w:br/>
        <w:t xml:space="preserve"> "@odata.nextLink": "https://graph.microsoft.com/v1.0/users/48d31887-5fad-4d73-a9f5-3c356e68a038/calendar/calendarView?$skip=10"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"startDateTime",</w:t>
        <w:br/>
        <w:t xml:space="preserve"> "details": [</w:t>
        <w:br/>
        <w:t xml:space="preserve"> {</w:t>
        <w:br/>
        <w:t xml:space="preserve"> "code": "DetailErrorCode",</w:t>
        <w:br/>
        <w:t xml:space="preserve"> "message": "More specific error message.",</w:t>
        <w:br/>
        <w:t xml:space="preserve"> "target": "endDateTime"</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in the specified time window.</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w:t>
            </w:r>
          </w:p>
        </w:tc>
      </w:tr>
      <w:tr>
        <w:tc>
          <w:tcPr>
            <w:tcW w:type="dxa" w:w="2880"/>
          </w:tcPr>
          <w:p>
            <w:r>
              <w:t>value[].attendees[].proposedNewTime</w:t>
            </w:r>
          </w:p>
        </w:tc>
        <w:tc>
          <w:tcPr>
            <w:tcW w:type="dxa" w:w="2880"/>
          </w:tcPr>
          <w:p>
            <w:r>
              <w:t>object</w:t>
            </w:r>
          </w:p>
        </w:tc>
        <w:tc>
          <w:tcPr>
            <w:tcW w:type="dxa" w:w="2880"/>
          </w:tcPr>
          <w:p>
            <w:r>
              <w:t>Proposed new time slot (type microsoft.graph.timeSlot).</w:t>
            </w:r>
          </w:p>
        </w:tc>
      </w:tr>
      <w:tr>
        <w:tc>
          <w:tcPr>
            <w:tcW w:type="dxa" w:w="2880"/>
          </w:tcPr>
          <w:p>
            <w:r>
              <w:t>value[].attendees[].status</w:t>
            </w:r>
          </w:p>
        </w:tc>
        <w:tc>
          <w:tcPr>
            <w:tcW w:type="dxa" w:w="2880"/>
          </w:tcPr>
          <w:p>
            <w:r>
              <w:t>object</w:t>
            </w:r>
          </w:p>
        </w:tc>
        <w:tc>
          <w:tcPr>
            <w:tcW w:type="dxa" w:w="2880"/>
          </w:tcPr>
          <w:p>
            <w:r>
              <w:t>Attendee response status (type microsoft.graph.responseStatus).</w:t>
            </w:r>
          </w:p>
        </w:tc>
      </w:tr>
      <w:tr>
        <w:tc>
          <w:tcPr>
            <w:tcW w:type="dxa" w:w="2880"/>
          </w:tcPr>
          <w:p>
            <w:r>
              <w:t>value[].body</w:t>
            </w:r>
          </w:p>
        </w:tc>
        <w:tc>
          <w:tcPr>
            <w:tcW w:type="dxa" w:w="2880"/>
          </w:tcPr>
          <w:p>
            <w:r>
              <w:t>object</w:t>
            </w:r>
          </w:p>
        </w:tc>
        <w:tc>
          <w:tcPr>
            <w:tcW w:type="dxa" w:w="2880"/>
          </w:tcPr>
          <w:p>
            <w:r>
              <w:t>Event body (type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w:t>
            </w:r>
          </w:p>
        </w:tc>
      </w:tr>
      <w:tr>
        <w:tc>
          <w:tcPr>
            <w:tcW w:type="dxa" w:w="2880"/>
          </w:tcPr>
          <w:p>
            <w:r>
              <w:t>value[].cancelledOccurrences</w:t>
            </w:r>
          </w:p>
        </w:tc>
        <w:tc>
          <w:tcPr>
            <w:tcW w:type="dxa" w:w="2880"/>
          </w:tcPr>
          <w:p>
            <w:r>
              <w:t>array</w:t>
            </w:r>
          </w:p>
        </w:tc>
        <w:tc>
          <w:tcPr>
            <w:tcW w:type="dxa" w:w="2880"/>
          </w:tcPr>
          <w:p>
            <w:r>
              <w:t>Cancelled occurrences identifiers (as strings).</w:t>
            </w:r>
          </w:p>
        </w:tc>
      </w:tr>
      <w:tr>
        <w:tc>
          <w:tcPr>
            <w:tcW w:type="dxa" w:w="2880"/>
          </w:tcPr>
          <w:p>
            <w:r>
              <w:t>value[].start</w:t>
            </w:r>
          </w:p>
        </w:tc>
        <w:tc>
          <w:tcPr>
            <w:tcW w:type="dxa" w:w="2880"/>
          </w:tcPr>
          <w:p>
            <w:r>
              <w:t>object</w:t>
            </w:r>
          </w:p>
        </w:tc>
        <w:tc>
          <w:tcPr>
            <w:tcW w:type="dxa" w:w="2880"/>
          </w:tcPr>
          <w:p>
            <w:r>
              <w:t>Start date/time and time zone (type microsoft.graph.dateTimeTimeZone).</w:t>
            </w:r>
          </w:p>
        </w:tc>
      </w:tr>
      <w:tr>
        <w:tc>
          <w:tcPr>
            <w:tcW w:type="dxa" w:w="2880"/>
          </w:tcPr>
          <w:p>
            <w:r>
              <w:t>value[].end</w:t>
            </w:r>
          </w:p>
        </w:tc>
        <w:tc>
          <w:tcPr>
            <w:tcW w:type="dxa" w:w="2880"/>
          </w:tcPr>
          <w:p>
            <w:r>
              <w:t>object</w:t>
            </w:r>
          </w:p>
        </w:tc>
        <w:tc>
          <w:tcPr>
            <w:tcW w:type="dxa" w:w="2880"/>
          </w:tcPr>
          <w:p>
            <w:r>
              <w:t>End date/time and time zone (type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in the meeting request/tracking list. Default false.</w:t>
            </w:r>
          </w:p>
        </w:tc>
      </w:tr>
      <w:tr>
        <w:tc>
          <w:tcPr>
            <w:tcW w:type="dxa" w:w="2880"/>
          </w:tcPr>
          <w:p>
            <w:r>
              <w:t>value[].iCalUId</w:t>
            </w:r>
          </w:p>
        </w:tc>
        <w:tc>
          <w:tcPr>
            <w:tcW w:type="dxa" w:w="2880"/>
          </w:tcPr>
          <w:p>
            <w:r>
              <w:t>string</w:t>
            </w:r>
          </w:p>
        </w:tc>
        <w:tc>
          <w:tcPr>
            <w:tcW w:type="dxa" w:w="2880"/>
          </w:tcPr>
          <w:p>
            <w:r>
              <w:t>Unique identifier for an event across calendars. Read-only.</w:t>
            </w:r>
          </w:p>
        </w:tc>
      </w:tr>
      <w:tr>
        <w:tc>
          <w:tcPr>
            <w:tcW w:type="dxa" w:w="2880"/>
          </w:tcPr>
          <w:p>
            <w:r>
              <w:t>value[].importance</w:t>
            </w:r>
          </w:p>
        </w:tc>
        <w:tc>
          <w:tcPr>
            <w:tcW w:type="dxa" w:w="2880"/>
          </w:tcPr>
          <w:p>
            <w:r>
              <w:t>object</w:t>
            </w:r>
          </w:p>
        </w:tc>
        <w:tc>
          <w:tcPr>
            <w:tcW w:type="dxa" w:w="2880"/>
          </w:tcPr>
          <w:p>
            <w:r>
              <w:t>Importance (type microsoft.graph.importance).</w:t>
            </w:r>
          </w:p>
        </w:tc>
      </w:tr>
      <w:tr>
        <w:tc>
          <w:tcPr>
            <w:tcW w:type="dxa" w:w="2880"/>
          </w:tcPr>
          <w:p>
            <w:r>
              <w:t>value[].isAllDay</w:t>
            </w:r>
          </w:p>
        </w:tc>
        <w:tc>
          <w:tcPr>
            <w:tcW w:type="dxa" w:w="2880"/>
          </w:tcPr>
          <w:p>
            <w:r>
              <w:t>boolean</w:t>
            </w:r>
          </w:p>
        </w:tc>
        <w:tc>
          <w:tcPr>
            <w:tcW w:type="dxa" w:w="2880"/>
          </w:tcPr>
          <w:p>
            <w:r>
              <w:t>True if the event lasts all day; if true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exist but haven’t been sent to attendees.</w:t>
            </w:r>
          </w:p>
        </w:tc>
      </w:tr>
      <w:tr>
        <w:tc>
          <w:tcPr>
            <w:tcW w:type="dxa" w:w="2880"/>
          </w:tcPr>
          <w:p>
            <w:r>
              <w:t>value[].isOnlineMeeting</w:t>
            </w:r>
          </w:p>
        </w:tc>
        <w:tc>
          <w:tcPr>
            <w:tcW w:type="dxa" w:w="2880"/>
          </w:tcPr>
          <w:p>
            <w:r>
              <w:t>boolean</w:t>
            </w:r>
          </w:p>
        </w:tc>
        <w:tc>
          <w:tcPr>
            <w:tcW w:type="dxa" w:w="2880"/>
          </w:tcPr>
          <w:p>
            <w:r>
              <w:t>True if the event has online meeting info; after setting true, Outlook ignores further changes.</w:t>
            </w:r>
          </w:p>
        </w:tc>
      </w:tr>
      <w:tr>
        <w:tc>
          <w:tcPr>
            <w:tcW w:type="dxa" w:w="2880"/>
          </w:tcPr>
          <w:p>
            <w:r>
              <w:t>value[].isOrganizer</w:t>
            </w:r>
          </w:p>
        </w:tc>
        <w:tc>
          <w:tcPr>
            <w:tcW w:type="dxa" w:w="2880"/>
          </w:tcPr>
          <w:p>
            <w:r>
              <w:t>boolean</w:t>
            </w:r>
          </w:p>
        </w:tc>
        <w:tc>
          <w:tcPr>
            <w:tcW w:type="dxa" w:w="2880"/>
          </w:tcPr>
          <w:p>
            <w:r>
              <w:t>True if calendar owner is the event organizer (including delegate cases).</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Primary location (type microsoft.graph.location).</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value[].locations[].displayName</w:t>
            </w:r>
          </w:p>
        </w:tc>
        <w:tc>
          <w:tcPr>
            <w:tcW w:type="dxa" w:w="2880"/>
          </w:tcPr>
          <w:p>
            <w:r>
              <w:t>string</w:t>
            </w:r>
          </w:p>
        </w:tc>
        <w:tc>
          <w:tcPr>
            <w:tcW w:type="dxa" w:w="2880"/>
          </w:tcPr>
          <w:p>
            <w:r>
              <w:t>Location display name.</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(type microsoft.graph.locationUniqueIdType).</w:t>
            </w:r>
          </w:p>
        </w:tc>
      </w:tr>
      <w:tr>
        <w:tc>
          <w:tcPr>
            <w:tcW w:type="dxa" w:w="2880"/>
          </w:tcPr>
          <w:p>
            <w:r>
              <w:t>value[].onlineMeeting</w:t>
            </w:r>
          </w:p>
        </w:tc>
        <w:tc>
          <w:tcPr>
            <w:tcW w:type="dxa" w:w="2880"/>
          </w:tcPr>
          <w:p>
            <w:r>
              <w:t>object</w:t>
            </w:r>
          </w:p>
        </w:tc>
        <w:tc>
          <w:tcPr>
            <w:tcW w:type="dxa" w:w="2880"/>
          </w:tcPr>
          <w:p>
            <w:r>
              <w:t>Online meeting info (type microsoft.graph.onlineMeetingInfo).</w:t>
            </w:r>
          </w:p>
        </w:tc>
      </w:tr>
      <w:tr>
        <w:tc>
          <w:tcPr>
            <w:tcW w:type="dxa" w:w="2880"/>
          </w:tcPr>
          <w:p>
            <w:r>
              <w:t>value[].onlineMeetingProvider</w:t>
            </w:r>
          </w:p>
        </w:tc>
        <w:tc>
          <w:tcPr>
            <w:tcW w:type="dxa" w:w="2880"/>
          </w:tcPr>
          <w:p>
            <w:r>
              <w:t>object</w:t>
            </w:r>
          </w:p>
        </w:tc>
        <w:tc>
          <w:tcPr>
            <w:tcW w:type="dxa" w:w="2880"/>
          </w:tcPr>
          <w:p>
            <w:r>
              <w:t>Provider type (type microsoft.graph.onlineMeetingProviderType).</w:t>
            </w:r>
          </w:p>
        </w:tc>
      </w:tr>
      <w:tr>
        <w:tc>
          <w:tcPr>
            <w:tcW w:type="dxa" w:w="2880"/>
          </w:tcPr>
          <w:p>
            <w:r>
              <w:t>value[].onlineMeetingUrl</w:t>
            </w:r>
          </w:p>
        </w:tc>
        <w:tc>
          <w:tcPr>
            <w:tcW w:type="dxa" w:w="2880"/>
          </w:tcPr>
          <w:p>
            <w:r>
              <w:t>string</w:t>
            </w:r>
          </w:p>
        </w:tc>
        <w:tc>
          <w:tcPr>
            <w:tcW w:type="dxa" w:w="2880"/>
          </w:tcPr>
          <w:p>
            <w:r>
              <w:t>Online meeting URL; read-only; will be deprecated (use onlineMeeting.joinUrl).</w:t>
            </w:r>
          </w:p>
        </w:tc>
      </w:tr>
      <w:tr>
        <w:tc>
          <w:tcPr>
            <w:tcW w:type="dxa" w:w="2880"/>
          </w:tcPr>
          <w:p>
            <w:r>
              <w:t>value[].organizer</w:t>
            </w:r>
          </w:p>
        </w:tc>
        <w:tc>
          <w:tcPr>
            <w:tcW w:type="dxa" w:w="2880"/>
          </w:tcPr>
          <w:p>
            <w:r>
              <w:t>object</w:t>
            </w:r>
          </w:p>
        </w:tc>
        <w:tc>
          <w:tcPr>
            <w:tcW w:type="dxa" w:w="2880"/>
          </w:tcPr>
          <w:p>
            <w:r>
              <w:t>Organizer (type microsoft.graph.recipient).</w:t>
            </w:r>
          </w:p>
        </w:tc>
      </w:tr>
      <w:tr>
        <w:tc>
          <w:tcPr>
            <w:tcW w:type="dxa" w:w="2880"/>
          </w:tcPr>
          <w:p>
            <w:r>
              <w:t>value[].originalEndTimeZone</w:t>
            </w:r>
          </w:p>
        </w:tc>
        <w:tc>
          <w:tcPr>
            <w:tcW w:type="dxa" w:w="2880"/>
          </w:tcPr>
          <w:p>
            <w:r>
              <w:t>string</w:t>
            </w:r>
          </w:p>
        </w:tc>
        <w:tc>
          <w:tcPr>
            <w:tcW w:type="dxa" w:w="2880"/>
          </w:tcPr>
          <w:p>
            <w:r>
              <w:t>End time zone set when event was created (tzone://Microsoft/Custom indicates legacy custom).</w:t>
            </w:r>
          </w:p>
        </w:tc>
      </w:tr>
      <w:tr>
        <w:tc>
          <w:tcPr>
            <w:tcW w:type="dxa" w:w="2880"/>
          </w:tcPr>
          <w:p>
            <w:r>
              <w:t>value[].originalStart</w:t>
            </w:r>
          </w:p>
        </w:tc>
        <w:tc>
          <w:tcPr>
            <w:tcW w:type="dxa" w:w="2880"/>
          </w:tcPr>
          <w:p>
            <w:r>
              <w:t>string</w:t>
            </w:r>
          </w:p>
        </w:tc>
        <w:tc>
          <w:tcPr>
            <w:tcW w:type="dxa" w:w="2880"/>
          </w:tcPr>
          <w:p>
            <w:r>
              <w:t>Original start time in ISO 8601 UTC; returned only for occurrences/exceptions in a recurring series.</w:t>
            </w:r>
          </w:p>
        </w:tc>
      </w:tr>
      <w:tr>
        <w:tc>
          <w:tcPr>
            <w:tcW w:type="dxa" w:w="2880"/>
          </w:tcPr>
          <w:p>
            <w:r>
              <w:t>value[].originalStartTimeZone</w:t>
            </w:r>
          </w:p>
        </w:tc>
        <w:tc>
          <w:tcPr>
            <w:tcW w:type="dxa" w:w="2880"/>
          </w:tcPr>
          <w:p>
            <w:r>
              <w:t>string</w:t>
            </w:r>
          </w:p>
        </w:tc>
        <w:tc>
          <w:tcPr>
            <w:tcW w:type="dxa" w:w="2880"/>
          </w:tcPr>
          <w:p>
            <w:r>
              <w:t>Start time zone set when event was created (tzone://Microsoft/Custom indicates legacy custom).</w:t>
            </w:r>
          </w:p>
        </w:tc>
      </w:tr>
      <w:tr>
        <w:tc>
          <w:tcPr>
            <w:tcW w:type="dxa" w:w="2880"/>
          </w:tcPr>
          <w:p>
            <w:r>
              <w:t>value[].recurrence</w:t>
            </w:r>
          </w:p>
        </w:tc>
        <w:tc>
          <w:tcPr>
            <w:tcW w:type="dxa" w:w="2880"/>
          </w:tcPr>
          <w:p>
            <w:r>
              <w:t>object</w:t>
            </w:r>
          </w:p>
        </w:tc>
        <w:tc>
          <w:tcPr>
            <w:tcW w:type="dxa" w:w="2880"/>
          </w:tcPr>
          <w:p>
            <w:r>
              <w:t>Recurrence pattern (type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value[].responseRequested</w:t>
            </w:r>
          </w:p>
        </w:tc>
        <w:tc>
          <w:tcPr>
            <w:tcW w:type="dxa" w:w="2880"/>
          </w:tcPr>
          <w:p>
            <w:r>
              <w:t>boolean</w:t>
            </w:r>
          </w:p>
        </w:tc>
        <w:tc>
          <w:tcPr>
            <w:tcW w:type="dxa" w:w="2880"/>
          </w:tcPr>
          <w:p>
            <w:r>
              <w:t>Whether organizer requests a response. Default true.</w:t>
            </w:r>
          </w:p>
        </w:tc>
      </w:tr>
      <w:tr>
        <w:tc>
          <w:tcPr>
            <w:tcW w:type="dxa" w:w="2880"/>
          </w:tcPr>
          <w:p>
            <w:r>
              <w:t>value[].responseStatus</w:t>
            </w:r>
          </w:p>
        </w:tc>
        <w:tc>
          <w:tcPr>
            <w:tcW w:type="dxa" w:w="2880"/>
          </w:tcPr>
          <w:p>
            <w:r>
              <w:t>object</w:t>
            </w:r>
          </w:p>
        </w:tc>
        <w:tc>
          <w:tcPr>
            <w:tcW w:type="dxa" w:w="2880"/>
          </w:tcPr>
          <w:p>
            <w:r>
              <w:t>Overall response status (type microsoft.graph.responseStatus).</w:t>
            </w:r>
          </w:p>
        </w:tc>
      </w:tr>
      <w:tr>
        <w:tc>
          <w:tcPr>
            <w:tcW w:type="dxa" w:w="2880"/>
          </w:tcPr>
          <w:p>
            <w:r>
              <w:t>value[].sensitivity</w:t>
            </w:r>
          </w:p>
        </w:tc>
        <w:tc>
          <w:tcPr>
            <w:tcW w:type="dxa" w:w="2880"/>
          </w:tcPr>
          <w:p>
            <w:r>
              <w:t>object</w:t>
            </w:r>
          </w:p>
        </w:tc>
        <w:tc>
          <w:tcPr>
            <w:tcW w:type="dxa" w:w="2880"/>
          </w:tcPr>
          <w:p>
            <w:r>
              <w:t>Sensitivity (type microsoft.graph.sensitivity).</w:t>
            </w:r>
          </w:p>
        </w:tc>
      </w:tr>
      <w:tr>
        <w:tc>
          <w:tcPr>
            <w:tcW w:type="dxa" w:w="2880"/>
          </w:tcPr>
          <w:p>
            <w:r>
              <w:t>value[].seriesMasterId</w:t>
            </w:r>
          </w:p>
        </w:tc>
        <w:tc>
          <w:tcPr>
            <w:tcW w:type="dxa" w:w="2880"/>
          </w:tcPr>
          <w:p>
            <w:r>
              <w:t>string</w:t>
            </w:r>
          </w:p>
        </w:tc>
        <w:tc>
          <w:tcPr>
            <w:tcW w:type="dxa" w:w="2880"/>
          </w:tcPr>
          <w:p>
            <w:r>
              <w:t>ID of the recurring series master item (if applicable).</w:t>
            </w:r>
          </w:p>
        </w:tc>
      </w:tr>
      <w:tr>
        <w:tc>
          <w:tcPr>
            <w:tcW w:type="dxa" w:w="2880"/>
          </w:tcPr>
          <w:p>
            <w:r>
              <w:t>value[].showAs</w:t>
            </w:r>
          </w:p>
        </w:tc>
        <w:tc>
          <w:tcPr>
            <w:tcW w:type="dxa" w:w="2880"/>
          </w:tcPr>
          <w:p>
            <w:r>
              <w:t>object</w:t>
            </w:r>
          </w:p>
        </w:tc>
        <w:tc>
          <w:tcPr>
            <w:tcW w:type="dxa" w:w="2880"/>
          </w:tcPr>
          <w:p>
            <w:r>
              <w:t>Free/busy status (type microsoft.graph.freeBusyStatus).</w:t>
            </w:r>
          </w:p>
        </w:tc>
      </w:tr>
      <w:tr>
        <w:tc>
          <w:tcPr>
            <w:tcW w:type="dxa" w:w="2880"/>
          </w:tcPr>
          <w:p>
            <w:r>
              <w:t>value[].subject</w:t>
            </w:r>
          </w:p>
        </w:tc>
        <w:tc>
          <w:tcPr>
            <w:tcW w:type="dxa" w:w="2880"/>
          </w:tcPr>
          <w:p>
            <w:r>
              <w:t>string</w:t>
            </w:r>
          </w:p>
        </w:tc>
        <w:tc>
          <w:tcPr>
            <w:tcW w:type="dxa" w:w="2880"/>
          </w:tcPr>
          <w:p>
            <w:r>
              <w:t>Event subject.</w:t>
            </w:r>
          </w:p>
        </w:tc>
      </w:tr>
      <w:tr>
        <w:tc>
          <w:tcPr>
            <w:tcW w:type="dxa" w:w="2880"/>
          </w:tcPr>
          <w:p>
            <w:r>
              <w:t>value[].transactionId</w:t>
            </w:r>
          </w:p>
        </w:tc>
        <w:tc>
          <w:tcPr>
            <w:tcW w:type="dxa" w:w="2880"/>
          </w:tcPr>
          <w:p>
            <w:r>
              <w:t>string</w:t>
            </w:r>
          </w:p>
        </w:tc>
        <w:tc>
          <w:tcPr>
            <w:tcW w:type="dxa" w:w="2880"/>
          </w:tcPr>
          <w:p>
            <w:r>
              <w:t>Custom id to avoid redundant POST operations; only returned if set by an app.</w:t>
            </w:r>
          </w:p>
        </w:tc>
      </w:tr>
      <w:tr>
        <w:tc>
          <w:tcPr>
            <w:tcW w:type="dxa" w:w="2880"/>
          </w:tcPr>
          <w:p>
            <w:r>
              <w:t>value[].type</w:t>
            </w:r>
          </w:p>
        </w:tc>
        <w:tc>
          <w:tcPr>
            <w:tcW w:type="dxa" w:w="2880"/>
          </w:tcPr>
          <w:p>
            <w:r>
              <w:t>object</w:t>
            </w:r>
          </w:p>
        </w:tc>
        <w:tc>
          <w:tcPr>
            <w:tcW w:type="dxa" w:w="2880"/>
          </w:tcPr>
          <w:p>
            <w:r>
              <w:t>Event type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Attachment ID.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(min -2147483648, max 2147483647).</w:t>
            </w:r>
          </w:p>
        </w:tc>
      </w:tr>
      <w:tr>
        <w:tc>
          <w:tcPr>
            <w:tcW w:type="dxa" w:w="2880"/>
          </w:tcPr>
          <w:p>
            <w:r>
              <w:t>value[].calendar</w:t>
            </w:r>
          </w:p>
        </w:tc>
        <w:tc>
          <w:tcPr>
            <w:tcW w:type="dxa" w:w="2880"/>
          </w:tcPr>
          <w:p>
            <w:r>
              <w:t>object</w:t>
            </w:r>
          </w:p>
        </w:tc>
        <w:tc>
          <w:tcPr>
            <w:tcW w:type="dxa" w:w="2880"/>
          </w:tcPr>
          <w:p>
            <w:r>
              <w:t>Calendar (type microsoft.graph.calendar).</w:t>
            </w:r>
          </w:p>
        </w:tc>
      </w:tr>
      <w:tr>
        <w:tc>
          <w:tcPr>
            <w:tcW w:type="dxa" w:w="2880"/>
          </w:tcPr>
          <w:p>
            <w:r>
              <w:t>value[].exceptionOccurrences</w:t>
            </w:r>
          </w:p>
        </w:tc>
        <w:tc>
          <w:tcPr>
            <w:tcW w:type="dxa" w:w="2880"/>
          </w:tcPr>
          <w:p>
            <w:r>
              <w:t>array</w:t>
            </w:r>
          </w:p>
        </w:tc>
        <w:tc>
          <w:tcPr>
            <w:tcW w:type="dxa" w:w="2880"/>
          </w:tcPr>
          <w:p>
            <w:r>
              <w:t>Exception occurrences (circular reference to microsoft.graph.event).</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Extension ID. Read-only.</w:t>
            </w:r>
          </w:p>
        </w:tc>
      </w:tr>
      <w:tr>
        <w:tc>
          <w:tcPr>
            <w:tcW w:type="dxa" w:w="2880"/>
          </w:tcPr>
          <w:p>
            <w:r>
              <w:t>value[].instances</w:t>
            </w:r>
          </w:p>
        </w:tc>
        <w:tc>
          <w:tcPr>
            <w:tcW w:type="dxa" w:w="2880"/>
          </w:tcPr>
          <w:p>
            <w:r>
              <w:t>array</w:t>
            </w:r>
          </w:p>
        </w:tc>
        <w:tc>
          <w:tcPr>
            <w:tcW w:type="dxa" w:w="2880"/>
          </w:tcPr>
          <w:p>
            <w:r>
              <w:t>Instances (circular reference to microsoft.graph.event).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Property ID. Read-only.</w:t>
            </w:r>
          </w:p>
        </w:tc>
      </w:tr>
      <w:tr>
        <w:tc>
          <w:tcPr>
            <w:tcW w:type="dxa" w:w="2880"/>
          </w:tcPr>
          <w:p>
            <w:r>
              <w:t>value[].multiValueExtendedProperties[].value</w:t>
            </w:r>
          </w:p>
        </w:tc>
        <w:tc>
          <w:tcPr>
            <w:tcW w:type="dxa" w:w="2880"/>
          </w:tcPr>
          <w:p>
            <w:r>
              <w:t>array</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Property ID.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'https://graph.microsoft.com/v1.0/users/48d31887-5fad-4d73-a9f5-3c356e68a038/calendar/calendarView?startDateTime=2019-11-08T19:00:00-08:00&amp;endDateTime=2019-11-08T20:00:00-08:00&amp;$top=50' \</w:t>
        <w:br/>
        <w:t xml:space="preserve"> --header 'Accept: application/json'</w:t>
      </w:r>
    </w:p>
    <w:p>
      <w:pPr>
        <w:pStyle w:val="Heading3"/>
      </w:pPr>
      <w:r>
        <w:t>Example Usage</w:t>
      </w:r>
    </w:p>
    <w:p>
      <w:pPr>
        <w:pStyle w:val="Heading3"/>
      </w:pPr>
      <w:r>
        <w:t>Example 1: Basic time window</w:t>
      </w:r>
    </w:p>
    <w:p>
      <w:r>
        <w:rPr>
          <w:b/>
          <w:color w:val="666666"/>
          <w:sz w:val="16"/>
        </w:rPr>
        <w:t>[bash]</w:t>
      </w:r>
    </w:p>
    <w:p>
      <w:pPr>
        <w:shd w:fill="F2F2F2" w:val="clear"/>
      </w:pPr>
      <w:r>
        <w:rPr>
          <w:rFonts w:ascii="Courier New" w:hAnsi="Courier New"/>
          <w:sz w:val="17"/>
        </w:rPr>
        <w:t>curl -X GET \</w:t>
        <w:br/>
        <w:t xml:space="preserve"> 'https://graph.microsoft.com/v1.0/users/user@contoso.com/calendar/calendarView?startDateTime=2019-11-08T19:00:00-08:00&amp;endDateTime=2019-11-08T20:00:00-08:00' \</w:t>
        <w:br/>
        <w:t xml:space="preserve"> -H 'Accept: application/json'</w:t>
      </w:r>
    </w:p>
    <w:p>
      <w:pPr>
        <w:pStyle w:val="Heading3"/>
      </w:pPr>
      <w:r>
        <w:t>Example 2: Select fields and order results</w:t>
      </w:r>
    </w:p>
    <w:p>
      <w:r>
        <w:rPr>
          <w:b/>
          <w:color w:val="666666"/>
          <w:sz w:val="16"/>
        </w:rPr>
        <w:t>[bash]</w:t>
      </w:r>
    </w:p>
    <w:p>
      <w:pPr>
        <w:shd w:fill="F2F2F2" w:val="clear"/>
      </w:pPr>
      <w:r>
        <w:rPr>
          <w:rFonts w:ascii="Courier New" w:hAnsi="Courier New"/>
          <w:sz w:val="17"/>
        </w:rPr>
        <w:t>curl -X GET \</w:t>
        <w:br/>
        <w:t xml:space="preserve"> 'https://graph.microsoft.com/v1.0/users/user@contoso.com/calendar/calendarView?startDateTime=2019-11-08T00:00:00Z&amp;endDateTime=2019-11-09T00:00:00Z&amp;$select=subject,start,end,organizer&amp;$orderby=start/dateTime' \</w:t>
        <w:br/>
        <w:t xml:space="preserve"> -H 'Accept: application/json'</w:t>
      </w:r>
    </w:p>
    <w:p>
      <w:pPr>
        <w:pStyle w:val="Heading3"/>
      </w:pPr>
      <w:r>
        <w:t>Example 3: Include count and paginate</w:t>
      </w:r>
    </w:p>
    <w:p>
      <w:r>
        <w:rPr>
          <w:b/>
          <w:color w:val="666666"/>
          <w:sz w:val="16"/>
        </w:rPr>
        <w:t>[bash]</w:t>
      </w:r>
    </w:p>
    <w:p>
      <w:pPr>
        <w:shd w:fill="F2F2F2" w:val="clear"/>
      </w:pPr>
      <w:r>
        <w:rPr>
          <w:rFonts w:ascii="Courier New" w:hAnsi="Courier New"/>
          <w:sz w:val="17"/>
        </w:rPr>
        <w:t>curl -X GET \</w:t>
        <w:br/>
        <w:t xml:space="preserve"> 'https://graph.microsoft.com/v1.0/users/user@contoso.com/calendar/calendarView?startDateTime=2019-11-01T00:00:00Z&amp;endDateTime=2019-11-30T23:59:59Z&amp;$count=true&amp;$top=10&amp;$skip=10' \</w:t>
        <w:br/>
        <w:t xml:space="preserve"> -H 'Accept: application/json'</w:t>
      </w:r>
    </w:p>
    <w:p>
      <w:pPr>
        <w:pStyle w:val="Heading3"/>
      </w:pPr>
      <w:r>
        <w:t>Notes</w:t>
      </w:r>
    </w:p>
    <w:p>
      <w:pPr>
        <w:pStyle w:val="ListBullet"/>
      </w:pPr>
      <w:r>
        <w:t>startDateTime and endDateTime must be provided as ISO 8601 date-time strings.</w:t>
      </w:r>
    </w:p>
    <w:p>
      <w:pPr>
        <w:pStyle w:val="ListBullet"/>
      </w:pPr>
      <w:r>
        <w:t>The response may include @odata.nextLink for pagination.</w:t>
      </w:r>
    </w:p>
    <w:p>
      <w:pPr>
        <w:pStyle w:val="Heading3"/>
      </w:pPr>
      <w:r>
        <w:t>Error Handling</w:t>
      </w:r>
    </w:p>
    <w:p>
      <w:pPr>
        <w:pStyle w:val="ListBullet"/>
      </w:pPr>
      <w:r>
        <w:t>Default error response: Returns an error object with error.code and error.message, and may include error.details and error.innerError.</w:t>
      </w:r>
    </w:p>
    <w:p>
      <w:pPr>
        <w:pStyle w:val="Heading3"/>
      </w:pPr>
      <w:r>
        <w:t>Related calendarViewEvents actions</w:t>
      </w:r>
    </w:p>
    <w:p>
      <w:pPr>
        <w:pStyle w:val="ListBullet"/>
      </w:pPr>
      <w:r>
        <w:t>[GET] List a User's Calendar View Events — /users/{{userId}}/calendarView</w:t>
      </w:r>
    </w:p>
    <w:p>
      <w:r>
        <w:br w:type="page"/>
      </w:r>
    </w:p>
    <w:p>
      <w:pPr>
        <w:pStyle w:val="Heading2"/>
      </w:pPr>
      <w:r>
        <w:t>210. [POST] Create a Calendar in a User's Calendar Group</w:t>
      </w:r>
    </w:p>
    <w:p>
      <w:r>
        <w:rPr>
          <w:b/>
        </w:rPr>
        <w:t xml:space="preserve">Endpoint: </w:t>
      </w:r>
      <w:r>
        <w:rPr>
          <w:rFonts w:ascii="Courier New" w:hAnsi="Courier New"/>
          <w:sz w:val="18"/>
        </w:rPr>
        <w:t>/users/{{userId}}/calendarGroups/{{calendarGroupId}}/calendars</w:t>
      </w:r>
    </w:p>
    <w:p>
      <w:pPr>
        <w:pStyle w:val="Heading3"/>
      </w:pPr>
      <w:r>
        <w:t>Prerequisites</w:t>
      </w:r>
    </w:p>
    <w:p>
      <w:pPr>
        <w:pStyle w:val="ListBullet"/>
      </w:pPr>
      <w:r>
        <w:t>The target user and calendar group must already exist.</w:t>
      </w:r>
    </w:p>
    <w:p>
      <w:pPr>
        <w:pStyle w:val="Heading3"/>
      </w:pPr>
      <w:r>
        <w:t>Method</w:t>
      </w:r>
    </w:p>
    <w:p>
      <w:r>
        <w:t>POST</w:t>
      </w:r>
    </w:p>
    <w:p>
      <w:pPr>
        <w:pStyle w:val="Heading3"/>
      </w:pPr>
      <w:r>
        <w:t>URL</w:t>
      </w:r>
    </w:p>
    <w:p>
      <w:r>
        <w:t>https://graph.microsoft.com/v1.0/users/{{user-id}}/calendarGroups/{{calendarGroup-id}}/calendars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 (navigation property) within a specific calendar group for a given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calendarGroup-id path parameter must always be present.</w:t>
      </w:r>
    </w:p>
    <w:p>
      <w:pPr>
        <w:pStyle w:val="ListBullet"/>
      </w:pPr>
      <w:r>
        <w:t>Do not call the API with a missing or empty user-id or calendarGroup-id (e.g., avoid /users//calendarGroups//calendars).</w:t>
      </w:r>
    </w:p>
    <w:p>
      <w:pPr>
        <w:pStyle w:val="ListBullet"/>
      </w:pPr>
      <w:r>
        <w:t>Always construct the path as /users/{{user-id}}/calendarGroups/{{calendarGroup-id}}/calendars, where each placeholder is a non-empty string.</w:t>
      </w:r>
    </w:p>
    <w:p>
      <w:pPr>
        <w:pStyle w:val="ListBullet"/>
      </w:pPr>
      <w:r>
        <w:t>Do not infer or guess any IDs beyond the user's input or the default "me" for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/users/me/calendarGroups/AAMkAGI2TAAA=/calendars</w:t>
        <w:br/>
        <w:t>/users/48d31887-5fad-4d73-a9f5-3c356e68a038/calendarGroups/AAMkAGI2TAAA=/calendars</w:t>
        <w:br/>
        <w:t>/users/ada.lovelace@contoso.com/calendarGroups/AAMkAGI2TAAA=/calendars</w:t>
      </w:r>
    </w:p>
    <w:p>
      <w:pPr>
        <w:pStyle w:val="Heading3"/>
      </w:pPr>
      <w:r>
        <w:t>Invalid Examples</w:t>
      </w:r>
    </w:p>
    <w:p>
      <w:r>
        <w:rPr>
          <w:b/>
          <w:color w:val="666666"/>
          <w:sz w:val="16"/>
        </w:rPr>
        <w:t>[http]</w:t>
      </w:r>
    </w:p>
    <w:p>
      <w:pPr>
        <w:shd w:fill="F2F2F2" w:val="clear"/>
      </w:pPr>
      <w:r>
        <w:rPr>
          <w:rFonts w:ascii="Courier New" w:hAnsi="Courier New"/>
          <w:sz w:val="17"/>
        </w:rPr>
        <w:t>/users//calendarGroups/AAMkAGI2TAAA=/calendars</w:t>
        <w:br/>
        <w:t>/users/me/calendarGroups//calendars</w:t>
        <w:br/>
        <w:t>/users/me/calendarGroups/calendars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r>
        <w:tc>
          <w:tcPr>
            <w:tcW w:type="dxa" w:w="2880"/>
          </w:tcPr>
          <w:p>
            <w:r>
              <w:t>calendarGroup-id</w:t>
            </w:r>
          </w:p>
        </w:tc>
        <w:tc>
          <w:tcPr>
            <w:tcW w:type="dxa" w:w="2880"/>
          </w:tcPr>
          <w:p>
            <w:r>
              <w:t>string</w:t>
            </w:r>
          </w:p>
        </w:tc>
        <w:tc>
          <w:tcPr>
            <w:tcW w:type="dxa" w:w="2880"/>
          </w:tcPr>
          <w:p>
            <w:r>
              <w:t>The unique identifier of the calendar group.</w:t>
            </w:r>
          </w:p>
        </w:tc>
      </w:tr>
    </w:tbl>
    <w:p/>
    <w:p>
      <w:pPr>
        <w:pStyle w:val="Heading3"/>
      </w:pPr>
      <w:r>
        <w:t>Required Request Body Fields</w:t>
      </w:r>
    </w:p>
    <w:p>
      <w:r>
        <w:t>The scraped documentation indicates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calendar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calendar name.</w:t>
            </w:r>
          </w:p>
        </w:tc>
      </w:tr>
      <w:tr>
        <w:tc>
          <w:tcPr>
            <w:tcW w:type="dxa" w:w="2880"/>
          </w:tcPr>
          <w:p>
            <w:r>
              <w:t>color</w:t>
            </w:r>
          </w:p>
        </w:tc>
        <w:tc>
          <w:tcPr>
            <w:tcW w:type="dxa" w:w="2880"/>
          </w:tcPr>
          <w:p>
            <w:r>
              <w:t>string (enum)</w:t>
            </w:r>
          </w:p>
        </w:tc>
        <w:tc>
          <w:tcPr>
            <w:tcW w:type="dxa" w:w="2880"/>
          </w:tcPr>
          <w:p>
            <w:r>
              <w:t>Calendar color. Possible values: auto, lightBlue, lightGreen, lightOrange, lightGray, lightYellow, lightTeal, lightPink, lightBrown, lightRed, maxColor.</w:t>
            </w:r>
          </w:p>
        </w:tc>
      </w:tr>
      <w:tr>
        <w:tc>
          <w:tcPr>
            <w:tcW w:type="dxa" w:w="2880"/>
          </w:tcPr>
          <w:p>
            <w:r>
              <w:t>allowedOnlineMeetingProviders</w:t>
            </w:r>
          </w:p>
        </w:tc>
        <w:tc>
          <w:tcPr>
            <w:tcW w:type="dxa" w:w="2880"/>
          </w:tcPr>
          <w:p>
            <w:r>
              <w:t>array of string (enum)</w:t>
            </w:r>
          </w:p>
        </w:tc>
        <w:tc>
          <w:tcPr>
            <w:tcW w:type="dxa" w:w="2880"/>
          </w:tcPr>
          <w:p>
            <w:r>
              <w:t>Allowed online meeting providers. Values: unknown, skypeForBusiness, skypeForConsumer, teamsForBusiness.</w:t>
            </w:r>
          </w:p>
        </w:tc>
      </w:tr>
      <w:tr>
        <w:tc>
          <w:tcPr>
            <w:tcW w:type="dxa" w:w="2880"/>
          </w:tcPr>
          <w:p>
            <w:r>
              <w:t>defaultOnlineMeetingProvider</w:t>
            </w:r>
          </w:p>
        </w:tc>
        <w:tc>
          <w:tcPr>
            <w:tcW w:type="dxa" w:w="2880"/>
          </w:tcPr>
          <w:p>
            <w:r>
              <w:t>string (enum)</w:t>
            </w:r>
          </w:p>
        </w:tc>
        <w:tc>
          <w:tcPr>
            <w:tcW w:type="dxa" w:w="2880"/>
          </w:tcPr>
          <w:p>
            <w:r>
              <w:t>Default online meeting provider.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false otherwise. (Read-only per description context.)</w:t>
            </w:r>
          </w:p>
        </w:tc>
      </w:tr>
      <w:tr>
        <w:tc>
          <w:tcPr>
            <w:tcW w:type="dxa" w:w="2880"/>
          </w:tcPr>
          <w:p>
            <w:r>
              <w:t>canShare</w:t>
            </w:r>
          </w:p>
        </w:tc>
        <w:tc>
          <w:tcPr>
            <w:tcW w:type="dxa" w:w="2880"/>
          </w:tcPr>
          <w:p>
            <w:r>
              <w:t>boolean</w:t>
            </w:r>
          </w:p>
        </w:tc>
        <w:tc>
          <w:tcPr>
            <w:tcW w:type="dxa" w:w="2880"/>
          </w:tcPr>
          <w:p>
            <w:r>
              <w:t>true if the user can share the calendar; false otherwise. (Read-only per description context.)</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hexColor</w:t>
            </w:r>
          </w:p>
        </w:tc>
        <w:tc>
          <w:tcPr>
            <w:tcW w:type="dxa" w:w="2880"/>
          </w:tcPr>
          <w:p>
            <w:r>
              <w:t>string</w:t>
            </w:r>
          </w:p>
        </w:tc>
        <w:tc>
          <w:tcPr>
            <w:tcW w:type="dxa" w:w="2880"/>
          </w:tcPr>
          <w:p>
            <w:r>
              <w:t>Calendar color as a hex code. If never set, this property is empty. (Read-only.)</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owner</w:t>
            </w:r>
          </w:p>
        </w:tc>
        <w:tc>
          <w:tcPr>
            <w:tcW w:type="dxa" w:w="2880"/>
          </w:tcPr>
          <w:p>
            <w:r>
              <w:t>object</w:t>
            </w:r>
          </w:p>
        </w:tc>
        <w:tc>
          <w:tcPr>
            <w:tcW w:type="dxa" w:w="2880"/>
          </w:tcPr>
          <w:p>
            <w:r>
              <w:t>Calendar owner.</w:t>
            </w:r>
          </w:p>
        </w:tc>
      </w:tr>
      <w:tr>
        <w:tc>
          <w:tcPr>
            <w:tcW w:type="dxa" w:w="2880"/>
          </w:tcPr>
          <w:p>
            <w:r>
              <w:t>owner.address</w:t>
            </w:r>
          </w:p>
        </w:tc>
        <w:tc>
          <w:tcPr>
            <w:tcW w:type="dxa" w:w="2880"/>
          </w:tcPr>
          <w:p>
            <w:r>
              <w:t>string</w:t>
            </w:r>
          </w:p>
        </w:tc>
        <w:tc>
          <w:tcPr>
            <w:tcW w:type="dxa" w:w="2880"/>
          </w:tcPr>
          <w:p>
            <w:r>
              <w:t>Email address of the owner.</w:t>
            </w:r>
          </w:p>
        </w:tc>
      </w:tr>
      <w:tr>
        <w:tc>
          <w:tcPr>
            <w:tcW w:type="dxa" w:w="2880"/>
          </w:tcPr>
          <w:p>
            <w:r>
              <w:t>owner.name</w:t>
            </w:r>
          </w:p>
        </w:tc>
        <w:tc>
          <w:tcPr>
            <w:tcW w:type="dxa" w:w="2880"/>
          </w:tcPr>
          <w:p>
            <w:r>
              <w:t>string</w:t>
            </w:r>
          </w:p>
        </w:tc>
        <w:tc>
          <w:tcPr>
            <w:tcW w:type="dxa" w:w="2880"/>
          </w:tcPr>
          <w:p>
            <w:r>
              <w:t>Display name of the owner.</w:t>
            </w:r>
          </w:p>
        </w:tc>
      </w:tr>
      <w:tr>
        <w:tc>
          <w:tcPr>
            <w:tcW w:type="dxa" w:w="2880"/>
          </w:tcPr>
          <w:p>
            <w:r>
              <w:t>calendarPermissions</w:t>
            </w:r>
          </w:p>
        </w:tc>
        <w:tc>
          <w:tcPr>
            <w:tcW w:type="dxa" w:w="2880"/>
          </w:tcPr>
          <w:p>
            <w:r>
              <w:t>array</w:t>
            </w:r>
          </w:p>
        </w:tc>
        <w:tc>
          <w:tcPr>
            <w:tcW w:type="dxa" w:w="2880"/>
          </w:tcPr>
          <w:p>
            <w:r>
              <w:t>Calendar permissions collection.</w:t>
            </w:r>
          </w:p>
        </w:tc>
      </w:tr>
      <w:tr>
        <w:tc>
          <w:tcPr>
            <w:tcW w:type="dxa" w:w="2880"/>
          </w:tcPr>
          <w:p>
            <w:r>
              <w:t>calendarPermissions[].id</w:t>
            </w:r>
          </w:p>
        </w:tc>
        <w:tc>
          <w:tcPr>
            <w:tcW w:type="dxa" w:w="2880"/>
          </w:tcPr>
          <w:p>
            <w:r>
              <w:t>string</w:t>
            </w:r>
          </w:p>
        </w:tc>
        <w:tc>
          <w:tcPr>
            <w:tcW w:type="dxa" w:w="2880"/>
          </w:tcPr>
          <w:p>
            <w:r>
              <w:t>Unique identifier for an entity. (Read-only.)</w:t>
            </w:r>
          </w:p>
        </w:tc>
      </w:tr>
      <w:tr>
        <w:tc>
          <w:tcPr>
            <w:tcW w:type="dxa" w:w="2880"/>
          </w:tcPr>
          <w:p>
            <w:r>
              <w:t>calendarPermissions[].allowedRoles</w:t>
            </w:r>
          </w:p>
        </w:tc>
        <w:tc>
          <w:tcPr>
            <w:tcW w:type="dxa" w:w="2880"/>
          </w:tcPr>
          <w:p>
            <w:r>
              <w:t>array of string (enum)</w:t>
            </w:r>
          </w:p>
        </w:tc>
        <w:tc>
          <w:tcPr>
            <w:tcW w:type="dxa" w:w="2880"/>
          </w:tcPr>
          <w:p>
            <w:r>
              <w:t>Allowed roles. Values: none, freeBusyRead, limitedRead, read, write, delegateWithoutPrivateEventAccess, delegateWithPrivateEventAccess, custom.</w:t>
            </w:r>
          </w:p>
        </w:tc>
      </w:tr>
      <w:tr>
        <w:tc>
          <w:tcPr>
            <w:tcW w:type="dxa" w:w="2880"/>
          </w:tcPr>
          <w:p>
            <w:r>
              <w:t>calendarPermissions[].emailAddress</w:t>
            </w:r>
          </w:p>
        </w:tc>
        <w:tc>
          <w:tcPr>
            <w:tcW w:type="dxa" w:w="2880"/>
          </w:tcPr>
          <w:p>
            <w:r>
              <w:t>object</w:t>
            </w:r>
          </w:p>
        </w:tc>
        <w:tc>
          <w:tcPr>
            <w:tcW w:type="dxa" w:w="2880"/>
          </w:tcPr>
          <w:p>
            <w:r>
              <w:t>&lt;microsoft.graph.emailAddress&gt; (schema not expanded in scraped text).</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recipients/delegates list; false otherwise.</w:t>
            </w:r>
          </w:p>
        </w:tc>
      </w:tr>
      <w:tr>
        <w:tc>
          <w:tcPr>
            <w:tcW w:type="dxa" w:w="2880"/>
          </w:tcPr>
          <w:p>
            <w:r>
              <w:t>calendarPermissions[].role</w:t>
            </w:r>
          </w:p>
        </w:tc>
        <w:tc>
          <w:tcPr>
            <w:tcW w:type="dxa" w:w="2880"/>
          </w:tcPr>
          <w:p>
            <w:r>
              <w:t>string</w:t>
            </w:r>
          </w:p>
        </w:tc>
        <w:tc>
          <w:tcPr>
            <w:tcW w:type="dxa" w:w="2880"/>
          </w:tcPr>
          <w:p>
            <w:r>
              <w:t>&lt;microsoft.graph.calendarRoleType&gt; (schema not expanded in scraped text).</w:t>
            </w:r>
          </w:p>
        </w:tc>
      </w:tr>
      <w:tr>
        <w:tc>
          <w:tcPr>
            <w:tcW w:type="dxa" w:w="2880"/>
          </w:tcPr>
          <w:p>
            <w:r>
              <w:t>calendarView</w:t>
            </w:r>
          </w:p>
        </w:tc>
        <w:tc>
          <w:tcPr>
            <w:tcW w:type="dxa" w:w="2880"/>
          </w:tcPr>
          <w:p>
            <w:r>
              <w:t>array</w:t>
            </w:r>
          </w:p>
        </w:tc>
        <w:tc>
          <w:tcPr>
            <w:tcW w:type="dxa" w:w="2880"/>
          </w:tcPr>
          <w:p>
            <w:r>
              <w:t>Collection of events (schema is large; see Notes).</w:t>
            </w:r>
          </w:p>
        </w:tc>
      </w:tr>
      <w:tr>
        <w:tc>
          <w:tcPr>
            <w:tcW w:type="dxa" w:w="2880"/>
          </w:tcPr>
          <w:p>
            <w:r>
              <w:t>events</w:t>
            </w:r>
          </w:p>
        </w:tc>
        <w:tc>
          <w:tcPr>
            <w:tcW w:type="dxa" w:w="2880"/>
          </w:tcPr>
          <w:p>
            <w:r>
              <w:t>array</w:t>
            </w:r>
          </w:p>
        </w:tc>
        <w:tc>
          <w:tcPr>
            <w:tcW w:type="dxa" w:w="2880"/>
          </w:tcPr>
          <w:p>
            <w:r>
              <w:t>Events in the calendar (schema is large; see Notes).</w:t>
            </w:r>
          </w:p>
        </w:tc>
      </w:tr>
      <w:tr>
        <w:tc>
          <w:tcPr>
            <w:tcW w:type="dxa" w:w="2880"/>
          </w:tcPr>
          <w:p>
            <w:r>
              <w:t>changeKey</w:t>
            </w:r>
          </w:p>
        </w:tc>
        <w:tc>
          <w:tcPr>
            <w:tcW w:type="dxa" w:w="2880"/>
          </w:tcPr>
          <w:p>
            <w:r>
              <w:t>string</w:t>
            </w:r>
          </w:p>
        </w:tc>
        <w:tc>
          <w:tcPr>
            <w:tcW w:type="dxa" w:w="2880"/>
          </w:tcPr>
          <w:p>
            <w:r>
              <w:t>Version identifier for the calendar. Changes when calendar changes. (Read-only.)</w:t>
            </w:r>
          </w:p>
        </w:tc>
      </w:tr>
      <w:tr>
        <w:tc>
          <w:tcPr>
            <w:tcW w:type="dxa" w:w="2880"/>
          </w:tcPr>
          <w:p>
            <w:r>
              <w:t>id</w:t>
            </w:r>
          </w:p>
        </w:tc>
        <w:tc>
          <w:tcPr>
            <w:tcW w:type="dxa" w:w="2880"/>
          </w:tcPr>
          <w:p>
            <w:r>
              <w:t>string</w:t>
            </w:r>
          </w:p>
        </w:tc>
        <w:tc>
          <w:tcPr>
            <w:tcW w:type="dxa" w:w="2880"/>
          </w:tcPr>
          <w:p>
            <w:r>
              <w:t>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"name": "Team Calendar",</w:t>
        <w:br/>
        <w:t xml:space="preserve"> "color": "auto",</w:t>
        <w:br/>
        <w:t xml:space="preserve"> "allowedOnlineMeetingProviders": [</w:t>
        <w:br/>
        <w:t xml:space="preserve"> "teamsForBusiness"</w:t>
        <w:br/>
        <w:t xml:space="preserve"> ],</w:t>
        <w:br/>
        <w:t xml:space="preserve"> "defaultOnlineMeetingProvider": "teamsForBusiness",</w:t>
        <w:br/>
        <w:t xml:space="preserve"> "canEdit": true,</w:t>
        <w:br/>
        <w:t xml:space="preserve"> "canShare": true,</w:t>
        <w:br/>
        <w:t xml:space="preserve"> "canViewPrivateItems": false,</w:t>
        <w:br/>
        <w:t xml:space="preserve"> "changeKey": "DwAAABYAAABp7H9f9k1xT6bqQ0uYyqk0AAABc3Vj",</w:t>
        <w:br/>
        <w:t xml:space="preserve"> "hexColor": "",</w:t>
        <w:br/>
        <w:t xml:space="preserve"> "isDefaultCalendar": false,</w:t>
        <w:br/>
        <w:t xml:space="preserve"> "isRemovable": true,</w:t>
        <w:br/>
        <w:t xml:space="preserve"> "isTallyingResponses": true,</w:t>
        <w:br/>
        <w:t xml:space="preserve"> "owner": {</w:t>
        <w:br/>
        <w:t xml:space="preserve"> "address": "ada.lovelace@contoso.com",</w:t>
        <w:br/>
        <w:t xml:space="preserve"> "name": "Ada Lovelace"</w:t>
        <w:br/>
        <w:t xml:space="preserve"> },</w:t>
        <w:br/>
        <w:t xml:space="preserve"> "calendarPermissions": []</w:t>
        <w:br/>
        <w:t>}</w:t>
      </w:r>
    </w:p>
    <w:p>
      <w:r>
        <w:rPr>
          <w:b/>
        </w:rPr>
        <w:t>Note: Note: The scraped documentation includes many additional properties (for example calendarView, events, extended properties, attachments) but does not provide a concise example payload. The above is a minimal realistic JSON example consistent with the documented field names.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name</w:t>
            </w:r>
          </w:p>
        </w:tc>
        <w:tc>
          <w:tcPr>
            <w:tcW w:type="dxa" w:w="2880"/>
          </w:tcPr>
          <w:p>
            <w:r>
              <w:t>string</w:t>
            </w:r>
          </w:p>
        </w:tc>
        <w:tc>
          <w:tcPr>
            <w:tcW w:type="dxa" w:w="2880"/>
          </w:tcPr>
          <w:p>
            <w:r>
              <w:t>The calendar name.</w:t>
            </w:r>
          </w:p>
        </w:tc>
      </w:tr>
      <w:tr>
        <w:tc>
          <w:tcPr>
            <w:tcW w:type="dxa" w:w="2880"/>
          </w:tcPr>
          <w:p>
            <w:r>
              <w:t>color</w:t>
            </w:r>
          </w:p>
        </w:tc>
        <w:tc>
          <w:tcPr>
            <w:tcW w:type="dxa" w:w="2880"/>
          </w:tcPr>
          <w:p>
            <w:r>
              <w:t>string (enum)</w:t>
            </w:r>
          </w:p>
        </w:tc>
        <w:tc>
          <w:tcPr>
            <w:tcW w:type="dxa" w:w="2880"/>
          </w:tcPr>
          <w:p>
            <w:r>
              <w:t>Calendar color.</w:t>
            </w:r>
          </w:p>
        </w:tc>
      </w:tr>
      <w:tr>
        <w:tc>
          <w:tcPr>
            <w:tcW w:type="dxa" w:w="2880"/>
          </w:tcPr>
          <w:p>
            <w:r>
              <w:t>allowedOnlineMeetingProviders</w:t>
            </w:r>
          </w:p>
        </w:tc>
        <w:tc>
          <w:tcPr>
            <w:tcW w:type="dxa" w:w="2880"/>
          </w:tcPr>
          <w:p>
            <w:r>
              <w:t>array of string (enum)</w:t>
            </w:r>
          </w:p>
        </w:tc>
        <w:tc>
          <w:tcPr>
            <w:tcW w:type="dxa" w:w="2880"/>
          </w:tcPr>
          <w:p>
            <w:r>
              <w:t>Allowed online meeting providers.</w:t>
            </w:r>
          </w:p>
        </w:tc>
      </w:tr>
      <w:tr>
        <w:tc>
          <w:tcPr>
            <w:tcW w:type="dxa" w:w="2880"/>
          </w:tcPr>
          <w:p>
            <w:r>
              <w:t>defaultOnlineMeetingProvider</w:t>
            </w:r>
          </w:p>
        </w:tc>
        <w:tc>
          <w:tcPr>
            <w:tcW w:type="dxa" w:w="2880"/>
          </w:tcPr>
          <w:p>
            <w:r>
              <w:t>string (enum)</w:t>
            </w:r>
          </w:p>
        </w:tc>
        <w:tc>
          <w:tcPr>
            <w:tcW w:type="dxa" w:w="2880"/>
          </w:tcPr>
          <w:p>
            <w:r>
              <w:t>Default online meeting provider.</w:t>
            </w:r>
          </w:p>
        </w:tc>
      </w:tr>
      <w:tr>
        <w:tc>
          <w:tcPr>
            <w:tcW w:type="dxa" w:w="2880"/>
          </w:tcPr>
          <w:p>
            <w:r>
              <w:t>canEdit</w:t>
            </w:r>
          </w:p>
        </w:tc>
        <w:tc>
          <w:tcPr>
            <w:tcW w:type="dxa" w:w="2880"/>
          </w:tcPr>
          <w:p>
            <w:r>
              <w:t>boolean</w:t>
            </w:r>
          </w:p>
        </w:tc>
        <w:tc>
          <w:tcPr>
            <w:tcW w:type="dxa" w:w="2880"/>
          </w:tcPr>
          <w:p>
            <w:r>
              <w:t>true if the user can write to the calendar; false otherwise.</w:t>
            </w:r>
          </w:p>
        </w:tc>
      </w:tr>
      <w:tr>
        <w:tc>
          <w:tcPr>
            <w:tcW w:type="dxa" w:w="2880"/>
          </w:tcPr>
          <w:p>
            <w:r>
              <w:t>canShare</w:t>
            </w:r>
          </w:p>
        </w:tc>
        <w:tc>
          <w:tcPr>
            <w:tcW w:type="dxa" w:w="2880"/>
          </w:tcPr>
          <w:p>
            <w:r>
              <w:t>boolean</w:t>
            </w:r>
          </w:p>
        </w:tc>
        <w:tc>
          <w:tcPr>
            <w:tcW w:type="dxa" w:w="2880"/>
          </w:tcPr>
          <w:p>
            <w:r>
              <w:t>true if the user has permission to share the calendar; false otherwise.</w:t>
            </w:r>
          </w:p>
        </w:tc>
      </w:tr>
      <w:tr>
        <w:tc>
          <w:tcPr>
            <w:tcW w:type="dxa" w:w="2880"/>
          </w:tcPr>
          <w:p>
            <w:r>
              <w:t>canViewPrivateItems</w:t>
            </w:r>
          </w:p>
        </w:tc>
        <w:tc>
          <w:tcPr>
            <w:tcW w:type="dxa" w:w="2880"/>
          </w:tcPr>
          <w:p>
            <w:r>
              <w:t>boolean</w:t>
            </w:r>
          </w:p>
        </w:tc>
        <w:tc>
          <w:tcPr>
            <w:tcW w:type="dxa" w:w="2880"/>
          </w:tcPr>
          <w:p>
            <w:r>
              <w:t>If true, user can read items marked private.</w:t>
            </w:r>
          </w:p>
        </w:tc>
      </w:tr>
      <w:tr>
        <w:tc>
          <w:tcPr>
            <w:tcW w:type="dxa" w:w="2880"/>
          </w:tcPr>
          <w:p>
            <w:r>
              <w:t>changeKey</w:t>
            </w:r>
          </w:p>
        </w:tc>
        <w:tc>
          <w:tcPr>
            <w:tcW w:type="dxa" w:w="2880"/>
          </w:tcPr>
          <w:p>
            <w:r>
              <w:t>string</w:t>
            </w:r>
          </w:p>
        </w:tc>
        <w:tc>
          <w:tcPr>
            <w:tcW w:type="dxa" w:w="2880"/>
          </w:tcPr>
          <w:p>
            <w:r>
              <w:t>Identifies the version of the calendar object. (Read-only.)</w:t>
            </w:r>
          </w:p>
        </w:tc>
      </w:tr>
      <w:tr>
        <w:tc>
          <w:tcPr>
            <w:tcW w:type="dxa" w:w="2880"/>
          </w:tcPr>
          <w:p>
            <w:r>
              <w:t>hexColor</w:t>
            </w:r>
          </w:p>
        </w:tc>
        <w:tc>
          <w:tcPr>
            <w:tcW w:type="dxa" w:w="2880"/>
          </w:tcPr>
          <w:p>
            <w:r>
              <w:t>string</w:t>
            </w:r>
          </w:p>
        </w:tc>
        <w:tc>
          <w:tcPr>
            <w:tcW w:type="dxa" w:w="2880"/>
          </w:tcPr>
          <w:p>
            <w:r>
              <w:t>Hex color code; empty if never set. (Read-only.)</w:t>
            </w:r>
          </w:p>
        </w:tc>
      </w:tr>
      <w:tr>
        <w:tc>
          <w:tcPr>
            <w:tcW w:type="dxa" w:w="2880"/>
          </w:tcPr>
          <w:p>
            <w:r>
              <w:t>isDefaultCalendar</w:t>
            </w:r>
          </w:p>
        </w:tc>
        <w:tc>
          <w:tcPr>
            <w:tcW w:type="dxa" w:w="2880"/>
          </w:tcPr>
          <w:p>
            <w:r>
              <w:t>boolean</w:t>
            </w:r>
          </w:p>
        </w:tc>
        <w:tc>
          <w:tcPr>
            <w:tcW w:type="dxa" w:w="2880"/>
          </w:tcPr>
          <w:p>
            <w:r>
              <w:t>true if this is the default calendar.</w:t>
            </w:r>
          </w:p>
        </w:tc>
      </w:tr>
      <w:tr>
        <w:tc>
          <w:tcPr>
            <w:tcW w:type="dxa" w:w="2880"/>
          </w:tcPr>
          <w:p>
            <w:r>
              <w:t>isRemovable</w:t>
            </w:r>
          </w:p>
        </w:tc>
        <w:tc>
          <w:tcPr>
            <w:tcW w:type="dxa" w:w="2880"/>
          </w:tcPr>
          <w:p>
            <w:r>
              <w:t>boolean</w:t>
            </w:r>
          </w:p>
        </w:tc>
        <w:tc>
          <w:tcPr>
            <w:tcW w:type="dxa" w:w="2880"/>
          </w:tcPr>
          <w:p>
            <w:r>
              <w:t>Indicates whether this calendar can be deleted from the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owner</w:t>
            </w:r>
          </w:p>
        </w:tc>
        <w:tc>
          <w:tcPr>
            <w:tcW w:type="dxa" w:w="2880"/>
          </w:tcPr>
          <w:p>
            <w:r>
              <w:t>object</w:t>
            </w:r>
          </w:p>
        </w:tc>
        <w:tc>
          <w:tcPr>
            <w:tcW w:type="dxa" w:w="2880"/>
          </w:tcPr>
          <w:p>
            <w:r>
              <w:t>The calendar owner.</w:t>
            </w:r>
          </w:p>
        </w:tc>
      </w:tr>
      <w:tr>
        <w:tc>
          <w:tcPr>
            <w:tcW w:type="dxa" w:w="2880"/>
          </w:tcPr>
          <w:p>
            <w:r>
              <w:t>owner.address</w:t>
            </w:r>
          </w:p>
        </w:tc>
        <w:tc>
          <w:tcPr>
            <w:tcW w:type="dxa" w:w="2880"/>
          </w:tcPr>
          <w:p>
            <w:r>
              <w:t>string</w:t>
            </w:r>
          </w:p>
        </w:tc>
        <w:tc>
          <w:tcPr>
            <w:tcW w:type="dxa" w:w="2880"/>
          </w:tcPr>
          <w:p>
            <w:r>
              <w:t>Email address of the owner.</w:t>
            </w:r>
          </w:p>
        </w:tc>
      </w:tr>
      <w:tr>
        <w:tc>
          <w:tcPr>
            <w:tcW w:type="dxa" w:w="2880"/>
          </w:tcPr>
          <w:p>
            <w:r>
              <w:t>owner.name</w:t>
            </w:r>
          </w:p>
        </w:tc>
        <w:tc>
          <w:tcPr>
            <w:tcW w:type="dxa" w:w="2880"/>
          </w:tcPr>
          <w:p>
            <w:r>
              <w:t>string</w:t>
            </w:r>
          </w:p>
        </w:tc>
        <w:tc>
          <w:tcPr>
            <w:tcW w:type="dxa" w:w="2880"/>
          </w:tcPr>
          <w:p>
            <w:r>
              <w:t>Display name of the owner.</w:t>
            </w:r>
          </w:p>
        </w:tc>
      </w:tr>
      <w:tr>
        <w:tc>
          <w:tcPr>
            <w:tcW w:type="dxa" w:w="2880"/>
          </w:tcPr>
          <w:p>
            <w:r>
              <w:t>calendarPermissions</w:t>
            </w:r>
          </w:p>
        </w:tc>
        <w:tc>
          <w:tcPr>
            <w:tcW w:type="dxa" w:w="2880"/>
          </w:tcPr>
          <w:p>
            <w:r>
              <w:t>array</w:t>
            </w:r>
          </w:p>
        </w:tc>
        <w:tc>
          <w:tcPr>
            <w:tcW w:type="dxa" w:w="2880"/>
          </w:tcPr>
          <w:p>
            <w:r>
              <w:t>Calendar permission entries.</w:t>
            </w:r>
          </w:p>
        </w:tc>
      </w:tr>
      <w:tr>
        <w:tc>
          <w:tcPr>
            <w:tcW w:type="dxa" w:w="2880"/>
          </w:tcPr>
          <w:p>
            <w:r>
              <w:t>calendarPermissions[].id</w:t>
            </w:r>
          </w:p>
        </w:tc>
        <w:tc>
          <w:tcPr>
            <w:tcW w:type="dxa" w:w="2880"/>
          </w:tcPr>
          <w:p>
            <w:r>
              <w:t>string</w:t>
            </w:r>
          </w:p>
        </w:tc>
        <w:tc>
          <w:tcPr>
            <w:tcW w:type="dxa" w:w="2880"/>
          </w:tcPr>
          <w:p>
            <w:r>
              <w:t>Unique identifier for an entity. (Read-only.)</w:t>
            </w:r>
          </w:p>
        </w:tc>
      </w:tr>
      <w:tr>
        <w:tc>
          <w:tcPr>
            <w:tcW w:type="dxa" w:w="2880"/>
          </w:tcPr>
          <w:p>
            <w:r>
              <w:t>calendarPermissions[].allowedRoles</w:t>
            </w:r>
          </w:p>
        </w:tc>
        <w:tc>
          <w:tcPr>
            <w:tcW w:type="dxa" w:w="2880"/>
          </w:tcPr>
          <w:p>
            <w:r>
              <w:t>array of string (enum)</w:t>
            </w:r>
          </w:p>
        </w:tc>
        <w:tc>
          <w:tcPr>
            <w:tcW w:type="dxa" w:w="2880"/>
          </w:tcPr>
          <w:p>
            <w:r>
              <w:t>Allowed roles.</w:t>
            </w:r>
          </w:p>
        </w:tc>
      </w:tr>
      <w:tr>
        <w:tc>
          <w:tcPr>
            <w:tcW w:type="dxa" w:w="2880"/>
          </w:tcPr>
          <w:p>
            <w:r>
              <w:t>calendarPermissions[].emailAddress</w:t>
            </w:r>
          </w:p>
        </w:tc>
        <w:tc>
          <w:tcPr>
            <w:tcW w:type="dxa" w:w="2880"/>
          </w:tcPr>
          <w:p>
            <w:r>
              <w:t>object</w:t>
            </w:r>
          </w:p>
        </w:tc>
        <w:tc>
          <w:tcPr>
            <w:tcW w:type="dxa" w:w="2880"/>
          </w:tcPr>
          <w:p>
            <w:r>
              <w:t>Email address object (&lt;microsoft.graph.emailAddress&gt;).</w:t>
            </w:r>
          </w:p>
        </w:tc>
      </w:tr>
      <w:tr>
        <w:tc>
          <w:tcPr>
            <w:tcW w:type="dxa" w:w="2880"/>
          </w:tcPr>
          <w:p>
            <w:r>
              <w:t>calendarPermissions[].isInsideOrganization</w:t>
            </w:r>
          </w:p>
        </w:tc>
        <w:tc>
          <w:tcPr>
            <w:tcW w:type="dxa" w:w="2880"/>
          </w:tcPr>
          <w:p>
            <w:r>
              <w:t>boolean</w:t>
            </w:r>
          </w:p>
        </w:tc>
        <w:tc>
          <w:tcPr>
            <w:tcW w:type="dxa" w:w="2880"/>
          </w:tcPr>
          <w:p>
            <w:r>
              <w:t>Whether the user in context is inside the organization.</w:t>
            </w:r>
          </w:p>
        </w:tc>
      </w:tr>
      <w:tr>
        <w:tc>
          <w:tcPr>
            <w:tcW w:type="dxa" w:w="2880"/>
          </w:tcPr>
          <w:p>
            <w:r>
              <w:t>calendarPermissions[].isRemovable</w:t>
            </w:r>
          </w:p>
        </w:tc>
        <w:tc>
          <w:tcPr>
            <w:tcW w:type="dxa" w:w="2880"/>
          </w:tcPr>
          <w:p>
            <w:r>
              <w:t>boolean</w:t>
            </w:r>
          </w:p>
        </w:tc>
        <w:tc>
          <w:tcPr>
            <w:tcW w:type="dxa" w:w="2880"/>
          </w:tcPr>
          <w:p>
            <w:r>
              <w:t>Whether the permission entry can be removed.</w:t>
            </w:r>
          </w:p>
        </w:tc>
      </w:tr>
      <w:tr>
        <w:tc>
          <w:tcPr>
            <w:tcW w:type="dxa" w:w="2880"/>
          </w:tcPr>
          <w:p>
            <w:r>
              <w:t>calendarPermissions[].role</w:t>
            </w:r>
          </w:p>
        </w:tc>
        <w:tc>
          <w:tcPr>
            <w:tcW w:type="dxa" w:w="2880"/>
          </w:tcPr>
          <w:p>
            <w:r>
              <w:t>string</w:t>
            </w:r>
          </w:p>
        </w:tc>
        <w:tc>
          <w:tcPr>
            <w:tcW w:type="dxa" w:w="2880"/>
          </w:tcPr>
          <w:p>
            <w:r>
              <w:t>Calendar role type (&lt;microsoft.graph.calendarRoleType&gt;).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'https://graph.microsoft.com/v1.0/users/me/calendarGroups/AAMkAGI2TAAA=/calendars' \</w:t>
        <w:br/>
        <w:t xml:space="preserve"> --header 'Accept: application/json' \</w:t>
        <w:br/>
        <w:t xml:space="preserve"> --header 'Content-Type: application/json' \</w:t>
        <w:br/>
        <w:t xml:space="preserve"> --data '{</w:t>
        <w:br/>
        <w:t xml:space="preserve"> "name": "Team Calendar",</w:t>
        <w:br/>
        <w:t xml:space="preserve"> "color": "lightBlue",</w:t>
        <w:br/>
        <w:t xml:space="preserve"> "defaultOnlineMeetingProvider": "teamsForBusiness",</w:t>
        <w:br/>
        <w:t xml:space="preserve"> "allowedOnlineMeetingProviders": ["teamsForBusiness"]</w:t>
        <w:br/>
        <w:t xml:space="preserve">  }'</w:t>
      </w:r>
    </w:p>
    <w:p>
      <w:pPr>
        <w:pStyle w:val="Heading3"/>
      </w:pPr>
      <w:r>
        <w:t>Example Usage</w:t>
      </w:r>
    </w:p>
    <w:p>
      <w:pPr>
        <w:pStyle w:val="Heading3"/>
      </w:pPr>
      <w:r>
        <w:t>Example 1: Create a simple calendar (name only)</w:t>
      </w:r>
    </w:p>
    <w:p>
      <w:r>
        <w:rPr>
          <w:b/>
          <w:color w:val="666666"/>
          <w:sz w:val="16"/>
        </w:rPr>
        <w:t>[bash]</w:t>
      </w:r>
    </w:p>
    <w:p>
      <w:pPr>
        <w:shd w:fill="F2F2F2" w:val="clear"/>
      </w:pPr>
      <w:r>
        <w:rPr>
          <w:rFonts w:ascii="Courier New" w:hAnsi="Courier New"/>
          <w:sz w:val="17"/>
        </w:rPr>
        <w:t>curl --request POST \</w:t>
        <w:br/>
        <w:t xml:space="preserve"> --url 'https://graph.microsoft.com/v1.0/users/me/calendarGroups/AAMkAGI2TAAA=/calendars' \</w:t>
        <w:br/>
        <w:t xml:space="preserve"> --header 'Accept: application/json' \</w:t>
        <w:br/>
        <w:t xml:space="preserve"> --header 'Content-Type: application/json' \</w:t>
        <w:br/>
        <w:t xml:space="preserve"> --data '{</w:t>
        <w:br/>
        <w:t xml:space="preserve"> "name": "Project Alpha"</w:t>
        <w:br/>
        <w:t xml:space="preserve">  }'</w:t>
      </w:r>
    </w:p>
    <w:p>
      <w:pPr>
        <w:pStyle w:val="Heading3"/>
      </w:pPr>
      <w:r>
        <w:t>Example 2: Create a calendar with color and Teams as default meeting provider</w:t>
      </w:r>
    </w:p>
    <w:p>
      <w:r>
        <w:rPr>
          <w:b/>
          <w:color w:val="666666"/>
          <w:sz w:val="16"/>
        </w:rPr>
        <w:t>[bash]</w:t>
      </w:r>
    </w:p>
    <w:p>
      <w:pPr>
        <w:shd w:fill="F2F2F2" w:val="clear"/>
      </w:pPr>
      <w:r>
        <w:rPr>
          <w:rFonts w:ascii="Courier New" w:hAnsi="Courier New"/>
          <w:sz w:val="17"/>
        </w:rPr>
        <w:t>curl --request POST \</w:t>
        <w:br/>
        <w:t xml:space="preserve"> --url 'https://graph.microsoft.com/v1.0/users/ada.lovelace@contoso.com/calendarGroups/AAMkAGI2TAAA=/calendars' \</w:t>
        <w:br/>
        <w:t xml:space="preserve"> --header 'Accept: application/json' \</w:t>
        <w:br/>
        <w:t xml:space="preserve"> --header 'Content-Type: application/json' \</w:t>
        <w:br/>
        <w:t xml:space="preserve"> --data '{</w:t>
        <w:br/>
        <w:t xml:space="preserve"> "name": "Leadership",</w:t>
        <w:br/>
        <w:t xml:space="preserve"> "color": "lightTeal",</w:t>
        <w:br/>
        <w:t xml:space="preserve"> "defaultOnlineMeetingProvider": "teamsForBusiness",</w:t>
        <w:br/>
        <w:t xml:space="preserve"> "allowedOnlineMeetingProviders": ["teamsForBusiness"]</w:t>
        <w:br/>
        <w:t xml:space="preserve">  }'</w:t>
      </w:r>
    </w:p>
    <w:p>
      <w:pPr>
        <w:pStyle w:val="Heading3"/>
      </w:pPr>
      <w:r>
        <w:t>Behavior</w:t>
      </w:r>
    </w:p>
    <w:p>
      <w:pPr>
        <w:pStyle w:val="ListBullet"/>
      </w:pPr>
      <w:r>
        <w:t>Accepts a JSON request body representing a new calendar to create under the specified user’s calendar group.</w:t>
      </w:r>
    </w:p>
    <w:p>
      <w:pPr>
        <w:pStyle w:val="ListBullet"/>
      </w:pPr>
      <w:r>
        <w:t>Creates the calendar navigation property.</w:t>
      </w:r>
    </w:p>
    <w:p>
      <w:pPr>
        <w:pStyle w:val="ListBullet"/>
      </w:pPr>
      <w:r>
        <w:t>Returns the created calendar object on success (2XX).</w:t>
      </w:r>
    </w:p>
    <w:p>
      <w:pPr>
        <w:pStyle w:val="Heading3"/>
      </w:pPr>
      <w:r>
        <w:t>Notes</w:t>
      </w:r>
    </w:p>
    <w:p>
      <w:pPr>
        <w:pStyle w:val="ListBullet"/>
      </w:pPr>
      <w:r>
        <w:t>The scraped schema includes large nested collections (for example calendarView, events, and extended properties) with many referenced Graph types (for example &lt;microsoft.graph.itemBody&gt;, &lt;microsoft.graph.dateTimeTimeZone&gt;). Those referenced schemas were not expanded in the provided scrape, so they are documented here as typed placeholders where applicable.</w:t>
      </w:r>
    </w:p>
    <w:p>
      <w:pPr>
        <w:pStyle w:val="ListBullet"/>
      </w:pPr>
      <w:r>
        <w:t>Properties described as Read-only are typically returned by the service and not intended to be set in the create request.</w:t>
      </w:r>
    </w:p>
    <w:p>
      <w:pPr>
        <w:pStyle w:val="Heading3"/>
      </w:pPr>
      <w:r>
        <w:t>Error Handling</w:t>
      </w:r>
    </w:p>
    <w:p>
      <w:pPr>
        <w:pStyle w:val="ListBullet"/>
      </w:pPr>
      <w:r>
        <w:t>Default error response: Returns an error object with code, message, optional target, optional details[], and optional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211. [POST] Tentatively Accept User Calendar Event (Calendar Group)</w:t>
      </w:r>
    </w:p>
    <w:p>
      <w:r>
        <w:rPr>
          <w:b/>
        </w:rPr>
        <w:t xml:space="preserve">Endpoint: </w:t>
      </w:r>
      <w:r>
        <w:rPr>
          <w:rFonts w:ascii="Courier New" w:hAnsi="Courier New"/>
          <w:sz w:val="18"/>
        </w:rPr>
        <w:t>/users/{{userId}}/calendarGroups/{{calendarGroupId}}/calendars/{{calendarId}}/events/{{eventId}}/microsoft.graph.tentativelyAccept</w:t>
      </w:r>
    </w:p>
    <w:p>
      <w:pPr>
        <w:pStyle w:val="Heading3"/>
      </w:pPr>
      <w:r>
        <w:t>Tentatively Accept a User Calendar Event (in a Calendar Group)</w:t>
      </w:r>
    </w:p>
    <w:p>
      <w:pPr>
        <w:pStyle w:val="Heading3"/>
      </w:pPr>
      <w:r>
        <w:t>Prerequisites</w:t>
      </w:r>
    </w:p>
    <w:p>
      <w:pPr>
        <w:pStyle w:val="ListBullet"/>
      </w:pPr>
      <w:r>
        <w:t>The caller must have permissions to respond to events in the target user’s calendar.</w:t>
      </w:r>
    </w:p>
    <w:p>
      <w:pPr>
        <w:pStyle w:val="Heading3"/>
      </w:pPr>
      <w:r>
        <w:t>Method</w:t>
      </w:r>
    </w:p>
    <w:p>
      <w:r>
        <w:t>POST</w:t>
      </w:r>
    </w:p>
    <w:p>
      <w:pPr>
        <w:pStyle w:val="Heading3"/>
      </w:pPr>
      <w:r>
        <w:t>URL</w:t>
      </w:r>
    </w:p>
    <w:p>
      <w:r>
        <w:t>https://graph.microsoft.com/v1.0/users/{{user-id}}/calendarGroups/{{calendarGroup-id}}/calendars/{{calendar-id}}/events/{{event-id}}/microsoft.graph.tentativelyAccept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Tentatively accept the specified event in a user calendar. If the event allows new time proposals, you can suggest an alternative time by providing ProposedNewTime.</w:t>
      </w:r>
    </w:p>
    <w:p>
      <w:pPr>
        <w:pStyle w:val="Heading3"/>
      </w:pPr>
      <w:r>
        <w:t>Enforcement Rules</w:t>
      </w:r>
    </w:p>
    <w:p>
      <w:pPr>
        <w:pStyle w:val="ListBullet"/>
      </w:pPr>
      <w:r>
        <w:t>The user-id path parameter must always be present and must be a non-empty string.</w:t>
      </w:r>
    </w:p>
    <w:p>
      <w:pPr>
        <w:pStyle w:val="ListBullet"/>
      </w:pPr>
      <w:r>
        <w:t>The calendarGroup-id path parameter must always be present and must be a non-empty string.</w:t>
      </w:r>
    </w:p>
    <w:p>
      <w:pPr>
        <w:pStyle w:val="ListBullet"/>
      </w:pPr>
      <w:r>
        <w:t>The calendar-id path parameter must always be present and must be a non-empty string.</w:t>
      </w:r>
    </w:p>
    <w:p>
      <w:pPr>
        <w:pStyle w:val="ListBullet"/>
      </w:pPr>
      <w:r>
        <w:t>The event-id path parameter must always be present and must be a non-empty string.</w:t>
      </w:r>
    </w:p>
    <w:p>
      <w:pPr>
        <w:pStyle w:val="ListBullet"/>
      </w:pPr>
      <w:r>
        <w:t>Always construct the path exactly as:</w:t>
        <w:br/>
        <w:t>/users/{{user-id}}/calendarGroups/{{calendarGroup-id}}/calendars/{{calendar-id}}/events/{{event-id}}/microsoft.graph.tentativelyAccept</w:t>
      </w:r>
    </w:p>
    <w:p>
      <w:pPr>
        <w:pStyle w:val="ListBullet"/>
      </w:pPr>
      <w:r>
        <w:t>Do not call the API with any missing or empty path parameters (avoid malformed paths like /users//calendarGroups/...).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/users/48d31887-5fad-4d73-a9f5-3c356e68a038/calendarGroups/AAMkAG.../calendars/AAMkAG.../events/AAMkAG.../microsoft.graph.tentativelyAccept</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/users//calendarGroups/{calendarGroup-id}/calendars/{calendar-id}/events/{event-id}/microsoft.graph.tentativelyAccept</w:t>
        <w:br/>
        <w:t>/users/{user-id}/calendarGroups//calendars/{calendar-id}/events/{event-id}/microsoft.graph.tentativelyAccept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time. Include only if the event allows proposals for new times.</w:t>
            </w:r>
          </w:p>
        </w:tc>
      </w:tr>
      <w:tr>
        <w:tc>
          <w:tcPr>
            <w:tcW w:type="dxa" w:w="2880"/>
          </w:tcPr>
          <w:p>
            <w:r>
              <w:t>ProposedNewTime.start</w:t>
            </w:r>
          </w:p>
        </w:tc>
        <w:tc>
          <w:tcPr>
            <w:tcW w:type="dxa" w:w="2880"/>
          </w:tcPr>
          <w:p>
            <w:r>
              <w:t>object</w:t>
            </w:r>
          </w:p>
        </w:tc>
        <w:tc>
          <w:tcPr>
            <w:tcW w:type="dxa" w:w="2880"/>
          </w:tcPr>
          <w:p>
            <w:r>
              <w:t>Proposed start date/time with time zone.</w:t>
            </w:r>
          </w:p>
        </w:tc>
      </w:tr>
      <w:tr>
        <w:tc>
          <w:tcPr>
            <w:tcW w:type="dxa" w:w="2880"/>
          </w:tcPr>
          <w:p>
            <w:r>
              <w:t>ProposedNewTime.start.dateTime</w:t>
            </w:r>
          </w:p>
        </w:tc>
        <w:tc>
          <w:tcPr>
            <w:tcW w:type="dxa" w:w="2880"/>
          </w:tcPr>
          <w:p>
            <w:r>
              <w:t>string</w:t>
            </w:r>
          </w:p>
        </w:tc>
        <w:tc>
          <w:tcPr>
            <w:tcW w:type="dxa" w:w="2880"/>
          </w:tcPr>
          <w:p>
            <w:r>
              <w:t>A single point in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ProposedNewTime.end</w:t>
            </w:r>
          </w:p>
        </w:tc>
        <w:tc>
          <w:tcPr>
            <w:tcW w:type="dxa" w:w="2880"/>
          </w:tcPr>
          <w:p>
            <w:r>
              <w:t>object</w:t>
            </w:r>
          </w:p>
        </w:tc>
        <w:tc>
          <w:tcPr>
            <w:tcW w:type="dxa" w:w="2880"/>
          </w:tcPr>
          <w:p>
            <w:r>
              <w:t>Proposed end date/time with time zone.</w:t>
            </w:r>
          </w:p>
        </w:tc>
      </w:tr>
      <w:tr>
        <w:tc>
          <w:tcPr>
            <w:tcW w:type="dxa" w:w="2880"/>
          </w:tcPr>
          <w:p>
            <w:r>
              <w:t>ProposedNewTime.end.dateTime</w:t>
            </w:r>
          </w:p>
        </w:tc>
        <w:tc>
          <w:tcPr>
            <w:tcW w:type="dxa" w:w="2880"/>
          </w:tcPr>
          <w:p>
            <w:r>
              <w:t>string</w:t>
            </w:r>
          </w:p>
        </w:tc>
        <w:tc>
          <w:tcPr>
            <w:tcW w:type="dxa" w:w="2880"/>
          </w:tcPr>
          <w:p>
            <w:r>
              <w:t>A single point in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to include in the response.</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"string",</w:t>
        <w:br/>
        <w:t xml:space="preserve"> "details": [</w:t>
        <w:br/>
        <w:t xml:space="preserve"> {</w:t>
        <w:br/>
        <w:t xml:space="preserve"> "code": "ErrorCode",</w:t>
        <w:br/>
        <w:t xml:space="preserve"> "message":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'https://graph.microsoft.com/v1.0/users/48d31887-5fad-4d73-a9f5-3c356e68a038/calendarGroups/AAMkAGI2TAAA=/calendars/AAMkAGI2TBBB=/events/AAMkAGI2TCCC=/microsoft.graph.tentativelyAccept' \</w:t>
        <w:br/>
        <w:t xml:space="preserve"> --header 'Accept: application/json' \</w:t>
        <w:br/>
        <w:t xml:space="preserve"> --header 'Content-Type: application/json' \</w:t>
        <w:br/>
        <w:t xml:space="preserve"> --data '{</w:t>
        <w:br/>
        <w:t xml:space="preserve"> "SendResponse": false,</w:t>
        <w:br/>
        <w:t xml:space="preserve"> "Comment": "Tentatively accepting."</w:t>
        <w:br/>
        <w:t xml:space="preserve">  }'</w:t>
      </w:r>
    </w:p>
    <w:p>
      <w:pPr>
        <w:pStyle w:val="Heading3"/>
      </w:pPr>
      <w:r>
        <w:t>Example Usage</w:t>
      </w:r>
    </w:p>
    <w:p>
      <w:pPr>
        <w:pStyle w:val="Heading3"/>
      </w:pPr>
      <w:r>
        <w:t>Example 1: Tentatively accept without proposing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'https://graph.microsoft.com/v1.0/users/48d31887-5fad-4d73-a9f5-3c356e68a038/calendarGroups/AAMkAGI2TAAA=/calendars/AAMkAGI2TBBB=/events/AAMkAGI2TCCC=/microsoft.graph.tentativelyAccept' \</w:t>
        <w:br/>
        <w:t xml:space="preserve"> -H 'Accept: application/json' \</w:t>
        <w:br/>
        <w:t xml:space="preserve"> -H 'Content-Type: application/json' \</w:t>
        <w:br/>
        <w:t xml:space="preserve"> -d '{</w:t>
        <w:br/>
        <w:t xml:space="preserve"> "SendResponse": true,</w:t>
        <w:br/>
        <w:t xml:space="preserve"> "Comment": "Tentative—may be a few minutes late."</w:t>
        <w:br/>
        <w:t xml:space="preserve">  }'</w:t>
      </w:r>
    </w:p>
    <w:p>
      <w:pPr>
        <w:pStyle w:val="Heading3"/>
      </w:pPr>
      <w:r>
        <w:t>Example 2: Tentatively accept and propose a new time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'https://graph.microsoft.com/v1.0/users/48d31887-5fad-4d73-a9f5-3c356e68a038/calendarGroups/AAMkAGI2TAAA=/calendars/AAMkAGI2TBBB=/events/AAMkAGI2TCCC=/microsoft.graph.tentativelyAccept' \</w:t>
        <w:br/>
        <w:t xml:space="preserve"> -H 'Accept: application/json' \</w:t>
        <w:br/>
        <w:t xml:space="preserve"> -H 'Content-Type: application/json' \</w:t>
        <w:br/>
        <w:t xml:space="preserve"> -d '{</w:t>
        <w:br/>
        <w:t xml:space="preserve"> "SendResponse": true,</w:t>
        <w:br/>
        <w:t xml:space="preserve"> "Comment": "Tentative—can we move it?",</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Marks the event response as tentative for the specified event.</w:t>
      </w:r>
    </w:p>
    <w:p>
      <w:pPr>
        <w:pStyle w:val="ListBullet"/>
      </w:pPr>
      <w:r>
        <w:t>If ProposedNewTime is provided (and the event supports it), submits a proposed alternative time with the tentative response.</w:t>
      </w:r>
    </w:p>
    <w:p>
      <w:pPr>
        <w:pStyle w:val="ListBullet"/>
      </w:pPr>
      <w:r>
        <w:t>If SendResponse is true, sends the response (and optional Comment) to the organizer; otherwise, no response is sent.</w:t>
      </w:r>
    </w:p>
    <w:p>
      <w:pPr>
        <w:pStyle w:val="Heading3"/>
      </w:pPr>
      <w:r>
        <w:t>Notes</w:t>
      </w:r>
    </w:p>
    <w:p>
      <w:pPr>
        <w:pStyle w:val="ListBullet"/>
      </w:pPr>
      <w:r>
        <w:t>SendResponse defaults to false if omitted.</w:t>
      </w:r>
    </w:p>
    <w:p>
      <w:pPr>
        <w:pStyle w:val="ListBullet"/>
      </w:pPr>
      <w:r>
        <w:t>ProposedNewTime should include both start and end date/time objects as shown in the schema.</w:t>
      </w:r>
    </w:p>
    <w:p>
      <w:pPr>
        <w:pStyle w:val="Heading3"/>
      </w:pPr>
      <w:r>
        <w:t>Error Handling</w:t>
      </w:r>
    </w:p>
    <w:p>
      <w:pPr>
        <w:pStyle w:val="ListBullet"/>
      </w:pPr>
      <w:r>
        <w:t>default: Returns an error object with error.code and error.message, and may include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212. [GET] Get a User’s Calendar Group</w:t>
      </w:r>
    </w:p>
    <w:p>
      <w:r>
        <w:rPr>
          <w:b/>
        </w:rPr>
        <w:t xml:space="preserve">Endpoint: </w:t>
      </w:r>
      <w:r>
        <w:rPr>
          <w:rFonts w:ascii="Courier New" w:hAnsi="Courier New"/>
          <w:sz w:val="18"/>
        </w:rPr>
        <w:t>/users/{{userId}}/calendarGroups/{{calendarGroupId}}</w:t>
      </w:r>
    </w:p>
    <w:p>
      <w:pPr>
        <w:pStyle w:val="Heading3"/>
      </w:pPr>
      <w:r>
        <w:t>Prerequisites</w:t>
      </w:r>
    </w:p>
    <w:p>
      <w:pPr>
        <w:pStyle w:val="ListBullet"/>
      </w:pPr>
      <w:r>
        <w:t>The caller must have permission to read the target user’s calendar data (per Microsoft Graph calendar permissions for the tenant/app).</w:t>
      </w:r>
    </w:p>
    <w:p>
      <w:pPr>
        <w:pStyle w:val="Heading3"/>
      </w:pPr>
      <w:r>
        <w:t>Method</w:t>
      </w:r>
    </w:p>
    <w:p>
      <w:r>
        <w:t>GET</w:t>
      </w:r>
    </w:p>
    <w:p>
      <w:pPr>
        <w:pStyle w:val="Heading3"/>
      </w:pPr>
      <w:r>
        <w:t>URL</w:t>
      </w:r>
    </w:p>
    <w:p>
      <w:r>
        <w:t>https://graph.microsoft.com/v1.0/users/{{user-id}}/calendarGroups/{{calendarGroup-id}}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calendar group for a given user. Calendar groups are read-only and may be nullable.</w:t>
      </w:r>
    </w:p>
    <w:p>
      <w:pPr>
        <w:pStyle w:val="Heading3"/>
      </w:pPr>
      <w:r>
        <w:t>Enforcement Rules</w:t>
      </w:r>
    </w:p>
    <w:p>
      <w:pPr>
        <w:pStyle w:val="ListBullet"/>
      </w:pPr>
      <w:r>
        <w:t>The user-id path parameter must always be present and must be a non-empty string.</w:t>
      </w:r>
    </w:p>
    <w:p>
      <w:pPr>
        <w:pStyle w:val="ListBullet"/>
      </w:pPr>
      <w:r>
        <w:t>The calendarGroup-id path parameter must always be present and must be a non-empty string.</w:t>
      </w:r>
    </w:p>
    <w:p>
      <w:pPr>
        <w:pStyle w:val="ListBullet"/>
      </w:pPr>
      <w:r>
        <w:t>Always construct the path as /users/{{user-id}}/calendarGroups/{{calendarGroup-id}}.</w:t>
      </w:r>
    </w:p>
    <w:p>
      <w:pPr>
        <w:pStyle w:val="ListBullet"/>
      </w:pPr>
      <w:r>
        <w:t>Do not call the API with missing or empty path parameters (e.g., avoid /users//calendarGroups/).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/users/48d31887-5fad-4d73-a9f5-3c356e68a038/calendarGroups/AAMkAGI2TAAA=</w:t>
        <w:br/>
        <w:t>/users/user@contoso.com/calendarGroups/AAMkAGI2TAAA=</w:t>
      </w:r>
    </w:p>
    <w:p>
      <w:pPr>
        <w:pStyle w:val="Heading3"/>
      </w:pPr>
      <w:r>
        <w:t>Invalid Examples</w:t>
      </w:r>
    </w:p>
    <w:p>
      <w:r>
        <w:rPr>
          <w:b/>
          <w:color w:val="666666"/>
          <w:sz w:val="16"/>
        </w:rPr>
        <w:t>[http]</w:t>
      </w:r>
    </w:p>
    <w:p>
      <w:pPr>
        <w:shd w:fill="F2F2F2" w:val="clear"/>
      </w:pPr>
      <w:r>
        <w:rPr>
          <w:rFonts w:ascii="Courier New" w:hAnsi="Courier New"/>
          <w:sz w:val="17"/>
        </w:rPr>
        <w:t>/users//calendarGroups/AAMkAGI2TAAA=</w:t>
        <w:br/>
        <w:t>/users/48d31887-5fad-4d73-a9f5-3c356e68a038/calendarGroups/</w:t>
        <w:br/>
        <w:t>/users/48d31887-5fad-4d73-a9f5-3c356e68a038/calendarGroups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calendar group.</w:t>
      </w:r>
    </w:p>
    <w:p>
      <w:r>
        <w:rPr>
          <w:b/>
          <w:color w:val="666666"/>
          <w:sz w:val="16"/>
        </w:rPr>
        <w:t>[json]</w:t>
      </w:r>
    </w:p>
    <w:p>
      <w:pPr>
        <w:shd w:fill="F2F2F2" w:val="clear"/>
      </w:pPr>
      <w:r>
        <w:rPr>
          <w:rFonts w:ascii="Courier New" w:hAnsi="Courier New"/>
          <w:sz w:val="17"/>
        </w:rPr>
        <w:t>{</w:t>
        <w:br/>
        <w:t xml:space="preserve"> "id": "AAMkAGI2TAAA=",</w:t>
        <w:br/>
        <w:t xml:space="preserve"> "changeKey": "DwAAABYAAABx1oZ9r2p0Qbq2m7u9v9p0AAABc3dS",</w:t>
        <w:br/>
        <w:t xml:space="preserve"> "classId": "00000000-0000-0000-0000-000000000000",</w:t>
        <w:br/>
        <w:t xml:space="preserve"> "name": "My Calendar Group",</w:t>
        <w:br/>
        <w:t xml:space="preserve"> "calendars": [</w:t>
        <w:br/>
        <w:t xml:space="preserve"> {</w:t>
        <w:br/>
        <w:t xml:space="preserve"> "id": "AAMkAGI2TAAAABG1nAAA=",</w:t>
        <w:br/>
        <w:t xml:space="preserve"> "allowedOnlineMeetingProviders": ["teamsForBusiness"],</w:t>
        <w:br/>
        <w:t xml:space="preserve"> "canEdit": true,</w:t>
        <w:br/>
        <w:t xml:space="preserve"> "canShare": true,</w:t>
        <w:br/>
        <w:t xml:space="preserve"> "canViewPrivateItems": false,</w:t>
        <w:br/>
        <w:t xml:space="preserve"> "changeKey": "DwAAABYAAABx1oZ9r2p0Qbq2m7u9v9p0AAABc3dT",</w:t>
        <w:br/>
        <w:t xml:space="preserve"> "color": "auto",</w:t>
        <w:br/>
        <w:t xml:space="preserve"> "defaultOnlineMeetingProvider": "teamsForBusiness",</w:t>
        <w:br/>
        <w:t xml:space="preserve"> "hexColor": "FF0000",</w:t>
        <w:br/>
        <w:t xml:space="preserve"> "isDefaultCalendar": true,</w:t>
        <w:br/>
        <w:t xml:space="preserve"> "isRemovable": true,</w:t>
        <w:br/>
        <w:t xml:space="preserve"> "isTallyingResponses": true,</w:t>
        <w:br/>
        <w:t xml:space="preserve"> "name": "Calendar",</w:t>
        <w:br/>
        <w:t xml:space="preserve"> "owner": {</w:t>
        <w:br/>
        <w:t xml:space="preserve"> "name": "Adele Vance",</w:t>
        <w:br/>
        <w:t xml:space="preserve"> "address": "adele.vance@contoso.com"</w:t>
        <w:br/>
        <w:t xml:space="preserve"> },</w:t>
        <w:br/>
        <w:t xml:space="preserve"> "calendarPermissions": [</w:t>
        <w:br/>
        <w:t xml:space="preserve"> {</w:t>
        <w:br/>
        <w:t xml:space="preserve"> "id": "AAMkAGI2TAAAABG1nAAAB=",</w:t>
        <w:br/>
        <w:t xml:space="preserve"> "allowedRoles": ["read", "write"],</w:t>
        <w:br/>
        <w:t xml:space="preserve"> "emailAddress": {</w:t>
        <w:br/>
        <w:t xml:space="preserve"> "name": "Alex Wilber",</w:t>
        <w:br/>
        <w:t xml:space="preserve"> "address": "alex.wilber@contoso.com"</w:t>
        <w:br/>
        <w:t xml:space="preserve">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"optionalTarget",</w:t>
        <w:br/>
        <w:t xml:space="preserve"> "details": [</w:t>
        <w:br/>
        <w:t xml:space="preserve"> {</w:t>
        <w:br/>
        <w:t xml:space="preserve"> "code": "DetailErrorCode",</w:t>
        <w:br/>
        <w:t xml:space="preserve"> "message": "Detailed error message.",</w:t>
        <w:br/>
        <w:t xml:space="preserve"> "target": "optionalDetailTarget"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changeKey</w:t>
            </w:r>
          </w:p>
        </w:tc>
        <w:tc>
          <w:tcPr>
            <w:tcW w:type="dxa" w:w="2880"/>
          </w:tcPr>
          <w:p>
            <w:r>
              <w:t>string</w:t>
            </w:r>
          </w:p>
        </w:tc>
        <w:tc>
          <w:tcPr>
            <w:tcW w:type="dxa" w:w="2880"/>
          </w:tcPr>
          <w:p>
            <w:r>
              <w:t>Version identifier for the calendar group; changes whenever the group changes. Read-only.</w:t>
            </w:r>
          </w:p>
        </w:tc>
      </w:tr>
      <w:tr>
        <w:tc>
          <w:tcPr>
            <w:tcW w:type="dxa" w:w="2880"/>
          </w:tcPr>
          <w:p>
            <w:r>
              <w:t>classId</w:t>
            </w:r>
          </w:p>
        </w:tc>
        <w:tc>
          <w:tcPr>
            <w:tcW w:type="dxa" w:w="2880"/>
          </w:tcPr>
          <w:p>
            <w:r>
              <w:t>string</w:t>
            </w:r>
          </w:p>
        </w:tc>
        <w:tc>
          <w:tcPr>
            <w:tcW w:type="dxa" w:w="2880"/>
          </w:tcPr>
          <w:p>
            <w:r>
              <w:t>The class identifier (GUID). Read-only. Pattern: ^[0-9a-fA-F]{8}-[0-9a-fA-F]{4}-[0-9a-fA-F]{4}-[0-9a-fA-F]{4}-[0-9a-fA-F]{12}$.</w:t>
            </w:r>
          </w:p>
        </w:tc>
      </w:tr>
      <w:tr>
        <w:tc>
          <w:tcPr>
            <w:tcW w:type="dxa" w:w="2880"/>
          </w:tcPr>
          <w:p>
            <w:r>
              <w:t>name</w:t>
            </w:r>
          </w:p>
        </w:tc>
        <w:tc>
          <w:tcPr>
            <w:tcW w:type="dxa" w:w="2880"/>
          </w:tcPr>
          <w:p>
            <w:r>
              <w:t>string</w:t>
            </w:r>
          </w:p>
        </w:tc>
        <w:tc>
          <w:tcPr>
            <w:tcW w:type="dxa" w:w="2880"/>
          </w:tcPr>
          <w:p>
            <w:r>
              <w:t>The group name.</w:t>
            </w:r>
          </w:p>
        </w:tc>
      </w:tr>
      <w:tr>
        <w:tc>
          <w:tcPr>
            <w:tcW w:type="dxa" w:w="2880"/>
          </w:tcPr>
          <w:p>
            <w:r>
              <w:t>calendars</w:t>
            </w:r>
          </w:p>
        </w:tc>
        <w:tc>
          <w:tcPr>
            <w:tcW w:type="dxa" w:w="2880"/>
          </w:tcPr>
          <w:p>
            <w:r>
              <w:t>array</w:t>
            </w:r>
          </w:p>
        </w:tc>
        <w:tc>
          <w:tcPr>
            <w:tcW w:type="dxa" w:w="2880"/>
          </w:tcPr>
          <w:p>
            <w:r>
              <w:t>Collection of calendars in the group.</w:t>
            </w:r>
          </w:p>
        </w:tc>
      </w:tr>
      <w:tr>
        <w:tc>
          <w:tcPr>
            <w:tcW w:type="dxa" w:w="2880"/>
          </w:tcPr>
          <w:p>
            <w:r>
              <w:t>calendars[].id</w:t>
            </w:r>
          </w:p>
        </w:tc>
        <w:tc>
          <w:tcPr>
            <w:tcW w:type="dxa" w:w="2880"/>
          </w:tcPr>
          <w:p>
            <w:r>
              <w:t>string</w:t>
            </w:r>
          </w:p>
        </w:tc>
        <w:tc>
          <w:tcPr>
            <w:tcW w:type="dxa" w:w="2880"/>
          </w:tcPr>
          <w:p>
            <w:r>
              <w:t>The unique identifier for an entity. Read-only.</w:t>
            </w:r>
          </w:p>
        </w:tc>
      </w:tr>
      <w:tr>
        <w:tc>
          <w:tcPr>
            <w:tcW w:type="dxa" w:w="2880"/>
          </w:tcPr>
          <w:p>
            <w:r>
              <w:t>calendars[].allowedOnlineMeetingProviders</w:t>
            </w:r>
          </w:p>
        </w:tc>
        <w:tc>
          <w:tcPr>
            <w:tcW w:type="dxa" w:w="2880"/>
          </w:tcPr>
          <w:p>
            <w:r>
              <w:t>array</w:t>
            </w:r>
          </w:p>
        </w:tc>
        <w:tc>
          <w:tcPr>
            <w:tcW w:type="dxa" w:w="2880"/>
          </w:tcPr>
          <w:p>
            <w:r>
              <w:t>Possible values: unknown, skypeForBusiness, skypeForConsumer, teamsForBusiness.</w:t>
            </w:r>
          </w:p>
        </w:tc>
      </w:tr>
      <w:tr>
        <w:tc>
          <w:tcPr>
            <w:tcW w:type="dxa" w:w="2880"/>
          </w:tcPr>
          <w:p>
            <w:r>
              <w:t>calendars[].canEdit</w:t>
            </w:r>
          </w:p>
        </w:tc>
        <w:tc>
          <w:tcPr>
            <w:tcW w:type="dxa" w:w="2880"/>
          </w:tcPr>
          <w:p>
            <w:r>
              <w:t>boolean</w:t>
            </w:r>
          </w:p>
        </w:tc>
        <w:tc>
          <w:tcPr>
            <w:tcW w:type="dxa" w:w="2880"/>
          </w:tcPr>
          <w:p>
            <w:r>
              <w:t>true if the user can write to the calendar; otherwise false.</w:t>
            </w:r>
          </w:p>
        </w:tc>
      </w:tr>
      <w:tr>
        <w:tc>
          <w:tcPr>
            <w:tcW w:type="dxa" w:w="2880"/>
          </w:tcPr>
          <w:p>
            <w:r>
              <w:t>calendars[].canShare</w:t>
            </w:r>
          </w:p>
        </w:tc>
        <w:tc>
          <w:tcPr>
            <w:tcW w:type="dxa" w:w="2880"/>
          </w:tcPr>
          <w:p>
            <w:r>
              <w:t>boolean</w:t>
            </w:r>
          </w:p>
        </w:tc>
        <w:tc>
          <w:tcPr>
            <w:tcW w:type="dxa" w:w="2880"/>
          </w:tcPr>
          <w:p>
            <w:r>
              <w:t>true if the user can share the calendar; otherwise false.</w:t>
            </w:r>
          </w:p>
        </w:tc>
      </w:tr>
      <w:tr>
        <w:tc>
          <w:tcPr>
            <w:tcW w:type="dxa" w:w="2880"/>
          </w:tcPr>
          <w:p>
            <w:r>
              <w:t>calendars[].canViewPrivateItems</w:t>
            </w:r>
          </w:p>
        </w:tc>
        <w:tc>
          <w:tcPr>
            <w:tcW w:type="dxa" w:w="2880"/>
          </w:tcPr>
          <w:p>
            <w:r>
              <w:t>boolean</w:t>
            </w:r>
          </w:p>
        </w:tc>
        <w:tc>
          <w:tcPr>
            <w:tcW w:type="dxa" w:w="2880"/>
          </w:tcPr>
          <w:p>
            <w:r>
              <w:t>true if the user can read items marked private; otherwise false.</w:t>
            </w:r>
          </w:p>
        </w:tc>
      </w:tr>
      <w:tr>
        <w:tc>
          <w:tcPr>
            <w:tcW w:type="dxa" w:w="2880"/>
          </w:tcPr>
          <w:p>
            <w:r>
              <w:t>calendars[].changeKey</w:t>
            </w:r>
          </w:p>
        </w:tc>
        <w:tc>
          <w:tcPr>
            <w:tcW w:type="dxa" w:w="2880"/>
          </w:tcPr>
          <w:p>
            <w:r>
              <w:t>string</w:t>
            </w:r>
          </w:p>
        </w:tc>
        <w:tc>
          <w:tcPr>
            <w:tcW w:type="dxa" w:w="2880"/>
          </w:tcPr>
          <w:p>
            <w:r>
              <w:t>Version identifier for the calendar; changes whenever the calendar changes. Read-only.</w:t>
            </w:r>
          </w:p>
        </w:tc>
      </w:tr>
      <w:tr>
        <w:tc>
          <w:tcPr>
            <w:tcW w:type="dxa" w:w="2880"/>
          </w:tcPr>
          <w:p>
            <w:r>
              <w:t>calendars[].hexColor</w:t>
            </w:r>
          </w:p>
        </w:tc>
        <w:tc>
          <w:tcPr>
            <w:tcW w:type="dxa" w:w="2880"/>
          </w:tcPr>
          <w:p>
            <w:r>
              <w:t>string</w:t>
            </w:r>
          </w:p>
        </w:tc>
        <w:tc>
          <w:tcPr>
            <w:tcW w:type="dxa" w:w="2880"/>
          </w:tcPr>
          <w:p>
            <w:r>
              <w:t>Calendar color as RGB hex (00–FF per channel). Empty if never set. Read-only.</w:t>
            </w:r>
          </w:p>
        </w:tc>
      </w:tr>
      <w:tr>
        <w:tc>
          <w:tcPr>
            <w:tcW w:type="dxa" w:w="2880"/>
          </w:tcPr>
          <w:p>
            <w:r>
              <w:t>calendars[].isDefaultCalendar</w:t>
            </w:r>
          </w:p>
        </w:tc>
        <w:tc>
          <w:tcPr>
            <w:tcW w:type="dxa" w:w="2880"/>
          </w:tcPr>
          <w:p>
            <w:r>
              <w:t>boolean</w:t>
            </w:r>
          </w:p>
        </w:tc>
        <w:tc>
          <w:tcPr>
            <w:tcW w:type="dxa" w:w="2880"/>
          </w:tcPr>
          <w:p>
            <w:r>
              <w:t>true if this is the default calendar; otherwise false.</w:t>
            </w:r>
          </w:p>
        </w:tc>
      </w:tr>
      <w:tr>
        <w:tc>
          <w:tcPr>
            <w:tcW w:type="dxa" w:w="2880"/>
          </w:tcPr>
          <w:p>
            <w:r>
              <w:t>calendars[].isRemovable</w:t>
            </w:r>
          </w:p>
        </w:tc>
        <w:tc>
          <w:tcPr>
            <w:tcW w:type="dxa" w:w="2880"/>
          </w:tcPr>
          <w:p>
            <w:r>
              <w:t>boolean</w:t>
            </w:r>
          </w:p>
        </w:tc>
        <w:tc>
          <w:tcPr>
            <w:tcW w:type="dxa" w:w="2880"/>
          </w:tcPr>
          <w:p>
            <w:r>
              <w:t>Indicates whether this calendar can be deleted from the mailbox.</w:t>
            </w:r>
          </w:p>
        </w:tc>
      </w:tr>
      <w:tr>
        <w:tc>
          <w:tcPr>
            <w:tcW w:type="dxa" w:w="2880"/>
          </w:tcPr>
          <w:p>
            <w:r>
              <w:t>calendars[].isTallyingResponses</w:t>
            </w:r>
          </w:p>
        </w:tc>
        <w:tc>
          <w:tcPr>
            <w:tcW w:type="dxa" w:w="2880"/>
          </w:tcPr>
          <w:p>
            <w:r>
              <w:t>boolean</w:t>
            </w:r>
          </w:p>
        </w:tc>
        <w:tc>
          <w:tcPr>
            <w:tcW w:type="dxa" w:w="2880"/>
          </w:tcPr>
          <w:p>
            <w:r>
              <w:t>Indicates whether this calendar supports tracking meeting responses.</w:t>
            </w:r>
          </w:p>
        </w:tc>
      </w:tr>
      <w:tr>
        <w:tc>
          <w:tcPr>
            <w:tcW w:type="dxa" w:w="2880"/>
          </w:tcPr>
          <w:p>
            <w:r>
              <w:t>calendars[].name</w:t>
            </w:r>
          </w:p>
        </w:tc>
        <w:tc>
          <w:tcPr>
            <w:tcW w:type="dxa" w:w="2880"/>
          </w:tcPr>
          <w:p>
            <w:r>
              <w:t>string</w:t>
            </w:r>
          </w:p>
        </w:tc>
        <w:tc>
          <w:tcPr>
            <w:tcW w:type="dxa" w:w="2880"/>
          </w:tcPr>
          <w:p>
            <w:r>
              <w:t>Calendar name.</w:t>
            </w:r>
          </w:p>
        </w:tc>
      </w:tr>
      <w:tr>
        <w:tc>
          <w:tcPr>
            <w:tcW w:type="dxa" w:w="2880"/>
          </w:tcPr>
          <w:p>
            <w:r>
              <w:t>calendars[].owner</w:t>
            </w:r>
          </w:p>
        </w:tc>
        <w:tc>
          <w:tcPr>
            <w:tcW w:type="dxa" w:w="2880"/>
          </w:tcPr>
          <w:p>
            <w:r>
              <w:t>object</w:t>
            </w:r>
          </w:p>
        </w:tc>
        <w:tc>
          <w:tcPr>
            <w:tcW w:type="dxa" w:w="2880"/>
          </w:tcPr>
          <w:p>
            <w:r>
              <w:t>Owner email address object (microsoft.graph.emailAddress).</w:t>
            </w:r>
          </w:p>
        </w:tc>
      </w:tr>
      <w:tr>
        <w:tc>
          <w:tcPr>
            <w:tcW w:type="dxa" w:w="2880"/>
          </w:tcPr>
          <w:p>
            <w:r>
              <w:t>calendars[].calendarPermissions</w:t>
            </w:r>
          </w:p>
        </w:tc>
        <w:tc>
          <w:tcPr>
            <w:tcW w:type="dxa" w:w="2880"/>
          </w:tcPr>
          <w:p>
            <w:r>
              <w:t>array</w:t>
            </w:r>
          </w:p>
        </w:tc>
        <w:tc>
          <w:tcPr>
            <w:tcW w:type="dxa" w:w="2880"/>
          </w:tcPr>
          <w:p>
            <w:r>
              <w:t>Calendar permission entries.</w:t>
            </w:r>
          </w:p>
        </w:tc>
      </w:tr>
      <w:tr>
        <w:tc>
          <w:tcPr>
            <w:tcW w:type="dxa" w:w="2880"/>
          </w:tcPr>
          <w:p>
            <w:r>
              <w:t>calendars[].calendarPermissions[].id</w:t>
            </w:r>
          </w:p>
        </w:tc>
        <w:tc>
          <w:tcPr>
            <w:tcW w:type="dxa" w:w="2880"/>
          </w:tcPr>
          <w:p>
            <w:r>
              <w:t>string</w:t>
            </w:r>
          </w:p>
        </w:tc>
        <w:tc>
          <w:tcPr>
            <w:tcW w:type="dxa" w:w="2880"/>
          </w:tcPr>
          <w:p>
            <w:r>
              <w:t>Permission entry identifier. Read-only.</w:t>
            </w:r>
          </w:p>
        </w:tc>
      </w:tr>
      <w:tr>
        <w:tc>
          <w:tcPr>
            <w:tcW w:type="dxa" w:w="2880"/>
          </w:tcPr>
          <w:p>
            <w:r>
              <w:t>calendars[].calendarPermissions[].allowedRoles</w:t>
            </w:r>
          </w:p>
        </w:tc>
        <w:tc>
          <w:tcPr>
            <w:tcW w:type="dxa" w:w="2880"/>
          </w:tcPr>
          <w:p>
            <w:r>
              <w:t>array</w:t>
            </w:r>
          </w:p>
        </w:tc>
        <w:tc>
          <w:tcPr>
            <w:tcW w:type="dxa" w:w="2880"/>
          </w:tcPr>
          <w:p>
            <w:r>
              <w:t>Possible values: none, freeBusyRead, limitedRead, read, write, delegateWithoutPrivateEventAccess, delegateWithPrivateEventAccess, custom.</w:t>
            </w:r>
          </w:p>
        </w:tc>
      </w:tr>
      <w:tr>
        <w:tc>
          <w:tcPr>
            <w:tcW w:type="dxa" w:w="2880"/>
          </w:tcPr>
          <w:p>
            <w:r>
              <w:t>calendars[].calendarPermissions[].emailAddress</w:t>
            </w:r>
          </w:p>
        </w:tc>
        <w:tc>
          <w:tcPr>
            <w:tcW w:type="dxa" w:w="2880"/>
          </w:tcPr>
          <w:p>
            <w:r>
              <w:t>object</w:t>
            </w:r>
          </w:p>
        </w:tc>
        <w:tc>
          <w:tcPr>
            <w:tcW w:type="dxa" w:w="2880"/>
          </w:tcPr>
          <w:p>
            <w:r>
              <w:t>Email address for the permission entry (microsoft.graph.emailAddress).</w:t>
            </w:r>
          </w:p>
        </w:tc>
      </w:tr>
      <w:tr>
        <w:tc>
          <w:tcPr>
            <w:tcW w:type="dxa" w:w="2880"/>
          </w:tcPr>
          <w:p>
            <w:r>
              <w:t>calendars[].calendarPermissions[].isInsideOrganization</w:t>
            </w:r>
          </w:p>
        </w:tc>
        <w:tc>
          <w:tcPr>
            <w:tcW w:type="dxa" w:w="2880"/>
          </w:tcPr>
          <w:p>
            <w:r>
              <w:t>boolean</w:t>
            </w:r>
          </w:p>
        </w:tc>
        <w:tc>
          <w:tcPr>
            <w:tcW w:type="dxa" w:w="2880"/>
          </w:tcPr>
          <w:p>
            <w:r>
              <w:t>Whether the user in context is inside the same organization as the owner.</w:t>
            </w:r>
          </w:p>
        </w:tc>
      </w:tr>
      <w:tr>
        <w:tc>
          <w:tcPr>
            <w:tcW w:type="dxa" w:w="2880"/>
          </w:tcPr>
          <w:p>
            <w:r>
              <w:t>calendars[].calendarPermissions[].isRemovable</w:t>
            </w:r>
          </w:p>
        </w:tc>
        <w:tc>
          <w:tcPr>
            <w:tcW w:type="dxa" w:w="2880"/>
          </w:tcPr>
          <w:p>
            <w:r>
              <w:t>boolean</w:t>
            </w:r>
          </w:p>
        </w:tc>
        <w:tc>
          <w:tcPr>
            <w:tcW w:type="dxa" w:w="2880"/>
          </w:tcPr>
          <w:p>
            <w:r>
              <w:t>Whether the entry can be removed.</w:t>
            </w:r>
          </w:p>
        </w:tc>
      </w:tr>
      <w:tr>
        <w:tc>
          <w:tcPr>
            <w:tcW w:type="dxa" w:w="2880"/>
          </w:tcPr>
          <w:p>
            <w:r>
              <w:t>calendars[].calendarPermissions[].role</w:t>
            </w:r>
          </w:p>
        </w:tc>
        <w:tc>
          <w:tcPr>
            <w:tcW w:type="dxa" w:w="2880"/>
          </w:tcPr>
          <w:p>
            <w:r>
              <w:t>string</w:t>
            </w:r>
          </w:p>
        </w:tc>
        <w:tc>
          <w:tcPr>
            <w:tcW w:type="dxa" w:w="2880"/>
          </w:tcPr>
          <w:p>
            <w:r>
              <w:t>Calendar role (microsoft.graph.calendarRoleType).</w:t>
            </w:r>
          </w:p>
        </w:tc>
      </w:tr>
      <w:tr>
        <w:tc>
          <w:tcPr>
            <w:tcW w:type="dxa" w:w="2880"/>
          </w:tcPr>
          <w:p>
            <w:r>
              <w:t>error</w:t>
            </w:r>
          </w:p>
        </w:tc>
        <w:tc>
          <w:tcPr>
            <w:tcW w:type="dxa" w:w="2880"/>
          </w:tcPr>
          <w:p>
            <w:r>
              <w:t>object</w:t>
            </w:r>
          </w:p>
        </w:tc>
        <w:tc>
          <w:tcPr>
            <w:tcW w:type="dxa" w:w="2880"/>
          </w:tcPr>
          <w:p>
            <w:r>
              <w:t>Error container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Target of the error.</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error.innerError</w:t>
            </w:r>
          </w:p>
        </w:tc>
        <w:tc>
          <w:tcPr>
            <w:tcW w:type="dxa" w:w="2880"/>
          </w:tcPr>
          <w:p>
            <w:r>
              <w:t>object</w:t>
            </w:r>
          </w:p>
        </w:tc>
        <w:tc>
          <w:tcPr>
            <w:tcW w:type="dxa" w:w="2880"/>
          </w:tcPr>
          <w:p>
            <w:r>
              <w:t>(Optional) Inner error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'https://graph.microsoft.com/v1.0/users/user@contoso.com/calendarGroups/AAMkAGI2TAAA=?$select=id,changeKey,name' \</w:t>
        <w:br/>
        <w:t xml:space="preserve"> --header 'Accept: application/json'</w:t>
      </w:r>
    </w:p>
    <w:p>
      <w:pPr>
        <w:pStyle w:val="Heading3"/>
      </w:pPr>
      <w:r>
        <w:t>Example Usage</w:t>
      </w:r>
    </w:p>
    <w:p>
      <w:pPr>
        <w:pStyle w:val="Heading3"/>
      </w:pPr>
      <w:r>
        <w:t>Example 1: Get a calendar group by IDs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'https://graph.microsoft.com/v1.0/users/48d31887-5fad-4d73-a9f5-3c356e68a038/calendarGroups/AAMkAGI2TAAA='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'https://graph.microsoft.com/v1.0/users/user@contoso.com/calendarGroups/AAMkAGI2TAAA=?$select=id,name,changeKey'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'https://graph.microsoft.com/v1.0/users/user@contoso.com/calendarGroups/AAMkAGI2TAAA=?$expand=calendars' \</w:t>
        <w:br/>
        <w:t xml:space="preserve"> -H 'Accept: application/json'</w:t>
      </w:r>
    </w:p>
    <w:p>
      <w:pPr>
        <w:pStyle w:val="Heading3"/>
      </w:pPr>
      <w:r>
        <w:t>Notes</w:t>
      </w:r>
    </w:p>
    <w:p>
      <w:pPr>
        <w:pStyle w:val="ListBullet"/>
      </w:pPr>
      <w:r>
        <w:t>This action has no request body.</w:t>
      </w:r>
    </w:p>
    <w:p>
      <w:pPr>
        <w:pStyle w:val="ListBullet"/>
      </w:pPr>
      <w:r>
        <w:t>Response may include complex nested objects (for example, calendars, calendar permissions, calendar view, and events) depending on the service defaults and any $select/$expand used.</w:t>
      </w:r>
    </w:p>
    <w:p>
      <w:pPr>
        <w:pStyle w:val="Heading3"/>
      </w:pPr>
      <w:r>
        <w:t>Related calendarGroups actions</w:t>
      </w:r>
    </w:p>
    <w:p>
      <w:pPr>
        <w:pStyle w:val="ListBullet"/>
      </w:pPr>
      <w:r>
        <w:t>[PATCH] Update a User’s Calendar Group — /users/{{userId}}/calendarGroups/{{calendarGroupId}}</w:t>
      </w:r>
    </w:p>
    <w:p>
      <w:pPr>
        <w:pStyle w:val="ListBullet"/>
      </w:pPr>
      <w:r>
        <w:t>[GET] Get a User’s Calendar Group Count — /users/{{userId}}/calendarGroups/$count</w:t>
      </w:r>
    </w:p>
    <w:p>
      <w:pPr>
        <w:pStyle w:val="ListBullet"/>
      </w:pPr>
      <w:r>
        <w:t>[GET] List a User's Calendar Groups — /users/{{userId}}/calendarGroups</w:t>
      </w:r>
    </w:p>
    <w:p>
      <w:pPr>
        <w:pStyle w:val="ListBullet"/>
      </w:pPr>
      <w:r>
        <w:t>[DELETE] Delete a User's Calendar Group — /users/{{userId}}/calendarGroups/{{calendarGroupId}}</w:t>
      </w:r>
    </w:p>
    <w:p>
      <w:pPr>
        <w:pStyle w:val="ListBullet"/>
      </w:pPr>
      <w:r>
        <w:t>[POST] Create a User's Calendar Group — /users/{{userId}}/calendarGroups</w:t>
      </w:r>
    </w:p>
    <w:p>
      <w:r>
        <w:br w:type="page"/>
      </w:r>
    </w:p>
    <w:p>
      <w:pPr>
        <w:pStyle w:val="Heading2"/>
      </w:pPr>
      <w:r>
        <w:t>213. [POST] Forward a User’s Calendar Group Event</w:t>
      </w:r>
    </w:p>
    <w:p>
      <w:r>
        <w:rPr>
          <w:b/>
        </w:rPr>
        <w:t xml:space="preserve">Endpoint: </w:t>
      </w:r>
      <w:r>
        <w:rPr>
          <w:rFonts w:ascii="Courier New" w:hAnsi="Courier New"/>
          <w:sz w:val="18"/>
        </w:rPr>
        <w:t>/users/{{userId}}/calendarGroups/{{calendarGroupId}}/calendars/{{calendarId}}/events/{{eventId}}/microsoft.graph.forward</w:t>
      </w:r>
    </w:p>
    <w:p>
      <w:pPr>
        <w:pStyle w:val="Heading3"/>
      </w:pPr>
      <w:r>
        <w:t>Prerequisites</w:t>
      </w:r>
    </w:p>
    <w:p>
      <w:pPr>
        <w:pStyle w:val="ListBullet"/>
      </w:pPr>
      <w:r>
        <w:t>The caller must be the organizer or an attendee of the meeting event to forward it.</w:t>
      </w:r>
    </w:p>
    <w:p>
      <w:pPr>
        <w:pStyle w:val="ListBullet"/>
      </w:pPr>
      <w:r>
        <w:t>You must know the target identifiers: user-id, calendarGroup-id, calendar-id, and event-id.</w:t>
      </w:r>
    </w:p>
    <w:p>
      <w:pPr>
        <w:pStyle w:val="Heading3"/>
      </w:pPr>
      <w:r>
        <w:t>Method</w:t>
      </w:r>
    </w:p>
    <w:p>
      <w:r>
        <w:t>POST</w:t>
      </w:r>
    </w:p>
    <w:p>
      <w:pPr>
        <w:pStyle w:val="Heading3"/>
      </w:pPr>
      <w:r>
        <w:t>URL</w:t>
      </w:r>
    </w:p>
    <w:p>
      <w:r>
        <w:t>https://graph.microsoft.com/v1.0/users/{{user-id}}/calendarGroups/{{calendarGroup-id}}/calendars/{{calendar-id}}/events/{{event-id}}/microsoft.graph.forward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meeting request (meeting event) to one or more new recipients. When forwarded from an attendee’s Microsoft 365 mailbox, Microsoft Graph also notifies the organizer and adds the recipient to the organizer’s copy of the meeting event; this convenience is not available when forwarding from an Outlook.com account.</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/users/{{user-id}}/calendarGroups/{{calendarGroup-id}}/calendars/{{calendar-id}}/events/{{event-id}}/microsoft.graph.forward</w:t>
        <w:br/>
        <w:t xml:space="preserve"> where each {{...}} is a non-empty string.</w:t>
      </w:r>
    </w:p>
    <w:p>
      <w:pPr>
        <w:pStyle w:val="ListBullet"/>
      </w:pPr>
      <w:r>
        <w:t>Do not call the API with any missing or empty path parameter (avoid double slashes or skipping segments).</w:t>
      </w:r>
    </w:p>
    <w:p>
      <w:pPr>
        <w:pStyle w:val="ListBullet"/>
      </w:pPr>
      <w:r>
        <w:t>Do not infer or guess any IDs.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/users/48d31887-5fad-4d73-a9f5-3c356e68a038/calendarGroups/AAMkAGI2.../calendars/AAMkAGI2.../events/AAMkAGI2.../microsoft.graph.forward</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/users//calendarGroups/{calendarGroup-id}/calendars/{calendar-id}/events/{event-id}/microsoft.graph.forward</w:t>
        <w:br/>
        <w:t>/users/48d.../calendarGroups//calendars/AAMk.../events/AAMk.../microsoft.graph.forward</w:t>
        <w:br/>
        <w:t>/users/48d.../calendarGroups/AAMk.../calendars/AAMk.../events//microsoft.graph.forward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The recipients to forward the meeting request to. Each item is a recipient object containing emailAddress.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include with the forwarded meeting request.</w:t>
            </w:r>
          </w:p>
        </w:tc>
      </w:tr>
      <w:tr>
        <w:tc>
          <w:tcPr>
            <w:tcW w:type="dxa" w:w="2880"/>
          </w:tcPr>
          <w:p>
            <w:r>
              <w:t>additionalProperties</w:t>
            </w:r>
          </w:p>
        </w:tc>
        <w:tc>
          <w:tcPr>
            <w:tcW w:type="dxa" w:w="2880"/>
          </w:tcPr>
          <w:p>
            <w:r>
              <w:t>object</w:t>
            </w:r>
          </w:p>
        </w:tc>
        <w:tc>
          <w:tcPr>
            <w:tcW w:type="dxa" w:w="2880"/>
          </w:tcPr>
          <w:p>
            <w:r>
              <w:t>Additional properties (as supported by the service).</w:t>
            </w:r>
          </w:p>
        </w:tc>
      </w:tr>
    </w:tbl>
    <w:p/>
    <w:p>
      <w:pPr>
        <w:pStyle w:val="Heading3"/>
      </w:pPr>
      <w:r>
        <w:t>ToRecipients[] item shape (recipient)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object</w:t>
            </w:r>
          </w:p>
        </w:tc>
        <w:tc>
          <w:tcPr>
            <w:tcW w:type="dxa" w:w="2880"/>
          </w:tcPr>
          <w:p>
            <w:r>
              <w:t>The email address information for the recipient.</w:t>
            </w:r>
          </w:p>
        </w:tc>
      </w:tr>
      <w:tr>
        <w:tc>
          <w:tcPr>
            <w:tcW w:type="dxa" w:w="2880"/>
          </w:tcPr>
          <w:p>
            <w:r>
              <w:t>additionalProperties</w:t>
            </w:r>
          </w:p>
        </w:tc>
        <w:tc>
          <w:tcPr>
            <w:tcW w:type="dxa" w:w="2880"/>
          </w:tcPr>
          <w:p>
            <w:r>
              <w:t>object</w:t>
            </w:r>
          </w:p>
        </w:tc>
        <w:tc>
          <w:tcPr>
            <w:tcW w:type="dxa" w:w="2880"/>
          </w:tcPr>
          <w:p>
            <w:r>
              <w:t>Additional properties (as supported by the service).</w:t>
            </w:r>
          </w:p>
        </w:tc>
      </w:tr>
    </w:tbl>
    <w:p/>
    <w:p>
      <w:pPr>
        <w:pStyle w:val="Heading3"/>
      </w:pPr>
      <w:r>
        <w:t>ToRecipients[].emailAddress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email address of the person or entity.</w:t>
            </w:r>
          </w:p>
        </w:tc>
      </w:tr>
      <w:tr>
        <w:tc>
          <w:tcPr>
            <w:tcW w:type="dxa" w:w="2880"/>
          </w:tcPr>
          <w:p>
            <w:r>
              <w:t>name</w:t>
            </w:r>
          </w:p>
        </w:tc>
        <w:tc>
          <w:tcPr>
            <w:tcW w:type="dxa" w:w="2880"/>
          </w:tcPr>
          <w:p>
            <w:r>
              <w:t>string</w:t>
            </w:r>
          </w:p>
        </w:tc>
        <w:tc>
          <w:tcPr>
            <w:tcW w:type="dxa" w:w="2880"/>
          </w:tcPr>
          <w:p>
            <w:r>
              <w:t>The display name of the person or entity.</w:t>
            </w:r>
          </w:p>
        </w:tc>
      </w:tr>
      <w:tr>
        <w:tc>
          <w:tcPr>
            <w:tcW w:type="dxa" w:w="2880"/>
          </w:tcPr>
          <w:p>
            <w:r>
              <w:t>additionalProperties</w:t>
            </w:r>
          </w:p>
        </w:tc>
        <w:tc>
          <w:tcPr>
            <w:tcW w:type="dxa" w:w="2880"/>
          </w:tcPr>
          <w:p>
            <w:r>
              <w:t>object</w:t>
            </w:r>
          </w:p>
        </w:tc>
        <w:tc>
          <w:tcPr>
            <w:tcW w:type="dxa" w:w="2880"/>
          </w:tcPr>
          <w:p>
            <w:r>
              <w:t>Additional properties (as supported by the service).</w:t>
            </w:r>
          </w:p>
        </w:tc>
      </w:tr>
    </w:tbl>
    <w:p/>
    <w:p>
      <w:pPr>
        <w:pStyle w:val="Heading3"/>
      </w:pPr>
      <w:r>
        <w:t>Response</w:t>
      </w:r>
    </w:p>
    <w:p>
      <w:pPr>
        <w:pStyle w:val="Heading3"/>
      </w:pPr>
      <w:r>
        <w:t>Success Response (2XX)</w:t>
      </w:r>
    </w:p>
    <w:p>
      <w:r>
        <w:t>Success (no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Error object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information (microsoft.graph.ODataErrors.InnerError). Shape not provided in scraped documentation.</w:t>
            </w:r>
          </w:p>
        </w:tc>
      </w:tr>
      <w:tr>
        <w:tc>
          <w:tcPr>
            <w:tcW w:type="dxa" w:w="2880"/>
          </w:tcPr>
          <w:p>
            <w:r>
              <w:t>error.additionalProperties</w:t>
            </w:r>
          </w:p>
        </w:tc>
        <w:tc>
          <w:tcPr>
            <w:tcW w:type="dxa" w:w="2880"/>
          </w:tcPr>
          <w:p>
            <w:r>
              <w:t>object</w:t>
            </w:r>
          </w:p>
        </w:tc>
        <w:tc>
          <w:tcPr>
            <w:tcW w:type="dxa" w:w="2880"/>
          </w:tcPr>
          <w:p>
            <w:r>
              <w:t>Additional properties (if provided).</w:t>
            </w:r>
          </w:p>
        </w:tc>
      </w:tr>
    </w:tbl>
    <w:p/>
    <w:p>
      <w:pPr>
        <w:pStyle w:val="Heading3"/>
      </w:pPr>
      <w:r>
        <w:t>Error details items (error.details[])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error.details[].code</w:t>
            </w:r>
          </w:p>
        </w:tc>
        <w:tc>
          <w:tcPr>
            <w:tcW w:type="dxa" w:w="2880"/>
          </w:tcPr>
          <w:p>
            <w:r>
              <w:t>string</w:t>
            </w:r>
          </w:p>
        </w:tc>
        <w:tc>
          <w:tcPr>
            <w:tcW w:type="dxa" w:w="2880"/>
          </w:tcPr>
          <w:p>
            <w:r>
              <w:t>Error code.</w:t>
            </w:r>
          </w:p>
        </w:tc>
      </w:tr>
      <w:tr>
        <w:tc>
          <w:tcPr>
            <w:tcW w:type="dxa" w:w="2880"/>
          </w:tcPr>
          <w:p>
            <w:r>
              <w:t>error.details[].message</w:t>
            </w:r>
          </w:p>
        </w:tc>
        <w:tc>
          <w:tcPr>
            <w:tcW w:type="dxa" w:w="2880"/>
          </w:tcPr>
          <w:p>
            <w:r>
              <w:t>string</w:t>
            </w:r>
          </w:p>
        </w:tc>
        <w:tc>
          <w:tcPr>
            <w:tcW w:type="dxa" w:w="2880"/>
          </w:tcPr>
          <w:p>
            <w:r>
              <w:t>Human-readable error message.</w:t>
            </w:r>
          </w:p>
        </w:tc>
      </w:tr>
      <w:tr>
        <w:tc>
          <w:tcPr>
            <w:tcW w:type="dxa" w:w="2880"/>
          </w:tcPr>
          <w:p>
            <w:r>
              <w:t>error.details[].target</w:t>
            </w:r>
          </w:p>
        </w:tc>
        <w:tc>
          <w:tcPr>
            <w:tcW w:type="dxa" w:w="2880"/>
          </w:tcPr>
          <w:p>
            <w:r>
              <w:t>string</w:t>
            </w:r>
          </w:p>
        </w:tc>
        <w:tc>
          <w:tcPr>
            <w:tcW w:type="dxa" w:w="2880"/>
          </w:tcPr>
          <w:p>
            <w:r>
              <w:t>The target of the error (if provided).</w:t>
            </w:r>
          </w:p>
        </w:tc>
      </w:tr>
      <w:tr>
        <w:tc>
          <w:tcPr>
            <w:tcW w:type="dxa" w:w="2880"/>
          </w:tcPr>
          <w:p>
            <w:r>
              <w:t>error.details[].additionalProperties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'https://graph.microsoft.com/v1.0/users/48d31887-5fad-4d73-a9f5-3c356e68a038/calendarGroups/AAMkAGI2TGuL.../calendars/AAMkAGI2TGuL.../events/AAMkAGI2TGuL.../microsoft.graph.forward'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"Comment": "FYI—forwarding this meeting request."</w:t>
        <w:br/>
        <w:t xml:space="preserve">  }'</w:t>
      </w:r>
    </w:p>
    <w:p>
      <w:pPr>
        <w:pStyle w:val="Heading3"/>
      </w:pPr>
      <w:r>
        <w:t>Example Usage</w:t>
      </w:r>
    </w:p>
    <w:p>
      <w:pPr>
        <w:pStyle w:val="Heading3"/>
      </w:pPr>
      <w:r>
        <w:t>Example 1: Forward to one recipient with a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'https://graph.microsoft.com/v1.0/users/48d31887-5fad-4d73-a9f5-3c356e68a038/calendarGroups/AAMkAGI2.../calendars/AAMkAGI2.../events/AAMkAGI2.../microsoft.graph.forward' \</w:t>
        <w:br/>
        <w:t xml:space="preserve"> -H 'Accept: application/json' \</w:t>
        <w:br/>
        <w:t xml:space="preserve"> -H 'Content-Type: application/json' \</w:t>
        <w:br/>
        <w:t xml:space="preserve"> -d '{</w:t>
        <w:br/>
        <w:t xml:space="preserve"> "ToRecipients": [</w:t>
        <w:br/>
        <w:t xml:space="preserve">      {</w:t>
        <w:br/>
        <w:t xml:space="preserve"> "emailAddress": {</w:t>
        <w:br/>
        <w:t xml:space="preserve"> "address": "adele.vance@contoso.com",</w:t>
        <w:br/>
        <w:t xml:space="preserve"> "name": "Adele Vance"</w:t>
        <w:br/>
        <w:t xml:space="preserve">        }</w:t>
        <w:br/>
        <w:t xml:space="preserve">      }</w:t>
        <w:br/>
        <w:t xml:space="preserve">    ],</w:t>
        <w:br/>
        <w:t xml:space="preserve"> "Comment": "Please join this meeting."</w:t>
        <w:br/>
        <w:t xml:space="preserve">  }'</w:t>
      </w:r>
    </w:p>
    <w:p>
      <w:pPr>
        <w:pStyle w:val="Heading3"/>
      </w:pPr>
      <w:r>
        <w:t>Example 2: Forward to multiple recipients</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'https://graph.microsoft.com/v1.0/users/48d31887-5fad-4d73-a9f5-3c356e68a038/calendarGroups/AAMkAGI2.../calendars/AAMkAGI2.../events/AAMkAGI2.../microsoft.graph.forward' \</w:t>
        <w:br/>
        <w:t xml:space="preserve"> -H 'Accept: application/json' \</w:t>
        <w:br/>
        <w:t xml:space="preserve"> -H 'Content-Type: application/json' \</w:t>
        <w:br/>
        <w:t xml:space="preserve"> -d '{</w:t>
        <w:br/>
        <w:t xml:space="preserve"> "ToRecipients": [</w:t>
        <w:br/>
        <w:t xml:space="preserve">      { "emailAddress": { "address": "alex.wilber@contoso.com", "name": "Alex Wilber" } },</w:t>
        <w:br/>
        <w:t xml:space="preserve">      { "emailAddress": { "address": "megan.bowen@contoso.com", "name": "Megan Bowen" } }</w:t>
        <w:br/>
        <w:t xml:space="preserve">    ]</w:t>
        <w:br/>
        <w:t xml:space="preserve">  }'</w:t>
      </w:r>
    </w:p>
    <w:p>
      <w:pPr>
        <w:pStyle w:val="Heading3"/>
      </w:pPr>
      <w:r>
        <w:t>Behavior</w:t>
      </w:r>
    </w:p>
    <w:p>
      <w:pPr>
        <w:pStyle w:val="ListBullet"/>
      </w:pPr>
      <w:r>
        <w:t>Validates the specified user, calendar group, calendar, and event identifiers.</w:t>
      </w:r>
    </w:p>
    <w:p>
      <w:pPr>
        <w:pStyle w:val="ListBullet"/>
      </w:pPr>
      <w:r>
        <w:t>Forwards the meeting request to the provided ToRecipients.</w:t>
      </w:r>
    </w:p>
    <w:p>
      <w:pPr>
        <w:pStyle w:val="ListBullet"/>
      </w:pPr>
      <w:r>
        <w:t>If forwarding from an attendee’s Microsoft 365 mailbox, additionally notifies the organizer and adds the recipient to the organizer’s copy of the meeting event (not available for Outlook.com forwarding).</w:t>
      </w:r>
    </w:p>
    <w:p>
      <w:pPr>
        <w:pStyle w:val="Heading3"/>
      </w:pPr>
      <w:r>
        <w:t>Notes</w:t>
      </w:r>
    </w:p>
    <w:p>
      <w:pPr>
        <w:pStyle w:val="ListBullet"/>
      </w:pPr>
      <w:r>
        <w:t>Request body is required and must include ToRecipients.</w:t>
      </w:r>
    </w:p>
    <w:p>
      <w:pPr>
        <w:pStyle w:val="ListBullet"/>
      </w:pPr>
      <w:r>
        <w:t>This is an action endpoint (microsoft.graph.forward) invoked on an existing event resource.</w:t>
      </w:r>
    </w:p>
    <w:p>
      <w:pPr>
        <w:pStyle w:val="Heading3"/>
      </w:pPr>
      <w:r>
        <w:t>Gotchas</w:t>
      </w:r>
    </w:p>
    <w:p>
      <w:pPr>
        <w:pStyle w:val="ListBullet"/>
      </w:pPr>
      <w:r>
        <w:t>If you omit ToRecipients, the request is invalid (request body is required per the scraped documentation).</w:t>
      </w:r>
    </w:p>
    <w:p>
      <w:pPr>
        <w:pStyle w:val="ListBullet"/>
      </w:pPr>
      <w:r>
        <w:t>The organizer-notification/adding-recipient convenience behavior differs between Microsoft 365 mailboxes and Outlook.com accounts.</w:t>
      </w:r>
    </w:p>
    <w:p>
      <w:pPr>
        <w:pStyle w:val="Heading3"/>
      </w:pPr>
      <w:r>
        <w:t>Error Handling</w:t>
      </w:r>
    </w:p>
    <w:p>
      <w:pPr>
        <w:pStyle w:val="ListBullet"/>
      </w:pPr>
      <w:r>
        <w:t>default: Returns an error object with error.code and error.message, and may include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214. [POST] Create Upload Session for Event Attachment (Large File)</w:t>
      </w:r>
    </w:p>
    <w:p>
      <w:r>
        <w:rPr>
          <w:b/>
        </w:rPr>
        <w:t xml:space="preserve">Endpoint: </w:t>
      </w:r>
      <w:r>
        <w:rPr>
          <w:rFonts w:ascii="Courier New" w:hAnsi="Courier New"/>
          <w:sz w:val="18"/>
        </w:rPr>
        <w:t>/users/{{userId}}/calendarGroups/{{calendarGroupId}}/calendars/{{calendarId}}/events/{{eventId}}/attachments/microsoft.graph.createUploadSession</w:t>
      </w:r>
    </w:p>
    <w:p>
      <w:pPr>
        <w:pStyle w:val="Heading3"/>
      </w:pPr>
      <w:r>
        <w:t>Create an Upload Session for an Event Attachment (Large File)</w:t>
      </w:r>
    </w:p>
    <w:p>
      <w:pPr>
        <w:pStyle w:val="Heading3"/>
      </w:pPr>
      <w:r>
        <w:t>Prerequisites</w:t>
      </w:r>
    </w:p>
    <w:p>
      <w:pPr>
        <w:pStyle w:val="ListBullet"/>
      </w:pPr>
      <w:r>
        <w:t>The target Outlook event must already exist.</w:t>
      </w:r>
    </w:p>
    <w:p>
      <w:pPr>
        <w:pStyle w:val="ListBullet"/>
      </w:pPr>
      <w:r>
        <w:t>The attachment file size must be between 3 MB and 150 MB (use the regular attachments POST for files smaller than 3 MB).</w:t>
      </w:r>
    </w:p>
    <w:p>
      <w:pPr>
        <w:pStyle w:val="Heading3"/>
      </w:pPr>
      <w:r>
        <w:t>Method</w:t>
      </w:r>
    </w:p>
    <w:p>
      <w:r>
        <w:t>POST</w:t>
      </w:r>
    </w:p>
    <w:p>
      <w:pPr>
        <w:pStyle w:val="Heading3"/>
      </w:pPr>
      <w:r>
        <w:t>URL</w:t>
      </w:r>
    </w:p>
    <w:p>
      <w:r>
        <w:t>https://graph.microsoft.com/v1.0/users/{{user-id}}/calendarGroups/{{calendarGroup-id}}/calendars/{{calendar-id}}/events/{{event-id}}/attachments/microsoft.graph.createUploadSession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that allows an app to iteratively upload byte ranges of a file and attach it to the specified Outlook event. The response includes an uploadUrl used for subsequent sequential PUT requests to upload the file in fragments, supporting resume if the connection drops.</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/users/{{user-id}}/calendarGroups/{{calendarGroup-id}}/calendars/{{calendar-id}}/events/{{event-id}}/attachments/microsoft.graph.createUploadSession</w:t>
      </w:r>
    </w:p>
    <w:p>
      <w:pPr>
        <w:pStyle w:val="ListBullet"/>
      </w:pPr>
      <w:r>
        <w:t>Do not call the API with missing or empty path parameters (e.g., avoid double slashes like .../users//calendarGroups/...).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request body containing AttachmentItem.</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/users/48d31887-5fad-4d73-a9f5-3c356e68a038/calendarGroups/AAMkAG.../calendars/AAMkAG.../events/AAMkAG.../attachments/microsoft.graph.createUploadSession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/users//calendarGroups/{calendarGroup-id}/calendars/{calendar-id}/events/{event-id}/attachments/microsoft.graph.createUploadSession</w:t>
        <w:br/>
        <w:t>/users/{user-id}/calendarGroups//calendars/{calendar-id}/events/{event-id}/attachments/microsoft.graph.createUploadSession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r>
        <w:tc>
          <w:tcPr>
            <w:tcW w:type="dxa" w:w="2880"/>
          </w:tcPr>
          <w:p>
            <w:r>
              <w:t>AttachmentItem.name</w:t>
            </w:r>
          </w:p>
        </w:tc>
        <w:tc>
          <w:tcPr>
            <w:tcW w:type="dxa" w:w="2880"/>
          </w:tcPr>
          <w:p>
            <w:r>
              <w:t>string</w:t>
            </w:r>
          </w:p>
        </w:tc>
        <w:tc>
          <w:tcPr>
            <w:tcW w:type="dxa" w:w="2880"/>
          </w:tcPr>
          <w:p>
            <w:r>
              <w:t>Display name of the attachment. Required.</w:t>
            </w:r>
          </w:p>
        </w:tc>
      </w:tr>
      <w:tr>
        <w:tc>
          <w:tcPr>
            <w:tcW w:type="dxa" w:w="2880"/>
          </w:tcPr>
          <w:p>
            <w:r>
              <w:t>AttachmentItem.size</w:t>
            </w:r>
          </w:p>
        </w:tc>
        <w:tc>
          <w:tcPr>
            <w:tcW w:type="dxa" w:w="2880"/>
          </w:tcPr>
          <w:p>
            <w:r>
              <w:t>number</w:t>
            </w:r>
          </w:p>
        </w:tc>
        <w:tc>
          <w:tcPr>
            <w:tcW w:type="dxa" w:w="2880"/>
          </w:tcPr>
          <w:p>
            <w:r>
              <w:t>Size of the attachment in bytes. Required.</w:t>
            </w:r>
          </w:p>
        </w:tc>
      </w:tr>
      <w:tr>
        <w:tc>
          <w:tcPr>
            <w:tcW w:type="dxa" w:w="2880"/>
          </w:tcPr>
          <w:p>
            <w:r>
              <w:t>AttachmentItem.attachmentType</w:t>
            </w:r>
          </w:p>
        </w:tc>
        <w:tc>
          <w:tcPr>
            <w:tcW w:type="dxa" w:w="2880"/>
          </w:tcPr>
          <w:p>
            <w:r>
              <w:t>string (enum)</w:t>
            </w:r>
          </w:p>
        </w:tc>
        <w:tc>
          <w:tcPr>
            <w:tcW w:type="dxa" w:w="2880"/>
          </w:tcPr>
          <w:p>
            <w:r>
              <w:t>Attachment type. Allowed values: file, item, reference.</w:t>
            </w:r>
          </w:p>
        </w:tc>
      </w:tr>
      <w:tr>
        <w:tc>
          <w:tcPr>
            <w:tcW w:type="dxa" w:w="2880"/>
          </w:tcPr>
          <w:p>
            <w:r>
              <w:t>AttachmentItem.contentId</w:t>
            </w:r>
          </w:p>
        </w:tc>
        <w:tc>
          <w:tcPr>
            <w:tcW w:type="dxa" w:w="2880"/>
          </w:tcPr>
          <w:p>
            <w:r>
              <w:t>string</w:t>
            </w:r>
          </w:p>
        </w:tc>
        <w:tc>
          <w:tcPr>
            <w:tcW w:type="dxa" w:w="2880"/>
          </w:tcPr>
          <w:p>
            <w:r>
              <w:t>CID/Content-Id for referencing inline attachments in HTML (e.g., &lt;img src='cid:contentId'&gt;). Optional.</w:t>
            </w:r>
          </w:p>
        </w:tc>
      </w:tr>
      <w:tr>
        <w:tc>
          <w:tcPr>
            <w:tcW w:type="dxa" w:w="2880"/>
          </w:tcPr>
          <w:p>
            <w:r>
              <w:t>AttachmentItem.contentType</w:t>
            </w:r>
          </w:p>
        </w:tc>
        <w:tc>
          <w:tcPr>
            <w:tcW w:type="dxa" w:w="2880"/>
          </w:tcPr>
          <w:p>
            <w:r>
              <w:t>string</w:t>
            </w:r>
          </w:p>
        </w:tc>
        <w:tc>
          <w:tcPr>
            <w:tcW w:type="dxa" w:w="2880"/>
          </w:tcPr>
          <w:p>
            <w:r>
              <w:t>MIME type of the attachment content. Optional.</w:t>
            </w:r>
          </w:p>
        </w:tc>
      </w:tr>
      <w:tr>
        <w:tc>
          <w:tcPr>
            <w:tcW w:type="dxa" w:w="2880"/>
          </w:tcPr>
          <w:p>
            <w:r>
              <w:t>AttachmentItem.isInline</w:t>
            </w:r>
          </w:p>
        </w:tc>
        <w:tc>
          <w:tcPr>
            <w:tcW w:type="dxa" w:w="2880"/>
          </w:tcPr>
          <w:p>
            <w:r>
              <w:t>boolean</w:t>
            </w:r>
          </w:p>
        </w:tc>
        <w:tc>
          <w:tcPr>
            <w:tcW w:type="dxa" w:w="2880"/>
          </w:tcPr>
          <w:p>
            <w:r>
              <w:t>true if inline; otherwise false.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AttachmentItem.additionalProperties</w:t>
            </w:r>
          </w:p>
        </w:tc>
        <w:tc>
          <w:tcPr>
            <w:tcW w:type="dxa" w:w="2880"/>
          </w:tcPr>
          <w:p>
            <w:r>
              <w:t>object</w:t>
            </w:r>
          </w:p>
        </w:tc>
        <w:tc>
          <w:tcPr>
            <w:tcW w:type="dxa" w:w="2880"/>
          </w:tcPr>
          <w:p>
            <w:r>
              <w:t>Additional properties (as provided by the API description).</w:t>
            </w:r>
          </w:p>
        </w:tc>
      </w:tr>
      <w:tr>
        <w:tc>
          <w:tcPr>
            <w:tcW w:type="dxa" w:w="2880"/>
          </w:tcPr>
          <w:p>
            <w:r>
              <w:t>additionalProperties</w:t>
            </w:r>
          </w:p>
        </w:tc>
        <w:tc>
          <w:tcPr>
            <w:tcW w:type="dxa" w:w="2880"/>
          </w:tcPr>
          <w:p>
            <w:r>
              <w:t>object</w:t>
            </w:r>
          </w:p>
        </w:tc>
        <w:tc>
          <w:tcPr>
            <w:tcW w:type="dxa" w:w="2880"/>
          </w:tcPr>
          <w:p>
            <w:r>
              <w:t>Additional properties at the root level (as provided by the API description).</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"DetailErrorCode",</w:t>
        <w:br/>
        <w:t xml:space="preserve"> "message": "Detail message.",</w:t>
        <w:br/>
        <w:t xml:space="preserve"> "target": "optionalDetailTarget"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 (timestamp)</w:t>
            </w:r>
          </w:p>
        </w:tc>
        <w:tc>
          <w:tcPr>
            <w:tcW w:type="dxa" w:w="2880"/>
          </w:tcPr>
          <w:p>
            <w:r>
              <w:t>UTC date/time when the upload session expires. Upload must complete before this time; each fragment uploaded extends expiration time.</w:t>
            </w:r>
          </w:p>
        </w:tc>
      </w:tr>
      <w:tr>
        <w:tc>
          <w:tcPr>
            <w:tcW w:type="dxa" w:w="2880"/>
          </w:tcPr>
          <w:p>
            <w:r>
              <w:t>nextExpectedRanges</w:t>
            </w:r>
          </w:p>
        </w:tc>
        <w:tc>
          <w:tcPr>
            <w:tcW w:type="dxa" w:w="2880"/>
          </w:tcPr>
          <w:p>
            <w:r>
              <w:t>array of strings</w:t>
            </w:r>
          </w:p>
        </w:tc>
        <w:tc>
          <w:tcPr>
            <w:tcW w:type="dxa" w:w="2880"/>
          </w:tcPr>
          <w:p>
            <w:r>
              <w:t>Byte ranges the server is missing. For Outlook attachments, this is always a single value "{start}" indicating where the next upload should begin.</w:t>
            </w:r>
          </w:p>
        </w:tc>
      </w:tr>
      <w:tr>
        <w:tc>
          <w:tcPr>
            <w:tcW w:type="dxa" w:w="2880"/>
          </w:tcPr>
          <w:p>
            <w:r>
              <w:t>uploadUrl</w:t>
            </w:r>
          </w:p>
        </w:tc>
        <w:tc>
          <w:tcPr>
            <w:tcW w:type="dxa" w:w="2880"/>
          </w:tcPr>
          <w:p>
            <w:r>
              <w:t>string</w:t>
            </w:r>
          </w:p>
        </w:tc>
        <w:tc>
          <w:tcPr>
            <w:tcW w:type="dxa" w:w="2880"/>
          </w:tcPr>
          <w:p>
            <w:r>
              <w:t>The URL that accepts PUT requests for byte ranges of the file.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'https://graph.microsoft.com/v1.0/users/48d31887-5fad-4d73-a9f5-3c356e68a038/calendarGroups/AAMkAGI2.../calendars/AAMkAGI2.../events/AAMkAGI2.../attachments/microsoft.graph.createUploadSession'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"QuarterlyReport.pdf",</w:t>
        <w:br/>
        <w:t xml:space="preserve"> "size": 73400320,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"Agenda.pdf",</w:t>
        <w:br/>
        <w:t xml:space="preserve"> "size": 5242880,</w:t>
        <w:br/>
        <w:t xml:space="preserve"> "contentType": "application/pdf"</w:t>
        <w:br/>
        <w:t xml:space="preserve">    }</w:t>
        <w:br/>
        <w:t xml:space="preserve">  }'</w:t>
      </w:r>
    </w:p>
    <w:p>
      <w:pPr>
        <w:pStyle w:val="Heading3"/>
      </w:pPr>
      <w:r>
        <w:t>Example 2: Create an upload session for an inline image (uses contentId)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4194304,</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Creates an upload session for attaching a large file to the specified event.</w:t>
      </w:r>
    </w:p>
    <w:p>
      <w:pPr>
        <w:pStyle w:val="ListBullet"/>
      </w:pPr>
      <w:r>
        <w:t>Returns an uploadUrl for subsequent sequential PUT requests that upload byte ranges.</w:t>
      </w:r>
    </w:p>
    <w:p>
      <w:pPr>
        <w:pStyle w:val="ListBullet"/>
      </w:pPr>
      <w:r>
        <w:t>Returns nextExpectedRanges to indicate where the next upload should begin, enabling resume after interruptions.</w:t>
      </w:r>
    </w:p>
    <w:p>
      <w:pPr>
        <w:pStyle w:val="ListBullet"/>
      </w:pPr>
      <w:r>
        <w:t>The session expires at expirationDateTime unless extended by uploading fragments.</w:t>
      </w:r>
    </w:p>
    <w:p>
      <w:pPr>
        <w:pStyle w:val="Heading3"/>
      </w:pPr>
      <w:r>
        <w:t>Notes</w:t>
      </w:r>
    </w:p>
    <w:p>
      <w:pPr>
        <w:pStyle w:val="ListBullet"/>
      </w:pPr>
      <w:r>
        <w:t>Use this approach for attachments 3 MB to 150 MB.</w:t>
      </w:r>
    </w:p>
    <w:p>
      <w:pPr>
        <w:pStyle w:val="ListBullet"/>
      </w:pPr>
      <w:r>
        <w:t>The uploadUrl is used for subsequent PUT operations (not covered by this endpoint).</w:t>
      </w:r>
    </w:p>
    <w:p>
      <w:pPr>
        <w:pStyle w:val="ListBullet"/>
      </w:pPr>
      <w:r>
        <w:t>nextExpectedRanges values are zero-indexed and represent missing byte ranges; for Outlook attachments it indicates a single next start position.</w:t>
      </w:r>
    </w:p>
    <w:p>
      <w:pPr>
        <w:pStyle w:val="Heading3"/>
      </w:pPr>
      <w:r>
        <w:t>Gotchas</w:t>
      </w:r>
    </w:p>
    <w:p>
      <w:pPr>
        <w:pStyle w:val="ListBullet"/>
      </w:pPr>
      <w:r>
        <w:t>If you don’t finish uploading before expirationDateTime, you must create a new upload session.</w:t>
      </w:r>
    </w:p>
    <w:p>
      <w:pPr>
        <w:pStyle w:val="ListBullet"/>
      </w:pPr>
      <w:r>
        <w:t>Ensure AttachmentItem.size matches the total file size in bytes; mismatches can cause upload failures.</w:t>
      </w:r>
    </w:p>
    <w:p>
      <w:pPr>
        <w:pStyle w:val="Heading3"/>
      </w:pPr>
      <w:r>
        <w:t>Error Handling</w:t>
      </w:r>
    </w:p>
    <w:p>
      <w:pPr>
        <w:pStyle w:val="ListBullet"/>
      </w:pPr>
      <w:r>
        <w:t>default error response: Returns an error object containing code, message, optional target, optional details[], and optional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215. [GET] List a User's Calendar Groups</w:t>
      </w:r>
    </w:p>
    <w:p>
      <w:r>
        <w:rPr>
          <w:b/>
        </w:rPr>
        <w:t xml:space="preserve">Endpoint: </w:t>
      </w:r>
      <w:r>
        <w:rPr>
          <w:rFonts w:ascii="Courier New" w:hAnsi="Courier New"/>
          <w:sz w:val="18"/>
        </w:rPr>
        <w:t>/users/{{userId}}/calendarGroups</w:t>
      </w:r>
    </w:p>
    <w:p>
      <w:pPr>
        <w:pStyle w:val="Heading3"/>
      </w:pPr>
      <w:r>
        <w:t>Prerequisites</w:t>
      </w:r>
    </w:p>
    <w:p>
      <w:pPr>
        <w:pStyle w:val="ListBullet"/>
      </w:pPr>
      <w:r>
        <w:t>The caller must have permission to read the target user’s calendar data (calendar groups are read-only and nullable).</w:t>
      </w:r>
    </w:p>
    <w:p>
      <w:pPr>
        <w:pStyle w:val="Heading3"/>
      </w:pPr>
      <w:r>
        <w:t>Method</w:t>
      </w:r>
    </w:p>
    <w:p>
      <w:r>
        <w:t>GET</w:t>
      </w:r>
    </w:p>
    <w:p>
      <w:pPr>
        <w:pStyle w:val="Heading3"/>
      </w:pPr>
      <w:r>
        <w:t>URL</w:t>
      </w:r>
    </w:p>
    <w:p>
      <w:r>
        <w:t>https://graph.microsoft.com/v1.0/users/{{user-id}}/calendarGroups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calendar groups for a specific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/users/{{user-id}}/calendarGroups, where {{user-id}} is a non-empty string.</w:t>
      </w:r>
    </w:p>
    <w:p>
      <w:pPr>
        <w:pStyle w:val="ListBullet"/>
      </w:pPr>
      <w:r>
        <w:t>Do not call the API with a missing or empty user-id (e.g., avoid /users//calendarGroups or /users/calendarGroups).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/users/me/calendarGroups</w:t>
        <w:br/>
        <w:t>/users/48d31887-5fad-4d73-a9f5-3c356e68a038/calendarGroups</w:t>
        <w:br/>
        <w:t>/users/user@contoso.com/calendarGroups</w:t>
      </w:r>
    </w:p>
    <w:p>
      <w:pPr>
        <w:pStyle w:val="Heading3"/>
      </w:pPr>
      <w:r>
        <w:t>Invalid Examples</w:t>
      </w:r>
    </w:p>
    <w:p>
      <w:r>
        <w:rPr>
          <w:b/>
          <w:color w:val="666666"/>
          <w:sz w:val="16"/>
        </w:rPr>
        <w:t>[http]</w:t>
      </w:r>
    </w:p>
    <w:p>
      <w:pPr>
        <w:shd w:fill="F2F2F2" w:val="clear"/>
      </w:pPr>
      <w:r>
        <w:rPr>
          <w:rFonts w:ascii="Courier New" w:hAnsi="Courier New"/>
          <w:sz w:val="17"/>
        </w:rPr>
        <w:t>/users//calendarGroups</w:t>
        <w:br/>
        <w:t>/users/calendarGroups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"AAMkAGI2TGuLAAA=",</w:t>
        <w:br/>
        <w:t xml:space="preserve"> "changeKey": "EQAAABYAAABo7...",</w:t>
        <w:br/>
        <w:t xml:space="preserve"> "classId": "00000000-0000-0000-0000-000000000000",</w:t>
        <w:br/>
        <w:t xml:space="preserve"> "name": "My Calendar Group",</w:t>
        <w:br/>
        <w:t xml:space="preserve"> "calendars": [</w:t>
        <w:br/>
        <w:t xml:space="preserve"> {</w:t>
        <w:br/>
        <w:t xml:space="preserve"> "id": "AAMkAGI2TGuLAAA=",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"EQAAABYAAABo7...",</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"name": "Adele Vance",</w:t>
        <w:br/>
        <w:t xml:space="preserve"> "address": "adele.vance@contoso.com"</w:t>
        <w:br/>
        <w:t xml:space="preserve"> },</w:t>
        <w:br/>
        <w:t xml:space="preserve"> "calendarPermissions": [</w:t>
        <w:br/>
        <w:t xml:space="preserve"> {</w:t>
        <w:br/>
        <w:t xml:space="preserve"> "id": "Lz0x...",</w:t>
        <w:br/>
        <w:t xml:space="preserve"> "allowedRoles": [</w:t>
        <w:br/>
        <w:t xml:space="preserve"> "read",</w:t>
        <w:br/>
        <w:t xml:space="preserve"> "write"</w:t>
        <w:br/>
        <w:t xml:space="preserve"> ],</w:t>
        <w:br/>
        <w:t xml:space="preserve"> "emailAddress": {</w:t>
        <w:br/>
        <w:t xml:space="preserve"> "name": "Alex Wilber",</w:t>
        <w:br/>
        <w:t xml:space="preserve"> "address": "alex.wilber@contoso.com"</w:t>
        <w:br/>
        <w:t xml:space="preserve">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w:t>
        <w:br/>
        <w:t xml:space="preserve"> ]</w:t>
        <w:br/>
        <w:t xml:space="preserve"> }</w:t>
        <w:br/>
        <w:t xml:space="preserve"> ],</w:t>
        <w:br/>
        <w:t xml:space="preserve"> "@odata.nextLink": "https://graph.microsoft.com/v1.0/users/48d31887-5fad-4d73-a9f5-3c356e68a038/calendarGroups?$skip=10"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calendar groups.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value[].changeKey</w:t>
            </w:r>
          </w:p>
        </w:tc>
        <w:tc>
          <w:tcPr>
            <w:tcW w:type="dxa" w:w="2880"/>
          </w:tcPr>
          <w:p>
            <w:r>
              <w:t>string</w:t>
            </w:r>
          </w:p>
        </w:tc>
        <w:tc>
          <w:tcPr>
            <w:tcW w:type="dxa" w:w="2880"/>
          </w:tcPr>
          <w:p>
            <w:r>
              <w:t>Identifies the version of the calendar group; changes whenever the group changes. Read-only.</w:t>
            </w:r>
          </w:p>
        </w:tc>
      </w:tr>
      <w:tr>
        <w:tc>
          <w:tcPr>
            <w:tcW w:type="dxa" w:w="2880"/>
          </w:tcPr>
          <w:p>
            <w:r>
              <w:t>value[].classId</w:t>
            </w:r>
          </w:p>
        </w:tc>
        <w:tc>
          <w:tcPr>
            <w:tcW w:type="dxa" w:w="2880"/>
          </w:tcPr>
          <w:p>
            <w:r>
              <w:t>string</w:t>
            </w:r>
          </w:p>
        </w:tc>
        <w:tc>
          <w:tcPr>
            <w:tcW w:type="dxa" w:w="2880"/>
          </w:tcPr>
          <w:p>
            <w:r>
              <w:t>The class identifier (GUID format). Read-only. Pattern: ^[0-9a-fA-F]{8}-[0-9a-fA-F]{4}-[0-9a-fA-F]{4}-[0-9a-fA-F]{4}-[0-9a-fA-F]{12}$.</w:t>
            </w:r>
          </w:p>
        </w:tc>
      </w:tr>
      <w:tr>
        <w:tc>
          <w:tcPr>
            <w:tcW w:type="dxa" w:w="2880"/>
          </w:tcPr>
          <w:p>
            <w:r>
              <w:t>value[].name</w:t>
            </w:r>
          </w:p>
        </w:tc>
        <w:tc>
          <w:tcPr>
            <w:tcW w:type="dxa" w:w="2880"/>
          </w:tcPr>
          <w:p>
            <w:r>
              <w:t>string</w:t>
            </w:r>
          </w:p>
        </w:tc>
        <w:tc>
          <w:tcPr>
            <w:tcW w:type="dxa" w:w="2880"/>
          </w:tcPr>
          <w:p>
            <w:r>
              <w:t>The group name.</w:t>
            </w:r>
          </w:p>
        </w:tc>
      </w:tr>
      <w:tr>
        <w:tc>
          <w:tcPr>
            <w:tcW w:type="dxa" w:w="2880"/>
          </w:tcPr>
          <w:p>
            <w:r>
              <w:t>value[].calendars</w:t>
            </w:r>
          </w:p>
        </w:tc>
        <w:tc>
          <w:tcPr>
            <w:tcW w:type="dxa" w:w="2880"/>
          </w:tcPr>
          <w:p>
            <w:r>
              <w:t>array</w:t>
            </w:r>
          </w:p>
        </w:tc>
        <w:tc>
          <w:tcPr>
            <w:tcW w:type="dxa" w:w="2880"/>
          </w:tcPr>
          <w:p>
            <w:r>
              <w:t>Calendars in the calendar group.</w:t>
            </w:r>
          </w:p>
        </w:tc>
      </w:tr>
      <w:tr>
        <w:tc>
          <w:tcPr>
            <w:tcW w:type="dxa" w:w="2880"/>
          </w:tcPr>
          <w:p>
            <w:r>
              <w:t>value[].calendars[].id</w:t>
            </w:r>
          </w:p>
        </w:tc>
        <w:tc>
          <w:tcPr>
            <w:tcW w:type="dxa" w:w="2880"/>
          </w:tcPr>
          <w:p>
            <w:r>
              <w:t>string</w:t>
            </w:r>
          </w:p>
        </w:tc>
        <w:tc>
          <w:tcPr>
            <w:tcW w:type="dxa" w:w="2880"/>
          </w:tcPr>
          <w:p>
            <w:r>
              <w:t>The unique identifier for an entity. Read-only.</w:t>
            </w:r>
          </w:p>
        </w:tc>
      </w:tr>
      <w:tr>
        <w:tc>
          <w:tcPr>
            <w:tcW w:type="dxa" w:w="2880"/>
          </w:tcPr>
          <w:p>
            <w:r>
              <w:t>value[].calendars[].allowedOnlineMeetingProviders</w:t>
            </w:r>
          </w:p>
        </w:tc>
        <w:tc>
          <w:tcPr>
            <w:tcW w:type="dxa" w:w="2880"/>
          </w:tcPr>
          <w:p>
            <w:r>
              <w:t>array</w:t>
            </w:r>
          </w:p>
        </w:tc>
        <w:tc>
          <w:tcPr>
            <w:tcW w:type="dxa" w:w="2880"/>
          </w:tcPr>
          <w:p>
            <w:r>
              <w:t>Allowed online meeting providers. Possible values: unknown, skypeForBusiness, skypeForConsumer, teamsForBusiness.</w:t>
            </w:r>
          </w:p>
        </w:tc>
      </w:tr>
      <w:tr>
        <w:tc>
          <w:tcPr>
            <w:tcW w:type="dxa" w:w="2880"/>
          </w:tcPr>
          <w:p>
            <w:r>
              <w:t>value[].calendars[].canEdit</w:t>
            </w:r>
          </w:p>
        </w:tc>
        <w:tc>
          <w:tcPr>
            <w:tcW w:type="dxa" w:w="2880"/>
          </w:tcPr>
          <w:p>
            <w:r>
              <w:t>boolean</w:t>
            </w:r>
          </w:p>
        </w:tc>
        <w:tc>
          <w:tcPr>
            <w:tcW w:type="dxa" w:w="2880"/>
          </w:tcPr>
          <w:p>
            <w:r>
              <w:t>true if the user can write to the calendar.</w:t>
            </w:r>
          </w:p>
        </w:tc>
      </w:tr>
      <w:tr>
        <w:tc>
          <w:tcPr>
            <w:tcW w:type="dxa" w:w="2880"/>
          </w:tcPr>
          <w:p>
            <w:r>
              <w:t>value[].calendars[].canShare</w:t>
            </w:r>
          </w:p>
        </w:tc>
        <w:tc>
          <w:tcPr>
            <w:tcW w:type="dxa" w:w="2880"/>
          </w:tcPr>
          <w:p>
            <w:r>
              <w:t>boolean</w:t>
            </w:r>
          </w:p>
        </w:tc>
        <w:tc>
          <w:tcPr>
            <w:tcW w:type="dxa" w:w="2880"/>
          </w:tcPr>
          <w:p>
            <w:r>
              <w:t>true if the user has permission to share the calendar.</w:t>
            </w:r>
          </w:p>
        </w:tc>
      </w:tr>
      <w:tr>
        <w:tc>
          <w:tcPr>
            <w:tcW w:type="dxa" w:w="2880"/>
          </w:tcPr>
          <w:p>
            <w:r>
              <w:t>value[].calendars[].canViewPrivateItems</w:t>
            </w:r>
          </w:p>
        </w:tc>
        <w:tc>
          <w:tcPr>
            <w:tcW w:type="dxa" w:w="2880"/>
          </w:tcPr>
          <w:p>
            <w:r>
              <w:t>boolean</w:t>
            </w:r>
          </w:p>
        </w:tc>
        <w:tc>
          <w:tcPr>
            <w:tcW w:type="dxa" w:w="2880"/>
          </w:tcPr>
          <w:p>
            <w:r>
              <w:t>true if the user can read items marked private.</w:t>
            </w:r>
          </w:p>
        </w:tc>
      </w:tr>
      <w:tr>
        <w:tc>
          <w:tcPr>
            <w:tcW w:type="dxa" w:w="2880"/>
          </w:tcPr>
          <w:p>
            <w:r>
              <w:t>value[].calendars[].changeKey</w:t>
            </w:r>
          </w:p>
        </w:tc>
        <w:tc>
          <w:tcPr>
            <w:tcW w:type="dxa" w:w="2880"/>
          </w:tcPr>
          <w:p>
            <w:r>
              <w:t>string</w:t>
            </w:r>
          </w:p>
        </w:tc>
        <w:tc>
          <w:tcPr>
            <w:tcW w:type="dxa" w:w="2880"/>
          </w:tcPr>
          <w:p>
            <w:r>
              <w:t>Identifies the version of the calendar; changes whenever the calendar changes. Read-only.</w:t>
            </w:r>
          </w:p>
        </w:tc>
      </w:tr>
      <w:tr>
        <w:tc>
          <w:tcPr>
            <w:tcW w:type="dxa" w:w="2880"/>
          </w:tcPr>
          <w:p>
            <w:r>
              <w:t>value[].calendars[].color</w:t>
            </w:r>
          </w:p>
        </w:tc>
        <w:tc>
          <w:tcPr>
            <w:tcW w:type="dxa" w:w="2880"/>
          </w:tcPr>
          <w:p>
            <w:r>
              <w:t>string</w:t>
            </w:r>
          </w:p>
        </w:tc>
        <w:tc>
          <w:tcPr>
            <w:tcW w:type="dxa" w:w="2880"/>
          </w:tcPr>
          <w:p>
            <w:r>
              <w:t>Calendar color. Type: &lt;microsoft.graph.calendarColor&gt;.</w:t>
            </w:r>
          </w:p>
        </w:tc>
      </w:tr>
      <w:tr>
        <w:tc>
          <w:tcPr>
            <w:tcW w:type="dxa" w:w="2880"/>
          </w:tcPr>
          <w:p>
            <w:r>
              <w:t>value[].calendars[].defaultOnlineMeetingProvider</w:t>
            </w:r>
          </w:p>
        </w:tc>
        <w:tc>
          <w:tcPr>
            <w:tcW w:type="dxa" w:w="2880"/>
          </w:tcPr>
          <w:p>
            <w:r>
              <w:t>string</w:t>
            </w:r>
          </w:p>
        </w:tc>
        <w:tc>
          <w:tcPr>
            <w:tcW w:type="dxa" w:w="2880"/>
          </w:tcPr>
          <w:p>
            <w:r>
              <w:t>Default online meeting provider. Type: &lt;microsoft.graph.onlineMeetingProviderType&gt;.</w:t>
            </w:r>
          </w:p>
        </w:tc>
      </w:tr>
      <w:tr>
        <w:tc>
          <w:tcPr>
            <w:tcW w:type="dxa" w:w="2880"/>
          </w:tcPr>
          <w:p>
            <w:r>
              <w:t>value[].calendars[].hexColor</w:t>
            </w:r>
          </w:p>
        </w:tc>
        <w:tc>
          <w:tcPr>
            <w:tcW w:type="dxa" w:w="2880"/>
          </w:tcPr>
          <w:p>
            <w:r>
              <w:t>string</w:t>
            </w:r>
          </w:p>
        </w:tc>
        <w:tc>
          <w:tcPr>
            <w:tcW w:type="dxa" w:w="2880"/>
          </w:tcPr>
          <w:p>
            <w:r>
              <w:t>Calendar color as RGB hex code (00-FF per component). Empty if never set. Read-only.</w:t>
            </w:r>
          </w:p>
        </w:tc>
      </w:tr>
      <w:tr>
        <w:tc>
          <w:tcPr>
            <w:tcW w:type="dxa" w:w="2880"/>
          </w:tcPr>
          <w:p>
            <w:r>
              <w:t>value[].calendars[].isDefaultCalendar</w:t>
            </w:r>
          </w:p>
        </w:tc>
        <w:tc>
          <w:tcPr>
            <w:tcW w:type="dxa" w:w="2880"/>
          </w:tcPr>
          <w:p>
            <w:r>
              <w:t>boolean</w:t>
            </w:r>
          </w:p>
        </w:tc>
        <w:tc>
          <w:tcPr>
            <w:tcW w:type="dxa" w:w="2880"/>
          </w:tcPr>
          <w:p>
            <w:r>
              <w:t>true if this is the default calendar.</w:t>
            </w:r>
          </w:p>
        </w:tc>
      </w:tr>
      <w:tr>
        <w:tc>
          <w:tcPr>
            <w:tcW w:type="dxa" w:w="2880"/>
          </w:tcPr>
          <w:p>
            <w:r>
              <w:t>value[].calendars[].isRemovable</w:t>
            </w:r>
          </w:p>
        </w:tc>
        <w:tc>
          <w:tcPr>
            <w:tcW w:type="dxa" w:w="2880"/>
          </w:tcPr>
          <w:p>
            <w:r>
              <w:t>boolean</w:t>
            </w:r>
          </w:p>
        </w:tc>
        <w:tc>
          <w:tcPr>
            <w:tcW w:type="dxa" w:w="2880"/>
          </w:tcPr>
          <w:p>
            <w:r>
              <w:t>Indicates whether this calendar can be deleted from the mailbox.</w:t>
            </w:r>
          </w:p>
        </w:tc>
      </w:tr>
      <w:tr>
        <w:tc>
          <w:tcPr>
            <w:tcW w:type="dxa" w:w="2880"/>
          </w:tcPr>
          <w:p>
            <w:r>
              <w:t>value[].calendars[].isTallyingResponses</w:t>
            </w:r>
          </w:p>
        </w:tc>
        <w:tc>
          <w:tcPr>
            <w:tcW w:type="dxa" w:w="2880"/>
          </w:tcPr>
          <w:p>
            <w:r>
              <w:t>boolean</w:t>
            </w:r>
          </w:p>
        </w:tc>
        <w:tc>
          <w:tcPr>
            <w:tcW w:type="dxa" w:w="2880"/>
          </w:tcPr>
          <w:p>
            <w:r>
              <w:t>Indicates whether meeting response tracking is supported.</w:t>
            </w:r>
          </w:p>
        </w:tc>
      </w:tr>
      <w:tr>
        <w:tc>
          <w:tcPr>
            <w:tcW w:type="dxa" w:w="2880"/>
          </w:tcPr>
          <w:p>
            <w:r>
              <w:t>value[].calendars[].name</w:t>
            </w:r>
          </w:p>
        </w:tc>
        <w:tc>
          <w:tcPr>
            <w:tcW w:type="dxa" w:w="2880"/>
          </w:tcPr>
          <w:p>
            <w:r>
              <w:t>string</w:t>
            </w:r>
          </w:p>
        </w:tc>
        <w:tc>
          <w:tcPr>
            <w:tcW w:type="dxa" w:w="2880"/>
          </w:tcPr>
          <w:p>
            <w:r>
              <w:t>The calendar name.</w:t>
            </w:r>
          </w:p>
        </w:tc>
      </w:tr>
      <w:tr>
        <w:tc>
          <w:tcPr>
            <w:tcW w:type="dxa" w:w="2880"/>
          </w:tcPr>
          <w:p>
            <w:r>
              <w:t>value[].calendars[].owner</w:t>
            </w:r>
          </w:p>
        </w:tc>
        <w:tc>
          <w:tcPr>
            <w:tcW w:type="dxa" w:w="2880"/>
          </w:tcPr>
          <w:p>
            <w:r>
              <w:t>object</w:t>
            </w:r>
          </w:p>
        </w:tc>
        <w:tc>
          <w:tcPr>
            <w:tcW w:type="dxa" w:w="2880"/>
          </w:tcPr>
          <w:p>
            <w:r>
              <w:t>Calendar owner. Type: &lt;microsoft.graph.emailAddress&gt;.</w:t>
            </w:r>
          </w:p>
        </w:tc>
      </w:tr>
      <w:tr>
        <w:tc>
          <w:tcPr>
            <w:tcW w:type="dxa" w:w="2880"/>
          </w:tcPr>
          <w:p>
            <w:r>
              <w:t>value[].calendars[].calendarPermissions</w:t>
            </w:r>
          </w:p>
        </w:tc>
        <w:tc>
          <w:tcPr>
            <w:tcW w:type="dxa" w:w="2880"/>
          </w:tcPr>
          <w:p>
            <w:r>
              <w:t>array</w:t>
            </w:r>
          </w:p>
        </w:tc>
        <w:tc>
          <w:tcPr>
            <w:tcW w:type="dxa" w:w="2880"/>
          </w:tcPr>
          <w:p>
            <w:r>
              <w:t>Calendar permissions entries.</w:t>
            </w:r>
          </w:p>
        </w:tc>
      </w:tr>
      <w:tr>
        <w:tc>
          <w:tcPr>
            <w:tcW w:type="dxa" w:w="2880"/>
          </w:tcPr>
          <w:p>
            <w:r>
              <w:t>value[].calendars[].calendarPermissions[].id</w:t>
            </w:r>
          </w:p>
        </w:tc>
        <w:tc>
          <w:tcPr>
            <w:tcW w:type="dxa" w:w="2880"/>
          </w:tcPr>
          <w:p>
            <w:r>
              <w:t>string</w:t>
            </w:r>
          </w:p>
        </w:tc>
        <w:tc>
          <w:tcPr>
            <w:tcW w:type="dxa" w:w="2880"/>
          </w:tcPr>
          <w:p>
            <w:r>
              <w:t>The unique identifier for an entity. Read-only.</w:t>
            </w:r>
          </w:p>
        </w:tc>
      </w:tr>
      <w:tr>
        <w:tc>
          <w:tcPr>
            <w:tcW w:type="dxa" w:w="2880"/>
          </w:tcPr>
          <w:p>
            <w:r>
              <w:t>value[].calendars[].calendarPermissions[].allowedRoles</w:t>
            </w:r>
          </w:p>
        </w:tc>
        <w:tc>
          <w:tcPr>
            <w:tcW w:type="dxa" w:w="2880"/>
          </w:tcPr>
          <w:p>
            <w:r>
              <w:t>array</w:t>
            </w:r>
          </w:p>
        </w:tc>
        <w:tc>
          <w:tcPr>
            <w:tcW w:type="dxa" w:w="2880"/>
          </w:tcPr>
          <w:p>
            <w:r>
              <w:t>Allowed roles. Possible values: none, freeBusyRead, limitedRead, read, write, delegateWithoutPrivateEventAccess, delegateWithPrivateEventAccess, custom.</w:t>
            </w:r>
          </w:p>
        </w:tc>
      </w:tr>
      <w:tr>
        <w:tc>
          <w:tcPr>
            <w:tcW w:type="dxa" w:w="2880"/>
          </w:tcPr>
          <w:p>
            <w:r>
              <w:t>value[].calendars[].calendarPermissions[].emailAddress</w:t>
            </w:r>
          </w:p>
        </w:tc>
        <w:tc>
          <w:tcPr>
            <w:tcW w:type="dxa" w:w="2880"/>
          </w:tcPr>
          <w:p>
            <w:r>
              <w:t>object</w:t>
            </w:r>
          </w:p>
        </w:tc>
        <w:tc>
          <w:tcPr>
            <w:tcW w:type="dxa" w:w="2880"/>
          </w:tcPr>
          <w:p>
            <w:r>
              <w:t>Email address principal for the permission. Type: &lt;microsoft.graph.emailAddress&gt;.</w:t>
            </w:r>
          </w:p>
        </w:tc>
      </w:tr>
      <w:tr>
        <w:tc>
          <w:tcPr>
            <w:tcW w:type="dxa" w:w="2880"/>
          </w:tcPr>
          <w:p>
            <w:r>
              <w:t>value[].calendars[].calendarPermissions[].isInsideOrganization</w:t>
            </w:r>
          </w:p>
        </w:tc>
        <w:tc>
          <w:tcPr>
            <w:tcW w:type="dxa" w:w="2880"/>
          </w:tcPr>
          <w:p>
            <w:r>
              <w:t>boolean</w:t>
            </w:r>
          </w:p>
        </w:tc>
        <w:tc>
          <w:tcPr>
            <w:tcW w:type="dxa" w:w="2880"/>
          </w:tcPr>
          <w:p>
            <w:r>
              <w:t>Whether the principal is inside the same organization as the owner.</w:t>
            </w:r>
          </w:p>
        </w:tc>
      </w:tr>
      <w:tr>
        <w:tc>
          <w:tcPr>
            <w:tcW w:type="dxa" w:w="2880"/>
          </w:tcPr>
          <w:p>
            <w:r>
              <w:t>value[].calendars[].calendarPermissions[].isRemovable</w:t>
            </w:r>
          </w:p>
        </w:tc>
        <w:tc>
          <w:tcPr>
            <w:tcW w:type="dxa" w:w="2880"/>
          </w:tcPr>
          <w:p>
            <w:r>
              <w:t>boolean</w:t>
            </w:r>
          </w:p>
        </w:tc>
        <w:tc>
          <w:tcPr>
            <w:tcW w:type="dxa" w:w="2880"/>
          </w:tcPr>
          <w:p>
            <w:r>
              <w:t>Whether the principal can be removed from recipients/delegates.</w:t>
            </w:r>
          </w:p>
        </w:tc>
      </w:tr>
      <w:tr>
        <w:tc>
          <w:tcPr>
            <w:tcW w:type="dxa" w:w="2880"/>
          </w:tcPr>
          <w:p>
            <w:r>
              <w:t>value[].calendars[].calendarPermissions[].role</w:t>
            </w:r>
          </w:p>
        </w:tc>
        <w:tc>
          <w:tcPr>
            <w:tcW w:type="dxa" w:w="2880"/>
          </w:tcPr>
          <w:p>
            <w:r>
              <w:t>string</w:t>
            </w:r>
          </w:p>
        </w:tc>
        <w:tc>
          <w:tcPr>
            <w:tcW w:type="dxa" w:w="2880"/>
          </w:tcPr>
          <w:p>
            <w:r>
              <w:t>The permission role. Type: &lt;microsoft.graph.calendarRoleType&gt;.</w:t>
            </w:r>
          </w:p>
        </w:tc>
      </w:tr>
      <w:tr>
        <w:tc>
          <w:tcPr>
            <w:tcW w:type="dxa" w:w="2880"/>
          </w:tcPr>
          <w:p>
            <w:r>
              <w:t>value[].calendars[].calendarView</w:t>
            </w:r>
          </w:p>
        </w:tc>
        <w:tc>
          <w:tcPr>
            <w:tcW w:type="dxa" w:w="2880"/>
          </w:tcPr>
          <w:p>
            <w:r>
              <w:t>array</w:t>
            </w:r>
          </w:p>
        </w:tc>
        <w:tc>
          <w:tcPr>
            <w:tcW w:type="dxa" w:w="2880"/>
          </w:tcPr>
          <w:p>
            <w:r>
              <w:t>Calendar view events collection (as returned).</w:t>
            </w:r>
          </w:p>
        </w:tc>
      </w:tr>
      <w:tr>
        <w:tc>
          <w:tcPr>
            <w:tcW w:type="dxa" w:w="2880"/>
          </w:tcPr>
          <w:p>
            <w:r>
              <w:t>value[].calendars[].events</w:t>
            </w:r>
          </w:p>
        </w:tc>
        <w:tc>
          <w:tcPr>
            <w:tcW w:type="dxa" w:w="2880"/>
          </w:tcPr>
          <w:p>
            <w:r>
              <w:t>array</w:t>
            </w:r>
          </w:p>
        </w:tc>
        <w:tc>
          <w:tcPr>
            <w:tcW w:type="dxa" w:w="2880"/>
          </w:tcPr>
          <w:p>
            <w:r>
              <w:t>Events collection (as returned).</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 (when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'https://graph.microsoft.com/v1.0/users/me/calendarGroups?$top=50' \</w:t>
        <w:br/>
        <w:t xml:space="preserve"> --header 'Accept: application/json'</w:t>
      </w:r>
    </w:p>
    <w:p>
      <w:pPr>
        <w:pStyle w:val="Heading3"/>
      </w:pPr>
      <w:r>
        <w:t>Example Usage</w:t>
      </w:r>
    </w:p>
    <w:p>
      <w:pPr>
        <w:pStyle w:val="Heading3"/>
      </w:pPr>
      <w:r>
        <w:t>Example 1: List calendar groups for the signed-in user</w:t>
      </w:r>
    </w:p>
    <w:p>
      <w:r>
        <w:rPr>
          <w:b/>
          <w:color w:val="666666"/>
          <w:sz w:val="16"/>
        </w:rPr>
        <w:t>[bash]</w:t>
      </w:r>
    </w:p>
    <w:p>
      <w:pPr>
        <w:shd w:fill="F2F2F2" w:val="clear"/>
      </w:pPr>
      <w:r>
        <w:rPr>
          <w:rFonts w:ascii="Courier New" w:hAnsi="Courier New"/>
          <w:sz w:val="17"/>
        </w:rPr>
        <w:t>curl --location 'https://graph.microsoft.com/v1.0/users/me/calendarGroups' \</w:t>
        <w:br/>
        <w:t xml:space="preserve"> --header 'Accept: application/json'</w:t>
      </w:r>
    </w:p>
    <w:p>
      <w:pPr>
        <w:pStyle w:val="Heading3"/>
      </w:pPr>
      <w:r>
        <w:t>Example 2: Page through results</w:t>
      </w:r>
    </w:p>
    <w:p>
      <w:r>
        <w:rPr>
          <w:b/>
          <w:color w:val="666666"/>
          <w:sz w:val="16"/>
        </w:rPr>
        <w:t>[bash]</w:t>
      </w:r>
    </w:p>
    <w:p>
      <w:pPr>
        <w:shd w:fill="F2F2F2" w:val="clear"/>
      </w:pPr>
      <w:r>
        <w:rPr>
          <w:rFonts w:ascii="Courier New" w:hAnsi="Courier New"/>
          <w:sz w:val="17"/>
        </w:rPr>
        <w:t>curl --location 'https://graph.microsoft.com/v1.0/users/me/calendarGroups?$top=10&amp;$skip=10' \</w:t>
        <w:br/>
        <w:t xml:space="preserve"> --header 'Accept: application/json'</w:t>
      </w:r>
    </w:p>
    <w:p>
      <w:pPr>
        <w:pStyle w:val="Heading3"/>
      </w:pPr>
      <w:r>
        <w:t>Example 3: Select only specific fields</w:t>
      </w:r>
    </w:p>
    <w:p>
      <w:r>
        <w:rPr>
          <w:b/>
          <w:color w:val="666666"/>
          <w:sz w:val="16"/>
        </w:rPr>
        <w:t>[bash]</w:t>
      </w:r>
    </w:p>
    <w:p>
      <w:pPr>
        <w:shd w:fill="F2F2F2" w:val="clear"/>
      </w:pPr>
      <w:r>
        <w:rPr>
          <w:rFonts w:ascii="Courier New" w:hAnsi="Courier New"/>
          <w:sz w:val="17"/>
        </w:rPr>
        <w:t>curl --location 'https://graph.microsoft.com/v1.0/users/me/calendarGroups?$select=id,name' \</w:t>
        <w:br/>
        <w:t xml:space="preserve"> --header 'Accept: application/json'</w:t>
      </w:r>
    </w:p>
    <w:p>
      <w:pPr>
        <w:pStyle w:val="Heading3"/>
      </w:pPr>
      <w:r>
        <w:t>Notes</w:t>
      </w:r>
    </w:p>
    <w:p>
      <w:pPr>
        <w:pStyle w:val="ListBullet"/>
      </w:pPr>
      <w:r>
        <w:t>This endpoint returns a collection in the value array.</w:t>
      </w:r>
    </w:p>
    <w:p>
      <w:pPr>
        <w:pStyle w:val="ListBullet"/>
      </w:pPr>
      <w:r>
        <w:t>Some complex properties are typed as Microsoft Graph complex types (for example, &lt;microsoft.graph.emailAddress&gt;); their internal shapes are not fully specified in the scraped content.</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calendarGroups actions</w:t>
      </w:r>
    </w:p>
    <w:p>
      <w:pPr>
        <w:pStyle w:val="ListBullet"/>
      </w:pPr>
      <w:r>
        <w:t>[PATCH] Update a User’s Calendar Group — /users/{{userId}}/calendarGroups/{{calendarGroupId}}</w:t>
      </w:r>
    </w:p>
    <w:p>
      <w:pPr>
        <w:pStyle w:val="ListBullet"/>
      </w:pPr>
      <w:r>
        <w:t>[GET] Get a User’s Calendar Group Count — /users/{{userId}}/calendarGroups/$count</w:t>
      </w:r>
    </w:p>
    <w:p>
      <w:pPr>
        <w:pStyle w:val="ListBullet"/>
      </w:pPr>
      <w:r>
        <w:t>[GET] Get a User’s Calendar Group — /users/{{userId}}/calendarGroups/{{calendarGroupId}}</w:t>
      </w:r>
    </w:p>
    <w:p>
      <w:pPr>
        <w:pStyle w:val="ListBullet"/>
      </w:pPr>
      <w:r>
        <w:t>[DELETE] Delete a User's Calendar Group — /users/{{userId}}/calendarGroups/{{calendarGroupId}}</w:t>
      </w:r>
    </w:p>
    <w:p>
      <w:pPr>
        <w:pStyle w:val="ListBullet"/>
      </w:pPr>
      <w:r>
        <w:t>[POST] Create a User's Calendar Group — /users/{{userId}}/calendarGroups</w:t>
      </w:r>
    </w:p>
    <w:p>
      <w:r>
        <w:br w:type="page"/>
      </w:r>
    </w:p>
    <w:p>
      <w:pPr>
        <w:pStyle w:val="Heading2"/>
      </w:pPr>
      <w:r>
        <w:t>216. [GET] Delta Sync Events in a User’s Calendar View (Primary Calendar)</w:t>
      </w:r>
    </w:p>
    <w:p>
      <w:r>
        <w:rPr>
          <w:b/>
        </w:rPr>
        <w:t xml:space="preserve">Endpoint: </w:t>
      </w:r>
      <w:r>
        <w:rPr>
          <w:rFonts w:ascii="Courier New" w:hAnsi="Courier New"/>
          <w:sz w:val="18"/>
        </w:rPr>
        <w:t>/users/{{userId}}/calendar/calendarView/microsoft.graph.delta()</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https://graph.microsoft.com/v1.0/users/{{user-id}}/calendar/calendarView/microsoft.graph.delta()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(a range of events defined by start and end dates) of the user’s primary calendar. The first call returns a full synchronization; subsequent calls in the same round return incremental changes, allowing you to keep a local store in sync without refetching all events each time.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/users/{{user-id}}/calendar/calendarView/microsoft.graph.delta(), where {{user-id}} is a non-empty string.</w:t>
      </w:r>
    </w:p>
    <w:p>
      <w:pPr>
        <w:pStyle w:val="ListBullet"/>
      </w:pPr>
      <w:r>
        <w:t>Do not call the API with a missing or empty user-id (e.g., avoid /users//calendar/... or /users/calendar/...).</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/users/me/calendar/calendarView/microsoft.graph.delta()</w:t>
        <w:br/>
        <w:t>/users/84f5e7b9-0000-1111-2222-9c2f8b8f1a2b/calendar/calendarView/microsoft.graph.delta()</w:t>
        <w:br/>
        <w:t>/users/user@contoso.com/calendar/calendarView/microsoft.graph.delta()</w:t>
      </w:r>
    </w:p>
    <w:p>
      <w:pPr>
        <w:pStyle w:val="Heading3"/>
      </w:pPr>
      <w:r>
        <w:t>Invalid Examples</w:t>
      </w:r>
    </w:p>
    <w:p>
      <w:r>
        <w:rPr>
          <w:b/>
          <w:color w:val="666666"/>
          <w:sz w:val="16"/>
        </w:rPr>
        <w:t>[http]</w:t>
      </w:r>
    </w:p>
    <w:p>
      <w:pPr>
        <w:shd w:fill="F2F2F2" w:val="clear"/>
      </w:pPr>
      <w:r>
        <w:rPr>
          <w:rFonts w:ascii="Courier New" w:hAnsi="Courier New"/>
          <w:sz w:val="17"/>
        </w:rPr>
        <w:t>/users//calendar/calendarView/microsoft.graph.delta()</w:t>
        <w:br/>
        <w:t>/users/calendar/calendarView/microsoft.graph.delta()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(for example, 2019-11-08T20:00:00-08:00). Sent in the URL query string.</w:t>
            </w:r>
          </w:p>
        </w:tc>
      </w:tr>
      <w:tr>
        <w:tc>
          <w:tcPr>
            <w:tcW w:type="dxa" w:w="2880"/>
          </w:tcPr>
          <w:p>
            <w:r>
              <w:t>endDateTime</w:t>
            </w:r>
          </w:p>
        </w:tc>
        <w:tc>
          <w:tcPr>
            <w:tcW w:type="dxa" w:w="2880"/>
          </w:tcPr>
          <w:p>
            <w:r>
              <w:t>string</w:t>
            </w:r>
          </w:p>
        </w:tc>
        <w:tc>
          <w:tcPr>
            <w:tcW w:type="dxa" w:w="2880"/>
          </w:tcPr>
          <w:p>
            <w:r>
              <w:t>The end date and time of the time range, in ISO 8601 format (for example, 2019-11-08T20:00:00-08:00).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 {</w:t>
        <w:br/>
        <w:t xml:space="preserve"> "content": "Discuss project status",</w:t>
        <w:br/>
        <w:t xml:space="preserve"> "contentType": "text",</w:t>
        <w:br/>
        <w:t xml:space="preserve"> "additionalProperties": {}</w:t>
        <w:br/>
        <w:t xml:space="preserve"> },</w:t>
        <w:br/>
        <w:t xml:space="preserve"> "bodyPreview": "Discuss project status",</w:t>
        <w:br/>
        <w:t xml:space="preserve"> "cancelledOccurrences": [],</w:t>
        <w:br/>
        <w:t xml:space="preserve"> "end": {</w:t>
        <w:br/>
        <w:t xml:space="preserve"> "dateTime": "2019-11-08T21:00:00-08:00",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"Conference Room 1",</w:t>
        <w:br/>
        <w:t xml:space="preserve"> "additionalProperties": {}</w:t>
        <w:br/>
        <w:t xml:space="preserve"> },</w:t>
        <w:br/>
        <w:t xml:space="preserve"> "locations": [],</w:t>
        <w:br/>
        <w:t xml:space="preserve"> "onlineMeeting": {</w:t>
        <w:br/>
        <w:t xml:space="preserve"> "conferenceId": "123456789",</w:t>
        <w:br/>
        <w:t xml:space="preserve"> "joinUrl": "https://teams.microsoft.com/l/meetup-join/...",</w:t>
        <w:br/>
        <w:t xml:space="preserve"> "phones": [],</w:t>
        <w:br/>
        <w:t xml:space="preserve"> "quickDial": "",</w:t>
        <w:br/>
        <w:t xml:space="preserve"> "tollFreeNumbers": [],</w:t>
        <w:br/>
        <w:t xml:space="preserve"> "tollNumber": "",</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"2019-11-09T04:00:00Z",</w:t>
        <w:br/>
        <w:t xml:space="preserve"> "originalStartTimeZone": "Pacific Standard Time",</w:t>
        <w:br/>
        <w:t xml:space="preserve"> "recurrence": {</w:t>
        <w:br/>
        <w:t xml:space="preserve"> "additionalProperties": {}</w:t>
        <w:br/>
        <w:t xml:space="preserve"> },</w:t>
        <w:br/>
        <w:t xml:space="preserve"> "reminderMinutesBeforeStart": 15,</w:t>
        <w:br/>
        <w:t xml:space="preserve"> "responseRequested": true,</w:t>
        <w:br/>
        <w:t xml:space="preserve"> "responseStatus": {</w:t>
        <w:br/>
        <w:t xml:space="preserve"> "time": "2019-11-01T00:00:00Z",</w:t>
        <w:br/>
        <w:t xml:space="preserve"> "additionalProperties": {}</w:t>
        <w:br/>
        <w:t xml:space="preserve"> },</w:t>
        <w:br/>
        <w:t xml:space="preserve"> "sensitivity": "normal",</w:t>
        <w:br/>
        <w:t xml:space="preserve"> "seriesMasterId": "AAMkAGI2T...",</w:t>
        <w:br/>
        <w:t xml:space="preserve"> "showAs": "busy",</w:t>
        <w:br/>
        <w:t xml:space="preserve"> "start": {</w:t>
        <w:br/>
        <w:t xml:space="preserve"> "dateTime": "2019-11-08T20:00:00-08:00",</w:t>
        <w:br/>
        <w:t xml:space="preserve"> "timeZone": "Pacific Standard Time",</w:t>
        <w:br/>
        <w:t xml:space="preserve"> "additionalProperties": {}</w:t>
        <w:br/>
        <w:t xml:space="preserve"> },</w:t>
        <w:br/>
        <w:t xml:space="preserve"> "subject": "Status meeting",</w:t>
        <w:br/>
        <w:t xml:space="preserve"> "transactionId": "3b3f2f0a-1111-2222-3333-2c2a0a9c2b2a",</w:t>
        <w:br/>
        <w:t xml:space="preserve"> "type": "singleInstance",</w:t>
        <w:br/>
        <w:t xml:space="preserve"> "webLink": "https://outlook.office.com/owa/?itemid=...",</w:t>
        <w:br/>
        <w:t xml:space="preserve"> "attachments": [],</w:t>
        <w:br/>
        <w:t xml:space="preserve"> "calendar": {</w:t>
        <w:br/>
        <w:t xml:space="preserve"> "id": "AAMkAGI2T...",</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"hexColor": "FF0000",</w:t>
        <w:br/>
        <w:t xml:space="preserve"> "isDefaultCalendar": true,</w:t>
        <w:br/>
        <w:t xml:space="preserve"> "isRemovable": false,</w:t>
        <w:br/>
        <w:t xml:space="preserve"> "isTallyingResponses": true,</w:t>
        <w:br/>
        <w:t xml:space="preserve"> "name": "Calendar",</w:t>
        <w:br/>
        <w:t xml:space="preserve"> "calendarPermissions": [],</w:t>
        <w:br/>
        <w:t xml:space="preserve"> "calendarView": [],</w:t>
        <w:br/>
        <w:t xml:space="preserve"> "events": [],</w:t>
        <w:br/>
        <w:t xml:space="preserve"> "multiValueExtendedProperties": [],</w:t>
        <w:br/>
        <w:t xml:space="preserve"> "singleValueExtendedProperties":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 xml:space="preserve"> }</w:t>
        <w:br/>
        <w:t xml:space="preserve"> ],</w:t>
        <w:br/>
        <w:t xml:space="preserve"> "@odata.nextLink": "https://graph.microsoft.com/v1.0/users/me/calendar/calendarView/microsoft.graph.delta()?startDateTime=...&amp;endDateTime=...&amp;$skiptoken=...",</w:t>
        <w:br/>
        <w:t xml:space="preserve"> "@odata.deltaLink": "https://graph.microsoft.com/v1.0/users/me/calendar/calendarView/microsoft.graph.delta()?startDateTime=...&amp;endDateTime=...&amp;$deltatoken=...",</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additions, deletions, or updates in the specified calendarView.</w:t>
            </w:r>
          </w:p>
        </w:tc>
      </w:tr>
      <w:tr>
        <w:tc>
          <w:tcPr>
            <w:tcW w:type="dxa" w:w="2880"/>
          </w:tcPr>
          <w:p>
            <w:r>
              <w:t>@odata.nextLink</w:t>
            </w:r>
          </w:p>
        </w:tc>
        <w:tc>
          <w:tcPr>
            <w:tcW w:type="dxa" w:w="2880"/>
          </w:tcPr>
          <w:p>
            <w:r>
              <w:t>string</w:t>
            </w:r>
          </w:p>
        </w:tc>
        <w:tc>
          <w:tcPr>
            <w:tcW w:type="dxa" w:w="2880"/>
          </w:tcPr>
          <w:p>
            <w:r>
              <w:t>URL to retrieve the next page of results (when paging is required).</w:t>
            </w:r>
          </w:p>
        </w:tc>
      </w:tr>
      <w:tr>
        <w:tc>
          <w:tcPr>
            <w:tcW w:type="dxa" w:w="2880"/>
          </w:tcPr>
          <w:p>
            <w:r>
              <w:t>@odata.deltaLink</w:t>
            </w:r>
          </w:p>
        </w:tc>
        <w:tc>
          <w:tcPr>
            <w:tcW w:type="dxa" w:w="2880"/>
          </w:tcPr>
          <w:p>
            <w:r>
              <w:t>string</w:t>
            </w:r>
          </w:p>
        </w:tc>
        <w:tc>
          <w:tcPr>
            <w:tcW w:type="dxa" w:w="2880"/>
          </w:tcPr>
          <w:p>
            <w:r>
              <w:t>URL to retrieve the next set of incremental changes in the same delta round.</w:t>
            </w:r>
          </w:p>
        </w:tc>
      </w:tr>
      <w:tr>
        <w:tc>
          <w:tcPr>
            <w:tcW w:type="dxa" w:w="2880"/>
          </w:tcPr>
          <w:p>
            <w:r>
              <w:t>additionalProperties</w:t>
            </w:r>
          </w:p>
        </w:tc>
        <w:tc>
          <w:tcPr>
            <w:tcW w:type="dxa" w:w="2880"/>
          </w:tcPr>
          <w:p>
            <w:r>
              <w:t>object</w:t>
            </w:r>
          </w:p>
        </w:tc>
        <w:tc>
          <w:tcPr>
            <w:tcW w:type="dxa" w:w="2880"/>
          </w:tcPr>
          <w:p>
            <w:r>
              <w:t>Additional properties returned by the service.</w:t>
            </w:r>
          </w:p>
        </w:tc>
      </w:tr>
    </w:tbl>
    <w:p/>
    <w:p>
      <w:pPr>
        <w:pStyle w:val="Heading3"/>
      </w:pPr>
      <w:r>
        <w:t>Common Event Fields (returned within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collection (includes fields such as proposedNewTime and status).</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value[].end.dateTime</w:t>
            </w:r>
          </w:p>
        </w:tc>
        <w:tc>
          <w:tcPr>
            <w:tcW w:type="dxa" w:w="2880"/>
          </w:tcPr>
          <w:p>
            <w:r>
              <w:t>string</w:t>
            </w:r>
          </w:p>
        </w:tc>
        <w:tc>
          <w:tcPr>
            <w:tcW w:type="dxa" w:w="2880"/>
          </w:tcPr>
          <w:p>
            <w:r>
              <w:t>End time in combined date/time format.</w:t>
            </w:r>
          </w:p>
        </w:tc>
      </w:tr>
      <w:tr>
        <w:tc>
          <w:tcPr>
            <w:tcW w:type="dxa" w:w="2880"/>
          </w:tcPr>
          <w:p>
            <w:r>
              <w:t>value[].end.timeZone</w:t>
            </w:r>
          </w:p>
        </w:tc>
        <w:tc>
          <w:tcPr>
            <w:tcW w:type="dxa" w:w="2880"/>
          </w:tcPr>
          <w:p>
            <w:r>
              <w:t>string</w:t>
            </w:r>
          </w:p>
        </w:tc>
        <w:tc>
          <w:tcPr>
            <w:tcW w:type="dxa" w:w="2880"/>
          </w:tcPr>
          <w:p>
            <w:r>
              <w:t>Time zone name (for example, Pacific Standard Time).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for an event across calendars.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True if the event lasts all day.</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updated in Outlook but updates not sent to attendees.</w:t>
            </w:r>
          </w:p>
        </w:tc>
      </w:tr>
      <w:tr>
        <w:tc>
          <w:tcPr>
            <w:tcW w:type="dxa" w:w="2880"/>
          </w:tcPr>
          <w:p>
            <w:r>
              <w:t>value[].isOnlineMeeting</w:t>
            </w:r>
          </w:p>
        </w:tc>
        <w:tc>
          <w:tcPr>
            <w:tcW w:type="dxa" w:w="2880"/>
          </w:tcPr>
          <w:p>
            <w:r>
              <w:t>boolean</w:t>
            </w:r>
          </w:p>
        </w:tc>
        <w:tc>
          <w:tcPr>
            <w:tcW w:type="dxa" w:w="2880"/>
          </w:tcPr>
          <w:p>
            <w:r>
              <w:t>True if the event has online meeting info.</w:t>
            </w:r>
          </w:p>
        </w:tc>
      </w:tr>
      <w:tr>
        <w:tc>
          <w:tcPr>
            <w:tcW w:type="dxa" w:w="2880"/>
          </w:tcPr>
          <w:p>
            <w:r>
              <w:t>value[].isOrganizer</w:t>
            </w:r>
          </w:p>
        </w:tc>
        <w:tc>
          <w:tcPr>
            <w:tcW w:type="dxa" w:w="2880"/>
          </w:tcPr>
          <w:p>
            <w:r>
              <w:t>boolean</w:t>
            </w:r>
          </w:p>
        </w:tc>
        <w:tc>
          <w:tcPr>
            <w:tcW w:type="dxa" w:w="2880"/>
          </w:tcPr>
          <w:p>
            <w:r>
              <w:t>True if the calendar owner is the organizer.</w:t>
            </w:r>
          </w:p>
        </w:tc>
      </w:tr>
      <w:tr>
        <w:tc>
          <w:tcPr>
            <w:tcW w:type="dxa" w:w="2880"/>
          </w:tcPr>
          <w:p>
            <w:r>
              <w:t>value[].isReminderOn</w:t>
            </w:r>
          </w:p>
        </w:tc>
        <w:tc>
          <w:tcPr>
            <w:tcW w:type="dxa" w:w="2880"/>
          </w:tcPr>
          <w:p>
            <w:r>
              <w:t>boolean</w:t>
            </w:r>
          </w:p>
        </w:tc>
        <w:tc>
          <w:tcPr>
            <w:tcW w:type="dxa" w:w="2880"/>
          </w:tcPr>
          <w:p>
            <w:r>
              <w:t>True if an alert is set to remind the user.</w:t>
            </w:r>
          </w:p>
        </w:tc>
      </w:tr>
      <w:tr>
        <w:tc>
          <w:tcPr>
            <w:tcW w:type="dxa" w:w="2880"/>
          </w:tcPr>
          <w:p>
            <w:r>
              <w:t>value[].location.displayName</w:t>
            </w:r>
          </w:p>
        </w:tc>
        <w:tc>
          <w:tcPr>
            <w:tcW w:type="dxa" w:w="2880"/>
          </w:tcPr>
          <w:p>
            <w:r>
              <w:t>string</w:t>
            </w:r>
          </w:p>
        </w:tc>
        <w:tc>
          <w:tcPr>
            <w:tcW w:type="dxa" w:w="2880"/>
          </w:tcPr>
          <w:p>
            <w:r>
              <w:t>Location name.</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value[].onlineMeeting.joinUrl</w:t>
            </w:r>
          </w:p>
        </w:tc>
        <w:tc>
          <w:tcPr>
            <w:tcW w:type="dxa" w:w="2880"/>
          </w:tcPr>
          <w:p>
            <w:r>
              <w:t>string</w:t>
            </w:r>
          </w:p>
        </w:tc>
        <w:tc>
          <w:tcPr>
            <w:tcW w:type="dxa" w:w="2880"/>
          </w:tcPr>
          <w:p>
            <w:r>
              <w:t>External link to join the online meeting.</w:t>
            </w:r>
          </w:p>
        </w:tc>
      </w:tr>
      <w:tr>
        <w:tc>
          <w:tcPr>
            <w:tcW w:type="dxa" w:w="2880"/>
          </w:tcPr>
          <w:p>
            <w:r>
              <w:t>value[].onlineMeetingProvider</w:t>
            </w:r>
          </w:p>
        </w:tc>
        <w:tc>
          <w:tcPr>
            <w:tcW w:type="dxa" w:w="2880"/>
          </w:tcPr>
          <w:p>
            <w:r>
              <w:t>string</w:t>
            </w:r>
          </w:p>
        </w:tc>
        <w:tc>
          <w:tcPr>
            <w:tcW w:type="dxa" w:w="2880"/>
          </w:tcPr>
          <w:p>
            <w:r>
              <w:t>Provider enum: unknown, skypeForBusiness, skypeForConsumer, teamsForBusiness.</w:t>
            </w:r>
          </w:p>
        </w:tc>
      </w:tr>
      <w:tr>
        <w:tc>
          <w:tcPr>
            <w:tcW w:type="dxa" w:w="2880"/>
          </w:tcPr>
          <w:p>
            <w:r>
              <w:t>value[].onlineMeetingUrl</w:t>
            </w:r>
          </w:p>
        </w:tc>
        <w:tc>
          <w:tcPr>
            <w:tcW w:type="dxa" w:w="2880"/>
          </w:tcPr>
          <w:p>
            <w:r>
              <w:t>string</w:t>
            </w:r>
          </w:p>
        </w:tc>
        <w:tc>
          <w:tcPr>
            <w:tcW w:type="dxa" w:w="2880"/>
          </w:tcPr>
          <w:p>
            <w:r>
              <w:t>URL for an online meeting (noted as to be deprecated in the future).</w:t>
            </w:r>
          </w:p>
        </w:tc>
      </w:tr>
      <w:tr>
        <w:tc>
          <w:tcPr>
            <w:tcW w:type="dxa" w:w="2880"/>
          </w:tcPr>
          <w:p>
            <w:r>
              <w:t>value[].originalStart</w:t>
            </w:r>
          </w:p>
        </w:tc>
        <w:tc>
          <w:tcPr>
            <w:tcW w:type="dxa" w:w="2880"/>
          </w:tcPr>
          <w:p>
            <w:r>
              <w:t>string</w:t>
            </w:r>
          </w:p>
        </w:tc>
        <w:tc>
          <w:tcPr>
            <w:tcW w:type="dxa" w:w="2880"/>
          </w:tcPr>
          <w:p>
            <w:r>
              <w:t>Original start time (ISO 8601 UTC).</w:t>
            </w:r>
          </w:p>
        </w:tc>
      </w:tr>
      <w:tr>
        <w:tc>
          <w:tcPr>
            <w:tcW w:type="dxa" w:w="2880"/>
          </w:tcPr>
          <w:p>
            <w:r>
              <w:t>value[].recurrence</w:t>
            </w:r>
          </w:p>
        </w:tc>
        <w:tc>
          <w:tcPr>
            <w:tcW w:type="dxa" w:w="2880"/>
          </w:tcPr>
          <w:p>
            <w:r>
              <w:t>object</w:t>
            </w:r>
          </w:p>
        </w:tc>
        <w:tc>
          <w:tcPr>
            <w:tcW w:type="dxa" w:w="2880"/>
          </w:tcPr>
          <w:p>
            <w:r>
              <w:t>Recurrence pattern/range.</w:t>
            </w:r>
          </w:p>
        </w:tc>
      </w:tr>
      <w:tr>
        <w:tc>
          <w:tcPr>
            <w:tcW w:type="dxa" w:w="2880"/>
          </w:tcPr>
          <w:p>
            <w:r>
              <w:t>value[].reminderMinutesBeforeStart</w:t>
            </w:r>
          </w:p>
        </w:tc>
        <w:tc>
          <w:tcPr>
            <w:tcW w:type="dxa" w:w="2880"/>
          </w:tcPr>
          <w:p>
            <w:r>
              <w:t>number</w:t>
            </w:r>
          </w:p>
        </w:tc>
        <w:tc>
          <w:tcPr>
            <w:tcW w:type="dxa" w:w="2880"/>
          </w:tcPr>
          <w:p>
            <w:r>
              <w:t>Minutes before start when reminder occurs.</w:t>
            </w:r>
          </w:p>
        </w:tc>
      </w:tr>
      <w:tr>
        <w:tc>
          <w:tcPr>
            <w:tcW w:type="dxa" w:w="2880"/>
          </w:tcPr>
          <w:p>
            <w:r>
              <w:t>value[].responseRequested</w:t>
            </w:r>
          </w:p>
        </w:tc>
        <w:tc>
          <w:tcPr>
            <w:tcW w:type="dxa" w:w="2880"/>
          </w:tcPr>
          <w:p>
            <w:r>
              <w:t>boolean</w:t>
            </w:r>
          </w:p>
        </w:tc>
        <w:tc>
          <w:tcPr>
            <w:tcW w:type="dxa" w:w="2880"/>
          </w:tcPr>
          <w:p>
            <w:r>
              <w:t>Default is true; indicates organizer wants a response.</w:t>
            </w:r>
          </w:p>
        </w:tc>
      </w:tr>
      <w:tr>
        <w:tc>
          <w:tcPr>
            <w:tcW w:type="dxa" w:w="2880"/>
          </w:tcPr>
          <w:p>
            <w:r>
              <w:t>value[].responseStatus.time</w:t>
            </w:r>
          </w:p>
        </w:tc>
        <w:tc>
          <w:tcPr>
            <w:tcW w:type="dxa" w:w="2880"/>
          </w:tcPr>
          <w:p>
            <w:r>
              <w:t>string</w:t>
            </w:r>
          </w:p>
        </w:tc>
        <w:tc>
          <w:tcPr>
            <w:tcW w:type="dxa" w:w="2880"/>
          </w:tcPr>
          <w:p>
            <w:r>
              <w:t>ISO 8601 UTC time when the response was returned.</w:t>
            </w:r>
          </w:p>
        </w:tc>
      </w:tr>
      <w:tr>
        <w:tc>
          <w:tcPr>
            <w:tcW w:type="dxa" w:w="2880"/>
          </w:tcPr>
          <w:p>
            <w:r>
              <w:t>value[].sensitivity</w:t>
            </w:r>
          </w:p>
        </w:tc>
        <w:tc>
          <w:tcPr>
            <w:tcW w:type="dxa" w:w="2880"/>
          </w:tcPr>
          <w:p>
            <w:r>
              <w:t>string</w:t>
            </w:r>
          </w:p>
        </w:tc>
        <w:tc>
          <w:tcPr>
            <w:tcW w:type="dxa" w:w="2880"/>
          </w:tcPr>
          <w:p>
            <w:r>
              <w:t>Sensitivity: normal, personal, private, confidential.</w:t>
            </w:r>
          </w:p>
        </w:tc>
      </w:tr>
      <w:tr>
        <w:tc>
          <w:tcPr>
            <w:tcW w:type="dxa" w:w="2880"/>
          </w:tcPr>
          <w:p>
            <w:r>
              <w:t>value[].seriesMasterId</w:t>
            </w:r>
          </w:p>
        </w:tc>
        <w:tc>
          <w:tcPr>
            <w:tcW w:type="dxa" w:w="2880"/>
          </w:tcPr>
          <w:p>
            <w:r>
              <w:t>string</w:t>
            </w:r>
          </w:p>
        </w:tc>
        <w:tc>
          <w:tcPr>
            <w:tcW w:type="dxa" w:w="2880"/>
          </w:tcPr>
          <w:p>
            <w:r>
              <w:t>ID for the recurring series master item.</w:t>
            </w:r>
          </w:p>
        </w:tc>
      </w:tr>
      <w:tr>
        <w:tc>
          <w:tcPr>
            <w:tcW w:type="dxa" w:w="2880"/>
          </w:tcPr>
          <w:p>
            <w:r>
              <w:t>value[].showAs</w:t>
            </w:r>
          </w:p>
        </w:tc>
        <w:tc>
          <w:tcPr>
            <w:tcW w:type="dxa" w:w="2880"/>
          </w:tcPr>
          <w:p>
            <w:r>
              <w:t>string</w:t>
            </w:r>
          </w:p>
        </w:tc>
        <w:tc>
          <w:tcPr>
            <w:tcW w:type="dxa" w:w="2880"/>
          </w:tcPr>
          <w:p>
            <w:r>
              <w:t>Show-as status: unknown, free, tentative, busy, oof, workingElsewhere.</w:t>
            </w:r>
          </w:p>
        </w:tc>
      </w:tr>
      <w:tr>
        <w:tc>
          <w:tcPr>
            <w:tcW w:type="dxa" w:w="2880"/>
          </w:tcPr>
          <w:p>
            <w:r>
              <w:t>value[].start.dateTime</w:t>
            </w:r>
          </w:p>
        </w:tc>
        <w:tc>
          <w:tcPr>
            <w:tcW w:type="dxa" w:w="2880"/>
          </w:tcPr>
          <w:p>
            <w:r>
              <w:t>string</w:t>
            </w:r>
          </w:p>
        </w:tc>
        <w:tc>
          <w:tcPr>
            <w:tcW w:type="dxa" w:w="2880"/>
          </w:tcPr>
          <w:p>
            <w:r>
              <w:t>Start time in combined date/time format.</w:t>
            </w:r>
          </w:p>
        </w:tc>
      </w:tr>
      <w:tr>
        <w:tc>
          <w:tcPr>
            <w:tcW w:type="dxa" w:w="2880"/>
          </w:tcPr>
          <w:p>
            <w:r>
              <w:t>value[].start.timeZone</w:t>
            </w:r>
          </w:p>
        </w:tc>
        <w:tc>
          <w:tcPr>
            <w:tcW w:type="dxa" w:w="2880"/>
          </w:tcPr>
          <w:p>
            <w:r>
              <w:t>string</w:t>
            </w:r>
          </w:p>
        </w:tc>
        <w:tc>
          <w:tcPr>
            <w:tcW w:type="dxa" w:w="2880"/>
          </w:tcPr>
          <w:p>
            <w:r>
              <w:t>Time zone name.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Client-specified id to avoid redundant POST operations; returned only if set by an app.</w:t>
            </w:r>
          </w:p>
        </w:tc>
      </w:tr>
      <w:tr>
        <w:tc>
          <w:tcPr>
            <w:tcW w:type="dxa" w:w="2880"/>
          </w:tcPr>
          <w:p>
            <w:r>
              <w:t>value[].type</w:t>
            </w:r>
          </w:p>
        </w:tc>
        <w:tc>
          <w:tcPr>
            <w:tcW w:type="dxa" w:w="2880"/>
          </w:tcPr>
          <w:p>
            <w:r>
              <w:t>string</w:t>
            </w:r>
          </w:p>
        </w:tc>
        <w:tc>
          <w:tcPr>
            <w:tcW w:type="dxa" w:w="2880"/>
          </w:tcPr>
          <w:p>
            <w:r>
              <w:t>Event type: singleInstance, occurrence, exception, seriesMaster.</w:t>
            </w:r>
          </w:p>
        </w:tc>
      </w:tr>
      <w:tr>
        <w:tc>
          <w:tcPr>
            <w:tcW w:type="dxa" w:w="2880"/>
          </w:tcPr>
          <w:p>
            <w:r>
              <w:t>value[].webLink</w:t>
            </w:r>
          </w:p>
        </w:tc>
        <w:tc>
          <w:tcPr>
            <w:tcW w:type="dxa" w:w="2880"/>
          </w:tcPr>
          <w:p>
            <w:r>
              <w:t>string</w:t>
            </w:r>
          </w:p>
        </w:tc>
        <w:tc>
          <w:tcPr>
            <w:tcW w:type="dxa" w:w="2880"/>
          </w:tcPr>
          <w:p>
            <w:r>
              <w:t>URL to open the event in Outlook on the web.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'https://graph.microsoft.com/v1.0/users/me/calendar/calendarView/microsoft.graph.delta()?startDateTime=2019-11-08T20:00:00-08:00&amp;endDateTime=2019-11-08T21:00:00-08:00' \</w:t>
        <w:br/>
        <w:t xml:space="preserve"> --header 'Accept: application/json'</w:t>
      </w:r>
    </w:p>
    <w:p>
      <w:pPr>
        <w:pStyle w:val="Heading3"/>
      </w:pPr>
      <w:r>
        <w:t>Example Usage</w:t>
      </w:r>
    </w:p>
    <w:p>
      <w:pPr>
        <w:pStyle w:val="Heading3"/>
      </w:pPr>
      <w:r>
        <w:t>Example 1: Initial full sync for a time window</w:t>
      </w:r>
    </w:p>
    <w:p>
      <w:r>
        <w:rPr>
          <w:b/>
          <w:color w:val="666666"/>
          <w:sz w:val="16"/>
        </w:rPr>
        <w:t>[bash]</w:t>
      </w:r>
    </w:p>
    <w:p>
      <w:pPr>
        <w:shd w:fill="F2F2F2" w:val="clear"/>
      </w:pPr>
      <w:r>
        <w:rPr>
          <w:rFonts w:ascii="Courier New" w:hAnsi="Courier New"/>
          <w:sz w:val="17"/>
        </w:rPr>
        <w:t>curl -sS \</w:t>
        <w:br/>
        <w:t xml:space="preserve"> 'https://graph.microsoft.com/v1.0/users/me/calendar/calendarView/microsoft.graph.delta()?startDateTime=2019-11-01T00:00:00-08:00&amp;endDateTime=2019-11-30T23:59:59-08:00' \</w:t>
        <w:br/>
        <w:t xml:space="preserve"> -H 'Accept: application/json'</w:t>
      </w:r>
    </w:p>
    <w:p>
      <w:pPr>
        <w:pStyle w:val="Heading3"/>
      </w:pPr>
      <w:r>
        <w:t>Example 2: Page through results using $top</w:t>
      </w:r>
    </w:p>
    <w:p>
      <w:r>
        <w:rPr>
          <w:b/>
          <w:color w:val="666666"/>
          <w:sz w:val="16"/>
        </w:rPr>
        <w:t>[bash]</w:t>
      </w:r>
    </w:p>
    <w:p>
      <w:pPr>
        <w:shd w:fill="F2F2F2" w:val="clear"/>
      </w:pPr>
      <w:r>
        <w:rPr>
          <w:rFonts w:ascii="Courier New" w:hAnsi="Courier New"/>
          <w:sz w:val="17"/>
        </w:rPr>
        <w:t>curl -sS \</w:t>
        <w:br/>
        <w:t xml:space="preserve"> 'https://graph.microsoft.com/v1.0/users/me/calendar/calendarView/microsoft.graph.delta()?startDateTime=2019-11-01T00:00:00-08:00&amp;endDateTime=2019-11-30T23:59:59-08:00&amp;$top=50' \</w:t>
        <w:br/>
        <w:t xml:space="preserve"> -H 'Accept: application/json'</w:t>
      </w:r>
    </w:p>
    <w:p>
      <w:pPr>
        <w:pStyle w:val="Heading3"/>
      </w:pPr>
      <w:r>
        <w:t>Example 3: Delta sync for a specific user (by id or UPN)</w:t>
      </w:r>
    </w:p>
    <w:p>
      <w:r>
        <w:rPr>
          <w:b/>
          <w:color w:val="666666"/>
          <w:sz w:val="16"/>
        </w:rPr>
        <w:t>[bash]</w:t>
      </w:r>
    </w:p>
    <w:p>
      <w:pPr>
        <w:shd w:fill="F2F2F2" w:val="clear"/>
      </w:pPr>
      <w:r>
        <w:rPr>
          <w:rFonts w:ascii="Courier New" w:hAnsi="Courier New"/>
          <w:sz w:val="17"/>
        </w:rPr>
        <w:t>curl -sS \</w:t>
        <w:br/>
        <w:t xml:space="preserve"> 'https://graph.microsoft.com/v1.0/users/user@contoso.com/calendar/calendarView/microsoft.graph.delta()?startDateTime=2019-11-08T20:00:00-08:00&amp;endDateTime=2019-11-08T21:00:00-08:00' \</w:t>
        <w:br/>
        <w:t xml:space="preserve"> -H 'Accept: application/json'</w:t>
      </w:r>
    </w:p>
    <w:p>
      <w:pPr>
        <w:pStyle w:val="Heading3"/>
      </w:pPr>
      <w:r>
        <w:t>Behavior</w:t>
      </w:r>
    </w:p>
    <w:p>
      <w:pPr>
        <w:pStyle w:val="ListBullet"/>
      </w:pPr>
      <w:r>
        <w:t>Initial call returns a full set of events for the specified startDateTime–endDateTime calendarView window.</w:t>
      </w:r>
    </w:p>
    <w:p>
      <w:pPr>
        <w:pStyle w:val="ListBullet"/>
      </w:pPr>
      <w:r>
        <w:t>If the result set is large, the response can include @odata.nextLink to retrieve additional pages.</w:t>
      </w:r>
    </w:p>
    <w:p>
      <w:pPr>
        <w:pStyle w:val="ListBullet"/>
      </w:pPr>
      <w:r>
        <w:t>Once the round is complete, the response can include @odata.deltaLink, which you use in subsequent delta calls to fetch only incremental changes (added/updated/deleted events) for the same window.</w:t>
      </w:r>
    </w:p>
    <w:p>
      <w:pPr>
        <w:pStyle w:val="Heading3"/>
      </w:pPr>
      <w:r>
        <w:t>Notes</w:t>
      </w:r>
    </w:p>
    <w:p>
      <w:pPr>
        <w:pStyle w:val="ListBullet"/>
      </w:pPr>
      <w:r>
        <w:t>startDateTime and endDateTime are required and must be ISO 8601 date-time strings.</w:t>
      </w:r>
    </w:p>
    <w:p>
      <w:pPr>
        <w:pStyle w:val="ListBullet"/>
      </w:pPr>
      <w:r>
        <w:t>The response may include @odata.nextLink and/or @odata.deltaLink for paging and delta continuation.</w:t>
      </w:r>
    </w:p>
    <w:p>
      <w:pPr>
        <w:pStyle w:val="Heading3"/>
      </w:pPr>
      <w:r>
        <w:t>Gotchas</w:t>
      </w:r>
    </w:p>
    <w:p>
      <w:pPr>
        <w:pStyle w:val="ListBullet"/>
      </w:pPr>
      <w:r>
        <w:t>Don’t move query parameters into the request body—this is a GET and parameters must be in the URL query string.</w:t>
      </w:r>
    </w:p>
    <w:p>
      <w:pPr>
        <w:pStyle w:val="ListBullet"/>
      </w:pPr>
      <w:r>
        <w:t>A delta synchronization round can require multiple calls; follow @odata.nextLink until you receive @odata.deltaLink.</w:t>
      </w:r>
    </w:p>
    <w:p>
      <w:pPr>
        <w:pStyle w:val="Heading3"/>
      </w:pPr>
      <w:r>
        <w:t>Error Handling</w:t>
      </w:r>
    </w:p>
    <w:p>
      <w:pPr>
        <w:pStyle w:val="ListBullet"/>
      </w:pPr>
      <w:r>
        <w:t>The documentation provides a generic error shape under the default response with an error object containing code, message, optional target, optional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217. [GET] Delta Changes for a User’s Event Instances (calendarView range)</w:t>
      </w:r>
    </w:p>
    <w:p>
      <w:r>
        <w:rPr>
          <w:b/>
        </w:rPr>
        <w:t xml:space="preserve">Endpoint: </w:t>
      </w:r>
      <w:r>
        <w:rPr>
          <w:rFonts w:ascii="Courier New" w:hAnsi="Courier New"/>
          <w:sz w:val="18"/>
        </w:rPr>
        <w:t>/users/{{userId}}/calendars/{{calendarId}}/events/{{eventId}}/instances/microsoft.graph.delta()</w:t>
      </w:r>
    </w:p>
    <w:p>
      <w:pPr>
        <w:pStyle w:val="Heading3"/>
      </w:pPr>
      <w:r>
        <w:t>Prerequisites</w:t>
      </w:r>
    </w:p>
    <w:p>
      <w:pPr>
        <w:pStyle w:val="ListBullet"/>
      </w:pPr>
      <w:r>
        <w:t>The caller must have permissions to read the user’s calendar event instances and use delta query functionality for calendarView synchronization.</w:t>
      </w:r>
    </w:p>
    <w:p>
      <w:pPr>
        <w:pStyle w:val="Heading3"/>
      </w:pPr>
      <w:r>
        <w:t>Method</w:t>
      </w:r>
    </w:p>
    <w:p>
      <w:r>
        <w:t>GET</w:t>
      </w:r>
    </w:p>
    <w:p>
      <w:pPr>
        <w:pStyle w:val="Heading3"/>
      </w:pPr>
      <w:r>
        <w:t>URL</w:t>
      </w:r>
    </w:p>
    <w:p>
      <w:r>
        <w:t>https://graph.microsoft.com/v1.0/users/{{user-id}}/calendars/{{calendar-id}}/events/{{event-id}}/instances/microsoft.graph.delta()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instance resources that have been added, deleted, or updated in a calendarView (a range of events defined by start and end dates) for the specified event’s instances. The initial delta call returns a full synchronization result; subsequent delta calls in the same round return incremental changes, enabling efficient local synchronization without refetching all events.</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w:t>
        <w:br/>
        <w:t>/users/{{user-id}}/calendars/{{calendar-id}}/events/{{event-id}}/instances/microsoft.graph.delta()</w:t>
        <w:br/>
        <w:t xml:space="preserve"> where each {{...}} value is a non-empty string.</w:t>
      </w:r>
    </w:p>
    <w:p>
      <w:pPr>
        <w:pStyle w:val="ListBullet"/>
      </w:pPr>
      <w:r>
        <w:t>Do not call the API with missing or empty path parameters (e.g., avoid /users//calendars/...).</w:t>
      </w:r>
    </w:p>
    <w:p>
      <w:pPr>
        <w:pStyle w:val="ListBullet"/>
      </w:pPr>
      <w:r>
        <w:t>Do not infer or guess any path parameter values.</w:t>
      </w:r>
    </w:p>
    <w:p>
      <w:pPr>
        <w:pStyle w:val="ListBullet"/>
      </w:pPr>
      <w:r>
        <w:t>startDateTime and endDateTime query parameters are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/users/48d31887-5fad-4d73-a9f5-3c356e68a038/calendars/AAMkAGI2.../events/AAMkAGI2.../instances/microsoft.graph.delta()</w:t>
      </w:r>
    </w:p>
    <w:p>
      <w:pPr>
        <w:pStyle w:val="Heading3"/>
      </w:pPr>
      <w:r>
        <w:t>Invalid Examples</w:t>
      </w:r>
    </w:p>
    <w:p>
      <w:r>
        <w:rPr>
          <w:b/>
          <w:color w:val="666666"/>
          <w:sz w:val="16"/>
        </w:rPr>
        <w:t>[http]</w:t>
      </w:r>
    </w:p>
    <w:p>
      <w:pPr>
        <w:shd w:fill="F2F2F2" w:val="clear"/>
      </w:pPr>
      <w:r>
        <w:rPr>
          <w:rFonts w:ascii="Courier New" w:hAnsi="Courier New"/>
          <w:sz w:val="17"/>
        </w:rPr>
        <w:t>/users//calendars/AAMk.../events/AAMk.../instances/microsoft.graph.delta()</w:t>
        <w:br/>
        <w:t>/users/48d3.../calendars//events/AAMk.../instances/microsoft.graph.delta()</w:t>
        <w:br/>
        <w:t>/users/48d3.../calendars/AAMk.../events//instances/microsoft.graph.delta()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in ISO 8601 format (example: 2019-11-08T20:00:00-08:00).</w:t>
            </w:r>
          </w:p>
        </w:tc>
      </w:tr>
      <w:tr>
        <w:tc>
          <w:tcPr>
            <w:tcW w:type="dxa" w:w="2880"/>
          </w:tcPr>
          <w:p>
            <w:r>
              <w:t>endDateTime</w:t>
            </w:r>
          </w:p>
        </w:tc>
        <w:tc>
          <w:tcPr>
            <w:tcW w:type="dxa" w:w="2880"/>
          </w:tcPr>
          <w:p>
            <w:r>
              <w:t>string</w:t>
            </w:r>
          </w:p>
        </w:tc>
        <w:tc>
          <w:tcPr>
            <w:tcW w:type="dxa" w:w="2880"/>
          </w:tcPr>
          <w:p>
            <w:r>
              <w:t>End of the time range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 {</w:t>
        <w:br/>
        <w:t xml:space="preserve"> "content": "Discuss Q2 roadmap",</w:t>
        <w:br/>
        <w:t xml:space="preserve"> "contentType": "html",</w:t>
        <w:br/>
        <w:t xml:space="preserve"> "additionalProperties": {}</w:t>
        <w:br/>
        <w:t xml:space="preserve"> },</w:t>
        <w:br/>
        <w:t xml:space="preserve"> "bodyPreview": "Discuss Q2 roadmap",</w:t>
        <w:br/>
        <w:t xml:space="preserve"> "cancelledOccurrences": [],</w:t>
        <w:br/>
        <w:t xml:space="preserve"> "end": {</w:t>
        <w:br/>
        <w:t xml:space="preserve"> "dateTime": "2019-11-08T21:00:00.0000000",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"additionalProperties": {}</w:t>
        <w:br/>
        <w:t xml:space="preserve"> },</w:t>
        <w:br/>
        <w:t xml:space="preserve"> "locations": [],</w:t>
        <w:br/>
        <w:t xml:space="preserve"> "onlineMeeting": {</w:t>
        <w:br/>
        <w:t xml:space="preserve"> "conferenceId": "123456789",</w:t>
        <w:br/>
        <w:t xml:space="preserve"> "joinUrl": "https://teams.microsoft.com/l/meetup-join/...",</w:t>
        <w:br/>
        <w:t xml:space="preserve"> "phones": [],</w:t>
        <w:br/>
        <w:t xml:space="preserve"> "quickDial": "",</w:t>
        <w:br/>
        <w:t xml:space="preserve"> "tollFreeNumbers": [],</w:t>
        <w:br/>
        <w:t xml:space="preserve"> "tollNumber": "",</w:t>
        <w:br/>
        <w:t xml:space="preserve"> "additionalProperties": {}</w:t>
        <w:br/>
        <w:t xml:space="preserve"> },</w:t>
        <w:br/>
        <w:t xml:space="preserve"> "onlineMeetingProvider": "teamsForBusiness",</w:t>
        <w:br/>
        <w:t xml:space="preserve"> "onlineMeetingUrl": "https://teams.microsoft.com/l/meetup-join/...",</w:t>
        <w:br/>
        <w:t xml:space="preserve"> "organizer": {</w:t>
        <w:br/>
        <w:t xml:space="preserve"> "additionalProperties": {}</w:t>
        <w:br/>
        <w:t xml:space="preserve"> },</w:t>
        <w:br/>
        <w:t xml:space="preserve"> "originalEndTimeZone": "Pacific Standard Time",</w:t>
        <w:br/>
        <w:t xml:space="preserve"> "originalStart": "2019-11-09T04:00:00Z",</w:t>
        <w:br/>
        <w:t xml:space="preserve"> "originalStartTimeZone": "Pacific Standard Time",</w:t>
        <w:br/>
        <w:t xml:space="preserve"> "recurrence": {</w:t>
        <w:br/>
        <w:t xml:space="preserve"> "additionalProperties": {}</w:t>
        <w:br/>
        <w:t xml:space="preserve"> },</w:t>
        <w:br/>
        <w:t xml:space="preserve"> "reminderMinutesBeforeStart": 15,</w:t>
        <w:br/>
        <w:t xml:space="preserve"> "responseRequested": true,</w:t>
        <w:br/>
        <w:t xml:space="preserve"> "responseStatus": {</w:t>
        <w:br/>
        <w:t xml:space="preserve"> "time": "2019-11-01T00:00:00Z",</w:t>
        <w:br/>
        <w:t xml:space="preserve"> "additionalProperties": {}</w:t>
        <w:br/>
        <w:t xml:space="preserve"> },</w:t>
        <w:br/>
        <w:t xml:space="preserve"> "sensitivity": "normal",</w:t>
        <w:br/>
        <w:t xml:space="preserve"> "seriesMasterId": "AAMkAGI2...",</w:t>
        <w:br/>
        <w:t xml:space="preserve"> "showAs": "busy",</w:t>
        <w:br/>
        <w:t xml:space="preserve"> "start": {</w:t>
        <w:br/>
        <w:t xml:space="preserve"> "dateTime": "2019-11-08T20:00:00.0000000",</w:t>
        <w:br/>
        <w:t xml:space="preserve"> "timeZone": "Pacific Standard Time",</w:t>
        <w:br/>
        <w:t xml:space="preserve"> "additionalProperties": {}</w:t>
        <w:br/>
        <w:t xml:space="preserve"> },</w:t>
        <w:br/>
        <w:t xml:space="preserve"> "subject": "Roadmap sync",</w:t>
        <w:br/>
        <w:t xml:space="preserve"> "transactionId": "7E163156-7762-4BEB-A1C6-729C2B0B4A76",</w:t>
        <w:br/>
        <w:t xml:space="preserve"> "type": "occurrence",</w:t>
        <w:br/>
        <w:t xml:space="preserve"> "webLink": "https://outlook.office.com/owa/?itemid=...",</w:t>
        <w:br/>
        <w:t xml:space="preserve"> "attachments": [],</w:t>
        <w:br/>
        <w:t xml:space="preserve"> "calendar": {</w:t>
        <w:br/>
        <w:t xml:space="preserve"> "id": "AAMkAGI2...",</w:t>
        <w:br/>
        <w:t xml:space="preserve"> "allowedOnlineMeetingProviders": ["teamsForBusiness"],</w:t>
        <w:br/>
        <w:t xml:space="preserve"> "canEdit": true,</w:t>
        <w:br/>
        <w:t xml:space="preserve"> "canShare": true,</w:t>
        <w:br/>
        <w:t xml:space="preserve"> "canViewPrivateItems": false,</w:t>
        <w:br/>
        <w:t xml:space="preserve"> "changeKey": "DwAAABYAA...",</w:t>
        <w:br/>
        <w:t xml:space="preserve"> "hexColor": "FF0000",</w:t>
        <w:br/>
        <w:t xml:space="preserve"> "isDefaultCalendar": false,</w:t>
        <w:br/>
        <w:t xml:space="preserve"> "isRemovable": true,</w:t>
        <w:br/>
        <w:t xml:space="preserve"> "isTallyingResponses": true,</w:t>
        <w:br/>
        <w:t xml:space="preserve"> "name": "Calendar",</w:t>
        <w:br/>
        <w:t xml:space="preserve"> "calendarPermissions": [],</w:t>
        <w:br/>
        <w:t xml:space="preserve"> "calendarView": [],</w:t>
        <w:br/>
        <w:t xml:space="preserve"> "events": [],</w:t>
        <w:br/>
        <w:t xml:space="preserve"> "multiValueExtendedProperties": [],</w:t>
        <w:br/>
        <w:t xml:space="preserve"> "singleValueExtendedProperties": [],</w:t>
        <w:br/>
        <w:t xml:space="preserve"> "additionalProperties":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 xml:space="preserve"> "additionalProperties": {}</w:t>
        <w:br/>
        <w:t xml:space="preserve"> }</w:t>
        <w:br/>
        <w:t xml:space="preserve"> ],</w:t>
        <w:br/>
        <w:t xml:space="preserve"> "@odata.nextLink": "https://graph.microsoft.com/v1.0/users/{{user-id}}/calendars/{{calendar-id}}/events/{{event-id}}/instances/microsoft.graph.delta()?startDateTime=...&amp;endDateTime=...&amp;$skiptoken=...",</w:t>
        <w:br/>
        <w:t xml:space="preserve"> "@odata.deltaLink": "https://graph.microsoft.com/v1.0/users/{{user-id}}/calendars/{{calendar-id}}/events/{{event-id}}/instances/microsoft.graph.delta()?startDateTime=...&amp;endDateTime=...&amp;$deltatoken=...",</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delta results (event resources and related Outlook item fields).</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use for subsequent delta calls to get incremental changes (if present).</w:t>
            </w:r>
          </w:p>
        </w:tc>
      </w:tr>
      <w:tr>
        <w:tc>
          <w:tcPr>
            <w:tcW w:type="dxa" w:w="2880"/>
          </w:tcPr>
          <w:p>
            <w:r>
              <w:t>additionalProperties</w:t>
            </w:r>
          </w:p>
        </w:tc>
        <w:tc>
          <w:tcPr>
            <w:tcW w:type="dxa" w:w="2880"/>
          </w:tcPr>
          <w:p>
            <w:r>
              <w:t>object</w:t>
            </w:r>
          </w:p>
        </w:tc>
        <w:tc>
          <w:tcPr>
            <w:tcW w:type="dxa" w:w="2880"/>
          </w:tcPr>
          <w:p>
            <w:r>
              <w:t>Additional, unspecified properties.</w:t>
            </w:r>
          </w:p>
        </w:tc>
      </w:tr>
      <w:tr>
        <w:tc>
          <w:tcPr>
            <w:tcW w:type="dxa" w:w="2880"/>
          </w:tcPr>
          <w:p>
            <w:r>
              <w:t>value[].allowNewTimeProposals</w:t>
            </w:r>
          </w:p>
        </w:tc>
        <w:tc>
          <w:tcPr>
            <w:tcW w:type="dxa" w:w="2880"/>
          </w:tcPr>
          <w:p>
            <w:r>
              <w:t>boolean</w:t>
            </w:r>
          </w:p>
        </w:tc>
        <w:tc>
          <w:tcPr>
            <w:tcW w:type="dxa" w:w="2880"/>
          </w:tcPr>
          <w:p>
            <w:r>
              <w:t>True if organizer allows propose new time; otherwise false. Default is true.</w:t>
            </w:r>
          </w:p>
        </w:tc>
      </w:tr>
      <w:tr>
        <w:tc>
          <w:tcPr>
            <w:tcW w:type="dxa" w:w="2880"/>
          </w:tcPr>
          <w:p>
            <w:r>
              <w:t>value[].attendees</w:t>
            </w:r>
          </w:p>
        </w:tc>
        <w:tc>
          <w:tcPr>
            <w:tcW w:type="dxa" w:w="2880"/>
          </w:tcPr>
          <w:p>
            <w:r>
              <w:t>array</w:t>
            </w:r>
          </w:p>
        </w:tc>
        <w:tc>
          <w:tcPr>
            <w:tcW w:type="dxa" w:w="2880"/>
          </w:tcPr>
          <w:p>
            <w:r>
              <w:t>Attendees collection (includes proposedNewTime and status per attendee).</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value[].body.additionalProperties</w:t>
            </w:r>
          </w:p>
        </w:tc>
        <w:tc>
          <w:tcPr>
            <w:tcW w:type="dxa" w:w="2880"/>
          </w:tcPr>
          <w:p>
            <w:r>
              <w:t>object</w:t>
            </w:r>
          </w:p>
        </w:tc>
        <w:tc>
          <w:tcPr>
            <w:tcW w:type="dxa" w:w="2880"/>
          </w:tcPr>
          <w:p>
            <w:r>
              <w:t>Additional body properties.</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string[]</w:t>
            </w:r>
          </w:p>
        </w:tc>
        <w:tc>
          <w:tcPr>
            <w:tcW w:type="dxa" w:w="2880"/>
          </w:tcPr>
          <w:p>
            <w:r>
              <w:t>Cancelled occurrences identifiers/values.</w:t>
            </w:r>
          </w:p>
        </w:tc>
      </w:tr>
      <w:tr>
        <w:tc>
          <w:tcPr>
            <w:tcW w:type="dxa" w:w="2880"/>
          </w:tcPr>
          <w:p>
            <w:r>
              <w:t>value[].start.dateTime</w:t>
            </w:r>
          </w:p>
        </w:tc>
        <w:tc>
          <w:tcPr>
            <w:tcW w:type="dxa" w:w="2880"/>
          </w:tcPr>
          <w:p>
            <w:r>
              <w:t>string</w:t>
            </w:r>
          </w:p>
        </w:tc>
        <w:tc>
          <w:tcPr>
            <w:tcW w:type="dxa" w:w="2880"/>
          </w:tcPr>
          <w:p>
            <w:r>
              <w:t>Start time as combined date-time string.</w:t>
            </w:r>
          </w:p>
        </w:tc>
      </w:tr>
      <w:tr>
        <w:tc>
          <w:tcPr>
            <w:tcW w:type="dxa" w:w="2880"/>
          </w:tcPr>
          <w:p>
            <w:r>
              <w:t>value[].start.timeZone</w:t>
            </w:r>
          </w:p>
        </w:tc>
        <w:tc>
          <w:tcPr>
            <w:tcW w:type="dxa" w:w="2880"/>
          </w:tcPr>
          <w:p>
            <w:r>
              <w:t>string</w:t>
            </w:r>
          </w:p>
        </w:tc>
        <w:tc>
          <w:tcPr>
            <w:tcW w:type="dxa" w:w="2880"/>
          </w:tcPr>
          <w:p>
            <w:r>
              <w:t>Time zone name (e.g., Pacific Standard Time).</w:t>
            </w:r>
          </w:p>
        </w:tc>
      </w:tr>
      <w:tr>
        <w:tc>
          <w:tcPr>
            <w:tcW w:type="dxa" w:w="2880"/>
          </w:tcPr>
          <w:p>
            <w:r>
              <w:t>value[].end.dateTime</w:t>
            </w:r>
          </w:p>
        </w:tc>
        <w:tc>
          <w:tcPr>
            <w:tcW w:type="dxa" w:w="2880"/>
          </w:tcPr>
          <w:p>
            <w:r>
              <w:t>string</w:t>
            </w:r>
          </w:p>
        </w:tc>
        <w:tc>
          <w:tcPr>
            <w:tcW w:type="dxa" w:w="2880"/>
          </w:tcPr>
          <w:p>
            <w:r>
              <w:t>End time as combined date-time string.</w:t>
            </w:r>
          </w:p>
        </w:tc>
      </w:tr>
      <w:tr>
        <w:tc>
          <w:tcPr>
            <w:tcW w:type="dxa" w:w="2880"/>
          </w:tcPr>
          <w:p>
            <w:r>
              <w:t>value[].end.timeZone</w:t>
            </w:r>
          </w:p>
        </w:tc>
        <w:tc>
          <w:tcPr>
            <w:tcW w:type="dxa" w:w="2880"/>
          </w:tcPr>
          <w:p>
            <w:r>
              <w:t>string</w:t>
            </w:r>
          </w:p>
        </w:tc>
        <w:tc>
          <w:tcPr>
            <w:tcW w:type="dxa" w:w="2880"/>
          </w:tcPr>
          <w:p>
            <w:r>
              <w:t>Time zone name.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false.</w:t>
            </w:r>
          </w:p>
        </w:tc>
      </w:tr>
      <w:tr>
        <w:tc>
          <w:tcPr>
            <w:tcW w:type="dxa" w:w="2880"/>
          </w:tcPr>
          <w:p>
            <w:r>
              <w:t>value[].iCalUId</w:t>
            </w:r>
          </w:p>
        </w:tc>
        <w:tc>
          <w:tcPr>
            <w:tcW w:type="dxa" w:w="2880"/>
          </w:tcPr>
          <w:p>
            <w:r>
              <w:t>string</w:t>
            </w:r>
          </w:p>
        </w:tc>
        <w:tc>
          <w:tcPr>
            <w:tcW w:type="dxa" w:w="2880"/>
          </w:tcPr>
          <w:p>
            <w:r>
              <w:t>Unique identifier across calendars; differs per occurrence. Read-only.</w:t>
            </w:r>
          </w:p>
        </w:tc>
      </w:tr>
      <w:tr>
        <w:tc>
          <w:tcPr>
            <w:tcW w:type="dxa" w:w="2880"/>
          </w:tcPr>
          <w:p>
            <w:r>
              <w:t>value[].importance</w:t>
            </w:r>
          </w:p>
        </w:tc>
        <w:tc>
          <w:tcPr>
            <w:tcW w:type="dxa" w:w="2880"/>
          </w:tcPr>
          <w:p>
            <w:r>
              <w:t>string</w:t>
            </w:r>
          </w:p>
        </w:tc>
        <w:tc>
          <w:tcPr>
            <w:tcW w:type="dxa" w:w="2880"/>
          </w:tcPr>
          <w:p>
            <w:r>
              <w:t>Importance enum: low, normal, high.</w:t>
            </w:r>
          </w:p>
        </w:tc>
      </w:tr>
      <w:tr>
        <w:tc>
          <w:tcPr>
            <w:tcW w:type="dxa" w:w="2880"/>
          </w:tcPr>
          <w:p>
            <w:r>
              <w:t>value[].isAllDay</w:t>
            </w:r>
          </w:p>
        </w:tc>
        <w:tc>
          <w:tcPr>
            <w:tcW w:type="dxa" w:w="2880"/>
          </w:tcPr>
          <w:p>
            <w:r>
              <w:t>boolean</w:t>
            </w:r>
          </w:p>
        </w:tc>
        <w:tc>
          <w:tcPr>
            <w:tcW w:type="dxa" w:w="2880"/>
          </w:tcPr>
          <w:p>
            <w:r>
              <w:t>True if event lasts all day; start/end must be midnight in same time zone.</w:t>
            </w:r>
          </w:p>
        </w:tc>
      </w:tr>
      <w:tr>
        <w:tc>
          <w:tcPr>
            <w:tcW w:type="dxa" w:w="2880"/>
          </w:tcPr>
          <w:p>
            <w:r>
              <w:t>value[].isCancelled</w:t>
            </w:r>
          </w:p>
        </w:tc>
        <w:tc>
          <w:tcPr>
            <w:tcW w:type="dxa" w:w="2880"/>
          </w:tcPr>
          <w:p>
            <w:r>
              <w:t>boolean</w:t>
            </w:r>
          </w:p>
        </w:tc>
        <w:tc>
          <w:tcPr>
            <w:tcW w:type="dxa" w:w="2880"/>
          </w:tcPr>
          <w:p>
            <w:r>
              <w:t>True if event has been canceled.</w:t>
            </w:r>
          </w:p>
        </w:tc>
      </w:tr>
      <w:tr>
        <w:tc>
          <w:tcPr>
            <w:tcW w:type="dxa" w:w="2880"/>
          </w:tcPr>
          <w:p>
            <w:r>
              <w:t>value[].isDraft</w:t>
            </w:r>
          </w:p>
        </w:tc>
        <w:tc>
          <w:tcPr>
            <w:tcW w:type="dxa" w:w="2880"/>
          </w:tcPr>
          <w:p>
            <w:r>
              <w:t>boolean</w:t>
            </w:r>
          </w:p>
        </w:tc>
        <w:tc>
          <w:tcPr>
            <w:tcW w:type="dxa" w:w="2880"/>
          </w:tcPr>
          <w:p>
            <w:r>
              <w:t>True if updates not sent to attendees yet.</w:t>
            </w:r>
          </w:p>
        </w:tc>
      </w:tr>
      <w:tr>
        <w:tc>
          <w:tcPr>
            <w:tcW w:type="dxa" w:w="2880"/>
          </w:tcPr>
          <w:p>
            <w:r>
              <w:t>value[].isOnlineMeeting</w:t>
            </w:r>
          </w:p>
        </w:tc>
        <w:tc>
          <w:tcPr>
            <w:tcW w:type="dxa" w:w="2880"/>
          </w:tcPr>
          <w:p>
            <w:r>
              <w:t>boolean</w:t>
            </w:r>
          </w:p>
        </w:tc>
        <w:tc>
          <w:tcPr>
            <w:tcW w:type="dxa" w:w="2880"/>
          </w:tcPr>
          <w:p>
            <w:r>
              <w:t>True if event has online meeting info.</w:t>
            </w:r>
          </w:p>
        </w:tc>
      </w:tr>
      <w:tr>
        <w:tc>
          <w:tcPr>
            <w:tcW w:type="dxa" w:w="2880"/>
          </w:tcPr>
          <w:p>
            <w:r>
              <w:t>value[].isOrganizer</w:t>
            </w:r>
          </w:p>
        </w:tc>
        <w:tc>
          <w:tcPr>
            <w:tcW w:type="dxa" w:w="2880"/>
          </w:tcPr>
          <w:p>
            <w:r>
              <w:t>boolean</w:t>
            </w:r>
          </w:p>
        </w:tc>
        <w:tc>
          <w:tcPr>
            <w:tcW w:type="dxa" w:w="2880"/>
          </w:tcPr>
          <w:p>
            <w:r>
              <w:t>True if calendar owner is the organizer.</w:t>
            </w:r>
          </w:p>
        </w:tc>
      </w:tr>
      <w:tr>
        <w:tc>
          <w:tcPr>
            <w:tcW w:type="dxa" w:w="2880"/>
          </w:tcPr>
          <w:p>
            <w:r>
              <w:t>value[].isReminderOn</w:t>
            </w:r>
          </w:p>
        </w:tc>
        <w:tc>
          <w:tcPr>
            <w:tcW w:type="dxa" w:w="2880"/>
          </w:tcPr>
          <w:p>
            <w:r>
              <w:t>boolean</w:t>
            </w:r>
          </w:p>
        </w:tc>
        <w:tc>
          <w:tcPr>
            <w:tcW w:type="dxa" w:w="2880"/>
          </w:tcPr>
          <w:p>
            <w:r>
              <w:t>True if an alert is set.</w:t>
            </w:r>
          </w:p>
        </w:tc>
      </w:tr>
      <w:tr>
        <w:tc>
          <w:tcPr>
            <w:tcW w:type="dxa" w:w="2880"/>
          </w:tcPr>
          <w:p>
            <w:r>
              <w:t>value[].location</w:t>
            </w:r>
          </w:p>
        </w:tc>
        <w:tc>
          <w:tcPr>
            <w:tcW w:type="dxa" w:w="2880"/>
          </w:tcPr>
          <w:p>
            <w:r>
              <w:t>object</w:t>
            </w:r>
          </w:p>
        </w:tc>
        <w:tc>
          <w:tcPr>
            <w:tcW w:type="dxa" w:w="2880"/>
          </w:tcPr>
          <w:p>
            <w:r>
              <w:t>Primary location details.</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value[].onlineMeeting</w:t>
            </w:r>
          </w:p>
        </w:tc>
        <w:tc>
          <w:tcPr>
            <w:tcW w:type="dxa" w:w="2880"/>
          </w:tcPr>
          <w:p>
            <w:r>
              <w:t>object</w:t>
            </w:r>
          </w:p>
        </w:tc>
        <w:tc>
          <w:tcPr>
            <w:tcW w:type="dxa" w:w="2880"/>
          </w:tcPr>
          <w:p>
            <w:r>
              <w:t>Online meeting info (e.g., joinUrl, dial-in numbers).</w:t>
            </w:r>
          </w:p>
        </w:tc>
      </w:tr>
      <w:tr>
        <w:tc>
          <w:tcPr>
            <w:tcW w:type="dxa" w:w="2880"/>
          </w:tcPr>
          <w:p>
            <w:r>
              <w:t>value[].onlineMeetingProvider</w:t>
            </w:r>
          </w:p>
        </w:tc>
        <w:tc>
          <w:tcPr>
            <w:tcW w:type="dxa" w:w="2880"/>
          </w:tcPr>
          <w:p>
            <w:r>
              <w:t>string</w:t>
            </w:r>
          </w:p>
        </w:tc>
        <w:tc>
          <w:tcPr>
            <w:tcW w:type="dxa" w:w="2880"/>
          </w:tcPr>
          <w:p>
            <w:r>
              <w:t>Provider enum: unknown, skypeForBusiness, skypeForConsumer, teamsForBusiness.</w:t>
            </w:r>
          </w:p>
        </w:tc>
      </w:tr>
      <w:tr>
        <w:tc>
          <w:tcPr>
            <w:tcW w:type="dxa" w:w="2880"/>
          </w:tcPr>
          <w:p>
            <w:r>
              <w:t>value[].onlineMeetingUrl</w:t>
            </w:r>
          </w:p>
        </w:tc>
        <w:tc>
          <w:tcPr>
            <w:tcW w:type="dxa" w:w="2880"/>
          </w:tcPr>
          <w:p>
            <w:r>
              <w:t>string</w:t>
            </w:r>
          </w:p>
        </w:tc>
        <w:tc>
          <w:tcPr>
            <w:tcW w:type="dxa" w:w="2880"/>
          </w:tcPr>
          <w:p>
            <w:r>
              <w:t>Online meeting URL (noted as future deprecation in favor of onlineMeeting.joinUrl).</w:t>
            </w:r>
          </w:p>
        </w:tc>
      </w:tr>
      <w:tr>
        <w:tc>
          <w:tcPr>
            <w:tcW w:type="dxa" w:w="2880"/>
          </w:tcPr>
          <w:p>
            <w:r>
              <w:t>value[].organizer</w:t>
            </w:r>
          </w:p>
        </w:tc>
        <w:tc>
          <w:tcPr>
            <w:tcW w:type="dxa" w:w="2880"/>
          </w:tcPr>
          <w:p>
            <w:r>
              <w:t>object</w:t>
            </w:r>
          </w:p>
        </w:tc>
        <w:tc>
          <w:tcPr>
            <w:tcW w:type="dxa" w:w="2880"/>
          </w:tcPr>
          <w:p>
            <w:r>
              <w:t>Organizer information (emailAddress in Graph).</w:t>
            </w:r>
          </w:p>
        </w:tc>
      </w:tr>
      <w:tr>
        <w:tc>
          <w:tcPr>
            <w:tcW w:type="dxa" w:w="2880"/>
          </w:tcPr>
          <w:p>
            <w:r>
              <w:t>value[].originalEndTimeZone</w:t>
            </w:r>
          </w:p>
        </w:tc>
        <w:tc>
          <w:tcPr>
            <w:tcW w:type="dxa" w:w="2880"/>
          </w:tcPr>
          <w:p>
            <w:r>
              <w:t>string</w:t>
            </w:r>
          </w:p>
        </w:tc>
        <w:tc>
          <w:tcPr>
            <w:tcW w:type="dxa" w:w="2880"/>
          </w:tcPr>
          <w:p>
            <w:r>
              <w:t>End time zone set when event was created.</w:t>
            </w:r>
          </w:p>
        </w:tc>
      </w:tr>
      <w:tr>
        <w:tc>
          <w:tcPr>
            <w:tcW w:type="dxa" w:w="2880"/>
          </w:tcPr>
          <w:p>
            <w:r>
              <w:t>value[].originalStart</w:t>
            </w:r>
          </w:p>
        </w:tc>
        <w:tc>
          <w:tcPr>
            <w:tcW w:type="dxa" w:w="2880"/>
          </w:tcPr>
          <w:p>
            <w:r>
              <w:t>string</w:t>
            </w:r>
          </w:p>
        </w:tc>
        <w:tc>
          <w:tcPr>
            <w:tcW w:type="dxa" w:w="2880"/>
          </w:tcPr>
          <w:p>
            <w:r>
              <w:t>Original start time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event was created.</w:t>
            </w:r>
          </w:p>
        </w:tc>
      </w:tr>
      <w:tr>
        <w:tc>
          <w:tcPr>
            <w:tcW w:type="dxa" w:w="2880"/>
          </w:tcPr>
          <w:p>
            <w:r>
              <w:t>value[].recurrence</w:t>
            </w:r>
          </w:p>
        </w:tc>
        <w:tc>
          <w:tcPr>
            <w:tcW w:type="dxa" w:w="2880"/>
          </w:tcPr>
          <w:p>
            <w:r>
              <w:t>object</w:t>
            </w:r>
          </w:p>
        </w:tc>
        <w:tc>
          <w:tcPr>
            <w:tcW w:type="dxa" w:w="2880"/>
          </w:tcPr>
          <w:p>
            <w:r>
              <w:t>Recurrence pattern and range.</w:t>
            </w:r>
          </w:p>
        </w:tc>
      </w:tr>
      <w:tr>
        <w:tc>
          <w:tcPr>
            <w:tcW w:type="dxa" w:w="2880"/>
          </w:tcPr>
          <w:p>
            <w:r>
              <w:t>value[].reminderMinutesBeforeStart</w:t>
            </w:r>
          </w:p>
        </w:tc>
        <w:tc>
          <w:tcPr>
            <w:tcW w:type="dxa" w:w="2880"/>
          </w:tcPr>
          <w:p>
            <w:r>
              <w:t>number</w:t>
            </w:r>
          </w:p>
        </w:tc>
        <w:tc>
          <w:tcPr>
            <w:tcW w:type="dxa" w:w="2880"/>
          </w:tcPr>
          <w:p>
            <w:r>
              <w:t>Minutes before start for reminder (32-bit integer range).</w:t>
            </w:r>
          </w:p>
        </w:tc>
      </w:tr>
      <w:tr>
        <w:tc>
          <w:tcPr>
            <w:tcW w:type="dxa" w:w="2880"/>
          </w:tcPr>
          <w:p>
            <w:r>
              <w:t>value[].responseRequested</w:t>
            </w:r>
          </w:p>
        </w:tc>
        <w:tc>
          <w:tcPr>
            <w:tcW w:type="dxa" w:w="2880"/>
          </w:tcPr>
          <w:p>
            <w:r>
              <w:t>boolean</w:t>
            </w:r>
          </w:p>
        </w:tc>
        <w:tc>
          <w:tcPr>
            <w:tcW w:type="dxa" w:w="2880"/>
          </w:tcPr>
          <w:p>
            <w:r>
              <w:t>Default true; organizer requests responses.</w:t>
            </w:r>
          </w:p>
        </w:tc>
      </w:tr>
      <w:tr>
        <w:tc>
          <w:tcPr>
            <w:tcW w:type="dxa" w:w="2880"/>
          </w:tcPr>
          <w:p>
            <w:r>
              <w:t>value[].responseStatus</w:t>
            </w:r>
          </w:p>
        </w:tc>
        <w:tc>
          <w:tcPr>
            <w:tcW w:type="dxa" w:w="2880"/>
          </w:tcPr>
          <w:p>
            <w:r>
              <w:t>object</w:t>
            </w:r>
          </w:p>
        </w:tc>
        <w:tc>
          <w:tcPr>
            <w:tcW w:type="dxa" w:w="2880"/>
          </w:tcPr>
          <w:p>
            <w:r>
              <w:t>Response type and time (UTC ISO 8601).</w:t>
            </w:r>
          </w:p>
        </w:tc>
      </w:tr>
      <w:tr>
        <w:tc>
          <w:tcPr>
            <w:tcW w:type="dxa" w:w="2880"/>
          </w:tcPr>
          <w:p>
            <w:r>
              <w:t>value[].sensitivity</w:t>
            </w:r>
          </w:p>
        </w:tc>
        <w:tc>
          <w:tcPr>
            <w:tcW w:type="dxa" w:w="2880"/>
          </w:tcPr>
          <w:p>
            <w:r>
              <w:t>string</w:t>
            </w:r>
          </w:p>
        </w:tc>
        <w:tc>
          <w:tcPr>
            <w:tcW w:type="dxa" w:w="2880"/>
          </w:tcPr>
          <w:p>
            <w:r>
              <w:t>Sensitivity enum: normal, personal, private, confidential.</w:t>
            </w:r>
          </w:p>
        </w:tc>
      </w:tr>
      <w:tr>
        <w:tc>
          <w:tcPr>
            <w:tcW w:type="dxa" w:w="2880"/>
          </w:tcPr>
          <w:p>
            <w:r>
              <w:t>value[].seriesMasterId</w:t>
            </w:r>
          </w:p>
        </w:tc>
        <w:tc>
          <w:tcPr>
            <w:tcW w:type="dxa" w:w="2880"/>
          </w:tcPr>
          <w:p>
            <w:r>
              <w:t>string</w:t>
            </w:r>
          </w:p>
        </w:tc>
        <w:tc>
          <w:tcPr>
            <w:tcW w:type="dxa" w:w="2880"/>
          </w:tcPr>
          <w:p>
            <w:r>
              <w:t>ID of recurring series master, if applicable.</w:t>
            </w:r>
          </w:p>
        </w:tc>
      </w:tr>
      <w:tr>
        <w:tc>
          <w:tcPr>
            <w:tcW w:type="dxa" w:w="2880"/>
          </w:tcPr>
          <w:p>
            <w:r>
              <w:t>value[].showAs</w:t>
            </w:r>
          </w:p>
        </w:tc>
        <w:tc>
          <w:tcPr>
            <w:tcW w:type="dxa" w:w="2880"/>
          </w:tcPr>
          <w:p>
            <w:r>
              <w:t>string</w:t>
            </w:r>
          </w:p>
        </w:tc>
        <w:tc>
          <w:tcPr>
            <w:tcW w:type="dxa" w:w="2880"/>
          </w:tcPr>
          <w:p>
            <w:r>
              <w:t>Show-as enum: 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Client-specified idempotency identifier; returned only if set by app.</w:t>
            </w:r>
          </w:p>
        </w:tc>
      </w:tr>
      <w:tr>
        <w:tc>
          <w:tcPr>
            <w:tcW w:type="dxa" w:w="2880"/>
          </w:tcPr>
          <w:p>
            <w:r>
              <w:t>value[].type</w:t>
            </w:r>
          </w:p>
        </w:tc>
        <w:tc>
          <w:tcPr>
            <w:tcW w:type="dxa" w:w="2880"/>
          </w:tcPr>
          <w:p>
            <w:r>
              <w:t>string</w:t>
            </w:r>
          </w:p>
        </w:tc>
        <w:tc>
          <w:tcPr>
            <w:tcW w:type="dxa" w:w="2880"/>
          </w:tcPr>
          <w:p>
            <w:r>
              <w:t>Event type enum: singleInstance, occurrence, exception, seriesMaster.</w:t>
            </w:r>
          </w:p>
        </w:tc>
      </w:tr>
      <w:tr>
        <w:tc>
          <w:tcPr>
            <w:tcW w:type="dxa" w:w="2880"/>
          </w:tcPr>
          <w:p>
            <w:r>
              <w:t>value[].webLink</w:t>
            </w:r>
          </w:p>
        </w:tc>
        <w:tc>
          <w:tcPr>
            <w:tcW w:type="dxa" w:w="2880"/>
          </w:tcPr>
          <w:p>
            <w:r>
              <w:t>string</w:t>
            </w:r>
          </w:p>
        </w:tc>
        <w:tc>
          <w:tcPr>
            <w:tcW w:type="dxa" w:w="2880"/>
          </w:tcPr>
          <w:p>
            <w:r>
              <w:t>URL to open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value[].calendar</w:t>
            </w:r>
          </w:p>
        </w:tc>
        <w:tc>
          <w:tcPr>
            <w:tcW w:type="dxa" w:w="2880"/>
          </w:tcPr>
          <w:p>
            <w:r>
              <w:t>object</w:t>
            </w:r>
          </w:p>
        </w:tc>
        <w:tc>
          <w:tcPr>
            <w:tcW w:type="dxa" w:w="2880"/>
          </w:tcPr>
          <w:p>
            <w:r>
              <w:t>Calendar associated with the event (includes permissions, view/events, etc.).</w:t>
            </w:r>
          </w:p>
        </w:tc>
      </w:tr>
      <w:tr>
        <w:tc>
          <w:tcPr>
            <w:tcW w:type="dxa" w:w="2880"/>
          </w:tcPr>
          <w:p>
            <w:r>
              <w:t>value[].exceptionOccurrences</w:t>
            </w:r>
          </w:p>
        </w:tc>
        <w:tc>
          <w:tcPr>
            <w:tcW w:type="dxa" w:w="2880"/>
          </w:tcPr>
          <w:p>
            <w:r>
              <w:t>array</w:t>
            </w:r>
          </w:p>
        </w:tc>
        <w:tc>
          <w:tcPr>
            <w:tcW w:type="dxa" w:w="2880"/>
          </w:tcPr>
          <w:p>
            <w:r>
              <w:t>Exception occurrences for recurring series.</w:t>
            </w:r>
          </w:p>
        </w:tc>
      </w:tr>
      <w:tr>
        <w:tc>
          <w:tcPr>
            <w:tcW w:type="dxa" w:w="2880"/>
          </w:tcPr>
          <w:p>
            <w:r>
              <w:t>value[].extensions</w:t>
            </w:r>
          </w:p>
        </w:tc>
        <w:tc>
          <w:tcPr>
            <w:tcW w:type="dxa" w:w="2880"/>
          </w:tcPr>
          <w:p>
            <w:r>
              <w:t>array</w:t>
            </w:r>
          </w:p>
        </w:tc>
        <w:tc>
          <w:tcPr>
            <w:tcW w:type="dxa" w:w="2880"/>
          </w:tcPr>
          <w:p>
            <w:r>
              <w:t>Open extensions collection.</w:t>
            </w:r>
          </w:p>
        </w:tc>
      </w:tr>
      <w:tr>
        <w:tc>
          <w:tcPr>
            <w:tcW w:type="dxa" w:w="2880"/>
          </w:tcPr>
          <w:p>
            <w:r>
              <w:t>value[].instances</w:t>
            </w:r>
          </w:p>
        </w:tc>
        <w:tc>
          <w:tcPr>
            <w:tcW w:type="dxa" w:w="2880"/>
          </w:tcPr>
          <w:p>
            <w:r>
              <w:t>array</w:t>
            </w:r>
          </w:p>
        </w:tc>
        <w:tc>
          <w:tcPr>
            <w:tcW w:type="dxa" w:w="2880"/>
          </w:tcPr>
          <w:p>
            <w:r>
              <w:t>Instances collection.</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value[].singleValueExtendedProperties</w:t>
            </w:r>
          </w:p>
        </w:tc>
        <w:tc>
          <w:tcPr>
            <w:tcW w:type="dxa" w:w="2880"/>
          </w:tcPr>
          <w:p>
            <w:r>
              <w:t>array</w:t>
            </w:r>
          </w:p>
        </w:tc>
        <w:tc>
          <w:tcPr>
            <w:tcW w:type="dxa" w:w="2880"/>
          </w:tcPr>
          <w:p>
            <w:r>
              <w:t>Single-value extended properties.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'https://graph.microsoft.com/v1.0/users/48d31887-5fad-4d73-a9f5-3c356e68a038/calendars/AAMkAGI2TAAA=/events/AAMkAGI2TBBB=/instances/microsoft.graph.delta()?startDateTime=2019-11-08T20:00:00-08:00&amp;endDateTime=2019-11-08T21:00:00-08:00' \</w:t>
        <w:br/>
        <w:t xml:space="preserve"> --header 'Accept: application/json'</w:t>
      </w:r>
    </w:p>
    <w:p>
      <w:pPr>
        <w:pStyle w:val="Heading3"/>
      </w:pPr>
      <w:r>
        <w:t>Example Usage</w:t>
      </w:r>
    </w:p>
    <w:p>
      <w:pPr>
        <w:pStyle w:val="Heading3"/>
      </w:pPr>
      <w:r>
        <w:t>Example 1: Initial full synchronization for a time range</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'https://graph.microsoft.com/v1.0/users/48d31887-5fad-4d73-a9f5-3c356e68a038/calendars/AAMkAGI2TAAA=/events/AAMkAGI2TBBB=/instances/microsoft.graph.delta()?startDateTime=2019-11-08T00:00:00-08:00&amp;endDateTime=2019-11-09T00:00:00-08:00'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'https://graph.microsoft.com/v1.0/users/48d31887-5fad-4d73-a9f5-3c356e68a038/calendars/AAMkAGI2TAAA=/events/AAMkAGI2TBBB=/instances/microsoft.graph.delta()?startDateTime=2019-11-08T00:00:00-08:00&amp;endDateTime=2019-11-09T00:00:00-08:00&amp;$top=50'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'https://graph.microsoft.com/v1.0/users/48d31887-5fad-4d73-a9f5-3c356e68a038/calendars/AAMkAGI2TAAA=/events/AAMkAGI2TBBB=/instances/microsoft.graph.delta()?startDateTime=2019-11-08T00:00:00-08:00&amp;endDateTime=2019-11-09T00:00:00-08:00&amp;$select=subject,start,end,type' \</w:t>
        <w:br/>
        <w:t xml:space="preserve"> -H 'Accept: application/json'</w:t>
      </w:r>
    </w:p>
    <w:p>
      <w:pPr>
        <w:pStyle w:val="Heading3"/>
      </w:pPr>
      <w:r>
        <w:t>Behavior</w:t>
      </w:r>
    </w:p>
    <w:p>
      <w:pPr>
        <w:pStyle w:val="ListBullet"/>
      </w:pPr>
      <w:r>
        <w:t>Initial call performs a full synchronization for the specified startDateTime and endDateTime calendarView range.</w:t>
      </w:r>
    </w:p>
    <w:p>
      <w:pPr>
        <w:pStyle w:val="ListBullet"/>
      </w:pPr>
      <w:r>
        <w:t>Subsequent calls in the same delta round return only incremental changes (added, deleted, updated events).</w:t>
      </w:r>
    </w:p>
    <w:p>
      <w:pPr>
        <w:pStyle w:val="ListBullet"/>
      </w:pPr>
      <w:r>
        <w:t>The response may include paging via @odata.nextLink.</w:t>
      </w:r>
    </w:p>
    <w:p>
      <w:pPr>
        <w:pStyle w:val="ListBullet"/>
      </w:pPr>
      <w:r>
        <w:t>When the delta round completes, the response may include an @odata.deltaLink for later incremental sync.</w:t>
      </w:r>
    </w:p>
    <w:p>
      <w:pPr>
        <w:pStyle w:val="Heading3"/>
      </w:pPr>
      <w:r>
        <w:t>Notes</w:t>
      </w:r>
    </w:p>
    <w:p>
      <w:pPr>
        <w:pStyle w:val="ListBullet"/>
      </w:pPr>
      <w:r>
        <w:t>startDateTime and endDateTime must be ISO 8601 strings (examples provided in the documentation).</w:t>
      </w:r>
    </w:p>
    <w:p>
      <w:pPr>
        <w:pStyle w:val="ListBullet"/>
      </w:pPr>
      <w:r>
        <w:t>The response can include @odata.nextLink and/or @odata.deltaLink used for continuing pagination or delta synchronization.</w:t>
      </w:r>
    </w:p>
    <w:p>
      <w:pPr>
        <w:pStyle w:val="Heading3"/>
      </w:pPr>
      <w:r>
        <w:t>Gotchas</w:t>
      </w:r>
    </w:p>
    <w:p>
      <w:pPr>
        <w:pStyle w:val="ListBullet"/>
      </w:pPr>
      <w:r>
        <w:t>Omitting startDateTime or endDateTime will make the request invalid (both are required).</w:t>
      </w:r>
    </w:p>
    <w:p>
      <w:pPr>
        <w:pStyle w:val="ListBullet"/>
      </w:pPr>
      <w:r>
        <w:t>Delta synchronization typically requires multiple calls (follow @odata.nextLink until you receive @odata.deltaLink).</w:t>
      </w:r>
    </w:p>
    <w:p>
      <w:pPr>
        <w:pStyle w:val="Heading3"/>
      </w:pPr>
      <w:r>
        <w:t>Error Handling</w:t>
      </w:r>
    </w:p>
    <w:p>
      <w:pPr>
        <w:pStyle w:val="ListBullet"/>
      </w:pPr>
      <w:r>
        <w:t>default error: Returns an error object with error.code, error.message, optional error.details[], and innerError.</w:t>
      </w:r>
    </w:p>
    <w:p>
      <w:pPr>
        <w:pStyle w:val="Heading3"/>
      </w:pPr>
      <w:r>
        <w:t>Related eventInstances actions</w:t>
      </w:r>
    </w:p>
    <w:p>
      <w:pPr>
        <w:pStyle w:val="ListBullet"/>
      </w:pPr>
      <w:r>
        <w:t>[GET] Delta Sync Event Instances in a User’s Calendar — /users/{{userId}}/calendarGroups/{{calendarGroupId}}/calendars/{{calendarId}}/events/{{eventId}}/instances/microsoft.graph.delta()</w:t>
      </w:r>
    </w:p>
    <w:p>
      <w:pPr>
        <w:pStyle w:val="ListBullet"/>
      </w:pPr>
      <w:r>
        <w:t>[GET] Delta Changes for a User Event’s Instances (calendarView) — /users/{{userId}}/events/{{eventId}}/instances/microsoft.graph.delta()</w:t>
      </w:r>
    </w:p>
    <w:p>
      <w:pPr>
        <w:pStyle w:val="ListBullet"/>
      </w:pPr>
      <w:r>
        <w:t>[GET] Delta Sync for a Group Event’s Instances (calendarView) — /groups/{{groupId}}/events/{{eventId}}/instances/microsoft.graph.delta()</w:t>
      </w:r>
    </w:p>
    <w:p>
      <w:pPr>
        <w:pStyle w:val="ListBullet"/>
      </w:pPr>
      <w:r>
        <w:t>[GET] List a User Event’s Instances (Recurring Occurrences) — /users/{{userId}}/calendar/events/{{eventId}}/instances</w:t>
      </w:r>
    </w:p>
    <w:p>
      <w:pPr>
        <w:pStyle w:val="ListBullet"/>
      </w:pPr>
      <w:r>
        <w:t>[GET] Delta Sync a User Event Instance Calendar View — /users/{{userId}}/calendar/events/{{eventId}}/instances/microsoft.graph.delta()</w:t>
      </w:r>
    </w:p>
    <w:p>
      <w:r>
        <w:br w:type="page"/>
      </w:r>
    </w:p>
    <w:p>
      <w:pPr>
        <w:pStyle w:val="Heading2"/>
      </w:pPr>
      <w:r>
        <w:t>218. [GET] Get a User Event Extension</w:t>
      </w:r>
    </w:p>
    <w:p>
      <w:r>
        <w:rPr>
          <w:b/>
        </w:rPr>
        <w:t xml:space="preserve">Endpoint: </w:t>
      </w:r>
      <w:r>
        <w:rPr>
          <w:rFonts w:ascii="Courier New" w:hAnsi="Courier New"/>
          <w:sz w:val="18"/>
        </w:rPr>
        <w:t>/users/{{userId}}/events/{{eventId}}/extensions/{{extensionId}}</w:t>
      </w:r>
    </w:p>
    <w:p>
      <w:pPr>
        <w:pStyle w:val="Heading3"/>
      </w:pPr>
      <w:r>
        <w:t>Prerequisites</w:t>
      </w:r>
    </w:p>
    <w:p>
      <w:pPr>
        <w:pStyle w:val="ListBullet"/>
      </w:pPr>
      <w:r>
        <w:t>The Microsoft Graph user, event, and extension IDs must be known (user-id, event-id, extension-id).</w:t>
      </w:r>
    </w:p>
    <w:p>
      <w:pPr>
        <w:pStyle w:val="Heading3"/>
      </w:pPr>
      <w:r>
        <w:t>Method</w:t>
      </w:r>
    </w:p>
    <w:p>
      <w:r>
        <w:t>GET</w:t>
      </w:r>
    </w:p>
    <w:p>
      <w:pPr>
        <w:pStyle w:val="Heading3"/>
      </w:pPr>
      <w:r>
        <w:t>URL</w:t>
      </w:r>
    </w:p>
    <w:p>
      <w:r>
        <w:t>https://graph.microsoft.com/v1.0/users/{{user-id}}/events/{{event-id}}/extensions/{{extension-id}}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from the extensions collection defined for a given user event.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/users/{{user-id}}/events/{{event-id}}/extensions/{{extension-id}}, where each path parameter is a non-empty string.</w:t>
      </w:r>
    </w:p>
    <w:p>
      <w:pPr>
        <w:pStyle w:val="ListBullet"/>
      </w:pPr>
      <w:r>
        <w:t>Do not call the API with missing or empty path parameters (e.g., avoid /users//events/..., /users/{{user-id}}/events//..., or /users/{{user-id}}/events/{{event-id}}/extensions/).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/users/8f41d5b4-6c7e-4f3b-9f6a-2f9a2e6d9c1a/events/AAMkAGIAAA.../extensions/com.contoso.myExtension</w:t>
        <w:br/>
        <w:t>/users/me/events/AAMkAGIAAA.../extensions/com.contoso.myExtension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/users//events/AAMkAGIAAA.../extensions/com.contoso.myExtension</w:t>
        <w:br/>
        <w:t>/users/8f41d5b4-6c7e-4f3b-9f6a-2f9a2e6d9c1a/events//extensions/com.contoso.myExtension</w:t>
        <w:br/>
        <w:t>/users/8f41d5b4-6c7e-4f3b-9f6a-2f9a2e6d9c1a/events/AAMkAGIAAA.../extensions/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on the top-level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'https://graph.microsoft.com/v1.0/users/8f41d5b4-6c7e-4f3b-9f6a-2f9a2e6d9c1a/events/AAMkAGIAAA.../extensions/com.contoso.myExtension?$select=id' \</w:t>
        <w:br/>
        <w:t xml:space="preserve"> --header 'Accept: application/json'</w:t>
      </w:r>
    </w:p>
    <w:p>
      <w:pPr>
        <w:pStyle w:val="Heading3"/>
      </w:pPr>
      <w:r>
        <w:t>Example Usage</w:t>
      </w:r>
    </w:p>
    <w:p>
      <w:pPr>
        <w:pStyle w:val="Heading3"/>
      </w:pPr>
      <w:r>
        <w:t>Example 1: Retrieve an extension by ID</w:t>
      </w:r>
    </w:p>
    <w:p>
      <w:r>
        <w:rPr>
          <w:b/>
          <w:color w:val="666666"/>
          <w:sz w:val="16"/>
        </w:rPr>
        <w:t>[bash]</w:t>
      </w:r>
    </w:p>
    <w:p>
      <w:pPr>
        <w:shd w:fill="F2F2F2" w:val="clear"/>
      </w:pPr>
      <w:r>
        <w:rPr>
          <w:rFonts w:ascii="Courier New" w:hAnsi="Courier New"/>
          <w:sz w:val="17"/>
        </w:rPr>
        <w:t>curl -X GET \</w:t>
        <w:br/>
        <w:t xml:space="preserve"> 'https://graph.microsoft.com/v1.0/users/me/events/AAMkAGIAAA.../extensions/com.contoso.myExtension' \</w:t>
        <w:br/>
        <w:t xml:space="preserve"> -H 'Accept: application/json'</w:t>
      </w:r>
    </w:p>
    <w:p>
      <w:pPr>
        <w:pStyle w:val="Heading3"/>
      </w:pPr>
      <w:r>
        <w:t>Example 2: Use $select to return only specific properties</w:t>
      </w:r>
    </w:p>
    <w:p>
      <w:r>
        <w:rPr>
          <w:b/>
          <w:color w:val="666666"/>
          <w:sz w:val="16"/>
        </w:rPr>
        <w:t>[bash]</w:t>
      </w:r>
    </w:p>
    <w:p>
      <w:pPr>
        <w:shd w:fill="F2F2F2" w:val="clear"/>
      </w:pPr>
      <w:r>
        <w:rPr>
          <w:rFonts w:ascii="Courier New" w:hAnsi="Courier New"/>
          <w:sz w:val="17"/>
        </w:rPr>
        <w:t>curl -X GET \</w:t>
        <w:br/>
        <w:t xml:space="preserve"> 'https://graph.microsoft.com/v1.0/users/me/events/AAMkAGIAAA.../extensions/com.contoso.myExtension?$select=id' \</w:t>
        <w:br/>
        <w:t xml:space="preserve"> -H 'Accept: application/json'</w:t>
      </w:r>
    </w:p>
    <w:p>
      <w:pPr>
        <w:pStyle w:val="Heading3"/>
      </w:pPr>
      <w:r>
        <w:t>Example 3: Use $expand to expand related entities</w:t>
      </w:r>
    </w:p>
    <w:p>
      <w:r>
        <w:rPr>
          <w:b/>
          <w:color w:val="666666"/>
          <w:sz w:val="16"/>
        </w:rPr>
        <w:t>[bash]</w:t>
      </w:r>
    </w:p>
    <w:p>
      <w:pPr>
        <w:shd w:fill="F2F2F2" w:val="clear"/>
      </w:pPr>
      <w:r>
        <w:rPr>
          <w:rFonts w:ascii="Courier New" w:hAnsi="Courier New"/>
          <w:sz w:val="17"/>
        </w:rPr>
        <w:t>curl -X GET \</w:t>
        <w:br/>
        <w:t xml:space="preserve"> 'https://graph.microsoft.com/v1.0/users/me/events/AAMkAGIAAA.../extensions/com.contoso.myExtension?$expand=someRelationship' \</w:t>
        <w:br/>
        <w:t xml:space="preserve"> -H 'Accept: application/json'</w:t>
      </w:r>
    </w:p>
    <w:p>
      <w:pPr>
        <w:pStyle w:val="Heading3"/>
      </w:pPr>
      <w:r>
        <w:t>Notes</w:t>
      </w:r>
    </w:p>
    <w:p>
      <w:pPr>
        <w:pStyle w:val="ListBullet"/>
      </w:pPr>
      <w:r>
        <w:t>The response schema shown in the scraped content only specifies the id field for the success payload.</w:t>
      </w:r>
    </w:p>
    <w:p>
      <w:pPr>
        <w:pStyle w:val="ListBullet"/>
      </w:pPr>
      <w:r>
        <w:t>Query options $select and $expand are optional and must be sent as URL query parameters.</w:t>
      </w:r>
    </w:p>
    <w:p>
      <w:pPr>
        <w:pStyle w:val="Heading3"/>
      </w:pPr>
      <w:r>
        <w:t>Related userEventExtensions actions</w:t>
      </w:r>
    </w:p>
    <w:p>
      <w:pPr>
        <w:pStyle w:val="ListBullet"/>
      </w:pPr>
      <w:r>
        <w:t>[GET] Get a User Event's Extensions Count — /users/{{userId}}/events/{{eventId}}/extensions/$count</w:t>
      </w:r>
    </w:p>
    <w:p>
      <w:pPr>
        <w:pStyle w:val="ListBullet"/>
      </w:pPr>
      <w:r>
        <w:t>[DELETE] Delete a User Event Extension — /users/{{userId}}/events/{{eventId}}/extensions/{{extensionId}}</w:t>
      </w:r>
    </w:p>
    <w:p>
      <w:r>
        <w:br w:type="page"/>
      </w:r>
    </w:p>
    <w:p>
      <w:pPr>
        <w:pStyle w:val="Heading2"/>
      </w:pPr>
      <w:r>
        <w:t>219. [GET] Delta Changes for a User Calendar’s Calendar View</w:t>
      </w:r>
    </w:p>
    <w:p>
      <w:r>
        <w:rPr>
          <w:b/>
        </w:rPr>
        <w:t xml:space="preserve">Endpoint: </w:t>
      </w:r>
      <w:r>
        <w:rPr>
          <w:rFonts w:ascii="Courier New" w:hAnsi="Courier New"/>
          <w:sz w:val="18"/>
        </w:rPr>
        <w:t>/users/{{userId}}/calendars/{{calendarId}}/calendarView/microsoft.graph.delta()</w:t>
      </w:r>
    </w:p>
    <w:p>
      <w:pPr>
        <w:pStyle w:val="Heading3"/>
      </w:pPr>
      <w:r>
        <w:t>Delta Changes for a User Calendar’s Calendar View (microsoft.graph.delta)</w:t>
      </w:r>
    </w:p>
    <w:p>
      <w:pPr>
        <w:pStyle w:val="Heading3"/>
      </w:pPr>
      <w:r>
        <w:t>Prerequisites</w:t>
      </w:r>
    </w:p>
    <w:p>
      <w:pPr>
        <w:pStyle w:val="ListBullet"/>
      </w:pPr>
      <w:r>
        <w:t>The caller must be able to read the specified user’s calendar and events.</w:t>
      </w:r>
    </w:p>
    <w:p>
      <w:pPr>
        <w:pStyle w:val="Heading3"/>
      </w:pPr>
      <w:r>
        <w:t>Method</w:t>
      </w:r>
    </w:p>
    <w:p>
      <w:r>
        <w:t>GET</w:t>
      </w:r>
    </w:p>
    <w:p>
      <w:pPr>
        <w:pStyle w:val="Heading3"/>
      </w:pPr>
      <w:r>
        <w:t>URL</w:t>
      </w:r>
    </w:p>
    <w:p>
      <w:r>
        <w:t>https://graph.microsoft.com/v1.0/users/{{user-id}}/calendars/{{calendar-id}}/calendarView/microsoft.graph.delta()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(events in a specified start/end time range) for the specified user calendar. The first call returns a full synchronization; subsequent calls in the same delta “round” return incremental changes, allowing you to keep a local store in sync without fetching all events each time.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/users/{{user-id}}/calendars/{{calendar-id}}/calendarView/microsoft.graph.delta() where both path parameters are non-empty strings.</w:t>
      </w:r>
    </w:p>
    <w:p>
      <w:pPr>
        <w:pStyle w:val="ListBullet"/>
      </w:pPr>
      <w:r>
        <w:t>Do not call the API with missing or empty path parameters (avoid /users//calendars/... or /calendars//...).</w:t>
      </w:r>
    </w:p>
    <w:p>
      <w:pPr>
        <w:pStyle w:val="ListBullet"/>
      </w:pPr>
      <w:r>
        <w:t>Do not infer or guess user-id or calendar-id; only use values explicitly provided by the caller.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/users/48d31887-5fad-4d73-a9f5-3c356e68a038/calendars/AAMkAGIAAA.../calendarView/microsoft.graph.delta()</w:t>
        <w:br/>
        <w:t>/users/alexw@contoso.com/calendars/AAMkAGIAAA.../calendarView/microsoft.graph.delta()</w:t>
      </w:r>
    </w:p>
    <w:p>
      <w:pPr>
        <w:pStyle w:val="Heading3"/>
      </w:pPr>
      <w:r>
        <w:t>Invalid Examples</w:t>
      </w:r>
    </w:p>
    <w:p>
      <w:r>
        <w:rPr>
          <w:b/>
          <w:color w:val="666666"/>
          <w:sz w:val="16"/>
        </w:rPr>
        <w:t>[http]</w:t>
      </w:r>
    </w:p>
    <w:p>
      <w:pPr>
        <w:shd w:fill="F2F2F2" w:val="clear"/>
      </w:pPr>
      <w:r>
        <w:rPr>
          <w:rFonts w:ascii="Courier New" w:hAnsi="Courier New"/>
          <w:sz w:val="17"/>
        </w:rPr>
        <w:t>/users//calendars/AAMkAGIAAA.../calendarView/microsoft.graph.delta()</w:t>
        <w:br/>
        <w:t>/users/48d31887-5fad-4d73-a9f5-3c356e68a038/calendars//calendarView/microsoft.graph.delta()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(example: 2019-11-08T20:00:00-08:00).</w:t>
            </w:r>
          </w:p>
        </w:tc>
      </w:tr>
      <w:tr>
        <w:tc>
          <w:tcPr>
            <w:tcW w:type="dxa" w:w="2880"/>
          </w:tcPr>
          <w:p>
            <w:r>
              <w:t>endDateTime</w:t>
            </w:r>
          </w:p>
        </w:tc>
        <w:tc>
          <w:tcPr>
            <w:tcW w:type="dxa" w:w="2880"/>
          </w:tcPr>
          <w:p>
            <w:r>
              <w:t>string</w:t>
            </w:r>
          </w:p>
        </w:tc>
        <w:tc>
          <w:tcPr>
            <w:tcW w:type="dxa" w:w="2880"/>
          </w:tcPr>
          <w:p>
            <w:r>
              <w:t>The end date and time of the time range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Q1 planning.",</w:t>
        <w:br/>
        <w:t xml:space="preserve"> "contentType": {},</w:t>
        <w:br/>
        <w:t xml:space="preserve"> "additionalProperties": {}</w:t>
        <w:br/>
        <w:t xml:space="preserve"> },</w:t>
        <w:br/>
        <w:t xml:space="preserve"> "bodyPreview": "Discuss Q1 planning.",</w:t>
        <w:br/>
        <w:t xml:space="preserve"> "cancelledOccurrences": [],</w:t>
        <w:br/>
        <w:t xml:space="preserve"> "end": {</w:t>
        <w:br/>
        <w:t xml:space="preserve"> "dateTime": "2019-11-08T21:00:00.0000000",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5555550100",</w:t>
        <w:br/>
        <w:t xml:space="preserve"> "region": "US",</w:t>
        <w:br/>
        <w:t xml:space="preserve"> "type": {},</w:t>
        <w:br/>
        <w:t xml:space="preserve"> "additionalProperties": {}</w:t>
        <w:br/>
        <w:t xml:space="preserve"> }</w:t>
        <w:br/>
        <w:t xml:space="preserve"> ],</w:t>
        <w:br/>
        <w:t xml:space="preserve"> "quickDial": "+15555550100,,123456789#",</w:t>
        <w:br/>
        <w:t xml:space="preserve"> "tollFreeNumbers": [</w:t>
        <w:br/>
        <w:t xml:space="preserve"> "+1 8005550100"</w:t>
        <w:br/>
        <w:t xml:space="preserve"> ],</w:t>
        <w:br/>
        <w:t xml:space="preserve"> "tollNumber": "+1 5555550100",</w:t>
        <w:br/>
        <w:t xml:space="preserve"> "additionalProperties": {}</w:t>
        <w:br/>
        <w:t xml:space="preserve"> },</w:t>
        <w:br/>
        <w:t xml:space="preserve"> "onlineMeetingProvider": "teamsForBusiness",</w:t>
        <w:br/>
        <w:t xml:space="preserve"> "onlineMeetingUrl": "https://example.invalid/onlineMeetingUrl",</w:t>
        <w:br/>
        <w:t xml:space="preserve"> "organizer": {</w:t>
        <w:br/>
        <w:t xml:space="preserve"> "emailAddress": {},</w:t>
        <w:br/>
        <w:t xml:space="preserve"> "additionalProperties": {}</w:t>
        <w:br/>
        <w:t xml:space="preserve"> },</w:t>
        <w:br/>
        <w:t xml:space="preserve"> "originalEndTimeZone": "tzone://Microsoft/Custom",</w:t>
        <w:br/>
        <w:t xml:space="preserve"> "originalStart": "2014-01-01T00:00:00Z",</w:t>
        <w:br/>
        <w:t xml:space="preserve"> "originalStartTimeZone": "tzone://Microsoft/Custom",</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"2014-01-01T00:00:00Z",</w:t>
        <w:br/>
        <w:t xml:space="preserve"> "additionalProperties": {}</w:t>
        <w:br/>
        <w:t xml:space="preserve"> },</w:t>
        <w:br/>
        <w:t xml:space="preserve"> "sensitivity": "normal",</w:t>
        <w:br/>
        <w:t xml:space="preserve"> "seriesMasterId": "AAMkAGIAAA...",</w:t>
        <w:br/>
        <w:t xml:space="preserve"> "showAs": "busy",</w:t>
        <w:br/>
        <w:t xml:space="preserve"> "start": {</w:t>
        <w:br/>
        <w:t xml:space="preserve"> "dateTime": "2019-11-08T20:00:00.0000000",</w:t>
        <w:br/>
        <w:t xml:space="preserve"> "timeZone": "Pacific Standard Time",</w:t>
        <w:br/>
        <w:t xml:space="preserve"> "additionalProperties": {}</w:t>
        <w:br/>
        <w:t xml:space="preserve"> },</w:t>
        <w:br/>
        <w:t xml:space="preserve"> "subject": "Q1 Planning",</w:t>
        <w:br/>
        <w:t xml:space="preserve"> "transactionId": "client-transaction-id-123",</w:t>
        <w:br/>
        <w:t xml:space="preserve"> "type": "singleInstance",</w:t>
        <w:br/>
        <w:t xml:space="preserve"> "webLink": "https://outlook.office.com/calendar/item/...",</w:t>
        <w:br/>
        <w:t xml:space="preserve"> "attachments": [</w:t>
        <w:br/>
        <w:t xml:space="preserve"> {</w:t>
        <w:br/>
        <w:t xml:space="preserve"> "id": "AAMkAGIAAA...",</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"AAMkAGIAAA...",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"color": {},</w:t>
        <w:br/>
        <w:t xml:space="preserve"> "defaultOnlineMeetingProvider": {},</w:t>
        <w:br/>
        <w:t xml:space="preserve"> "hexColor": "FF0000",</w:t>
        <w:br/>
        <w:t xml:space="preserve"> "isDefaultCalendar": false,</w:t>
        <w:br/>
        <w:t xml:space="preserve"> "isRemovable": true,</w:t>
        <w:br/>
        <w:t xml:space="preserve"> "isTallyingResponses": true,</w:t>
        <w:br/>
        <w:t xml:space="preserve"> "name": "Work",</w:t>
        <w:br/>
        <w:t xml:space="preserve"> "owner": {},</w:t>
        <w:br/>
        <w:t xml:space="preserve"> "calendarPermissions": [</w:t>
        <w:br/>
        <w:t xml:space="preserve"> {</w:t>
        <w:br/>
        <w:t xml:space="preserve"> "id": "AAMkAGIAAA...",</w:t>
        <w:br/>
        <w:t xml:space="preserve"> "allowedRoles": [</w:t>
        <w:br/>
        <w:t xml:space="preserve"> "read",</w:t>
        <w:br/>
        <w:t xml:space="preserve"> "write"</w:t>
        <w:br/>
        <w:t xml:space="preserve"> ],</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MyProp",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MyProp",</w:t>
        <w:br/>
        <w:t xml:space="preserve"> "value": "x"</w:t>
        <w:br/>
        <w:t xml:space="preserve"> }</w:t>
        <w:br/>
        <w:t xml:space="preserve"> ]</w:t>
        <w:br/>
        <w:t xml:space="preserve"> },</w:t>
        <w:br/>
        <w:t xml:space="preserve"> "exceptionOccurrences": [],</w:t>
        <w:br/>
        <w:t xml:space="preserve"> "extensions": [</w:t>
        <w:br/>
        <w:t xml:space="preserve"> {</w:t>
        <w:br/>
        <w:t xml:space="preserve"> "id": "extension-id-1"</w:t>
        <w:br/>
        <w:t xml:space="preserve"> }</w:t>
        <w:br/>
        <w:t xml:space="preserve"> ],</w:t>
        <w:br/>
        <w:t xml:space="preserve"> "instances": [],</w:t>
        <w:br/>
        <w:t xml:space="preserve"> "multiValueExtendedProperties": [</w:t>
        <w:br/>
        <w:t xml:space="preserve"> {</w:t>
        <w:br/>
        <w:t xml:space="preserve"> "id": "StringArray {00020329-0000-0000-C000-000000000046} Name MyProp",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MyProp",</w:t>
        <w:br/>
        <w:t xml:space="preserve"> "value": "x"</w:t>
        <w:br/>
        <w:t xml:space="preserve"> }</w:t>
        <w:br/>
        <w:t xml:space="preserve"> ]</w:t>
        <w:br/>
        <w:t xml:space="preserve"> }</w:t>
        <w:br/>
        <w:t xml:space="preserve"> ],</w:t>
        <w:br/>
        <w:t xml:space="preserve"> "@odata.nextLink": "https://graph.microsoft.com/v1.0/users/{user-id}/calendars/{calendar-id}/calendarView/microsoft.graph.delta()?startDateTime=...&amp;endDateTime=...&amp;$skiptoken=...",</w:t>
        <w:br/>
        <w:t xml:space="preserve"> "@odata.deltaLink": "https://graph.microsoft.com/v1.0/users/{user-id}/calendars/{calendar-id}/calendarView/microsoft.graph.delta()?startDateTime=...&amp;endDateTime=...&amp;$deltatoken=...",</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items in the specified calendarView range.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@odata.deltaLink</w:t>
            </w:r>
          </w:p>
        </w:tc>
        <w:tc>
          <w:tcPr>
            <w:tcW w:type="dxa" w:w="2880"/>
          </w:tcPr>
          <w:p>
            <w:r>
              <w:t>string</w:t>
            </w:r>
          </w:p>
        </w:tc>
        <w:tc>
          <w:tcPr>
            <w:tcW w:type="dxa" w:w="2880"/>
          </w:tcPr>
          <w:p>
            <w:r>
              <w:t>URL to retrieve only changes since the current state (when present).</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error.innerError</w:t>
            </w:r>
          </w:p>
        </w:tc>
        <w:tc>
          <w:tcPr>
            <w:tcW w:type="dxa" w:w="2880"/>
          </w:tcPr>
          <w:p>
            <w:r>
              <w:t>object</w:t>
            </w:r>
          </w:p>
        </w:tc>
        <w:tc>
          <w:tcPr>
            <w:tcW w:type="dxa" w:w="2880"/>
          </w:tcPr>
          <w:p>
            <w:r>
              <w:t>Inner error object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'https://graph.microsoft.com/v1.0/users/48d31887-5fad-4d73-a9f5-3c356e68a038/calendars/AAMkAGIAAA.../calendarView/microsoft.graph.delta()?startDateTime=2019-11-08T20:00:00-08:00&amp;endDateTime=2019-11-08T21:00:00-08:00&amp;$top=50' \</w:t>
        <w:br/>
        <w:t xml:space="preserve"> --header 'Accept: application/json'</w:t>
      </w:r>
    </w:p>
    <w:p>
      <w:pPr>
        <w:pStyle w:val="Heading3"/>
      </w:pPr>
      <w:r>
        <w:t>Example Usage</w:t>
      </w:r>
    </w:p>
    <w:p>
      <w:pPr>
        <w:pStyle w:val="Heading3"/>
      </w:pPr>
      <w:r>
        <w:t>Example 1: Initial Full Sync (first delta call)</w:t>
      </w:r>
    </w:p>
    <w:p>
      <w:r>
        <w:rPr>
          <w:b/>
          <w:color w:val="666666"/>
          <w:sz w:val="16"/>
        </w:rPr>
        <w:t>[bash]</w:t>
      </w:r>
    </w:p>
    <w:p>
      <w:pPr>
        <w:shd w:fill="F2F2F2" w:val="clear"/>
      </w:pPr>
      <w:r>
        <w:rPr>
          <w:rFonts w:ascii="Courier New" w:hAnsi="Courier New"/>
          <w:sz w:val="17"/>
        </w:rPr>
        <w:t>curl -X GET \</w:t>
        <w:br/>
        <w:t xml:space="preserve"> 'https://graph.microsoft.com/v1.0/users/alexw@contoso.com/calendars/AAMkAGIAAA.../calendarView/microsoft.graph.delta()?startDateTime=2019-11-08T00:00:00-08:00&amp;endDateTime=2019-11-15T00:00:00-08:00' \</w:t>
        <w:br/>
        <w:t xml:space="preserve"> -H 'Accept: application/json'</w:t>
      </w:r>
    </w:p>
    <w:p>
      <w:pPr>
        <w:pStyle w:val="Heading3"/>
      </w:pPr>
      <w:r>
        <w:t>Example 2: Continue Paging with @odata.nextLink</w:t>
      </w:r>
    </w:p>
    <w:p>
      <w:r>
        <w:rPr>
          <w:b/>
          <w:color w:val="666666"/>
          <w:sz w:val="16"/>
        </w:rPr>
        <w:t>[bash]</w:t>
      </w:r>
    </w:p>
    <w:p>
      <w:pPr>
        <w:shd w:fill="F2F2F2" w:val="clear"/>
      </w:pPr>
      <w:r>
        <w:rPr>
          <w:rFonts w:ascii="Courier New" w:hAnsi="Courier New"/>
          <w:sz w:val="17"/>
        </w:rPr>
        <w:t>curl -X GET \</w:t>
        <w:br/>
        <w:t xml:space="preserve"> 'https://graph.microsoft.com/v1.0/users/alexw@contoso.com/calendars/AAMkAGIAAA.../calendarView/microsoft.graph.delta()?startDateTime=2019-11-08T00:00:00-08:00&amp;endDateTime=2019-11-15T00:00:00-08:00&amp;$skiptoken=...' \</w:t>
        <w:br/>
        <w:t xml:space="preserve"> -H 'Accept: application/json'</w:t>
      </w:r>
    </w:p>
    <w:p>
      <w:pPr>
        <w:pStyle w:val="Heading3"/>
      </w:pPr>
      <w:r>
        <w:t>Example 3: Get Incremental Changes with @odata.deltaLink</w:t>
      </w:r>
    </w:p>
    <w:p>
      <w:r>
        <w:rPr>
          <w:b/>
          <w:color w:val="666666"/>
          <w:sz w:val="16"/>
        </w:rPr>
        <w:t>[bash]</w:t>
      </w:r>
    </w:p>
    <w:p>
      <w:pPr>
        <w:shd w:fill="F2F2F2" w:val="clear"/>
      </w:pPr>
      <w:r>
        <w:rPr>
          <w:rFonts w:ascii="Courier New" w:hAnsi="Courier New"/>
          <w:sz w:val="17"/>
        </w:rPr>
        <w:t>curl -X GET \</w:t>
        <w:br/>
        <w:t xml:space="preserve"> 'https://graph.microsoft.com/v1.0/users/alexw@contoso.com/calendars/AAMkAGIAAA.../calendarView/microsoft.graph.delta()?startDateTime=2019-11-08T00:00:00-08:00&amp;endDateTime=2019-11-15T00:00:00-08:00&amp;$deltatoken=...' \</w:t>
        <w:br/>
        <w:t xml:space="preserve"> -H 'Accept: application/json'</w:t>
      </w:r>
    </w:p>
    <w:p>
      <w:pPr>
        <w:pStyle w:val="Heading3"/>
      </w:pPr>
      <w:r>
        <w:t>Behavior</w:t>
      </w:r>
    </w:p>
    <w:p>
      <w:pPr>
        <w:pStyle w:val="ListBullet"/>
      </w:pPr>
      <w:r>
        <w:t>Initial call returns a full set of events in the specified startDateTime/endDateTime range.</w:t>
      </w:r>
    </w:p>
    <w:p>
      <w:pPr>
        <w:pStyle w:val="ListBullet"/>
      </w:pPr>
      <w:r>
        <w:t>If the result set is large, the response can include @odata.nextLink for paging; keep requesting until @odata.nextLink is no longer returned.</w:t>
      </w:r>
    </w:p>
    <w:p>
      <w:pPr>
        <w:pStyle w:val="ListBullet"/>
      </w:pPr>
      <w:r>
        <w:t>When the round completes, the response can include @odata.deltaLink.</w:t>
      </w:r>
    </w:p>
    <w:p>
      <w:pPr>
        <w:pStyle w:val="ListBullet"/>
      </w:pPr>
      <w:r>
        <w:t>Use the returned @odata.deltaLink in subsequent calls to retrieve only incremental changes (added/updated/deleted events) since the last delta state.</w:t>
      </w:r>
    </w:p>
    <w:p>
      <w:pPr>
        <w:pStyle w:val="Heading3"/>
      </w:pPr>
      <w:r>
        <w:t>Notes</w:t>
      </w:r>
    </w:p>
    <w:p>
      <w:pPr>
        <w:pStyle w:val="ListBullet"/>
      </w:pPr>
      <w:r>
        <w:t>startDateTime and endDateTime are required and must be ISO 8601 date-time strings.</w:t>
      </w:r>
    </w:p>
    <w:p>
      <w:pPr>
        <w:pStyle w:val="ListBullet"/>
      </w:pPr>
      <w:r>
        <w:t>The response may include @odata.nextLink and/or @odata.deltaLink for paging and delta tracking.</w:t>
      </w:r>
    </w:p>
    <w:p>
      <w:pPr>
        <w:pStyle w:val="Heading3"/>
      </w:pPr>
      <w:r>
        <w:t>Error Handling</w:t>
      </w:r>
    </w:p>
    <w:p>
      <w:pPr>
        <w:pStyle w:val="ListBullet"/>
      </w:pPr>
      <w:r>
        <w:t>2XX: Returns events and may include @odata.nextLink / @odata.deltaLink.</w:t>
      </w:r>
    </w:p>
    <w:p>
      <w:pPr>
        <w:pStyle w:val="ListBullet"/>
      </w:pPr>
      <w:r>
        <w:t>default: Returns an error object with error.code and error.message (and optional target, details,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220. [POST] Cancel a User's Event (Send Cancellation Message)</w:t>
      </w:r>
    </w:p>
    <w:p>
      <w:r>
        <w:rPr>
          <w:b/>
        </w:rPr>
        <w:t xml:space="preserve">Endpoint: </w:t>
      </w:r>
      <w:r>
        <w:rPr>
          <w:rFonts w:ascii="Courier New" w:hAnsi="Courier New"/>
          <w:sz w:val="18"/>
        </w:rPr>
        <w:t>/users/{{userId}}/events/{{eventId}}/microsoft.graph.cancel</w:t>
      </w:r>
    </w:p>
    <w:p>
      <w:pPr>
        <w:pStyle w:val="Heading3"/>
      </w:pPr>
      <w:r>
        <w:t>Prerequisites</w:t>
      </w:r>
    </w:p>
    <w:p>
      <w:pPr>
        <w:pStyle w:val="ListBullet"/>
      </w:pPr>
      <w:r>
        <w:t>The caller must be the organizer of the meeting/event to cancel it (attendees will receive a 400 Bad Request error).</w:t>
      </w:r>
    </w:p>
    <w:p>
      <w:pPr>
        <w:pStyle w:val="Heading3"/>
      </w:pPr>
      <w:r>
        <w:t>Method</w:t>
      </w:r>
    </w:p>
    <w:p>
      <w:r>
        <w:t>POST</w:t>
      </w:r>
    </w:p>
    <w:p>
      <w:pPr>
        <w:pStyle w:val="Heading3"/>
      </w:pPr>
      <w:r>
        <w:t>URL</w:t>
      </w:r>
    </w:p>
    <w:p>
      <w:r>
        <w:t>https://graph.microsoft.com/v1.0/users/{{user-id}}/events/{{event-id}}/microsoft.graph.cancel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the organizer of a meeting to cancel the event and send a custom cancellation message to attendees. The action moves the event to the Deleted Items folder. You can also cancel an occurrence of a recurring meeting by providing the occurrence event ID.</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/users/{{user-id}}/events/{{event-id}}/microsoft.graph.cancel, where {{user-id}} and {{event-id}} are non-empty strings.</w:t>
      </w:r>
    </w:p>
    <w:p>
      <w:pPr>
        <w:pStyle w:val="ListBullet"/>
      </w:pPr>
      <w:r>
        <w:t>Do not call the API with missing or empty path parameters (e.g., avoid /users//events/... or /users/{{user-id}}/events//...).</w:t>
      </w:r>
    </w:p>
    <w:p>
      <w:pPr>
        <w:pStyle w:val="ListBullet"/>
      </w:pPr>
      <w:r>
        <w:t>Do not infer or guess user-id or event-id.</w:t>
      </w:r>
    </w:p>
    <w:p>
      <w:pPr>
        <w:pStyle w:val="ListBullet"/>
      </w:pPr>
      <w:r>
        <w:t>When executing the action, ensure to send Path Parameters in the URL and not in the body.</w:t>
      </w:r>
    </w:p>
    <w:p>
      <w:pPr>
        <w:pStyle w:val="ListBullet"/>
      </w:pPr>
      <w:r>
        <w:t>This action is intended for the organizer; an attendee calling it will get HTTP 400 with a specific error message (see Error Handling).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/users/48d31887-5fad-4d73-a9f5-3c356e68a038/events/AAMkAGIAAA.../microsoft.graph.cancel</w:t>
        <w:br/>
        <w:t>/users/me/events/AAMkAGIAAA.../microsoft.graph.cancel</w:t>
      </w:r>
    </w:p>
    <w:p>
      <w:pPr>
        <w:pStyle w:val="Heading3"/>
      </w:pPr>
      <w:r>
        <w:t>Invalid Examples</w:t>
      </w:r>
    </w:p>
    <w:p>
      <w:r>
        <w:rPr>
          <w:b/>
          <w:color w:val="666666"/>
          <w:sz w:val="16"/>
        </w:rPr>
        <w:t>[http]</w:t>
      </w:r>
    </w:p>
    <w:p>
      <w:pPr>
        <w:shd w:fill="F2F2F2" w:val="clear"/>
      </w:pPr>
      <w:r>
        <w:rPr>
          <w:rFonts w:ascii="Courier New" w:hAnsi="Courier New"/>
          <w:sz w:val="17"/>
        </w:rPr>
        <w:t>/users//events/AAMkAGIAAA.../microsoft.graph.cancel</w:t>
        <w:br/>
        <w:t>/users/48d31887-5fad-4d73-a9f5-3c356e68a038/events//microsoft.graph.cancel</w:t>
        <w:br/>
        <w:t>/users/48d31887-5fad-4d73-a9f5-3c356e68a038/events/AAMkAGIAAA...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Cancellation message text to include for attendees.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undeclared properties allowed by the action payload.</w:t>
            </w:r>
          </w:p>
        </w:tc>
      </w:tr>
    </w:tbl>
    <w:p/>
    <w:p>
      <w:pPr>
        <w:pStyle w:val="Heading3"/>
      </w:pPr>
      <w:r>
        <w:t>Response</w:t>
      </w:r>
    </w:p>
    <w:p>
      <w:pPr>
        <w:pStyle w:val="Heading3"/>
      </w:pPr>
      <w:r>
        <w:t>Success Response (2XX)</w:t>
      </w:r>
    </w:p>
    <w:p>
      <w:r>
        <w:t>The documentation indicates a 2XX success response but does not provide a concrete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error properties.</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'https://graph.microsoft.com/v1.0/users/48d31887-5fad-4d73-a9f5-3c356e68a038/events/AAMkAGIAAA.../microsoft.graph.cancel' \</w:t>
        <w:br/>
        <w:t xml:space="preserve"> --header 'Accept: application/json' \</w:t>
        <w:br/>
        <w:t xml:space="preserve"> --header 'Content-Type: application/json' \</w:t>
        <w:br/>
        <w:t xml:space="preserve"> --data '{</w:t>
        <w:br/>
        <w:t xml:space="preserve"> "Comment": "The meeting is canceled due to a scheduling conflict."</w:t>
        <w:br/>
        <w:t xml:space="preserve">  }'</w:t>
      </w:r>
    </w:p>
    <w:p>
      <w:pPr>
        <w:pStyle w:val="Heading3"/>
      </w:pPr>
      <w:r>
        <w:t>Example Usage</w:t>
      </w:r>
    </w:p>
    <w:p>
      <w:pPr>
        <w:pStyle w:val="Heading3"/>
      </w:pPr>
      <w:r>
        <w:t>Example 1: Cancel an Event with a Message</w:t>
      </w:r>
    </w:p>
    <w:p>
      <w:r>
        <w:rPr>
          <w:b/>
          <w:color w:val="666666"/>
          <w:sz w:val="16"/>
        </w:rPr>
        <w:t>[bash]</w:t>
      </w:r>
    </w:p>
    <w:p>
      <w:pPr>
        <w:shd w:fill="F2F2F2" w:val="clear"/>
      </w:pPr>
      <w:r>
        <w:rPr>
          <w:rFonts w:ascii="Courier New" w:hAnsi="Courier New"/>
          <w:sz w:val="17"/>
        </w:rPr>
        <w:t>curl -i -X POST \</w:t>
        <w:br/>
        <w:t xml:space="preserve"> 'https://graph.microsoft.com/v1.0/users/me/events/AAMkAGIAAA.../microsoft.graph.cancel' \</w:t>
        <w:br/>
        <w:t xml:space="preserve"> -H 'Accept: application/json' \</w:t>
        <w:br/>
        <w:t xml:space="preserve"> -H 'Content-Type: application/json' \</w:t>
        <w:br/>
        <w:t xml:space="preserve"> -d '{</w:t>
        <w:br/>
        <w:t xml:space="preserve"> "Comment": "Canceling this meeting—I'll send an updated invite shortly."</w:t>
        <w:br/>
        <w:t xml:space="preserve">  }'</w:t>
      </w:r>
    </w:p>
    <w:p>
      <w:pPr>
        <w:pStyle w:val="Heading3"/>
      </w:pPr>
      <w:r>
        <w:t>Example 2: Cancel an Occurrence of a Recurring Meeting</w:t>
      </w:r>
    </w:p>
    <w:p>
      <w:r>
        <w:t>Use the occurrence event ID as event-id.</w:t>
      </w:r>
    </w:p>
    <w:p>
      <w:r>
        <w:rPr>
          <w:b/>
          <w:color w:val="666666"/>
          <w:sz w:val="16"/>
        </w:rPr>
        <w:t>[bash]</w:t>
      </w:r>
    </w:p>
    <w:p>
      <w:pPr>
        <w:shd w:fill="F2F2F2" w:val="clear"/>
      </w:pPr>
      <w:r>
        <w:rPr>
          <w:rFonts w:ascii="Courier New" w:hAnsi="Courier New"/>
          <w:sz w:val="17"/>
        </w:rPr>
        <w:t>curl -i -X POST \</w:t>
        <w:br/>
        <w:t xml:space="preserve"> 'https://graph.microsoft.com/v1.0/users/me/events/AAMkAGIAAA-occurrence.../microsoft.graph.cancel' \</w:t>
        <w:br/>
        <w:t xml:space="preserve"> -H 'Accept: application/json' \</w:t>
        <w:br/>
        <w:t xml:space="preserve"> -H 'Content-Type: application/json' \</w:t>
        <w:br/>
        <w:t xml:space="preserve"> -d '{</w:t>
        <w:br/>
        <w:t xml:space="preserve"> "Comment": "This occurrence is canceled."</w:t>
        <w:br/>
        <w:t xml:space="preserve">  }'</w:t>
      </w:r>
    </w:p>
    <w:p>
      <w:pPr>
        <w:pStyle w:val="Heading3"/>
      </w:pPr>
      <w:r>
        <w:t>Behavior</w:t>
      </w:r>
    </w:p>
    <w:p>
      <w:pPr>
        <w:pStyle w:val="ListBullet"/>
      </w:pPr>
      <w:r>
        <w:t>Validates the caller context (must be the organizer to cancel).</w:t>
      </w:r>
    </w:p>
    <w:p>
      <w:pPr>
        <w:pStyle w:val="ListBullet"/>
      </w:pPr>
      <w:r>
        <w:t>Sends a cancellation message to attendees using the provided Comment.</w:t>
      </w:r>
    </w:p>
    <w:p>
      <w:pPr>
        <w:pStyle w:val="ListBullet"/>
      </w:pPr>
      <w:r>
        <w:t>Cancels the event (or specified occurrence) and moves it to the Deleted Items folder.</w:t>
      </w:r>
    </w:p>
    <w:p>
      <w:pPr>
        <w:pStyle w:val="Heading3"/>
      </w:pPr>
      <w:r>
        <w:t>Notes</w:t>
      </w:r>
    </w:p>
    <w:p>
      <w:pPr>
        <w:pStyle w:val="ListBullet"/>
      </w:pPr>
      <w:r>
        <w:t>This action differs from Delete: Cancel is only available to the organizer and allows sending a custom message to attendees.</w:t>
      </w:r>
    </w:p>
    <w:p>
      <w:pPr>
        <w:pStyle w:val="ListBullet"/>
      </w:pPr>
      <w:r>
        <w:t>An attendee attempting to cancel will receive a 400 Bad Request error with a specific message (see below).</w:t>
      </w:r>
    </w:p>
    <w:p>
      <w:pPr>
        <w:pStyle w:val="Heading3"/>
      </w:pPr>
      <w:r>
        <w:t>Error Handling</w:t>
      </w:r>
    </w:p>
    <w:p>
      <w:pPr>
        <w:pStyle w:val="ListBullet"/>
      </w:pPr>
      <w:r>
        <w:t>400 Bad Request (attendee attempting to cancel): returns an error with message:</w:t>
        <w:br/>
        <w:t>"Your request can't be completed. You need to be an organizer to cancel a meeting."</w:t>
      </w:r>
    </w:p>
    <w:p>
      <w:pPr>
        <w:pStyle w:val="ListBullet"/>
      </w:pPr>
      <w:r>
        <w:t>default: returns an OData-style error object as shown in the error response example above.</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221. [POST] Permanently Delete a User's Event</w:t>
      </w:r>
    </w:p>
    <w:p>
      <w:r>
        <w:rPr>
          <w:b/>
        </w:rPr>
        <w:t xml:space="preserve">Endpoint: </w:t>
      </w:r>
      <w:r>
        <w:rPr>
          <w:rFonts w:ascii="Courier New" w:hAnsi="Courier New"/>
          <w:sz w:val="18"/>
        </w:rPr>
        <w:t>/users/{{userId}}/events/{{eventId}}/microsoft.graph.permanentDelete</w:t>
      </w:r>
    </w:p>
    <w:p>
      <w:pPr>
        <w:pStyle w:val="Heading3"/>
      </w:pPr>
      <w:r>
        <w:t>Prerequisites</w:t>
      </w:r>
    </w:p>
    <w:p>
      <w:pPr>
        <w:pStyle w:val="ListBullet"/>
      </w:pPr>
      <w:r>
        <w:t>The caller must have permission to delete the specified user’s event.</w:t>
      </w:r>
    </w:p>
    <w:p>
      <w:pPr>
        <w:pStyle w:val="Heading3"/>
      </w:pPr>
      <w:r>
        <w:t>Method</w:t>
      </w:r>
    </w:p>
    <w:p>
      <w:r>
        <w:t>POST</w:t>
      </w:r>
    </w:p>
    <w:p>
      <w:pPr>
        <w:pStyle w:val="Heading3"/>
      </w:pPr>
      <w:r>
        <w:t>URL</w:t>
      </w:r>
    </w:p>
    <w:p>
      <w:r>
        <w:t>https://graph.microsoft.com/v1.0/users/{{user-id}}/events/{{event-id}}/microsoft.graph.permanentDelete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the specified event from the specified user.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/users/{{user-id}}/events/{{event-id}}/microsoft.graph.permanentDelete, where {{user-id}} and {{event-id}} are non-empty strings.</w:t>
      </w:r>
    </w:p>
    <w:p>
      <w:pPr>
        <w:pStyle w:val="ListBullet"/>
      </w:pPr>
      <w:r>
        <w:t>Do not call the API with missing or empty path parameters (e.g., avoid /users//events//microsoft.graph.permanentDelete).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move path values to the query string.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/users/48d31887-5fad-4d73-a9f5-3c356e68a038/events/AAMkAGI2TAAA=/microsoft.graph.permanentDelete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/users//events/AAMkAGI2TAAA=/microsoft.graph.permanentDelete</w:t>
        <w:br/>
        <w:t>/users/48d31887-5fad-4d73-a9f5-3c356e68a038/events//microsoft.graph.permanentDelete</w:t>
        <w:br/>
        <w:t>/users/48d31887-5fad-4d73-a9f5-3c356e68a038/events/AAMkAGI2TAAA=/microsoft.graph.permanentDelete?user-id=...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'https://graph.microsoft.com/v1.0/users/48d31887-5fad-4d73-a9f5-3c356e68a038/events/AAMkAGI2TAAA=/microsoft.graph.permanentDelete' \</w:t>
        <w:br/>
        <w:t xml:space="preserve"> --header 'Accept: application/json'</w:t>
      </w:r>
    </w:p>
    <w:p>
      <w:pPr>
        <w:pStyle w:val="Heading3"/>
      </w:pPr>
      <w:r>
        <w:t>Error Handling</w:t>
      </w:r>
    </w:p>
    <w:p>
      <w:pPr>
        <w:pStyle w:val="ListBullet"/>
      </w:pPr>
      <w:r>
        <w:t>default: Returns an error payload (content type application/json) with an error object containing code and message, and optionally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222. [GET] List a User Event’s Extensions</w:t>
      </w:r>
    </w:p>
    <w:p>
      <w:r>
        <w:rPr>
          <w:b/>
        </w:rPr>
        <w:t xml:space="preserve">Endpoint: </w:t>
      </w:r>
      <w:r>
        <w:rPr>
          <w:rFonts w:ascii="Courier New" w:hAnsi="Courier New"/>
          <w:sz w:val="18"/>
        </w:rPr>
        <w:t>/users/{{userId}}/events/{{eventId}}/extensions</w:t>
      </w:r>
    </w:p>
    <w:p>
      <w:pPr>
        <w:pStyle w:val="Heading3"/>
      </w:pPr>
      <w:r>
        <w:t>Prerequisites</w:t>
      </w:r>
    </w:p>
    <w:p>
      <w:pPr>
        <w:pStyle w:val="ListBullet"/>
      </w:pPr>
      <w:r>
        <w:t>A valid Microsoft 365 user ID (user-id) and event ID (event-id) to query</w:t>
      </w:r>
    </w:p>
    <w:p>
      <w:pPr>
        <w:pStyle w:val="Heading3"/>
      </w:pPr>
      <w:r>
        <w:t>Method</w:t>
      </w:r>
    </w:p>
    <w:p>
      <w:r>
        <w:t>GET</w:t>
      </w:r>
    </w:p>
    <w:p>
      <w:pPr>
        <w:pStyle w:val="Heading3"/>
      </w:pPr>
      <w:r>
        <w:t>URL</w:t>
      </w:r>
    </w:p>
    <w:p>
      <w:r>
        <w:t>https://graph.microsoft.com/v1.0/users/{{user-id}}/events/{{event-id}}/extensions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open extensions defined for a specific event belonging to a specific user.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If the user provides user-id and/or event-id, use those values directly.</w:t>
      </w:r>
    </w:p>
    <w:p>
      <w:pPr>
        <w:pStyle w:val="ListBullet"/>
      </w:pPr>
      <w:r>
        <w:t>Do not call the API with missing or empty path parameters (e.g., avoid /users//events/... or /events//extensions).</w:t>
      </w:r>
    </w:p>
    <w:p>
      <w:pPr>
        <w:pStyle w:val="ListBullet"/>
      </w:pPr>
      <w:r>
        <w:t>Always construct the path as /users/{{user-id}}/events/{{event-id}}/extensions,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/users/9d1b2c3d-4e5f-6789-aaaa-bbbbccccdddd/events/AAMkAGVmMDEz.../extensions</w:t>
        <w:br/>
        <w:t>/users/me/events/AAMkAGVmMDEz.../extensions</w:t>
      </w:r>
    </w:p>
    <w:p>
      <w:pPr>
        <w:pStyle w:val="Heading3"/>
      </w:pPr>
      <w:r>
        <w:t>Invalid Examples</w:t>
      </w:r>
    </w:p>
    <w:p>
      <w:r>
        <w:rPr>
          <w:b/>
          <w:color w:val="666666"/>
          <w:sz w:val="16"/>
        </w:rPr>
        <w:t>[http]</w:t>
      </w:r>
    </w:p>
    <w:p>
      <w:pPr>
        <w:shd w:fill="F2F2F2" w:val="clear"/>
      </w:pPr>
      <w:r>
        <w:rPr>
          <w:rFonts w:ascii="Courier New" w:hAnsi="Courier New"/>
          <w:sz w:val="17"/>
        </w:rPr>
        <w:t>/users//events/AAMkAGVmMDEz.../extensions</w:t>
        <w:br/>
        <w:t>/users/9d1b2c3d-4e5f-6789-aaaa-bbbbccccdddd/events//extensions</w:t>
        <w:br/>
        <w:t>/users/9d1b2c3d-4e5f-6789-aaaa-bbbbccccdddd/extensions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open extensions.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payload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(as returned).</w:t>
            </w:r>
          </w:p>
        </w:tc>
      </w:tr>
      <w:tr>
        <w:tc>
          <w:tcPr>
            <w:tcW w:type="dxa" w:w="2880"/>
          </w:tcPr>
          <w:p>
            <w:r>
              <w:t>additionalProperties</w:t>
            </w:r>
          </w:p>
        </w:tc>
        <w:tc>
          <w:tcPr>
            <w:tcW w:type="dxa" w:w="2880"/>
          </w:tcPr>
          <w:p>
            <w:r>
              <w:t>object</w:t>
            </w:r>
          </w:p>
        </w:tc>
        <w:tc>
          <w:tcPr>
            <w:tcW w:type="dxa" w:w="2880"/>
          </w:tcPr>
          <w:p>
            <w:r>
              <w:t>Additional properties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'https://graph.microsoft.com/v1.0/users/9d1b2c3d-4e5f-6789-aaaa-bbbbccccdddd/events/AAMkAGVmMDEz.../extensions?$top=50&amp;$count=true' \</w:t>
        <w:br/>
        <w:t xml:space="preserve"> --header 'Accept: application/json'</w:t>
      </w:r>
    </w:p>
    <w:p>
      <w:pPr>
        <w:pStyle w:val="Heading3"/>
      </w:pPr>
      <w:r>
        <w:t>Example Usage</w:t>
      </w:r>
    </w:p>
    <w:p>
      <w:pPr>
        <w:pStyle w:val="Heading3"/>
      </w:pPr>
      <w:r>
        <w:t>Example 1: List the first 50 extensions</w:t>
      </w:r>
    </w:p>
    <w:p>
      <w:r>
        <w:rPr>
          <w:b/>
          <w:color w:val="666666"/>
          <w:sz w:val="16"/>
        </w:rPr>
        <w:t>[bash]</w:t>
      </w:r>
    </w:p>
    <w:p>
      <w:pPr>
        <w:shd w:fill="F2F2F2" w:val="clear"/>
      </w:pPr>
      <w:r>
        <w:rPr>
          <w:rFonts w:ascii="Courier New" w:hAnsi="Courier New"/>
          <w:sz w:val="17"/>
        </w:rPr>
        <w:t>curl -X GET \</w:t>
        <w:br/>
        <w:t xml:space="preserve"> 'https://graph.microsoft.com/v1.0/users/9d1b2c3d-4e5f-6789-aaaa-bbbbccccdddd/events/AAMkAGVmMDEz.../extensions?$top=50' \</w:t>
        <w:br/>
        <w:t xml:space="preserve"> -H 'Accept: application/json'</w:t>
      </w:r>
    </w:p>
    <w:p>
      <w:pPr>
        <w:pStyle w:val="Heading3"/>
      </w:pPr>
      <w:r>
        <w:t>Example 2: Select only specific properties</w:t>
      </w:r>
    </w:p>
    <w:p>
      <w:r>
        <w:rPr>
          <w:b/>
          <w:color w:val="666666"/>
          <w:sz w:val="16"/>
        </w:rPr>
        <w:t>[bash]</w:t>
      </w:r>
    </w:p>
    <w:p>
      <w:pPr>
        <w:shd w:fill="F2F2F2" w:val="clear"/>
      </w:pPr>
      <w:r>
        <w:rPr>
          <w:rFonts w:ascii="Courier New" w:hAnsi="Courier New"/>
          <w:sz w:val="17"/>
        </w:rPr>
        <w:t>curl -X GET \</w:t>
        <w:br/>
        <w:t xml:space="preserve"> 'https://graph.microsoft.com/v1.0/users/9d1b2c3d-4e5f-6789-aaaa-bbbbccccdddd/events/AAMkAGVmMDEz.../extensions?$select=id' \</w:t>
        <w:br/>
        <w:t xml:space="preserve"> -H 'Accept: application/json'</w:t>
      </w:r>
    </w:p>
    <w:p>
      <w:pPr>
        <w:pStyle w:val="Heading3"/>
      </w:pPr>
      <w:r>
        <w:t>Example 3: Use filtering and ordering</w:t>
      </w:r>
    </w:p>
    <w:p>
      <w:r>
        <w:rPr>
          <w:b/>
          <w:color w:val="666666"/>
          <w:sz w:val="16"/>
        </w:rPr>
        <w:t>[bash]</w:t>
      </w:r>
    </w:p>
    <w:p>
      <w:pPr>
        <w:shd w:fill="F2F2F2" w:val="clear"/>
      </w:pPr>
      <w:r>
        <w:rPr>
          <w:rFonts w:ascii="Courier New" w:hAnsi="Courier New"/>
          <w:sz w:val="17"/>
        </w:rPr>
        <w:t>curl -X GET \</w:t>
        <w:br/>
        <w:t xml:space="preserve"> 'https://graph.microsoft.com/v1.0/users/9d1b2c3d-4e5f-6789-aaaa-bbbbccccdddd/events/AAMkAGVmMDEz.../extensions?$filter=startswith(id,%27com.%27)&amp;$orderby=id' \</w:t>
        <w:br/>
        <w:t xml:space="preserve"> -H 'Accept: application/json'</w:t>
      </w:r>
    </w:p>
    <w:p>
      <w:pPr>
        <w:pStyle w:val="Heading3"/>
      </w:pPr>
      <w:r>
        <w:t>Notes</w:t>
      </w:r>
    </w:p>
    <w:p>
      <w:pPr>
        <w:pStyle w:val="ListBullet"/>
      </w:pPr>
      <w:r>
        <w:t>This endpoint returns a collection in the value array.</w:t>
      </w:r>
    </w:p>
    <w:p>
      <w:pPr>
        <w:pStyle w:val="ListBullet"/>
      </w:pPr>
      <w:r>
        <w:t>Pagination may be provided via @odata.nextLink.</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223. [GET] List Instances of a User’s Calendar Event</w:t>
      </w:r>
    </w:p>
    <w:p>
      <w:r>
        <w:rPr>
          <w:b/>
        </w:rPr>
        <w:t xml:space="preserve">Endpoint: </w:t>
      </w:r>
      <w:r>
        <w:rPr>
          <w:rFonts w:ascii="Courier New" w:hAnsi="Courier New"/>
          <w:sz w:val="18"/>
        </w:rPr>
        <w:t>/users/{{userId}}/calendarGroups/{{calendarGroupId}}/calendars/{{calendarId}}/events/{{eventId}}/instances</w:t>
      </w:r>
    </w:p>
    <w:p>
      <w:pPr>
        <w:pStyle w:val="Heading3"/>
      </w:pPr>
      <w:r>
        <w:t>List Instances of a User’s Calendar Event (Recurring Series Occurrences)</w:t>
      </w:r>
    </w:p>
    <w:p>
      <w:pPr>
        <w:pStyle w:val="Heading3"/>
      </w:pPr>
      <w:r>
        <w:t>Prerequisites</w:t>
      </w:r>
    </w:p>
    <w:p>
      <w:pPr>
        <w:pStyle w:val="ListBullet"/>
      </w:pPr>
      <w:r>
        <w:t>The target event must be a series master (recurring event) to have instances to list.</w:t>
      </w:r>
    </w:p>
    <w:p>
      <w:pPr>
        <w:pStyle w:val="Heading3"/>
      </w:pPr>
      <w:r>
        <w:t>Method</w:t>
      </w:r>
    </w:p>
    <w:p>
      <w:r>
        <w:t>GET</w:t>
      </w:r>
    </w:p>
    <w:p>
      <w:pPr>
        <w:pStyle w:val="Heading3"/>
      </w:pPr>
      <w:r>
        <w:t>URL</w:t>
      </w:r>
    </w:p>
    <w:p>
      <w:r>
        <w:t>https://graph.microsoft.com/v1.0/users/{{user-id}}/calendarGroups/{{calendarGroup-id}}/calendars/{{calendar-id}}/events/{{event-id}}/instances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occurrences (instances) of a recurring event series for the specified user and calendar. The returned collection includes occurrences in the recurrence pattern and modified exceptions, but excludes canceled occurrences.</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Do not call the API with any missing or empty path parameters (e.g., avoid /users//calendarGroups/...).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parameters startDateTime and endDateTime are required and must be ISO 8601 date-time strings.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/users/48d31887-5fad-4d73-a9f5-3c356e68a038/calendarGroups/AAMkAGI2.../calendars/AAMkAGI2.../events/AAMkAGI2.../instances</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/users//calendarGroups/{calendarGroup-id}/calendars/{calendar-id}/events/{event-id}/instances</w:t>
        <w:br/>
        <w:t>/users/{user-id}/calendarGroups//calendars/{calendar-id}/events/{event-id}/instances</w:t>
        <w:br/>
        <w:t>/users/{user-id}/calendarGroups/{calendarGroup-id}/calendars/{calendar-id}/events//instances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Example: 2019-11-08T19:00:00-08:00.</w:t>
            </w:r>
          </w:p>
        </w:tc>
      </w:tr>
      <w:tr>
        <w:tc>
          <w:tcPr>
            <w:tcW w:type="dxa" w:w="2880"/>
          </w:tcPr>
          <w:p>
            <w:r>
              <w:t>endDateTime</w:t>
            </w:r>
          </w:p>
        </w:tc>
        <w:tc>
          <w:tcPr>
            <w:tcW w:type="dxa" w:w="2880"/>
          </w:tcPr>
          <w:p>
            <w:r>
              <w:t>string</w:t>
            </w:r>
          </w:p>
        </w:tc>
        <w:tc>
          <w:tcPr>
            <w:tcW w:type="dxa" w:w="2880"/>
          </w:tcPr>
          <w:p>
            <w:r>
              <w:t>End of the time range (ISO 8601).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"bodyPreview": "Discuss quarterly planning and milestones.",</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"040000008200E00074C5B7101A82E00800000000D4F8C7D5D9D5D501000000000000000010000000F3A1B2C3D4E5F67890123456789ABCDE",</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"onlineMeetingUrl": "https://meet.example.com/placeholder",</w:t>
        <w:br/>
        <w:t xml:space="preserve"> "originalEndTimeZone": "tzone://Microsoft/Custom",</w:t>
        <w:br/>
        <w:t xml:space="preserve"> "originalStart": "2019-11-08T03:00:00Z",</w:t>
        <w:br/>
        <w:t xml:space="preserve"> "originalStartTimeZone": "tzone://Microsoft/Custom",</w:t>
        <w:br/>
        <w:t xml:space="preserve"> "reminderMinutesBeforeStart": 15,</w:t>
        <w:br/>
        <w:t xml:space="preserve"> "responseRequested": true,</w:t>
        <w:br/>
        <w:t xml:space="preserve"> "seriesMasterId": "AAMkAGI2...seriesMaster",</w:t>
        <w:br/>
        <w:t xml:space="preserve"> "start": {</w:t>
        <w:br/>
        <w:t xml:space="preserve"> "dateTime": "2019-11-08T19:00:00",</w:t>
        <w:br/>
        <w:t xml:space="preserve"> "timeZone": "Pacific Standard Time"</w:t>
        <w:br/>
        <w:t xml:space="preserve"> },</w:t>
        <w:br/>
        <w:t xml:space="preserve"> "subject": "Team Sync (Occurrence)",</w:t>
        <w:br/>
        <w:t xml:space="preserve"> "transactionId": "client-transaction-id-123",</w:t>
        <w:br/>
        <w:t xml:space="preserve"> "webLink": "https://outlook.office.com/calendar/item/placeholder",</w:t>
        <w:br/>
        <w:t xml:space="preserve"> "@odata.nextLink": "https://graph.microsoft.com/v1.0/users/48d31887-5fad-4d73-a9f5-3c356e68a038/calendarGroups/AAMkAGI2.../calendars/AAMkAGI2.../events/AAMkAGI2.../instances?startDateTime=2019-11-08T19%3A00%3A00-08%3A00&amp;endDateTime=2019-11-08T20%3A00%3A00-08%3A00&amp;$skip=50"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instances (occurrences/exceptions) for the series master.</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collection (attendeeBase-derived).</w:t>
            </w:r>
          </w:p>
        </w:tc>
      </w:tr>
      <w:tr>
        <w:tc>
          <w:tcPr>
            <w:tcW w:type="dxa" w:w="2880"/>
          </w:tcPr>
          <w:p>
            <w:r>
              <w:t>value[].body</w:t>
            </w:r>
          </w:p>
        </w:tc>
        <w:tc>
          <w:tcPr>
            <w:tcW w:type="dxa" w:w="2880"/>
          </w:tcPr>
          <w:p>
            <w:r>
              <w:t>object</w:t>
            </w:r>
          </w:p>
        </w:tc>
        <w:tc>
          <w:tcPr>
            <w:tcW w:type="dxa" w:w="2880"/>
          </w:tcPr>
          <w:p>
            <w:r>
              <w:t>Item body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w:t>
            </w:r>
          </w:p>
        </w:tc>
      </w:tr>
      <w:tr>
        <w:tc>
          <w:tcPr>
            <w:tcW w:type="dxa" w:w="2880"/>
          </w:tcPr>
          <w:p>
            <w:r>
              <w:t>value[].cancelledOccurrences</w:t>
            </w:r>
          </w:p>
        </w:tc>
        <w:tc>
          <w:tcPr>
            <w:tcW w:type="dxa" w:w="2880"/>
          </w:tcPr>
          <w:p>
            <w:r>
              <w:t>string[]</w:t>
            </w:r>
          </w:p>
        </w:tc>
        <w:tc>
          <w:tcPr>
            <w:tcW w:type="dxa" w:w="2880"/>
          </w:tcPr>
          <w:p>
            <w:r>
              <w:t>Canceled occurrences identifiers (as returned by the service).</w:t>
            </w:r>
          </w:p>
        </w:tc>
      </w:tr>
      <w:tr>
        <w:tc>
          <w:tcPr>
            <w:tcW w:type="dxa" w:w="2880"/>
          </w:tcPr>
          <w:p>
            <w:r>
              <w:t>value[].start</w:t>
            </w:r>
          </w:p>
        </w:tc>
        <w:tc>
          <w:tcPr>
            <w:tcW w:type="dxa" w:w="2880"/>
          </w:tcPr>
          <w:p>
            <w:r>
              <w:t>object</w:t>
            </w:r>
          </w:p>
        </w:tc>
        <w:tc>
          <w:tcPr>
            <w:tcW w:type="dxa" w:w="2880"/>
          </w:tcPr>
          <w:p>
            <w:r>
              <w:t>Start date/time with time zone (microsoft.graph.dateTimeTimeZone).</w:t>
            </w:r>
          </w:p>
        </w:tc>
      </w:tr>
      <w:tr>
        <w:tc>
          <w:tcPr>
            <w:tcW w:type="dxa" w:w="2880"/>
          </w:tcPr>
          <w:p>
            <w:r>
              <w:t>value[].end</w:t>
            </w:r>
          </w:p>
        </w:tc>
        <w:tc>
          <w:tcPr>
            <w:tcW w:type="dxa" w:w="2880"/>
          </w:tcPr>
          <w:p>
            <w:r>
              <w:t>object</w:t>
            </w:r>
          </w:p>
        </w:tc>
        <w:tc>
          <w:tcPr>
            <w:tcW w:type="dxa" w:w="2880"/>
          </w:tcPr>
          <w:p>
            <w:r>
              <w:t>End date/time with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differs per occurrence in a series.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w:t>
            </w:r>
          </w:p>
        </w:tc>
      </w:tr>
      <w:tr>
        <w:tc>
          <w:tcPr>
            <w:tcW w:type="dxa" w:w="2880"/>
          </w:tcPr>
          <w:p>
            <w:r>
              <w:t>value[].isOnlineMeeting</w:t>
            </w:r>
          </w:p>
        </w:tc>
        <w:tc>
          <w:tcPr>
            <w:tcW w:type="dxa" w:w="2880"/>
          </w:tcPr>
          <w:p>
            <w:r>
              <w:t>boolean</w:t>
            </w:r>
          </w:p>
        </w:tc>
        <w:tc>
          <w:tcPr>
            <w:tcW w:type="dxa" w:w="2880"/>
          </w:tcPr>
          <w:p>
            <w:r>
              <w:t>True if event has online meeting info.</w:t>
            </w:r>
          </w:p>
        </w:tc>
      </w:tr>
      <w:tr>
        <w:tc>
          <w:tcPr>
            <w:tcW w:type="dxa" w:w="2880"/>
          </w:tcPr>
          <w:p>
            <w:r>
              <w:t>value[].isOrganizer</w:t>
            </w:r>
          </w:p>
        </w:tc>
        <w:tc>
          <w:tcPr>
            <w:tcW w:type="dxa" w:w="2880"/>
          </w:tcPr>
          <w:p>
            <w:r>
              <w:t>boolean</w:t>
            </w:r>
          </w:p>
        </w:tc>
        <w:tc>
          <w:tcPr>
            <w:tcW w:type="dxa" w:w="2880"/>
          </w:tcPr>
          <w:p>
            <w:r>
              <w:t>True if the calendar owner is the organizer (or a delegate organized on their behalf).</w:t>
            </w:r>
          </w:p>
        </w:tc>
      </w:tr>
      <w:tr>
        <w:tc>
          <w:tcPr>
            <w:tcW w:type="dxa" w:w="2880"/>
          </w:tcPr>
          <w:p>
            <w:r>
              <w:t>value[].isReminderOn</w:t>
            </w:r>
          </w:p>
        </w:tc>
        <w:tc>
          <w:tcPr>
            <w:tcW w:type="dxa" w:w="2880"/>
          </w:tcPr>
          <w:p>
            <w:r>
              <w:t>boolean</w:t>
            </w:r>
          </w:p>
        </w:tc>
        <w:tc>
          <w:tcPr>
            <w:tcW w:type="dxa" w:w="2880"/>
          </w:tcPr>
          <w:p>
            <w:r>
              <w:t>True if a reminder is set.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Locations list with address/coordinates/displayName/etc.</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Online meeting provider type (microsoft.graph.onlineMeetingProviderType).</w:t>
            </w:r>
          </w:p>
        </w:tc>
      </w:tr>
      <w:tr>
        <w:tc>
          <w:tcPr>
            <w:tcW w:type="dxa" w:w="2880"/>
          </w:tcPr>
          <w:p>
            <w:r>
              <w:t>value[].onlineMeetingUrl</w:t>
            </w:r>
          </w:p>
        </w:tc>
        <w:tc>
          <w:tcPr>
            <w:tcW w:type="dxa" w:w="2880"/>
          </w:tcPr>
          <w:p>
            <w:r>
              <w:t>string</w:t>
            </w:r>
          </w:p>
        </w:tc>
        <w:tc>
          <w:tcPr>
            <w:tcW w:type="dxa" w:w="2880"/>
          </w:tcPr>
          <w:p>
            <w:r>
              <w:t>Online meeting URL (read-only; noted as to be deprecated in the future).</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created.</w:t>
            </w:r>
          </w:p>
        </w:tc>
      </w:tr>
      <w:tr>
        <w:tc>
          <w:tcPr>
            <w:tcW w:type="dxa" w:w="2880"/>
          </w:tcPr>
          <w:p>
            <w:r>
              <w:t>value[].originalStart</w:t>
            </w:r>
          </w:p>
        </w:tc>
        <w:tc>
          <w:tcPr>
            <w:tcW w:type="dxa" w:w="2880"/>
          </w:tcPr>
          <w:p>
            <w:r>
              <w:t>string</w:t>
            </w:r>
          </w:p>
        </w:tc>
        <w:tc>
          <w:tcPr>
            <w:tcW w:type="dxa" w:w="2880"/>
          </w:tcPr>
          <w:p>
            <w:r>
              <w:t>Original start time (ISO 8601 UTC) for occurrences/exceptions; not returned for single instances.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Recurrence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w:t>
            </w:r>
          </w:p>
        </w:tc>
      </w:tr>
      <w:tr>
        <w:tc>
          <w:tcPr>
            <w:tcW w:type="dxa" w:w="2880"/>
          </w:tcPr>
          <w:p>
            <w:r>
              <w:t>value[].responseRequested</w:t>
            </w:r>
          </w:p>
        </w:tc>
        <w:tc>
          <w:tcPr>
            <w:tcW w:type="dxa" w:w="2880"/>
          </w:tcPr>
          <w:p>
            <w:r>
              <w:t>boolean</w:t>
            </w:r>
          </w:p>
        </w:tc>
        <w:tc>
          <w:tcPr>
            <w:tcW w:type="dxa" w:w="2880"/>
          </w:tcPr>
          <w:p>
            <w:r>
              <w:t>Whether organizer requests a response. Default is true.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of the series master item for recurring series.</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to avoid redundant POST operations; only returned if set by an app.</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list (id, contentType, isInline, lastModifiedDateTime, name, size).</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(microsoft.graph.event circular).</w:t>
            </w:r>
          </w:p>
        </w:tc>
      </w:tr>
      <w:tr>
        <w:tc>
          <w:tcPr>
            <w:tcW w:type="dxa" w:w="2880"/>
          </w:tcPr>
          <w:p>
            <w:r>
              <w:t>value[].extensions</w:t>
            </w:r>
          </w:p>
        </w:tc>
        <w:tc>
          <w:tcPr>
            <w:tcW w:type="dxa" w:w="2880"/>
          </w:tcPr>
          <w:p>
            <w:r>
              <w:t>array</w:t>
            </w:r>
          </w:p>
        </w:tc>
        <w:tc>
          <w:tcPr>
            <w:tcW w:type="dxa" w:w="2880"/>
          </w:tcPr>
          <w:p>
            <w:r>
              <w:t>Extensions list (id).</w:t>
            </w:r>
          </w:p>
        </w:tc>
      </w:tr>
      <w:tr>
        <w:tc>
          <w:tcPr>
            <w:tcW w:type="dxa" w:w="2880"/>
          </w:tcPr>
          <w:p>
            <w:r>
              <w:t>value[].instances</w:t>
            </w:r>
          </w:p>
        </w:tc>
        <w:tc>
          <w:tcPr>
            <w:tcW w:type="dxa" w:w="2880"/>
          </w:tcPr>
          <w:p>
            <w:r>
              <w:t>array</w:t>
            </w:r>
          </w:p>
        </w:tc>
        <w:tc>
          <w:tcPr>
            <w:tcW w:type="dxa" w:w="2880"/>
          </w:tcPr>
          <w:p>
            <w:r>
              <w:t>Instances (microsoft.graph.event circular).</w:t>
            </w:r>
          </w:p>
        </w:tc>
      </w:tr>
      <w:tr>
        <w:tc>
          <w:tcPr>
            <w:tcW w:type="dxa" w:w="2880"/>
          </w:tcPr>
          <w:p>
            <w:r>
              <w:t>value[].multiValueExtendedProperties</w:t>
            </w:r>
          </w:p>
        </w:tc>
        <w:tc>
          <w:tcPr>
            <w:tcW w:type="dxa" w:w="2880"/>
          </w:tcPr>
          <w:p>
            <w:r>
              <w:t>array</w:t>
            </w:r>
          </w:p>
        </w:tc>
        <w:tc>
          <w:tcPr>
            <w:tcW w:type="dxa" w:w="2880"/>
          </w:tcPr>
          <w:p>
            <w:r>
              <w:t>Multi-value extended properties (id, value[]).</w:t>
            </w:r>
          </w:p>
        </w:tc>
      </w:tr>
      <w:tr>
        <w:tc>
          <w:tcPr>
            <w:tcW w:type="dxa" w:w="2880"/>
          </w:tcPr>
          <w:p>
            <w:r>
              <w:t>value[].singleValueExtendedProperties</w:t>
            </w:r>
          </w:p>
        </w:tc>
        <w:tc>
          <w:tcPr>
            <w:tcW w:type="dxa" w:w="2880"/>
          </w:tcPr>
          <w:p>
            <w:r>
              <w:t>array</w:t>
            </w:r>
          </w:p>
        </w:tc>
        <w:tc>
          <w:tcPr>
            <w:tcW w:type="dxa" w:w="2880"/>
          </w:tcPr>
          <w:p>
            <w:r>
              <w:t>Single-value extended properties (id, value).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'https://graph.microsoft.com/v1.0/users/48d31887-5fad-4d73-a9f5-3c356e68a038/calendarGroups/AAMkAGI2.../calendars/AAMkAGI2.../events/AAMkAGI2.../instances?startDateTime=2019-11-08T19:00:00-08:00&amp;endDateTime=2019-11-08T20:00:00-08:00' \</w:t>
        <w:br/>
        <w:t xml:space="preserve"> --header 'Accept: application/json'</w:t>
      </w:r>
    </w:p>
    <w:p>
      <w:pPr>
        <w:pStyle w:val="Heading3"/>
      </w:pPr>
      <w:r>
        <w:t>Example Usage</w:t>
      </w:r>
    </w:p>
    <w:p>
      <w:pPr>
        <w:pStyle w:val="Heading3"/>
      </w:pPr>
      <w:r>
        <w:t>Example 1: List instances in a 1-hour time window</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'https://graph.microsoft.com/v1.0/users/48d31887-5fad-4d73-a9f5-3c356e68a038/calendarGroups/AAMkAGI2.../calendars/AAMkAGI2.../events/AAMkAGI2.../instances?startDateTime=2019-11-08T19:00:00-08:00&amp;endDateTime=2019-11-08T20:00:00-08:00' \</w:t>
        <w:br/>
        <w:t xml:space="preserve"> -H 'Accept: application/json'</w:t>
      </w:r>
    </w:p>
    <w:p>
      <w:pPr>
        <w:pStyle w:val="Heading3"/>
      </w:pPr>
      <w:r>
        <w:t>Example 2: Paginate with $top and $skip</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'https://graph.microsoft.com/v1.0/users/48d31887-5fad-4d73-a9f5-3c356e68a038/calendarGroups/AAMkAGI2.../calendars/AAMkAGI2.../events/AAMkAGI2.../instances?startDateTime=2019-11-01T00:00:00Z&amp;endDateTime=2019-12-01T00:00:00Z&amp;$top=50&amp;$skip=50' \</w:t>
        <w:br/>
        <w:t xml:space="preserve"> -H 'Accept: application/json'</w:t>
      </w:r>
    </w:p>
    <w:p>
      <w:pPr>
        <w:pStyle w:val="Heading3"/>
      </w:pPr>
      <w:r>
        <w:t>Example 3: Select and order returned properties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calendars/AAMkAGI2.../events/AAMkAGI2.../instances?startDateTime=2019-11-01T00:00:00Z&amp;endDateTime=2019-12-01T00:00:00Z&amp;$select=subject,start,end&amp;$orderby=start/dateTime' \</w:t>
        <w:br/>
        <w:t xml:space="preserve"> -H 'Accept: application/json'</w:t>
      </w:r>
    </w:p>
    <w:p>
      <w:pPr>
        <w:pStyle w:val="Heading3"/>
      </w:pPr>
      <w:r>
        <w:t>Notes</w:t>
      </w:r>
    </w:p>
    <w:p>
      <w:pPr>
        <w:pStyle w:val="ListBullet"/>
      </w:pPr>
      <w:r>
        <w:t>This navigation property is read-only and nullable.</w:t>
      </w:r>
    </w:p>
    <w:p>
      <w:pPr>
        <w:pStyle w:val="ListBullet"/>
      </w:pPr>
      <w:r>
        <w:t>The returned instances include exceptions that were modified, but do not include canceled occurrences from the series.</w:t>
      </w:r>
    </w:p>
    <w:p>
      <w:pPr>
        <w:pStyle w:val="ListBullet"/>
      </w:pPr>
      <w:r>
        <w:t>Use @odata.nextLink for pagination when present.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224. [POST] Tentatively Accept a User’s Event</w:t>
      </w:r>
    </w:p>
    <w:p>
      <w:r>
        <w:rPr>
          <w:b/>
        </w:rPr>
        <w:t xml:space="preserve">Endpoint: </w:t>
      </w:r>
      <w:r>
        <w:rPr>
          <w:rFonts w:ascii="Courier New" w:hAnsi="Courier New"/>
          <w:sz w:val="18"/>
        </w:rPr>
        <w:t>/users/{{userId}}/events/{{eventId}}/microsoft.graph.tentativelyAccept</w:t>
      </w:r>
    </w:p>
    <w:p>
      <w:pPr>
        <w:pStyle w:val="Heading3"/>
      </w:pPr>
      <w:r>
        <w:t>Prerequisites</w:t>
      </w:r>
    </w:p>
    <w:p>
      <w:pPr>
        <w:pStyle w:val="ListBullet"/>
      </w:pPr>
      <w:r>
        <w:t>The caller must have permission to respond to events in the target user’s calendar.</w:t>
      </w:r>
    </w:p>
    <w:p>
      <w:pPr>
        <w:pStyle w:val="ListBullet"/>
      </w:pPr>
      <w:r>
        <w:t>You must know the target user-id and event-id.</w:t>
      </w:r>
    </w:p>
    <w:p>
      <w:pPr>
        <w:pStyle w:val="Heading3"/>
      </w:pPr>
      <w:r>
        <w:t>Method</w:t>
      </w:r>
    </w:p>
    <w:p>
      <w:r>
        <w:t>POST</w:t>
      </w:r>
    </w:p>
    <w:p>
      <w:pPr>
        <w:pStyle w:val="Heading3"/>
      </w:pPr>
      <w:r>
        <w:t>URL</w:t>
      </w:r>
    </w:p>
    <w:p>
      <w:r>
        <w:t>https://graph.microsoft.com/v1.0/users/{{user-id}}/events/{{event-id}}/microsoft.graph.tentativelyAccept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Tentatively accept the specified event in a user calendar. If the event allows proposals for new times, you can suggest an alternative time by including ProposedNewTime in the request body.</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/users/{{user-id}}/events/{{event-id}}/microsoft.graph.tentativelyAccept.</w:t>
      </w:r>
    </w:p>
    <w:p>
      <w:pPr>
        <w:pStyle w:val="ListBullet"/>
      </w:pPr>
      <w:r>
        <w:t>Do not call the API with missing or empty path parameters (e.g., avoid /users//events/{{event-id}}/... or /users/{{user-id}}/events//...).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/users/48d31887-5fad-4d73-a9f5-3c356e68a038/events/AAMkAGIAAA.../microsoft.graph.tentativelyAccept</w:t>
        <w:br/>
        <w:t>/users/alexw@contoso.com/events/AAMkAGIAAA.../microsoft.graph.tentativelyAccept</w:t>
      </w:r>
    </w:p>
    <w:p>
      <w:pPr>
        <w:pStyle w:val="Heading3"/>
      </w:pPr>
      <w:r>
        <w:t>Invalid Examples</w:t>
      </w:r>
    </w:p>
    <w:p>
      <w:r>
        <w:rPr>
          <w:b/>
          <w:color w:val="666666"/>
          <w:sz w:val="16"/>
        </w:rPr>
        <w:t>[http]</w:t>
      </w:r>
    </w:p>
    <w:p>
      <w:pPr>
        <w:shd w:fill="F2F2F2" w:val="clear"/>
      </w:pPr>
      <w:r>
        <w:rPr>
          <w:rFonts w:ascii="Courier New" w:hAnsi="Courier New"/>
          <w:sz w:val="17"/>
        </w:rPr>
        <w:t>/users//events/AAMkAGIAAA.../microsoft.graph.tentativelyAccept</w:t>
        <w:br/>
        <w:t>/users/48d31887-5fad-4d73-a9f5-3c356e68a038/events//microsoft.graph.tentativelyAccept</w:t>
        <w:br/>
        <w:t>/users/48d31887-5fad-4d73-a9f5-3c356e68a038/events/AAMkAGIAAA...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Request Body</w:t>
      </w:r>
    </w:p>
    <w:p>
      <w:r>
        <w:t>Content-Type: application/json</w:t>
      </w:r>
    </w:p>
    <w:p>
      <w:pPr>
        <w:pStyle w:val="Heading3"/>
      </w:pPr>
      <w:r>
        <w:t>Required Request Body Fields</w:t>
      </w:r>
    </w:p>
    <w:p>
      <w:r>
        <w:t>None explicitly documented as required within the action parameters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time. Include only if the event allows time proposals.</w:t>
            </w:r>
          </w:p>
        </w:tc>
      </w:tr>
      <w:tr>
        <w:tc>
          <w:tcPr>
            <w:tcW w:type="dxa" w:w="2880"/>
          </w:tcPr>
          <w:p>
            <w:r>
              <w:t>ProposedNewTime.start</w:t>
            </w:r>
          </w:p>
        </w:tc>
        <w:tc>
          <w:tcPr>
            <w:tcW w:type="dxa" w:w="2880"/>
          </w:tcPr>
          <w:p>
            <w:r>
              <w:t>object</w:t>
            </w:r>
          </w:p>
        </w:tc>
        <w:tc>
          <w:tcPr>
            <w:tcW w:type="dxa" w:w="2880"/>
          </w:tcPr>
          <w:p>
            <w:r>
              <w:t>Proposed start date/time with timezone.</w:t>
            </w:r>
          </w:p>
        </w:tc>
      </w:tr>
      <w:tr>
        <w:tc>
          <w:tcPr>
            <w:tcW w:type="dxa" w:w="2880"/>
          </w:tcPr>
          <w:p>
            <w:r>
              <w:t>ProposedNewTime.start.dateTime</w:t>
            </w:r>
          </w:p>
        </w:tc>
        <w:tc>
          <w:tcPr>
            <w:tcW w:type="dxa" w:w="2880"/>
          </w:tcPr>
          <w:p>
            <w:r>
              <w:t>string</w:t>
            </w:r>
          </w:p>
        </w:tc>
        <w:tc>
          <w:tcPr>
            <w:tcW w:type="dxa" w:w="2880"/>
          </w:tcPr>
          <w:p>
            <w:r>
              <w:t>Combined date and time ({date}T{time}), e.g. 2017-08-29T04:00:00.0000000.</w:t>
            </w:r>
          </w:p>
        </w:tc>
      </w:tr>
      <w:tr>
        <w:tc>
          <w:tcPr>
            <w:tcW w:type="dxa" w:w="2880"/>
          </w:tcPr>
          <w:p>
            <w:r>
              <w:t>ProposedNewTime.start.timeZone</w:t>
            </w:r>
          </w:p>
        </w:tc>
        <w:tc>
          <w:tcPr>
            <w:tcW w:type="dxa" w:w="2880"/>
          </w:tcPr>
          <w:p>
            <w:r>
              <w:t>string</w:t>
            </w:r>
          </w:p>
        </w:tc>
        <w:tc>
          <w:tcPr>
            <w:tcW w:type="dxa" w:w="2880"/>
          </w:tcPr>
          <w:p>
            <w:r>
              <w:t>Time zone name, e.g. Pacific Standard Time.</w:t>
            </w:r>
          </w:p>
        </w:tc>
      </w:tr>
      <w:tr>
        <w:tc>
          <w:tcPr>
            <w:tcW w:type="dxa" w:w="2880"/>
          </w:tcPr>
          <w:p>
            <w:r>
              <w:t>ProposedNewTime.end</w:t>
            </w:r>
          </w:p>
        </w:tc>
        <w:tc>
          <w:tcPr>
            <w:tcW w:type="dxa" w:w="2880"/>
          </w:tcPr>
          <w:p>
            <w:r>
              <w:t>object</w:t>
            </w:r>
          </w:p>
        </w:tc>
        <w:tc>
          <w:tcPr>
            <w:tcW w:type="dxa" w:w="2880"/>
          </w:tcPr>
          <w:p>
            <w:r>
              <w:t>Proposed end date/time with timezone.</w:t>
            </w:r>
          </w:p>
        </w:tc>
      </w:tr>
      <w:tr>
        <w:tc>
          <w:tcPr>
            <w:tcW w:type="dxa" w:w="2880"/>
          </w:tcPr>
          <w:p>
            <w:r>
              <w:t>ProposedNewTime.end.dateTime</w:t>
            </w:r>
          </w:p>
        </w:tc>
        <w:tc>
          <w:tcPr>
            <w:tcW w:type="dxa" w:w="2880"/>
          </w:tcPr>
          <w:p>
            <w:r>
              <w:t>string</w:t>
            </w:r>
          </w:p>
        </w:tc>
        <w:tc>
          <w:tcPr>
            <w:tcW w:type="dxa" w:w="2880"/>
          </w:tcPr>
          <w:p>
            <w:r>
              <w:t>Combined date and time ({date}T{time}), e.g. 2017-08-29T04:00:00.0000000.</w:t>
            </w:r>
          </w:p>
        </w:tc>
      </w:tr>
      <w:tr>
        <w:tc>
          <w:tcPr>
            <w:tcW w:type="dxa" w:w="2880"/>
          </w:tcPr>
          <w:p>
            <w:r>
              <w:t>ProposedNewTime.end.timeZone</w:t>
            </w:r>
          </w:p>
        </w:tc>
        <w:tc>
          <w:tcPr>
            <w:tcW w:type="dxa" w:w="2880"/>
          </w:tcPr>
          <w:p>
            <w:r>
              <w:t>string</w:t>
            </w:r>
          </w:p>
        </w:tc>
        <w:tc>
          <w:tcPr>
            <w:tcW w:type="dxa" w:w="2880"/>
          </w:tcPr>
          <w:p>
            <w:r>
              <w:t>Time zone name, e.g. Pacific Standard Time.</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included with the response.</w:t>
            </w:r>
          </w:p>
        </w:tc>
      </w:tr>
    </w:tbl>
    <w:p/>
    <w:p>
      <w:pPr>
        <w:pStyle w:val="Heading3"/>
      </w:pPr>
      <w:r>
        <w:t>Response</w:t>
      </w:r>
    </w:p>
    <w:p>
      <w:pPr>
        <w:pStyle w:val="Heading3"/>
      </w:pPr>
      <w:r>
        <w:t>Success Response (2XX)</w:t>
      </w:r>
    </w:p>
    <w:p>
      <w:r>
        <w:t>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Target of the error.</w:t>
            </w:r>
          </w:p>
        </w:tc>
      </w:tr>
      <w:tr>
        <w:tc>
          <w:tcPr>
            <w:tcW w:type="dxa" w:w="2880"/>
          </w:tcPr>
          <w:p>
            <w:r>
              <w:t>error.details</w:t>
            </w:r>
          </w:p>
        </w:tc>
        <w:tc>
          <w:tcPr>
            <w:tcW w:type="dxa" w:w="2880"/>
          </w:tcPr>
          <w:p>
            <w:r>
              <w:t>array</w:t>
            </w:r>
          </w:p>
        </w:tc>
        <w:tc>
          <w:tcPr>
            <w:tcW w:type="dxa" w:w="2880"/>
          </w:tcPr>
          <w:p>
            <w:r>
              <w:t>(Optional) 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(Optional) 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'https://graph.microsoft.com/v1.0/users/48d31887-5fad-4d73-a9f5-3c356e68a038/events/AAMkAGIAAA.../microsoft.graph.tentativelyAccept' \</w:t>
        <w:br/>
        <w:t xml:space="preserve"> -H 'Accept: application/json' \</w:t>
        <w:br/>
        <w:t xml:space="preserve"> -H 'Content-Type: application/json' \</w:t>
        <w:br/>
        <w:t xml:space="preserve"> -d '{</w:t>
        <w:br/>
        <w:t xml:space="preserve"> "SendResponse": false,</w:t>
        <w:br/>
        <w:t xml:space="preserve"> "Comment": "Tentative—may need to adjust."</w:t>
        <w:br/>
        <w:t xml:space="preserve">  }'</w:t>
      </w:r>
    </w:p>
    <w:p>
      <w:pPr>
        <w:pStyle w:val="Heading3"/>
      </w:pPr>
      <w:r>
        <w:t>Example Usage</w:t>
      </w:r>
    </w:p>
    <w:p>
      <w:pPr>
        <w:pStyle w:val="Heading3"/>
      </w:pPr>
      <w:r>
        <w:t>Example 1: Tentatively accept without proposing a new time</w:t>
      </w:r>
    </w:p>
    <w:p>
      <w:r>
        <w:rPr>
          <w:b/>
          <w:color w:val="666666"/>
          <w:sz w:val="16"/>
        </w:rPr>
        <w:t>[bash]</w:t>
      </w:r>
    </w:p>
    <w:p>
      <w:pPr>
        <w:shd w:fill="F2F2F2" w:val="clear"/>
      </w:pPr>
      <w:r>
        <w:rPr>
          <w:rFonts w:ascii="Courier New" w:hAnsi="Courier New"/>
          <w:sz w:val="17"/>
        </w:rPr>
        <w:t>curl -X POST \</w:t>
        <w:br/>
        <w:t xml:space="preserve"> 'https://graph.microsoft.com/v1.0/users/alexw@contoso.com/events/AAMkAGIAAA.../microsoft.graph.tentativelyAccept' \</w:t>
        <w:br/>
        <w:t xml:space="preserve"> -H 'Accept: application/json' \</w:t>
        <w:br/>
        <w:t xml:space="preserve"> -H 'Content-Type: application/json' \</w:t>
        <w:br/>
        <w:t xml:space="preserve"> -d '{</w:t>
        <w:br/>
        <w:t xml:space="preserve"> "SendResponse": true,</w:t>
        <w:br/>
        <w:t xml:space="preserve"> "Comment": "Tentatively accepted."</w:t>
        <w:br/>
        <w:t xml:space="preserve">  }'</w:t>
      </w:r>
    </w:p>
    <w:p>
      <w:pPr>
        <w:pStyle w:val="Heading3"/>
      </w:pPr>
      <w:r>
        <w:t>Example 2: Tentatively accept and propose a new time</w:t>
      </w:r>
    </w:p>
    <w:p>
      <w:r>
        <w:rPr>
          <w:b/>
          <w:color w:val="666666"/>
          <w:sz w:val="16"/>
        </w:rPr>
        <w:t>[bash]</w:t>
      </w:r>
    </w:p>
    <w:p>
      <w:pPr>
        <w:shd w:fill="F2F2F2" w:val="clear"/>
      </w:pPr>
      <w:r>
        <w:rPr>
          <w:rFonts w:ascii="Courier New" w:hAnsi="Courier New"/>
          <w:sz w:val="17"/>
        </w:rPr>
        <w:t>curl -X POST \</w:t>
        <w:br/>
        <w:t xml:space="preserve"> 'https://graph.microsoft.com/v1.0/users/alexw@contoso.com/events/AAMkAGIAAA.../microsoft.graph.tentativelyAccept' \</w:t>
        <w:br/>
        <w:t xml:space="preserve"> -H 'Accept: application/json' \</w:t>
        <w:br/>
        <w:t xml:space="preserve"> -H 'Content-Type: application/json' \</w:t>
        <w:br/>
        <w:t xml:space="preserve"> -d '{</w:t>
        <w:br/>
        <w:t xml:space="preserve"> "SendResponse": true,</w:t>
        <w:br/>
        <w:t xml:space="preserve"> "Comment": "Tentative—proposing a different time.",</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w:t>
        <w:br/>
        <w:t xml:space="preserve">  }'</w:t>
      </w:r>
    </w:p>
    <w:p>
      <w:pPr>
        <w:pStyle w:val="Heading3"/>
      </w:pPr>
      <w:r>
        <w:t>Behavior</w:t>
      </w:r>
    </w:p>
    <w:p>
      <w:pPr>
        <w:pStyle w:val="ListBullet"/>
      </w:pPr>
      <w:r>
        <w:t>Processes the tentative acceptance response for the specified event.</w:t>
      </w:r>
    </w:p>
    <w:p>
      <w:pPr>
        <w:pStyle w:val="ListBullet"/>
      </w:pPr>
      <w:r>
        <w:t>If ProposedNewTime is provided and the event supports proposals, includes the proposed time in the response.</w:t>
      </w:r>
    </w:p>
    <w:p>
      <w:pPr>
        <w:pStyle w:val="ListBullet"/>
      </w:pPr>
      <w:r>
        <w:t>If SendResponse is true, sends the response (and optional Comment) to the organizer.</w:t>
      </w:r>
    </w:p>
    <w:p>
      <w:pPr>
        <w:pStyle w:val="Heading3"/>
      </w:pPr>
      <w:r>
        <w:t>Notes</w:t>
      </w:r>
    </w:p>
    <w:p>
      <w:pPr>
        <w:pStyle w:val="ListBullet"/>
      </w:pPr>
      <w:r>
        <w:t>SendResponse defaults to false.</w:t>
      </w:r>
    </w:p>
    <w:p>
      <w:pPr>
        <w:pStyle w:val="ListBullet"/>
      </w:pPr>
      <w:r>
        <w:t>ProposedNewTime should include both start and end with dateTime and timeZone when proposing an alternative time (the docs describe these fields but do not explicitly mark them required).</w:t>
      </w:r>
    </w:p>
    <w:p>
      <w:pPr>
        <w:pStyle w:val="Heading3"/>
      </w:pPr>
      <w:r>
        <w:t>Error Handling</w:t>
      </w:r>
    </w:p>
    <w:p>
      <w:pPr>
        <w:pStyle w:val="ListBullet"/>
      </w:pPr>
      <w:r>
        <w:t>default (application/json): Returns an OData-style error object with error.code and error.message (and optionally target, details,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225. [GET] Get a User’s Calendar Group Calendar Event</w:t>
      </w:r>
    </w:p>
    <w:p>
      <w:r>
        <w:rPr>
          <w:b/>
        </w:rPr>
        <w:t xml:space="preserve">Endpoint: </w:t>
      </w:r>
      <w:r>
        <w:rPr>
          <w:rFonts w:ascii="Courier New" w:hAnsi="Courier New"/>
          <w:sz w:val="18"/>
        </w:rPr>
        <w:t>/users/{{userId}}/calendarGroups/{{calendarGroupId}}/calendars/{{calendarId}}/events/{{eventId}}</w:t>
      </w:r>
    </w:p>
    <w:p>
      <w:pPr>
        <w:pStyle w:val="Heading3"/>
      </w:pPr>
      <w:r>
        <w:t>Prerequisites</w:t>
      </w:r>
    </w:p>
    <w:p>
      <w:pPr>
        <w:pStyle w:val="ListBullet"/>
      </w:pPr>
      <w:r>
        <w:t>The caller must have permission to read the target user’s calendars and events.</w:t>
      </w:r>
    </w:p>
    <w:p>
      <w:pPr>
        <w:pStyle w:val="Heading3"/>
      </w:pPr>
      <w:r>
        <w:t>Method</w:t>
      </w:r>
    </w:p>
    <w:p>
      <w:r>
        <w:t>GET</w:t>
      </w:r>
    </w:p>
    <w:p>
      <w:pPr>
        <w:pStyle w:val="Heading3"/>
      </w:pPr>
      <w:r>
        <w:t>URL</w:t>
      </w:r>
    </w:p>
    <w:p>
      <w:r>
        <w:t>https://graph.microsoft.com/v1.0/users/{{user-id}}/calendarGroups/{{calendarGroup-id}}/calendars/{{calendar-id}}/events/{{event-id}}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event from a specific calendar that belongs to a specific calendar group for a given user. The returned event is a read-only navigation property representation of the event.</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Do not call the API with missing or empty path parameters (e.g., avoid double slashes like /users//calendarGroups/...).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/users/9d8f1a2b-3c4d-5e6f-7081-92a3b4c5d6e7/calendarGroups/AAMkAGI2.../calendars/AAMkAGI2.../events/AAMkAGI2...</w:t>
        <w:br/>
        <w:t>/users/alexw@contoso.com/calendarGroups/AAMkAGI2.../calendars/AAMkAGI2.../events/AAMkAGI2...</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w:t>
        <w:br/>
        <w:t>/users/{user-id}/calendarGroups//calendars/{calendar-id}/events/{event-id}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 and milestones.",</w:t>
        <w:br/>
        <w:t xml:space="preserve"> "contentType": "html",</w:t>
        <w:br/>
        <w:t xml:space="preserve"> "additionalProperties": {}</w:t>
        <w:br/>
        <w:t xml:space="preserve"> },</w:t>
        <w:br/>
        <w:t xml:space="preserve"> "bodyPreview": "Discuss Q2 planning and milestones.",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"https://teams.microsoft.com/l/meetup-join/...",</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"AAMkAGI2...seriesMaster",</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"7f0a1c2d-3b4e-4f5a-8c6d-1a2b3c4d5e6f",</w:t>
        <w:br/>
        <w:t xml:space="preserve"> "type": "singleInstance",</w:t>
        <w:br/>
        <w:t xml:space="preserve"> "webLink": "https://outlook.office.com/calendar/item/...",</w:t>
        <w:br/>
        <w:t xml:space="preserve"> "attachments": [</w:t>
        <w:br/>
        <w:t xml:space="preserve"> {</w:t>
        <w:br/>
        <w:t xml:space="preserve"> "id": "AAMkAGI2...attachment",</w:t>
        <w:br/>
        <w:t xml:space="preserve"> "contentType": "application/pdf",</w:t>
        <w:br/>
        <w:t xml:space="preserve"> "isInline": false,</w:t>
        <w:br/>
        <w:t xml:space="preserve"> "lastModifiedDateTime": "2014-01-01T00:00:00Z",</w:t>
        <w:br/>
        <w:t xml:space="preserve"> "name": "agenda.pdf",</w:t>
        <w:br/>
        <w:t xml:space="preserve"> "size": 12345</w:t>
        <w:br/>
        <w:t xml:space="preserve"> }</w:t>
        <w:br/>
        <w:t xml:space="preserve"> ],</w:t>
        <w:br/>
        <w:t xml:space="preserve"> "calendar": {</w:t>
        <w:br/>
        <w:t xml:space="preserve"> "id": "AAMkAGI2...calendar",</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w:t>
        <w:br/>
        <w:t xml:space="preserve"> "id": "AAMkAGI2...perm",</w:t>
        <w:br/>
        <w:t xml:space="preserve"> "allowedRoles": [</w:t>
        <w:br/>
        <w:t xml:space="preserve"> "read"</w:t>
        <w:br/>
        <w:t xml:space="preserve"> ],</w:t>
        <w:br/>
        <w:t xml:space="preserve"> "emailAddress": {},</w:t>
        <w:br/>
        <w:t xml:space="preserve"> "isInsideOrganization": true,</w:t>
        <w:br/>
        <w:t xml:space="preserve"> "isRemovable": false,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 {00020329-0000-0000-C000-000000000046} Name 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prop",</w:t>
        <w:br/>
        <w:t xml:space="preserve"> "value": "v"</w:t>
        <w:br/>
        <w:t xml:space="preserve"> }</w:t>
        <w:br/>
        <w:t xml:space="preserve"> ]</w:t>
        <w:br/>
        <w:t xml:space="preserve"> },</w:t>
        <w:br/>
        <w:t xml:space="preserve"> "exceptionOccurrences": [],</w:t>
        <w:br/>
        <w:t xml:space="preserve"> "extensions": [</w:t>
        <w:br/>
        <w:t xml:space="preserve"> {</w:t>
        <w:br/>
        <w:t xml:space="preserve"> "id": "extensionId"</w:t>
        <w:br/>
        <w:t xml:space="preserve"> }</w:t>
        <w:br/>
        <w:t xml:space="preserve"> ],</w:t>
        <w:br/>
        <w:t xml:space="preserve"> "instances": [],</w:t>
        <w:br/>
        <w:t xml:space="preserve"> "multiValueExtendedProperties": [</w:t>
        <w:br/>
        <w:t xml:space="preserve"> {</w:t>
        <w:br/>
        <w:t xml:space="preserve"> "id": "String {00020329-0000-0000-C000-000000000046} Name prop",</w:t>
        <w:br/>
        <w:t xml:space="preserve"> "value": [</w:t>
        <w:br/>
        <w:t xml:space="preserve"> "v1"</w:t>
        <w:br/>
        <w:t xml:space="preserve"> ]</w:t>
        <w:br/>
        <w:t xml:space="preserve"> }</w:t>
        <w:br/>
        <w:t xml:space="preserve"> ],</w:t>
        <w:br/>
        <w:t xml:space="preserve"> "singleValueExtendedProperties": [</w:t>
        <w:br/>
        <w:t xml:space="preserve"> {</w:t>
        <w:br/>
        <w:t xml:space="preserve"> "id": "String {00020329-0000-0000-C000-000000000046} Name prop",</w:t>
        <w:br/>
        <w:t xml:space="preserve"> "value": "v"</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attendees</w:t>
            </w:r>
          </w:p>
        </w:tc>
        <w:tc>
          <w:tcPr>
            <w:tcW w:type="dxa" w:w="2880"/>
          </w:tcPr>
          <w:p>
            <w:r>
              <w:t>array</w:t>
            </w:r>
          </w:p>
        </w:tc>
        <w:tc>
          <w:tcPr>
            <w:tcW w:type="dxa" w:w="2880"/>
          </w:tcPr>
          <w:p>
            <w:r>
              <w:t>Collection of attendees (attendeeBase) with attendee-specific fields such as proposedNewTime and status.</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(bodyType).</w:t>
            </w:r>
          </w:p>
        </w:tc>
      </w:tr>
      <w:tr>
        <w:tc>
          <w:tcPr>
            <w:tcW w:type="dxa" w:w="2880"/>
          </w:tcPr>
          <w:p>
            <w:r>
              <w:t>body.additionalProperties</w:t>
            </w:r>
          </w:p>
        </w:tc>
        <w:tc>
          <w:tcPr>
            <w:tcW w:type="dxa" w:w="2880"/>
          </w:tcPr>
          <w:p>
            <w:r>
              <w:t>object</w:t>
            </w:r>
          </w:p>
        </w:tc>
        <w:tc>
          <w:tcPr>
            <w:tcW w:type="dxa" w:w="2880"/>
          </w:tcPr>
          <w:p>
            <w:r>
              <w:t>Additional properties bag.</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string[]</w:t>
            </w:r>
          </w:p>
        </w:tc>
        <w:tc>
          <w:tcPr>
            <w:tcW w:type="dxa" w:w="2880"/>
          </w:tcPr>
          <w:p>
            <w:r>
              <w:t>List of cancelled occurrence identifiers (as strings).</w:t>
            </w:r>
          </w:p>
        </w:tc>
      </w:tr>
      <w:tr>
        <w:tc>
          <w:tcPr>
            <w:tcW w:type="dxa" w:w="2880"/>
          </w:tcPr>
          <w:p>
            <w:r>
              <w:t>end.dateTime</w:t>
            </w:r>
          </w:p>
        </w:tc>
        <w:tc>
          <w:tcPr>
            <w:tcW w:type="dxa" w:w="2880"/>
          </w:tcPr>
          <w:p>
            <w:r>
              <w:t>string</w:t>
            </w:r>
          </w:p>
        </w:tc>
        <w:tc>
          <w:tcPr>
            <w:tcW w:type="dxa" w:w="2880"/>
          </w:tcPr>
          <w:p>
            <w:r>
              <w:t>End date-time in combined representation ({date}T{time}).</w:t>
            </w:r>
          </w:p>
        </w:tc>
      </w:tr>
      <w:tr>
        <w:tc>
          <w:tcPr>
            <w:tcW w:type="dxa" w:w="2880"/>
          </w:tcPr>
          <w:p>
            <w:r>
              <w:t>end.timeZone</w:t>
            </w:r>
          </w:p>
        </w:tc>
        <w:tc>
          <w:tcPr>
            <w:tcW w:type="dxa" w:w="2880"/>
          </w:tcPr>
          <w:p>
            <w:r>
              <w:t>string</w:t>
            </w:r>
          </w:p>
        </w:tc>
        <w:tc>
          <w:tcPr>
            <w:tcW w:type="dxa" w:w="2880"/>
          </w:tcPr>
          <w:p>
            <w:r>
              <w:t>Time zone name (for example, Pacific Standard Time).</w:t>
            </w:r>
          </w:p>
        </w:tc>
      </w:tr>
      <w:tr>
        <w:tc>
          <w:tcPr>
            <w:tcW w:type="dxa" w:w="2880"/>
          </w:tcPr>
          <w:p>
            <w:r>
              <w:t>end.additionalProperties</w:t>
            </w:r>
          </w:p>
        </w:tc>
        <w:tc>
          <w:tcPr>
            <w:tcW w:type="dxa" w:w="2880"/>
          </w:tcPr>
          <w:p>
            <w:r>
              <w:t>object</w:t>
            </w:r>
          </w:p>
        </w:tc>
        <w:tc>
          <w:tcPr>
            <w:tcW w:type="dxa" w:w="2880"/>
          </w:tcPr>
          <w:p>
            <w:r>
              <w:t>Additional properties bag.</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True if the event lasts all day (start/end must be midnight in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updates haven’t been sent to attendees yet.</w:t>
            </w:r>
          </w:p>
        </w:tc>
      </w:tr>
      <w:tr>
        <w:tc>
          <w:tcPr>
            <w:tcW w:type="dxa" w:w="2880"/>
          </w:tcPr>
          <w:p>
            <w:r>
              <w:t>isOnlineMeeting</w:t>
            </w:r>
          </w:p>
        </w:tc>
        <w:tc>
          <w:tcPr>
            <w:tcW w:type="dxa" w:w="2880"/>
          </w:tcPr>
          <w:p>
            <w:r>
              <w:t>boolean</w:t>
            </w:r>
          </w:p>
        </w:tc>
        <w:tc>
          <w:tcPr>
            <w:tcW w:type="dxa" w:w="2880"/>
          </w:tcPr>
          <w:p>
            <w:r>
              <w:t>True if the event has online meeting information.</w:t>
            </w:r>
          </w:p>
        </w:tc>
      </w:tr>
      <w:tr>
        <w:tc>
          <w:tcPr>
            <w:tcW w:type="dxa" w:w="2880"/>
          </w:tcPr>
          <w:p>
            <w:r>
              <w:t>isOrganizer</w:t>
            </w:r>
          </w:p>
        </w:tc>
        <w:tc>
          <w:tcPr>
            <w:tcW w:type="dxa" w:w="2880"/>
          </w:tcPr>
          <w:p>
            <w:r>
              <w:t>boolean</w:t>
            </w:r>
          </w:p>
        </w:tc>
        <w:tc>
          <w:tcPr>
            <w:tcW w:type="dxa" w:w="2880"/>
          </w:tcPr>
          <w:p>
            <w:r>
              <w:t>True if the calendar owner is the organizer (or via delegate).</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Primary location details.</w:t>
            </w:r>
          </w:p>
        </w:tc>
      </w:tr>
      <w:tr>
        <w:tc>
          <w:tcPr>
            <w:tcW w:type="dxa" w:w="2880"/>
          </w:tcPr>
          <w:p>
            <w:r>
              <w:t>locations</w:t>
            </w:r>
          </w:p>
        </w:tc>
        <w:tc>
          <w:tcPr>
            <w:tcW w:type="dxa" w:w="2880"/>
          </w:tcPr>
          <w:p>
            <w:r>
              <w:t>array</w:t>
            </w:r>
          </w:p>
        </w:tc>
        <w:tc>
          <w:tcPr>
            <w:tcW w:type="dxa" w:w="2880"/>
          </w:tcPr>
          <w:p>
            <w:r>
              <w:t>Additional/alternative locations.</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link to join the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onlineMeeting.quickDial</w:t>
            </w:r>
          </w:p>
        </w:tc>
        <w:tc>
          <w:tcPr>
            <w:tcW w:type="dxa" w:w="2880"/>
          </w:tcPr>
          <w:p>
            <w:r>
              <w:t>string</w:t>
            </w:r>
          </w:p>
        </w:tc>
        <w:tc>
          <w:tcPr>
            <w:tcW w:type="dxa" w:w="2880"/>
          </w:tcPr>
          <w:p>
            <w:r>
              <w:t>Preformatted quick dial string.</w:t>
            </w:r>
          </w:p>
        </w:tc>
      </w:tr>
      <w:tr>
        <w:tc>
          <w:tcPr>
            <w:tcW w:type="dxa" w:w="2880"/>
          </w:tcPr>
          <w:p>
            <w:r>
              <w:t>onlineMeeting.tollFreeNumbers</w:t>
            </w:r>
          </w:p>
        </w:tc>
        <w:tc>
          <w:tcPr>
            <w:tcW w:type="dxa" w:w="2880"/>
          </w:tcPr>
          <w:p>
            <w:r>
              <w:t>string[]</w:t>
            </w:r>
          </w:p>
        </w:tc>
        <w:tc>
          <w:tcPr>
            <w:tcW w:type="dxa" w:w="2880"/>
          </w:tcPr>
          <w:p>
            <w:r>
              <w:t>Toll-free numbers to join the conference.</w:t>
            </w:r>
          </w:p>
        </w:tc>
      </w:tr>
      <w:tr>
        <w:tc>
          <w:tcPr>
            <w:tcW w:type="dxa" w:w="2880"/>
          </w:tcPr>
          <w:p>
            <w:r>
              <w:t>onlineMeeting.tollNumber</w:t>
            </w:r>
          </w:p>
        </w:tc>
        <w:tc>
          <w:tcPr>
            <w:tcW w:type="dxa" w:w="2880"/>
          </w:tcPr>
          <w:p>
            <w:r>
              <w:t>string</w:t>
            </w:r>
          </w:p>
        </w:tc>
        <w:tc>
          <w:tcPr>
            <w:tcW w:type="dxa" w:w="2880"/>
          </w:tcPr>
          <w:p>
            <w:r>
              <w:t>Toll number to join the conference.</w:t>
            </w:r>
          </w:p>
        </w:tc>
      </w:tr>
      <w:tr>
        <w:tc>
          <w:tcPr>
            <w:tcW w:type="dxa" w:w="2880"/>
          </w:tcPr>
          <w:p>
            <w:r>
              <w:t>onlineMeeting.additionalProperties</w:t>
            </w:r>
          </w:p>
        </w:tc>
        <w:tc>
          <w:tcPr>
            <w:tcW w:type="dxa" w:w="2880"/>
          </w:tcPr>
          <w:p>
            <w:r>
              <w:t>object</w:t>
            </w:r>
          </w:p>
        </w:tc>
        <w:tc>
          <w:tcPr>
            <w:tcW w:type="dxa" w:w="2880"/>
          </w:tcPr>
          <w:p>
            <w:r>
              <w:t>Additional properties bag.</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(read-only; may be deprecated in the future).</w:t>
            </w:r>
          </w:p>
        </w:tc>
      </w:tr>
      <w:tr>
        <w:tc>
          <w:tcPr>
            <w:tcW w:type="dxa" w:w="2880"/>
          </w:tcPr>
          <w:p>
            <w:r>
              <w:t>organizer</w:t>
            </w:r>
          </w:p>
        </w:tc>
        <w:tc>
          <w:tcPr>
            <w:tcW w:type="dxa" w:w="2880"/>
          </w:tcPr>
          <w:p>
            <w:r>
              <w:t>object</w:t>
            </w:r>
          </w:p>
        </w:tc>
        <w:tc>
          <w:tcPr>
            <w:tcW w:type="dxa" w:w="2880"/>
          </w:tcPr>
          <w:p>
            <w:r>
              <w:t>Organizer info (contains emailAddress).</w:t>
            </w:r>
          </w:p>
        </w:tc>
      </w:tr>
      <w:tr>
        <w:tc>
          <w:tcPr>
            <w:tcW w:type="dxa" w:w="2880"/>
          </w:tcPr>
          <w:p>
            <w:r>
              <w:t>originalEndTimeZone</w:t>
            </w:r>
          </w:p>
        </w:tc>
        <w:tc>
          <w:tcPr>
            <w:tcW w:type="dxa" w:w="2880"/>
          </w:tcPr>
          <w:p>
            <w:r>
              <w:t>string</w:t>
            </w:r>
          </w:p>
        </w:tc>
        <w:tc>
          <w:tcPr>
            <w:tcW w:type="dxa" w:w="2880"/>
          </w:tcPr>
          <w:p>
            <w:r>
              <w:t>End time zone set at creation (can be tzone://Microsoft/Custom).</w:t>
            </w:r>
          </w:p>
        </w:tc>
      </w:tr>
      <w:tr>
        <w:tc>
          <w:tcPr>
            <w:tcW w:type="dxa" w:w="2880"/>
          </w:tcPr>
          <w:p>
            <w:r>
              <w:t>originalStart</w:t>
            </w:r>
          </w:p>
        </w:tc>
        <w:tc>
          <w:tcPr>
            <w:tcW w:type="dxa" w:w="2880"/>
          </w:tcPr>
          <w:p>
            <w:r>
              <w:t>string</w:t>
            </w:r>
          </w:p>
        </w:tc>
        <w:tc>
          <w:tcPr>
            <w:tcW w:type="dxa" w:w="2880"/>
          </w:tcPr>
          <w:p>
            <w:r>
              <w:t>Original start time (ISO 8601 UTC). Only for occurrences/exceptions in a recurring series.</w:t>
            </w:r>
          </w:p>
        </w:tc>
      </w:tr>
      <w:tr>
        <w:tc>
          <w:tcPr>
            <w:tcW w:type="dxa" w:w="2880"/>
          </w:tcPr>
          <w:p>
            <w:r>
              <w:t>originalStartTimeZone</w:t>
            </w:r>
          </w:p>
        </w:tc>
        <w:tc>
          <w:tcPr>
            <w:tcW w:type="dxa" w:w="2880"/>
          </w:tcPr>
          <w:p>
            <w:r>
              <w:t>string</w:t>
            </w:r>
          </w:p>
        </w:tc>
        <w:tc>
          <w:tcPr>
            <w:tcW w:type="dxa" w:w="2880"/>
          </w:tcPr>
          <w:p>
            <w:r>
              <w:t>Start time zone set at creation (can be tzone://Microsoft/Custom).</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responseRequested</w:t>
            </w:r>
          </w:p>
        </w:tc>
        <w:tc>
          <w:tcPr>
            <w:tcW w:type="dxa" w:w="2880"/>
          </w:tcPr>
          <w:p>
            <w:r>
              <w:t>boolean</w:t>
            </w:r>
          </w:p>
        </w:tc>
        <w:tc>
          <w:tcPr>
            <w:tcW w:type="dxa" w:w="2880"/>
          </w:tcPr>
          <w:p>
            <w:r>
              <w:t>Whether organizer requests a response. Default is true.</w:t>
            </w:r>
          </w:p>
        </w:tc>
      </w:tr>
      <w:tr>
        <w:tc>
          <w:tcPr>
            <w:tcW w:type="dxa" w:w="2880"/>
          </w:tcPr>
          <w:p>
            <w:r>
              <w:t>responseStatus</w:t>
            </w:r>
          </w:p>
        </w:tc>
        <w:tc>
          <w:tcPr>
            <w:tcW w:type="dxa" w:w="2880"/>
          </w:tcPr>
          <w:p>
            <w:r>
              <w:t>object</w:t>
            </w:r>
          </w:p>
        </w:tc>
        <w:tc>
          <w:tcPr>
            <w:tcW w:type="dxa" w:w="2880"/>
          </w:tcPr>
          <w:p>
            <w:r>
              <w:t>Response status with response type and time (ISO 8601 UTC).</w:t>
            </w:r>
          </w:p>
        </w:tc>
      </w:tr>
      <w:tr>
        <w:tc>
          <w:tcPr>
            <w:tcW w:type="dxa" w:w="2880"/>
          </w:tcPr>
          <w:p>
            <w:r>
              <w:t>sensitivity</w:t>
            </w:r>
          </w:p>
        </w:tc>
        <w:tc>
          <w:tcPr>
            <w:tcW w:type="dxa" w:w="2880"/>
          </w:tcPr>
          <w:p>
            <w:r>
              <w:t>string</w:t>
            </w:r>
          </w:p>
        </w:tc>
        <w:tc>
          <w:tcPr>
            <w:tcW w:type="dxa" w:w="2880"/>
          </w:tcPr>
          <w:p>
            <w:r>
              <w:t>Sensitivity: normal, personal, private, confidential.</w:t>
            </w:r>
          </w:p>
        </w:tc>
      </w:tr>
      <w:tr>
        <w:tc>
          <w:tcPr>
            <w:tcW w:type="dxa" w:w="2880"/>
          </w:tcPr>
          <w:p>
            <w:r>
              <w:t>seriesMasterId</w:t>
            </w:r>
          </w:p>
        </w:tc>
        <w:tc>
          <w:tcPr>
            <w:tcW w:type="dxa" w:w="2880"/>
          </w:tcPr>
          <w:p>
            <w:r>
              <w:t>string</w:t>
            </w:r>
          </w:p>
        </w:tc>
        <w:tc>
          <w:tcPr>
            <w:tcW w:type="dxa" w:w="2880"/>
          </w:tcPr>
          <w:p>
            <w:r>
              <w:t>ID of the recurring series master item, if applicable.</w:t>
            </w:r>
          </w:p>
        </w:tc>
      </w:tr>
      <w:tr>
        <w:tc>
          <w:tcPr>
            <w:tcW w:type="dxa" w:w="2880"/>
          </w:tcPr>
          <w:p>
            <w:r>
              <w:t>showAs</w:t>
            </w:r>
          </w:p>
        </w:tc>
        <w:tc>
          <w:tcPr>
            <w:tcW w:type="dxa" w:w="2880"/>
          </w:tcPr>
          <w:p>
            <w:r>
              <w:t>string</w:t>
            </w:r>
          </w:p>
        </w:tc>
        <w:tc>
          <w:tcPr>
            <w:tcW w:type="dxa" w:w="2880"/>
          </w:tcPr>
          <w:p>
            <w:r>
              <w:t>Show as: unknown, free, tentative, busy, oof, workingElsewhere.</w:t>
            </w:r>
          </w:p>
        </w:tc>
      </w:tr>
      <w:tr>
        <w:tc>
          <w:tcPr>
            <w:tcW w:type="dxa" w:w="2880"/>
          </w:tcPr>
          <w:p>
            <w:r>
              <w:t>start.dateTime</w:t>
            </w:r>
          </w:p>
        </w:tc>
        <w:tc>
          <w:tcPr>
            <w:tcW w:type="dxa" w:w="2880"/>
          </w:tcPr>
          <w:p>
            <w:r>
              <w:t>string</w:t>
            </w:r>
          </w:p>
        </w:tc>
        <w:tc>
          <w:tcPr>
            <w:tcW w:type="dxa" w:w="2880"/>
          </w:tcPr>
          <w:p>
            <w:r>
              <w:t>Start date-time in combined representation ({date}T{time}).</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start.additionalProperties</w:t>
            </w:r>
          </w:p>
        </w:tc>
        <w:tc>
          <w:tcPr>
            <w:tcW w:type="dxa" w:w="2880"/>
          </w:tcPr>
          <w:p>
            <w:r>
              <w:t>object</w:t>
            </w:r>
          </w:p>
        </w:tc>
        <w:tc>
          <w:tcPr>
            <w:tcW w:type="dxa" w:w="2880"/>
          </w:tcPr>
          <w:p>
            <w:r>
              <w:t>Additional properties bag.</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POST operations; returned only if set by an app.</w:t>
            </w:r>
          </w:p>
        </w:tc>
      </w:tr>
      <w:tr>
        <w:tc>
          <w:tcPr>
            <w:tcW w:type="dxa" w:w="2880"/>
          </w:tcPr>
          <w:p>
            <w:r>
              <w:t>type</w:t>
            </w:r>
          </w:p>
        </w:tc>
        <w:tc>
          <w:tcPr>
            <w:tcW w:type="dxa" w:w="2880"/>
          </w:tcPr>
          <w:p>
            <w:r>
              <w:t>string</w:t>
            </w:r>
          </w:p>
        </w:tc>
        <w:tc>
          <w:tcPr>
            <w:tcW w:type="dxa" w:w="2880"/>
          </w:tcPr>
          <w:p>
            <w:r>
              <w:t>Event type: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Attachments associated with the event.</w:t>
            </w:r>
          </w:p>
        </w:tc>
      </w:tr>
      <w:tr>
        <w:tc>
          <w:tcPr>
            <w:tcW w:type="dxa" w:w="2880"/>
          </w:tcPr>
          <w:p>
            <w:r>
              <w:t>calendar</w:t>
            </w:r>
          </w:p>
        </w:tc>
        <w:tc>
          <w:tcPr>
            <w:tcW w:type="dxa" w:w="2880"/>
          </w:tcPr>
          <w:p>
            <w:r>
              <w:t>object</w:t>
            </w:r>
          </w:p>
        </w:tc>
        <w:tc>
          <w:tcPr>
            <w:tcW w:type="dxa" w:w="2880"/>
          </w:tcPr>
          <w:p>
            <w:r>
              <w:t>Calendar resource associated with the event.</w:t>
            </w:r>
          </w:p>
        </w:tc>
      </w:tr>
      <w:tr>
        <w:tc>
          <w:tcPr>
            <w:tcW w:type="dxa" w:w="2880"/>
          </w:tcPr>
          <w:p>
            <w:r>
              <w:t>exceptionOccurrences</w:t>
            </w:r>
          </w:p>
        </w:tc>
        <w:tc>
          <w:tcPr>
            <w:tcW w:type="dxa" w:w="2880"/>
          </w:tcPr>
          <w:p>
            <w:r>
              <w:t>array</w:t>
            </w:r>
          </w:p>
        </w:tc>
        <w:tc>
          <w:tcPr>
            <w:tcW w:type="dxa" w:w="2880"/>
          </w:tcPr>
          <w:p>
            <w:r>
              <w:t>Exception occurrences for a series.</w:t>
            </w:r>
          </w:p>
        </w:tc>
      </w:tr>
      <w:tr>
        <w:tc>
          <w:tcPr>
            <w:tcW w:type="dxa" w:w="2880"/>
          </w:tcPr>
          <w:p>
            <w:r>
              <w:t>extensions</w:t>
            </w:r>
          </w:p>
        </w:tc>
        <w:tc>
          <w:tcPr>
            <w:tcW w:type="dxa" w:w="2880"/>
          </w:tcPr>
          <w:p>
            <w:r>
              <w:t>array</w:t>
            </w:r>
          </w:p>
        </w:tc>
        <w:tc>
          <w:tcPr>
            <w:tcW w:type="dxa" w:w="2880"/>
          </w:tcPr>
          <w:p>
            <w:r>
              <w:t>Open extensions associated with the event.</w:t>
            </w:r>
          </w:p>
        </w:tc>
      </w:tr>
      <w:tr>
        <w:tc>
          <w:tcPr>
            <w:tcW w:type="dxa" w:w="2880"/>
          </w:tcPr>
          <w:p>
            <w:r>
              <w:t>instances</w:t>
            </w:r>
          </w:p>
        </w:tc>
        <w:tc>
          <w:tcPr>
            <w:tcW w:type="dxa" w:w="2880"/>
          </w:tcPr>
          <w:p>
            <w:r>
              <w:t>array</w:t>
            </w:r>
          </w:p>
        </w:tc>
        <w:tc>
          <w:tcPr>
            <w:tcW w:type="dxa" w:w="2880"/>
          </w:tcPr>
          <w:p>
            <w:r>
              <w:t>Instances of the event (for series).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'https://graph.microsoft.com/v1.0/users/alexw@contoso.com/calendarGroups/AAMkAGI2.../calendars/AAMkAGI2.../events/AAMkAGI2...?$select=subject,start,end&amp;$expand=attachments' \</w:t>
        <w:br/>
        <w:t xml:space="preserve"> --header 'Accept: application/json'</w:t>
      </w:r>
    </w:p>
    <w:p>
      <w:pPr>
        <w:pStyle w:val="Heading3"/>
      </w:pPr>
      <w:r>
        <w:t>Example Usage</w:t>
      </w:r>
    </w:p>
    <w:p>
      <w:pPr>
        <w:pStyle w:val="Heading3"/>
      </w:pPr>
      <w:r>
        <w:t>Example 1: Get an event with a minimal set of fields</w:t>
      </w:r>
    </w:p>
    <w:p>
      <w:r>
        <w:rPr>
          <w:b/>
          <w:color w:val="666666"/>
          <w:sz w:val="16"/>
        </w:rPr>
        <w:t>[bash]</w:t>
      </w:r>
    </w:p>
    <w:p>
      <w:pPr>
        <w:shd w:fill="F2F2F2" w:val="clear"/>
      </w:pPr>
      <w:r>
        <w:rPr>
          <w:rFonts w:ascii="Courier New" w:hAnsi="Courier New"/>
          <w:sz w:val="17"/>
        </w:rPr>
        <w:t>curl -i --request GET \</w:t>
        <w:br/>
        <w:t xml:space="preserve"> --url 'https://graph.microsoft.com/v1.0/users/alexw@contoso.com/calendarGroups/AAMkAGI2.../calendars/AAMkAGI2.../events/AAMkAGI2...?$select=subject,start,end' \</w:t>
        <w:br/>
        <w:t xml:space="preserve"> --header 'Accept: application/json'</w:t>
      </w:r>
    </w:p>
    <w:p>
      <w:pPr>
        <w:pStyle w:val="Heading3"/>
      </w:pPr>
      <w:r>
        <w:t>Example 2: Get an event and expand related entities</w:t>
      </w:r>
    </w:p>
    <w:p>
      <w:r>
        <w:rPr>
          <w:b/>
          <w:color w:val="666666"/>
          <w:sz w:val="16"/>
        </w:rPr>
        <w:t>[bash]</w:t>
      </w:r>
    </w:p>
    <w:p>
      <w:pPr>
        <w:shd w:fill="F2F2F2" w:val="clear"/>
      </w:pPr>
      <w:r>
        <w:rPr>
          <w:rFonts w:ascii="Courier New" w:hAnsi="Courier New"/>
          <w:sz w:val="17"/>
        </w:rPr>
        <w:t>curl -i --request GET \</w:t>
        <w:br/>
        <w:t xml:space="preserve"> --url 'https://graph.microsoft.com/v1.0/users/alexw@contoso.com/calendarGroups/AAMkAGI2.../calendars/AAMkAGI2.../events/AAMkAGI2...?$expand=attachments' \</w:t>
        <w:br/>
        <w:t xml:space="preserve"> --header 'Accept: application/json'</w:t>
      </w:r>
    </w:p>
    <w:p>
      <w:pPr>
        <w:pStyle w:val="Heading3"/>
      </w:pPr>
      <w:r>
        <w:t>Notes</w:t>
      </w:r>
    </w:p>
    <w:p>
      <w:pPr>
        <w:pStyle w:val="ListBullet"/>
      </w:pPr>
      <w:r>
        <w:t>This endpoint supports OData query options $select and $expand as documented.</w:t>
      </w:r>
    </w:p>
    <w:p>
      <w:pPr>
        <w:pStyle w:val="ListBullet"/>
      </w:pPr>
      <w:r>
        <w:t>The response schema includes many nested objects that may contain additionalProperties bags, and some fields are noted as read-only (for example, iCalUId, onlineMeetingUrl).</w:t>
      </w:r>
    </w:p>
    <w:p>
      <w:pPr>
        <w:pStyle w:val="Heading3"/>
      </w:pPr>
      <w:r>
        <w:t>Error Handling</w:t>
      </w:r>
    </w:p>
    <w:p>
      <w:pPr>
        <w:pStyle w:val="ListBullet"/>
      </w:pPr>
      <w:r>
        <w:t>A non-2XX response returns an error payload in the documented default shape with an error object containing code, message, optional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226. [GET] List a User Event’s Instances</w:t>
      </w:r>
    </w:p>
    <w:p>
      <w:r>
        <w:rPr>
          <w:b/>
        </w:rPr>
        <w:t xml:space="preserve">Endpoint: </w:t>
      </w:r>
      <w:r>
        <w:rPr>
          <w:rFonts w:ascii="Courier New" w:hAnsi="Courier New"/>
          <w:sz w:val="18"/>
        </w:rPr>
        <w:t>/users/{{userId}}/events/{{eventId}}/instances</w:t>
      </w:r>
    </w:p>
    <w:p>
      <w:pPr>
        <w:pStyle w:val="Heading3"/>
      </w:pPr>
      <w:r>
        <w:t>Prerequisites</w:t>
      </w:r>
    </w:p>
    <w:p>
      <w:pPr>
        <w:pStyle w:val="ListBullet"/>
      </w:pPr>
      <w:r>
        <w:t>The target event must be a recurring series master to have instances (otherwise the instances collection may be empty).</w:t>
      </w:r>
    </w:p>
    <w:p>
      <w:pPr>
        <w:pStyle w:val="Heading3"/>
      </w:pPr>
      <w:r>
        <w:t>Method</w:t>
      </w:r>
    </w:p>
    <w:p>
      <w:r>
        <w:t>GET</w:t>
      </w:r>
    </w:p>
    <w:p>
      <w:pPr>
        <w:pStyle w:val="Heading3"/>
      </w:pPr>
      <w:r>
        <w:t>URL</w:t>
      </w:r>
    </w:p>
    <w:p>
      <w:r>
        <w:t>https://graph.microsoft.com/v1.0/users/{{user-id}}/events/{{event-id}}/instances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occurrences (instances) of a recurring event series for a specific user and event. The returned collection includes occurrences that follow the recurrence pattern and exceptions that were modified, but does not include occurrences canceled from the series. This is a navigation property and is read-only/nullable.</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/users/{{user-id}}/events/{{event-id}}/instances, where both path parameters are non-empty strings.</w:t>
      </w:r>
    </w:p>
    <w:p>
      <w:pPr>
        <w:pStyle w:val="ListBullet"/>
      </w:pPr>
      <w:r>
        <w:t>Do not call the API with missing or empty path parameters (e.g., avoid /users//events/... or /users/.../events//instances).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/users/48d31887-5fad-4d73-a9f5-3c356e68a038/events/AAMkAGVmMDEzZ.../instances</w:t>
        <w:br/>
        <w:t>/users/user@contoso.com/events/AAMkAGVmMDEzZ.../instances</w:t>
      </w:r>
    </w:p>
    <w:p>
      <w:pPr>
        <w:pStyle w:val="Heading3"/>
      </w:pPr>
      <w:r>
        <w:t>Invalid Examples</w:t>
      </w:r>
    </w:p>
    <w:p>
      <w:r>
        <w:rPr>
          <w:b/>
          <w:color w:val="666666"/>
          <w:sz w:val="16"/>
        </w:rPr>
        <w:t>[http]</w:t>
      </w:r>
    </w:p>
    <w:p>
      <w:pPr>
        <w:shd w:fill="F2F2F2" w:val="clear"/>
      </w:pPr>
      <w:r>
        <w:rPr>
          <w:rFonts w:ascii="Courier New" w:hAnsi="Courier New"/>
          <w:sz w:val="17"/>
        </w:rPr>
        <w:t>/users//events/AAMkAGVmMDEzZ.../instances</w:t>
        <w:br/>
        <w:t>/users/48d31887-5fad-4d73-a9f5-3c356e68a038/events//instances</w:t>
        <w:br/>
        <w:t>/users/events/AAMkAGVmMDEzZ.../instances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Example: 2019-11-08T19:00:00-08:00.</w:t>
            </w:r>
          </w:p>
        </w:tc>
      </w:tr>
      <w:tr>
        <w:tc>
          <w:tcPr>
            <w:tcW w:type="dxa" w:w="2880"/>
          </w:tcPr>
          <w:p>
            <w:r>
              <w:t>endDateTime</w:t>
            </w:r>
          </w:p>
        </w:tc>
        <w:tc>
          <w:tcPr>
            <w:tcW w:type="dxa" w:w="2880"/>
          </w:tcPr>
          <w:p>
            <w:r>
              <w:t>string</w:t>
            </w:r>
          </w:p>
        </w:tc>
        <w:tc>
          <w:tcPr>
            <w:tcW w:type="dxa" w:w="2880"/>
          </w:tcPr>
          <w:p>
            <w:r>
              <w:t>The end date and time of the time range,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"bodyPreview": "Discuss weekly status.",</w:t>
        <w:br/>
        <w:t xml:space="preserve"> "cancelledOccurrences": [],</w:t>
        <w:br/>
        <w:t xml:space="preserve"> "end": {</w:t>
        <w:br/>
        <w:t xml:space="preserve"> "dateTime": "2019-11-08T20:00:00",</w:t>
        <w:br/>
        <w:t xml:space="preserve"> "timeZone": "Pacific Standard Time"</w:t>
        <w:br/>
        <w:t xml:space="preserve"> },</w:t>
        <w:br/>
        <w:t xml:space="preserve"> "hasAttachments": false,</w:t>
        <w:br/>
        <w:t xml:space="preserve"> "hideAttendees": false,</w:t>
        <w:br/>
        <w:t xml:space="preserve"> "iCalUId": "040000008200E00074C5B7101A82E00800000000D",</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"onlineMeetingUrl": null,</w:t>
        <w:br/>
        <w:t xml:space="preserve"> "originalEndTimeZone": "Pacific Standard Time",</w:t>
        <w:br/>
        <w:t xml:space="preserve"> "originalStart": "2019-11-09T03:00:00Z",</w:t>
        <w:br/>
        <w:t xml:space="preserve"> "originalStartTimeZone": "Pacific Standard Time",</w:t>
        <w:br/>
        <w:t xml:space="preserve"> "reminderMinutesBeforeStart": 15,</w:t>
        <w:br/>
        <w:t xml:space="preserve"> "responseRequested": true,</w:t>
        <w:br/>
        <w:t xml:space="preserve"> "seriesMasterId": "AAMkAGVmMDEzZ...",</w:t>
        <w:br/>
        <w:t xml:space="preserve"> "showAs": "busy",</w:t>
        <w:br/>
        <w:t xml:space="preserve"> "start": {</w:t>
        <w:br/>
        <w:t xml:space="preserve"> "dateTime": "2019-11-08T19:00:00",</w:t>
        <w:br/>
        <w:t xml:space="preserve"> "timeZone": "Pacific Standard Time"</w:t>
        <w:br/>
        <w:t xml:space="preserve"> },</w:t>
        <w:br/>
        <w:t xml:space="preserve"> "subject": "Weekly sync",</w:t>
        <w:br/>
        <w:t xml:space="preserve"> "transactionId": null,</w:t>
        <w:br/>
        <w:t xml:space="preserve"> "type": "occurrence",</w:t>
        <w:br/>
        <w:t xml:space="preserve"> "webLink": "https://outlook.office.com/owa/?itemid=AAMkAGVmMDEzZ..."</w:t>
        <w:br/>
        <w:t xml:space="preserve"> }</w:t>
        <w:br/>
        <w:t xml:space="preserve"> ],</w:t>
        <w:br/>
        <w:t xml:space="preserve"> "@odata.nextLink": "https://graph.microsoft.com/v1.0/users/48d31887-5fad-4d73-a9f5-3c356e68a038/events/AAMkAGVmMDEzZ.../instances?$skip=10"</w:t>
        <w:br/>
        <w:t>}</w:t>
      </w:r>
    </w:p>
    <w:p>
      <w:pPr>
        <w:pStyle w:val="Heading3"/>
      </w:pPr>
      <w:r>
        <w:t>Error Response (default)</w:t>
      </w:r>
    </w:p>
    <w:p>
      <w:r>
        <w:t>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instances (occurrences/exceptions) for the specified time range.</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list (attendeeBase-derived objects).</w:t>
            </w:r>
          </w:p>
        </w:tc>
      </w:tr>
      <w:tr>
        <w:tc>
          <w:tcPr>
            <w:tcW w:type="dxa" w:w="2880"/>
          </w:tcPr>
          <w:p>
            <w:r>
              <w:t>value[].body</w:t>
            </w:r>
          </w:p>
        </w:tc>
        <w:tc>
          <w:tcPr>
            <w:tcW w:type="dxa" w:w="2880"/>
          </w:tcPr>
          <w:p>
            <w:r>
              <w:t>object</w:t>
            </w:r>
          </w:p>
        </w:tc>
        <w:tc>
          <w:tcPr>
            <w:tcW w:type="dxa" w:w="2880"/>
          </w:tcPr>
          <w:p>
            <w:r>
              <w:t>Item body (microsoft.graph.itemBody).</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string[]</w:t>
            </w:r>
          </w:p>
        </w:tc>
        <w:tc>
          <w:tcPr>
            <w:tcW w:type="dxa" w:w="2880"/>
          </w:tcPr>
          <w:p>
            <w:r>
              <w:t>Canceled occurrences list (does not include them in returned instances).</w:t>
            </w:r>
          </w:p>
        </w:tc>
      </w:tr>
      <w:tr>
        <w:tc>
          <w:tcPr>
            <w:tcW w:type="dxa" w:w="2880"/>
          </w:tcPr>
          <w:p>
            <w:r>
              <w:t>value[].end</w:t>
            </w:r>
          </w:p>
        </w:tc>
        <w:tc>
          <w:tcPr>
            <w:tcW w:type="dxa" w:w="2880"/>
          </w:tcPr>
          <w:p>
            <w:r>
              <w:t>object</w:t>
            </w:r>
          </w:p>
        </w:tc>
        <w:tc>
          <w:tcPr>
            <w:tcW w:type="dxa" w:w="2880"/>
          </w:tcPr>
          <w:p>
            <w:r>
              <w:t>End date/time and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across calendars; different for each occurrence.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 (start/end at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changes haven’t been sent to attendees yet.</w:t>
            </w:r>
          </w:p>
        </w:tc>
      </w:tr>
      <w:tr>
        <w:tc>
          <w:tcPr>
            <w:tcW w:type="dxa" w:w="2880"/>
          </w:tcPr>
          <w:p>
            <w:r>
              <w:t>value[].isOnlineMeeting</w:t>
            </w:r>
          </w:p>
        </w:tc>
        <w:tc>
          <w:tcPr>
            <w:tcW w:type="dxa" w:w="2880"/>
          </w:tcPr>
          <w:p>
            <w:r>
              <w:t>boolean</w:t>
            </w:r>
          </w:p>
        </w:tc>
        <w:tc>
          <w:tcPr>
            <w:tcW w:type="dxa" w:w="2880"/>
          </w:tcPr>
          <w:p>
            <w:r>
              <w:t>True if online meeting info exists/initialized; default false.</w:t>
            </w:r>
          </w:p>
        </w:tc>
      </w:tr>
      <w:tr>
        <w:tc>
          <w:tcPr>
            <w:tcW w:type="dxa" w:w="2880"/>
          </w:tcPr>
          <w:p>
            <w:r>
              <w:t>value[].isOrganizer</w:t>
            </w:r>
          </w:p>
        </w:tc>
        <w:tc>
          <w:tcPr>
            <w:tcW w:type="dxa" w:w="2880"/>
          </w:tcPr>
          <w:p>
            <w:r>
              <w:t>boolean</w:t>
            </w:r>
          </w:p>
        </w:tc>
        <w:tc>
          <w:tcPr>
            <w:tcW w:type="dxa" w:w="2880"/>
          </w:tcPr>
          <w:p>
            <w:r>
              <w:t>True if calendar owner is the organizer (including delegate scenarios).</w:t>
            </w:r>
          </w:p>
        </w:tc>
      </w:tr>
      <w:tr>
        <w:tc>
          <w:tcPr>
            <w:tcW w:type="dxa" w:w="2880"/>
          </w:tcPr>
          <w:p>
            <w:r>
              <w:t>value[].isReminderOn</w:t>
            </w:r>
          </w:p>
        </w:tc>
        <w:tc>
          <w:tcPr>
            <w:tcW w:type="dxa" w:w="2880"/>
          </w:tcPr>
          <w:p>
            <w:r>
              <w:t>boolean</w:t>
            </w:r>
          </w:p>
        </w:tc>
        <w:tc>
          <w:tcPr>
            <w:tcW w:type="dxa" w:w="2880"/>
          </w:tcPr>
          <w:p>
            <w:r>
              <w:t>True if a reminder is set.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Locations array with additionalProperties.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Provider type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will be deprecated (prefer onlineMeeting.joinUrl).</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created (may be tzone://Microsoft/Custom).</w:t>
            </w:r>
          </w:p>
        </w:tc>
      </w:tr>
      <w:tr>
        <w:tc>
          <w:tcPr>
            <w:tcW w:type="dxa" w:w="2880"/>
          </w:tcPr>
          <w:p>
            <w:r>
              <w:t>value[].originalStart</w:t>
            </w:r>
          </w:p>
        </w:tc>
        <w:tc>
          <w:tcPr>
            <w:tcW w:type="dxa" w:w="2880"/>
          </w:tcPr>
          <w:p>
            <w:r>
              <w:t>string</w:t>
            </w:r>
          </w:p>
        </w:tc>
        <w:tc>
          <w:tcPr>
            <w:tcW w:type="dxa" w:w="2880"/>
          </w:tcPr>
          <w:p>
            <w:r>
              <w:t>Original start time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created (may be tzone://Microsoft/Custom).</w:t>
            </w:r>
          </w:p>
        </w:tc>
      </w:tr>
      <w:tr>
        <w:tc>
          <w:tcPr>
            <w:tcW w:type="dxa" w:w="2880"/>
          </w:tcPr>
          <w:p>
            <w:r>
              <w:t>value[].recurrence</w:t>
            </w:r>
          </w:p>
        </w:tc>
        <w:tc>
          <w:tcPr>
            <w:tcW w:type="dxa" w:w="2880"/>
          </w:tcPr>
          <w:p>
            <w:r>
              <w:t>object</w:t>
            </w:r>
          </w:p>
        </w:tc>
        <w:tc>
          <w:tcPr>
            <w:tcW w:type="dxa" w:w="2880"/>
          </w:tcPr>
          <w:p>
            <w:r>
              <w:t>Patterned recurrence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 Range: -2147483648 to 2147483647.</w:t>
            </w:r>
          </w:p>
        </w:tc>
      </w:tr>
      <w:tr>
        <w:tc>
          <w:tcPr>
            <w:tcW w:type="dxa" w:w="2880"/>
          </w:tcPr>
          <w:p>
            <w:r>
              <w:t>value[].responseRequested</w:t>
            </w:r>
          </w:p>
        </w:tc>
        <w:tc>
          <w:tcPr>
            <w:tcW w:type="dxa" w:w="2880"/>
          </w:tcPr>
          <w:p>
            <w:r>
              <w:t>boolean</w:t>
            </w:r>
          </w:p>
        </w:tc>
        <w:tc>
          <w:tcPr>
            <w:tcW w:type="dxa" w:w="2880"/>
          </w:tcPr>
          <w:p>
            <w:r>
              <w:t>Whether organizer requests responses. Default true.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of the recurring series master item.</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 and time zone (microsoft.graph.dateTimeTimeZone).</w:t>
            </w:r>
          </w:p>
        </w:tc>
      </w:tr>
      <w:tr>
        <w:tc>
          <w:tcPr>
            <w:tcW w:type="dxa" w:w="2880"/>
          </w:tcPr>
          <w:p>
            <w:r>
              <w:t>value[].subject</w:t>
            </w:r>
          </w:p>
        </w:tc>
        <w:tc>
          <w:tcPr>
            <w:tcW w:type="dxa" w:w="2880"/>
          </w:tcPr>
          <w:p>
            <w:r>
              <w:t>string</w:t>
            </w:r>
          </w:p>
        </w:tc>
        <w:tc>
          <w:tcPr>
            <w:tcW w:type="dxa" w:w="2880"/>
          </w:tcPr>
          <w:p>
            <w:r>
              <w:t>Event subject line.</w:t>
            </w:r>
          </w:p>
        </w:tc>
      </w:tr>
      <w:tr>
        <w:tc>
          <w:tcPr>
            <w:tcW w:type="dxa" w:w="2880"/>
          </w:tcPr>
          <w:p>
            <w:r>
              <w:t>value[].transactionId</w:t>
            </w:r>
          </w:p>
        </w:tc>
        <w:tc>
          <w:tcPr>
            <w:tcW w:type="dxa" w:w="2880"/>
          </w:tcPr>
          <w:p>
            <w:r>
              <w:t>string</w:t>
            </w:r>
          </w:p>
        </w:tc>
        <w:tc>
          <w:tcPr>
            <w:tcW w:type="dxa" w:w="2880"/>
          </w:tcPr>
          <w:p>
            <w:r>
              <w:t>Custom id to avoid redundant POST operations; can’t be changed after set; returned only if set.</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 (not accessible in an iFrame).</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ISO 8601 UTC timestamp.</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Range: -2147483648 to 2147483647.</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(event objects).</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value[].extensions[].id</w:t>
            </w:r>
          </w:p>
        </w:tc>
        <w:tc>
          <w:tcPr>
            <w:tcW w:type="dxa" w:w="2880"/>
          </w:tcPr>
          <w:p>
            <w:r>
              <w:t>string</w:t>
            </w:r>
          </w:p>
        </w:tc>
        <w:tc>
          <w:tcPr>
            <w:tcW w:type="dxa" w:w="2880"/>
          </w:tcPr>
          <w:p>
            <w:r>
              <w:t>Extension id. Read-only.</w:t>
            </w:r>
          </w:p>
        </w:tc>
      </w:tr>
      <w:tr>
        <w:tc>
          <w:tcPr>
            <w:tcW w:type="dxa" w:w="2880"/>
          </w:tcPr>
          <w:p>
            <w:r>
              <w:t>value[].instances</w:t>
            </w:r>
          </w:p>
        </w:tc>
        <w:tc>
          <w:tcPr>
            <w:tcW w:type="dxa" w:w="2880"/>
          </w:tcPr>
          <w:p>
            <w:r>
              <w:t>array</w:t>
            </w:r>
          </w:p>
        </w:tc>
        <w:tc>
          <w:tcPr>
            <w:tcW w:type="dxa" w:w="2880"/>
          </w:tcPr>
          <w:p>
            <w:r>
              <w:t>Instances navigation (event objects).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Property id. Read-only.</w:t>
            </w:r>
          </w:p>
        </w:tc>
      </w:tr>
      <w:tr>
        <w:tc>
          <w:tcPr>
            <w:tcW w:type="dxa" w:w="2880"/>
          </w:tcPr>
          <w:p>
            <w:r>
              <w:t>value[].multiValueExtendedProperties[].value</w:t>
            </w:r>
          </w:p>
        </w:tc>
        <w:tc>
          <w:tcPr>
            <w:tcW w:type="dxa" w:w="2880"/>
          </w:tcPr>
          <w:p>
            <w:r>
              <w:t>string[]</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Property id.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'https://graph.microsoft.com/v1.0/users/48d31887-5fad-4d73-a9f5-3c356e68a038/events/AAMkAGVmMDEzZ.../instances?startDateTime=2019-11-08T19:00:00-08:00&amp;endDateTime=2019-11-08T20:00:00-08:00' \</w:t>
        <w:br/>
        <w:t xml:space="preserve"> --header 'Accept: application/json'</w:t>
      </w:r>
    </w:p>
    <w:p>
      <w:pPr>
        <w:pStyle w:val="Heading3"/>
      </w:pPr>
      <w:r>
        <w:t>Example Usage</w:t>
      </w:r>
    </w:p>
    <w:p>
      <w:pPr>
        <w:pStyle w:val="Heading3"/>
      </w:pPr>
      <w:r>
        <w:t>Example 1: Get instances for a specific time range</w:t>
      </w:r>
    </w:p>
    <w:p>
      <w:r>
        <w:rPr>
          <w:b/>
          <w:color w:val="666666"/>
          <w:sz w:val="16"/>
        </w:rPr>
        <w:t>[bash]</w:t>
      </w:r>
    </w:p>
    <w:p>
      <w:pPr>
        <w:shd w:fill="F2F2F2" w:val="clear"/>
      </w:pPr>
      <w:r>
        <w:rPr>
          <w:rFonts w:ascii="Courier New" w:hAnsi="Courier New"/>
          <w:sz w:val="17"/>
        </w:rPr>
        <w:t>curl -X GET \</w:t>
        <w:br/>
        <w:t xml:space="preserve"> 'https://graph.microsoft.com/v1.0/users/user@contoso.com/events/AAMkAGVmMDEzZ.../instances?startDateTime=2019-11-08T19:00:00-08:00&amp;endDateTime=2019-11-08T20:00:00-08:00' \</w:t>
        <w:br/>
        <w:t xml:space="preserve"> -H 'Accept: application/json'</w:t>
      </w:r>
    </w:p>
    <w:p>
      <w:pPr>
        <w:pStyle w:val="Heading3"/>
      </w:pPr>
      <w:r>
        <w:t>Example 2: Paginate with $top and $skip</w:t>
      </w:r>
    </w:p>
    <w:p>
      <w:r>
        <w:rPr>
          <w:b/>
          <w:color w:val="666666"/>
          <w:sz w:val="16"/>
        </w:rPr>
        <w:t>[bash]</w:t>
      </w:r>
    </w:p>
    <w:p>
      <w:pPr>
        <w:shd w:fill="F2F2F2" w:val="clear"/>
      </w:pPr>
      <w:r>
        <w:rPr>
          <w:rFonts w:ascii="Courier New" w:hAnsi="Courier New"/>
          <w:sz w:val="17"/>
        </w:rPr>
        <w:t>curl -X GET \</w:t>
        <w:br/>
        <w:t xml:space="preserve"> 'https://graph.microsoft.com/v1.0/users/user@contoso.com/events/AAMkAGVmMDEzZ.../instances?startDateTime=2019-11-08T00:00:00Z&amp;endDateTime=2019-11-30T23:59:59Z&amp;$top=50&amp;$skip=50' \</w:t>
        <w:br/>
        <w:t xml:space="preserve"> -H 'Accept: application/json'</w:t>
      </w:r>
    </w:p>
    <w:p>
      <w:pPr>
        <w:pStyle w:val="Heading3"/>
      </w:pPr>
      <w:r>
        <w:t>Example 3: Select and order fields</w:t>
      </w:r>
    </w:p>
    <w:p>
      <w:r>
        <w:rPr>
          <w:b/>
          <w:color w:val="666666"/>
          <w:sz w:val="16"/>
        </w:rPr>
        <w:t>[bash]</w:t>
      </w:r>
    </w:p>
    <w:p>
      <w:pPr>
        <w:shd w:fill="F2F2F2" w:val="clear"/>
      </w:pPr>
      <w:r>
        <w:rPr>
          <w:rFonts w:ascii="Courier New" w:hAnsi="Courier New"/>
          <w:sz w:val="17"/>
        </w:rPr>
        <w:t>curl -X GET \</w:t>
        <w:br/>
        <w:t xml:space="preserve"> 'https://graph.microsoft.com/v1.0/users/user@contoso.com/events/AAMkAGVmMDEzZ.../instances?startDateTime=2019-11-08T00:00:00Z&amp;endDateTime=2019-11-30T23:59:59Z&amp;$select=subject,start,end,type&amp;$orderby=start/dateTime' \</w:t>
        <w:br/>
        <w:t xml:space="preserve"> -H 'Accept: application/json'</w:t>
      </w:r>
    </w:p>
    <w:p>
      <w:pPr>
        <w:pStyle w:val="Heading3"/>
      </w:pPr>
      <w:r>
        <w:t>Behavior</w:t>
      </w:r>
    </w:p>
    <w:p>
      <w:pPr>
        <w:pStyle w:val="ListBullet"/>
      </w:pPr>
      <w:r>
        <w:t>Validates user-id, event-id, and required query parameters startDateTime and endDateTime.</w:t>
      </w:r>
    </w:p>
    <w:p>
      <w:pPr>
        <w:pStyle w:val="ListBullet"/>
      </w:pPr>
      <w:r>
        <w:t>Returns the instances (occurrences and modified exceptions) within the specified time range.</w:t>
      </w:r>
    </w:p>
    <w:p>
      <w:pPr>
        <w:pStyle w:val="ListBullet"/>
      </w:pPr>
      <w:r>
        <w:t>If results are paginated, includes @odata.nextLink for retrieving the next page.</w:t>
      </w:r>
    </w:p>
    <w:p>
      <w:pPr>
        <w:pStyle w:val="Heading3"/>
      </w:pPr>
      <w:r>
        <w:t>Notes</w:t>
      </w:r>
    </w:p>
    <w:p>
      <w:pPr>
        <w:pStyle w:val="ListBullet"/>
      </w:pPr>
      <w:r>
        <w:t>startDateTime and endDateTime must be ISO 8601 strings (examples provided in the docs).</w:t>
      </w:r>
    </w:p>
    <w:p>
      <w:pPr>
        <w:pStyle w:val="ListBullet"/>
      </w:pPr>
      <w:r>
        <w:t>The instances collection is read-only and nullable.</w:t>
      </w:r>
    </w:p>
    <w:p>
      <w:pPr>
        <w:pStyle w:val="ListBullet"/>
      </w:pPr>
      <w:r>
        <w:t>onlineMeetingUrl is read-only and noted as being deprecated in the future; use onlineMeeting.joinUrl via the onlineMeeting property when applicable.</w:t>
      </w:r>
    </w:p>
    <w:p>
      <w:pPr>
        <w:pStyle w:val="Heading3"/>
      </w:pPr>
      <w:r>
        <w:t>Gotchas</w:t>
      </w:r>
    </w:p>
    <w:p>
      <w:pPr>
        <w:pStyle w:val="ListBullet"/>
      </w:pPr>
      <w:r>
        <w:t>This endpoint does not include occurrences that were canceled from the series.</w:t>
      </w:r>
    </w:p>
    <w:p>
      <w:pPr>
        <w:pStyle w:val="ListBullet"/>
      </w:pPr>
      <w:r>
        <w:t>The iCalUId is different for each occurrence in a recurring series.</w:t>
      </w:r>
    </w:p>
    <w:p>
      <w:pPr>
        <w:pStyle w:val="Heading3"/>
      </w:pPr>
      <w:r>
        <w:t>Error Handling</w:t>
      </w:r>
    </w:p>
    <w:p>
      <w:pPr>
        <w:pStyle w:val="ListBullet"/>
      </w:pPr>
      <w:r>
        <w:t>Error responses follow an OData-style error envelope with error.code and error.message.</w:t>
      </w:r>
    </w:p>
    <w:p>
      <w:pPr>
        <w:pStyle w:val="ListBullet"/>
      </w:pPr>
      <w:r>
        <w:t>The details array may include multiple sub-errors with their own code, message, and target.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227. [GET] Delta Sync Events in a User’s Calendar (Calendar Group CalendarView)</w:t>
      </w:r>
    </w:p>
    <w:p>
      <w:r>
        <w:rPr>
          <w:b/>
        </w:rPr>
        <w:t xml:space="preserve">Endpoint: </w:t>
      </w:r>
      <w:r>
        <w:rPr>
          <w:rFonts w:ascii="Courier New" w:hAnsi="Courier New"/>
          <w:sz w:val="18"/>
        </w:rPr>
        <w:t>/users/{{userId}}/calendarGroups/{{calendarGroupId}}/calendars/{{calendarId}}/events/microsoft.graph.delta()</w:t>
      </w:r>
    </w:p>
    <w:p>
      <w:pPr>
        <w:pStyle w:val="Heading3"/>
      </w:pPr>
      <w:r>
        <w:t>Prerequisites</w:t>
      </w:r>
    </w:p>
    <w:p>
      <w:pPr>
        <w:pStyle w:val="ListBullet"/>
      </w:pPr>
      <w:r>
        <w:t>Must have permission to read the user’s calendar events (and the specific calendar group/calendar).</w:t>
      </w:r>
    </w:p>
    <w:p>
      <w:pPr>
        <w:pStyle w:val="ListBullet"/>
      </w:pPr>
      <w:r>
        <w:t>Must know the target calendarGroup-id and calendar-id.</w:t>
      </w:r>
    </w:p>
    <w:p>
      <w:pPr>
        <w:pStyle w:val="ListBullet"/>
      </w:pPr>
      <w:r>
        <w:t>Must provide a time window using startDateTime and endDateTime (ISO 8601).</w:t>
      </w:r>
    </w:p>
    <w:p>
      <w:pPr>
        <w:pStyle w:val="Heading3"/>
      </w:pPr>
      <w:r>
        <w:t>Method</w:t>
      </w:r>
    </w:p>
    <w:p>
      <w:r>
        <w:t>GET</w:t>
      </w:r>
    </w:p>
    <w:p>
      <w:pPr>
        <w:pStyle w:val="Heading3"/>
      </w:pPr>
      <w:r>
        <w:t>URL</w:t>
      </w:r>
    </w:p>
    <w:p>
      <w:r>
        <w:t>https://graph.microsoft.com/v1.0/users/{{user-id}}/calendarGroups/{{calendarGroup-id}}/calendars/{{calendar-id}}/events/microsoft.graph.delta()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 view (events within a specified start/end date range) for the specified calendar. The first call returns a full synchronization; subsequent calls in the same sync round return incremental changes, enabling efficient local synchronization.</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w:t>
        <w:br/>
        <w:t>/users/{{user-id}}/calendarGroups/{{calendarGroup-id}}/calendars/{{calendar-id}}/events/microsoft.graph.delta()</w:t>
        <w:br/>
        <w:t xml:space="preserve"> where each {{...}} is a non-empty string.</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startDateTime and endDateTime are required query parameters and must be ISO 8601 date-time strings.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/users/48d31887-5fad-4d73-a9f5-3c356e68a038/calendarGroups/AQMkAD.../calendars/AQMkAD.../events/microsoft.graph.delta()</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/users//calendarGroups/{{calendarGroup-id}}/calendars/{{calendar-id}}/events/microsoft.graph.delta()</w:t>
        <w:br/>
        <w:t>/users/{{user-id}}/calendarGroups//calendars/{{calendar-id}}/events/microsoft.graph.delta()</w:t>
        <w:br/>
        <w:t>/users/{{user-id}}/calendarGroups/{{calendarGroup-id}}/calendars//events/microsoft.graph.delta()</w:t>
        <w:br/>
        <w:t>/users/{{user-id}}/calendarGroups/{{calendarGroup-id}}/calendars/{{calendar-id}}/events/microsoft.graph.delta()</w:t>
        <w:br/>
        <w:t xml:space="preserve"> (missing required startDateTime/endDateTime query 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Example: 2019-11-08T20:00:00-08:00.</w:t>
            </w:r>
          </w:p>
        </w:tc>
      </w:tr>
      <w:tr>
        <w:tc>
          <w:tcPr>
            <w:tcW w:type="dxa" w:w="2880"/>
          </w:tcPr>
          <w:p>
            <w:r>
              <w:t>endDateTime</w:t>
            </w:r>
          </w:p>
        </w:tc>
        <w:tc>
          <w:tcPr>
            <w:tcW w:type="dxa" w:w="2880"/>
          </w:tcPr>
          <w:p>
            <w:r>
              <w:t>string</w:t>
            </w:r>
          </w:p>
        </w:tc>
        <w:tc>
          <w:tcPr>
            <w:tcW w:type="dxa" w:w="2880"/>
          </w:tcPr>
          <w:p>
            <w:r>
              <w:t>End of the time range (ISO 8601).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project status.",</w:t>
        <w:br/>
        <w:t xml:space="preserve"> "contentType": "html",</w:t>
        <w:br/>
        <w:t xml:space="preserve"> "additionalProperties": {}</w:t>
        <w:br/>
        <w:t xml:space="preserve"> },</w:t>
        <w:br/>
        <w:t xml:space="preserve"> "bodyPreview": "Discuss project status.",</w:t>
        <w:br/>
        <w:t xml:space="preserve"> "cancelledOccurrences": [],</w:t>
        <w:br/>
        <w:t xml:space="preserve"> "end": {</w:t>
        <w:br/>
        <w:t xml:space="preserve"> "dateTime": "2019-11-08T21:00:00.0000000",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w:t>
        <w:br/>
        <w:t xml:space="preserve"> "additionalProperties": {}</w:t>
        <w:br/>
        <w:t xml:space="preserve"> }</w:t>
        <w:br/>
        <w:t xml:space="preserve"> ],</w:t>
        <w:br/>
        <w:t xml:space="preserve"> "quickDial": "tel:+15550100,,123456789#",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"2014-01-01T00:00:00Z",</w:t>
        <w:br/>
        <w:t xml:space="preserve"> "additionalProperties": {}</w:t>
        <w:br/>
        <w:t xml:space="preserve"> },</w:t>
        <w:br/>
        <w:t xml:space="preserve"> "sensitivity": "normal",</w:t>
        <w:br/>
        <w:t xml:space="preserve"> "seriesMasterId": "AAMkAD...",</w:t>
        <w:br/>
        <w:t xml:space="preserve"> "showAs": "busy",</w:t>
        <w:br/>
        <w:t xml:space="preserve"> "start": {</w:t>
        <w:br/>
        <w:t xml:space="preserve"> "dateTime": "2019-11-08T20:00:00.0000000",</w:t>
        <w:br/>
        <w:t xml:space="preserve"> "timeZone": "Pacific Standard Time",</w:t>
        <w:br/>
        <w:t xml:space="preserve"> "additionalProperties": {}</w:t>
        <w:br/>
        <w:t xml:space="preserve"> },</w:t>
        <w:br/>
        <w:t xml:space="preserve"> "subject": "Status Meeting",</w:t>
        <w:br/>
        <w:t xml:space="preserve"> "transactionId": "7E163156-7762-4BEB-A1C6-729EA8177D4D",</w:t>
        <w:br/>
        <w:t xml:space="preserve"> "type": "singleInstance",</w:t>
        <w:br/>
        <w:t xml:space="preserve"> "webLink": "https://outlook.office.com/owa/?itemid=...",</w:t>
        <w:br/>
        <w:t xml:space="preserve"> "attachments": [</w:t>
        <w:br/>
        <w:t xml:space="preserve"> {</w:t>
        <w:br/>
        <w:t xml:space="preserve"> "id": "AAMkAD...=",</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"AAMkAD...=",</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"color": {},</w:t>
        <w:br/>
        <w:t xml:space="preserve"> "defaultOnlineMeetingProvider": {},</w:t>
        <w:br/>
        <w:t xml:space="preserve"> "hexColor": "FF0000",</w:t>
        <w:br/>
        <w:t xml:space="preserve"> "isDefaultCalendar": false,</w:t>
        <w:br/>
        <w:t xml:space="preserve"> "isRemovable": true,</w:t>
        <w:br/>
        <w:t xml:space="preserve"> "isTallyingResponses": true,</w:t>
        <w:br/>
        <w:t xml:space="preserve"> "name": "Team Calendar",</w:t>
        <w:br/>
        <w:t xml:space="preserve"> "owner": {},</w:t>
        <w:br/>
        <w:t xml:space="preserve"> "calendarPermissions": [</w:t>
        <w:br/>
        <w:t xml:space="preserve"> {</w:t>
        <w:br/>
        <w:t xml:space="preserve"> "id": "AAMkAD...=",</w:t>
        <w:br/>
        <w:t xml:space="preserve"> "allowedRoles": [</w:t>
        <w:br/>
        <w:t xml:space="preserve"> "read",</w:t>
        <w:br/>
        <w:t xml:space="preserve"> "write"</w:t>
        <w:br/>
        <w:t xml:space="preserve"> ],</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MyProp",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MyProp",</w:t>
        <w:br/>
        <w:t xml:space="preserve"> "value": "x"</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MyProp",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MyProp",</w:t>
        <w:br/>
        <w:t xml:space="preserve"> "value": "x"</w:t>
        <w:br/>
        <w:t xml:space="preserve"> }</w:t>
        <w:br/>
        <w:t xml:space="preserve"> ],</w:t>
        <w:br/>
        <w:t xml:space="preserve"> "additionalProperties": {}</w:t>
        <w:br/>
        <w:t xml:space="preserve"> }</w:t>
        <w:br/>
        <w:t xml:space="preserve"> ],</w:t>
        <w:br/>
        <w:t xml:space="preserve"> "@odata.nextLink": "https://graph.microsoft.com/v1.0/users/.../events/microsoft.graph.delta()?startDateTime=...&amp;endDateTime=...&amp;$skiptoken=...",</w:t>
        <w:br/>
        <w:t xml:space="preserve"> "@odata.deltaLink": "https://graph.microsoft.com/v1.0/users/.../events/microsoft.graph.delta()?startDateTime=...&amp;endDateTime=...&amp;$deltatoken=..."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returned for this delta call.</w:t>
            </w:r>
          </w:p>
        </w:tc>
      </w:tr>
      <w:tr>
        <w:tc>
          <w:tcPr>
            <w:tcW w:type="dxa" w:w="2880"/>
          </w:tcPr>
          <w:p>
            <w:r>
              <w:t>@odata.nextLink</w:t>
            </w:r>
          </w:p>
        </w:tc>
        <w:tc>
          <w:tcPr>
            <w:tcW w:type="dxa" w:w="2880"/>
          </w:tcPr>
          <w:p>
            <w:r>
              <w:t>string</w:t>
            </w:r>
          </w:p>
        </w:tc>
        <w:tc>
          <w:tcPr>
            <w:tcW w:type="dxa" w:w="2880"/>
          </w:tcPr>
          <w:p>
            <w:r>
              <w:t>URL to retrieve the next page of results (if more results are available).</w:t>
            </w:r>
          </w:p>
        </w:tc>
      </w:tr>
      <w:tr>
        <w:tc>
          <w:tcPr>
            <w:tcW w:type="dxa" w:w="2880"/>
          </w:tcPr>
          <w:p>
            <w:r>
              <w:t>@odata.deltaLink</w:t>
            </w:r>
          </w:p>
        </w:tc>
        <w:tc>
          <w:tcPr>
            <w:tcW w:type="dxa" w:w="2880"/>
          </w:tcPr>
          <w:p>
            <w:r>
              <w:t>string</w:t>
            </w:r>
          </w:p>
        </w:tc>
        <w:tc>
          <w:tcPr>
            <w:tcW w:type="dxa" w:w="2880"/>
          </w:tcPr>
          <w:p>
            <w:r>
              <w:t>URL to retrieve the next set of incremental changes in subsequent delta calls.</w:t>
            </w:r>
          </w:p>
        </w:tc>
      </w:tr>
      <w:tr>
        <w:tc>
          <w:tcPr>
            <w:tcW w:type="dxa" w:w="2880"/>
          </w:tcPr>
          <w:p>
            <w:r>
              <w:t>value[].allowNewTimeProposals</w:t>
            </w:r>
          </w:p>
        </w:tc>
        <w:tc>
          <w:tcPr>
            <w:tcW w:type="dxa" w:w="2880"/>
          </w:tcPr>
          <w:p>
            <w:r>
              <w:t>boolean</w:t>
            </w:r>
          </w:p>
        </w:tc>
        <w:tc>
          <w:tcPr>
            <w:tcW w:type="dxa" w:w="2880"/>
          </w:tcPr>
          <w:p>
            <w:r>
              <w:t>True if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collection (attendeeBase-derived).</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value[].bodyPreview</w:t>
            </w:r>
          </w:p>
        </w:tc>
        <w:tc>
          <w:tcPr>
            <w:tcW w:type="dxa" w:w="2880"/>
          </w:tcPr>
          <w:p>
            <w:r>
              <w:t>string</w:t>
            </w:r>
          </w:p>
        </w:tc>
        <w:tc>
          <w:tcPr>
            <w:tcW w:type="dxa" w:w="2880"/>
          </w:tcPr>
          <w:p>
            <w:r>
              <w:t>Preview text of the message associated with the event (text format).</w:t>
            </w:r>
          </w:p>
        </w:tc>
      </w:tr>
      <w:tr>
        <w:tc>
          <w:tcPr>
            <w:tcW w:type="dxa" w:w="2880"/>
          </w:tcPr>
          <w:p>
            <w:r>
              <w:t>value[].cancelledOccurrences</w:t>
            </w:r>
          </w:p>
        </w:tc>
        <w:tc>
          <w:tcPr>
            <w:tcW w:type="dxa" w:w="2880"/>
          </w:tcPr>
          <w:p>
            <w:r>
              <w:t>string[]</w:t>
            </w:r>
          </w:p>
        </w:tc>
        <w:tc>
          <w:tcPr>
            <w:tcW w:type="dxa" w:w="2880"/>
          </w:tcPr>
          <w:p>
            <w:r>
              <w:t>Cancelled occurrences identifiers/values (as returned).</w:t>
            </w:r>
          </w:p>
        </w:tc>
      </w:tr>
      <w:tr>
        <w:tc>
          <w:tcPr>
            <w:tcW w:type="dxa" w:w="2880"/>
          </w:tcPr>
          <w:p>
            <w:r>
              <w:t>value[].start.dateTime</w:t>
            </w:r>
          </w:p>
        </w:tc>
        <w:tc>
          <w:tcPr>
            <w:tcW w:type="dxa" w:w="2880"/>
          </w:tcPr>
          <w:p>
            <w:r>
              <w:t>string</w:t>
            </w:r>
          </w:p>
        </w:tc>
        <w:tc>
          <w:tcPr>
            <w:tcW w:type="dxa" w:w="2880"/>
          </w:tcPr>
          <w:p>
            <w:r>
              <w:t>Start date/time in combined representation.</w:t>
            </w:r>
          </w:p>
        </w:tc>
      </w:tr>
      <w:tr>
        <w:tc>
          <w:tcPr>
            <w:tcW w:type="dxa" w:w="2880"/>
          </w:tcPr>
          <w:p>
            <w:r>
              <w:t>value[].start.timeZone</w:t>
            </w:r>
          </w:p>
        </w:tc>
        <w:tc>
          <w:tcPr>
            <w:tcW w:type="dxa" w:w="2880"/>
          </w:tcPr>
          <w:p>
            <w:r>
              <w:t>string</w:t>
            </w:r>
          </w:p>
        </w:tc>
        <w:tc>
          <w:tcPr>
            <w:tcW w:type="dxa" w:w="2880"/>
          </w:tcPr>
          <w:p>
            <w:r>
              <w:t>Time zone name (e.g., Pacific Standard Time).</w:t>
            </w:r>
          </w:p>
        </w:tc>
      </w:tr>
      <w:tr>
        <w:tc>
          <w:tcPr>
            <w:tcW w:type="dxa" w:w="2880"/>
          </w:tcPr>
          <w:p>
            <w:r>
              <w:t>value[].end.dateTime</w:t>
            </w:r>
          </w:p>
        </w:tc>
        <w:tc>
          <w:tcPr>
            <w:tcW w:type="dxa" w:w="2880"/>
          </w:tcPr>
          <w:p>
            <w:r>
              <w:t>string</w:t>
            </w:r>
          </w:p>
        </w:tc>
        <w:tc>
          <w:tcPr>
            <w:tcW w:type="dxa" w:w="2880"/>
          </w:tcPr>
          <w:p>
            <w:r>
              <w:t>End date/time in combined representation.</w:t>
            </w:r>
          </w:p>
        </w:tc>
      </w:tr>
      <w:tr>
        <w:tc>
          <w:tcPr>
            <w:tcW w:type="dxa" w:w="2880"/>
          </w:tcPr>
          <w:p>
            <w:r>
              <w:t>value[].end.timeZone</w:t>
            </w:r>
          </w:p>
        </w:tc>
        <w:tc>
          <w:tcPr>
            <w:tcW w:type="dxa" w:w="2880"/>
          </w:tcPr>
          <w:p>
            <w:r>
              <w:t>string</w:t>
            </w:r>
          </w:p>
        </w:tc>
        <w:tc>
          <w:tcPr>
            <w:tcW w:type="dxa" w:w="2880"/>
          </w:tcPr>
          <w:p>
            <w:r>
              <w:t>Time zone name.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differs per occurrence.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True if event lasts all day (start/end must be midnight in same time zone).</w:t>
            </w:r>
          </w:p>
        </w:tc>
      </w:tr>
      <w:tr>
        <w:tc>
          <w:tcPr>
            <w:tcW w:type="dxa" w:w="2880"/>
          </w:tcPr>
          <w:p>
            <w:r>
              <w:t>value[].isCancelled</w:t>
            </w:r>
          </w:p>
        </w:tc>
        <w:tc>
          <w:tcPr>
            <w:tcW w:type="dxa" w:w="2880"/>
          </w:tcPr>
          <w:p>
            <w:r>
              <w:t>boolean</w:t>
            </w:r>
          </w:p>
        </w:tc>
        <w:tc>
          <w:tcPr>
            <w:tcW w:type="dxa" w:w="2880"/>
          </w:tcPr>
          <w:p>
            <w:r>
              <w:t>True if event has been canceled.</w:t>
            </w:r>
          </w:p>
        </w:tc>
      </w:tr>
      <w:tr>
        <w:tc>
          <w:tcPr>
            <w:tcW w:type="dxa" w:w="2880"/>
          </w:tcPr>
          <w:p>
            <w:r>
              <w:t>value[].isDraft</w:t>
            </w:r>
          </w:p>
        </w:tc>
        <w:tc>
          <w:tcPr>
            <w:tcW w:type="dxa" w:w="2880"/>
          </w:tcPr>
          <w:p>
            <w:r>
              <w:t>boolean</w:t>
            </w:r>
          </w:p>
        </w:tc>
        <w:tc>
          <w:tcPr>
            <w:tcW w:type="dxa" w:w="2880"/>
          </w:tcPr>
          <w:p>
            <w:r>
              <w:t>True if updated but updates not sent to attendees.</w:t>
            </w:r>
          </w:p>
        </w:tc>
      </w:tr>
      <w:tr>
        <w:tc>
          <w:tcPr>
            <w:tcW w:type="dxa" w:w="2880"/>
          </w:tcPr>
          <w:p>
            <w:r>
              <w:t>value[].isOnlineMeeting</w:t>
            </w:r>
          </w:p>
        </w:tc>
        <w:tc>
          <w:tcPr>
            <w:tcW w:type="dxa" w:w="2880"/>
          </w:tcPr>
          <w:p>
            <w:r>
              <w:t>boolean</w:t>
            </w:r>
          </w:p>
        </w:tc>
        <w:tc>
          <w:tcPr>
            <w:tcW w:type="dxa" w:w="2880"/>
          </w:tcPr>
          <w:p>
            <w:r>
              <w:t>True if event has online meeting info.</w:t>
            </w:r>
          </w:p>
        </w:tc>
      </w:tr>
      <w:tr>
        <w:tc>
          <w:tcPr>
            <w:tcW w:type="dxa" w:w="2880"/>
          </w:tcPr>
          <w:p>
            <w:r>
              <w:t>value[].isOrganizer</w:t>
            </w:r>
          </w:p>
        </w:tc>
        <w:tc>
          <w:tcPr>
            <w:tcW w:type="dxa" w:w="2880"/>
          </w:tcPr>
          <w:p>
            <w:r>
              <w:t>boolean</w:t>
            </w:r>
          </w:p>
        </w:tc>
        <w:tc>
          <w:tcPr>
            <w:tcW w:type="dxa" w:w="2880"/>
          </w:tcPr>
          <w:p>
            <w:r>
              <w:t>True if calendar owner is the organizer (or delegate on behalf).</w:t>
            </w:r>
          </w:p>
        </w:tc>
      </w:tr>
      <w:tr>
        <w:tc>
          <w:tcPr>
            <w:tcW w:type="dxa" w:w="2880"/>
          </w:tcPr>
          <w:p>
            <w:r>
              <w:t>value[].isReminderOn</w:t>
            </w:r>
          </w:p>
        </w:tc>
        <w:tc>
          <w:tcPr>
            <w:tcW w:type="dxa" w:w="2880"/>
          </w:tcPr>
          <w:p>
            <w:r>
              <w:t>boolean</w:t>
            </w:r>
          </w:p>
        </w:tc>
        <w:tc>
          <w:tcPr>
            <w:tcW w:type="dxa" w:w="2880"/>
          </w:tcPr>
          <w:p>
            <w:r>
              <w:t>True if a reminder alert is set.</w:t>
            </w:r>
          </w:p>
        </w:tc>
      </w:tr>
      <w:tr>
        <w:tc>
          <w:tcPr>
            <w:tcW w:type="dxa" w:w="2880"/>
          </w:tcPr>
          <w:p>
            <w:r>
              <w:t>value[].location</w:t>
            </w:r>
          </w:p>
        </w:tc>
        <w:tc>
          <w:tcPr>
            <w:tcW w:type="dxa" w:w="2880"/>
          </w:tcPr>
          <w:p>
            <w:r>
              <w:t>object</w:t>
            </w:r>
          </w:p>
        </w:tc>
        <w:tc>
          <w:tcPr>
            <w:tcW w:type="dxa" w:w="2880"/>
          </w:tcPr>
          <w:p>
            <w:r>
              <w:t>Primary location details.</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value[].onlineMeeting</w:t>
            </w:r>
          </w:p>
        </w:tc>
        <w:tc>
          <w:tcPr>
            <w:tcW w:type="dxa" w:w="2880"/>
          </w:tcPr>
          <w:p>
            <w:r>
              <w:t>object</w:t>
            </w:r>
          </w:p>
        </w:tc>
        <w:tc>
          <w:tcPr>
            <w:tcW w:type="dxa" w:w="2880"/>
          </w:tcPr>
          <w:p>
            <w:r>
              <w:t>Online meeting info (conferenceId, joinUrl, phones, etc.).</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Online meeting URL (read-only; may be deprecated in future).</w:t>
            </w:r>
          </w:p>
        </w:tc>
      </w:tr>
      <w:tr>
        <w:tc>
          <w:tcPr>
            <w:tcW w:type="dxa" w:w="2880"/>
          </w:tcPr>
          <w:p>
            <w:r>
              <w:t>value[].organizer</w:t>
            </w:r>
          </w:p>
        </w:tc>
        <w:tc>
          <w:tcPr>
            <w:tcW w:type="dxa" w:w="2880"/>
          </w:tcPr>
          <w:p>
            <w:r>
              <w:t>object</w:t>
            </w:r>
          </w:p>
        </w:tc>
        <w:tc>
          <w:tcPr>
            <w:tcW w:type="dxa" w:w="2880"/>
          </w:tcPr>
          <w:p>
            <w:r>
              <w:t>Organizer info.</w:t>
            </w:r>
          </w:p>
        </w:tc>
      </w:tr>
      <w:tr>
        <w:tc>
          <w:tcPr>
            <w:tcW w:type="dxa" w:w="2880"/>
          </w:tcPr>
          <w:p>
            <w:r>
              <w:t>value[].originalEndTimeZone</w:t>
            </w:r>
          </w:p>
        </w:tc>
        <w:tc>
          <w:tcPr>
            <w:tcW w:type="dxa" w:w="2880"/>
          </w:tcPr>
          <w:p>
            <w:r>
              <w:t>string</w:t>
            </w:r>
          </w:p>
        </w:tc>
        <w:tc>
          <w:tcPr>
            <w:tcW w:type="dxa" w:w="2880"/>
          </w:tcPr>
          <w:p>
            <w:r>
              <w:t>End time zone set when created.</w:t>
            </w:r>
          </w:p>
        </w:tc>
      </w:tr>
      <w:tr>
        <w:tc>
          <w:tcPr>
            <w:tcW w:type="dxa" w:w="2880"/>
          </w:tcPr>
          <w:p>
            <w:r>
              <w:t>value[].originalStart</w:t>
            </w:r>
          </w:p>
        </w:tc>
        <w:tc>
          <w:tcPr>
            <w:tcW w:type="dxa" w:w="2880"/>
          </w:tcPr>
          <w:p>
            <w:r>
              <w:t>string</w:t>
            </w:r>
          </w:p>
        </w:tc>
        <w:tc>
          <w:tcPr>
            <w:tcW w:type="dxa" w:w="2880"/>
          </w:tcPr>
          <w:p>
            <w:r>
              <w:t>Original start time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Recurrence pattern/range.</w:t>
            </w:r>
          </w:p>
        </w:tc>
      </w:tr>
      <w:tr>
        <w:tc>
          <w:tcPr>
            <w:tcW w:type="dxa" w:w="2880"/>
          </w:tcPr>
          <w:p>
            <w:r>
              <w:t>value[].reminderMinutesBeforeStart</w:t>
            </w:r>
          </w:p>
        </w:tc>
        <w:tc>
          <w:tcPr>
            <w:tcW w:type="dxa" w:w="2880"/>
          </w:tcPr>
          <w:p>
            <w:r>
              <w:t>number</w:t>
            </w:r>
          </w:p>
        </w:tc>
        <w:tc>
          <w:tcPr>
            <w:tcW w:type="dxa" w:w="2880"/>
          </w:tcPr>
          <w:p>
            <w:r>
              <w:t>Minutes before start for reminder (32-bit integer range).</w:t>
            </w:r>
          </w:p>
        </w:tc>
      </w:tr>
      <w:tr>
        <w:tc>
          <w:tcPr>
            <w:tcW w:type="dxa" w:w="2880"/>
          </w:tcPr>
          <w:p>
            <w:r>
              <w:t>value[].responseRequested</w:t>
            </w:r>
          </w:p>
        </w:tc>
        <w:tc>
          <w:tcPr>
            <w:tcW w:type="dxa" w:w="2880"/>
          </w:tcPr>
          <w:p>
            <w:r>
              <w:t>boolean</w:t>
            </w:r>
          </w:p>
        </w:tc>
        <w:tc>
          <w:tcPr>
            <w:tcW w:type="dxa" w:w="2880"/>
          </w:tcPr>
          <w:p>
            <w:r>
              <w:t>Whether organizer requests a response (default true).</w:t>
            </w:r>
          </w:p>
        </w:tc>
      </w:tr>
      <w:tr>
        <w:tc>
          <w:tcPr>
            <w:tcW w:type="dxa" w:w="2880"/>
          </w:tcPr>
          <w:p>
            <w:r>
              <w:t>value[].responseStatus</w:t>
            </w:r>
          </w:p>
        </w:tc>
        <w:tc>
          <w:tcPr>
            <w:tcW w:type="dxa" w:w="2880"/>
          </w:tcPr>
          <w:p>
            <w:r>
              <w:t>object</w:t>
            </w:r>
          </w:p>
        </w:tc>
        <w:tc>
          <w:tcPr>
            <w:tcW w:type="dxa" w:w="2880"/>
          </w:tcPr>
          <w:p>
            <w:r>
              <w:t>Response status and time (ISO 8601, UTC).</w:t>
            </w:r>
          </w:p>
        </w:tc>
      </w:tr>
      <w:tr>
        <w:tc>
          <w:tcPr>
            <w:tcW w:type="dxa" w:w="2880"/>
          </w:tcPr>
          <w:p>
            <w:r>
              <w:t>value[].sensitivity</w:t>
            </w:r>
          </w:p>
        </w:tc>
        <w:tc>
          <w:tcPr>
            <w:tcW w:type="dxa" w:w="2880"/>
          </w:tcPr>
          <w:p>
            <w:r>
              <w:t>string</w:t>
            </w:r>
          </w:p>
        </w:tc>
        <w:tc>
          <w:tcPr>
            <w:tcW w:type="dxa" w:w="2880"/>
          </w:tcPr>
          <w:p>
            <w:r>
              <w:t>normal, personal, private, confidential.</w:t>
            </w:r>
          </w:p>
        </w:tc>
      </w:tr>
      <w:tr>
        <w:tc>
          <w:tcPr>
            <w:tcW w:type="dxa" w:w="2880"/>
          </w:tcPr>
          <w:p>
            <w:r>
              <w:t>value[].seriesMasterId</w:t>
            </w:r>
          </w:p>
        </w:tc>
        <w:tc>
          <w:tcPr>
            <w:tcW w:type="dxa" w:w="2880"/>
          </w:tcPr>
          <w:p>
            <w:r>
              <w:t>string</w:t>
            </w:r>
          </w:p>
        </w:tc>
        <w:tc>
          <w:tcPr>
            <w:tcW w:type="dxa" w:w="2880"/>
          </w:tcPr>
          <w:p>
            <w:r>
              <w:t>Series master ID if part of a recurring series.</w:t>
            </w:r>
          </w:p>
        </w:tc>
      </w:tr>
      <w:tr>
        <w:tc>
          <w:tcPr>
            <w:tcW w:type="dxa" w:w="2880"/>
          </w:tcPr>
          <w:p>
            <w:r>
              <w:t>value[].showAs</w:t>
            </w:r>
          </w:p>
        </w:tc>
        <w:tc>
          <w:tcPr>
            <w:tcW w:type="dxa" w:w="2880"/>
          </w:tcPr>
          <w:p>
            <w:r>
              <w:t>string</w:t>
            </w:r>
          </w:p>
        </w:tc>
        <w:tc>
          <w:tcPr>
            <w:tcW w:type="dxa" w:w="2880"/>
          </w:tcPr>
          <w:p>
            <w:r>
              <w:t>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to avoid redundant create operations; returned only if set by app.</w:t>
            </w:r>
          </w:p>
        </w:tc>
      </w:tr>
      <w:tr>
        <w:tc>
          <w:tcPr>
            <w:tcW w:type="dxa" w:w="2880"/>
          </w:tcPr>
          <w:p>
            <w:r>
              <w:t>value[].type</w:t>
            </w:r>
          </w:p>
        </w:tc>
        <w:tc>
          <w:tcPr>
            <w:tcW w:type="dxa" w:w="2880"/>
          </w:tcPr>
          <w:p>
            <w:r>
              <w:t>string</w:t>
            </w:r>
          </w:p>
        </w:tc>
        <w:tc>
          <w:tcPr>
            <w:tcW w:type="dxa" w:w="2880"/>
          </w:tcPr>
          <w:p>
            <w:r>
              <w:t>singleInstance, occurrence, exception, seriesMaster.</w:t>
            </w:r>
          </w:p>
        </w:tc>
      </w:tr>
      <w:tr>
        <w:tc>
          <w:tcPr>
            <w:tcW w:type="dxa" w:w="2880"/>
          </w:tcPr>
          <w:p>
            <w:r>
              <w:t>value[].webLink</w:t>
            </w:r>
          </w:p>
        </w:tc>
        <w:tc>
          <w:tcPr>
            <w:tcW w:type="dxa" w:w="2880"/>
          </w:tcPr>
          <w:p>
            <w:r>
              <w:t>string</w:t>
            </w:r>
          </w:p>
        </w:tc>
        <w:tc>
          <w:tcPr>
            <w:tcW w:type="dxa" w:w="2880"/>
          </w:tcPr>
          <w:p>
            <w:r>
              <w:t>Link to open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value[].calendar</w:t>
            </w:r>
          </w:p>
        </w:tc>
        <w:tc>
          <w:tcPr>
            <w:tcW w:type="dxa" w:w="2880"/>
          </w:tcPr>
          <w:p>
            <w:r>
              <w:t>object</w:t>
            </w:r>
          </w:p>
        </w:tc>
        <w:tc>
          <w:tcPr>
            <w:tcW w:type="dxa" w:w="2880"/>
          </w:tcPr>
          <w:p>
            <w:r>
              <w:t>Calendar associated with the event (includes permissions, views, etc.).</w:t>
            </w:r>
          </w:p>
        </w:tc>
      </w:tr>
      <w:tr>
        <w:tc>
          <w:tcPr>
            <w:tcW w:type="dxa" w:w="2880"/>
          </w:tcPr>
          <w:p>
            <w:r>
              <w:t>value[].exceptionOccurrences</w:t>
            </w:r>
          </w:p>
        </w:tc>
        <w:tc>
          <w:tcPr>
            <w:tcW w:type="dxa" w:w="2880"/>
          </w:tcPr>
          <w:p>
            <w:r>
              <w:t>array</w:t>
            </w:r>
          </w:p>
        </w:tc>
        <w:tc>
          <w:tcPr>
            <w:tcW w:type="dxa" w:w="2880"/>
          </w:tcPr>
          <w:p>
            <w:r>
              <w:t>Exception occurrences (event objects).</w:t>
            </w:r>
          </w:p>
        </w:tc>
      </w:tr>
      <w:tr>
        <w:tc>
          <w:tcPr>
            <w:tcW w:type="dxa" w:w="2880"/>
          </w:tcPr>
          <w:p>
            <w:r>
              <w:t>value[].extensions</w:t>
            </w:r>
          </w:p>
        </w:tc>
        <w:tc>
          <w:tcPr>
            <w:tcW w:type="dxa" w:w="2880"/>
          </w:tcPr>
          <w:p>
            <w:r>
              <w:t>array</w:t>
            </w:r>
          </w:p>
        </w:tc>
        <w:tc>
          <w:tcPr>
            <w:tcW w:type="dxa" w:w="2880"/>
          </w:tcPr>
          <w:p>
            <w:r>
              <w:t>Open extensions collection.</w:t>
            </w:r>
          </w:p>
        </w:tc>
      </w:tr>
      <w:tr>
        <w:tc>
          <w:tcPr>
            <w:tcW w:type="dxa" w:w="2880"/>
          </w:tcPr>
          <w:p>
            <w:r>
              <w:t>value[].instances</w:t>
            </w:r>
          </w:p>
        </w:tc>
        <w:tc>
          <w:tcPr>
            <w:tcW w:type="dxa" w:w="2880"/>
          </w:tcPr>
          <w:p>
            <w:r>
              <w:t>array</w:t>
            </w:r>
          </w:p>
        </w:tc>
        <w:tc>
          <w:tcPr>
            <w:tcW w:type="dxa" w:w="2880"/>
          </w:tcPr>
          <w:p>
            <w:r>
              <w:t>Instances of the event (event objects).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Error container (on non-2XX).</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details (microsoft.graph.ODataErrors.InnerError).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'https://graph.microsoft.com/v1.0/users/48d31887-5fad-4d73-a9f5-3c356e68a038/calendarGroups/AQMkAD.../calendars/AQMkAD.../events/microsoft.graph.delta()?startDateTime=2019-11-08T20:00:00-08:00&amp;endDateTime=2019-11-08T21:00:00-08:00&amp;$top=50' \</w:t>
        <w:br/>
        <w:t xml:space="preserve"> --header 'Accept: application/json'</w:t>
      </w:r>
    </w:p>
    <w:p>
      <w:pPr>
        <w:pStyle w:val="Heading3"/>
      </w:pPr>
      <w:r>
        <w:t>Example Usage</w:t>
      </w:r>
    </w:p>
    <w:p>
      <w:pPr>
        <w:pStyle w:val="Heading3"/>
      </w:pPr>
      <w:r>
        <w:t>Example 1: Initial Full Sync for a Time Window</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'https://graph.microsoft.com/v1.0/users/48d31887-5fad-4d73-a9f5-3c356e68a038/calendarGroups/AQMkAD.../calendars/AQMkAD.../events/microsoft.graph.delta()?startDateTime=2025-01-01T00:00:00Z&amp;endDateTime=2025-01-31T23:59:59Z' \</w:t>
        <w:br/>
        <w:t xml:space="preserve"> -H 'Accept: application/json'</w:t>
      </w:r>
    </w:p>
    <w:p>
      <w:pPr>
        <w:pStyle w:val="Heading3"/>
      </w:pPr>
      <w:r>
        <w:t>Example 2: Page Through Results (use @odata.nextLink)</w:t>
      </w:r>
    </w:p>
    <w:p>
      <w:r>
        <w:rPr>
          <w:b/>
          <w:color w:val="666666"/>
          <w:sz w:val="16"/>
        </w:rPr>
        <w:t>[bash]</w:t>
      </w:r>
    </w:p>
    <w:p>
      <w:pPr>
        <w:shd w:fill="F2F2F2" w:val="clear"/>
      </w:pPr>
      <w:r>
        <w:rPr>
          <w:rFonts w:ascii="Courier New" w:hAnsi="Courier New"/>
          <w:sz w:val="17"/>
        </w:rPr>
        <w:t>curl -X GET \</w:t>
        <w:br/>
        <w:t xml:space="preserve"> 'https://graph.microsoft.com/v1.0/users/.../calendarGroups/.../calendars/.../events/microsoft.graph.delta()?startDateTime=2025-01-01T00:00:00Z&amp;endDateTime=2025-01-31T23:59:59Z&amp;$skiptoken=...' \</w:t>
        <w:br/>
        <w:t xml:space="preserve"> -H 'Accept: application/json'</w:t>
      </w:r>
    </w:p>
    <w:p>
      <w:pPr>
        <w:pStyle w:val="Heading3"/>
      </w:pPr>
      <w:r>
        <w:t>Example 3: Get Incremental Changes (use @odata.deltaLink)</w:t>
      </w:r>
    </w:p>
    <w:p>
      <w:r>
        <w:rPr>
          <w:b/>
          <w:color w:val="666666"/>
          <w:sz w:val="16"/>
        </w:rPr>
        <w:t>[bash]</w:t>
      </w:r>
    </w:p>
    <w:p>
      <w:pPr>
        <w:shd w:fill="F2F2F2" w:val="clear"/>
      </w:pPr>
      <w:r>
        <w:rPr>
          <w:rFonts w:ascii="Courier New" w:hAnsi="Courier New"/>
          <w:sz w:val="17"/>
        </w:rPr>
        <w:t>curl -X GET \</w:t>
        <w:br/>
        <w:t xml:space="preserve"> 'https://graph.microsoft.com/v1.0/users/.../calendarGroups/.../calendars/.../events/microsoft.graph.delta()?startDateTime=2025-01-01T00:00:00Z&amp;endDateTime=2025-01-31T23:59:59Z&amp;$deltatoken=...' \</w:t>
        <w:br/>
        <w:t xml:space="preserve"> -H 'Accept: application/json'</w:t>
      </w:r>
    </w:p>
    <w:p>
      <w:pPr>
        <w:pStyle w:val="Heading3"/>
      </w:pPr>
      <w:r>
        <w:t>Behavior</w:t>
      </w:r>
    </w:p>
    <w:p>
      <w:pPr>
        <w:pStyle w:val="ListBullet"/>
      </w:pPr>
      <w:r>
        <w:t>Initial call: Returns a full set of events in the specified startDateTime/endDateTime range.</w:t>
      </w:r>
    </w:p>
    <w:p>
      <w:pPr>
        <w:pStyle w:val="ListBullet"/>
      </w:pPr>
      <w:r>
        <w:t>Pagination: If results are large, response may include @odata.nextLink for additional pages.</w:t>
      </w:r>
    </w:p>
    <w:p>
      <w:pPr>
        <w:pStyle w:val="ListBullet"/>
      </w:pPr>
      <w:r>
        <w:t>Delta continuation: After completing the round, response provides @odata.deltaLink.</w:t>
      </w:r>
    </w:p>
    <w:p>
      <w:pPr>
        <w:pStyle w:val="ListBullet"/>
      </w:pPr>
      <w:r>
        <w:t>Incremental sync: Calling the @odata.deltaLink URL returns only changes (added/updated/deleted) since the last delta state.</w:t>
      </w:r>
    </w:p>
    <w:p>
      <w:pPr>
        <w:pStyle w:val="Heading3"/>
      </w:pPr>
      <w:r>
        <w:t>Notes</w:t>
      </w:r>
    </w:p>
    <w:p>
      <w:pPr>
        <w:pStyle w:val="ListBullet"/>
      </w:pPr>
      <w:r>
        <w:t>This endpoint is a delta function (microsoft.graph.delta()), intended for sync scenarios.</w:t>
      </w:r>
    </w:p>
    <w:p>
      <w:pPr>
        <w:pStyle w:val="ListBullet"/>
      </w:pPr>
      <w:r>
        <w:t>The time range is defined by the required startDateTime and endDateTime query parameters (ISO 8601).</w:t>
      </w:r>
    </w:p>
    <w:p>
      <w:pPr>
        <w:pStyle w:val="ListBullet"/>
      </w:pPr>
      <w:r>
        <w:t>The response may include @odata.nextLink and/or @odata.deltaLink for paging and change tracking.</w:t>
      </w:r>
    </w:p>
    <w:p>
      <w:pPr>
        <w:pStyle w:val="Heading3"/>
      </w:pPr>
      <w:r>
        <w:t>Gotchas</w:t>
      </w:r>
    </w:p>
    <w:p>
      <w:pPr>
        <w:pStyle w:val="ListBullet"/>
      </w:pPr>
      <w:r>
        <w:t>Omitting startDateTime or endDateTime will make the request invalid (both are required).</w:t>
      </w:r>
    </w:p>
    <w:p>
      <w:pPr>
        <w:pStyle w:val="ListBullet"/>
      </w:pPr>
      <w:r>
        <w:t>A complete sync round may require multiple calls following @odata.nextLink until you receive an @odata.deltaLink.</w:t>
      </w:r>
    </w:p>
    <w:p>
      <w:pPr>
        <w:pStyle w:val="ListBullet"/>
      </w:pPr>
      <w:r>
        <w:t>Some properties in the success schema reference Microsoft Graph complex types (shown as placeholders like {} in examples).</w:t>
      </w:r>
    </w:p>
    <w:p>
      <w:pPr>
        <w:pStyle w:val="Heading3"/>
      </w:pPr>
      <w:r>
        <w:t>Error Handling</w:t>
      </w:r>
    </w:p>
    <w:p>
      <w:pPr>
        <w:pStyle w:val="ListBullet"/>
      </w:pPr>
      <w:r>
        <w:t xml:space="preserve">Non-2XX responses return an error payload with: </w:t>
        <w:br/>
        <w:br/>
        <w:t>error.code (string)</w:t>
        <w:br/>
        <w:t>error.message (string)</w:t>
        <w:br/>
        <w:t>optional error.target, error.details[],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228. [POST] Create a Group Calendar Permission</w:t>
      </w:r>
    </w:p>
    <w:p>
      <w:r>
        <w:rPr>
          <w:b/>
        </w:rPr>
        <w:t xml:space="preserve">Endpoint: </w:t>
      </w:r>
      <w:r>
        <w:rPr>
          <w:rFonts w:ascii="Courier New" w:hAnsi="Courier New"/>
          <w:sz w:val="18"/>
        </w:rPr>
        <w:t>/groups/{{groupId}}/calendar/calendarPermissions</w:t>
      </w:r>
    </w:p>
    <w:p>
      <w:pPr>
        <w:pStyle w:val="Heading3"/>
      </w:pPr>
      <w:r>
        <w:t>Prerequisites</w:t>
      </w:r>
    </w:p>
    <w:p>
      <w:pPr>
        <w:pStyle w:val="ListBullet"/>
      </w:pPr>
      <w:r>
        <w:t>You must have the necessary Microsoft Graph permissions to create calendar permissions for the target group calendar.</w:t>
      </w:r>
    </w:p>
    <w:p>
      <w:pPr>
        <w:pStyle w:val="Heading3"/>
      </w:pPr>
      <w:r>
        <w:t>Method</w:t>
      </w:r>
    </w:p>
    <w:p>
      <w:r>
        <w:t>POST</w:t>
      </w:r>
    </w:p>
    <w:p>
      <w:pPr>
        <w:pStyle w:val="Heading3"/>
      </w:pPr>
      <w:r>
        <w:t>URL</w:t>
      </w:r>
    </w:p>
    <w:p>
      <w:r>
        <w:t>https://graph.microsoft.com/v1.0/groups/{{group-id}}/calendar/calendarPermissions</w:t>
      </w:r>
    </w:p>
    <w:p>
      <w:pPr>
        <w:pStyle w:val="Heading3"/>
      </w:pPr>
      <w:r>
        <w:t>Description</w:t>
      </w:r>
    </w:p>
    <w:p>
      <w:r>
        <w:t>Creates a new calendarPermission navigation property on a group’s calendar by adding a permission entry (share recipient/delegate) with a specified role.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/groups//calendar/calendarPermissions).</w:t>
      </w:r>
    </w:p>
    <w:p>
      <w:pPr>
        <w:pStyle w:val="ListBullet"/>
      </w:pPr>
      <w:r>
        <w:t>Always construct the path as /groups/{{group-id}}/calendar/calendarPermissions,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This endpoint has no query parameters documented; send request inputs in the JSON body.</w:t>
      </w:r>
    </w:p>
    <w:p>
      <w:pPr>
        <w:pStyle w:val="Heading3"/>
      </w:pPr>
      <w:r>
        <w:t>Valid Examples</w:t>
      </w:r>
    </w:p>
    <w:p>
      <w:r>
        <w:rPr>
          <w:b/>
          <w:color w:val="666666"/>
          <w:sz w:val="16"/>
        </w:rPr>
        <w:t>[http]</w:t>
      </w:r>
    </w:p>
    <w:p>
      <w:pPr>
        <w:shd w:fill="F2F2F2" w:val="clear"/>
      </w:pPr>
      <w:r>
        <w:rPr>
          <w:rFonts w:ascii="Courier New" w:hAnsi="Courier New"/>
          <w:sz w:val="17"/>
        </w:rPr>
        <w:t>/groups/8f3a3c3b-5f2b-4c3a-9a9d-2d3b5b2c1a11/calendar/calendarPermissions</w:t>
        <w:br/>
        <w:t>/groups/engineering-team/calendar/calendarPermissions</w:t>
      </w:r>
    </w:p>
    <w:p>
      <w:pPr>
        <w:pStyle w:val="Heading3"/>
      </w:pPr>
      <w:r>
        <w:t>Invalid Examples</w:t>
      </w:r>
    </w:p>
    <w:p>
      <w:r>
        <w:rPr>
          <w:b/>
          <w:color w:val="666666"/>
          <w:sz w:val="16"/>
        </w:rPr>
        <w:t>[http]</w:t>
      </w:r>
    </w:p>
    <w:p>
      <w:pPr>
        <w:shd w:fill="F2F2F2" w:val="clear"/>
      </w:pPr>
      <w:r>
        <w:rPr>
          <w:rFonts w:ascii="Courier New" w:hAnsi="Courier New"/>
          <w:sz w:val="17"/>
        </w:rPr>
        <w:t>/groups//calendar/calendarPermissions</w:t>
        <w:br/>
        <w:t>/groups/calendar/calendarPermissions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 (enum)</w:t>
            </w:r>
          </w:p>
        </w:tc>
        <w:tc>
          <w:tcPr>
            <w:tcW w:type="dxa" w:w="2880"/>
          </w:tcPr>
          <w:p>
            <w:r>
              <w:t>The permission role. Allowed values: none, freeBusyRead, limitedRead, read, write, delegateWithoutPrivateEventAccess, delegateWithPrivateEventAccess,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of string (enum)</w:t>
            </w:r>
          </w:p>
        </w:tc>
        <w:tc>
          <w:tcPr>
            <w:tcW w:type="dxa" w:w="2880"/>
          </w:tcPr>
          <w:p>
            <w:r>
              <w:t>Allowed roles for the permission.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container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the permissions other people within your organization have to the given calendar, and you can't remove 'My organization' as a share recipient.</w:t>
            </w:r>
          </w:p>
        </w:tc>
      </w:tr>
    </w:tbl>
    <w:p/>
    <w:p>
      <w:pPr>
        <w:pStyle w:val="Heading3"/>
      </w:pPr>
      <w:r>
        <w:t>Response</w:t>
      </w:r>
    </w:p>
    <w:p>
      <w:pPr>
        <w:pStyle w:val="Heading3"/>
      </w:pPr>
      <w:r>
        <w:t>Success Response (2XX)</w:t>
      </w:r>
    </w:p>
    <w:p>
      <w:r>
        <w:t>Returns the created calendarPermission object.</w:t>
      </w:r>
    </w:p>
    <w:p>
      <w:r>
        <w:rPr>
          <w:b/>
          <w:color w:val="666666"/>
          <w:sz w:val="16"/>
        </w:rPr>
        <w:t>[json]</w:t>
      </w:r>
    </w:p>
    <w:p>
      <w:pPr>
        <w:shd w:fill="F2F2F2" w:val="clear"/>
      </w:pPr>
      <w:r>
        <w:rPr>
          <w:rFonts w:ascii="Courier New" w:hAnsi="Courier New"/>
          <w:sz w:val="17"/>
        </w:rPr>
        <w:t>{</w:t>
        <w:br/>
        <w:t xml:space="preserve"> "id": "AAMkAGVmMDEzZmY3LTQ2MGItNDY3Zi1hYjY5LTk3ZTE0ZWI5Y2QyNwBGAAAAAAD...",</w:t>
        <w:br/>
        <w:t xml:space="preserve"> "allowedRoles": [</w:t>
        <w:br/>
        <w:t xml:space="preserve"> "read",</w:t>
        <w:br/>
        <w:t xml:space="preserve"> "write"</w:t>
        <w:br/>
        <w:t xml:space="preserve"> ],</w:t>
        <w:br/>
        <w:t xml:space="preserve"> "emailAddress": {</w:t>
        <w:br/>
        <w:t xml:space="preserve"> "address": "alexw@contoso.com",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of string</w:t>
            </w:r>
          </w:p>
        </w:tc>
        <w:tc>
          <w:tcPr>
            <w:tcW w:type="dxa" w:w="2880"/>
          </w:tcPr>
          <w:p>
            <w:r>
              <w:t>Allowed roles for the permission.</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container (as provided by the API).</w:t>
            </w:r>
          </w:p>
        </w:tc>
      </w:tr>
      <w:tr>
        <w:tc>
          <w:tcPr>
            <w:tcW w:type="dxa" w:w="2880"/>
          </w:tcPr>
          <w:p>
            <w:r>
              <w:t>isInsideOrganization</w:t>
            </w:r>
          </w:p>
        </w:tc>
        <w:tc>
          <w:tcPr>
            <w:tcW w:type="dxa" w:w="2880"/>
          </w:tcPr>
          <w:p>
            <w:r>
              <w:t>boolean</w:t>
            </w:r>
          </w:p>
        </w:tc>
        <w:tc>
          <w:tcPr>
            <w:tcW w:type="dxa" w:w="2880"/>
          </w:tcPr>
          <w:p>
            <w:r>
              <w:t>Whether the user is inside the same organization as the calendar owner.</w:t>
            </w:r>
          </w:p>
        </w:tc>
      </w:tr>
      <w:tr>
        <w:tc>
          <w:tcPr>
            <w:tcW w:type="dxa" w:w="2880"/>
          </w:tcPr>
          <w:p>
            <w:r>
              <w:t>isRemovable</w:t>
            </w:r>
          </w:p>
        </w:tc>
        <w:tc>
          <w:tcPr>
            <w:tcW w:type="dxa" w:w="2880"/>
          </w:tcPr>
          <w:p>
            <w:r>
              <w:t>boolean</w:t>
            </w:r>
          </w:p>
        </w:tc>
        <w:tc>
          <w:tcPr>
            <w:tcW w:type="dxa" w:w="2880"/>
          </w:tcPr>
          <w:p>
            <w:r>
              <w:t>Whether the user can be removed from the recipients/delegates list for the calendar.</w:t>
            </w:r>
          </w:p>
        </w:tc>
      </w:tr>
      <w:tr>
        <w:tc>
          <w:tcPr>
            <w:tcW w:type="dxa" w:w="2880"/>
          </w:tcPr>
          <w:p>
            <w:r>
              <w:t>role</w:t>
            </w:r>
          </w:p>
        </w:tc>
        <w:tc>
          <w:tcPr>
            <w:tcW w:type="dxa" w:w="2880"/>
          </w:tcPr>
          <w:p>
            <w:r>
              <w:t>string</w:t>
            </w:r>
          </w:p>
        </w:tc>
        <w:tc>
          <w:tcPr>
            <w:tcW w:type="dxa" w:w="2880"/>
          </w:tcPr>
          <w:p>
            <w:r>
              <w:t>The permission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'https://graph.microsoft.com/v1.0/groups/8f3a3c3b-5f2b-4c3a-9a9d-2d3b5b2c1a11/calendar/calendarPermissions' \</w:t>
        <w:br/>
        <w:t xml:space="preserve"> --header 'Accept: application/json' \</w:t>
        <w:br/>
        <w:t xml:space="preserve"> --header 'Content-Type: application/json' \</w:t>
        <w:br/>
        <w:t xml:space="preserve"> --data '{</w:t>
        <w:br/>
        <w:t xml:space="preserve"> "role": "read",</w:t>
        <w:br/>
        <w:t xml:space="preserve"> "emailAddress": {</w:t>
        <w:br/>
        <w:t xml:space="preserve"> "address": "alexw@contoso.com",</w:t>
        <w:br/>
        <w:t xml:space="preserve"> "name": "Alex Wilber"</w:t>
        <w:br/>
        <w:t xml:space="preserve">    }</w:t>
        <w:br/>
        <w:t xml:space="preserve">  }'</w:t>
      </w:r>
    </w:p>
    <w:p>
      <w:pPr>
        <w:pStyle w:val="Heading3"/>
      </w:pPr>
      <w:r>
        <w:t>Example Usage</w:t>
      </w:r>
    </w:p>
    <w:p>
      <w:pPr>
        <w:pStyle w:val="Heading3"/>
      </w:pPr>
      <w:r>
        <w:t>Example 1: Grant read access to a user</w:t>
      </w:r>
    </w:p>
    <w:p>
      <w:r>
        <w:rPr>
          <w:b/>
          <w:color w:val="666666"/>
          <w:sz w:val="16"/>
        </w:rPr>
        <w:t>[bash]</w:t>
      </w:r>
    </w:p>
    <w:p>
      <w:pPr>
        <w:shd w:fill="F2F2F2" w:val="clear"/>
      </w:pPr>
      <w:r>
        <w:rPr>
          <w:rFonts w:ascii="Courier New" w:hAnsi="Courier New"/>
          <w:sz w:val="17"/>
        </w:rPr>
        <w:t>curl -X POST \</w:t>
        <w:br/>
        <w:t xml:space="preserve"> 'https://graph.microsoft.com/v1.0/groups/8f3a3c3b-5f2b-4c3a-9a9d-2d3b5b2c1a11/calendar/calendarPermissions' \</w:t>
        <w:br/>
        <w:t xml:space="preserve"> -H 'Accept: application/json' \</w:t>
        <w:br/>
        <w:t xml:space="preserve"> -H 'Content-Type: application/json' \</w:t>
        <w:br/>
        <w:t xml:space="preserve"> -d '{</w:t>
        <w:br/>
        <w:t xml:space="preserve"> "role": "read",</w:t>
        <w:br/>
        <w:t xml:space="preserve"> "emailAddress": {</w:t>
        <w:br/>
        <w:t xml:space="preserve"> "address": "alexw@contoso.com",</w:t>
        <w:br/>
        <w:t xml:space="preserve"> "name": "Alex Wilber"</w:t>
        <w:br/>
        <w:t xml:space="preserve">    }</w:t>
        <w:br/>
        <w:t xml:space="preserve">  }'</w:t>
      </w:r>
    </w:p>
    <w:p>
      <w:pPr>
        <w:pStyle w:val="Heading3"/>
      </w:pPr>
      <w:r>
        <w:t>Example 2: Grant write access</w:t>
      </w:r>
    </w:p>
    <w:p>
      <w:r>
        <w:rPr>
          <w:b/>
          <w:color w:val="666666"/>
          <w:sz w:val="16"/>
        </w:rPr>
        <w:t>[bash]</w:t>
      </w:r>
    </w:p>
    <w:p>
      <w:pPr>
        <w:shd w:fill="F2F2F2" w:val="clear"/>
      </w:pPr>
      <w:r>
        <w:rPr>
          <w:rFonts w:ascii="Courier New" w:hAnsi="Courier New"/>
          <w:sz w:val="17"/>
        </w:rPr>
        <w:t>curl -X POST \</w:t>
        <w:br/>
        <w:t xml:space="preserve"> 'https://graph.microsoft.com/v1.0/groups/8f3a3c3b-5f2b-4c3a-9a9d-2d3b5b2c1a11/calendar/calendarPermissions' \</w:t>
        <w:br/>
        <w:t xml:space="preserve"> -H 'Accept: application/json' \</w:t>
        <w:br/>
        <w:t xml:space="preserve"> -H 'Content-Type: application/json' \</w:t>
        <w:br/>
        <w:t xml:space="preserve"> -d '{</w:t>
        <w:br/>
        <w:t xml:space="preserve"> "role": "write",</w:t>
        <w:br/>
        <w:t xml:space="preserve"> "emailAddress": {</w:t>
        <w:br/>
        <w:t xml:space="preserve"> "address": "mariamg@contoso.com",</w:t>
        <w:br/>
        <w:t xml:space="preserve"> "name": "Mariam Garcia"</w:t>
        <w:br/>
        <w:t xml:space="preserve">    }</w:t>
        <w:br/>
        <w:t xml:space="preserve">  }'</w:t>
      </w:r>
    </w:p>
    <w:p>
      <w:pPr>
        <w:pStyle w:val="Heading3"/>
      </w:pPr>
      <w:r>
        <w:t>Notes</w:t>
      </w:r>
    </w:p>
    <w:p>
      <w:pPr>
        <w:pStyle w:val="ListBullet"/>
      </w:pPr>
      <w:r>
        <w:t>role is required in the request body per the scraped documentation.</w:t>
      </w:r>
    </w:p>
    <w:p>
      <w:pPr>
        <w:pStyle w:val="ListBullet"/>
      </w:pPr>
      <w:r>
        <w:t>id is marked read-only; if provided in requests, it may be ignored or rejected by the service (behavior not specified in the scraped content).</w:t>
      </w:r>
    </w:p>
    <w:p>
      <w:pPr>
        <w:pStyle w:val="ListBullet"/>
      </w:pPr>
      <w:r>
        <w:t>allowedRoles reflects the set of roles applicable to the permission entry.</w:t>
      </w:r>
    </w:p>
    <w:p>
      <w:pPr>
        <w:pStyle w:val="Heading3"/>
      </w:pPr>
      <w:r>
        <w:t>Error Handling</w:t>
      </w:r>
    </w:p>
    <w:p>
      <w:pPr>
        <w:pStyle w:val="ListBullet"/>
      </w:pPr>
      <w:r>
        <w:t>2XX: Permission entry created; response contains the created calendarPermission object.</w:t>
      </w:r>
    </w:p>
    <w:p>
      <w:pPr>
        <w:pStyle w:val="ListBullet"/>
      </w:pPr>
      <w:r>
        <w:t>default: Returns an error object with error.code and error.message, and may include error.details and error.innerError.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229. [GET] List a Group Calendar’s Calendar View</w:t>
      </w:r>
    </w:p>
    <w:p>
      <w:r>
        <w:rPr>
          <w:b/>
        </w:rPr>
        <w:t xml:space="preserve">Endpoint: </w:t>
      </w:r>
      <w:r>
        <w:rPr>
          <w:rFonts w:ascii="Courier New" w:hAnsi="Courier New"/>
          <w:sz w:val="18"/>
        </w:rPr>
        <w:t>/groups/{{groupId}}/calendar/calendarView</w:t>
      </w:r>
    </w:p>
    <w:p>
      <w:pPr>
        <w:pStyle w:val="Heading3"/>
      </w:pPr>
      <w:r>
        <w:t>List a Group Calendar’s Calendar View (calendarView)</w:t>
      </w:r>
    </w:p>
    <w:p>
      <w:pPr>
        <w:pStyle w:val="Heading3"/>
      </w:pPr>
      <w:r>
        <w:t>Prerequisites</w:t>
      </w:r>
    </w:p>
    <w:p>
      <w:pPr>
        <w:pStyle w:val="ListBullet"/>
      </w:pPr>
      <w:r>
        <w:t>The caller must have permission to read the target group’s calendar view.</w:t>
      </w:r>
    </w:p>
    <w:p>
      <w:pPr>
        <w:pStyle w:val="Heading3"/>
      </w:pPr>
      <w:r>
        <w:t>Method</w:t>
      </w:r>
    </w:p>
    <w:p>
      <w:r>
        <w:t>GET</w:t>
      </w:r>
    </w:p>
    <w:p>
      <w:pPr>
        <w:pStyle w:val="Heading3"/>
      </w:pPr>
      <w:r>
        <w:t>URL</w:t>
      </w:r>
    </w:p>
    <w:p>
      <w:r>
        <w:t>https://graph.microsoft.com/v1.0/groups/{{group-id}}/calendar/calendarView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view (a collection of events) for the specified group’s default calendar, within a provided time range.</w:t>
      </w:r>
    </w:p>
    <w:p>
      <w:pPr>
        <w:pStyle w:val="Heading3"/>
      </w:pPr>
      <w:r>
        <w:t>Enforcement Rules</w:t>
      </w:r>
    </w:p>
    <w:p>
      <w:pPr>
        <w:pStyle w:val="ListBullet"/>
      </w:pPr>
      <w:r>
        <w:t>The group-id path parameter must always be present.</w:t>
      </w:r>
    </w:p>
    <w:p>
      <w:pPr>
        <w:pStyle w:val="ListBullet"/>
      </w:pPr>
      <w:r>
        <w:t>Always construct the path as /groups/{{group-id}}/calendar/calendarView, where {{group-id}} is a non-empty string.</w:t>
      </w:r>
    </w:p>
    <w:p>
      <w:pPr>
        <w:pStyle w:val="ListBullet"/>
      </w:pPr>
      <w:r>
        <w:t>Do not call the API with a missing or empty group-id (e.g., avoid /groups//calendar/calendarView).</w:t>
      </w:r>
    </w:p>
    <w:p>
      <w:pPr>
        <w:pStyle w:val="ListBullet"/>
      </w:pPr>
      <w:r>
        <w:t>startDateTime and endDateTime query parameters are required and must be sent in the URL query string (ISO 8601).</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/groups/8f3a5f3e-6b8f-4b2f-9a2a-1f2d3c4b5a6f/calendar/calendarView</w:t>
        <w:br/>
        <w:t>/groups/EngineeringGroup/calendar/calendarView</w:t>
      </w:r>
    </w:p>
    <w:p>
      <w:pPr>
        <w:pStyle w:val="Heading3"/>
      </w:pPr>
      <w:r>
        <w:t>Invalid Examples</w:t>
      </w:r>
    </w:p>
    <w:p>
      <w:r>
        <w:rPr>
          <w:b/>
          <w:color w:val="666666"/>
          <w:sz w:val="16"/>
        </w:rPr>
        <w:t>[http]</w:t>
      </w:r>
    </w:p>
    <w:p>
      <w:pPr>
        <w:shd w:fill="F2F2F2" w:val="clear"/>
      </w:pPr>
      <w:r>
        <w:rPr>
          <w:rFonts w:ascii="Courier New" w:hAnsi="Courier New"/>
          <w:sz w:val="17"/>
        </w:rPr>
        <w:t>/groups//calendar/calendarView</w:t>
        <w:br/>
        <w:t>/groups/calendar/calendarView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(for example, 2019-11-08T19:00:00-08:00).</w:t>
            </w:r>
          </w:p>
        </w:tc>
      </w:tr>
      <w:tr>
        <w:tc>
          <w:tcPr>
            <w:tcW w:type="dxa" w:w="2880"/>
          </w:tcPr>
          <w:p>
            <w:r>
              <w:t>endDateTime</w:t>
            </w:r>
          </w:p>
        </w:tc>
        <w:tc>
          <w:tcPr>
            <w:tcW w:type="dxa" w:w="2880"/>
          </w:tcPr>
          <w:p>
            <w:r>
              <w:t>string</w:t>
            </w:r>
          </w:p>
        </w:tc>
        <w:tc>
          <w:tcPr>
            <w:tcW w:type="dxa" w:w="2880"/>
          </w:tcPr>
          <w:p>
            <w:r>
              <w:t>The end date and time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"bodyPreview": "Discussion agenda preview...",</w:t>
        <w:br/>
        <w:t xml:space="preserve"> "cancelledOccurrences": [],</w:t>
        <w:br/>
        <w:t xml:space="preserve"> "hasAttachments": false,</w:t>
        <w:br/>
        <w:t xml:space="preserve"> "hideAttendees": false,</w:t>
        <w:br/>
        <w:t xml:space="preserve"> "iCalUId": "040000008200E00074C5B7101A82E00800000000D7...",</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"locations": [</w:t>
        <w:br/>
        <w:t xml:space="preserve"> {</w:t>
        <w:br/>
        <w:t xml:space="preserve"> "displayName": "Conf Room 1",</w:t>
        <w:br/>
        <w:t xml:space="preserve"> "locationEmailAddress": "confroom1@contoso.com",</w:t>
        <w:br/>
        <w:t xml:space="preserve"> "locationUri": "https://contoso.com/locations/confroom1",</w:t>
        <w:br/>
        <w:t xml:space="preserve"> "uniqueId": "confroom1",</w:t>
        <w:br/>
        <w:t xml:space="preserve"> "uniqueIdType": "unknown",</w:t>
        <w:br/>
        <w:t xml:space="preserve"> "address": {},</w:t>
        <w:br/>
        <w:t xml:space="preserve"> "coordinates": {},</w:t>
        <w:br/>
        <w:t xml:space="preserve"> "locationType": "default"</w:t>
        <w:br/>
        <w:t xml:space="preserve"> }</w:t>
        <w:br/>
        <w:t xml:space="preserve"> ],</w:t>
        <w:br/>
        <w:t xml:space="preserve"> "onlineMeetingUrl": "https://meet.contoso.com/abc123",</w:t>
        <w:br/>
        <w:t xml:space="preserve"> "originalEndTimeZone": "tzone://Microsoft/Custom",</w:t>
        <w:br/>
        <w:t xml:space="preserve"> "originalStart": "2014-01-01T00:00:00Z",</w:t>
        <w:br/>
        <w:t xml:space="preserve"> "originalStartTimeZone": "tzone://Microsoft/Custom",</w:t>
        <w:br/>
        <w:t xml:space="preserve"> "reminderMinutesBeforeStart": 15,</w:t>
        <w:br/>
        <w:t xml:space="preserve"> "responseRequested": true,</w:t>
        <w:br/>
        <w:t xml:space="preserve"> "seriesMasterId": "AAMkAGI2...",</w:t>
        <w:br/>
        <w:t xml:space="preserve"> "subject": "Team sync",</w:t>
        <w:br/>
        <w:t xml:space="preserve"> "transactionId": "client-txn-12345",</w:t>
        <w:br/>
        <w:t xml:space="preserve"> "webLink": "https://outlook.office.com/calendar/item/...",</w:t>
        <w:br/>
        <w:t xml:space="preserve"> "@odata.nextLink": "https://graph.microsoft.com/v1.0/groups/{group-id}/calendar/calendarView?$skip=10"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returned for the requested time range.</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 (attendeeBase-derived objects).</w:t>
            </w:r>
          </w:p>
        </w:tc>
      </w:tr>
      <w:tr>
        <w:tc>
          <w:tcPr>
            <w:tcW w:type="dxa" w:w="2880"/>
          </w:tcPr>
          <w:p>
            <w:r>
              <w:t>value[].body</w:t>
            </w:r>
          </w:p>
        </w:tc>
        <w:tc>
          <w:tcPr>
            <w:tcW w:type="dxa" w:w="2880"/>
          </w:tcPr>
          <w:p>
            <w:r>
              <w:t>object</w:t>
            </w:r>
          </w:p>
        </w:tc>
        <w:tc>
          <w:tcPr>
            <w:tcW w:type="dxa" w:w="2880"/>
          </w:tcPr>
          <w:p>
            <w:r>
              <w:t>Body content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string[]</w:t>
            </w:r>
          </w:p>
        </w:tc>
        <w:tc>
          <w:tcPr>
            <w:tcW w:type="dxa" w:w="2880"/>
          </w:tcPr>
          <w:p>
            <w:r>
              <w:t>Cancelled occurrences identifiers (as returned by the service).</w:t>
            </w:r>
          </w:p>
        </w:tc>
      </w:tr>
      <w:tr>
        <w:tc>
          <w:tcPr>
            <w:tcW w:type="dxa" w:w="2880"/>
          </w:tcPr>
          <w:p>
            <w:r>
              <w:t>value[].end</w:t>
            </w:r>
          </w:p>
        </w:tc>
        <w:tc>
          <w:tcPr>
            <w:tcW w:type="dxa" w:w="2880"/>
          </w:tcPr>
          <w:p>
            <w:r>
              <w:t>object</w:t>
            </w:r>
          </w:p>
        </w:tc>
        <w:tc>
          <w:tcPr>
            <w:tcW w:type="dxa" w:w="2880"/>
          </w:tcPr>
          <w:p>
            <w:r>
              <w:t>End date/time and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for an event across calendars; differs per occurrence in a recurring series.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w:t>
            </w:r>
          </w:p>
        </w:tc>
      </w:tr>
      <w:tr>
        <w:tc>
          <w:tcPr>
            <w:tcW w:type="dxa" w:w="2880"/>
          </w:tcPr>
          <w:p>
            <w:r>
              <w:t>value[].isOnlineMeeting</w:t>
            </w:r>
          </w:p>
        </w:tc>
        <w:tc>
          <w:tcPr>
            <w:tcW w:type="dxa" w:w="2880"/>
          </w:tcPr>
          <w:p>
            <w:r>
              <w:t>boolean</w:t>
            </w:r>
          </w:p>
        </w:tc>
        <w:tc>
          <w:tcPr>
            <w:tcW w:type="dxa" w:w="2880"/>
          </w:tcPr>
          <w:p>
            <w:r>
              <w:t>true if the event has online meeting info; default is false.</w:t>
            </w:r>
          </w:p>
        </w:tc>
      </w:tr>
      <w:tr>
        <w:tc>
          <w:tcPr>
            <w:tcW w:type="dxa" w:w="2880"/>
          </w:tcPr>
          <w:p>
            <w:r>
              <w:t>value[].isOrganizer</w:t>
            </w:r>
          </w:p>
        </w:tc>
        <w:tc>
          <w:tcPr>
            <w:tcW w:type="dxa" w:w="2880"/>
          </w:tcPr>
          <w:p>
            <w:r>
              <w:t>boolean</w:t>
            </w:r>
          </w:p>
        </w:tc>
        <w:tc>
          <w:tcPr>
            <w:tcW w:type="dxa" w:w="2880"/>
          </w:tcPr>
          <w:p>
            <w:r>
              <w:t>true if the calendar owner is the organizer (including delegate scenarios).</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Multiple locations.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value[].locations[].locationType</w:t>
            </w:r>
          </w:p>
        </w:tc>
        <w:tc>
          <w:tcPr>
            <w:tcW w:type="dxa" w:w="2880"/>
          </w:tcPr>
          <w:p>
            <w:r>
              <w:t>object</w:t>
            </w:r>
          </w:p>
        </w:tc>
        <w:tc>
          <w:tcPr>
            <w:tcW w:type="dxa" w:w="2880"/>
          </w:tcPr>
          <w:p>
            <w:r>
              <w:t>Location type (microsoft.graph.locationType).</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(microsoft.graph.locationUniqueIdType).</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Provider type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(May be deprecated in the future; joining is exposed via onlineMeeting.joinUrl.)</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the event was created.</w:t>
            </w:r>
          </w:p>
        </w:tc>
      </w:tr>
      <w:tr>
        <w:tc>
          <w:tcPr>
            <w:tcW w:type="dxa" w:w="2880"/>
          </w:tcPr>
          <w:p>
            <w:r>
              <w:t>value[].originalStart</w:t>
            </w:r>
          </w:p>
        </w:tc>
        <w:tc>
          <w:tcPr>
            <w:tcW w:type="dxa" w:w="2880"/>
          </w:tcPr>
          <w:p>
            <w:r>
              <w:t>string</w:t>
            </w:r>
          </w:p>
        </w:tc>
        <w:tc>
          <w:tcPr>
            <w:tcW w:type="dxa" w:w="2880"/>
          </w:tcPr>
          <w:p>
            <w:r>
              <w:t>Start time when initially created as an occurrence/exception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the event was created.</w:t>
            </w:r>
          </w:p>
        </w:tc>
      </w:tr>
      <w:tr>
        <w:tc>
          <w:tcPr>
            <w:tcW w:type="dxa" w:w="2880"/>
          </w:tcPr>
          <w:p>
            <w:r>
              <w:t>value[].recurrence</w:t>
            </w:r>
          </w:p>
        </w:tc>
        <w:tc>
          <w:tcPr>
            <w:tcW w:type="dxa" w:w="2880"/>
          </w:tcPr>
          <w:p>
            <w:r>
              <w:t>object</w:t>
            </w:r>
          </w:p>
        </w:tc>
        <w:tc>
          <w:tcPr>
            <w:tcW w:type="dxa" w:w="2880"/>
          </w:tcPr>
          <w:p>
            <w:r>
              <w:t>Recurrence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value[].responseRequested</w:t>
            </w:r>
          </w:p>
        </w:tc>
        <w:tc>
          <w:tcPr>
            <w:tcW w:type="dxa" w:w="2880"/>
          </w:tcPr>
          <w:p>
            <w:r>
              <w:t>boolean</w:t>
            </w:r>
          </w:p>
        </w:tc>
        <w:tc>
          <w:tcPr>
            <w:tcW w:type="dxa" w:w="2880"/>
          </w:tcPr>
          <w:p>
            <w:r>
              <w:t>If organizer requests a response. Default is true.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of the recurring series master item, if applicable.</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 and time zone (microsoft.graph.dateTimeTimeZone).</w:t>
            </w:r>
          </w:p>
        </w:tc>
      </w:tr>
      <w:tr>
        <w:tc>
          <w:tcPr>
            <w:tcW w:type="dxa" w:w="2880"/>
          </w:tcPr>
          <w:p>
            <w:r>
              <w:t>value[].subject</w:t>
            </w:r>
          </w:p>
        </w:tc>
        <w:tc>
          <w:tcPr>
            <w:tcW w:type="dxa" w:w="2880"/>
          </w:tcPr>
          <w:p>
            <w:r>
              <w:t>string</w:t>
            </w:r>
          </w:p>
        </w:tc>
        <w:tc>
          <w:tcPr>
            <w:tcW w:type="dxa" w:w="2880"/>
          </w:tcPr>
          <w:p>
            <w:r>
              <w:t>Subject line of the event.</w:t>
            </w:r>
          </w:p>
        </w:tc>
      </w:tr>
      <w:tr>
        <w:tc>
          <w:tcPr>
            <w:tcW w:type="dxa" w:w="2880"/>
          </w:tcPr>
          <w:p>
            <w:r>
              <w:t>value[].transactionId</w:t>
            </w:r>
          </w:p>
        </w:tc>
        <w:tc>
          <w:tcPr>
            <w:tcW w:type="dxa" w:w="2880"/>
          </w:tcPr>
          <w:p>
            <w:r>
              <w:t>string</w:t>
            </w:r>
          </w:p>
        </w:tc>
        <w:tc>
          <w:tcPr>
            <w:tcW w:type="dxa" w:w="2880"/>
          </w:tcPr>
          <w:p>
            <w:r>
              <w:t>Custom client identifier to avoid redundant create operations; cannot be changed after set. Returned only if set by an app.</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 otherwise false.</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(min -2147483648, max 2147483647).</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(event objects).</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(event objects).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bl>
    <w:p/>
    <w:p>
      <w:pPr>
        <w:pStyle w:val="Heading3"/>
      </w:pPr>
      <w:r>
        <w:t>Available Filters</w:t>
      </w:r>
    </w:p>
    <w:p>
      <w:pPr>
        <w:pStyle w:val="ListBullet"/>
      </w:pPr>
      <w:r>
        <w:t>$filter — Filter items by property values.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'https://graph.microsoft.com/v1.0/groups/8f3a5f3e-6b8f-4b2f-9a2a-1f2d3c4b5a6f/calendar/calendarView?startDateTime=2019-11-08T19:00:00-08:00&amp;endDateTime=2019-11-08T20:00:00-08:00' \</w:t>
        <w:br/>
        <w:t xml:space="preserve"> --header 'Accept: application/json'</w:t>
      </w:r>
    </w:p>
    <w:p>
      <w:pPr>
        <w:pStyle w:val="Heading3"/>
      </w:pPr>
      <w:r>
        <w:t>Example Usage</w:t>
      </w:r>
    </w:p>
    <w:p>
      <w:pPr>
        <w:pStyle w:val="Heading3"/>
      </w:pPr>
      <w:r>
        <w:t>Example 1: Get a group calendar view for a time window</w:t>
      </w:r>
    </w:p>
    <w:p>
      <w:r>
        <w:rPr>
          <w:b/>
          <w:color w:val="666666"/>
          <w:sz w:val="16"/>
        </w:rPr>
        <w:t>[bash]</w:t>
      </w:r>
    </w:p>
    <w:p>
      <w:pPr>
        <w:shd w:fill="F2F2F2" w:val="clear"/>
      </w:pPr>
      <w:r>
        <w:rPr>
          <w:rFonts w:ascii="Courier New" w:hAnsi="Courier New"/>
          <w:sz w:val="17"/>
        </w:rPr>
        <w:t>curl -X GET \</w:t>
        <w:br/>
        <w:t xml:space="preserve"> 'https://graph.microsoft.com/v1.0/groups/8f3a5f3e-6b8f-4b2f-9a2a-1f2d3c4b5a6f/calendar/calendarView?startDateTime=2025-01-10T09:00:00Z&amp;endDateTime=2025-01-10T17:00:00Z' \</w:t>
        <w:br/>
        <w:t xml:space="preserve"> -H 'Accept: application/json'</w:t>
      </w:r>
    </w:p>
    <w:p>
      <w:pPr>
        <w:pStyle w:val="Heading3"/>
      </w:pPr>
      <w:r>
        <w:t>Example 2: Return only a few fields and limit results</w:t>
      </w:r>
    </w:p>
    <w:p>
      <w:r>
        <w:rPr>
          <w:b/>
          <w:color w:val="666666"/>
          <w:sz w:val="16"/>
        </w:rPr>
        <w:t>[bash]</w:t>
      </w:r>
    </w:p>
    <w:p>
      <w:pPr>
        <w:shd w:fill="F2F2F2" w:val="clear"/>
      </w:pPr>
      <w:r>
        <w:rPr>
          <w:rFonts w:ascii="Courier New" w:hAnsi="Courier New"/>
          <w:sz w:val="17"/>
        </w:rPr>
        <w:t>curl -X GET \</w:t>
        <w:br/>
        <w:t xml:space="preserve"> 'https://graph.microsoft.com/v1.0/groups/8f3a5f3e-6b8f-4b2f-9a2a-1f2d3c4b5a6f/calendar/calendarView?startDateTime=2025-01-10T09:00:00Z&amp;endDateTime=2025-01-10T17:00:00Z&amp;$select=subject,start,end&amp;$top=50'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'https://graph.microsoft.com/v1.0/groups/8f3a5f3e-6b8f-4b2f-9a2a-1f2d3c4b5a6f/calendar/calendarView?startDateTime=2025-01-10T09:00:00Z&amp;endDateTime=2025-01-10T17:00:00Z&amp;$orderby=start/dateTime' \</w:t>
        <w:br/>
        <w:t xml:space="preserve"> -H 'Accept: application/json'</w:t>
      </w:r>
    </w:p>
    <w:p>
      <w:pPr>
        <w:pStyle w:val="Heading3"/>
      </w:pPr>
      <w:r>
        <w:t>Behavior</w:t>
      </w:r>
    </w:p>
    <w:p>
      <w:pPr>
        <w:pStyle w:val="ListBullet"/>
      </w:pPr>
      <w:r>
        <w:t>Validates the group-id path parameter is present.</w:t>
      </w:r>
    </w:p>
    <w:p>
      <w:pPr>
        <w:pStyle w:val="ListBullet"/>
      </w:pPr>
      <w:r>
        <w:t>Uses startDateTime and endDateTime to define the calendar view time window.</w:t>
      </w:r>
    </w:p>
    <w:p>
      <w:pPr>
        <w:pStyle w:val="ListBullet"/>
      </w:pPr>
      <w:r>
        <w:t>Applies optional OData query options (paging, filtering, searching, selection, expansion, ordering).</w:t>
      </w:r>
    </w:p>
    <w:p>
      <w:pPr>
        <w:pStyle w:val="ListBullet"/>
      </w:pPr>
      <w:r>
        <w:t>Returns a collection of events in value; pagination may be provided via @odata.nextLink.</w:t>
      </w:r>
    </w:p>
    <w:p>
      <w:pPr>
        <w:pStyle w:val="Heading3"/>
      </w:pPr>
      <w:r>
        <w:t>Notes</w:t>
      </w:r>
    </w:p>
    <w:p>
      <w:pPr>
        <w:pStyle w:val="ListBullet"/>
      </w:pPr>
      <w:r>
        <w:t>startDateTime and endDateTime must be ISO 8601 strings (examples include offsets like -08:00).</w:t>
      </w:r>
    </w:p>
    <w:p>
      <w:pPr>
        <w:pStyle w:val="ListBullet"/>
      </w:pPr>
      <w:r>
        <w:t>The response is a collection; use @odata.nextLink to fetch additional pages when present.</w:t>
      </w:r>
    </w:p>
    <w:p>
      <w:pPr>
        <w:pStyle w:val="Heading3"/>
      </w:pPr>
      <w:r>
        <w:t>Gotchas</w:t>
      </w:r>
    </w:p>
    <w:p>
      <w:pPr>
        <w:pStyle w:val="ListBullet"/>
      </w:pPr>
      <w:r>
        <w:t>If you omit startDateTime or endDateTime, the request is invalid (both are required).</w:t>
      </w:r>
    </w:p>
    <w:p>
      <w:pPr>
        <w:pStyle w:val="ListBullet"/>
      </w:pPr>
      <w:r>
        <w:t>Some properties are read-only or only returned under certain conditions (for example, transactionId is only returned if set by an app; originalStart is not returned for single-instance events).</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calendarView actions</w:t>
      </w:r>
    </w:p>
    <w:p>
      <w:pPr>
        <w:pStyle w:val="ListBullet"/>
      </w:pPr>
      <w:r>
        <w:t>[GET] List a User’s Calendar View (in a Calendar Group’s Calendar) — /users/{{userId}}/calendarGroups/{{calendarGroupId}}/calendars/{{calendarId}}/calendarView</w:t>
      </w:r>
    </w:p>
    <w:p>
      <w:pPr>
        <w:pStyle w:val="ListBullet"/>
      </w:pPr>
      <w:r>
        <w:t>[GET] List a User Calendar’s Calendar View — /users/{{userId}}/calendars/{{calendarId}}/calendarView</w:t>
      </w:r>
    </w:p>
    <w:p>
      <w:r>
        <w:br w:type="page"/>
      </w:r>
    </w:p>
    <w:p>
      <w:pPr>
        <w:pStyle w:val="Heading2"/>
      </w:pPr>
      <w:r>
        <w:t>230. [GET] List Instances of a Group Event (Recurring Series)</w:t>
      </w:r>
    </w:p>
    <w:p>
      <w:r>
        <w:rPr>
          <w:b/>
        </w:rPr>
        <w:t xml:space="preserve">Endpoint: </w:t>
      </w:r>
      <w:r>
        <w:rPr>
          <w:rFonts w:ascii="Courier New" w:hAnsi="Courier New"/>
          <w:sz w:val="18"/>
        </w:rPr>
        <w:t>/groups/{{groupId}}/calendar/events/{{eventId}}/instances</w:t>
      </w:r>
    </w:p>
    <w:p>
      <w:pPr>
        <w:pStyle w:val="Heading3"/>
      </w:pPr>
      <w:r>
        <w:t>Prerequisites</w:t>
      </w:r>
    </w:p>
    <w:p>
      <w:pPr>
        <w:pStyle w:val="ListBullet"/>
      </w:pPr>
      <w:r>
        <w:t>The target event must be a series master (recurring event) to return occurrences and exceptions.</w:t>
      </w:r>
    </w:p>
    <w:p>
      <w:pPr>
        <w:pStyle w:val="Heading3"/>
      </w:pPr>
      <w:r>
        <w:t>Method</w:t>
      </w:r>
    </w:p>
    <w:p>
      <w:r>
        <w:t>GET</w:t>
      </w:r>
    </w:p>
    <w:p>
      <w:pPr>
        <w:pStyle w:val="Heading3"/>
      </w:pPr>
      <w:r>
        <w:t>URL</w:t>
      </w:r>
    </w:p>
    <w:p>
      <w:r>
        <w:t>https://graph.microsoft.com/v1.0/groups/{{group-id}}/calendar/events/{{event-id}}/instances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occurrences (instances) of a recurring event series for a specific group event. The returned collection includes occurrences that follow the recurrence pattern and modified exceptions, but does not include occurrences that were canceled from the series.</w:t>
      </w:r>
    </w:p>
    <w:p>
      <w:pPr>
        <w:pStyle w:val="Heading3"/>
      </w:pPr>
      <w:r>
        <w:t>Enforcement Rules</w:t>
      </w:r>
    </w:p>
    <w:p>
      <w:pPr>
        <w:pStyle w:val="ListBullet"/>
      </w:pPr>
      <w:r>
        <w:t>The group-id path parameter must always be present and non-empty.</w:t>
      </w:r>
    </w:p>
    <w:p>
      <w:pPr>
        <w:pStyle w:val="ListBullet"/>
      </w:pPr>
      <w:r>
        <w:t>The event-id path parameter must always be present and non-empty.</w:t>
      </w:r>
    </w:p>
    <w:p>
      <w:pPr>
        <w:pStyle w:val="ListBullet"/>
      </w:pPr>
      <w:r>
        <w:t>Always construct the path as /groups/{{group-id}}/calendar/events/{{event-id}}/instances.</w:t>
      </w:r>
    </w:p>
    <w:p>
      <w:pPr>
        <w:pStyle w:val="ListBullet"/>
      </w:pPr>
      <w:r>
        <w:t>Do not call the API with missing or empty path parameters (avoid /groups//calendar/events//instances).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parameters startDateTime and endDateTime are required.</w:t>
      </w:r>
    </w:p>
    <w:p>
      <w:pPr>
        <w:pStyle w:val="Heading3"/>
      </w:pPr>
      <w:r>
        <w:t>Valid Examples</w:t>
      </w:r>
    </w:p>
    <w:p>
      <w:r>
        <w:rPr>
          <w:b/>
          <w:color w:val="666666"/>
          <w:sz w:val="16"/>
        </w:rPr>
        <w:t>[http]</w:t>
      </w:r>
    </w:p>
    <w:p>
      <w:pPr>
        <w:shd w:fill="F2F2F2" w:val="clear"/>
      </w:pPr>
      <w:r>
        <w:rPr>
          <w:rFonts w:ascii="Courier New" w:hAnsi="Courier New"/>
          <w:sz w:val="17"/>
        </w:rPr>
        <w:t>/groups/3d1b7f1e-9f9a-4c2a-bb2f-1d2e3f4a5b6c/calendar/events/AAMkAGI2.../instances</w:t>
      </w:r>
    </w:p>
    <w:p>
      <w:pPr>
        <w:pStyle w:val="Heading3"/>
      </w:pPr>
      <w:r>
        <w:t>Invalid Examples</w:t>
      </w:r>
    </w:p>
    <w:p>
      <w:r>
        <w:rPr>
          <w:b/>
          <w:color w:val="666666"/>
          <w:sz w:val="16"/>
        </w:rPr>
        <w:t>[http]</w:t>
      </w:r>
    </w:p>
    <w:p>
      <w:pPr>
        <w:shd w:fill="F2F2F2" w:val="clear"/>
      </w:pPr>
      <w:r>
        <w:rPr>
          <w:rFonts w:ascii="Courier New" w:hAnsi="Courier New"/>
          <w:sz w:val="17"/>
        </w:rPr>
        <w:t>/groups//calendar/events/AAMkAGI2.../instances</w:t>
        <w:br/>
        <w:t>/groups/3d1b7f1e-9f9a-4c2a-bb2f-1d2e3f4a5b6c/calendar/events//instances</w:t>
        <w:br/>
        <w:t>/groups/3d1b7f1e-9f9a-4c2a-bb2f-1d2e3f4a5b6c/calendar/events/AAMkAGI2.../instances   (missing required startDateTime/endDateTime)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represented in ISO 8601 format (for example, 2019-11-08T19:00:00-08:00). (Send in URL query string.)</w:t>
            </w:r>
          </w:p>
        </w:tc>
      </w:tr>
      <w:tr>
        <w:tc>
          <w:tcPr>
            <w:tcW w:type="dxa" w:w="2880"/>
          </w:tcPr>
          <w:p>
            <w:r>
              <w:t>endDateTime</w:t>
            </w:r>
          </w:p>
        </w:tc>
        <w:tc>
          <w:tcPr>
            <w:tcW w:type="dxa" w:w="2880"/>
          </w:tcPr>
          <w:p>
            <w:r>
              <w:t>string</w:t>
            </w:r>
          </w:p>
        </w:tc>
        <w:tc>
          <w:tcPr>
            <w:tcW w:type="dxa" w:w="2880"/>
          </w:tcPr>
          <w:p>
            <w:r>
              <w:t>The end date and time of the time range, represented in ISO 8601 format (for example, 2019-11-08T20:00:00-08:00).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of event instances.</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"body": {},</w:t>
        <w:br/>
        <w:t xml:space="preserve"> "bodyPreview": "The preview of the message associated with the event.",</w:t>
        <w:br/>
        <w:t xml:space="preserve"> "cancelledOccurrences": [],</w:t>
        <w:br/>
        <w:t xml:space="preserve"> "end": {},</w:t>
        <w:br/>
        <w:t xml:space="preserve"> "hasAttachments": false,</w:t>
        <w:br/>
        <w:t xml:space="preserve"> "hideAttendees": false,</w:t>
        <w:br/>
        <w:t xml:space="preserve"> "iCalUId": "string",</w:t>
        <w:br/>
        <w:t xml:space="preserve"> "importance": "string",</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"locations": [</w:t>
        <w:br/>
        <w:t xml:space="preserve"> {</w:t>
        <w:br/>
        <w:t xml:space="preserve"> "address": {},</w:t>
        <w:br/>
        <w:t xml:space="preserve"> "coordinates": {},</w:t>
        <w:br/>
        <w:t xml:space="preserve"> "displayName": "string",</w:t>
        <w:br/>
        <w:t xml:space="preserve"> "locationEmailAddress": "string",</w:t>
        <w:br/>
        <w:t xml:space="preserve"> "locationType": "string",</w:t>
        <w:br/>
        <w:t xml:space="preserve"> "locationUri": "string",</w:t>
        <w:br/>
        <w:t xml:space="preserve"> "uniqueId": "string",</w:t>
        <w:br/>
        <w:t xml:space="preserve"> "uniqueIdType": "string"</w:t>
        <w:br/>
        <w:t xml:space="preserve"> }</w:t>
        <w:br/>
        <w:t xml:space="preserve"> ],</w:t>
        <w:br/>
        <w:t xml:space="preserve"> "onlineMeeting": {},</w:t>
        <w:br/>
        <w:t xml:space="preserve"> "onlineMeetingProvider": "string",</w:t>
        <w:br/>
        <w:t xml:space="preserve"> "onlineMeetingUrl": "string",</w:t>
        <w:br/>
        <w:t xml:space="preserve"> "organizer": {},</w:t>
        <w:br/>
        <w:t xml:space="preserve"> "originalEndTimeZone": "string",</w:t>
        <w:br/>
        <w:t xml:space="preserve"> "originalStart": "2014-01-01T00:00:00Z",</w:t>
        <w:br/>
        <w:t xml:space="preserve"> "originalStartTimeZone": "string",</w:t>
        <w:br/>
        <w:t xml:space="preserve"> "recurrence": {},</w:t>
        <w:br/>
        <w:t xml:space="preserve"> "reminderMinutesBeforeStart": 0,</w:t>
        <w:br/>
        <w:t xml:space="preserve"> "responseRequested": true,</w:t>
        <w:br/>
        <w:t xml:space="preserve"> "responseStatus": {},</w:t>
        <w:br/>
        <w:t xml:space="preserve"> "sensitivity": "string",</w:t>
        <w:br/>
        <w:t xml:space="preserve"> "seriesMasterId": "string",</w:t>
        <w:br/>
        <w:t xml:space="preserve"> "showAs": "string",</w:t>
        <w:br/>
        <w:t xml:space="preserve"> "start": {},</w:t>
        <w:br/>
        <w:t xml:space="preserve"> "subject": "string",</w:t>
        <w:br/>
        <w:t xml:space="preserve"> "transactionId": "string",</w:t>
        <w:br/>
        <w:t xml:space="preserve"> "type": "string",</w:t>
        <w:br/>
        <w:t xml:space="preserve"> "webLink": "string",</w:t>
        <w:br/>
        <w:t xml:space="preserve"> "attachments": [</w:t>
        <w:br/>
        <w:t xml:space="preserve"> {</w:t>
        <w:br/>
        <w:t xml:space="preserve"> "id": "string",</w:t>
        <w:br/>
        <w:t xml:space="preserve"> "contentType": "string",</w:t>
        <w:br/>
        <w:t xml:space="preserve"> "isInline": false,</w:t>
        <w:br/>
        <w:t xml:space="preserve"> "lastModifiedDateTime": "2014-01-01T00:00:00Z",</w:t>
        <w:br/>
        <w:t xml:space="preserve"> "name": "string",</w:t>
        <w:br/>
        <w:t xml:space="preserve"> "size": 0</w:t>
        <w:br/>
        <w:t xml:space="preserve"> }</w:t>
        <w:br/>
        <w:t xml:space="preserve"> ],</w:t>
        <w:br/>
        <w:t xml:space="preserve"> "calendar": {},</w:t>
        <w:br/>
        <w:t xml:space="preserve"> "exceptionOccurrences": [],</w:t>
        <w:br/>
        <w:t xml:space="preserve"> "extensions": [</w:t>
        <w:br/>
        <w:t xml:space="preserve"> {</w:t>
        <w:br/>
        <w:t xml:space="preserve"> "id": "string"</w:t>
        <w:br/>
        <w:t xml:space="preserve"> }</w:t>
        <w:br/>
        <w:t xml:space="preserve"> ],</w:t>
        <w:br/>
        <w:t xml:space="preserve"> "instances": [],</w:t>
        <w:br/>
        <w:t xml:space="preserve"> "multiValueExtendedProperties": [</w:t>
        <w:br/>
        <w:t xml:space="preserve"> {</w:t>
        <w:br/>
        <w:t xml:space="preserve"> "id": "string",</w:t>
        <w:br/>
        <w:t xml:space="preserve"> "value": [</w:t>
        <w:br/>
        <w:t xml:space="preserve"> "string"</w:t>
        <w:br/>
        <w:t xml:space="preserve"> ]</w:t>
        <w:br/>
        <w:t xml:space="preserve"> }</w:t>
        <w:br/>
        <w:t xml:space="preserve"> ],</w:t>
        <w:br/>
        <w:t xml:space="preserve"> "singleValueExtendedProperties": [</w:t>
        <w:br/>
        <w:t xml:space="preserve"> {</w:t>
        <w:br/>
        <w:t xml:space="preserve"> "id": "string",</w:t>
        <w:br/>
        <w:t xml:space="preserve"> "value": "string"</w:t>
        <w:br/>
        <w:t xml:space="preserve"> }</w:t>
        <w:br/>
        <w:t xml:space="preserve"> ]</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instances (occurrences/exceptions) for the series master.</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collection (includes attendee base info; may include proposedNewTime and status).</w:t>
            </w:r>
          </w:p>
        </w:tc>
      </w:tr>
      <w:tr>
        <w:tc>
          <w:tcPr>
            <w:tcW w:type="dxa" w:w="2880"/>
          </w:tcPr>
          <w:p>
            <w:r>
              <w:t>value[].body</w:t>
            </w:r>
          </w:p>
        </w:tc>
        <w:tc>
          <w:tcPr>
            <w:tcW w:type="dxa" w:w="2880"/>
          </w:tcPr>
          <w:p>
            <w:r>
              <w:t>object</w:t>
            </w:r>
          </w:p>
        </w:tc>
        <w:tc>
          <w:tcPr>
            <w:tcW w:type="dxa" w:w="2880"/>
          </w:tcPr>
          <w:p>
            <w:r>
              <w:t>The body of the event (microsoft.graph.itemBody).</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string[]</w:t>
            </w:r>
          </w:p>
        </w:tc>
        <w:tc>
          <w:tcPr>
            <w:tcW w:type="dxa" w:w="2880"/>
          </w:tcPr>
          <w:p>
            <w:r>
              <w:t>List of canceled occurrences (as strings).</w:t>
            </w:r>
          </w:p>
        </w:tc>
      </w:tr>
      <w:tr>
        <w:tc>
          <w:tcPr>
            <w:tcW w:type="dxa" w:w="2880"/>
          </w:tcPr>
          <w:p>
            <w:r>
              <w:t>value[].end</w:t>
            </w:r>
          </w:p>
        </w:tc>
        <w:tc>
          <w:tcPr>
            <w:tcW w:type="dxa" w:w="2880"/>
          </w:tcPr>
          <w:p>
            <w:r>
              <w:t>object</w:t>
            </w:r>
          </w:p>
        </w:tc>
        <w:tc>
          <w:tcPr>
            <w:tcW w:type="dxa" w:w="2880"/>
          </w:tcPr>
          <w:p>
            <w:r>
              <w:t>End date/time and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different for each occurrence in a series. Read-only.</w:t>
            </w:r>
          </w:p>
        </w:tc>
      </w:tr>
      <w:tr>
        <w:tc>
          <w:tcPr>
            <w:tcW w:type="dxa" w:w="2880"/>
          </w:tcPr>
          <w:p>
            <w:r>
              <w:t>value[].importance</w:t>
            </w:r>
          </w:p>
        </w:tc>
        <w:tc>
          <w:tcPr>
            <w:tcW w:type="dxa" w:w="2880"/>
          </w:tcPr>
          <w:p>
            <w:r>
              <w:t>string</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 If true,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updated but updates not sent to attendees.</w:t>
            </w:r>
          </w:p>
        </w:tc>
      </w:tr>
      <w:tr>
        <w:tc>
          <w:tcPr>
            <w:tcW w:type="dxa" w:w="2880"/>
          </w:tcPr>
          <w:p>
            <w:r>
              <w:t>value[].isOnlineMeeting</w:t>
            </w:r>
          </w:p>
        </w:tc>
        <w:tc>
          <w:tcPr>
            <w:tcW w:type="dxa" w:w="2880"/>
          </w:tcPr>
          <w:p>
            <w:r>
              <w:t>boolean</w:t>
            </w:r>
          </w:p>
        </w:tc>
        <w:tc>
          <w:tcPr>
            <w:tcW w:type="dxa" w:w="2880"/>
          </w:tcPr>
          <w:p>
            <w:r>
              <w:t>True if online meeting info exists; default false.</w:t>
            </w:r>
          </w:p>
        </w:tc>
      </w:tr>
      <w:tr>
        <w:tc>
          <w:tcPr>
            <w:tcW w:type="dxa" w:w="2880"/>
          </w:tcPr>
          <w:p>
            <w:r>
              <w:t>value[].isOrganizer</w:t>
            </w:r>
          </w:p>
        </w:tc>
        <w:tc>
          <w:tcPr>
            <w:tcW w:type="dxa" w:w="2880"/>
          </w:tcPr>
          <w:p>
            <w:r>
              <w:t>boolean</w:t>
            </w:r>
          </w:p>
        </w:tc>
        <w:tc>
          <w:tcPr>
            <w:tcW w:type="dxa" w:w="2880"/>
          </w:tcPr>
          <w:p>
            <w:r>
              <w:t>True if the calendar owner is the organizer (including delegate scenarios).</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Event location (microsoft.graph.location).</w:t>
            </w:r>
          </w:p>
        </w:tc>
      </w:tr>
      <w:tr>
        <w:tc>
          <w:tcPr>
            <w:tcW w:type="dxa" w:w="2880"/>
          </w:tcPr>
          <w:p>
            <w:r>
              <w:t>value[].locations</w:t>
            </w:r>
          </w:p>
        </w:tc>
        <w:tc>
          <w:tcPr>
            <w:tcW w:type="dxa" w:w="2880"/>
          </w:tcPr>
          <w:p>
            <w:r>
              <w:t>array</w:t>
            </w:r>
          </w:p>
        </w:tc>
        <w:tc>
          <w:tcPr>
            <w:tcW w:type="dxa" w:w="2880"/>
          </w:tcPr>
          <w:p>
            <w:r>
              <w:t>Multiple locations with address/coordinates and metadata.</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string</w:t>
            </w:r>
          </w:p>
        </w:tc>
        <w:tc>
          <w:tcPr>
            <w:tcW w:type="dxa" w:w="2880"/>
          </w:tcPr>
          <w:p>
            <w:r>
              <w:t>Provider type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noted as to be deprecated in future.</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created.</w:t>
            </w:r>
          </w:p>
        </w:tc>
      </w:tr>
      <w:tr>
        <w:tc>
          <w:tcPr>
            <w:tcW w:type="dxa" w:w="2880"/>
          </w:tcPr>
          <w:p>
            <w:r>
              <w:t>value[].originalStart</w:t>
            </w:r>
          </w:p>
        </w:tc>
        <w:tc>
          <w:tcPr>
            <w:tcW w:type="dxa" w:w="2880"/>
          </w:tcPr>
          <w:p>
            <w:r>
              <w:t>string</w:t>
            </w:r>
          </w:p>
        </w:tc>
        <w:tc>
          <w:tcPr>
            <w:tcW w:type="dxa" w:w="2880"/>
          </w:tcPr>
          <w:p>
            <w:r>
              <w:t>Start time when initially created as an occurrence/exception;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Recurrence definition (microsoft.graph.patternedRecurrence).</w:t>
            </w:r>
          </w:p>
        </w:tc>
      </w:tr>
      <w:tr>
        <w:tc>
          <w:tcPr>
            <w:tcW w:type="dxa" w:w="2880"/>
          </w:tcPr>
          <w:p>
            <w:r>
              <w:t>value[].reminderMinutesBeforeStart</w:t>
            </w:r>
          </w:p>
        </w:tc>
        <w:tc>
          <w:tcPr>
            <w:tcW w:type="dxa" w:w="2880"/>
          </w:tcPr>
          <w:p>
            <w:r>
              <w:t>number</w:t>
            </w:r>
          </w:p>
        </w:tc>
        <w:tc>
          <w:tcPr>
            <w:tcW w:type="dxa" w:w="2880"/>
          </w:tcPr>
          <w:p>
            <w:r>
              <w:t>Minutes before start for reminder alert.</w:t>
            </w:r>
          </w:p>
        </w:tc>
      </w:tr>
      <w:tr>
        <w:tc>
          <w:tcPr>
            <w:tcW w:type="dxa" w:w="2880"/>
          </w:tcPr>
          <w:p>
            <w:r>
              <w:t>value[].responseRequested</w:t>
            </w:r>
          </w:p>
        </w:tc>
        <w:tc>
          <w:tcPr>
            <w:tcW w:type="dxa" w:w="2880"/>
          </w:tcPr>
          <w:p>
            <w:r>
              <w:t>boolean</w:t>
            </w:r>
          </w:p>
        </w:tc>
        <w:tc>
          <w:tcPr>
            <w:tcW w:type="dxa" w:w="2880"/>
          </w:tcPr>
          <w:p>
            <w:r>
              <w:t>Whether organizer requests a response; default true.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string</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of the recurring series master, if part of a series.</w:t>
            </w:r>
          </w:p>
        </w:tc>
      </w:tr>
      <w:tr>
        <w:tc>
          <w:tcPr>
            <w:tcW w:type="dxa" w:w="2880"/>
          </w:tcPr>
          <w:p>
            <w:r>
              <w:t>value[].showAs</w:t>
            </w:r>
          </w:p>
        </w:tc>
        <w:tc>
          <w:tcPr>
            <w:tcW w:type="dxa" w:w="2880"/>
          </w:tcPr>
          <w:p>
            <w:r>
              <w:t>string</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 and time zone (microsoft.graph.dateTimeTimeZone).</w:t>
            </w:r>
          </w:p>
        </w:tc>
      </w:tr>
      <w:tr>
        <w:tc>
          <w:tcPr>
            <w:tcW w:type="dxa" w:w="2880"/>
          </w:tcPr>
          <w:p>
            <w:r>
              <w:t>value[].subject</w:t>
            </w:r>
          </w:p>
        </w:tc>
        <w:tc>
          <w:tcPr>
            <w:tcW w:type="dxa" w:w="2880"/>
          </w:tcPr>
          <w:p>
            <w:r>
              <w:t>string</w:t>
            </w:r>
          </w:p>
        </w:tc>
        <w:tc>
          <w:tcPr>
            <w:tcW w:type="dxa" w:w="2880"/>
          </w:tcPr>
          <w:p>
            <w:r>
              <w:t>Subject line of the event.</w:t>
            </w:r>
          </w:p>
        </w:tc>
      </w:tr>
      <w:tr>
        <w:tc>
          <w:tcPr>
            <w:tcW w:type="dxa" w:w="2880"/>
          </w:tcPr>
          <w:p>
            <w:r>
              <w:t>value[].transactionId</w:t>
            </w:r>
          </w:p>
        </w:tc>
        <w:tc>
          <w:tcPr>
            <w:tcW w:type="dxa" w:w="2880"/>
          </w:tcPr>
          <w:p>
            <w:r>
              <w:t>string</w:t>
            </w:r>
          </w:p>
        </w:tc>
        <w:tc>
          <w:tcPr>
            <w:tcW w:type="dxa" w:w="2880"/>
          </w:tcPr>
          <w:p>
            <w:r>
              <w:t>Custom id to avoid redundant POST operations; only returned if set by an app.</w:t>
            </w:r>
          </w:p>
        </w:tc>
      </w:tr>
      <w:tr>
        <w:tc>
          <w:tcPr>
            <w:tcW w:type="dxa" w:w="2880"/>
          </w:tcPr>
          <w:p>
            <w:r>
              <w:t>value[].type</w:t>
            </w:r>
          </w:p>
        </w:tc>
        <w:tc>
          <w:tcPr>
            <w:tcW w:type="dxa" w:w="2880"/>
          </w:tcPr>
          <w:p>
            <w:r>
              <w:t>string</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ISO 8601 UTC timestamp.</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(circular microsoft.graph.event).</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collection (circular microsoft.graph.event).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Property id. Read-only.</w:t>
            </w:r>
          </w:p>
        </w:tc>
      </w:tr>
      <w:tr>
        <w:tc>
          <w:tcPr>
            <w:tcW w:type="dxa" w:w="2880"/>
          </w:tcPr>
          <w:p>
            <w:r>
              <w:t>value[].multiValueExtendedProperties[].value</w:t>
            </w:r>
          </w:p>
        </w:tc>
        <w:tc>
          <w:tcPr>
            <w:tcW w:type="dxa" w:w="2880"/>
          </w:tcPr>
          <w:p>
            <w:r>
              <w:t>string[]</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Property id.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OData next page link for pagination (when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'https://graph.microsoft.com/v1.0/groups/3d1b7f1e-9f9a-4c2a-bb2f-1d2e3f4a5b6c/calendar/events/AAMkAGI2AA.../instances?startDateTime=2019-11-08T19:00:00-08:00&amp;endDateTime=2019-11-08T20:00:00-08:00' \</w:t>
        <w:br/>
        <w:t xml:space="preserve"> --header 'Accept: application/json'</w:t>
      </w:r>
    </w:p>
    <w:p>
      <w:pPr>
        <w:pStyle w:val="Heading3"/>
      </w:pPr>
      <w:r>
        <w:t>Example Usage</w:t>
      </w:r>
    </w:p>
    <w:p>
      <w:pPr>
        <w:pStyle w:val="Heading3"/>
      </w:pPr>
      <w:r>
        <w:t>Example 1: Get instances in a time window</w:t>
      </w:r>
    </w:p>
    <w:p>
      <w:r>
        <w:rPr>
          <w:b/>
          <w:color w:val="666666"/>
          <w:sz w:val="16"/>
        </w:rPr>
        <w:t>[bash]</w:t>
      </w:r>
    </w:p>
    <w:p>
      <w:pPr>
        <w:shd w:fill="F2F2F2" w:val="clear"/>
      </w:pPr>
      <w:r>
        <w:rPr>
          <w:rFonts w:ascii="Courier New" w:hAnsi="Courier New"/>
          <w:sz w:val="17"/>
        </w:rPr>
        <w:t>curl -X GET \</w:t>
        <w:br/>
        <w:t xml:space="preserve"> 'https://graph.microsoft.com/v1.0/groups/3d1b7f1e-9f9a-4c2a-bb2f-1d2e3f4a5b6c/calendar/events/AAMkAGI2AA.../instances?startDateTime=2019-11-08T19:00:00-08:00&amp;endDateTime=2019-11-08T20:00:00-08:00'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-X GET \</w:t>
        <w:br/>
        <w:t xml:space="preserve"> 'https://graph.microsoft.com/v1.0/groups/3d1b7f1e-9f9a-4c2a-bb2f-1d2e3f4a5b6c/calendar/events/AAMkAGI2AA.../instances?startDateTime=2019-11-08T19:00:00-08:00&amp;endDateTime=2019-11-08T20:00:00-08:00&amp;$top=50'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'https://graph.microsoft.com/v1.0/groups/3d1b7f1e-9f9a-4c2a-bb2f-1d2e3f4a5b6c/calendar/events/AAMkAGI2AA.../instances?startDateTime=2019-11-08T19:00:00-08:00&amp;endDateTime=2019-11-08T20:00:00-08:00&amp;$select=subject,start,end' \</w:t>
        <w:br/>
        <w:t xml:space="preserve"> -H 'Accept: application/json'</w:t>
      </w:r>
    </w:p>
    <w:p>
      <w:pPr>
        <w:pStyle w:val="Heading3"/>
      </w:pPr>
      <w:r>
        <w:t>Behavior</w:t>
      </w:r>
    </w:p>
    <w:p>
      <w:pPr>
        <w:pStyle w:val="ListBullet"/>
      </w:pPr>
      <w:r>
        <w:t>Validates group-id, event-id, and required time range (startDateTime, endDateTime).</w:t>
      </w:r>
    </w:p>
    <w:p>
      <w:pPr>
        <w:pStyle w:val="ListBullet"/>
      </w:pPr>
      <w:r>
        <w:t>If the event is a series master, returns occurrences in the specified range, including modified exceptions.</w:t>
      </w:r>
    </w:p>
    <w:p>
      <w:pPr>
        <w:pStyle w:val="ListBullet"/>
      </w:pPr>
      <w:r>
        <w:t>Returns a collection in value; paging may be provided via @odata.nextLink.</w:t>
      </w:r>
    </w:p>
    <w:p>
      <w:pPr>
        <w:pStyle w:val="Heading3"/>
      </w:pPr>
      <w:r>
        <w:t>Notes</w:t>
      </w:r>
    </w:p>
    <w:p>
      <w:pPr>
        <w:pStyle w:val="ListBullet"/>
      </w:pPr>
      <w:r>
        <w:t>This navigation property is read-only and nullable.</w:t>
      </w:r>
    </w:p>
    <w:p>
      <w:pPr>
        <w:pStyle w:val="ListBullet"/>
      </w:pPr>
      <w:r>
        <w:t>Returned data includes occurrences and modified exceptions, but excludes occurrences canceled from the series.</w:t>
      </w:r>
    </w:p>
    <w:p>
      <w:pPr>
        <w:pStyle w:val="ListBullet"/>
      </w:pPr>
      <w:r>
        <w:t>startDateTime and endDateTime must be ISO 8601 date-time strings (examples provided in the parameter descriptions).</w:t>
      </w:r>
    </w:p>
    <w:p>
      <w:pPr>
        <w:pStyle w:val="Heading3"/>
      </w:pPr>
      <w:r>
        <w:t>Gotchas</w:t>
      </w:r>
    </w:p>
    <w:p>
      <w:pPr>
        <w:pStyle w:val="ListBullet"/>
      </w:pPr>
      <w:r>
        <w:t>Calling this endpoint for a non-recurring event (not a series master) may return no instances.</w:t>
      </w:r>
    </w:p>
    <w:p>
      <w:pPr>
        <w:pStyle w:val="Heading3"/>
      </w:pPr>
      <w:r>
        <w:t>Error Handling</w:t>
      </w:r>
    </w:p>
    <w:p>
      <w:pPr>
        <w:pStyle w:val="ListBullet"/>
      </w:pPr>
      <w:r>
        <w:t>Error responses are returned in an OData error shape under error with code, message, and optional details/innerError (see Error Response (default) example).</w:t>
      </w:r>
    </w:p>
    <w:p>
      <w:pPr>
        <w:pStyle w:val="Heading3"/>
      </w:pPr>
      <w:r>
        <w:t>Related groupEventInstances actions</w:t>
      </w:r>
    </w:p>
    <w:p>
      <w:pPr>
        <w:pStyle w:val="ListBullet"/>
      </w:pPr>
      <w:r>
        <w:t>[GET] List a Group Event's Instances — /groups/{{groupId}}/events/{{eventId}}/instances</w:t>
      </w:r>
    </w:p>
    <w:p>
      <w:r>
        <w:br w:type="page"/>
      </w:r>
    </w:p>
    <w:p>
      <w:pPr>
        <w:pStyle w:val="Heading2"/>
      </w:pPr>
      <w:r>
        <w:t>231. [POST] Accept a Group Calendar Event</w:t>
      </w:r>
    </w:p>
    <w:p>
      <w:r>
        <w:rPr>
          <w:b/>
        </w:rPr>
        <w:t xml:space="preserve">Endpoint: </w:t>
      </w:r>
      <w:r>
        <w:rPr>
          <w:rFonts w:ascii="Courier New" w:hAnsi="Courier New"/>
          <w:sz w:val="18"/>
        </w:rPr>
        <w:t>/groups/{{groupId}}/calendar/events/{{eventId}}/microsoft.graph.accept</w:t>
      </w:r>
    </w:p>
    <w:p>
      <w:pPr>
        <w:pStyle w:val="Heading3"/>
      </w:pPr>
      <w:r>
        <w:t>Prerequisites</w:t>
      </w:r>
    </w:p>
    <w:p>
      <w:pPr>
        <w:pStyle w:val="ListBullet"/>
      </w:pPr>
      <w:r>
        <w:t>You must have permission to accept events in the specified group calendar.</w:t>
      </w:r>
    </w:p>
    <w:p>
      <w:pPr>
        <w:pStyle w:val="Heading3"/>
      </w:pPr>
      <w:r>
        <w:t>Method</w:t>
      </w:r>
    </w:p>
    <w:p>
      <w:r>
        <w:t>POST</w:t>
      </w:r>
    </w:p>
    <w:p>
      <w:pPr>
        <w:pStyle w:val="Heading3"/>
      </w:pPr>
      <w:r>
        <w:t>URL</w:t>
      </w:r>
    </w:p>
    <w:p>
      <w:r>
        <w:t>https://graph.microsoft.com/v1.0/groups/{{group-id}}/calendar/events/{{event-id}}/microsoft.graph.accept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 the specified event in a group calendar. This action can optionally send a response and include a comment.</w:t>
      </w:r>
    </w:p>
    <w:p>
      <w:pPr>
        <w:pStyle w:val="Heading3"/>
      </w:pPr>
      <w:r>
        <w:t>Enforcement Rules</w:t>
      </w:r>
    </w:p>
    <w:p>
      <w:pPr>
        <w:pStyle w:val="ListBullet"/>
      </w:pPr>
      <w:r>
        <w:t>The group-id path parameter must always be present and non-empty.</w:t>
      </w:r>
    </w:p>
    <w:p>
      <w:pPr>
        <w:pStyle w:val="ListBullet"/>
      </w:pPr>
      <w:r>
        <w:t>The event-id path parameter must always be present and non-empty.</w:t>
      </w:r>
    </w:p>
    <w:p>
      <w:pPr>
        <w:pStyle w:val="ListBullet"/>
      </w:pPr>
      <w:r>
        <w:t>Always construct the path as /groups/{{group-id}}/calendar/events/{{event-id}}/microsoft.graph.accept.</w:t>
      </w:r>
    </w:p>
    <w:p>
      <w:pPr>
        <w:pStyle w:val="ListBullet"/>
      </w:pPr>
      <w:r>
        <w:t>Do not call the API with missing or empty path parameters (e.g., avoid /groups//calendar/... or /events//...).</w:t>
      </w:r>
    </w:p>
    <w:p>
      <w:pPr>
        <w:pStyle w:val="ListBullet"/>
      </w:pPr>
      <w:r>
        <w:t>Do not infer or guess group-id or event-id.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/groups/00000000-0000-0000-0000-000000000000/calendar/events/AAMkAG.../microsoft.graph.accept</w:t>
        <w:br/>
        <w:t>/groups/my-group-id/calendar/events/my-event-id/microsoft.graph.accept</w:t>
      </w:r>
    </w:p>
    <w:p>
      <w:pPr>
        <w:pStyle w:val="Heading3"/>
      </w:pPr>
      <w:r>
        <w:t>Invalid Examples</w:t>
      </w:r>
    </w:p>
    <w:p>
      <w:r>
        <w:rPr>
          <w:b/>
          <w:color w:val="666666"/>
          <w:sz w:val="16"/>
        </w:rPr>
        <w:t>[http]</w:t>
      </w:r>
    </w:p>
    <w:p>
      <w:pPr>
        <w:shd w:fill="F2F2F2" w:val="clear"/>
      </w:pPr>
      <w:r>
        <w:rPr>
          <w:rFonts w:ascii="Courier New" w:hAnsi="Courier New"/>
          <w:sz w:val="17"/>
        </w:rPr>
        <w:t>/groups//calendar/events/123/microsoft.graph.accept</w:t>
        <w:br/>
        <w:t>/groups/abc/calendar/events//microsoft.graph.accept</w:t>
        <w:br/>
        <w:t>/groups/abc/calendar/events/123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event-id</w:t>
            </w:r>
          </w:p>
        </w:tc>
        <w:tc>
          <w:tcPr>
            <w:tcW w:type="dxa" w:w="2880"/>
          </w:tcPr>
          <w:p>
            <w:r>
              <w:t>string</w:t>
            </w:r>
          </w:p>
        </w:tc>
        <w:tc>
          <w:tcPr>
            <w:tcW w:type="dxa" w:w="2880"/>
          </w:tcPr>
          <w:p>
            <w:r>
              <w:t>The unique identifier of the event.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SendResponse</w:t>
            </w:r>
          </w:p>
        </w:tc>
        <w:tc>
          <w:tcPr>
            <w:tcW w:type="dxa" w:w="2880"/>
          </w:tcPr>
          <w:p>
            <w:r>
              <w:t>boolean</w:t>
            </w:r>
          </w:p>
        </w:tc>
        <w:tc>
          <w:tcPr>
            <w:tcW w:type="dxa" w:w="2880"/>
          </w:tcPr>
          <w:p>
            <w:r>
              <w:t>Whether to send a response to the organizer.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include in the acceptance response (if sending a response).</w:t>
            </w:r>
          </w:p>
        </w:tc>
      </w:tr>
      <w:tr>
        <w:tc>
          <w:tcPr>
            <w:tcW w:type="dxa" w:w="2880"/>
          </w:tcPr>
          <w:p>
            <w:r>
              <w:t>additionalProperties</w:t>
            </w:r>
          </w:p>
        </w:tc>
        <w:tc>
          <w:tcPr>
            <w:tcW w:type="dxa" w:w="2880"/>
          </w:tcPr>
          <w:p>
            <w:r>
              <w:t>object</w:t>
            </w:r>
          </w:p>
        </w:tc>
        <w:tc>
          <w:tcPr>
            <w:tcW w:type="dxa" w:w="2880"/>
          </w:tcPr>
          <w:p>
            <w:r>
              <w:t>Additional properties payload (as provided by the action parameters schema).</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'https://graph.microsoft.com/v1.0/groups/00000000-0000-0000-0000-000000000000/calendar/events/AAMkAG.../microsoft.graph.accept' \</w:t>
        <w:br/>
        <w:t xml:space="preserve"> --header 'Accept: application/json' \</w:t>
        <w:br/>
        <w:t xml:space="preserve"> --header 'Content-Type: application/json' \</w:t>
        <w:br/>
        <w:t xml:space="preserve"> --data '{</w:t>
        <w:br/>
        <w:t xml:space="preserve"> "SendResponse": false,</w:t>
        <w:br/>
        <w:t xml:space="preserve"> "Comment": "Accepted."</w:t>
        <w:br/>
        <w:t xml:space="preserve">  }'</w:t>
      </w:r>
    </w:p>
    <w:p>
      <w:pPr>
        <w:pStyle w:val="Heading3"/>
      </w:pPr>
      <w:r>
        <w:t>Example Usage</w:t>
      </w:r>
    </w:p>
    <w:p>
      <w:pPr>
        <w:pStyle w:val="Heading3"/>
      </w:pPr>
      <w:r>
        <w:t>Example 1: Accept without sending a response</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'https://graph.microsoft.com/v1.0/groups/00000000-0000-0000-0000-000000000000/calendar/events/AAMkAG.../microsoft.graph.accept' \</w:t>
        <w:br/>
        <w:t xml:space="preserve"> -H 'Accept: application/json' \</w:t>
        <w:br/>
        <w:t xml:space="preserve"> -H 'Content-Type: application/json' \</w:t>
        <w:br/>
        <w:t xml:space="preserve"> -d '{</w:t>
        <w:br/>
        <w:t xml:space="preserve"> "SendResponse": false</w:t>
        <w:br/>
        <w:t xml:space="preserve">  }'</w:t>
      </w:r>
    </w:p>
    <w:p>
      <w:pPr>
        <w:pStyle w:val="Heading3"/>
      </w:pPr>
      <w:r>
        <w:t>Example 2: Accept and send a response with a comment</w:t>
      </w:r>
    </w:p>
    <w:p>
      <w:r>
        <w:rPr>
          <w:b/>
          <w:color w:val="666666"/>
          <w:sz w:val="16"/>
        </w:rPr>
        <w:t>[bash]</w:t>
      </w:r>
    </w:p>
    <w:p>
      <w:pPr>
        <w:shd w:fill="F2F2F2" w:val="clear"/>
      </w:pPr>
      <w:r>
        <w:rPr>
          <w:rFonts w:ascii="Courier New" w:hAnsi="Courier New"/>
          <w:sz w:val="17"/>
        </w:rPr>
        <w:t>curl -X POST \</w:t>
        <w:br/>
        <w:t xml:space="preserve"> 'https://graph.microsoft.com/v1.0/groups/00000000-0000-0000-0000-000000000000/calendar/events/AAMkAG.../microsoft.graph.accept' \</w:t>
        <w:br/>
        <w:t xml:space="preserve"> -H 'Accept: application/json' \</w:t>
        <w:br/>
        <w:t xml:space="preserve"> -H 'Content-Type: application/json' \</w:t>
        <w:br/>
        <w:t xml:space="preserve"> -d '{</w:t>
        <w:br/>
        <w:t xml:space="preserve"> "SendResponse": true,</w:t>
        <w:br/>
        <w:t xml:space="preserve"> "Comment": "I will attend."</w:t>
        <w:br/>
        <w:t xml:space="preserve">  }'</w:t>
      </w:r>
    </w:p>
    <w:p>
      <w:pPr>
        <w:pStyle w:val="Heading3"/>
      </w:pPr>
      <w:r>
        <w:t>Notes</w:t>
      </w:r>
    </w:p>
    <w:p>
      <w:pPr>
        <w:pStyle w:val="ListBullet"/>
      </w:pPr>
      <w:r>
        <w:t>Request body is required and uses application/json.</w:t>
      </w:r>
    </w:p>
    <w:p>
      <w:pPr>
        <w:pStyle w:val="ListBullet"/>
      </w:pPr>
      <w:r>
        <w:t>The scraped content documents a 2XX success outcome but does not provide a success response body schema.</w:t>
      </w:r>
    </w:p>
    <w:p>
      <w:pPr>
        <w:pStyle w:val="Heading3"/>
      </w:pPr>
      <w:r>
        <w:t>Error Handling</w:t>
      </w:r>
    </w:p>
    <w:p>
      <w:pPr>
        <w:pStyle w:val="ListBullet"/>
      </w:pPr>
      <w:r>
        <w:t>default: Returns an error object in JSON with error.code and error.message and optional extended details.</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[GET] Get a Group Calendar Event — /groups/{{groupId}}/calendar/events/{{eventId}}</w:t>
      </w:r>
    </w:p>
    <w:p>
      <w:r>
        <w:br w:type="page"/>
      </w:r>
    </w:p>
    <w:p>
      <w:pPr>
        <w:pStyle w:val="Heading2"/>
      </w:pPr>
      <w:r>
        <w:t>232. [GET] Get a Group Calendar Event</w:t>
      </w:r>
    </w:p>
    <w:p>
      <w:r>
        <w:rPr>
          <w:b/>
        </w:rPr>
        <w:t xml:space="preserve">Endpoint: </w:t>
      </w:r>
      <w:r>
        <w:rPr>
          <w:rFonts w:ascii="Courier New" w:hAnsi="Courier New"/>
          <w:sz w:val="18"/>
        </w:rPr>
        <w:t>/groups/{{groupId}}/calendar/events/{{eventId}}</w:t>
      </w:r>
    </w:p>
    <w:p>
      <w:pPr>
        <w:pStyle w:val="Heading3"/>
      </w:pPr>
      <w:r>
        <w:t>Prerequisites</w:t>
      </w:r>
    </w:p>
    <w:p>
      <w:pPr>
        <w:pStyle w:val="ListBullet"/>
      </w:pPr>
      <w:r>
        <w:t>The caller must have permission to read the target group's calendar event.</w:t>
      </w:r>
    </w:p>
    <w:p>
      <w:pPr>
        <w:pStyle w:val="Heading3"/>
      </w:pPr>
      <w:r>
        <w:t>Method</w:t>
      </w:r>
    </w:p>
    <w:p>
      <w:r>
        <w:t>GET</w:t>
      </w:r>
    </w:p>
    <w:p>
      <w:pPr>
        <w:pStyle w:val="Heading3"/>
      </w:pPr>
      <w:r>
        <w:t>URL</w:t>
      </w:r>
    </w:p>
    <w:p>
      <w:r>
        <w:t>https://graph.microsoft.com/v1.0/groups/{{group-id}}/calendar/events/{{event-id}}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event from a group's calendar (the events navigation property). The event is returned as a Microsoft Graph event resource (read-only navigation property).</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 where both {{group-id}} and {{event-id}} are non-empty strings.</w:t>
      </w:r>
    </w:p>
    <w:p>
      <w:pPr>
        <w:pStyle w:val="ListBullet"/>
      </w:pPr>
      <w:r>
        <w:t>Do not call the API with missing or empty path parameters (e.g., avoid /groups//calendar/events/).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/groups/4d2b3f14-2d3d-4f4b-9b7a-1e6f2a9c1111/calendar/events/AAMkAGVmMDEzZ...</w:t>
      </w:r>
    </w:p>
    <w:p>
      <w:pPr>
        <w:pStyle w:val="Heading3"/>
      </w:pPr>
      <w:r>
        <w:t>Invalid Examples</w:t>
      </w:r>
    </w:p>
    <w:p>
      <w:r>
        <w:rPr>
          <w:b/>
          <w:color w:val="666666"/>
          <w:sz w:val="16"/>
        </w:rPr>
        <w:t>[http]</w:t>
      </w:r>
    </w:p>
    <w:p>
      <w:pPr>
        <w:shd w:fill="F2F2F2" w:val="clear"/>
      </w:pPr>
      <w:r>
        <w:rPr>
          <w:rFonts w:ascii="Courier New" w:hAnsi="Courier New"/>
          <w:sz w:val="17"/>
        </w:rPr>
        <w:t>/groups//calendar/events/AA...  (missing group-id)</w:t>
        <w:br/>
        <w:t>/groups/4d.../calendar/events/ (missing event-id)</w:t>
        <w:br/>
        <w:t>/groups/4d.../calendar/events (missing event-id segment)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 and milestones.",</w:t>
        <w:br/>
        <w:t xml:space="preserve"> "contentType": "html",</w:t>
        <w:br/>
        <w:t xml:space="preserve"> "additionalProperties": {}</w:t>
        <w:br/>
        <w:t xml:space="preserve"> },</w:t>
        <w:br/>
        <w:t xml:space="preserve"> "bodyPreview": "Discuss Q2 planning and milestones.",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"https://teams.microsoft.com/l/meetup-join/19%3ameeting_...",</w:t>
        <w:br/>
        <w:t xml:space="preserve"> "phones": [</w:t>
        <w:br/>
        <w:t xml:space="preserve"> {</w:t>
        <w:br/>
        <w:t xml:space="preserve"> "language": "en-US",</w:t>
        <w:br/>
        <w:t xml:space="preserve"> "number": "+1 5555550100",</w:t>
        <w:br/>
        <w:t xml:space="preserve"> "region": "US",</w:t>
        <w:br/>
        <w:t xml:space="preserve"> "type": "toll",</w:t>
        <w:br/>
        <w:t xml:space="preserve"> "additionalProperties": {}</w:t>
        <w:br/>
        <w:t xml:space="preserve"> }</w:t>
        <w:br/>
        <w:t xml:space="preserve"> ],</w:t>
        <w:br/>
        <w:t xml:space="preserve"> "quickDial": "+15555550100,,123456789#",</w:t>
        <w:br/>
        <w:t xml:space="preserve"> "tollFreeNumbers": [],</w:t>
        <w:br/>
        <w:t xml:space="preserve"> "tollNumber": "+1 5555550100",</w:t>
        <w:br/>
        <w:t xml:space="preserve"> "additionalProperties": {}</w:t>
        <w:br/>
        <w:t xml:space="preserve"> },</w:t>
        <w:br/>
        <w:t xml:space="preserve"> "onlineMeetingProvider": "teamsForBusiness",</w:t>
        <w:br/>
        <w:t xml:space="preserve"> "onlineMeetingUrl": "https://meet.contoso.com/legacy/meetingUrl",</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"AAMkAGVmMDEzZ...seriesMaster",</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"7f3d2a1b-6b10-4e5b-9a9a-0b3b3c2d1111",</w:t>
        <w:br/>
        <w:t xml:space="preserve"> "type": "singleInstance",</w:t>
        <w:br/>
        <w:t xml:space="preserve"> "webLink": "https://outlook.office.com/calendar/item/AAMkAGVmMDEzZ...",</w:t>
        <w:br/>
        <w:t xml:space="preserve"> "attachments": [</w:t>
        <w:br/>
        <w:t xml:space="preserve"> {</w:t>
        <w:br/>
        <w:t xml:space="preserve"> "id": "AAMkAGVmMDEzZ...att1",</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"AAMkAGVmMDEzZ...cal1",</w:t>
        <w:br/>
        <w:t xml:space="preserve"> "allowedOnlineMeetingProviders": ["teamsForBusiness"],</w:t>
        <w:br/>
        <w:t xml:space="preserve"> "canEdit": true,</w:t>
        <w:br/>
        <w:t xml:space="preserve"> "canShare": true,</w:t>
        <w:br/>
        <w:t xml:space="preserve"> "canViewPrivateItems": false,</w:t>
        <w:br/>
        <w:t xml:space="preserve"> "changeKey": "DwAAABYAA...",</w:t>
        <w:br/>
        <w:t xml:space="preserve"> "color": "auto",</w:t>
        <w:br/>
        <w:t xml:space="preserve"> "defaultOnlineMeetingProvider": "teamsForBusiness",</w:t>
        <w:br/>
        <w:t xml:space="preserve"> "hexColor": "00FF00",</w:t>
        <w:br/>
        <w:t xml:space="preserve"> "isDefaultCalendar": true,</w:t>
        <w:br/>
        <w:t xml:space="preserve"> "isRemovable": false,</w:t>
        <w:br/>
        <w:t xml:space="preserve"> "isTallyingResponses": true,</w:t>
        <w:br/>
        <w:t xml:space="preserve"> "name": "Group Calendar",</w:t>
        <w:br/>
        <w:t xml:space="preserve"> "owner": {},</w:t>
        <w:br/>
        <w:t xml:space="preserve"> "calendarPermissions": [</w:t>
        <w:br/>
        <w:t xml:space="preserve"> {</w:t>
        <w:br/>
        <w:t xml:space="preserve"> "id": "perm1",</w:t>
        <w:br/>
        <w:t xml:space="preserve"> "allowedRoles": ["read", "write"],</w:t>
        <w:br/>
        <w:t xml:space="preserve"> "emailAddress":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Tags",</w:t>
        <w:br/>
        <w:t xml:space="preserve"> "value": ["tag1", "tag2"]</w:t>
        <w:br/>
        <w:t xml:space="preserve"> }</w:t>
        <w:br/>
        <w:t xml:space="preserve"> ],</w:t>
        <w:br/>
        <w:t xml:space="preserve"> "singleValueExtendedProperties": [</w:t>
        <w:br/>
        <w:t xml:space="preserve"> {</w:t>
        <w:br/>
        <w:t xml:space="preserve"> "id": "String {00020329-0000-0000-C000-000000000046} Name Category",</w:t>
        <w:br/>
        <w:t xml:space="preserve"> "value": "Planning"</w:t>
        <w:br/>
        <w:t xml:space="preserve"> }</w:t>
        <w:br/>
        <w:t xml:space="preserve"> ]</w:t>
        <w:br/>
        <w:t xml:space="preserve"> },</w:t>
        <w:br/>
        <w:t xml:space="preserve"> "exceptionOccurrences": [],</w:t>
        <w:br/>
        <w:t xml:space="preserve"> "extensions": [</w:t>
        <w:br/>
        <w:t xml:space="preserve"> {</w:t>
        <w:br/>
        <w:t xml:space="preserve"> "id": "ext1"</w:t>
        <w:br/>
        <w:t xml:space="preserve"> }</w:t>
        <w:br/>
        <w:t xml:space="preserve"> ],</w:t>
        <w:br/>
        <w:t xml:space="preserve"> "instances": [],</w:t>
        <w:br/>
        <w:t xml:space="preserve"> "multiValueExtendedProperties": [</w:t>
        <w:br/>
        <w:t xml:space="preserve"> {</w:t>
        <w:br/>
        <w:t xml:space="preserve"> "id": "StringArray {00020329-0000-0000-C000-000000000046} Name Tags",</w:t>
        <w:br/>
        <w:t xml:space="preserve"> "value": ["tag1"]</w:t>
        <w:br/>
        <w:t xml:space="preserve"> }</w:t>
        <w:br/>
        <w:t xml:space="preserve"> ],</w:t>
        <w:br/>
        <w:t xml:space="preserve"> "singleValueExtendedProperties": [</w:t>
        <w:br/>
        <w:t xml:space="preserve"> {</w:t>
        <w:br/>
        <w:t xml:space="preserve"> "id": "String {00020329-0000-0000-C000-000000000046} Name Category",</w:t>
        <w:br/>
        <w:t xml:space="preserve"> "value": "Planning"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is true. Optional.</w:t>
            </w:r>
          </w:p>
        </w:tc>
      </w:tr>
      <w:tr>
        <w:tc>
          <w:tcPr>
            <w:tcW w:type="dxa" w:w="2880"/>
          </w:tcPr>
          <w:p>
            <w:r>
              <w:t>attendees</w:t>
            </w:r>
          </w:p>
        </w:tc>
        <w:tc>
          <w:tcPr>
            <w:tcW w:type="dxa" w:w="2880"/>
          </w:tcPr>
          <w:p>
            <w:r>
              <w:t>array</w:t>
            </w:r>
          </w:p>
        </w:tc>
        <w:tc>
          <w:tcPr>
            <w:tcW w:type="dxa" w:w="2880"/>
          </w:tcPr>
          <w:p>
            <w:r>
              <w:t>Collection of attendees (attendeeBase). Includes fields such as proposedNewTime and status.</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body.additionalProperties</w:t>
            </w:r>
          </w:p>
        </w:tc>
        <w:tc>
          <w:tcPr>
            <w:tcW w:type="dxa" w:w="2880"/>
          </w:tcPr>
          <w:p>
            <w:r>
              <w:t>object</w:t>
            </w:r>
          </w:p>
        </w:tc>
        <w:tc>
          <w:tcPr>
            <w:tcW w:type="dxa" w:w="2880"/>
          </w:tcPr>
          <w:p>
            <w:r>
              <w:t>Additional properties.</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List of canceled occurrences identifiers/strings.</w:t>
            </w:r>
          </w:p>
        </w:tc>
      </w:tr>
      <w:tr>
        <w:tc>
          <w:tcPr>
            <w:tcW w:type="dxa" w:w="2880"/>
          </w:tcPr>
          <w:p>
            <w:r>
              <w:t>start.dateTime</w:t>
            </w:r>
          </w:p>
        </w:tc>
        <w:tc>
          <w:tcPr>
            <w:tcW w:type="dxa" w:w="2880"/>
          </w:tcPr>
          <w:p>
            <w:r>
              <w:t>string</w:t>
            </w:r>
          </w:p>
        </w:tc>
        <w:tc>
          <w:tcPr>
            <w:tcW w:type="dxa" w:w="2880"/>
          </w:tcPr>
          <w:p>
            <w:r>
              <w:t>Start date/time in {date}T{time} format.</w:t>
            </w:r>
          </w:p>
        </w:tc>
      </w:tr>
      <w:tr>
        <w:tc>
          <w:tcPr>
            <w:tcW w:type="dxa" w:w="2880"/>
          </w:tcPr>
          <w:p>
            <w:r>
              <w:t>start.timeZone</w:t>
            </w:r>
          </w:p>
        </w:tc>
        <w:tc>
          <w:tcPr>
            <w:tcW w:type="dxa" w:w="2880"/>
          </w:tcPr>
          <w:p>
            <w:r>
              <w:t>string</w:t>
            </w:r>
          </w:p>
        </w:tc>
        <w:tc>
          <w:tcPr>
            <w:tcW w:type="dxa" w:w="2880"/>
          </w:tcPr>
          <w:p>
            <w:r>
              <w:t>Time zone (e.g., Pacific Standard Time).</w:t>
            </w:r>
          </w:p>
        </w:tc>
      </w:tr>
      <w:tr>
        <w:tc>
          <w:tcPr>
            <w:tcW w:type="dxa" w:w="2880"/>
          </w:tcPr>
          <w:p>
            <w:r>
              <w:t>end.dateTime</w:t>
            </w:r>
          </w:p>
        </w:tc>
        <w:tc>
          <w:tcPr>
            <w:tcW w:type="dxa" w:w="2880"/>
          </w:tcPr>
          <w:p>
            <w:r>
              <w:t>string</w:t>
            </w:r>
          </w:p>
        </w:tc>
        <w:tc>
          <w:tcPr>
            <w:tcW w:type="dxa" w:w="2880"/>
          </w:tcPr>
          <w:p>
            <w:r>
              <w:t>End date/time in {date}T{time} format.</w:t>
            </w:r>
          </w:p>
        </w:tc>
      </w:tr>
      <w:tr>
        <w:tc>
          <w:tcPr>
            <w:tcW w:type="dxa" w:w="2880"/>
          </w:tcPr>
          <w:p>
            <w:r>
              <w:t>end.timeZone</w:t>
            </w:r>
          </w:p>
        </w:tc>
        <w:tc>
          <w:tcPr>
            <w:tcW w:type="dxa" w:w="2880"/>
          </w:tcPr>
          <w:p>
            <w:r>
              <w:t>string</w:t>
            </w:r>
          </w:p>
        </w:tc>
        <w:tc>
          <w:tcPr>
            <w:tcW w:type="dxa" w:w="2880"/>
          </w:tcPr>
          <w:p>
            <w:r>
              <w:t>Time zone (e.g.,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attendees only see themselves in the meeting request/tracking list. Default false.</w:t>
            </w:r>
          </w:p>
        </w:tc>
      </w:tr>
      <w:tr>
        <w:tc>
          <w:tcPr>
            <w:tcW w:type="dxa" w:w="2880"/>
          </w:tcPr>
          <w:p>
            <w:r>
              <w:t>iCalUId</w:t>
            </w:r>
          </w:p>
        </w:tc>
        <w:tc>
          <w:tcPr>
            <w:tcW w:type="dxa" w:w="2880"/>
          </w:tcPr>
          <w:p>
            <w:r>
              <w:t>string</w:t>
            </w:r>
          </w:p>
        </w:tc>
        <w:tc>
          <w:tcPr>
            <w:tcW w:type="dxa" w:w="2880"/>
          </w:tcPr>
          <w:p>
            <w:r>
              <w:t>Unique identifier across calendars; differs per occurrence in a recurring series. Read-only.</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True if the event lasts all day; start/end must be midnight in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otherwise.</w:t>
            </w:r>
          </w:p>
        </w:tc>
      </w:tr>
      <w:tr>
        <w:tc>
          <w:tcPr>
            <w:tcW w:type="dxa" w:w="2880"/>
          </w:tcPr>
          <w:p>
            <w:r>
              <w:t>isOnlineMeeting</w:t>
            </w:r>
          </w:p>
        </w:tc>
        <w:tc>
          <w:tcPr>
            <w:tcW w:type="dxa" w:w="2880"/>
          </w:tcPr>
          <w:p>
            <w:r>
              <w:t>boolean</w:t>
            </w:r>
          </w:p>
        </w:tc>
        <w:tc>
          <w:tcPr>
            <w:tcW w:type="dxa" w:w="2880"/>
          </w:tcPr>
          <w:p>
            <w:r>
              <w:t>True if event has online meeting info; default false. Optional.</w:t>
            </w:r>
          </w:p>
        </w:tc>
      </w:tr>
      <w:tr>
        <w:tc>
          <w:tcPr>
            <w:tcW w:type="dxa" w:w="2880"/>
          </w:tcPr>
          <w:p>
            <w:r>
              <w:t>isOrganizer</w:t>
            </w:r>
          </w:p>
        </w:tc>
        <w:tc>
          <w:tcPr>
            <w:tcW w:type="dxa" w:w="2880"/>
          </w:tcPr>
          <w:p>
            <w:r>
              <w:t>boolean</w:t>
            </w:r>
          </w:p>
        </w:tc>
        <w:tc>
          <w:tcPr>
            <w:tcW w:type="dxa" w:w="2880"/>
          </w:tcPr>
          <w:p>
            <w:r>
              <w:t>True if calendar owner is the organizer (including delegate scenarios).</w:t>
            </w:r>
          </w:p>
        </w:tc>
      </w:tr>
      <w:tr>
        <w:tc>
          <w:tcPr>
            <w:tcW w:type="dxa" w:w="2880"/>
          </w:tcPr>
          <w:p>
            <w:r>
              <w:t>isReminderOn</w:t>
            </w:r>
          </w:p>
        </w:tc>
        <w:tc>
          <w:tcPr>
            <w:tcW w:type="dxa" w:w="2880"/>
          </w:tcPr>
          <w:p>
            <w:r>
              <w:t>boolean</w:t>
            </w:r>
          </w:p>
        </w:tc>
        <w:tc>
          <w:tcPr>
            <w:tcW w:type="dxa" w:w="2880"/>
          </w:tcPr>
          <w:p>
            <w:r>
              <w:t>True if an alert is set to remind about the event.</w:t>
            </w:r>
          </w:p>
        </w:tc>
      </w:tr>
      <w:tr>
        <w:tc>
          <w:tcPr>
            <w:tcW w:type="dxa" w:w="2880"/>
          </w:tcPr>
          <w:p>
            <w:r>
              <w:t>location</w:t>
            </w:r>
          </w:p>
        </w:tc>
        <w:tc>
          <w:tcPr>
            <w:tcW w:type="dxa" w:w="2880"/>
          </w:tcPr>
          <w:p>
            <w:r>
              <w:t>object</w:t>
            </w:r>
          </w:p>
        </w:tc>
        <w:tc>
          <w:tcPr>
            <w:tcW w:type="dxa" w:w="2880"/>
          </w:tcPr>
          <w:p>
            <w:r>
              <w:t>Primary location of the event.</w:t>
            </w:r>
          </w:p>
        </w:tc>
      </w:tr>
      <w:tr>
        <w:tc>
          <w:tcPr>
            <w:tcW w:type="dxa" w:w="2880"/>
          </w:tcPr>
          <w:p>
            <w:r>
              <w:t>locations</w:t>
            </w:r>
          </w:p>
        </w:tc>
        <w:tc>
          <w:tcPr>
            <w:tcW w:type="dxa" w:w="2880"/>
          </w:tcPr>
          <w:p>
            <w:r>
              <w:t>array</w:t>
            </w:r>
          </w:p>
        </w:tc>
        <w:tc>
          <w:tcPr>
            <w:tcW w:type="dxa" w:w="2880"/>
          </w:tcPr>
          <w:p>
            <w:r>
              <w:t>Additional locations for the event.</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link to join the online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onlineMeeting.quickDial</w:t>
            </w:r>
          </w:p>
        </w:tc>
        <w:tc>
          <w:tcPr>
            <w:tcW w:type="dxa" w:w="2880"/>
          </w:tcPr>
          <w:p>
            <w:r>
              <w:t>string</w:t>
            </w:r>
          </w:p>
        </w:tc>
        <w:tc>
          <w:tcPr>
            <w:tcW w:type="dxa" w:w="2880"/>
          </w:tcPr>
          <w:p>
            <w:r>
              <w:t>Preformatted quick dial string.</w:t>
            </w:r>
          </w:p>
        </w:tc>
      </w:tr>
      <w:tr>
        <w:tc>
          <w:tcPr>
            <w:tcW w:type="dxa" w:w="2880"/>
          </w:tcPr>
          <w:p>
            <w:r>
              <w:t>onlineMeeting.tollFreeNumbers</w:t>
            </w:r>
          </w:p>
        </w:tc>
        <w:tc>
          <w:tcPr>
            <w:tcW w:type="dxa" w:w="2880"/>
          </w:tcPr>
          <w:p>
            <w:r>
              <w:t>array</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may be deprecated in future).</w:t>
            </w:r>
          </w:p>
        </w:tc>
      </w:tr>
      <w:tr>
        <w:tc>
          <w:tcPr>
            <w:tcW w:type="dxa" w:w="2880"/>
          </w:tcPr>
          <w:p>
            <w:r>
              <w:t>organizer</w:t>
            </w:r>
          </w:p>
        </w:tc>
        <w:tc>
          <w:tcPr>
            <w:tcW w:type="dxa" w:w="2880"/>
          </w:tcPr>
          <w:p>
            <w:r>
              <w:t>object</w:t>
            </w:r>
          </w:p>
        </w:tc>
        <w:tc>
          <w:tcPr>
            <w:tcW w:type="dxa" w:w="2880"/>
          </w:tcPr>
          <w:p>
            <w:r>
              <w:t>Organizer information (emailAddress).</w:t>
            </w:r>
          </w:p>
        </w:tc>
      </w:tr>
      <w:tr>
        <w:tc>
          <w:tcPr>
            <w:tcW w:type="dxa" w:w="2880"/>
          </w:tcPr>
          <w:p>
            <w:r>
              <w:t>originalEndTimeZone</w:t>
            </w:r>
          </w:p>
        </w:tc>
        <w:tc>
          <w:tcPr>
            <w:tcW w:type="dxa" w:w="2880"/>
          </w:tcPr>
          <w:p>
            <w:r>
              <w:t>string</w:t>
            </w:r>
          </w:p>
        </w:tc>
        <w:tc>
          <w:tcPr>
            <w:tcW w:type="dxa" w:w="2880"/>
          </w:tcPr>
          <w:p>
            <w:r>
              <w:t>End time zone set when event was created.</w:t>
            </w:r>
          </w:p>
        </w:tc>
      </w:tr>
      <w:tr>
        <w:tc>
          <w:tcPr>
            <w:tcW w:type="dxa" w:w="2880"/>
          </w:tcPr>
          <w:p>
            <w:r>
              <w:t>originalStart</w:t>
            </w:r>
          </w:p>
        </w:tc>
        <w:tc>
          <w:tcPr>
            <w:tcW w:type="dxa" w:w="2880"/>
          </w:tcPr>
          <w:p>
            <w:r>
              <w:t>string</w:t>
            </w:r>
          </w:p>
        </w:tc>
        <w:tc>
          <w:tcPr>
            <w:tcW w:type="dxa" w:w="2880"/>
          </w:tcPr>
          <w:p>
            <w:r>
              <w:t>Original start time (ISO 8601, UTC). Not returned for single-instance events.</w:t>
            </w:r>
          </w:p>
        </w:tc>
      </w:tr>
      <w:tr>
        <w:tc>
          <w:tcPr>
            <w:tcW w:type="dxa" w:w="2880"/>
          </w:tcPr>
          <w:p>
            <w:r>
              <w:t>originalStartTimeZone</w:t>
            </w:r>
          </w:p>
        </w:tc>
        <w:tc>
          <w:tcPr>
            <w:tcW w:type="dxa" w:w="2880"/>
          </w:tcPr>
          <w:p>
            <w:r>
              <w:t>string</w:t>
            </w:r>
          </w:p>
        </w:tc>
        <w:tc>
          <w:tcPr>
            <w:tcW w:type="dxa" w:w="2880"/>
          </w:tcPr>
          <w:p>
            <w:r>
              <w:t>Start time zone set when event was created.</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for reminder alert (min -2147483648, max 2147483647).</w:t>
            </w:r>
          </w:p>
        </w:tc>
      </w:tr>
      <w:tr>
        <w:tc>
          <w:tcPr>
            <w:tcW w:type="dxa" w:w="2880"/>
          </w:tcPr>
          <w:p>
            <w:r>
              <w:t>responseRequested</w:t>
            </w:r>
          </w:p>
        </w:tc>
        <w:tc>
          <w:tcPr>
            <w:tcW w:type="dxa" w:w="2880"/>
          </w:tcPr>
          <w:p>
            <w:r>
              <w:t>boolean</w:t>
            </w:r>
          </w:p>
        </w:tc>
        <w:tc>
          <w:tcPr>
            <w:tcW w:type="dxa" w:w="2880"/>
          </w:tcPr>
          <w:p>
            <w:r>
              <w:t>If true, organizer requests a response. Default true.</w:t>
            </w:r>
          </w:p>
        </w:tc>
      </w:tr>
      <w:tr>
        <w:tc>
          <w:tcPr>
            <w:tcW w:type="dxa" w:w="2880"/>
          </w:tcPr>
          <w:p>
            <w:r>
              <w:t>responseStatus</w:t>
            </w:r>
          </w:p>
        </w:tc>
        <w:tc>
          <w:tcPr>
            <w:tcW w:type="dxa" w:w="2880"/>
          </w:tcPr>
          <w:p>
            <w:r>
              <w:t>object</w:t>
            </w:r>
          </w:p>
        </w:tc>
        <w:tc>
          <w:tcPr>
            <w:tcW w:type="dxa" w:w="2880"/>
          </w:tcPr>
          <w:p>
            <w:r>
              <w:t>Response type and time (ISO 8601, UTC).</w:t>
            </w:r>
          </w:p>
        </w:tc>
      </w:tr>
      <w:tr>
        <w:tc>
          <w:tcPr>
            <w:tcW w:type="dxa" w:w="2880"/>
          </w:tcPr>
          <w:p>
            <w:r>
              <w:t>sensitivity</w:t>
            </w:r>
          </w:p>
        </w:tc>
        <w:tc>
          <w:tcPr>
            <w:tcW w:type="dxa" w:w="2880"/>
          </w:tcPr>
          <w:p>
            <w:r>
              <w:t>string</w:t>
            </w:r>
          </w:p>
        </w:tc>
        <w:tc>
          <w:tcPr>
            <w:tcW w:type="dxa" w:w="2880"/>
          </w:tcPr>
          <w:p>
            <w:r>
              <w:t>normal, personal, private, confidential.</w:t>
            </w:r>
          </w:p>
        </w:tc>
      </w:tr>
      <w:tr>
        <w:tc>
          <w:tcPr>
            <w:tcW w:type="dxa" w:w="2880"/>
          </w:tcPr>
          <w:p>
            <w:r>
              <w:t>seriesMasterId</w:t>
            </w:r>
          </w:p>
        </w:tc>
        <w:tc>
          <w:tcPr>
            <w:tcW w:type="dxa" w:w="2880"/>
          </w:tcPr>
          <w:p>
            <w:r>
              <w:t>string</w:t>
            </w:r>
          </w:p>
        </w:tc>
        <w:tc>
          <w:tcPr>
            <w:tcW w:type="dxa" w:w="2880"/>
          </w:tcPr>
          <w:p>
            <w:r>
              <w:t>ID of recurring series master item, if applicable.</w:t>
            </w:r>
          </w:p>
        </w:tc>
      </w:tr>
      <w:tr>
        <w:tc>
          <w:tcPr>
            <w:tcW w:type="dxa" w:w="2880"/>
          </w:tcPr>
          <w:p>
            <w:r>
              <w:t>showAs</w:t>
            </w:r>
          </w:p>
        </w:tc>
        <w:tc>
          <w:tcPr>
            <w:tcW w:type="dxa" w:w="2880"/>
          </w:tcPr>
          <w:p>
            <w:r>
              <w:t>string</w:t>
            </w:r>
          </w:p>
        </w:tc>
        <w:tc>
          <w:tcPr>
            <w:tcW w:type="dxa" w:w="2880"/>
          </w:tcPr>
          <w:p>
            <w:r>
              <w:t>unknown, free, tentative, busy, oof, workingElsewhere.</w:t>
            </w:r>
          </w:p>
        </w:tc>
      </w:tr>
      <w:tr>
        <w:tc>
          <w:tcPr>
            <w:tcW w:type="dxa" w:w="2880"/>
          </w:tcPr>
          <w:p>
            <w:r>
              <w:t>subject</w:t>
            </w:r>
          </w:p>
        </w:tc>
        <w:tc>
          <w:tcPr>
            <w:tcW w:type="dxa" w:w="2880"/>
          </w:tcPr>
          <w:p>
            <w:r>
              <w:t>string</w:t>
            </w:r>
          </w:p>
        </w:tc>
        <w:tc>
          <w:tcPr>
            <w:tcW w:type="dxa" w:w="2880"/>
          </w:tcPr>
          <w:p>
            <w:r>
              <w:t>Event subject line.</w:t>
            </w:r>
          </w:p>
        </w:tc>
      </w:tr>
      <w:tr>
        <w:tc>
          <w:tcPr>
            <w:tcW w:type="dxa" w:w="2880"/>
          </w:tcPr>
          <w:p>
            <w:r>
              <w:t>transactionId</w:t>
            </w:r>
          </w:p>
        </w:tc>
        <w:tc>
          <w:tcPr>
            <w:tcW w:type="dxa" w:w="2880"/>
          </w:tcPr>
          <w:p>
            <w:r>
              <w:t>string</w:t>
            </w:r>
          </w:p>
        </w:tc>
        <w:tc>
          <w:tcPr>
            <w:tcW w:type="dxa" w:w="2880"/>
          </w:tcPr>
          <w:p>
            <w:r>
              <w:t>Custom id to avoid redundant POST operations; set at create time; optional.</w:t>
            </w:r>
          </w:p>
        </w:tc>
      </w:tr>
      <w:tr>
        <w:tc>
          <w:tcPr>
            <w:tcW w:type="dxa" w:w="2880"/>
          </w:tcPr>
          <w:p>
            <w:r>
              <w:t>type</w:t>
            </w:r>
          </w:p>
        </w:tc>
        <w:tc>
          <w:tcPr>
            <w:tcW w:type="dxa" w:w="2880"/>
          </w:tcPr>
          <w:p>
            <w:r>
              <w:t>string</w:t>
            </w:r>
          </w:p>
        </w:tc>
        <w:tc>
          <w:tcPr>
            <w:tcW w:type="dxa" w:w="2880"/>
          </w:tcPr>
          <w:p>
            <w:r>
              <w:t>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Attachments collection (id, contentType, isInline, lastModifiedDateTime, name, size).</w:t>
            </w:r>
          </w:p>
        </w:tc>
      </w:tr>
      <w:tr>
        <w:tc>
          <w:tcPr>
            <w:tcW w:type="dxa" w:w="2880"/>
          </w:tcPr>
          <w:p>
            <w:r>
              <w:t>calendar</w:t>
            </w:r>
          </w:p>
        </w:tc>
        <w:tc>
          <w:tcPr>
            <w:tcW w:type="dxa" w:w="2880"/>
          </w:tcPr>
          <w:p>
            <w:r>
              <w:t>object</w:t>
            </w:r>
          </w:p>
        </w:tc>
        <w:tc>
          <w:tcPr>
            <w:tcW w:type="dxa" w:w="2880"/>
          </w:tcPr>
          <w:p>
            <w:r>
              <w:t>Calendar associated with the event (includes permissions, properties, and related navigation collections).</w:t>
            </w:r>
          </w:p>
        </w:tc>
      </w:tr>
      <w:tr>
        <w:tc>
          <w:tcPr>
            <w:tcW w:type="dxa" w:w="2880"/>
          </w:tcPr>
          <w:p>
            <w:r>
              <w:t>exceptionOccurrences</w:t>
            </w:r>
          </w:p>
        </w:tc>
        <w:tc>
          <w:tcPr>
            <w:tcW w:type="dxa" w:w="2880"/>
          </w:tcPr>
          <w:p>
            <w:r>
              <w:t>array</w:t>
            </w:r>
          </w:p>
        </w:tc>
        <w:tc>
          <w:tcPr>
            <w:tcW w:type="dxa" w:w="2880"/>
          </w:tcPr>
          <w:p>
            <w:r>
              <w:t>Exception occurrences for recurring series (event collection).</w:t>
            </w:r>
          </w:p>
        </w:tc>
      </w:tr>
      <w:tr>
        <w:tc>
          <w:tcPr>
            <w:tcW w:type="dxa" w:w="2880"/>
          </w:tcPr>
          <w:p>
            <w:r>
              <w:t>extensions</w:t>
            </w:r>
          </w:p>
        </w:tc>
        <w:tc>
          <w:tcPr>
            <w:tcW w:type="dxa" w:w="2880"/>
          </w:tcPr>
          <w:p>
            <w:r>
              <w:t>array</w:t>
            </w:r>
          </w:p>
        </w:tc>
        <w:tc>
          <w:tcPr>
            <w:tcW w:type="dxa" w:w="2880"/>
          </w:tcPr>
          <w:p>
            <w:r>
              <w:t>Extensions collection (id).</w:t>
            </w:r>
          </w:p>
        </w:tc>
      </w:tr>
      <w:tr>
        <w:tc>
          <w:tcPr>
            <w:tcW w:type="dxa" w:w="2880"/>
          </w:tcPr>
          <w:p>
            <w:r>
              <w:t>instances</w:t>
            </w:r>
          </w:p>
        </w:tc>
        <w:tc>
          <w:tcPr>
            <w:tcW w:type="dxa" w:w="2880"/>
          </w:tcPr>
          <w:p>
            <w:r>
              <w:t>array</w:t>
            </w:r>
          </w:p>
        </w:tc>
        <w:tc>
          <w:tcPr>
            <w:tcW w:type="dxa" w:w="2880"/>
          </w:tcPr>
          <w:p>
            <w:r>
              <w:t>Instances for recurring series (event collection).</w:t>
            </w:r>
          </w:p>
        </w:tc>
      </w:tr>
      <w:tr>
        <w:tc>
          <w:tcPr>
            <w:tcW w:type="dxa" w:w="2880"/>
          </w:tcPr>
          <w:p>
            <w:r>
              <w:t>multiValueExtendedProperties</w:t>
            </w:r>
          </w:p>
        </w:tc>
        <w:tc>
          <w:tcPr>
            <w:tcW w:type="dxa" w:w="2880"/>
          </w:tcPr>
          <w:p>
            <w:r>
              <w:t>array</w:t>
            </w:r>
          </w:p>
        </w:tc>
        <w:tc>
          <w:tcPr>
            <w:tcW w:type="dxa" w:w="2880"/>
          </w:tcPr>
          <w:p>
            <w:r>
              <w:t>Multi-value extended properties (id, value[]).</w:t>
            </w:r>
          </w:p>
        </w:tc>
      </w:tr>
      <w:tr>
        <w:tc>
          <w:tcPr>
            <w:tcW w:type="dxa" w:w="2880"/>
          </w:tcPr>
          <w:p>
            <w:r>
              <w:t>singleValueExtendedProperties</w:t>
            </w:r>
          </w:p>
        </w:tc>
        <w:tc>
          <w:tcPr>
            <w:tcW w:type="dxa" w:w="2880"/>
          </w:tcPr>
          <w:p>
            <w:r>
              <w:t>array</w:t>
            </w:r>
          </w:p>
        </w:tc>
        <w:tc>
          <w:tcPr>
            <w:tcW w:type="dxa" w:w="2880"/>
          </w:tcPr>
          <w:p>
            <w:r>
              <w:t>Single-value extended properties (id,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'https://graph.microsoft.com/v1.0/groups/4d2b3f14-2d3d-4f4b-9b7a-1e6f2a9c1111/calendar/events/AAMkAGVmMDEzZ...?$select=subject,start,end&amp;$expand=attachments' \</w:t>
        <w:br/>
        <w:t xml:space="preserve"> --header 'Accept: application/json'</w:t>
      </w:r>
    </w:p>
    <w:p>
      <w:pPr>
        <w:pStyle w:val="Heading3"/>
      </w:pPr>
      <w:r>
        <w:t>Example Usage</w:t>
      </w:r>
    </w:p>
    <w:p>
      <w:pPr>
        <w:pStyle w:val="Heading3"/>
      </w:pPr>
      <w:r>
        <w:t>Example 1: Get an event with default fields</w:t>
      </w:r>
    </w:p>
    <w:p>
      <w:r>
        <w:rPr>
          <w:b/>
          <w:color w:val="666666"/>
          <w:sz w:val="16"/>
        </w:rPr>
        <w:t>[bash]</w:t>
      </w:r>
    </w:p>
    <w:p>
      <w:pPr>
        <w:shd w:fill="F2F2F2" w:val="clear"/>
      </w:pPr>
      <w:r>
        <w:rPr>
          <w:rFonts w:ascii="Courier New" w:hAnsi="Courier New"/>
          <w:sz w:val="17"/>
        </w:rPr>
        <w:t>curl -X GET \</w:t>
        <w:br/>
        <w:t xml:space="preserve"> 'https://graph.microsoft.com/v1.0/groups/4d2b3f14-2d3d-4f4b-9b7a-1e6f2a9c1111/calendar/events/AAMkAGVmMDEzZ...' \</w:t>
        <w:br/>
        <w:t xml:space="preserve"> -H 'Accept: application/json'</w:t>
      </w:r>
    </w:p>
    <w:p>
      <w:pPr>
        <w:pStyle w:val="Heading3"/>
      </w:pPr>
      <w:r>
        <w:t>Example 2: Select only a few fields</w:t>
      </w:r>
    </w:p>
    <w:p>
      <w:r>
        <w:rPr>
          <w:b/>
          <w:color w:val="666666"/>
          <w:sz w:val="16"/>
        </w:rPr>
        <w:t>[bash]</w:t>
      </w:r>
    </w:p>
    <w:p>
      <w:pPr>
        <w:shd w:fill="F2F2F2" w:val="clear"/>
      </w:pPr>
      <w:r>
        <w:rPr>
          <w:rFonts w:ascii="Courier New" w:hAnsi="Courier New"/>
          <w:sz w:val="17"/>
        </w:rPr>
        <w:t>curl -X GET \</w:t>
        <w:br/>
        <w:t xml:space="preserve"> 'https://graph.microsoft.com/v1.0/groups/4d2b3f14-2d3d-4f4b-9b7a-1e6f2a9c1111/calendar/events/AAMkAGVmMDEzZ...?$select=subject,bodyPreview,start,end,location'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'https://graph.microsoft.com/v1.0/groups/4d2b3f14-2d3d-4f4b-9b7a-1e6f2a9c1111/calendar/events/AAMkAGVmMDEzZ...?$expand=attachments' \</w:t>
        <w:br/>
        <w:t xml:space="preserve"> -H 'Accept: application/json'</w:t>
      </w:r>
    </w:p>
    <w:p>
      <w:pPr>
        <w:pStyle w:val="Heading3"/>
      </w:pPr>
      <w:r>
        <w:t>Notes</w:t>
      </w:r>
    </w:p>
    <w:p>
      <w:pPr>
        <w:pStyle w:val="ListBullet"/>
      </w:pPr>
      <w:r>
        <w:t>This endpoint supports OData query options $select and $expand as documented.</w:t>
      </w:r>
    </w:p>
    <w:p>
      <w:pPr>
        <w:pStyle w:val="ListBullet"/>
      </w:pPr>
      <w:r>
        <w:t>The response is an event resource and may include navigation properties such as attachments, calendar, instances, and extended properties depending on what is selected/expanded.</w:t>
      </w:r>
    </w:p>
    <w:p>
      <w:pPr>
        <w:pStyle w:val="Heading3"/>
      </w:pPr>
      <w:r>
        <w:t>Error Handling</w:t>
      </w:r>
    </w:p>
    <w:p>
      <w:pPr>
        <w:pStyle w:val="ListBullet"/>
      </w:pPr>
      <w:r>
        <w:t>Default error response returns an error object with code, message, optional target, optional details[], and optional innerError.</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233. [GET] Get a Group Event Extension Count</w:t>
      </w:r>
    </w:p>
    <w:p>
      <w:r>
        <w:rPr>
          <w:b/>
        </w:rPr>
        <w:t xml:space="preserve">Endpoint: </w:t>
      </w:r>
      <w:r>
        <w:rPr>
          <w:rFonts w:ascii="Courier New" w:hAnsi="Courier New"/>
          <w:sz w:val="18"/>
        </w:rPr>
        <w:t>/groups/{{groupId}}/calendar/events/{{eventId}}/extensions/$count</w:t>
      </w:r>
    </w:p>
    <w:p>
      <w:pPr>
        <w:pStyle w:val="Heading3"/>
      </w:pPr>
      <w:r>
        <w:t>Prerequisites</w:t>
      </w:r>
    </w:p>
    <w:p>
      <w:pPr>
        <w:pStyle w:val="ListBullet"/>
      </w:pPr>
      <w:r>
        <w:t>You must have access to read the target group’s calendar event extensions.</w:t>
      </w:r>
    </w:p>
    <w:p>
      <w:pPr>
        <w:pStyle w:val="Heading3"/>
      </w:pPr>
      <w:r>
        <w:t>Method</w:t>
      </w:r>
    </w:p>
    <w:p>
      <w:r>
        <w:t>GET</w:t>
      </w:r>
    </w:p>
    <w:p>
      <w:pPr>
        <w:pStyle w:val="Heading3"/>
      </w:pPr>
      <w:r>
        <w:t>URL</w:t>
      </w:r>
    </w:p>
    <w:p>
      <w:r>
        <w:t>https://graph.microsoft.com/v1.0/groups/{{group-id}}/calendar/events/{{event-id}}/extensions/$count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extension resources attached to a specific event in a group calendar.</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/groups/{{group-id}}/calendar/events/{{event-id}}/extensions/$count, where {{group-id}} and {{event-id}} are non-empty strings.</w:t>
      </w:r>
    </w:p>
    <w:p>
      <w:pPr>
        <w:pStyle w:val="ListBullet"/>
      </w:pPr>
      <w:r>
        <w:t>Do not call the API with missing or empty path parameters (e.g., avoid /groups//calendar/events//extensions/$count).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/groups/8f0f3a2a-3c1a-4b6a-9f5d-2f1b0c8a1234/calendar/events/AAMkAGI2.../extensions/$count</w:t>
      </w:r>
    </w:p>
    <w:p>
      <w:pPr>
        <w:pStyle w:val="Heading3"/>
      </w:pPr>
      <w:r>
        <w:t>Invalid Examples</w:t>
      </w:r>
    </w:p>
    <w:p>
      <w:r>
        <w:rPr>
          <w:b/>
          <w:color w:val="666666"/>
          <w:sz w:val="16"/>
        </w:rPr>
        <w:t>[http]</w:t>
      </w:r>
    </w:p>
    <w:p>
      <w:pPr>
        <w:shd w:fill="F2F2F2" w:val="clear"/>
      </w:pPr>
      <w:r>
        <w:rPr>
          <w:rFonts w:ascii="Courier New" w:hAnsi="Courier New"/>
          <w:sz w:val="17"/>
        </w:rPr>
        <w:t>/groups//calendar/events/AAMkAGI2.../extensions/$count</w:t>
        <w:br/>
        <w:t>/groups/8f0f3a2a-3c1a-4b6a-9f5d-2f1b0c8a1234/calendar/events//extensions/$count</w:t>
        <w:br/>
        <w:t>/groups/8f0f3a2a-3c1a-4b6a-9f5d-2f1b0c8a1234/calendar/events/AAMkAGI2.../extensions/$count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the count as plain text (an integer).</w:t>
      </w:r>
    </w:p>
    <w:p>
      <w:r>
        <w:rPr>
          <w:b/>
          <w:color w:val="666666"/>
          <w:sz w:val="16"/>
        </w:rPr>
        <w:t>[text]</w:t>
      </w:r>
    </w:p>
    <w:p>
      <w:pPr>
        <w:shd w:fill="F2F2F2" w:val="clear"/>
      </w:pPr>
      <w:r>
        <w:rPr>
          <w:rFonts w:ascii="Courier New" w:hAnsi="Courier New"/>
          <w:sz w:val="17"/>
        </w:rPr>
        <w:t>3</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"string",</w:t>
        <w:br/>
        <w:t xml:space="preserve"> "details": [</w:t>
        <w:br/>
        <w:t xml:space="preserve"> {</w:t>
        <w:br/>
        <w:t xml:space="preserve"> "code": "ErrorCode",</w:t>
        <w:br/>
        <w:t xml:space="preserve"> "message": "Detailed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integer</w:t>
            </w:r>
          </w:p>
        </w:tc>
        <w:tc>
          <w:tcPr>
            <w:tcW w:type="dxa" w:w="2880"/>
          </w:tcPr>
          <w:p>
            <w:r>
              <w:t>The count of the resource.</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(type: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'https://graph.microsoft.com/v1.0/groups/8f0f3a2a-3c1a-4b6a-9f5d-2f1b0c8a1234/calendar/events/AAMkAGI2TAAA=/extensions/$count' \</w:t>
        <w:br/>
        <w:t xml:space="preserve"> --header 'Accept: text/plain'</w:t>
      </w:r>
    </w:p>
    <w:p>
      <w:pPr>
        <w:pStyle w:val="Heading3"/>
      </w:pPr>
      <w:r>
        <w:t>Example Usage</w:t>
      </w:r>
    </w:p>
    <w:p>
      <w:pPr>
        <w:pStyle w:val="Heading3"/>
      </w:pPr>
      <w:r>
        <w:t>Example 1: Get count with a filter</w:t>
      </w:r>
    </w:p>
    <w:p>
      <w:r>
        <w:rPr>
          <w:b/>
          <w:color w:val="666666"/>
          <w:sz w:val="16"/>
        </w:rPr>
        <w:t>[bash]</w:t>
      </w:r>
    </w:p>
    <w:p>
      <w:pPr>
        <w:shd w:fill="F2F2F2" w:val="clear"/>
      </w:pPr>
      <w:r>
        <w:rPr>
          <w:rFonts w:ascii="Courier New" w:hAnsi="Courier New"/>
          <w:sz w:val="17"/>
        </w:rPr>
        <w:t>curl -i --request GET \</w:t>
        <w:br/>
        <w:t xml:space="preserve"> --url 'https://graph.microsoft.com/v1.0/groups/8f0f3a2a-3c1a-4b6a-9f5d-2f1b0c8a1234/calendar/events/AAMkAGI2TAAA=/extensions/$count?$filter=id%20ne%20null' \</w:t>
        <w:br/>
        <w:t xml:space="preserve"> --header 'Accept: text/plain'</w:t>
      </w:r>
    </w:p>
    <w:p>
      <w:pPr>
        <w:pStyle w:val="Heading3"/>
      </w:pPr>
      <w:r>
        <w:t>Example 2: Get count with search</w:t>
      </w:r>
    </w:p>
    <w:p>
      <w:r>
        <w:rPr>
          <w:b/>
          <w:color w:val="666666"/>
          <w:sz w:val="16"/>
        </w:rPr>
        <w:t>[bash]</w:t>
      </w:r>
    </w:p>
    <w:p>
      <w:pPr>
        <w:shd w:fill="F2F2F2" w:val="clear"/>
      </w:pPr>
      <w:r>
        <w:rPr>
          <w:rFonts w:ascii="Courier New" w:hAnsi="Courier New"/>
          <w:sz w:val="17"/>
        </w:rPr>
        <w:t>curl -i --request GET \</w:t>
        <w:br/>
        <w:t xml:space="preserve"> --url 'https://graph.microsoft.com/v1.0/groups/8f0f3a2a-3c1a-4b6a-9f5d-2f1b0c8a1234/calendar/events/AAMkAGI2TAAA=/extensions/$count?$search="foo"' \</w:t>
        <w:br/>
        <w:t xml:space="preserve"> --header 'Accept: text/plain'</w:t>
      </w:r>
    </w:p>
    <w:p>
      <w:pPr>
        <w:pStyle w:val="Heading3"/>
      </w:pPr>
      <w:r>
        <w:t>Notes</w:t>
      </w:r>
    </w:p>
    <w:p>
      <w:pPr>
        <w:pStyle w:val="ListBullet"/>
      </w:pPr>
      <w:r>
        <w:t>This endpoint returns text/plain, not JSON.</w:t>
      </w:r>
    </w:p>
    <w:p>
      <w:pPr>
        <w:pStyle w:val="ListBullet"/>
      </w:pPr>
      <w:r>
        <w:t>The scraped content documents 2XX success generically; the body is an integer count.</w:t>
      </w:r>
    </w:p>
    <w:p>
      <w:pPr>
        <w:pStyle w:val="Heading3"/>
      </w:pPr>
      <w:r>
        <w:t>Error Handling</w:t>
      </w:r>
    </w:p>
    <w:p>
      <w:pPr>
        <w:pStyle w:val="ListBullet"/>
      </w:pPr>
      <w:r>
        <w:t>Default error: Returns an error object in application/json with an error envelope containing code and message (and optional fields like target, details, and innerError).</w:t>
      </w:r>
    </w:p>
    <w:p>
      <w:r>
        <w:br w:type="page"/>
      </w:r>
    </w:p>
    <w:p>
      <w:pPr>
        <w:pStyle w:val="Heading2"/>
      </w:pPr>
      <w:r>
        <w:t>234. [POST] Permanently Delete a Group Calendar Event</w:t>
      </w:r>
    </w:p>
    <w:p>
      <w:r>
        <w:rPr>
          <w:b/>
        </w:rPr>
        <w:t xml:space="preserve">Endpoint: </w:t>
      </w:r>
      <w:r>
        <w:rPr>
          <w:rFonts w:ascii="Courier New" w:hAnsi="Courier New"/>
          <w:sz w:val="18"/>
        </w:rPr>
        <w:t>/groups/{{groupId}}/calendar/events/{{eventId}}/microsoft.graph.permanentDelete</w:t>
      </w:r>
    </w:p>
    <w:p>
      <w:pPr>
        <w:pStyle w:val="Heading3"/>
      </w:pPr>
      <w:r>
        <w:t>Prerequisites</w:t>
      </w:r>
    </w:p>
    <w:p>
      <w:pPr>
        <w:pStyle w:val="ListBullet"/>
      </w:pPr>
      <w:r>
        <w:t>The caller must have permissions to delete calendar events in the specified Microsoft 365 group.</w:t>
      </w:r>
    </w:p>
    <w:p>
      <w:pPr>
        <w:pStyle w:val="Heading3"/>
      </w:pPr>
      <w:r>
        <w:t>Method</w:t>
      </w:r>
    </w:p>
    <w:p>
      <w:r>
        <w:t>POST</w:t>
      </w:r>
    </w:p>
    <w:p>
      <w:pPr>
        <w:pStyle w:val="Heading3"/>
      </w:pPr>
      <w:r>
        <w:t>URL</w:t>
      </w:r>
    </w:p>
    <w:p>
      <w:r>
        <w:t>https://graph.microsoft.com/v1.0/groups/{{group-id}}/calendar/events/{{event-id}}/microsoft.graph.permanentDelete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a specific event from a group's calendar.</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/groups/{{group-id}}/calendar/events/{{event-id}}/microsoft.graph.permanentDelete, where {{group-id}} and {{event-id}} are non-empty strings.</w:t>
      </w:r>
    </w:p>
    <w:p>
      <w:pPr>
        <w:pStyle w:val="ListBullet"/>
      </w:pPr>
      <w:r>
        <w:t>Do not call the API with missing or empty path parameters (e.g., avoid /groups//calendar/events//microsoft.graph.permanentDelete).</w:t>
      </w:r>
    </w:p>
    <w:p>
      <w:pPr>
        <w:pStyle w:val="ListBullet"/>
      </w:pPr>
      <w:r>
        <w:t>Do not infer or guess group-id or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/groups/6f0f4a9b-2c3b-4d1a-9d7a-3c2d1a0b9e8f/calendar/events/AAMkAGI2TAAA=/microsoft.graph.permanentDelete</w:t>
        <w:br/>
        <w:t>/groups/marketing-team@contoso.com/calendar/events/AAMkAGI2TAAA=/microsoft.graph.permanentDelete</w:t>
      </w:r>
    </w:p>
    <w:p>
      <w:pPr>
        <w:pStyle w:val="Heading3"/>
      </w:pPr>
      <w:r>
        <w:t>Invalid Examples</w:t>
      </w:r>
    </w:p>
    <w:p>
      <w:r>
        <w:rPr>
          <w:b/>
          <w:color w:val="666666"/>
          <w:sz w:val="16"/>
        </w:rPr>
        <w:t>[http]</w:t>
      </w:r>
    </w:p>
    <w:p>
      <w:pPr>
        <w:shd w:fill="F2F2F2" w:val="clear"/>
      </w:pPr>
      <w:r>
        <w:rPr>
          <w:rFonts w:ascii="Courier New" w:hAnsi="Courier New"/>
          <w:sz w:val="17"/>
        </w:rPr>
        <w:t>/groups//calendar/events/AAMkAGI2TAAA=/microsoft.graph.permanentDelete</w:t>
        <w:br/>
        <w:t>/groups/6f0f4a9b-2c3b-4d1a-9d7a-3c2d1a0b9e8f/calendar/events//microsoft.graph.permanentDelete</w:t>
        <w:br/>
        <w:t>/groups/calendar/events/AAMkAGI2TAAA=/microsoft.graph.permanentDelete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 object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'https://graph.microsoft.com/v1.0/groups/6f0f4a9b-2c3b-4d1a-9d7a-3c2d1a0b9e8f/calendar/events/AAMkAGI2TAAA=/microsoft.graph.permanentDelete' \</w:t>
        <w:br/>
        <w:t xml:space="preserve"> --header 'Accept: application/json'</w:t>
      </w:r>
    </w:p>
    <w:p>
      <w:pPr>
        <w:pStyle w:val="Heading3"/>
      </w:pPr>
      <w:r>
        <w:t>Example Usage</w:t>
      </w:r>
    </w:p>
    <w:p>
      <w:pPr>
        <w:pStyle w:val="Heading3"/>
      </w:pPr>
      <w:r>
        <w:t>Example 1: Permanently delete an event by GUID group id</w:t>
      </w:r>
    </w:p>
    <w:p>
      <w:pPr>
        <w:pStyle w:val="Heading3"/>
      </w:pPr>
      <w:r>
        <w:t>Example 2: Permanently delete an event by group email address</w:t>
      </w:r>
    </w:p>
    <w:p>
      <w:r>
        <w:rPr>
          <w:b/>
          <w:color w:val="666666"/>
          <w:sz w:val="16"/>
        </w:rPr>
        <w:t>[bash]</w:t>
      </w:r>
    </w:p>
    <w:p>
      <w:pPr>
        <w:shd w:fill="F2F2F2" w:val="clear"/>
      </w:pPr>
      <w:r>
        <w:rPr>
          <w:rFonts w:ascii="Courier New" w:hAnsi="Courier New"/>
          <w:sz w:val="17"/>
        </w:rPr>
        <w:t>curl -i --request POST \</w:t>
        <w:br/>
        <w:t xml:space="preserve"> 'https://graph.microsoft.com/v1.0/groups/marketing-team@contoso.com/calendar/events/AAMkAGI2TAAA=/microsoft.graph.permanentDelete' \</w:t>
        <w:br/>
        <w:t xml:space="preserve"> --header 'Accept: application/json'</w:t>
      </w:r>
    </w:p>
    <w:p>
      <w:pPr>
        <w:pStyle w:val="Heading3"/>
      </w:pPr>
      <w:r>
        <w:t>Notes</w:t>
      </w:r>
    </w:p>
    <w:p>
      <w:pPr>
        <w:pStyle w:val="ListBullet"/>
      </w:pPr>
      <w:r>
        <w:t>No request body was documented for this action.</w:t>
      </w:r>
    </w:p>
    <w:p>
      <w:pPr>
        <w:pStyle w:val="ListBullet"/>
      </w:pPr>
      <w:r>
        <w:t>The scraped content does not specify the success response body; treat a 2XX status code as success.</w:t>
      </w:r>
    </w:p>
    <w:p>
      <w:pPr>
        <w:pStyle w:val="Heading3"/>
      </w:pPr>
      <w:r>
        <w:t>Error Handling</w:t>
      </w:r>
    </w:p>
    <w:p>
      <w:pPr>
        <w:pStyle w:val="ListBullet"/>
      </w:pPr>
      <w:r>
        <w:t>Default error (application/json): Returns an error object with error.code and error.message, and may include target, details, and innerError.</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235. [GET] Get a Group Calendar’s Allowed Calendar Sharing Roles (for a User)</w:t>
      </w:r>
    </w:p>
    <w:p>
      <w:r>
        <w:rPr>
          <w:b/>
        </w:rPr>
        <w:t xml:space="preserve">Endpoint: </w:t>
      </w:r>
      <w:r>
        <w:rPr>
          <w:rFonts w:ascii="Courier New" w:hAnsi="Courier New"/>
          <w:sz w:val="18"/>
        </w:rPr>
        <w:t>/groups/{{groupId}}/calendar/microsoft.graph.allowedCalendarSharingRoles(User='{{user}}')</w:t>
      </w:r>
    </w:p>
    <w:p>
      <w:pPr>
        <w:pStyle w:val="Heading3"/>
      </w:pPr>
      <w:r>
        <w:t>Prerequisites</w:t>
      </w:r>
    </w:p>
    <w:p>
      <w:pPr>
        <w:pStyle w:val="ListBullet"/>
      </w:pPr>
      <w:r>
        <w:t>The caller must have permission to read the target group’s calendar sharing configuration.</w:t>
      </w:r>
    </w:p>
    <w:p>
      <w:pPr>
        <w:pStyle w:val="Heading3"/>
      </w:pPr>
      <w:r>
        <w:t>Method</w:t>
      </w:r>
    </w:p>
    <w:p>
      <w:r>
        <w:t>GET</w:t>
      </w:r>
    </w:p>
    <w:p>
      <w:pPr>
        <w:pStyle w:val="Heading3"/>
      </w:pPr>
      <w:r>
        <w:t>URL</w:t>
      </w:r>
    </w:p>
    <w:p>
      <w:r>
        <w:t>https://graph.microsoft.com/v1.0/groups/{{group-id}}/calendar/microsoft.graph.allowedCalendarSharingRoles(User='{{User}}')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allowedCalendarSharingRoles function on a group’s calendar to return the set of calendar sharing roles that are allowed for the specified User.</w:t>
      </w:r>
    </w:p>
    <w:p>
      <w:pPr>
        <w:pStyle w:val="Heading3"/>
      </w:pPr>
      <w:r>
        <w:t>Enforcement Rules</w:t>
      </w:r>
    </w:p>
    <w:p>
      <w:pPr>
        <w:pStyle w:val="ListBullet"/>
      </w:pPr>
      <w:r>
        <w:t>The group-id path parameter must always be present and must be a non-empty string.</w:t>
      </w:r>
    </w:p>
    <w:p>
      <w:pPr>
        <w:pStyle w:val="ListBullet"/>
      </w:pPr>
      <w:r>
        <w:t>The User path parameter must always be present and must be a non-empty string.</w:t>
      </w:r>
    </w:p>
    <w:p>
      <w:pPr>
        <w:pStyle w:val="ListBullet"/>
      </w:pPr>
      <w:r>
        <w:t xml:space="preserve">Always construct the path exactly as: </w:t>
        <w:br/>
        <w:br/>
        <w:t>/groups/{{group-id}}/calendar/microsoft.graph.allowedCalendarSharingRoles(User='{{User}}')</w:t>
      </w:r>
    </w:p>
    <w:p>
      <w:pPr>
        <w:pStyle w:val="ListBullet"/>
      </w:pPr>
      <w:r>
        <w:t>Do not call the API with a missing or empty group-id or User.</w:t>
      </w:r>
    </w:p>
    <w:p>
      <w:pPr>
        <w:pStyle w:val="ListBullet"/>
      </w:pPr>
      <w:r>
        <w:t>Do not move path parameters into the query string or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/groups/11111111-1111-1111-1111-111111111111/calendar/microsoft.graph.allowedCalendarSharingRoles(User='user@contoso.com')</w:t>
        <w:br/>
        <w:t>/groups/group-id-value/calendar/microsoft.graph.allowedCalendarSharingRoles(User='UserValue')</w:t>
      </w:r>
    </w:p>
    <w:p>
      <w:pPr>
        <w:pStyle w:val="Heading3"/>
      </w:pPr>
      <w:r>
        <w:t>Invalid Examples</w:t>
      </w:r>
    </w:p>
    <w:p>
      <w:r>
        <w:rPr>
          <w:b/>
          <w:color w:val="666666"/>
          <w:sz w:val="16"/>
        </w:rPr>
        <w:t>[http]</w:t>
      </w:r>
    </w:p>
    <w:p>
      <w:pPr>
        <w:shd w:fill="F2F2F2" w:val="clear"/>
      </w:pPr>
      <w:r>
        <w:rPr>
          <w:rFonts w:ascii="Courier New" w:hAnsi="Courier New"/>
          <w:sz w:val="17"/>
        </w:rPr>
        <w:t>/groups//calendar/microsoft.graph.allowedCalendarSharingRoles(User='user@contoso.com')</w:t>
        <w:br/>
        <w:t>/groups/11111111-1111-1111-1111-111111111111/calendar/microsoft.graph.allowedCalendarSharingRoles(User='')</w:t>
        <w:br/>
        <w:t>/groups/11111111-1111-1111-1111-111111111111/calendar/microsoft.graph.allowedCalendarSharingRoles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 (Send in URL path.)</w:t>
            </w:r>
          </w:p>
        </w:tc>
      </w:tr>
      <w:tr>
        <w:tc>
          <w:tcPr>
            <w:tcW w:type="dxa" w:w="2880"/>
          </w:tcPr>
          <w:p>
            <w:r>
              <w:t>User</w:t>
            </w:r>
          </w:p>
        </w:tc>
        <w:tc>
          <w:tcPr>
            <w:tcW w:type="dxa" w:w="2880"/>
          </w:tcPr>
          <w:p>
            <w:r>
              <w:t>string</w:t>
            </w:r>
          </w:p>
        </w:tc>
        <w:tc>
          <w:tcPr>
            <w:tcW w:type="dxa" w:w="2880"/>
          </w:tcPr>
          <w:p>
            <w:r>
              <w:t>The user identifier used by the function. Usage: User='{User}' (Send in URL path inside the function call.)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"@odata.nextLink": "https://graph.microsoft.com/v1.0/groups/11111111-1111-1111-1111-111111111111/calendar/microsoft.graph.allowedCalendarSharingRoles(User='user@contoso.com')?$skip=50"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Array of allowed sharing roles. Items are enum values: none, freeBusyRead, limitedRead, read, write, delegateWithoutPrivateEventAccess, delegateWithPrivateEventAccess, custom.</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payload (microsoft.graph.ODataErrors.InnerError).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'https://graph.microsoft.com/v1.0/groups/11111111-1111-1111-1111-111111111111/calendar/microsoft.graph.allowedCalendarSharingRoles(User=%27user@contoso.com%27)?$top=50&amp;$count=true' \</w:t>
        <w:br/>
        <w:t xml:space="preserve"> --header 'Accept: application/json'</w:t>
      </w:r>
    </w:p>
    <w:p>
      <w:pPr>
        <w:pStyle w:val="Heading3"/>
      </w:pPr>
      <w:r>
        <w:t>Example Usage</w:t>
      </w:r>
    </w:p>
    <w:p>
      <w:pPr>
        <w:pStyle w:val="Heading3"/>
      </w:pPr>
      <w:r>
        <w:t>Example 1: Get allowed roles for a user (default paging)</w:t>
      </w:r>
    </w:p>
    <w:p>
      <w:r>
        <w:rPr>
          <w:b/>
          <w:color w:val="666666"/>
          <w:sz w:val="16"/>
        </w:rPr>
        <w:t>[bash]</w:t>
      </w:r>
    </w:p>
    <w:p>
      <w:pPr>
        <w:shd w:fill="F2F2F2" w:val="clear"/>
      </w:pPr>
      <w:r>
        <w:rPr>
          <w:rFonts w:ascii="Courier New" w:hAnsi="Courier New"/>
          <w:sz w:val="17"/>
        </w:rPr>
        <w:t>curl -X GET \</w:t>
        <w:br/>
        <w:t xml:space="preserve"> 'https://graph.microsoft.com/v1.0/groups/11111111-1111-1111-1111-111111111111/calendar/microsoft.graph.allowedCalendarSharingRoles(User=%27user@contoso.com%27)' \</w:t>
        <w:br/>
        <w:t xml:space="preserve"> -H 'Accept: application/json'</w:t>
      </w:r>
    </w:p>
    <w:p>
      <w:pPr>
        <w:pStyle w:val="Heading3"/>
      </w:pPr>
      <w:r>
        <w:t>Example 2: Get first 10 roles and include count</w:t>
      </w:r>
    </w:p>
    <w:p>
      <w:r>
        <w:rPr>
          <w:b/>
          <w:color w:val="666666"/>
          <w:sz w:val="16"/>
        </w:rPr>
        <w:t>[bash]</w:t>
      </w:r>
    </w:p>
    <w:p>
      <w:pPr>
        <w:shd w:fill="F2F2F2" w:val="clear"/>
      </w:pPr>
      <w:r>
        <w:rPr>
          <w:rFonts w:ascii="Courier New" w:hAnsi="Courier New"/>
          <w:sz w:val="17"/>
        </w:rPr>
        <w:t>curl -X GET \</w:t>
        <w:br/>
        <w:t xml:space="preserve"> 'https://graph.microsoft.com/v1.0/groups/11111111-1111-1111-1111-111111111111/calendar/microsoft.graph.allowedCalendarSharingRoles(User=%27user@contoso.com%27)?$top=10&amp;$count=true' \</w:t>
        <w:br/>
        <w:t xml:space="preserve"> -H 'Accept: application/json'</w:t>
      </w:r>
    </w:p>
    <w:p>
      <w:pPr>
        <w:pStyle w:val="Heading3"/>
      </w:pPr>
      <w:r>
        <w:t>Example 3: Paging with $skip</w:t>
      </w:r>
    </w:p>
    <w:p>
      <w:r>
        <w:rPr>
          <w:b/>
          <w:color w:val="666666"/>
          <w:sz w:val="16"/>
        </w:rPr>
        <w:t>[bash]</w:t>
      </w:r>
    </w:p>
    <w:p>
      <w:pPr>
        <w:shd w:fill="F2F2F2" w:val="clear"/>
      </w:pPr>
      <w:r>
        <w:rPr>
          <w:rFonts w:ascii="Courier New" w:hAnsi="Courier New"/>
          <w:sz w:val="17"/>
        </w:rPr>
        <w:t>curl -X GET \</w:t>
        <w:br/>
        <w:t xml:space="preserve"> 'https://graph.microsoft.com/v1.0/groups/11111111-1111-1111-1111-111111111111/calendar/microsoft.graph.allowedCalendarSharingRoles(User=%27user@contoso.com%27)?$skip=50' \</w:t>
        <w:br/>
        <w:t xml:space="preserve"> -H 'Accept: application/json'</w:t>
      </w:r>
    </w:p>
    <w:p>
      <w:pPr>
        <w:pStyle w:val="Heading3"/>
      </w:pPr>
      <w:r>
        <w:t>Notes</w:t>
      </w:r>
    </w:p>
    <w:p>
      <w:pPr>
        <w:pStyle w:val="ListBullet"/>
      </w:pPr>
      <w:r>
        <w:t>The User parameter is embedded in the function call segment of the path and is shown in the documentation as User='{User}'. In HTTP requests, you may need to URL-encode quotes (' → %27) as shown in the examples.</w:t>
      </w:r>
    </w:p>
    <w:p>
      <w:pPr>
        <w:pStyle w:val="ListBullet"/>
      </w:pPr>
      <w:r>
        <w:t>The response’s value is an array of enum strings representing roles.</w:t>
      </w:r>
    </w:p>
    <w:p>
      <w:pPr>
        <w:pStyle w:val="Heading3"/>
      </w:pPr>
      <w:r>
        <w:t>Error Handling</w:t>
      </w:r>
    </w:p>
    <w:p>
      <w:pPr>
        <w:pStyle w:val="ListBullet"/>
      </w:pPr>
      <w:r>
        <w:t>default: Returns an error object with error.code, error.message, and optional error.target, error.details, and error.innerError.</w:t>
      </w:r>
    </w:p>
    <w:p>
      <w:pPr>
        <w:pStyle w:val="Heading3"/>
      </w:pPr>
      <w:r>
        <w:t>Related groups actions</w:t>
      </w:r>
    </w:p>
    <w:p>
      <w:pPr>
        <w:pStyle w:val="ListBullet"/>
      </w:pPr>
      <w:r>
        <w:t>[GET] Get a Group’s Calendar — /groups/{{groupId}}/calendar</w:t>
      </w:r>
    </w:p>
    <w:p>
      <w:pPr>
        <w:pStyle w:val="ListBullet"/>
      </w:pPr>
      <w:r>
        <w:t>[GET] Get a Group Event's Calendar — /groups/{{groupId}}/calendar/events/{{eventId}}/calendar</w:t>
      </w:r>
    </w:p>
    <w:p>
      <w:pPr>
        <w:pStyle w:val="ListBullet"/>
      </w:pPr>
      <w:r>
        <w:t>[GET] Get a Group Event's Calendar — /groups/{{groupId}}/events/{{eventId}}/calendar</w:t>
      </w:r>
    </w:p>
    <w:p>
      <w:r>
        <w:br w:type="page"/>
      </w:r>
    </w:p>
    <w:p>
      <w:pPr>
        <w:pStyle w:val="Heading2"/>
      </w:pPr>
      <w:r>
        <w:t>236. [GET] Delta Changes for a Group Event’s Instances (calendarView)</w:t>
      </w:r>
    </w:p>
    <w:p>
      <w:r>
        <w:rPr>
          <w:b/>
        </w:rPr>
        <w:t xml:space="preserve">Endpoint: </w:t>
      </w:r>
      <w:r>
        <w:rPr>
          <w:rFonts w:ascii="Courier New" w:hAnsi="Courier New"/>
          <w:sz w:val="18"/>
        </w:rPr>
        <w:t>/groups/{{groupId}}/calendar/events/{{eventId}}/instances/microsoft.graph.delta()</w:t>
      </w:r>
    </w:p>
    <w:p>
      <w:pPr>
        <w:pStyle w:val="Heading3"/>
      </w:pPr>
      <w:r>
        <w:t>Prerequisites</w:t>
      </w:r>
    </w:p>
    <w:p>
      <w:pPr>
        <w:pStyle w:val="ListBullet"/>
      </w:pPr>
      <w:r>
        <w:t>The caller must have permission to read the group calendar and events.</w:t>
      </w:r>
    </w:p>
    <w:p>
      <w:pPr>
        <w:pStyle w:val="Heading3"/>
      </w:pPr>
      <w:r>
        <w:t>Method</w:t>
      </w:r>
    </w:p>
    <w:p>
      <w:r>
        <w:t>GET</w:t>
      </w:r>
    </w:p>
    <w:p>
      <w:pPr>
        <w:pStyle w:val="Heading3"/>
      </w:pPr>
      <w:r>
        <w:t>URL</w:t>
      </w:r>
    </w:p>
    <w:p>
      <w:r>
        <w:t>https://graph.microsoft.com/v1.0/groups/{{group-id}}/calendar/events/{{event-id}}/instances/microsoft.graph.delta()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(instances) that have been added, deleted, or updated in a calendarView (a time range defined by startDateTime and endDateTime). The initial delta call returns a full synchronization; subsequent delta calls in the same round return incremental changes, allowing you to maintain a local store without fetching all events each time.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w:t>
        <w:br/>
        <w:t>/groups/{{group-id}}/calendar/events/{{event-id}}/instances/microsoft.graph.delta(), where {{group-id}} and {{event-id}} are non-empty strings.</w:t>
      </w:r>
    </w:p>
    <w:p>
      <w:pPr>
        <w:pStyle w:val="ListBullet"/>
      </w:pPr>
      <w:r>
        <w:t>Do not call the API with missing or empty path parameters (e.g., avoid /groups//calendar/...).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/groups/11111111-2222-3333-4444-555555555555/calendar/events/AAMkAG.../instances/microsoft.graph.delta()</w:t>
      </w:r>
    </w:p>
    <w:p>
      <w:pPr>
        <w:pStyle w:val="Heading3"/>
      </w:pPr>
      <w:r>
        <w:t>Invalid Examples</w:t>
      </w:r>
    </w:p>
    <w:p>
      <w:r>
        <w:rPr>
          <w:b/>
          <w:color w:val="666666"/>
          <w:sz w:val="16"/>
        </w:rPr>
        <w:t>[http]</w:t>
      </w:r>
    </w:p>
    <w:p>
      <w:pPr>
        <w:shd w:fill="F2F2F2" w:val="clear"/>
      </w:pPr>
      <w:r>
        <w:rPr>
          <w:rFonts w:ascii="Courier New" w:hAnsi="Courier New"/>
          <w:sz w:val="17"/>
        </w:rPr>
        <w:t>/groups//calendar/events/AAMkAG.../instances/microsoft.graph.delta()</w:t>
        <w:br/>
        <w:t>/groups/11111111-2222-3333-4444-555555555555/calendar/events//instances/microsoft.graph.delta()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(example: 2019-11-08T20:00:00-08:00).</w:t>
            </w:r>
          </w:p>
        </w:tc>
      </w:tr>
      <w:tr>
        <w:tc>
          <w:tcPr>
            <w:tcW w:type="dxa" w:w="2880"/>
          </w:tcPr>
          <w:p>
            <w:r>
              <w:t>endDateTime</w:t>
            </w:r>
          </w:p>
        </w:tc>
        <w:tc>
          <w:tcPr>
            <w:tcW w:type="dxa" w:w="2880"/>
          </w:tcPr>
          <w:p>
            <w:r>
              <w:t>string</w:t>
            </w:r>
          </w:p>
        </w:tc>
        <w:tc>
          <w:tcPr>
            <w:tcW w:type="dxa" w:w="2880"/>
          </w:tcPr>
          <w:p>
            <w:r>
              <w:t>The end date and time of the time range,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quarterly results",</w:t>
        <w:br/>
        <w:t xml:space="preserve"> "contentType": "html",</w:t>
        <w:br/>
        <w:t xml:space="preserve"> "additionalProperties": {}</w:t>
        <w:br/>
        <w:t xml:space="preserve"> },</w:t>
        <w:br/>
        <w:t xml:space="preserve"> "bodyPreview": "Discuss quarterly results",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"040000008200E00074C5B7101A82E00800000000D9...",</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"confroom1@example.com",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"confroom1@example.com",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w:t>
        <w:br/>
        <w:t xml:space="preserve"> "additionalProperties": {}</w:t>
        <w:br/>
        <w:t xml:space="preserve"> }</w:t>
        <w:br/>
        <w:t xml:space="preserve"> ],</w:t>
        <w:br/>
        <w:t xml:space="preserve"> "quickDial": "+15550100,,123456789#",</w:t>
        <w:br/>
        <w:t xml:space="preserve"> "tollFreeNumbers": ["+1 800 555 0100"],</w:t>
        <w:br/>
        <w:t xml:space="preserve"> "tollNumber": "+1 555 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"2014-01-01T00:00:00Z",</w:t>
        <w:br/>
        <w:t xml:space="preserve"> "additionalProperties": {}</w:t>
        <w:br/>
        <w:t xml:space="preserve"> },</w:t>
        <w:br/>
        <w:t xml:space="preserve"> "sensitivity": "normal",</w:t>
        <w:br/>
        <w:t xml:space="preserve"> "seriesMasterId": "AAMkAG...seriesMasterId",</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"Quarterly Review",</w:t>
        <w:br/>
        <w:t xml:space="preserve"> "transactionId": "7d4c8b2a-3e6c-4d5a-9b0e-0b1c2d3e4f5a",</w:t>
        <w:br/>
        <w:t xml:space="preserve"> "type": "occurrence",</w:t>
        <w:br/>
        <w:t xml:space="preserve"> "webLink": "https://outlook.office.com/owa/?itemid=...",</w:t>
        <w:br/>
        <w:t xml:space="preserve"> "attachments": [</w:t>
        <w:br/>
        <w:t xml:space="preserve"> {</w:t>
        <w:br/>
        <w:t xml:space="preserve"> "id": "AAMkAG...attachmentId",</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"AAMkAG...calendarId",</w:t>
        <w:br/>
        <w:t xml:space="preserve"> "allowedOnlineMeetingProviders": ["teamsForBusiness"],</w:t>
        <w:br/>
        <w:t xml:space="preserve"> "canEdit": true,</w:t>
        <w:br/>
        <w:t xml:space="preserve"> "canShare": true,</w:t>
        <w:br/>
        <w:t xml:space="preserve"> "canViewPrivateItems": false,</w:t>
        <w:br/>
        <w:t xml:space="preserve"> "changeKey": "DxYAAAA...",</w:t>
        <w:br/>
        <w:t xml:space="preserve"> "color": {},</w:t>
        <w:br/>
        <w:t xml:space="preserve"> "defaultOnlineMeetingProvider": {},</w:t>
        <w:br/>
        <w:t xml:space="preserve"> "hexColor": "FF0000",</w:t>
        <w:br/>
        <w:t xml:space="preserve"> "isDefaultCalendar": false,</w:t>
        <w:br/>
        <w:t xml:space="preserve"> "isRemovable": false,</w:t>
        <w:br/>
        <w:t xml:space="preserve"> "isTallyingResponses": true,</w:t>
        <w:br/>
        <w:t xml:space="preserve"> "name": "Group Calendar",</w:t>
        <w:br/>
        <w:t xml:space="preserve"> "owner": {},</w:t>
        <w:br/>
        <w:t xml:space="preserve"> "calendarPermissions": [</w:t>
        <w:br/>
        <w:t xml:space="preserve"> {</w:t>
        <w:br/>
        <w:t xml:space="preserve"> "id": "AAMkAG...permId",</w:t>
        <w:br/>
        <w:t xml:space="preserve"> "allowedRoles": ["read", "write"],</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MyProp",</w:t>
        <w:br/>
        <w:t xml:space="preserve"> "value": ["one", "two"]</w:t>
        <w:br/>
        <w:t xml:space="preserve"> }</w:t>
        <w:br/>
        <w:t xml:space="preserve"> ],</w:t>
        <w:br/>
        <w:t xml:space="preserve"> "singleValueExtendedProperties": [</w:t>
        <w:br/>
        <w:t xml:space="preserve"> {</w:t>
        <w:br/>
        <w:t xml:space="preserve"> "id": "String {00020329-0000-0000-C000-000000000046} Name MyProp",</w:t>
        <w:br/>
        <w:t xml:space="preserve"> "value": "abc"</w:t>
        <w:br/>
        <w:t xml:space="preserve"> }</w:t>
        <w:br/>
        <w:t xml:space="preserve"> ]</w:t>
        <w:br/>
        <w:t xml:space="preserve"> },</w:t>
        <w:br/>
        <w:t xml:space="preserve"> "exceptionOccurrences": [],</w:t>
        <w:br/>
        <w:t xml:space="preserve"> "extensions": [</w:t>
        <w:br/>
        <w:t xml:space="preserve"> {</w:t>
        <w:br/>
        <w:t xml:space="preserve"> "id": "ext-id"</w:t>
        <w:br/>
        <w:t xml:space="preserve"> }</w:t>
        <w:br/>
        <w:t xml:space="preserve"> ],</w:t>
        <w:br/>
        <w:t xml:space="preserve"> "instances": [],</w:t>
        <w:br/>
        <w:t xml:space="preserve"> "multiValueExtendedProperties": [</w:t>
        <w:br/>
        <w:t xml:space="preserve"> {</w:t>
        <w:br/>
        <w:t xml:space="preserve"> "id": "StringArray {00020329-0000-0000-C000-000000000046} Name AnotherProp",</w:t>
        <w:br/>
        <w:t xml:space="preserve"> "value": ["a", "b"]</w:t>
        <w:br/>
        <w:t xml:space="preserve"> }</w:t>
        <w:br/>
        <w:t xml:space="preserve"> ],</w:t>
        <w:br/>
        <w:t xml:space="preserve"> "singleValueExtendedProperties": [</w:t>
        <w:br/>
        <w:t xml:space="preserve"> {</w:t>
        <w:br/>
        <w:t xml:space="preserve"> "id": "String {00020329-0000-0000-C000-000000000046} Name AnotherProp",</w:t>
        <w:br/>
        <w:t xml:space="preserve"> "value": "xyz"</w:t>
        <w:br/>
        <w:t xml:space="preserve"> }</w:t>
        <w:br/>
        <w:t xml:space="preserve"> ],</w:t>
        <w:br/>
        <w:t xml:space="preserve"> "@odata.nextLink": "https://graph.microsoft.com/v1.0/groups/.../delta()?skiptoken=...",</w:t>
        <w:br/>
        <w:t xml:space="preserve"> "@odata.deltaLink": "https://graph.microsoft.com/v1.0/groups/.../delta()?deltatoken=...",</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instances within the specified calendarView range.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the next set of delta changes (if present).</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details (type: microsoft.graph.ODataErrors.InnerError).</w:t>
            </w:r>
          </w:p>
        </w:tc>
      </w:tr>
    </w:tbl>
    <w:p/>
    <w:p>
      <w:pPr>
        <w:pStyle w:val="Heading3"/>
      </w:pPr>
      <w:r>
        <w:t>Available Filters</w:t>
      </w:r>
    </w:p>
    <w:p>
      <w:pPr>
        <w:pStyle w:val="ListBullet"/>
      </w:pPr>
      <w:r>
        <w:t>$filter — Filter items by property values.</w:t>
      </w:r>
    </w:p>
    <w:p>
      <w:pPr>
        <w:pStyle w:val="ListBullet"/>
      </w:pPr>
      <w:r>
        <w:t>$search — Search items by search phrases.</w:t>
      </w:r>
    </w:p>
    <w:p>
      <w:pPr>
        <w:pStyle w:val="ListBullet"/>
      </w:pPr>
      <w:r>
        <w:t>$count — Include count of items.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'https://graph.microsoft.com/v1.0/groups/11111111-2222-3333-4444-555555555555/calendar/events/AAMkAGVmMDEzZ.../instances/microsoft.graph.delta()?startDateTime=2019-11-08T20:00:00-08:00&amp;endDateTime=2019-11-09T20:00:00-08:00' \</w:t>
        <w:br/>
        <w:t xml:space="preserve"> --header 'Accept: application/json'</w:t>
      </w:r>
    </w:p>
    <w:p>
      <w:pPr>
        <w:pStyle w:val="Heading3"/>
      </w:pPr>
      <w:r>
        <w:t>Example Usage</w:t>
      </w:r>
    </w:p>
    <w:p>
      <w:pPr>
        <w:pStyle w:val="Heading3"/>
      </w:pPr>
      <w:r>
        <w:t>Example 1: Initial full synchronization</w:t>
      </w:r>
    </w:p>
    <w:p>
      <w:r>
        <w:rPr>
          <w:b/>
          <w:color w:val="666666"/>
          <w:sz w:val="16"/>
        </w:rPr>
        <w:t>[bash]</w:t>
      </w:r>
    </w:p>
    <w:p>
      <w:pPr>
        <w:shd w:fill="F2F2F2" w:val="clear"/>
      </w:pPr>
      <w:r>
        <w:rPr>
          <w:rFonts w:ascii="Courier New" w:hAnsi="Courier New"/>
          <w:sz w:val="17"/>
        </w:rPr>
        <w:t>curl -X GET \</w:t>
        <w:br/>
        <w:t xml:space="preserve"> 'https://graph.microsoft.com/v1.0/groups/11111111-2222-3333-4444-555555555555/calendar/events/AAMkAGVmMDEzZ.../instances/microsoft.graph.delta()?startDateTime=2019-11-08T20:00:00-08:00&amp;endDateTime=2019-11-09T20:00:00-08:00' \</w:t>
        <w:br/>
        <w:t xml:space="preserve"> -H 'Accept: application/json'</w:t>
      </w:r>
    </w:p>
    <w:p>
      <w:pPr>
        <w:pStyle w:val="Heading3"/>
      </w:pPr>
      <w:r>
        <w:t>Example 2: Limit results with $top</w:t>
      </w:r>
    </w:p>
    <w:p>
      <w:r>
        <w:rPr>
          <w:b/>
          <w:color w:val="666666"/>
          <w:sz w:val="16"/>
        </w:rPr>
        <w:t>[bash]</w:t>
      </w:r>
    </w:p>
    <w:p>
      <w:pPr>
        <w:shd w:fill="F2F2F2" w:val="clear"/>
      </w:pPr>
      <w:r>
        <w:rPr>
          <w:rFonts w:ascii="Courier New" w:hAnsi="Courier New"/>
          <w:sz w:val="17"/>
        </w:rPr>
        <w:t>curl -X GET \</w:t>
        <w:br/>
        <w:t xml:space="preserve"> 'https://graph.microsoft.com/v1.0/groups/11111111-2222-3333-4444-555555555555/calendar/events/AAMkAGVmMDEzZ.../instances/microsoft.graph.delta()?startDateTime=2019-11-08T20:00:00-08:00&amp;endDateTime=2019-11-09T20:00:00-08:00&amp;$top=50' \</w:t>
        <w:br/>
        <w:t xml:space="preserve"> -H 'Accept: application/json'</w:t>
      </w:r>
    </w:p>
    <w:p>
      <w:pPr>
        <w:pStyle w:val="Heading3"/>
      </w:pPr>
      <w:r>
        <w:t>Example 3: Select specific properties</w:t>
      </w:r>
    </w:p>
    <w:p>
      <w:r>
        <w:rPr>
          <w:b/>
          <w:color w:val="666666"/>
          <w:sz w:val="16"/>
        </w:rPr>
        <w:t>[bash]</w:t>
      </w:r>
    </w:p>
    <w:p>
      <w:pPr>
        <w:shd w:fill="F2F2F2" w:val="clear"/>
      </w:pPr>
      <w:r>
        <w:rPr>
          <w:rFonts w:ascii="Courier New" w:hAnsi="Courier New"/>
          <w:sz w:val="17"/>
        </w:rPr>
        <w:t>curl -X GET \</w:t>
        <w:br/>
        <w:t xml:space="preserve"> 'https://graph.microsoft.com/v1.0/groups/11111111-2222-3333-4444-555555555555/calendar/events/AAMkAGVmMDEzZ.../instances/microsoft.graph.delta()?startDateTime=2019-11-08T20:00:00-08:00&amp;endDateTime=2019-11-09T20:00:00-08:00&amp;$select=subject,start,end,type' \</w:t>
        <w:br/>
        <w:t xml:space="preserve"> -H 'Accept: application/json'</w:t>
      </w:r>
    </w:p>
    <w:p>
      <w:pPr>
        <w:pStyle w:val="Heading3"/>
      </w:pPr>
      <w:r>
        <w:t>Behavior</w:t>
      </w:r>
    </w:p>
    <w:p>
      <w:pPr>
        <w:pStyle w:val="ListBullet"/>
      </w:pPr>
      <w:r>
        <w:t>Initial call returns a full set of event instances in the specified startDateTime–endDateTime calendarView range.</w:t>
      </w:r>
    </w:p>
    <w:p>
      <w:pPr>
        <w:pStyle w:val="ListBullet"/>
      </w:pPr>
      <w:r>
        <w:t>Subsequent calls in the same synchronization round return only changes (added/updated/deleted instances).</w:t>
      </w:r>
    </w:p>
    <w:p>
      <w:pPr>
        <w:pStyle w:val="ListBullet"/>
      </w:pPr>
      <w:r>
        <w:t>Pagination may occur via @odata.nextLink.</w:t>
      </w:r>
    </w:p>
    <w:p>
      <w:pPr>
        <w:pStyle w:val="ListBullet"/>
      </w:pPr>
      <w:r>
        <w:t>Delta continuation is provided via @odata.deltaLink.</w:t>
      </w:r>
    </w:p>
    <w:p>
      <w:pPr>
        <w:pStyle w:val="Heading3"/>
      </w:pPr>
      <w:r>
        <w:t>Notes</w:t>
      </w:r>
    </w:p>
    <w:p>
      <w:pPr>
        <w:pStyle w:val="ListBullet"/>
      </w:pPr>
      <w:r>
        <w:t>startDateTime and endDateTime must be provided as ISO 8601 date-time strings.</w:t>
      </w:r>
    </w:p>
    <w:p>
      <w:pPr>
        <w:pStyle w:val="ListBullet"/>
      </w:pPr>
      <w:r>
        <w:t>The response may include @odata.nextLink and/or @odata.deltaLink.</w:t>
      </w:r>
    </w:p>
    <w:p>
      <w:pPr>
        <w:pStyle w:val="Heading3"/>
      </w:pPr>
      <w:r>
        <w:t>Gotchas</w:t>
      </w:r>
    </w:p>
    <w:p>
      <w:pPr>
        <w:pStyle w:val="ListBullet"/>
      </w:pPr>
      <w:r>
        <w:t>This is a function invocation endpoint (microsoft.graph.delta()); keep the parentheses in the URL.</w:t>
      </w:r>
    </w:p>
    <w:p>
      <w:pPr>
        <w:pStyle w:val="ListBullet"/>
      </w:pPr>
      <w:r>
        <w:t>Always pass the date range via query parameters; do not place startDateTime/endDateTime in the request body.</w:t>
      </w:r>
    </w:p>
    <w:p>
      <w:pPr>
        <w:pStyle w:val="Heading3"/>
      </w:pPr>
      <w:r>
        <w:t>Error Handling</w:t>
      </w:r>
    </w:p>
    <w:p>
      <w:pPr>
        <w:pStyle w:val="ListBullet"/>
      </w:pPr>
      <w:r>
        <w:t>Non-2XX responses return an error payload with an error object containing code, message, and optional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237. [GET] Get a Group Event Open Extension</w:t>
      </w:r>
    </w:p>
    <w:p>
      <w:r>
        <w:rPr>
          <w:b/>
        </w:rPr>
        <w:t xml:space="preserve">Endpoint: </w:t>
      </w:r>
      <w:r>
        <w:rPr>
          <w:rFonts w:ascii="Courier New" w:hAnsi="Courier New"/>
          <w:sz w:val="18"/>
        </w:rPr>
        <w:t>/groups/{{groupId}}/events/{{eventId}}/extensions/{{extensionId}}</w:t>
      </w:r>
    </w:p>
    <w:p>
      <w:pPr>
        <w:pStyle w:val="Heading3"/>
      </w:pPr>
      <w:r>
        <w:t>Prerequisites</w:t>
      </w:r>
    </w:p>
    <w:p>
      <w:pPr>
        <w:pStyle w:val="ListBullet"/>
      </w:pPr>
      <w:r>
        <w:t>The target group, event, and extension must exist.</w:t>
      </w:r>
    </w:p>
    <w:p>
      <w:pPr>
        <w:pStyle w:val="ListBullet"/>
      </w:pPr>
      <w:r>
        <w:t>The resource must support open extensions (per Microsoft Graph open extensions support matrix).</w:t>
      </w:r>
    </w:p>
    <w:p>
      <w:pPr>
        <w:pStyle w:val="Heading3"/>
      </w:pPr>
      <w:r>
        <w:t>Method</w:t>
      </w:r>
    </w:p>
    <w:p>
      <w:r>
        <w:t>GET</w:t>
      </w:r>
    </w:p>
    <w:p>
      <w:pPr>
        <w:pStyle w:val="Heading3"/>
      </w:pPr>
      <w:r>
        <w:t>URL</w:t>
      </w:r>
    </w:p>
    <w:p>
      <w:r>
        <w:t>https://graph.microsoft.com/v1.0/groups/{{group-id}}/events/{{event-id}}/extensions/{{extension-id}}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open extension (openTypeExtension) from a specific event in a group, identified by the extension’s name or fully qualified name.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/groups/{{group-id}}/events/{{event-id}}/extensions/{{extension-id}}, where each path parameter is a non-empty string.</w:t>
      </w:r>
    </w:p>
    <w:p>
      <w:pPr>
        <w:pStyle w:val="ListBullet"/>
      </w:pPr>
      <w:r>
        <w:t>Do not call the API with missing or empty path parameters (e.g., avoid /groups//events/..., /groups/.../events//extensions/..., /groups/.../events/.../extensions/).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/groups/8f3a4f3e-8f2b-4a1d-9d3c-2a6b9c1d2e3f/events/AAMkAGIAAA.../extensions/com.contoso.myExtension</w:t>
        <w:br/>
        <w:t>/groups/8f3a4f3e-8f2b-4a1d-9d3c-2a6b9c1d2e3f/events/AAMkAGIAAA.../extensions/extension-id-value</w:t>
      </w:r>
    </w:p>
    <w:p>
      <w:pPr>
        <w:pStyle w:val="Heading3"/>
      </w:pPr>
      <w:r>
        <w:t>Invalid Examples</w:t>
      </w:r>
    </w:p>
    <w:p>
      <w:r>
        <w:rPr>
          <w:b/>
          <w:color w:val="666666"/>
          <w:sz w:val="16"/>
        </w:rPr>
        <w:t>[http]</w:t>
      </w:r>
    </w:p>
    <w:p>
      <w:pPr>
        <w:shd w:fill="F2F2F2" w:val="clear"/>
      </w:pPr>
      <w:r>
        <w:rPr>
          <w:rFonts w:ascii="Courier New" w:hAnsi="Courier New"/>
          <w:sz w:val="17"/>
        </w:rPr>
        <w:t>/groups//events/AAMkAGIAAA.../extensions/com.contoso.myExtension</w:t>
        <w:br/>
        <w:t>/groups/8f3a4f3e-8f2b-4a1d-9d3c-2a6b9c1d2e3f/events//extensions/com.contoso.myExtension</w:t>
        <w:br/>
        <w:t>/groups/8f3a4f3e-8f2b-4a1d-9d3c-2a6b9c1d2e3f/events/AAMkAGIAAA.../extensions/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 (name or fully qualified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"string",</w:t>
        <w:br/>
        <w:t xml:space="preserve"> "details": [</w:t>
        <w:br/>
        <w:t xml:space="preserve"> {</w:t>
        <w:br/>
        <w:t xml:space="preserve"> "code": "ErrorCode",</w:t>
        <w:br/>
        <w:t xml:space="preserve"> "message": "Error message text",</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 object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'https://graph.microsoft.com/v1.0/groups/8f3a4f3e-8f2b-4a1d-9d3c-2a6b9c1d2e3f/events/AAMkAGIAAA.../extensions/com.contoso.myExtension?$select=id' \</w:t>
        <w:br/>
        <w:t xml:space="preserve"> --header 'Accept: application/json'</w:t>
      </w:r>
    </w:p>
    <w:p>
      <w:pPr>
        <w:pStyle w:val="Heading3"/>
      </w:pPr>
      <w:r>
        <w:t>Example Usage</w:t>
      </w:r>
    </w:p>
    <w:p>
      <w:pPr>
        <w:pStyle w:val="Heading3"/>
      </w:pPr>
      <w:r>
        <w:t>Example 1: Get an extension by fully qualified name</w:t>
      </w:r>
    </w:p>
    <w:p>
      <w:r>
        <w:rPr>
          <w:b/>
          <w:color w:val="666666"/>
          <w:sz w:val="16"/>
        </w:rPr>
        <w:t>[bash]</w:t>
      </w:r>
    </w:p>
    <w:p>
      <w:pPr>
        <w:shd w:fill="F2F2F2" w:val="clear"/>
      </w:pPr>
      <w:r>
        <w:rPr>
          <w:rFonts w:ascii="Courier New" w:hAnsi="Courier New"/>
          <w:sz w:val="17"/>
        </w:rPr>
        <w:t>curl -X GET \</w:t>
        <w:br/>
        <w:t xml:space="preserve"> 'https://graph.microsoft.com/v1.0/groups/8f3a4f3e-8f2b-4a1d-9d3c-2a6b9c1d2e3f/events/AAMkAGIAAA.../extensions/com.contoso.myExtension' \</w:t>
        <w:br/>
        <w:t xml:space="preserve"> -H 'Accept: application/json'</w:t>
      </w:r>
    </w:p>
    <w:p>
      <w:pPr>
        <w:pStyle w:val="Heading3"/>
      </w:pPr>
      <w:r>
        <w:t>Example 2: Use $select to return specific properties</w:t>
      </w:r>
    </w:p>
    <w:p>
      <w:r>
        <w:rPr>
          <w:b/>
          <w:color w:val="666666"/>
          <w:sz w:val="16"/>
        </w:rPr>
        <w:t>[bash]</w:t>
      </w:r>
    </w:p>
    <w:p>
      <w:pPr>
        <w:shd w:fill="F2F2F2" w:val="clear"/>
      </w:pPr>
      <w:r>
        <w:rPr>
          <w:rFonts w:ascii="Courier New" w:hAnsi="Courier New"/>
          <w:sz w:val="17"/>
        </w:rPr>
        <w:t>curl -X GET \</w:t>
        <w:br/>
        <w:t xml:space="preserve"> 'https://graph.microsoft.com/v1.0/groups/8f3a4f3e-8f2b-4a1d-9d3c-2a6b9c1d2e3f/events/AAMkAGIAAA.../extensions/com.contoso.myExtension?$select=id' \</w:t>
        <w:br/>
        <w:t xml:space="preserve"> -H 'Accept: application/json'</w:t>
      </w:r>
    </w:p>
    <w:p>
      <w:pPr>
        <w:pStyle w:val="Heading3"/>
      </w:pPr>
      <w:r>
        <w:t>Example 3: Use $expand to expand related entities</w:t>
      </w:r>
    </w:p>
    <w:p>
      <w:r>
        <w:rPr>
          <w:b/>
          <w:color w:val="666666"/>
          <w:sz w:val="16"/>
        </w:rPr>
        <w:t>[bash]</w:t>
      </w:r>
    </w:p>
    <w:p>
      <w:pPr>
        <w:shd w:fill="F2F2F2" w:val="clear"/>
      </w:pPr>
      <w:r>
        <w:rPr>
          <w:rFonts w:ascii="Courier New" w:hAnsi="Courier New"/>
          <w:sz w:val="17"/>
        </w:rPr>
        <w:t>curl -X GET \</w:t>
        <w:br/>
        <w:t xml:space="preserve"> 'https://graph.microsoft.com/v1.0/groups/8f3a4f3e-8f2b-4a1d-9d3c-2a6b9c1d2e3f/events/AAMkAGIAAA.../extensions/com.contoso.myExtension?$expand=someRelationship' \</w:t>
        <w:br/>
        <w:t xml:space="preserve"> -H 'Accept: application/json'</w:t>
      </w:r>
    </w:p>
    <w:p>
      <w:pPr>
        <w:pStyle w:val="Heading3"/>
      </w:pPr>
      <w:r>
        <w:t>Notes</w:t>
      </w:r>
    </w:p>
    <w:p>
      <w:pPr>
        <w:pStyle w:val="ListBullet"/>
      </w:pPr>
      <w:r>
        <w:t>This endpoint returns an openTypeExtension identified by extension-id (name or fully qualified name).</w:t>
      </w:r>
    </w:p>
    <w:p>
      <w:pPr>
        <w:pStyle w:val="ListBullet"/>
      </w:pPr>
      <w:r>
        <w:t>The scraped content only shows id in the success payload example; other properties may exist but are not documented in the provided snippet.</w:t>
      </w:r>
    </w:p>
    <w:p>
      <w:pPr>
        <w:pStyle w:val="Heading3"/>
      </w:pPr>
      <w:r>
        <w:t>Error Handling</w:t>
      </w:r>
    </w:p>
    <w:p>
      <w:pPr>
        <w:pStyle w:val="ListBullet"/>
      </w:pPr>
      <w:r>
        <w:t>2XX: Success; returns the retrieved extension object (example shows id only).</w:t>
      </w:r>
    </w:p>
    <w:p>
      <w:pPr>
        <w:pStyle w:val="ListBullet"/>
      </w:pPr>
      <w:r>
        <w:t>default: Error; returns an error object with error.code, error.message, and optional diagnostic fields (target, details, innerError).</w:t>
      </w:r>
    </w:p>
    <w:p>
      <w:r>
        <w:br w:type="page"/>
      </w:r>
    </w:p>
    <w:p>
      <w:pPr>
        <w:pStyle w:val="Heading2"/>
      </w:pPr>
      <w:r>
        <w:t>238. [GET] Get a Group’s Events Count</w:t>
      </w:r>
    </w:p>
    <w:p>
      <w:r>
        <w:rPr>
          <w:b/>
        </w:rPr>
        <w:t xml:space="preserve">Endpoint: </w:t>
      </w:r>
      <w:r>
        <w:rPr>
          <w:rFonts w:ascii="Courier New" w:hAnsi="Courier New"/>
          <w:sz w:val="18"/>
        </w:rPr>
        <w:t>/groups/{{groupId}}/events/$count</w:t>
      </w:r>
    </w:p>
    <w:p>
      <w:pPr>
        <w:pStyle w:val="Heading3"/>
      </w:pPr>
      <w:r>
        <w:t>Prerequisites</w:t>
      </w:r>
    </w:p>
    <w:p>
      <w:pPr>
        <w:pStyle w:val="ListBullet"/>
      </w:pPr>
      <w:r>
        <w:t>You must have access to read the target group’s events.</w:t>
      </w:r>
    </w:p>
    <w:p>
      <w:pPr>
        <w:pStyle w:val="Heading3"/>
      </w:pPr>
      <w:r>
        <w:t>Method</w:t>
      </w:r>
    </w:p>
    <w:p>
      <w:r>
        <w:t>GET</w:t>
      </w:r>
    </w:p>
    <w:p>
      <w:pPr>
        <w:pStyle w:val="Heading3"/>
      </w:pPr>
      <w:r>
        <w:t>URL</w:t>
      </w:r>
    </w:p>
    <w:p>
      <w:r>
        <w:t>https://graph.microsoft.com/v1.0/groups/{{group-id}}/events/$count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numeric count of event resources in the specified group. The response body is a plain-text integer.</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/groups//events/$count or /groups/events/$count).</w:t>
      </w:r>
    </w:p>
    <w:p>
      <w:pPr>
        <w:pStyle w:val="ListBullet"/>
      </w:pPr>
      <w:r>
        <w:t>Always construct the path as /groups/{{group-id}}/events/$count,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/groups/12345678-1234-1234-1234-1234567890ab/events/$count</w:t>
        <w:br/>
        <w:t>/groups/engineering-group-id/events/$count</w:t>
      </w:r>
    </w:p>
    <w:p>
      <w:pPr>
        <w:pStyle w:val="Heading3"/>
      </w:pPr>
      <w:r>
        <w:t>Invalid Examples</w:t>
      </w:r>
    </w:p>
    <w:p>
      <w:r>
        <w:rPr>
          <w:b/>
          <w:color w:val="666666"/>
          <w:sz w:val="16"/>
        </w:rPr>
        <w:t>[http]</w:t>
      </w:r>
    </w:p>
    <w:p>
      <w:pPr>
        <w:shd w:fill="F2F2F2" w:val="clear"/>
      </w:pPr>
      <w:r>
        <w:rPr>
          <w:rFonts w:ascii="Courier New" w:hAnsi="Courier New"/>
          <w:sz w:val="17"/>
        </w:rPr>
        <w:t>/groups//events/$count</w:t>
        <w:br/>
        <w:t>/groups/events/$count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'https://graph.microsoft.com/v1.0/groups/12345678-1234-1234-1234-1234567890ab/events/$count?$filter=startswith(subject,%27Team%27)' \</w:t>
        <w:br/>
        <w:t xml:space="preserve"> --header 'Accept: text/plain'</w:t>
      </w:r>
    </w:p>
    <w:p>
      <w:pPr>
        <w:pStyle w:val="Heading3"/>
      </w:pPr>
      <w:r>
        <w:t>Example Usage</w:t>
      </w:r>
    </w:p>
    <w:p>
      <w:pPr>
        <w:pStyle w:val="Heading3"/>
      </w:pPr>
      <w:r>
        <w:t>Example 1: Get total event count for a group</w:t>
      </w:r>
    </w:p>
    <w:p>
      <w:r>
        <w:rPr>
          <w:b/>
          <w:color w:val="666666"/>
          <w:sz w:val="16"/>
        </w:rPr>
        <w:t>[bash]</w:t>
      </w:r>
    </w:p>
    <w:p>
      <w:pPr>
        <w:shd w:fill="F2F2F2" w:val="clear"/>
      </w:pPr>
      <w:r>
        <w:rPr>
          <w:rFonts w:ascii="Courier New" w:hAnsi="Courier New"/>
          <w:sz w:val="17"/>
        </w:rPr>
        <w:t>curl -i --location --request GET \</w:t>
        <w:br/>
        <w:t xml:space="preserve"> 'https://graph.microsoft.com/v1.0/groups/12345678-1234-1234-1234-1234567890ab/events/$count' \</w:t>
        <w:br/>
        <w:t xml:space="preserve"> --header 'Accept: text/plain'</w:t>
      </w:r>
    </w:p>
    <w:p>
      <w:pPr>
        <w:pStyle w:val="Heading3"/>
      </w:pPr>
      <w:r>
        <w:t>Example 2: Count events using $filter</w:t>
      </w:r>
    </w:p>
    <w:p>
      <w:r>
        <w:rPr>
          <w:b/>
          <w:color w:val="666666"/>
          <w:sz w:val="16"/>
        </w:rPr>
        <w:t>[bash]</w:t>
      </w:r>
    </w:p>
    <w:p>
      <w:pPr>
        <w:shd w:fill="F2F2F2" w:val="clear"/>
      </w:pPr>
      <w:r>
        <w:rPr>
          <w:rFonts w:ascii="Courier New" w:hAnsi="Courier New"/>
          <w:sz w:val="17"/>
        </w:rPr>
        <w:t>curl -i --location --request GET \</w:t>
        <w:br/>
        <w:t xml:space="preserve"> 'https://graph.microsoft.com/v1.0/groups/12345678-1234-1234-1234-1234567890ab/events/$count?$filter=contains(subject,%27Planning%27)' \</w:t>
        <w:br/>
        <w:t xml:space="preserve"> --header 'Accept: text/plain'</w:t>
      </w:r>
    </w:p>
    <w:p>
      <w:pPr>
        <w:pStyle w:val="Heading3"/>
      </w:pPr>
      <w:r>
        <w:t>Example 3: Count events using $search</w:t>
      </w:r>
    </w:p>
    <w:p>
      <w:r>
        <w:rPr>
          <w:b/>
          <w:color w:val="666666"/>
          <w:sz w:val="16"/>
        </w:rPr>
        <w:t>[bash]</w:t>
      </w:r>
    </w:p>
    <w:p>
      <w:pPr>
        <w:shd w:fill="F2F2F2" w:val="clear"/>
      </w:pPr>
      <w:r>
        <w:rPr>
          <w:rFonts w:ascii="Courier New" w:hAnsi="Courier New"/>
          <w:sz w:val="17"/>
        </w:rPr>
        <w:t>curl -i --location --request GET \</w:t>
        <w:br/>
        <w:t xml:space="preserve"> 'https://graph.microsoft.com/v1.0/groups/12345678-1234-1234-1234-1234567890ab/events/$count?$search=%22Quarterly%20Review%22' \</w:t>
        <w:br/>
        <w:t xml:space="preserve"> --header 'Accept: text/plain'</w:t>
      </w:r>
    </w:p>
    <w:p>
      <w:pPr>
        <w:pStyle w:val="Heading3"/>
      </w:pPr>
      <w:r>
        <w:t>Notes</w:t>
      </w:r>
    </w:p>
    <w:p>
      <w:pPr>
        <w:pStyle w:val="ListBullet"/>
      </w:pPr>
      <w:r>
        <w:t>This endpoint returns an integer in plain text, not JSON.</w:t>
      </w:r>
    </w:p>
    <w:p>
      <w:pPr>
        <w:pStyle w:val="ListBullet"/>
      </w:pPr>
      <w:r>
        <w:t>The scraped content documents $search and $filter as supported query parameters for counting.</w:t>
      </w:r>
    </w:p>
    <w:p>
      <w:r>
        <w:br w:type="page"/>
      </w:r>
    </w:p>
    <w:p>
      <w:pPr>
        <w:pStyle w:val="Heading2"/>
      </w:pPr>
      <w:r>
        <w:t>239. [POST] Create a Fixture for a Building Place Level Map</w:t>
      </w:r>
    </w:p>
    <w:p>
      <w:r>
        <w:rPr>
          <w:b/>
        </w:rPr>
        <w:t xml:space="preserve">Endpoint: </w:t>
      </w:r>
      <w:r>
        <w:rPr>
          <w:rFonts w:ascii="Courier New" w:hAnsi="Courier New"/>
          <w:sz w:val="18"/>
        </w:rPr>
        <w:t>/places/{{placeId}}/microsoft.graph.building/map/levels/{{levelMapId}}/fixtures</w:t>
      </w:r>
    </w:p>
    <w:p>
      <w:pPr>
        <w:pStyle w:val="Heading3"/>
      </w:pPr>
      <w:r>
        <w:t>Prerequisites</w:t>
      </w:r>
    </w:p>
    <w:p>
      <w:pPr>
        <w:pStyle w:val="ListBullet"/>
      </w:pPr>
      <w:r>
        <w:t>The caller must have permissions to create fixtures for Places (Buildings) in Microsoft Graph.</w:t>
      </w:r>
    </w:p>
    <w:p>
      <w:pPr>
        <w:pStyle w:val="Heading3"/>
      </w:pPr>
      <w:r>
        <w:t>Method</w:t>
      </w:r>
    </w:p>
    <w:p>
      <w:r>
        <w:t>POST</w:t>
      </w:r>
    </w:p>
    <w:p>
      <w:pPr>
        <w:pStyle w:val="Heading3"/>
      </w:pPr>
      <w:r>
        <w:t>URL</w:t>
      </w:r>
    </w:p>
    <w:p>
      <w:r>
        <w:t>https://graph.microsoft.com/v1.0/places/{{place-id}}/microsoft.graph.building/map/levels/{{levelMap-id}}/fixtures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fixture navigation property under a specific building place’s map level. This adds a fixture to the fixtures collection for the given level map.</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w:t>
        <w:br/>
        <w:t>/places/{{place-id}}/microsoft.graph.building/map/levels/{{levelMap-id}}/fixtures</w:t>
      </w:r>
    </w:p>
    <w:p>
      <w:pPr>
        <w:pStyle w:val="ListBullet"/>
      </w:pPr>
      <w:r>
        <w:t>Do not call the API with missing or empty path parameters (avoid double slashes or omitted IDs).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/places/12345/microsoft.graph.building/map/levels/abcde/fixtures</w:t>
        <w:br/>
        <w:t>/places/6f6a3c2b-1111-2222-3333-9a9a9a9a9a9a/microsoft.graph.building/map/levels/levelMap-01/fixtures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/places//microsoft.graph.building/map/levels/abcde/fixtures</w:t>
        <w:br/>
        <w:t>/places/12345/microsoft.graph.building/map/levels//fixtures</w:t>
        <w:br/>
        <w:t>/places/12345/microsoft.graph.building/map/levels/abcde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floor to which this fixtureMap belongs.</w:t>
            </w:r>
          </w:p>
        </w:tc>
      </w:tr>
    </w:tbl>
    <w:p/>
    <w:p>
      <w:pPr>
        <w:pStyle w:val="Heading3"/>
      </w:pPr>
      <w:r>
        <w:t>Optional Request Body Fields</w:t>
      </w:r>
    </w:p>
    <w:p>
      <w:r>
        <w:t>The documentation indicates the request body also includes:</w:t>
      </w:r>
    </w:p>
    <w:p>
      <w:pPr>
        <w:pStyle w:val="ListBullet"/>
      </w:pPr>
      <w:r>
        <w:t>&lt;circular:microsoft.graph.baseMapFeature&gt;</w:t>
      </w:r>
    </w:p>
    <w:p>
      <w:r>
        <w:t>No specific fields for baseMapFeature were provided in the scraped content, so they cannot be enumerated here.</w:t>
      </w:r>
    </w:p>
    <w:p>
      <w:pPr>
        <w:pStyle w:val="Heading3"/>
      </w:pPr>
      <w:r>
        <w:t>Response</w:t>
      </w:r>
    </w:p>
    <w:p>
      <w:pPr>
        <w:pStyle w:val="Heading3"/>
      </w:pPr>
      <w:r>
        <w:t>Success Response (2XX)</w:t>
      </w:r>
    </w:p>
    <w:p>
      <w:r>
        <w:t>Creates the navigation property and returns the created fixture object.</w:t>
      </w:r>
    </w:p>
    <w:p>
      <w:r>
        <w:rPr>
          <w:b/>
          <w:color w:val="666666"/>
          <w:sz w:val="16"/>
        </w:rPr>
        <w:t>[json]</w:t>
      </w:r>
    </w:p>
    <w:p>
      <w:pPr>
        <w:shd w:fill="F2F2F2" w:val="clear"/>
      </w:pPr>
      <w:r>
        <w:rPr>
          <w:rFonts w:ascii="Courier New" w:hAnsi="Courier New"/>
          <w:sz w:val="17"/>
        </w:rPr>
        <w:t>{</w:t>
        <w:br/>
        <w:t xml:space="preserve"> "placeId": "floor-123"</w:t>
        <w:br/>
        <w:t>}</w:t>
      </w:r>
    </w:p>
    <w:p>
      <w:r>
        <w:rPr>
          <w:b/>
        </w:rPr>
        <w:t>Note: Note: The response is documented as { placeId } &amp; &lt;circular:microsoft.graph.baseMapFeature&gt;. Only placeId is explicitly described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floor to which this fixtureMap belongs.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'https://graph.microsoft.com/v1.0/places/12345/microsoft.graph.building/map/levels/abcde/fixtures' \</w:t>
        <w:br/>
        <w:t xml:space="preserve"> --header 'Accept: application/json' \</w:t>
        <w:br/>
        <w:t xml:space="preserve"> --header 'Content-Type: application/json' \</w:t>
        <w:br/>
        <w:t xml:space="preserve"> --data '{</w:t>
        <w:br/>
        <w:t xml:space="preserve"> "placeId": "floor-123"</w:t>
        <w:br/>
        <w:t xml:space="preserve">  }'</w:t>
      </w:r>
    </w:p>
    <w:p>
      <w:pPr>
        <w:pStyle w:val="Heading3"/>
      </w:pPr>
      <w:r>
        <w:t>Example Usage</w:t>
      </w:r>
    </w:p>
    <w:p>
      <w:pPr>
        <w:pStyle w:val="Heading3"/>
      </w:pPr>
      <w:r>
        <w:t>Example 1: Create a fixture for a given building place and level map</w:t>
      </w:r>
    </w:p>
    <w:p>
      <w:r>
        <w:rPr>
          <w:b/>
          <w:color w:val="666666"/>
          <w:sz w:val="16"/>
        </w:rPr>
        <w:t>[bash]</w:t>
      </w:r>
    </w:p>
    <w:p>
      <w:pPr>
        <w:shd w:fill="F2F2F2" w:val="clear"/>
      </w:pPr>
      <w:r>
        <w:rPr>
          <w:rFonts w:ascii="Courier New" w:hAnsi="Courier New"/>
          <w:sz w:val="17"/>
        </w:rPr>
        <w:t>curl -X POST \</w:t>
        <w:br/>
        <w:t xml:space="preserve"> 'https://graph.microsoft.com/v1.0/places/6f6a3c2b-1111-2222-3333-9a9a9a9a9a9a/microsoft.graph.building/map/levels/levelMap-01/fixtures' \</w:t>
        <w:br/>
        <w:t xml:space="preserve"> -H 'Accept: application/json' \</w:t>
        <w:br/>
        <w:t xml:space="preserve"> -H 'Content-Type: application/json' \</w:t>
        <w:br/>
        <w:t xml:space="preserve"> -d '{</w:t>
        <w:br/>
        <w:t xml:space="preserve"> "placeId": "floor-A1"</w:t>
        <w:br/>
        <w:t xml:space="preserve">  }'</w:t>
      </w:r>
    </w:p>
    <w:p>
      <w:pPr>
        <w:pStyle w:val="Heading3"/>
      </w:pPr>
      <w:r>
        <w:t>Example 2: Create a fixture (minimal body as documented)</w:t>
      </w:r>
    </w:p>
    <w:p>
      <w:r>
        <w:rPr>
          <w:b/>
          <w:color w:val="666666"/>
          <w:sz w:val="16"/>
        </w:rPr>
        <w:t>[bash]</w:t>
      </w:r>
    </w:p>
    <w:p>
      <w:pPr>
        <w:shd w:fill="F2F2F2" w:val="clear"/>
      </w:pPr>
      <w:r>
        <w:rPr>
          <w:rFonts w:ascii="Courier New" w:hAnsi="Courier New"/>
          <w:sz w:val="17"/>
        </w:rPr>
        <w:t>curl -X POST \</w:t>
        <w:br/>
        <w:t xml:space="preserve"> 'https://graph.microsoft.com/v1.0/places/place-001/microsoft.graph.building/map/levels/lm-001/fixtures' \</w:t>
        <w:br/>
        <w:t xml:space="preserve"> -H 'Accept: application/json' \</w:t>
        <w:br/>
        <w:t xml:space="preserve"> -H 'Content-Type: application/json' \</w:t>
        <w:br/>
        <w:t xml:space="preserve"> -d '{</w:t>
        <w:br/>
        <w:t xml:space="preserve"> "placeId": "floor-001"</w:t>
        <w:br/>
        <w:t xml:space="preserve">  }'</w:t>
      </w:r>
    </w:p>
    <w:p>
      <w:pPr>
        <w:pStyle w:val="Heading3"/>
      </w:pPr>
      <w:r>
        <w:t>Notes</w:t>
      </w:r>
    </w:p>
    <w:p>
      <w:pPr>
        <w:pStyle w:val="ListBullet"/>
      </w:pPr>
      <w:r>
        <w:t>This endpoint is labeled: placeAsBuilding.map.level_CreateFixture (Operation ID).</w:t>
      </w:r>
    </w:p>
    <w:p>
      <w:pPr>
        <w:pStyle w:val="ListBullet"/>
      </w:pPr>
      <w:r>
        <w:t>The request/response body is described as a combination of { placeId } and microsoft.graph.baseMapFeature, but the scraped content does not list the baseMapFeature fields.</w:t>
      </w:r>
    </w:p>
    <w:p>
      <w:pPr>
        <w:pStyle w:val="Heading3"/>
      </w:pPr>
      <w:r>
        <w:t>Error Handling</w:t>
      </w:r>
    </w:p>
    <w:p>
      <w:pPr>
        <w:pStyle w:val="ListBullet"/>
      </w:pPr>
      <w:r>
        <w:t>Default error response returns an error object with code, message, optional target, optional details[], and innerError.</w:t>
      </w:r>
    </w:p>
    <w:p>
      <w:r>
        <w:br w:type="page"/>
      </w:r>
    </w:p>
    <w:p>
      <w:pPr>
        <w:pStyle w:val="Heading2"/>
      </w:pPr>
      <w:r>
        <w:t>240. [POST] Create Section for Building Level Map</w:t>
      </w:r>
    </w:p>
    <w:p>
      <w:r>
        <w:rPr>
          <w:b/>
        </w:rPr>
        <w:t xml:space="preserve">Endpoint: </w:t>
      </w:r>
      <w:r>
        <w:rPr>
          <w:rFonts w:ascii="Courier New" w:hAnsi="Courier New"/>
          <w:sz w:val="18"/>
        </w:rPr>
        <w:t>/places/{{placeId}}/microsoft.graph.building/map/levels/{{levelMapId}}/sections</w:t>
      </w:r>
    </w:p>
    <w:p>
      <w:pPr>
        <w:pStyle w:val="Heading3"/>
      </w:pPr>
      <w:r>
        <w:t>Create a Section for a Place’s Building Level Map</w:t>
      </w:r>
    </w:p>
    <w:p>
      <w:pPr>
        <w:pStyle w:val="Heading3"/>
      </w:pPr>
      <w:r>
        <w:t>Prerequisites</w:t>
      </w:r>
    </w:p>
    <w:p>
      <w:pPr>
        <w:pStyle w:val="ListBullet"/>
      </w:pPr>
      <w:r>
        <w:t>The target place must be a building with an existing map and level (levelMap).</w:t>
      </w:r>
    </w:p>
    <w:p>
      <w:pPr>
        <w:pStyle w:val="Heading3"/>
      </w:pPr>
      <w:r>
        <w:t>Method</w:t>
      </w:r>
    </w:p>
    <w:p>
      <w:r>
        <w:t>POST</w:t>
      </w:r>
    </w:p>
    <w:p>
      <w:pPr>
        <w:pStyle w:val="Heading3"/>
      </w:pPr>
      <w:r>
        <w:t>URL</w:t>
      </w:r>
    </w:p>
    <w:p>
      <w:r>
        <w:t>https://graph.microsoft.com/v1.0/places/{{place-id}}/microsoft.graph.building/map/levels/{{levelMap-id}}/sections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section navigation property under a specific place (building) map level.</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If the user provides place-id and/or levelMap-id, use those values directly.</w:t>
      </w:r>
    </w:p>
    <w:p>
      <w:pPr>
        <w:pStyle w:val="ListBullet"/>
      </w:pPr>
      <w:r>
        <w:t>Do not call the API with a missing or empty place-id or levelMap-id.</w:t>
      </w:r>
    </w:p>
    <w:p>
      <w:pPr>
        <w:pStyle w:val="ListBullet"/>
      </w:pPr>
      <w:r>
        <w:t>Always construct the path as /places/{{place-id}}/microsoft.graph.building/map/levels/{{levelMap-id}}/sections,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/places/12345/microsoft.graph.building/map/levels/level-001/sections</w:t>
        <w:br/>
        <w:t>/places/{place-id}/microsoft.graph.building/map/levels/{levelMap-id}/sections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/places//microsoft.graph.building/map/levels/level-001/sections</w:t>
        <w:br/>
        <w:t>/places/12345/microsoft.graph.building/map/levels//sections</w:t>
        <w:br/>
        <w:t>/places/12345/microsoft.graph.building/map/levels/level-001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section to which this sectionMap belongs.</w:t>
            </w:r>
          </w:p>
        </w:tc>
      </w:tr>
    </w:tbl>
    <w:p/>
    <w:p>
      <w:pPr>
        <w:pStyle w:val="Heading3"/>
      </w:pPr>
      <w:r>
        <w:t>Optional Request Body Fields</w:t>
      </w:r>
    </w:p>
    <w:p>
      <w:r>
        <w:t>The documentation indicates the request body also includes &lt;circular:microsoft.graph.baseMapFeature&gt;, but it does not enumerate its fields. No additional body fields can be documented from the provided source.</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"placeId": "section-place-id-123"</w:t>
        <w:br/>
        <w:t>}</w:t>
      </w:r>
    </w:p>
    <w:p>
      <w:r>
        <w:rPr>
          <w:b/>
        </w:rPr>
        <w:t>Note: Note: The documentation also includes &amp; &lt;circular:microsoft.graph.baseMapFeature&gt; in the success response, but its fields are not specified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section to which this sectionMap belongs.</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'https://graph.microsoft.com/v1.0/places/12345/microsoft.graph.building/map/levels/level-001/sections' \</w:t>
        <w:br/>
        <w:t xml:space="preserve"> --header 'Accept: application/json' \</w:t>
        <w:br/>
        <w:t xml:space="preserve"> --header 'Content-Type: application/json' \</w:t>
        <w:br/>
        <w:t xml:space="preserve"> --data '{</w:t>
        <w:br/>
        <w:t xml:space="preserve"> "placeId": "section-place-id-123"</w:t>
        <w:br/>
        <w:t xml:space="preserve">  }'</w:t>
      </w:r>
    </w:p>
    <w:p>
      <w:pPr>
        <w:pStyle w:val="Heading3"/>
      </w:pPr>
      <w:r>
        <w:t>Example Usage</w:t>
      </w:r>
    </w:p>
    <w:p>
      <w:pPr>
        <w:pStyle w:val="Heading3"/>
      </w:pPr>
      <w:r>
        <w:t>Example 1: Create a section for a level map</w:t>
      </w:r>
    </w:p>
    <w:p>
      <w:r>
        <w:rPr>
          <w:b/>
          <w:color w:val="666666"/>
          <w:sz w:val="16"/>
        </w:rPr>
        <w:t>[bash]</w:t>
      </w:r>
    </w:p>
    <w:p>
      <w:pPr>
        <w:shd w:fill="F2F2F2" w:val="clear"/>
      </w:pPr>
      <w:r>
        <w:rPr>
          <w:rFonts w:ascii="Courier New" w:hAnsi="Courier New"/>
          <w:sz w:val="17"/>
        </w:rPr>
        <w:t>curl -X POST \</w:t>
        <w:br/>
        <w:t xml:space="preserve"> 'https://graph.microsoft.com/v1.0/places/12345/microsoft.graph.building/map/levels/level-001/sections' \</w:t>
        <w:br/>
        <w:t xml:space="preserve"> -H 'Accept: application/json' \</w:t>
        <w:br/>
        <w:t xml:space="preserve"> -H 'Content-Type: application/json' \</w:t>
        <w:br/>
        <w:t xml:space="preserve"> -d '{</w:t>
        <w:br/>
        <w:t xml:space="preserve"> "placeId": "section-place-id-123"</w:t>
        <w:br/>
        <w:t xml:space="preserve">  }'</w:t>
      </w:r>
    </w:p>
    <w:p>
      <w:pPr>
        <w:pStyle w:val="Heading3"/>
      </w:pPr>
      <w:r>
        <w:t>Example 2: Create a section for another place and level</w:t>
      </w:r>
    </w:p>
    <w:p>
      <w:r>
        <w:rPr>
          <w:b/>
          <w:color w:val="666666"/>
          <w:sz w:val="16"/>
        </w:rPr>
        <w:t>[bash]</w:t>
      </w:r>
    </w:p>
    <w:p>
      <w:pPr>
        <w:shd w:fill="F2F2F2" w:val="clear"/>
      </w:pPr>
      <w:r>
        <w:rPr>
          <w:rFonts w:ascii="Courier New" w:hAnsi="Courier New"/>
          <w:sz w:val="17"/>
        </w:rPr>
        <w:t>curl -X POST \</w:t>
        <w:br/>
        <w:t xml:space="preserve"> 'https://graph.microsoft.com/v1.0/places/place-abc/microsoft.graph.building/map/levels/lvl-02/sections' \</w:t>
        <w:br/>
        <w:t xml:space="preserve"> -H 'Accept: application/json' \</w:t>
        <w:br/>
        <w:t xml:space="preserve"> -H 'Content-Type: application/json' \</w:t>
        <w:br/>
        <w:t xml:space="preserve"> -d '{</w:t>
        <w:br/>
        <w:t xml:space="preserve"> "placeId": "section-place-id-999"</w:t>
        <w:br/>
        <w:t xml:space="preserve">  }'</w:t>
      </w:r>
    </w:p>
    <w:p>
      <w:pPr>
        <w:pStyle w:val="Heading3"/>
      </w:pPr>
      <w:r>
        <w:t>Notes</w:t>
      </w:r>
    </w:p>
    <w:p>
      <w:pPr>
        <w:pStyle w:val="ListBullet"/>
      </w:pPr>
      <w:r>
        <w:t>This endpoint is specifically scoped to places typed as microsoft.graph.building (per the URL cast segment microsoft.graph.building).</w:t>
      </w:r>
    </w:p>
    <w:p>
      <w:pPr>
        <w:pStyle w:val="ListBullet"/>
      </w:pPr>
      <w:r>
        <w:t>The scraped documentation references microsoft.graph.baseMapFeature as part of the request/response model, but does not provide its schema.</w:t>
      </w:r>
    </w:p>
    <w:p>
      <w:pPr>
        <w:pStyle w:val="Heading3"/>
      </w:pPr>
      <w:r>
        <w:t>Related sections actions</w:t>
      </w:r>
    </w:p>
    <w:p>
      <w:pPr>
        <w:pStyle w:val="ListBullet"/>
      </w:pPr>
      <w:r>
        <w:t>[GET] Get a Building Level Map’s Section Count — /places/{{placeId}}/microsoft.graph.building/map/levels/{{levelMapId}}/sections/$count</w:t>
      </w:r>
    </w:p>
    <w:p>
      <w:pPr>
        <w:pStyle w:val="ListBullet"/>
      </w:pPr>
      <w:r>
        <w:t>[GET] List a Place’s Sections — /places/{{placeId}}/microsoft.graph.section</w:t>
      </w:r>
    </w:p>
    <w:p>
      <w:r>
        <w:br w:type="page"/>
      </w:r>
    </w:p>
    <w:p>
      <w:pPr>
        <w:pStyle w:val="Heading2"/>
      </w:pPr>
      <w:r>
        <w:t>241. [GET] Get a Building Map Level Count for a Place</w:t>
      </w:r>
    </w:p>
    <w:p>
      <w:r>
        <w:rPr>
          <w:b/>
        </w:rPr>
        <w:t xml:space="preserve">Endpoint: </w:t>
      </w:r>
      <w:r>
        <w:rPr>
          <w:rFonts w:ascii="Courier New" w:hAnsi="Courier New"/>
          <w:sz w:val="18"/>
        </w:rPr>
        <w:t>/places/{{placeId}}/microsoft.graph.building/map/levels/$count</w:t>
      </w:r>
    </w:p>
    <w:p>
      <w:pPr>
        <w:pStyle w:val="Heading3"/>
      </w:pPr>
      <w:r>
        <w:t>Prerequisites</w:t>
      </w:r>
    </w:p>
    <w:p>
      <w:pPr>
        <w:pStyle w:val="ListBullet"/>
      </w:pPr>
      <w:r>
        <w:t>The place-id for the place resource (must be a building place)</w:t>
      </w:r>
    </w:p>
    <w:p>
      <w:pPr>
        <w:pStyle w:val="Heading3"/>
      </w:pPr>
      <w:r>
        <w:t>Method</w:t>
      </w:r>
    </w:p>
    <w:p>
      <w:r>
        <w:t>GET</w:t>
      </w:r>
    </w:p>
    <w:p>
      <w:pPr>
        <w:pStyle w:val="Heading3"/>
      </w:pPr>
      <w:r>
        <w:t>URL</w:t>
      </w:r>
    </w:p>
    <w:p>
      <w:r>
        <w:t>https://graph.microsoft.com/v1.0/places/{{place-id}}/microsoft.graph.building/map/levels/$count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level resources in the map of a place when that place is treated as a building (microsoft.graph.building).</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w:t>
      </w:r>
    </w:p>
    <w:p>
      <w:pPr>
        <w:pStyle w:val="ListBullet"/>
      </w:pPr>
      <w:r>
        <w:t>Always construct the path as /places/{{place-id}}/microsoft.graph.building/map/levels/$count, where {{place-id}}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/places/12345678-1234-1234-1234-1234567890ab/microsoft.graph.building/map/levels/$count</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/places//microsoft.graph.building/map/levels/$count</w:t>
        <w:br/>
        <w:t>/places/microsoft.graph.building/map/levels/$count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the count as plain text.</w:t>
      </w:r>
    </w:p>
    <w:p>
      <w:r>
        <w:rPr>
          <w:b/>
          <w:color w:val="666666"/>
          <w:sz w:val="16"/>
        </w:rPr>
        <w:t>[text]</w:t>
      </w:r>
    </w:p>
    <w:p>
      <w:pPr>
        <w:shd w:fill="F2F2F2" w:val="clear"/>
      </w:pPr>
      <w:r>
        <w:rPr>
          <w:rFonts w:ascii="Courier New" w:hAnsi="Courier New"/>
          <w:sz w:val="17"/>
        </w:rPr>
        <w:t>3</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 (if returned).</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'https://graph.microsoft.com/v1.0/places/12345678-1234-1234-1234-1234567890ab/microsoft.graph.building/map/levels/$count' \</w:t>
        <w:br/>
        <w:t xml:space="preserve"> --header 'Accept: text/plain'</w:t>
      </w:r>
    </w:p>
    <w:p>
      <w:pPr>
        <w:pStyle w:val="Heading3"/>
      </w:pPr>
      <w:r>
        <w:t>Example Usage</w:t>
      </w:r>
    </w:p>
    <w:p>
      <w:pPr>
        <w:pStyle w:val="Heading3"/>
      </w:pPr>
      <w:r>
        <w:t>Example 1: Get count with a filter</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'https://graph.microsoft.com/v1.0/places/12345678-1234-1234-1234-1234567890ab/microsoft.graph.building/map/levels/$count?$filter=startswith(displayName,%27L%27)' \</w:t>
        <w:br/>
        <w:t xml:space="preserve"> --header 'Accept: text/plain'</w:t>
      </w:r>
    </w:p>
    <w:p>
      <w:pPr>
        <w:pStyle w:val="Heading3"/>
      </w:pPr>
      <w:r>
        <w:t>Example 2: Get count with search</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'https://graph.microsoft.com/v1.0/places/12345678-1234-1234-1234-1234567890ab/microsoft.graph.building/map/levels/$count?$search=Lobby' \</w:t>
        <w:br/>
        <w:t xml:space="preserve"> --header 'Accept: text/plain'</w:t>
      </w:r>
    </w:p>
    <w:p>
      <w:pPr>
        <w:pStyle w:val="Heading3"/>
      </w:pPr>
      <w:r>
        <w:t>Notes</w:t>
      </w:r>
    </w:p>
    <w:p>
      <w:pPr>
        <w:pStyle w:val="ListBullet"/>
      </w:pPr>
      <w:r>
        <w:t>This endpoint returns text/plain (an integer count), not JSON.</w:t>
      </w:r>
    </w:p>
    <w:p>
      <w:pPr>
        <w:pStyle w:val="ListBullet"/>
      </w:pPr>
      <w:r>
        <w:t>Only $search and $filter query parameters were documented in the scraped content.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242. [GET] Get a Building Level's Unit From a Place</w:t>
      </w:r>
    </w:p>
    <w:p>
      <w:r>
        <w:rPr>
          <w:b/>
        </w:rPr>
        <w:t xml:space="preserve">Endpoint: </w:t>
      </w:r>
      <w:r>
        <w:rPr>
          <w:rFonts w:ascii="Courier New" w:hAnsi="Courier New"/>
          <w:sz w:val="18"/>
        </w:rPr>
        <w:t>/places/{{placeId}}/microsoft.graph.building/map/levels/{{levelMapId}}/units/{{unitMapId}}</w:t>
      </w:r>
    </w:p>
    <w:p>
      <w:pPr>
        <w:pStyle w:val="Heading3"/>
      </w:pPr>
      <w:r>
        <w:t>Prerequisites</w:t>
      </w:r>
    </w:p>
    <w:p>
      <w:pPr>
        <w:pStyle w:val="ListBullet"/>
      </w:pPr>
      <w:r>
        <w:t>The caller must have permissions to read places/building map data.</w:t>
      </w:r>
    </w:p>
    <w:p>
      <w:pPr>
        <w:pStyle w:val="Heading3"/>
      </w:pPr>
      <w:r>
        <w:t>Method</w:t>
      </w:r>
    </w:p>
    <w:p>
      <w:r>
        <w:t>GET</w:t>
      </w:r>
    </w:p>
    <w:p>
      <w:pPr>
        <w:pStyle w:val="Heading3"/>
      </w:pPr>
      <w:r>
        <w:t>URL</w:t>
      </w:r>
    </w:p>
    <w:p>
      <w:r>
        <w:t>https://graph.microsoft.com/v1.0/places/{{place-id}}/microsoft.graph.building/map/levels/{{levelMap-id}}/units/{{unitMap-id}}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unit (such as a room or office) on a building level for a given place. The unit is represented as a unitMap resource. The navigation property supports upsert.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unitMap-id path parameter must always be present.</w:t>
      </w:r>
    </w:p>
    <w:p>
      <w:pPr>
        <w:pStyle w:val="ListBullet"/>
      </w:pPr>
      <w:r>
        <w:t>Always construct the path as /places/{{place-id}}/microsoft.graph.building/map/levels/{{levelMap-id}}/units/{{unitMap-id}}, where each {{...}} is a non-empty string.</w:t>
      </w:r>
    </w:p>
    <w:p>
      <w:pPr>
        <w:pStyle w:val="ListBullet"/>
      </w:pPr>
      <w:r>
        <w:t>Do not call the API with missing or empty path parameters (e.g., avoid /places//microsoft.graph.building/map/levels//units/).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/places/01234567-89ab-cdef-0123-456789abcdef/microsoft.graph.building/map/levels/levelMap-1/units/unitMap-101</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/places//microsoft.graph.building/map/levels/levelMap-1/units/unitMap-101</w:t>
        <w:br/>
        <w:t>/places/0123/microsoft.graph.building/map/levels//units/unitMap-101</w:t>
        <w:br/>
        <w:t>/places/0123/microsoft.graph.building/map/levels/levelMap-1/units/</w:t>
        <w:br/>
        <w:t>/places/0123/microsoft.graph.building/map/levels/levelMap-1/units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r>
        <w:tc>
          <w:tcPr>
            <w:tcW w:type="dxa" w:w="2880"/>
          </w:tcPr>
          <w:p>
            <w:r>
              <w:t>unitMap-id</w:t>
            </w:r>
          </w:p>
        </w:tc>
        <w:tc>
          <w:tcPr>
            <w:tcW w:type="dxa" w:w="2880"/>
          </w:tcPr>
          <w:p>
            <w:r>
              <w:t>string</w:t>
            </w:r>
          </w:p>
        </w:tc>
        <w:tc>
          <w:tcPr>
            <w:tcW w:type="dxa" w:w="2880"/>
          </w:tcPr>
          <w:p>
            <w:r>
              <w:t>The unique identifier of the unitMap.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"placeId": "01234567-89ab-cdef-0123-456789abcdef"</w:t>
        <w:br/>
        <w:t>}</w:t>
      </w:r>
    </w:p>
    <w:p>
      <w:r>
        <w:rPr>
          <w:b/>
        </w:rPr>
        <w:t>Note: Note: The documentation indicates the response also includes a microsoft.graph.baseMapFeature shape (circular reference). Only the explicitly shown field (placeId) is included here.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place (such as a room) to which this unitMap belongs.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(arbitrary key/values).</w:t>
            </w:r>
          </w:p>
        </w:tc>
      </w:tr>
      <w:tr>
        <w:tc>
          <w:tcPr>
            <w:tcW w:type="dxa" w:w="2880"/>
          </w:tcPr>
          <w:p>
            <w:r>
              <w:t>additionalProperties</w:t>
            </w:r>
          </w:p>
        </w:tc>
        <w:tc>
          <w:tcPr>
            <w:tcW w:type="dxa" w:w="2880"/>
          </w:tcPr>
          <w:p>
            <w:r>
              <w:t>object</w:t>
            </w:r>
          </w:p>
        </w:tc>
        <w:tc>
          <w:tcPr>
            <w:tcW w:type="dxa" w:w="2880"/>
          </w:tcPr>
          <w:p>
            <w:r>
              <w:t>Additional properties (arbitrary key/values).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'https://graph.microsoft.com/v1.0/places/01234567-89ab-cdef-0123-456789abcdef/microsoft.graph.building/map/levels/levelMap-1/units/unitMap-101?$select=placeId' \</w:t>
        <w:br/>
        <w:t xml:space="preserve"> --header 'Accept: application/json'</w:t>
      </w:r>
    </w:p>
    <w:p>
      <w:pPr>
        <w:pStyle w:val="Heading3"/>
      </w:pPr>
      <w:r>
        <w:t>Example Usage</w:t>
      </w:r>
    </w:p>
    <w:p>
      <w:pPr>
        <w:pStyle w:val="Heading3"/>
      </w:pPr>
      <w:r>
        <w:t>Example 1: Get a unit with selected properties</w:t>
      </w:r>
    </w:p>
    <w:p>
      <w:r>
        <w:rPr>
          <w:b/>
          <w:color w:val="666666"/>
          <w:sz w:val="16"/>
        </w:rPr>
        <w:t>[bash]</w:t>
      </w:r>
    </w:p>
    <w:p>
      <w:pPr>
        <w:shd w:fill="F2F2F2" w:val="clear"/>
      </w:pPr>
      <w:r>
        <w:rPr>
          <w:rFonts w:ascii="Courier New" w:hAnsi="Courier New"/>
          <w:sz w:val="17"/>
        </w:rPr>
        <w:t>curl -X GET \</w:t>
        <w:br/>
        <w:t xml:space="preserve"> 'https://graph.microsoft.com/v1.0/places/01234567-89ab-cdef-0123-456789abcdef/microsoft.graph.building/map/levels/levelMap-1/units/unitMap-101?$select=placeId' \</w:t>
        <w:br/>
        <w:t xml:space="preserve"> -H 'Accept: application/json'</w:t>
      </w:r>
    </w:p>
    <w:p>
      <w:pPr>
        <w:pStyle w:val="Heading3"/>
      </w:pPr>
      <w:r>
        <w:t>Example 2: Get a unit and expand related entities</w:t>
      </w:r>
    </w:p>
    <w:p>
      <w:r>
        <w:rPr>
          <w:b/>
          <w:color w:val="666666"/>
          <w:sz w:val="16"/>
        </w:rPr>
        <w:t>[bash]</w:t>
      </w:r>
    </w:p>
    <w:p>
      <w:pPr>
        <w:shd w:fill="F2F2F2" w:val="clear"/>
      </w:pPr>
      <w:r>
        <w:rPr>
          <w:rFonts w:ascii="Courier New" w:hAnsi="Courier New"/>
          <w:sz w:val="17"/>
        </w:rPr>
        <w:t>curl -X GET \</w:t>
        <w:br/>
        <w:t xml:space="preserve"> 'https://graph.microsoft.com/v1.0/places/01234567-89ab-cdef-0123-456789abcdef/microsoft.graph.building/map/levels/levelMap-1/units/unitMap-101?$expand=someRelationship' \</w:t>
        <w:br/>
        <w:t xml:space="preserve"> -H 'Accept: application/json'</w:t>
      </w:r>
    </w:p>
    <w:p>
      <w:pPr>
        <w:pStyle w:val="Heading3"/>
      </w:pPr>
      <w:r>
        <w:t>Notes</w:t>
      </w:r>
    </w:p>
    <w:p>
      <w:pPr>
        <w:pStyle w:val="ListBullet"/>
      </w:pPr>
      <w:r>
        <w:t>This endpoint is described as a collection of units on the level and “supports upsert,” but the scraped content only documents a GET for retrieving a specific unitMap by ID.</w:t>
      </w:r>
    </w:p>
    <w:p>
      <w:pPr>
        <w:pStyle w:val="ListBullet"/>
      </w:pPr>
      <w:r>
        <w:t>The response schema references microsoft.graph.baseMapFeature with a circular reference; the full set of fields is not provided in the scraped content.</w:t>
      </w:r>
    </w:p>
    <w:p>
      <w:pPr>
        <w:pStyle w:val="Heading3"/>
      </w:pPr>
      <w:r>
        <w:t>Related unitMap actions</w:t>
      </w:r>
    </w:p>
    <w:p>
      <w:pPr>
        <w:pStyle w:val="ListBullet"/>
      </w:pPr>
      <w:r>
        <w:t>[PATCH] Update a Building Level's Unit Map — /places/{{placeId}}/microsoft.graph.building/map/levels/{{levelMapId}}/units/{{unitMapId}}</w:t>
      </w:r>
    </w:p>
    <w:p>
      <w:r>
        <w:br w:type="page"/>
      </w:r>
    </w:p>
    <w:p>
      <w:pPr>
        <w:pStyle w:val="Heading2"/>
      </w:pPr>
      <w:r>
        <w:t>243. [GET] List a Building Level Map’s Sections (Place)</w:t>
      </w:r>
    </w:p>
    <w:p>
      <w:r>
        <w:rPr>
          <w:b/>
        </w:rPr>
        <w:t xml:space="preserve">Endpoint: </w:t>
      </w:r>
      <w:r>
        <w:rPr>
          <w:rFonts w:ascii="Courier New" w:hAnsi="Courier New"/>
          <w:sz w:val="18"/>
        </w:rPr>
        <w:t>/places/{{placeId}}/microsoft.graph.building/map/levels/{{levelMapId}}/sections</w:t>
      </w:r>
    </w:p>
    <w:p>
      <w:pPr>
        <w:pStyle w:val="Heading3"/>
      </w:pPr>
      <w:r>
        <w:t>Prerequisites</w:t>
      </w:r>
    </w:p>
    <w:p>
      <w:pPr>
        <w:pStyle w:val="ListBullet"/>
      </w:pPr>
      <w:r>
        <w:t>The caller must have permissions to read place/building map data (as applicable to your Microsoft Graph setup).</w:t>
      </w:r>
    </w:p>
    <w:p>
      <w:pPr>
        <w:pStyle w:val="Heading3"/>
      </w:pPr>
      <w:r>
        <w:t>Method</w:t>
      </w:r>
    </w:p>
    <w:p>
      <w:r>
        <w:t>GET</w:t>
      </w:r>
    </w:p>
    <w:p>
      <w:pPr>
        <w:pStyle w:val="Heading3"/>
      </w:pPr>
      <w:r>
        <w:t>URL</w:t>
      </w:r>
    </w:p>
    <w:p>
      <w:r>
        <w:t>https://graph.microsoft.com/v1.0/places/{{place-id}}/microsoft.graph.building/map/levels/{{levelMap-id}}/sections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the sectionMap objects (and their properties) for a given building place’s level map.</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If the user provides place-id and/or levelMap-id, use those values directly.</w:t>
      </w:r>
    </w:p>
    <w:p>
      <w:pPr>
        <w:pStyle w:val="ListBullet"/>
      </w:pPr>
      <w:r>
        <w:t>Do not call the API with a missing or empty place-id or levelMap-id (e.g., avoid /places//.../levels//sections).</w:t>
      </w:r>
    </w:p>
    <w:p>
      <w:pPr>
        <w:pStyle w:val="ListBullet"/>
      </w:pPr>
      <w:r>
        <w:t>Always construct the path exactly as:</w:t>
        <w:br/>
        <w:t>/places/{{place-id}}/microsoft.graph.building/map/levels/{{levelMap-id}}/sections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/places/12345/microsoft.graph.building/map/levels/levelMap-abc/sections</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/places//microsoft.graph.building/map/levels/levelMap-abc/sections</w:t>
        <w:br/>
        <w:t>/places/12345/microsoft.graph.building/map/levels//sections</w:t>
        <w:br/>
        <w:t>/places/12345/microsoft.graph.building/map/levels/sections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"placeId": "string"</w:t>
        <w:br/>
        <w:t xml:space="preserve"> }</w:t>
        <w:br/>
        <w:t xml:space="preserve"> ],</w:t>
        <w:br/>
        <w:t xml:space="preserve"> "@odata.nextLink": "string"</w:t>
        <w:br/>
        <w:t>}</w:t>
      </w:r>
    </w:p>
    <w:p>
      <w:r>
        <w:rPr>
          <w:b/>
        </w:rPr>
        <w:t>Note: The value array contains sectionMap objects (described as microsoft.graph.baseMapFeature items with a placeId property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section map objects (sectionMap / microsoft.graph.baseMapFeature).</w:t>
            </w:r>
          </w:p>
        </w:tc>
      </w:tr>
      <w:tr>
        <w:tc>
          <w:tcPr>
            <w:tcW w:type="dxa" w:w="2880"/>
          </w:tcPr>
          <w:p>
            <w:r>
              <w:t>value[].placeId</w:t>
            </w:r>
          </w:p>
        </w:tc>
        <w:tc>
          <w:tcPr>
            <w:tcW w:type="dxa" w:w="2880"/>
          </w:tcPr>
          <w:p>
            <w:r>
              <w:t>string</w:t>
            </w:r>
          </w:p>
        </w:tc>
        <w:tc>
          <w:tcPr>
            <w:tcW w:type="dxa" w:w="2880"/>
          </w:tcPr>
          <w:p>
            <w:r>
              <w:t>Identifier of the section to which this sectionMap belongs.</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 (present on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payload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'https://graph.microsoft.com/v1.0/places/12345/microsoft.graph.building/map/levels/levelMap-abc/sections?$top=50&amp;$count=true' \</w:t>
        <w:br/>
        <w:t xml:space="preserve"> --header 'Accept: application/json'</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-s \</w:t>
        <w:br/>
        <w:t xml:space="preserve"> 'https://graph.microsoft.com/v1.0/places/12345/microsoft.graph.building/map/levels/levelMap-abc/sections' \</w:t>
        <w:br/>
        <w:t xml:space="preserve"> -H 'Accept: application/json'</w:t>
      </w:r>
    </w:p>
    <w:p>
      <w:pPr>
        <w:pStyle w:val="Heading3"/>
      </w:pPr>
      <w:r>
        <w:t>Example 2: Select fields and order results</w:t>
      </w:r>
    </w:p>
    <w:p>
      <w:r>
        <w:rPr>
          <w:b/>
          <w:color w:val="666666"/>
          <w:sz w:val="16"/>
        </w:rPr>
        <w:t>[bash]</w:t>
      </w:r>
    </w:p>
    <w:p>
      <w:pPr>
        <w:shd w:fill="F2F2F2" w:val="clear"/>
      </w:pPr>
      <w:r>
        <w:rPr>
          <w:rFonts w:ascii="Courier New" w:hAnsi="Courier New"/>
          <w:sz w:val="17"/>
        </w:rPr>
        <w:t>curl -s \</w:t>
        <w:br/>
        <w:t xml:space="preserve"> 'https://graph.microsoft.com/v1.0/places/12345/microsoft.graph.building/map/levels/levelMap-abc/sections?$select=placeId&amp;$orderby=placeId' \</w:t>
        <w:br/>
        <w:t xml:space="preserve"> -H 'Accept: application/json'</w:t>
      </w:r>
    </w:p>
    <w:p>
      <w:pPr>
        <w:pStyle w:val="Heading3"/>
      </w:pPr>
      <w:r>
        <w:t>Example 3: Pagination (skip + top)</w:t>
      </w:r>
    </w:p>
    <w:p>
      <w:r>
        <w:rPr>
          <w:b/>
          <w:color w:val="666666"/>
          <w:sz w:val="16"/>
        </w:rPr>
        <w:t>[bash]</w:t>
      </w:r>
    </w:p>
    <w:p>
      <w:pPr>
        <w:shd w:fill="F2F2F2" w:val="clear"/>
      </w:pPr>
      <w:r>
        <w:rPr>
          <w:rFonts w:ascii="Courier New" w:hAnsi="Courier New"/>
          <w:sz w:val="17"/>
        </w:rPr>
        <w:t>curl -s \</w:t>
        <w:br/>
        <w:t xml:space="preserve"> 'https://graph.microsoft.com/v1.0/places/12345/microsoft.graph.building/map/levels/levelMap-abc/sections?$top=25&amp;$skip=25' \</w:t>
        <w:br/>
        <w:t xml:space="preserve"> -H 'Accept: application/json'</w:t>
      </w:r>
    </w:p>
    <w:p>
      <w:pPr>
        <w:pStyle w:val="Heading3"/>
      </w:pPr>
      <w:r>
        <w:t>Notes</w:t>
      </w:r>
    </w:p>
    <w:p>
      <w:pPr>
        <w:pStyle w:val="ListBullet"/>
      </w:pPr>
      <w:r>
        <w:t>This endpoint returns application/json.</w:t>
      </w:r>
    </w:p>
    <w:p>
      <w:pPr>
        <w:pStyle w:val="ListBullet"/>
      </w:pPr>
      <w:r>
        <w:t>Pagination may be provided via @odata.nextLink.</w:t>
      </w:r>
    </w:p>
    <w:p>
      <w:pPr>
        <w:pStyle w:val="Heading3"/>
      </w:pPr>
      <w:r>
        <w:t>Error Handling</w:t>
      </w:r>
    </w:p>
    <w:p>
      <w:pPr>
        <w:pStyle w:val="ListBullet"/>
      </w:pPr>
      <w:r>
        <w:t>default: Returns an error object with error.code, error.message, and optional target, details, and innerError.</w:t>
      </w:r>
    </w:p>
    <w:p>
      <w:pPr>
        <w:pStyle w:val="Heading3"/>
      </w:pPr>
      <w:r>
        <w:t>Related sectionMaps actions</w:t>
      </w:r>
    </w:p>
    <w:p>
      <w:pPr>
        <w:pStyle w:val="ListBullet"/>
      </w:pPr>
      <w:r>
        <w:t>[GET] Get a Section Map for a Place’s Building Level — /places/{{placeId}}/microsoft.graph.building/map/levels/{{levelMapId}}/sections/{{sectionMapId}}</w:t>
      </w:r>
    </w:p>
    <w:p>
      <w:r>
        <w:br w:type="page"/>
      </w:r>
    </w:p>
    <w:p>
      <w:pPr>
        <w:pStyle w:val="Heading2"/>
      </w:pPr>
      <w:r>
        <w:t>244. [GET] List a Building’s Footprints (Map)</w:t>
      </w:r>
    </w:p>
    <w:p>
      <w:r>
        <w:rPr>
          <w:b/>
        </w:rPr>
        <w:t xml:space="preserve">Endpoint: </w:t>
      </w:r>
      <w:r>
        <w:rPr>
          <w:rFonts w:ascii="Courier New" w:hAnsi="Courier New"/>
          <w:sz w:val="18"/>
        </w:rPr>
        <w:t>/places/{{placeId}}/microsoft.graph.building/map/footprints</w:t>
      </w:r>
    </w:p>
    <w:p>
      <w:pPr>
        <w:pStyle w:val="Heading3"/>
      </w:pPr>
      <w:r>
        <w:t>Prerequisites</w:t>
      </w:r>
    </w:p>
    <w:p>
      <w:pPr>
        <w:pStyle w:val="ListBullet"/>
      </w:pPr>
      <w:r>
        <w:t>The caller must have access to read the specified place (building) and its map data.</w:t>
      </w:r>
    </w:p>
    <w:p>
      <w:pPr>
        <w:pStyle w:val="Heading3"/>
      </w:pPr>
      <w:r>
        <w:t>Method</w:t>
      </w:r>
    </w:p>
    <w:p>
      <w:r>
        <w:t>GET</w:t>
      </w:r>
    </w:p>
    <w:p>
      <w:pPr>
        <w:pStyle w:val="Heading3"/>
      </w:pPr>
      <w:r>
        <w:t>URL</w:t>
      </w:r>
    </w:p>
    <w:p>
      <w:r>
        <w:t>https://graph.microsoft.com/v1.0/places/{{place-id}}/microsoft.graph.building/map/footprints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footprintMap objects representing a building’s footprints and their properties.</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/places//microsoft.graph.building/map/footprints).</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/places/12345/microsoft.graph.building/map/footprints</w:t>
        <w:br/>
        <w:t>/places/bldg-001/microsoft.graph.building/map/footprints</w:t>
      </w:r>
    </w:p>
    <w:p>
      <w:pPr>
        <w:pStyle w:val="Heading3"/>
      </w:pPr>
      <w:r>
        <w:t>Invalid Examples</w:t>
      </w:r>
    </w:p>
    <w:p>
      <w:r>
        <w:rPr>
          <w:b/>
          <w:color w:val="666666"/>
          <w:sz w:val="16"/>
        </w:rPr>
        <w:t>[http]</w:t>
      </w:r>
    </w:p>
    <w:p>
      <w:pPr>
        <w:shd w:fill="F2F2F2" w:val="clear"/>
      </w:pPr>
      <w:r>
        <w:rPr>
          <w:rFonts w:ascii="Courier New" w:hAnsi="Courier New"/>
          <w:sz w:val="17"/>
        </w:rPr>
        <w:t>/places//microsoft.graph.building/map/footprints</w:t>
        <w:br/>
        <w:t>/places/microsoft.graph.building/map/footprints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"@odata.type": "microsoft.graph.baseMapFeature",</w:t>
        <w:br/>
        <w:t xml:space="preserve"> "additionalProperties": {}</w:t>
        <w:br/>
        <w:t xml:space="preserve"> }</w:t>
        <w:br/>
        <w:t xml:space="preserve"> ],</w:t>
        <w:br/>
        <w:t xml:space="preserve"> "@odata.nextLink": "https://graph.microsoft.com/v1.0/places/{place-id}/microsoft.graph.building/map/footprints?$skiptoken=example",</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map features (&lt;microsoft.graph.baseMapFeature&gt; &amp; { [key: string]: object }[]).</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returned for non-success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error.details[].additionalProperties</w:t>
            </w:r>
          </w:p>
        </w:tc>
        <w:tc>
          <w:tcPr>
            <w:tcW w:type="dxa" w:w="2880"/>
          </w:tcPr>
          <w:p>
            <w:r>
              <w:t>object</w:t>
            </w:r>
          </w:p>
        </w:tc>
        <w:tc>
          <w:tcPr>
            <w:tcW w:type="dxa" w:w="2880"/>
          </w:tcPr>
          <w:p>
            <w:r>
              <w:t>Additional data for the detail item.</w:t>
            </w:r>
          </w:p>
        </w:tc>
      </w:tr>
      <w:tr>
        <w:tc>
          <w:tcPr>
            <w:tcW w:type="dxa" w:w="2880"/>
          </w:tcPr>
          <w:p>
            <w:r>
              <w:t>error.innerError</w:t>
            </w:r>
          </w:p>
        </w:tc>
        <w:tc>
          <w:tcPr>
            <w:tcW w:type="dxa" w:w="2880"/>
          </w:tcPr>
          <w:p>
            <w:r>
              <w:t>object</w:t>
            </w:r>
          </w:p>
        </w:tc>
        <w:tc>
          <w:tcPr>
            <w:tcW w:type="dxa" w:w="2880"/>
          </w:tcPr>
          <w:p>
            <w:r>
              <w:t>Inner error object (&lt;microsoft.graph.ODataErrors.InnerError&gt;).</w:t>
            </w:r>
          </w:p>
        </w:tc>
      </w:tr>
      <w:tr>
        <w:tc>
          <w:tcPr>
            <w:tcW w:type="dxa" w:w="2880"/>
          </w:tcPr>
          <w:p>
            <w:r>
              <w:t>error.additionalProperties</w:t>
            </w:r>
          </w:p>
        </w:tc>
        <w:tc>
          <w:tcPr>
            <w:tcW w:type="dxa" w:w="2880"/>
          </w:tcPr>
          <w:p>
            <w:r>
              <w:t>object</w:t>
            </w:r>
          </w:p>
        </w:tc>
        <w:tc>
          <w:tcPr>
            <w:tcW w:type="dxa" w:w="2880"/>
          </w:tcPr>
          <w:p>
            <w:r>
              <w:t>Additional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'https://graph.microsoft.com/v1.0/places/12345/microsoft.graph.building/map/footprints?$top=50&amp;$count=true' \</w:t>
        <w:br/>
        <w:t xml:space="preserve"> --header 'Accept: application/json'</w:t>
      </w:r>
    </w:p>
    <w:p>
      <w:pPr>
        <w:pStyle w:val="Heading3"/>
      </w:pPr>
      <w:r>
        <w:t>Example Usage</w:t>
      </w:r>
    </w:p>
    <w:p>
      <w:pPr>
        <w:pStyle w:val="Heading3"/>
      </w:pPr>
      <w:r>
        <w:t>Example 1: Get first 50 footprints</w:t>
      </w:r>
    </w:p>
    <w:p>
      <w:r>
        <w:rPr>
          <w:b/>
          <w:color w:val="666666"/>
          <w:sz w:val="16"/>
        </w:rPr>
        <w:t>[bash]</w:t>
      </w:r>
    </w:p>
    <w:p>
      <w:pPr>
        <w:shd w:fill="F2F2F2" w:val="clear"/>
      </w:pPr>
      <w:r>
        <w:rPr>
          <w:rFonts w:ascii="Courier New" w:hAnsi="Courier New"/>
          <w:sz w:val="17"/>
        </w:rPr>
        <w:t>curl -sS --location \</w:t>
        <w:br/>
        <w:t xml:space="preserve"> 'https://graph.microsoft.com/v1.0/places/12345/microsoft.graph.building/map/footprints?$top=50' \</w:t>
        <w:br/>
        <w:t xml:space="preserve"> -H 'Accept: application/json'</w:t>
      </w:r>
    </w:p>
    <w:p>
      <w:pPr>
        <w:pStyle w:val="Heading3"/>
      </w:pPr>
      <w:r>
        <w:t>Example 2: Filter and select properties</w:t>
      </w:r>
    </w:p>
    <w:p>
      <w:r>
        <w:rPr>
          <w:b/>
          <w:color w:val="666666"/>
          <w:sz w:val="16"/>
        </w:rPr>
        <w:t>[bash]</w:t>
      </w:r>
    </w:p>
    <w:p>
      <w:pPr>
        <w:shd w:fill="F2F2F2" w:val="clear"/>
      </w:pPr>
      <w:r>
        <w:rPr>
          <w:rFonts w:ascii="Courier New" w:hAnsi="Courier New"/>
          <w:sz w:val="17"/>
        </w:rPr>
        <w:t>curl -sS --location \</w:t>
        <w:br/>
        <w:t xml:space="preserve"> 'https://graph.microsoft.com/v1.0/places/12345/microsoft.graph.building/map/footprints?$filter=propertyName%20eq%20%27value%27&amp;$select=id,displayName' \</w:t>
        <w:br/>
        <w:t xml:space="preserve"> -H 'Accept: application/json'</w:t>
      </w:r>
    </w:p>
    <w:p>
      <w:pPr>
        <w:pStyle w:val="Heading3"/>
      </w:pPr>
      <w:r>
        <w:t>Example 3: Order results and paginate</w:t>
      </w:r>
    </w:p>
    <w:p>
      <w:r>
        <w:rPr>
          <w:b/>
          <w:color w:val="666666"/>
          <w:sz w:val="16"/>
        </w:rPr>
        <w:t>[bash]</w:t>
      </w:r>
    </w:p>
    <w:p>
      <w:pPr>
        <w:shd w:fill="F2F2F2" w:val="clear"/>
      </w:pPr>
      <w:r>
        <w:rPr>
          <w:rFonts w:ascii="Courier New" w:hAnsi="Courier New"/>
          <w:sz w:val="17"/>
        </w:rPr>
        <w:t>curl -sS --location \</w:t>
        <w:br/>
        <w:t xml:space="preserve"> 'https://graph.microsoft.com/v1.0/places/12345/microsoft.graph.building/map/footprints?$orderby=displayName&amp;$skip=50&amp;$top=50' \</w:t>
        <w:br/>
        <w:t xml:space="preserve"> -H 'Accept: application/json'</w:t>
      </w:r>
    </w:p>
    <w:p>
      <w:pPr>
        <w:pStyle w:val="Heading3"/>
      </w:pPr>
      <w:r>
        <w:t>Notes</w:t>
      </w:r>
    </w:p>
    <w:p>
      <w:pPr>
        <w:pStyle w:val="ListBullet"/>
      </w:pPr>
      <w:r>
        <w:t>This endpoint supports common OData query options: $top, $skip, $search, $filter, $count, $orderby, $select, $expand.</w:t>
      </w:r>
    </w:p>
    <w:p>
      <w:pPr>
        <w:pStyle w:val="ListBullet"/>
      </w:pPr>
      <w:r>
        <w:t>The response includes @odata.nextLink when additional pages are available.</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footprints actions</w:t>
      </w:r>
    </w:p>
    <w:p>
      <w:pPr>
        <w:pStyle w:val="ListBullet"/>
      </w:pPr>
      <w:r>
        <w:t>[POST] Create a Building Map Footprint for a Place — /places/{{placeId}}/microsoft.graph.building/map/footprints</w:t>
      </w:r>
    </w:p>
    <w:p>
      <w:r>
        <w:br w:type="page"/>
      </w:r>
    </w:p>
    <w:p>
      <w:pPr>
        <w:pStyle w:val="Heading2"/>
      </w:pPr>
      <w:r>
        <w:t>245. [PATCH] Update a Building Level's Fixture Map</w:t>
      </w:r>
    </w:p>
    <w:p>
      <w:r>
        <w:rPr>
          <w:b/>
        </w:rPr>
        <w:t xml:space="preserve">Endpoint: </w:t>
      </w:r>
      <w:r>
        <w:rPr>
          <w:rFonts w:ascii="Courier New" w:hAnsi="Courier New"/>
          <w:sz w:val="18"/>
        </w:rPr>
        <w:t>/places/{{placeId}}/microsoft.graph.building/map/levels/{{levelMapId}}/fixtures/{{fixtureMapId}}</w:t>
      </w:r>
    </w:p>
    <w:p>
      <w:pPr>
        <w:pStyle w:val="Heading3"/>
      </w:pPr>
      <w:r>
        <w:t>Prerequisites</w:t>
      </w:r>
    </w:p>
    <w:p>
      <w:pPr>
        <w:pStyle w:val="ListBullet"/>
      </w:pPr>
      <w:r>
        <w:t>Must have permissions to update Places (Buildings) map data (IMDF) in Microsoft Graph.</w:t>
      </w:r>
    </w:p>
    <w:p>
      <w:pPr>
        <w:pStyle w:val="Heading3"/>
      </w:pPr>
      <w:r>
        <w:t>Method</w:t>
      </w:r>
    </w:p>
    <w:p>
      <w:r>
        <w:t>PATCH</w:t>
      </w:r>
    </w:p>
    <w:p>
      <w:pPr>
        <w:pStyle w:val="Heading3"/>
      </w:pPr>
      <w:r>
        <w:t>URL</w:t>
      </w:r>
    </w:p>
    <w:p>
      <w:r>
        <w:t>https://graph.microsoft.com/v1.0/places/{{place-id}}/microsoft.graph.building/map/levels/{{levelMap-id}}/fixtures/{{fixtureMap-id}}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fixtureMap object (IMDF format) on a specified floor, or creates it if it doesn’t exist.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fixtureMap-id path parameter must always be present.</w:t>
      </w:r>
    </w:p>
    <w:p>
      <w:pPr>
        <w:pStyle w:val="ListBullet"/>
      </w:pPr>
      <w:r>
        <w:t>Always construct the path as /places/{{place-id}}/microsoft.graph.building/map/levels/{{levelMap-id}}/fixtures/{{fixtureMap-id}}, where each {{...}} is a non-empty string.</w:t>
      </w:r>
    </w:p>
    <w:p>
      <w:pPr>
        <w:pStyle w:val="ListBullet"/>
      </w:pPr>
      <w:r>
        <w:t>Do not call the API with missing or empty path parameters (e.g., avoid /places//...).</w:t>
      </w:r>
    </w:p>
    <w:p>
      <w:pPr>
        <w:pStyle w:val="ListBullet"/>
      </w:pPr>
      <w:r>
        <w:t>Do not infer or guess path parameter values.</w:t>
      </w:r>
    </w:p>
    <w:p>
      <w:r>
        <w:t>When executing the action:</w:t>
      </w:r>
    </w:p>
    <w:p>
      <w:pPr>
        <w:pStyle w:val="ListBullet"/>
      </w:pPr>
      <w:r>
        <w:t>Send Path Parameters in the URL, not in the body.</w:t>
      </w:r>
    </w:p>
    <w:p>
      <w:pPr>
        <w:pStyle w:val="ListBullet"/>
      </w:pPr>
      <w:r>
        <w:t>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/places/12345/microsoft.graph.building/map/levels/L1/fixtures/FIXTURE-001</w:t>
        <w:br/>
        <w:t>/places/bldg-9a8b/microsoft.graph.building/map/levels/level-2/fixtures/fixture-77</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/places//microsoft.graph.building/map/levels/L1/fixtures/FIXTURE-001</w:t>
        <w:br/>
        <w:t>/places/12345/microsoft.graph.building/map/levels//fixtures/FIXTURE-001</w:t>
        <w:br/>
        <w:t>/places/12345/microsoft.graph.building/map/levels/L1/fixtures/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r>
        <w:tc>
          <w:tcPr>
            <w:tcW w:type="dxa" w:w="2880"/>
          </w:tcPr>
          <w:p>
            <w:r>
              <w:t>fixtureMap-id</w:t>
            </w:r>
          </w:p>
        </w:tc>
        <w:tc>
          <w:tcPr>
            <w:tcW w:type="dxa" w:w="2880"/>
          </w:tcPr>
          <w:p>
            <w:r>
              <w:t>string</w:t>
            </w:r>
          </w:p>
        </w:tc>
        <w:tc>
          <w:tcPr>
            <w:tcW w:type="dxa" w:w="2880"/>
          </w:tcPr>
          <w:p>
            <w:r>
              <w:t>The unique identifier of the fixtureMap.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floor to which this fixtureMap belongs.</w:t>
            </w:r>
          </w:p>
        </w:tc>
      </w:tr>
    </w:tbl>
    <w:p/>
    <w:p>
      <w:pPr>
        <w:pStyle w:val="Heading3"/>
      </w:pPr>
      <w:r>
        <w:t>Optional Request Body Fields</w:t>
      </w:r>
    </w:p>
    <w:p>
      <w:r>
        <w:t>The documentation indicates the request body also supports fields from:</w:t>
      </w:r>
    </w:p>
    <w:p>
      <w:pPr>
        <w:pStyle w:val="ListBullet"/>
      </w:pPr>
      <w:r>
        <w:t>&lt;circular:microsoft.graph.baseMapFeature&gt;</w:t>
      </w:r>
    </w:p>
    <w:p>
      <w:r>
        <w:t>However, the scraped content does not enumerate the specific properties for microsoft.graph.baseMapFeature, so they cannot be listed here.</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"placeId": "floor-123"</w:t>
        <w:br/>
        <w:t>}</w:t>
      </w:r>
    </w:p>
    <w:p>
      <w:r>
        <w:rPr>
          <w:b/>
        </w:rPr>
        <w:t>Note: The response body is documented as: { placeId: string } &amp; &lt;circular:microsoft.graph.baseMapFeature&gt;. Only placeId is explicitly described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floor to which this fixtureMap belongs.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'https://graph.microsoft.com/v1.0/places/12345/microsoft.graph.building/map/levels/L1/fixtures/FIXTURE-001' \</w:t>
        <w:br/>
        <w:t xml:space="preserve"> -H 'Accept: application/json' \</w:t>
        <w:br/>
        <w:t xml:space="preserve"> -H 'Content-Type: application/json' \</w:t>
        <w:br/>
        <w:t xml:space="preserve"> -d '{</w:t>
        <w:br/>
        <w:t xml:space="preserve"> "placeId": "floor-123"</w:t>
        <w:br/>
        <w:t xml:space="preserve">  }'</w:t>
      </w:r>
    </w:p>
    <w:p>
      <w:pPr>
        <w:pStyle w:val="Heading3"/>
      </w:pPr>
      <w:r>
        <w:t>Example Usage</w:t>
      </w:r>
    </w:p>
    <w:p>
      <w:pPr>
        <w:pStyle w:val="Heading3"/>
      </w:pPr>
      <w:r>
        <w:t>Example 1: Update an existing fixtureMap (minimal body)</w:t>
      </w:r>
    </w:p>
    <w:p>
      <w:r>
        <w:rPr>
          <w:b/>
          <w:color w:val="666666"/>
          <w:sz w:val="16"/>
        </w:rPr>
        <w:t>[bash]</w:t>
      </w:r>
    </w:p>
    <w:p>
      <w:pPr>
        <w:shd w:fill="F2F2F2" w:val="clear"/>
      </w:pPr>
      <w:r>
        <w:rPr>
          <w:rFonts w:ascii="Courier New" w:hAnsi="Courier New"/>
          <w:sz w:val="17"/>
        </w:rPr>
        <w:t>curl -X PATCH \</w:t>
        <w:br/>
        <w:t xml:space="preserve"> 'https://graph.microsoft.com/v1.0/places/bldg-9a8b/microsoft.graph.building/map/levels/level-2/fixtures/fixture-77' \</w:t>
        <w:br/>
        <w:t xml:space="preserve"> -H 'Accept: application/json' \</w:t>
        <w:br/>
        <w:t xml:space="preserve"> -H 'Content-Type: application/json' \</w:t>
        <w:br/>
        <w:t xml:space="preserve"> -d '{</w:t>
        <w:br/>
        <w:t xml:space="preserve"> "placeId": "floor-2"</w:t>
        <w:br/>
        <w:t xml:space="preserve">  }'</w:t>
      </w:r>
    </w:p>
    <w:p>
      <w:pPr>
        <w:pStyle w:val="Heading3"/>
      </w:pPr>
      <w:r>
        <w:t>Example 2: Create the fixtureMap if it doesn’t exist (same PATCH call)</w:t>
      </w:r>
    </w:p>
    <w:p>
      <w:r>
        <w:rPr>
          <w:b/>
          <w:color w:val="666666"/>
          <w:sz w:val="16"/>
        </w:rPr>
        <w:t>[bash]</w:t>
      </w:r>
    </w:p>
    <w:p>
      <w:pPr>
        <w:shd w:fill="F2F2F2" w:val="clear"/>
      </w:pPr>
      <w:r>
        <w:rPr>
          <w:rFonts w:ascii="Courier New" w:hAnsi="Courier New"/>
          <w:sz w:val="17"/>
        </w:rPr>
        <w:t>curl -X PATCH \</w:t>
        <w:br/>
        <w:t xml:space="preserve"> 'https://graph.microsoft.com/v1.0/places/12345/microsoft.graph.building/map/levels/L1/fixtures/new-fixture' \</w:t>
        <w:br/>
        <w:t xml:space="preserve"> -H 'Accept: application/json' \</w:t>
        <w:br/>
        <w:t xml:space="preserve"> -H 'Content-Type: application/json' \</w:t>
        <w:br/>
        <w:t xml:space="preserve"> -d '{</w:t>
        <w:br/>
        <w:t xml:space="preserve"> "placeId": "floor-123"</w:t>
        <w:br/>
        <w:t xml:space="preserve">  }'</w:t>
      </w:r>
    </w:p>
    <w:p>
      <w:pPr>
        <w:pStyle w:val="Heading3"/>
      </w:pPr>
      <w:r>
        <w:t>Behavior</w:t>
      </w:r>
    </w:p>
    <w:p>
      <w:pPr>
        <w:pStyle w:val="ListBullet"/>
      </w:pPr>
      <w:r>
        <w:t>Targets a specific building (place-id), level (levelMap-id), and fixture (fixtureMap-id).</w:t>
      </w:r>
    </w:p>
    <w:p>
      <w:pPr>
        <w:pStyle w:val="ListBullet"/>
      </w:pPr>
      <w:r>
        <w:t>Applies the provided properties to the fixtureMap.</w:t>
      </w:r>
    </w:p>
    <w:p>
      <w:pPr>
        <w:pStyle w:val="ListBullet"/>
      </w:pPr>
      <w:r>
        <w:t>If the fixtureMap does not exist, it is created.</w:t>
      </w:r>
    </w:p>
    <w:p>
      <w:pPr>
        <w:pStyle w:val="ListBullet"/>
      </w:pPr>
      <w:r>
        <w:t>Returns the updated/created fixtureMap representation (including placeId and additional baseMapFeature fields not enumerated in the scraped content).</w:t>
      </w:r>
    </w:p>
    <w:p>
      <w:pPr>
        <w:pStyle w:val="Heading3"/>
      </w:pPr>
      <w:r>
        <w:t>Notes</w:t>
      </w:r>
    </w:p>
    <w:p>
      <w:pPr>
        <w:pStyle w:val="ListBullet"/>
      </w:pPr>
      <w:r>
        <w:t>The request/response are described as IMDF format and include additional properties from microsoft.graph.baseMapFeature, but the exact schema is not provided in the scraped content.</w:t>
      </w:r>
    </w:p>
    <w:p>
      <w:pPr>
        <w:pStyle w:val="ListBullet"/>
      </w:pPr>
      <w:r>
        <w:t>No query parameters are documented for this endpoint.</w:t>
      </w:r>
    </w:p>
    <w:p>
      <w:pPr>
        <w:pStyle w:val="Heading3"/>
      </w:pPr>
      <w:r>
        <w:t>Error Handling</w:t>
      </w:r>
    </w:p>
    <w:p>
      <w:pPr>
        <w:pStyle w:val="ListBullet"/>
      </w:pPr>
      <w:r>
        <w:t>Default error response: Returns an error object with code, message, optional target, optional details[], and innerError (shape not specified).</w:t>
      </w:r>
    </w:p>
    <w:p>
      <w:pPr>
        <w:pStyle w:val="Heading3"/>
      </w:pPr>
      <w:r>
        <w:t>Related fixtureMaps actions</w:t>
      </w:r>
    </w:p>
    <w:p>
      <w:pPr>
        <w:pStyle w:val="ListBullet"/>
      </w:pPr>
      <w:r>
        <w:t>[GET] Get a Building Level's Fixture Map — /places/{{placeId}}/microsoft.graph.building/map/levels/{{levelMapId}}/fixtures/{{fixtureMapId}}</w:t>
      </w:r>
    </w:p>
    <w:p>
      <w:pPr>
        <w:pStyle w:val="ListBullet"/>
      </w:pPr>
      <w:r>
        <w:t>[GET] List a Level Map's Fixtures in a Building's Map (Place) — /places/{{placeId}}/microsoft.graph.building/map/levels/{{levelMapId}}/fixtures</w:t>
      </w:r>
    </w:p>
    <w:p>
      <w:r>
        <w:br w:type="page"/>
      </w:r>
    </w:p>
    <w:p>
      <w:pPr>
        <w:pStyle w:val="Heading2"/>
      </w:pPr>
      <w:r>
        <w:t>246. [PATCH] Update a Building Place’s Map</w:t>
      </w:r>
    </w:p>
    <w:p>
      <w:r>
        <w:rPr>
          <w:b/>
        </w:rPr>
        <w:t xml:space="preserve">Endpoint: </w:t>
      </w:r>
      <w:r>
        <w:rPr>
          <w:rFonts w:ascii="Courier New" w:hAnsi="Courier New"/>
          <w:sz w:val="18"/>
        </w:rPr>
        <w:t>/places/{{placeId}}/microsoft.graph.building/map</w:t>
      </w:r>
    </w:p>
    <w:p>
      <w:pPr>
        <w:pStyle w:val="Heading3"/>
      </w:pPr>
      <w:r>
        <w:t>Prerequisites</w:t>
      </w:r>
    </w:p>
    <w:p>
      <w:pPr>
        <w:pStyle w:val="ListBullet"/>
      </w:pPr>
      <w:r>
        <w:t>A valid place ID (place-id) for a building in Microsoft Places.</w:t>
      </w:r>
    </w:p>
    <w:p>
      <w:pPr>
        <w:pStyle w:val="Heading3"/>
      </w:pPr>
      <w:r>
        <w:t>Method</w:t>
      </w:r>
    </w:p>
    <w:p>
      <w:r>
        <w:t>PATCH</w:t>
      </w:r>
    </w:p>
    <w:p>
      <w:pPr>
        <w:pStyle w:val="Heading3"/>
      </w:pPr>
      <w:r>
        <w:t>URL</w:t>
      </w:r>
    </w:p>
    <w:p>
      <w:r>
        <w:t>https://graph.microsoft.com/v1.0/places/{{place-id}}/microsoft.graph.building/map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map navigation property for a building place in Microsoft Places by PATCHing new navigation property values to the building’s map resource.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w:t>
        <w:br/>
        <w:t>/places/bldg-9876/microsoft.graph.building/map</w:t>
      </w:r>
    </w:p>
    <w:p>
      <w:pPr>
        <w:pStyle w:val="Heading3"/>
      </w:pPr>
      <w:r>
        <w:t>Invalid Examples</w:t>
      </w:r>
    </w:p>
    <w:p>
      <w:r>
        <w:rPr>
          <w:b/>
          <w:color w:val="666666"/>
          <w:sz w:val="16"/>
        </w:rPr>
        <w:t>[http]</w:t>
      </w:r>
    </w:p>
    <w:p>
      <w:pPr>
        <w:shd w:fill="F2F2F2" w:val="clear"/>
      </w:pPr>
      <w:r>
        <w:rPr>
          <w:rFonts w:ascii="Courier New" w:hAnsi="Courier New"/>
          <w:sz w:val="17"/>
        </w:rPr>
        <w:t>/places//microsoft.graph.building/map</w:t>
        <w:br/>
        <w:t>/places/microsoft.graph.building/map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building map.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building to which this buildingMap belongs.</w:t>
            </w:r>
          </w:p>
        </w:tc>
      </w:tr>
      <w:tr>
        <w:tc>
          <w:tcPr>
            <w:tcW w:type="dxa" w:w="2880"/>
          </w:tcPr>
          <w:p>
            <w:r>
              <w:t>footprints</w:t>
            </w:r>
          </w:p>
        </w:tc>
        <w:tc>
          <w:tcPr>
            <w:tcW w:type="dxa" w:w="2880"/>
          </w:tcPr>
          <w:p>
            <w:r>
              <w:t>array</w:t>
            </w:r>
          </w:p>
        </w:tc>
        <w:tc>
          <w:tcPr>
            <w:tcW w:type="dxa" w:w="2880"/>
          </w:tcPr>
          <w:p>
            <w:r>
              <w:t>Collection of map features. Type: &lt;microsoft.graph.baseMapFeature&gt; &amp; {[key: string]: object}[].</w:t>
            </w:r>
          </w:p>
        </w:tc>
      </w:tr>
      <w:tr>
        <w:tc>
          <w:tcPr>
            <w:tcW w:type="dxa" w:w="2880"/>
          </w:tcPr>
          <w:p>
            <w:r>
              <w:t>levels</w:t>
            </w:r>
          </w:p>
        </w:tc>
        <w:tc>
          <w:tcPr>
            <w:tcW w:type="dxa" w:w="2880"/>
          </w:tcPr>
          <w:p>
            <w:r>
              <w:t>array</w:t>
            </w:r>
          </w:p>
        </w:tc>
        <w:tc>
          <w:tcPr>
            <w:tcW w:type="dxa" w:w="2880"/>
          </w:tcPr>
          <w:p>
            <w:r>
              <w:t>Collection of level maps. Each item is a &lt;circular:microsoft.graph.baseMapFeature&gt; with additional properties described below.</w:t>
            </w:r>
          </w:p>
        </w:tc>
      </w:tr>
    </w:tbl>
    <w:p/>
    <w:p>
      <w:pPr>
        <w:pStyle w:val="Heading3"/>
      </w:pPr>
      <w:r>
        <w:t>levels[] object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levels[].placeId</w:t>
            </w:r>
          </w:p>
        </w:tc>
        <w:tc>
          <w:tcPr>
            <w:tcW w:type="dxa" w:w="2880"/>
          </w:tcPr>
          <w:p>
            <w:r>
              <w:t>string</w:t>
            </w:r>
          </w:p>
        </w:tc>
        <w:tc>
          <w:tcPr>
            <w:tcW w:type="dxa" w:w="2880"/>
          </w:tcPr>
          <w:p>
            <w:r>
              <w:t>Identifier of the floor to which this levelMap belongs.</w:t>
            </w:r>
          </w:p>
        </w:tc>
      </w:tr>
      <w:tr>
        <w:tc>
          <w:tcPr>
            <w:tcW w:type="dxa" w:w="2880"/>
          </w:tcPr>
          <w:p>
            <w:r>
              <w:t>levels[].fixtures</w:t>
            </w:r>
          </w:p>
        </w:tc>
        <w:tc>
          <w:tcPr>
            <w:tcW w:type="dxa" w:w="2880"/>
          </w:tcPr>
          <w:p>
            <w:r>
              <w:t>array</w:t>
            </w:r>
          </w:p>
        </w:tc>
        <w:tc>
          <w:tcPr>
            <w:tcW w:type="dxa" w:w="2880"/>
          </w:tcPr>
          <w:p>
            <w:r>
              <w:t>Fixtures for the level. Type: { placeId: string } &amp; &lt;circular:microsoft.graph.baseMapFeature&gt;[].</w:t>
            </w:r>
          </w:p>
        </w:tc>
      </w:tr>
      <w:tr>
        <w:tc>
          <w:tcPr>
            <w:tcW w:type="dxa" w:w="2880"/>
          </w:tcPr>
          <w:p>
            <w:r>
              <w:t>levels[].sections</w:t>
            </w:r>
          </w:p>
        </w:tc>
        <w:tc>
          <w:tcPr>
            <w:tcW w:type="dxa" w:w="2880"/>
          </w:tcPr>
          <w:p>
            <w:r>
              <w:t>array</w:t>
            </w:r>
          </w:p>
        </w:tc>
        <w:tc>
          <w:tcPr>
            <w:tcW w:type="dxa" w:w="2880"/>
          </w:tcPr>
          <w:p>
            <w:r>
              <w:t>Sections for the level. Type: { placeId: string } &amp; &lt;circular:microsoft.graph.baseMapFeature&gt;[].</w:t>
            </w:r>
          </w:p>
        </w:tc>
      </w:tr>
      <w:tr>
        <w:tc>
          <w:tcPr>
            <w:tcW w:type="dxa" w:w="2880"/>
          </w:tcPr>
          <w:p>
            <w:r>
              <w:t>levels[].units</w:t>
            </w:r>
          </w:p>
        </w:tc>
        <w:tc>
          <w:tcPr>
            <w:tcW w:type="dxa" w:w="2880"/>
          </w:tcPr>
          <w:p>
            <w:r>
              <w:t>array</w:t>
            </w:r>
          </w:p>
        </w:tc>
        <w:tc>
          <w:tcPr>
            <w:tcW w:type="dxa" w:w="2880"/>
          </w:tcPr>
          <w:p>
            <w:r>
              <w:t>Units for the level (for example, rooms). Type: { placeId: string } &amp; &lt;circular:microsoft.graph.baseMapFeature&gt;[].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"placeId": "bldg-123",</w:t>
        <w:br/>
        <w:t xml:space="preserve"> "footprints": [</w:t>
        <w:br/>
        <w:t xml:space="preserve"> {</w:t>
        <w:br/>
        <w:t xml:space="preserve"> "key": "value"</w:t>
        <w:br/>
        <w:t xml:space="preserve"> }</w:t>
        <w:br/>
        <w:t xml:space="preserve"> ],</w:t>
        <w:br/>
        <w:t xml:space="preserve"> "levels": [</w:t>
        <w:br/>
        <w:t xml:space="preserve"> {</w:t>
        <w:br/>
        <w:t xml:space="preserve"> "placeId": "floor-1",</w:t>
        <w:br/>
        <w:t xml:space="preserve"> "fixtures": [</w:t>
        <w:br/>
        <w:t xml:space="preserve"> {</w:t>
        <w:br/>
        <w:t xml:space="preserve"> "placeId": "floor-1"</w:t>
        <w:br/>
        <w:t xml:space="preserve"> }</w:t>
        <w:br/>
        <w:t xml:space="preserve"> ],</w:t>
        <w:br/>
        <w:t xml:space="preserve"> "sections": [</w:t>
        <w:br/>
        <w:t xml:space="preserve"> {</w:t>
        <w:br/>
        <w:t xml:space="preserve"> "placeId": "section-1"</w:t>
        <w:br/>
        <w:t xml:space="preserve"> }</w:t>
        <w:br/>
        <w:t xml:space="preserve"> ],</w:t>
        <w:br/>
        <w:t xml:space="preserve"> "units": [</w:t>
        <w:br/>
        <w:t xml:space="preserve"> {</w:t>
        <w:br/>
        <w:t xml:space="preserve"> "placeId": "room-101"</w:t>
        <w:br/>
        <w:t xml:space="preserve"> }</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building to which this buildingMap belongs.</w:t>
            </w:r>
          </w:p>
        </w:tc>
      </w:tr>
      <w:tr>
        <w:tc>
          <w:tcPr>
            <w:tcW w:type="dxa" w:w="2880"/>
          </w:tcPr>
          <w:p>
            <w:r>
              <w:t>footprints</w:t>
            </w:r>
          </w:p>
        </w:tc>
        <w:tc>
          <w:tcPr>
            <w:tcW w:type="dxa" w:w="2880"/>
          </w:tcPr>
          <w:p>
            <w:r>
              <w:t>array</w:t>
            </w:r>
          </w:p>
        </w:tc>
        <w:tc>
          <w:tcPr>
            <w:tcW w:type="dxa" w:w="2880"/>
          </w:tcPr>
          <w:p>
            <w:r>
              <w:t>Collection of map features. Type: &lt;microsoft.graph.baseMapFeature&gt; &amp; {[key: string]: object}[].</w:t>
            </w:r>
          </w:p>
        </w:tc>
      </w:tr>
      <w:tr>
        <w:tc>
          <w:tcPr>
            <w:tcW w:type="dxa" w:w="2880"/>
          </w:tcPr>
          <w:p>
            <w:r>
              <w:t>levels</w:t>
            </w:r>
          </w:p>
        </w:tc>
        <w:tc>
          <w:tcPr>
            <w:tcW w:type="dxa" w:w="2880"/>
          </w:tcPr>
          <w:p>
            <w:r>
              <w:t>array</w:t>
            </w:r>
          </w:p>
        </w:tc>
        <w:tc>
          <w:tcPr>
            <w:tcW w:type="dxa" w:w="2880"/>
          </w:tcPr>
          <w:p>
            <w:r>
              <w:t>Collection of level maps.</w:t>
            </w:r>
          </w:p>
        </w:tc>
      </w:tr>
      <w:tr>
        <w:tc>
          <w:tcPr>
            <w:tcW w:type="dxa" w:w="2880"/>
          </w:tcPr>
          <w:p>
            <w:r>
              <w:t>levels[].placeId</w:t>
            </w:r>
          </w:p>
        </w:tc>
        <w:tc>
          <w:tcPr>
            <w:tcW w:type="dxa" w:w="2880"/>
          </w:tcPr>
          <w:p>
            <w:r>
              <w:t>string</w:t>
            </w:r>
          </w:p>
        </w:tc>
        <w:tc>
          <w:tcPr>
            <w:tcW w:type="dxa" w:w="2880"/>
          </w:tcPr>
          <w:p>
            <w:r>
              <w:t>Identifier of the floor to which this levelMap belongs.</w:t>
            </w:r>
          </w:p>
        </w:tc>
      </w:tr>
      <w:tr>
        <w:tc>
          <w:tcPr>
            <w:tcW w:type="dxa" w:w="2880"/>
          </w:tcPr>
          <w:p>
            <w:r>
              <w:t>levels[].fixtures</w:t>
            </w:r>
          </w:p>
        </w:tc>
        <w:tc>
          <w:tcPr>
            <w:tcW w:type="dxa" w:w="2880"/>
          </w:tcPr>
          <w:p>
            <w:r>
              <w:t>array</w:t>
            </w:r>
          </w:p>
        </w:tc>
        <w:tc>
          <w:tcPr>
            <w:tcW w:type="dxa" w:w="2880"/>
          </w:tcPr>
          <w:p>
            <w:r>
              <w:t>Fixtures for the level.</w:t>
            </w:r>
          </w:p>
        </w:tc>
      </w:tr>
      <w:tr>
        <w:tc>
          <w:tcPr>
            <w:tcW w:type="dxa" w:w="2880"/>
          </w:tcPr>
          <w:p>
            <w:r>
              <w:t>levels[].sections</w:t>
            </w:r>
          </w:p>
        </w:tc>
        <w:tc>
          <w:tcPr>
            <w:tcW w:type="dxa" w:w="2880"/>
          </w:tcPr>
          <w:p>
            <w:r>
              <w:t>array</w:t>
            </w:r>
          </w:p>
        </w:tc>
        <w:tc>
          <w:tcPr>
            <w:tcW w:type="dxa" w:w="2880"/>
          </w:tcPr>
          <w:p>
            <w:r>
              <w:t>Sections for the level.</w:t>
            </w:r>
          </w:p>
        </w:tc>
      </w:tr>
      <w:tr>
        <w:tc>
          <w:tcPr>
            <w:tcW w:type="dxa" w:w="2880"/>
          </w:tcPr>
          <w:p>
            <w:r>
              <w:t>levels[].units</w:t>
            </w:r>
          </w:p>
        </w:tc>
        <w:tc>
          <w:tcPr>
            <w:tcW w:type="dxa" w:w="2880"/>
          </w:tcPr>
          <w:p>
            <w:r>
              <w:t>array</w:t>
            </w:r>
          </w:p>
        </w:tc>
        <w:tc>
          <w:tcPr>
            <w:tcW w:type="dxa" w:w="2880"/>
          </w:tcPr>
          <w:p>
            <w:r>
              <w:t>Units for the level (such as rooms).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"https://graph.microsoft.com/v1.0/places/PLACE_ID/microsoft.graph.building/map" \</w:t>
        <w:br/>
        <w:t xml:space="preserve"> --header "Accept: application/json" \</w:t>
        <w:br/>
        <w:t xml:space="preserve"> --header "Content-Type: application/json" \</w:t>
        <w:br/>
        <w:t xml:space="preserve"> --data '{</w:t>
        <w:br/>
        <w:t xml:space="preserve"> "placeId": "bldg-123",</w:t>
        <w:br/>
        <w:t xml:space="preserve"> "footprints": [</w:t>
        <w:br/>
        <w:t xml:space="preserve">      { "key": "value" }</w:t>
        <w:br/>
        <w:t xml:space="preserve">    ],</w:t>
        <w:br/>
        <w:t xml:space="preserve"> "levels": [</w:t>
        <w:br/>
        <w:t xml:space="preserve">      {</w:t>
        <w:br/>
        <w:t xml:space="preserve"> "placeId": "floor-1",</w:t>
        <w:br/>
        <w:t xml:space="preserve"> "fixtures": [{ "placeId": "floor-1" }],</w:t>
        <w:br/>
        <w:t xml:space="preserve"> "sections": [{ "placeId": "section-1" }],</w:t>
        <w:br/>
        <w:t xml:space="preserve"> "units": [{ "placeId": "room-101" }]</w:t>
        <w:br/>
        <w:t xml:space="preserve">      }</w:t>
        <w:br/>
        <w:t xml:space="preserve">    ]</w:t>
        <w:br/>
        <w:t xml:space="preserve">  }'</w:t>
      </w:r>
    </w:p>
    <w:p>
      <w:pPr>
        <w:pStyle w:val="Heading3"/>
      </w:pPr>
      <w:r>
        <w:t>Example Usage</w:t>
      </w:r>
    </w:p>
    <w:p>
      <w:pPr>
        <w:pStyle w:val="Heading3"/>
      </w:pPr>
      <w:r>
        <w:t>Example 1: Update building map with a new footprint</w:t>
      </w:r>
    </w:p>
    <w:p>
      <w:r>
        <w:rPr>
          <w:b/>
          <w:color w:val="666666"/>
          <w:sz w:val="16"/>
        </w:rPr>
        <w:t>[bash]</w:t>
      </w:r>
    </w:p>
    <w:p>
      <w:pPr>
        <w:shd w:fill="F2F2F2" w:val="clear"/>
      </w:pPr>
      <w:r>
        <w:rPr>
          <w:rFonts w:ascii="Courier New" w:hAnsi="Courier New"/>
          <w:sz w:val="17"/>
        </w:rPr>
        <w:t>curl --request PATCH "https://graph.microsoft.com/v1.0/places/PLACE_ID/microsoft.graph.building/map" \</w:t>
        <w:br/>
        <w:t xml:space="preserve"> --header "Accept: application/json" \</w:t>
        <w:br/>
        <w:t xml:space="preserve"> --header "Content-Type: application/json" \</w:t>
        <w:br/>
        <w:t xml:space="preserve"> --data '{</w:t>
        <w:br/>
        <w:t xml:space="preserve"> "placeId": "bldg-123",</w:t>
        <w:br/>
        <w:t xml:space="preserve"> "footprints": [</w:t>
        <w:br/>
        <w:t xml:space="preserve">      { "key": "value" }</w:t>
        <w:br/>
        <w:t xml:space="preserve">    ]</w:t>
        <w:br/>
        <w:t xml:space="preserve">  }'</w:t>
      </w:r>
    </w:p>
    <w:p>
      <w:pPr>
        <w:pStyle w:val="Heading3"/>
      </w:pPr>
      <w:r>
        <w:t>Example 2: Update a level’s units/sections/fixtures</w:t>
      </w:r>
    </w:p>
    <w:p>
      <w:r>
        <w:rPr>
          <w:b/>
          <w:color w:val="666666"/>
          <w:sz w:val="16"/>
        </w:rPr>
        <w:t>[bash]</w:t>
      </w:r>
    </w:p>
    <w:p>
      <w:pPr>
        <w:shd w:fill="F2F2F2" w:val="clear"/>
      </w:pPr>
      <w:r>
        <w:rPr>
          <w:rFonts w:ascii="Courier New" w:hAnsi="Courier New"/>
          <w:sz w:val="17"/>
        </w:rPr>
        <w:t>curl --request PATCH "https://graph.microsoft.com/v1.0/places/PLACE_ID/microsoft.graph.building/map" \</w:t>
        <w:br/>
        <w:t xml:space="preserve"> --header "Accept: application/json" \</w:t>
        <w:br/>
        <w:t xml:space="preserve"> --header "Content-Type: application/json" \</w:t>
        <w:br/>
        <w:t xml:space="preserve"> --data '{</w:t>
        <w:br/>
        <w:t xml:space="preserve"> "levels": [</w:t>
        <w:br/>
        <w:t xml:space="preserve">      {</w:t>
        <w:br/>
        <w:t xml:space="preserve"> "placeId": "floor-2",</w:t>
        <w:br/>
        <w:t xml:space="preserve"> "units": [{ "placeId": "room-201" }],</w:t>
        <w:br/>
        <w:t xml:space="preserve"> "sections": [{ "placeId": "section-2A" }],</w:t>
        <w:br/>
        <w:t xml:space="preserve"> "fixtures": [{ "placeId": "floor-2" }]</w:t>
        <w:br/>
        <w:t xml:space="preserve">      }</w:t>
        <w:br/>
        <w:t xml:space="preserve">    ]</w:t>
        <w:br/>
        <w:t xml:space="preserve">  }'</w:t>
      </w:r>
    </w:p>
    <w:p>
      <w:pPr>
        <w:pStyle w:val="Heading3"/>
      </w:pPr>
      <w:r>
        <w:t>Notes</w:t>
      </w:r>
    </w:p>
    <w:p>
      <w:pPr>
        <w:pStyle w:val="ListBullet"/>
      </w:pPr>
      <w:r>
        <w:t>The documentation references types like &lt;microsoft.graph.baseMapFeature&gt; and &lt;circular:microsoft.graph.baseMapFeature&gt;; their concrete JSON schema is not provided in the scraped content, so only the explicitly listed fields are documented here.</w:t>
      </w:r>
    </w:p>
    <w:p>
      <w:pPr>
        <w:pStyle w:val="ListBullet"/>
      </w:pPr>
      <w:r>
        <w:t>Operation ID: placeAsBuilding_UpdateMap.</w:t>
      </w:r>
    </w:p>
    <w:p>
      <w:pPr>
        <w:pStyle w:val="Heading3"/>
      </w:pPr>
      <w:r>
        <w:t>Error Handling</w:t>
      </w:r>
    </w:p>
    <w:p>
      <w:pPr>
        <w:pStyle w:val="ListBullet"/>
      </w:pPr>
      <w:r>
        <w:t>A non-2XX response returns an error object with code, message, optional target, optional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247. [POST] Create a Place Check-In Claim</w:t>
      </w:r>
    </w:p>
    <w:p>
      <w:r>
        <w:rPr>
          <w:b/>
        </w:rPr>
        <w:t xml:space="preserve">Endpoint: </w:t>
      </w:r>
      <w:r>
        <w:rPr>
          <w:rFonts w:ascii="Courier New" w:hAnsi="Courier New"/>
          <w:sz w:val="18"/>
        </w:rPr>
        <w:t>/places/{{placeId}}/checkIns</w:t>
      </w:r>
    </w:p>
    <w:p>
      <w:pPr>
        <w:pStyle w:val="Heading3"/>
      </w:pPr>
      <w:r>
        <w:t>Prerequisites</w:t>
      </w:r>
    </w:p>
    <w:p>
      <w:pPr>
        <w:pStyle w:val="ListBullet"/>
      </w:pPr>
      <w:r>
        <w:t>You must have a valid Microsoft Graph place identifier (place-id).</w:t>
      </w:r>
    </w:p>
    <w:p>
      <w:pPr>
        <w:pStyle w:val="ListBullet"/>
      </w:pPr>
      <w:r>
        <w:t>You must have a calendar reservation/event to associate to the check-in (calendarEventId).</w:t>
      </w:r>
    </w:p>
    <w:p>
      <w:pPr>
        <w:pStyle w:val="Heading3"/>
      </w:pPr>
      <w:r>
        <w:t>Method</w:t>
      </w:r>
    </w:p>
    <w:p>
      <w:r>
        <w:t>POST</w:t>
      </w:r>
    </w:p>
    <w:p>
      <w:pPr>
        <w:pStyle w:val="Heading3"/>
      </w:pPr>
      <w:r>
        <w:t>URL</w:t>
      </w:r>
    </w:p>
    <w:p>
      <w:r>
        <w:t>https://graph.microsoft.com/v1.0/places/{{place-id}}/checkIns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checkInClaim to record the check-in status for a specific place (for example, a desk or room) associated with a specific calendar reservation. This confirms the reserved space is in use and can prevent automatic release when auto-release policies are configured for that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(for example, avoid /places//checkIns or /places/checkIns).</w:t>
      </w:r>
    </w:p>
    <w:p>
      <w:pPr>
        <w:pStyle w:val="ListBullet"/>
      </w:pPr>
      <w:r>
        <w:t>Always construct the path as /places/{{place-id}}/checkIns, where {{place-id}} is a non-empty string.</w:t>
      </w:r>
    </w:p>
    <w:p>
      <w:pPr>
        <w:pStyle w:val="ListBullet"/>
      </w:pPr>
      <w:r>
        <w:t>Do not infer or guess the place-id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/places/12345/checkIns</w:t>
        <w:br/>
        <w:t>/places/room-98765/checkIns</w:t>
      </w:r>
    </w:p>
    <w:p>
      <w:pPr>
        <w:pStyle w:val="Heading3"/>
      </w:pPr>
      <w:r>
        <w:t>Invalid Examples</w:t>
      </w:r>
    </w:p>
    <w:p>
      <w:r>
        <w:rPr>
          <w:b/>
          <w:color w:val="666666"/>
          <w:sz w:val="16"/>
        </w:rPr>
        <w:t>[http]</w:t>
      </w:r>
    </w:p>
    <w:p>
      <w:pPr>
        <w:shd w:fill="F2F2F2" w:val="clear"/>
      </w:pPr>
      <w:r>
        <w:rPr>
          <w:rFonts w:ascii="Courier New" w:hAnsi="Courier New"/>
          <w:sz w:val="17"/>
        </w:rPr>
        <w:t>/places//checkIns</w:t>
        <w:br/>
        <w:t>/places/checkIns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checkInMethod</w:t>
            </w:r>
          </w:p>
        </w:tc>
        <w:tc>
          <w:tcPr>
            <w:tcW w:type="dxa" w:w="2880"/>
          </w:tcPr>
          <w:p>
            <w:r>
              <w:t>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in UTC. Pattern: `^[0-9]{4,}-(0[1-9]</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"AAMkAGVmMDEzY2EtYzYzYS00YjQxLTk5Y2QtY2Q5ZDY0ZDUwYjYyAA==",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enum</w:t>
            </w:r>
          </w:p>
        </w:tc>
        <w:tc>
          <w:tcPr>
            <w:tcW w:type="dxa" w:w="2880"/>
          </w:tcPr>
          <w:p>
            <w:r>
              <w:t>One of: unspecified, manual, inferred, verified, unknownFutureValue.</w:t>
            </w:r>
          </w:p>
        </w:tc>
      </w:tr>
      <w:tr>
        <w:tc>
          <w:tcPr>
            <w:tcW w:type="dxa" w:w="2880"/>
          </w:tcPr>
          <w:p>
            <w:r>
              <w:t>createdDateTime</w:t>
            </w:r>
          </w:p>
        </w:tc>
        <w:tc>
          <w:tcPr>
            <w:tcW w:type="dxa" w:w="2880"/>
          </w:tcPr>
          <w:p>
            <w:r>
              <w:t>string</w:t>
            </w:r>
          </w:p>
        </w:tc>
        <w:tc>
          <w:tcPr>
            <w:tcW w:type="dxa" w:w="2880"/>
          </w:tcPr>
          <w:p>
            <w:r>
              <w:t>ISO 8601 timestamp in UTC.</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data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'https://graph.microsoft.com/v1.0/places/12345/checkIns' \</w:t>
        <w:br/>
        <w:t xml:space="preserve"> --header 'Accept: application/json' \</w:t>
        <w:br/>
        <w:t xml:space="preserve"> --header 'Content-Type: application/json' \</w:t>
        <w:br/>
        <w:t xml:space="preserve"> --data '{</w:t>
        <w:br/>
        <w:t xml:space="preserve"> "calendarEventId": "AAMkAGVmMDEzY2EtYzYzYS00YjQxLTk5Y2QtY2Q5ZDY0ZDUwYjYyAA==",</w:t>
        <w:br/>
        <w:t xml:space="preserve"> "checkInMethod": "manual",</w:t>
        <w:br/>
        <w:t xml:space="preserve"> "createdDateTime": "2014-01-01T00:00:00Z"</w:t>
        <w:br/>
        <w:t xml:space="preserve">  }'</w:t>
      </w:r>
    </w:p>
    <w:p>
      <w:pPr>
        <w:pStyle w:val="Heading3"/>
      </w:pPr>
      <w:r>
        <w:t>Example Usage</w:t>
      </w:r>
    </w:p>
    <w:p>
      <w:pPr>
        <w:pStyle w:val="Heading3"/>
      </w:pPr>
      <w:r>
        <w:t>Example 1: Minimal check-in claim</w:t>
      </w:r>
    </w:p>
    <w:p>
      <w:r>
        <w:rPr>
          <w:b/>
          <w:color w:val="666666"/>
          <w:sz w:val="16"/>
        </w:rPr>
        <w:t>[bash]</w:t>
      </w:r>
    </w:p>
    <w:p>
      <w:pPr>
        <w:shd w:fill="F2F2F2" w:val="clear"/>
      </w:pPr>
      <w:r>
        <w:rPr>
          <w:rFonts w:ascii="Courier New" w:hAnsi="Courier New"/>
          <w:sz w:val="17"/>
        </w:rPr>
        <w:t>curl -X POST \</w:t>
        <w:br/>
        <w:t xml:space="preserve"> 'https://graph.microsoft.com/v1.0/places/room-98765/checkIns' \</w:t>
        <w:br/>
        <w:t xml:space="preserve"> -H 'Accept: application/json' \</w:t>
        <w:br/>
        <w:t xml:space="preserve"> -H 'Content-Type: application/json' \</w:t>
        <w:br/>
        <w:t xml:space="preserve"> -d '{</w:t>
        <w:br/>
        <w:t xml:space="preserve"> "calendarEventId": "AAMkAGVmMDEzY2EtYzYzYS00YjQxLTk5Y2QtY2Q5ZDY0ZDUwYjYyAA=="</w:t>
        <w:br/>
        <w:t xml:space="preserve">  }'</w:t>
      </w:r>
    </w:p>
    <w:p>
      <w:pPr>
        <w:pStyle w:val="Heading3"/>
      </w:pPr>
      <w:r>
        <w:t>Example 2: Provide check-in method and creation timestamp</w:t>
      </w:r>
    </w:p>
    <w:p>
      <w:r>
        <w:rPr>
          <w:b/>
          <w:color w:val="666666"/>
          <w:sz w:val="16"/>
        </w:rPr>
        <w:t>[bash]</w:t>
      </w:r>
    </w:p>
    <w:p>
      <w:pPr>
        <w:shd w:fill="F2F2F2" w:val="clear"/>
      </w:pPr>
      <w:r>
        <w:rPr>
          <w:rFonts w:ascii="Courier New" w:hAnsi="Courier New"/>
          <w:sz w:val="17"/>
        </w:rPr>
        <w:t>curl -X POST \</w:t>
        <w:br/>
        <w:t xml:space="preserve"> 'https://graph.microsoft.com/v1.0/places/desk-123/checkIns' \</w:t>
        <w:br/>
        <w:t xml:space="preserve"> -H 'Accept: application/json' \</w:t>
        <w:br/>
        <w:t xml:space="preserve"> -H 'Content-Type: application/json' \</w:t>
        <w:br/>
        <w:t xml:space="preserve"> -d '{</w:t>
        <w:br/>
        <w:t xml:space="preserve"> "calendarEventId": "AAMkAGVmMDEzY2EtYzYzYS00YjQxLTk5Y2QtY2Q5ZDY0ZDUwYjYyAA==",</w:t>
        <w:br/>
        <w:t xml:space="preserve"> "checkInMethod": "verified",</w:t>
        <w:br/>
        <w:t xml:space="preserve"> "createdDateTime": "2014-01-01T00:00:00Z"</w:t>
        <w:br/>
        <w:t xml:space="preserve">  }'</w:t>
      </w:r>
    </w:p>
    <w:p>
      <w:pPr>
        <w:pStyle w:val="Heading3"/>
      </w:pPr>
      <w:r>
        <w:t>Notes</w:t>
      </w:r>
    </w:p>
    <w:p>
      <w:pPr>
        <w:pStyle w:val="ListBullet"/>
      </w:pPr>
      <w:r>
        <w:t>createdDateTime is documented as always in UTC and must be in ISO 8601 format matching the provided pattern.</w:t>
      </w:r>
    </w:p>
    <w:p>
      <w:pPr>
        <w:pStyle w:val="ListBullet"/>
      </w:pPr>
      <w:r>
        <w:t>additionalProperties may appear in requests/responses to carry data not explicitly described.</w:t>
      </w:r>
    </w:p>
    <w:p>
      <w:pPr>
        <w:pStyle w:val="Heading3"/>
      </w:pPr>
      <w:r>
        <w:t>Behavior</w:t>
      </w:r>
    </w:p>
    <w:p>
      <w:pPr>
        <w:pStyle w:val="ListBullet"/>
      </w:pPr>
      <w:r>
        <w:t>Creates a new checkInClaim for the specified place.</w:t>
      </w:r>
    </w:p>
    <w:p>
      <w:pPr>
        <w:pStyle w:val="ListBullet"/>
      </w:pPr>
      <w:r>
        <w:t>Associates the check-in to the provided Outlook calendar event (calendarEventId).</w:t>
      </w:r>
    </w:p>
    <w:p>
      <w:pPr>
        <w:pStyle w:val="ListBullet"/>
      </w:pPr>
      <w:r>
        <w:t>Returns the created navigation property on success; otherwise returns an error object.</w:t>
      </w:r>
    </w:p>
    <w:p>
      <w:pPr>
        <w:pStyle w:val="Heading3"/>
      </w:pPr>
      <w:r>
        <w:t>Related checkInClaims actions</w:t>
      </w:r>
    </w:p>
    <w:p>
      <w:pPr>
        <w:pStyle w:val="ListBullet"/>
      </w:pPr>
      <w:r>
        <w:t>[GET] Get a Place’s Check-In Claim — /places/{{placeId}}/checkIns/{{checkInClaimCalendarEventId}}</w:t>
      </w:r>
    </w:p>
    <w:p>
      <w:pPr>
        <w:pStyle w:val="ListBullet"/>
      </w:pPr>
      <w:r>
        <w:t>[GET] Get a Desk Check-In Claim for a Place — /places/{{placeId}}/microsoft.graph.desk/checkIns/{{checkInClaimCalendarEventId}}</w:t>
      </w:r>
    </w:p>
    <w:p>
      <w:pPr>
        <w:pStyle w:val="ListBullet"/>
      </w:pPr>
      <w:r>
        <w:t>[GET] Get a Building Check-In Claim for a Place — /places/{{placeId}}/microsoft.graph.building/checkIns/{{checkInClaimCalendarEventId}}</w:t>
      </w:r>
    </w:p>
    <w:p>
      <w:pPr>
        <w:pStyle w:val="ListBullet"/>
      </w:pPr>
      <w:r>
        <w:t>[GET] Get a Room Check-In Claim for a Place — /places/{{placeId}}/microsoft.graph.room/checkIns/{{checkInClaimCalendarEventId}}</w:t>
      </w:r>
    </w:p>
    <w:p>
      <w:pPr>
        <w:pStyle w:val="ListBullet"/>
      </w:pPr>
      <w:r>
        <w:t>[PATCH] Update a Room Place Check-In Claim — /places/{{placeId}}/microsoft.graph.room/checkIns/{{checkInClaimCalendarEventId}}</w:t>
      </w:r>
    </w:p>
    <w:p>
      <w:pPr>
        <w:pStyle w:val="ListBullet"/>
      </w:pPr>
      <w:r>
        <w:t>[PATCH] Update a Section Place’s Check-In Claim — /places/{{placeId}}/microsoft.graph.section/checkIns/{{checkInClaimCalendarEventId}}</w:t>
      </w:r>
    </w:p>
    <w:p>
      <w:r>
        <w:br w:type="page"/>
      </w:r>
    </w:p>
    <w:p>
      <w:pPr>
        <w:pStyle w:val="Heading2"/>
      </w:pPr>
      <w:r>
        <w:t>248. [POST] Create Building Check-In for a Place</w:t>
      </w:r>
    </w:p>
    <w:p>
      <w:r>
        <w:rPr>
          <w:b/>
        </w:rPr>
        <w:t xml:space="preserve">Endpoint: </w:t>
      </w:r>
      <w:r>
        <w:rPr>
          <w:rFonts w:ascii="Courier New" w:hAnsi="Courier New"/>
          <w:sz w:val="18"/>
        </w:rPr>
        <w:t>/places/{{placeId}}/microsoft.graph.building/checkIns</w:t>
      </w:r>
    </w:p>
    <w:p>
      <w:pPr>
        <w:pStyle w:val="Heading3"/>
      </w:pPr>
      <w:r>
        <w:t>Create a Building Check-In for a Place</w:t>
      </w:r>
    </w:p>
    <w:p>
      <w:pPr>
        <w:pStyle w:val="Heading3"/>
      </w:pPr>
      <w:r>
        <w:t>Prerequisites</w:t>
      </w:r>
    </w:p>
    <w:p>
      <w:pPr>
        <w:pStyle w:val="ListBullet"/>
      </w:pPr>
      <w:r>
        <w:t>The specified place must be a building (uses the microsoft.graph.building type segment in the URL).</w:t>
      </w:r>
    </w:p>
    <w:p>
      <w:pPr>
        <w:pStyle w:val="Heading3"/>
      </w:pPr>
      <w:r>
        <w:t>Method</w:t>
      </w:r>
    </w:p>
    <w:p>
      <w:r>
        <w:t>POST</w:t>
      </w:r>
    </w:p>
    <w:p>
      <w:pPr>
        <w:pStyle w:val="Heading3"/>
      </w:pPr>
      <w:r>
        <w:t>URL</w:t>
      </w:r>
    </w:p>
    <w:p>
      <w:r>
        <w:t>https://graph.microsoft.com/v1.0/places/{{place-id}}/microsoft.graph.building/checkIns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(checkIns) for a place that is a building, returning the created check-in object.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/places//microsoft.graph.building/checkIns).</w:t>
      </w:r>
    </w:p>
    <w:p>
      <w:pPr>
        <w:pStyle w:val="ListBullet"/>
      </w:pPr>
      <w:r>
        <w:t>Always construct the path as /places/{{place-id}}/microsoft.graph.building/checkIns, where {{place-id}}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/places/7f6a2c3b-1b2a-4a5c-9a1f-2c3d4e5f6a7b/microsoft.graph.building/checkIns</w:t>
        <w:br/>
        <w:t>/places/Building-123/microsoft.graph.building/checkIns</w:t>
      </w:r>
    </w:p>
    <w:p>
      <w:pPr>
        <w:pStyle w:val="Heading3"/>
      </w:pPr>
      <w:r>
        <w:t>Invalid Examples</w:t>
      </w:r>
    </w:p>
    <w:p>
      <w:r>
        <w:rPr>
          <w:b/>
          <w:color w:val="666666"/>
          <w:sz w:val="16"/>
        </w:rPr>
        <w:t>[http]</w:t>
      </w:r>
    </w:p>
    <w:p>
      <w:pPr>
        <w:shd w:fill="F2F2F2" w:val="clear"/>
      </w:pPr>
      <w:r>
        <w:rPr>
          <w:rFonts w:ascii="Courier New" w:hAnsi="Courier New"/>
          <w:sz w:val="17"/>
        </w:rPr>
        <w:t>/places//microsoft.graph.building/checkIns</w:t>
        <w:br/>
        <w:t>/places/microsoft.graph.building/checkIns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Pattern: `^[0-9]{4,}-(0[1-9]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bag.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"040000008200E00074C5B7101A82E00800000000A1B2C3D4E5F60708000000000000000010000000ABCDEF0123456789ABCDEF0123456789",</w:t>
        <w:br/>
        <w:t xml:space="preserve"> "checkInMethod": "manual",</w:t>
        <w:br/>
        <w:t xml:space="preserve"> "createdDateTime": "2024-01-01T00:00:00Z",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w:t>
            </w:r>
          </w:p>
        </w:tc>
        <w:tc>
          <w:tcPr>
            <w:tcW w:type="dxa" w:w="2880"/>
          </w:tcPr>
          <w:p>
            <w:r>
              <w:t>Check-in method. 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for when the check-in claim was created.</w:t>
            </w:r>
          </w:p>
        </w:tc>
      </w:tr>
      <w:tr>
        <w:tc>
          <w:tcPr>
            <w:tcW w:type="dxa" w:w="2880"/>
          </w:tcPr>
          <w:p>
            <w:r>
              <w:t>additionalProperties</w:t>
            </w:r>
          </w:p>
        </w:tc>
        <w:tc>
          <w:tcPr>
            <w:tcW w:type="dxa" w:w="2880"/>
          </w:tcPr>
          <w:p>
            <w:r>
              <w:t>object</w:t>
            </w:r>
          </w:p>
        </w:tc>
        <w:tc>
          <w:tcPr>
            <w:tcW w:type="dxa" w:w="2880"/>
          </w:tcPr>
          <w:p>
            <w:r>
              <w:t>Additional properties bag.</w:t>
            </w:r>
          </w:p>
        </w:tc>
      </w:tr>
      <w:tr>
        <w:tc>
          <w:tcPr>
            <w:tcW w:type="dxa" w:w="2880"/>
          </w:tcPr>
          <w:p>
            <w:r>
              <w:t>error</w:t>
            </w:r>
          </w:p>
        </w:tc>
        <w:tc>
          <w:tcPr>
            <w:tcW w:type="dxa" w:w="2880"/>
          </w:tcPr>
          <w:p>
            <w:r>
              <w:t>object</w:t>
            </w:r>
          </w:p>
        </w:tc>
        <w:tc>
          <w:tcPr>
            <w:tcW w:type="dxa" w:w="2880"/>
          </w:tcPr>
          <w:p>
            <w:r>
              <w:t>Error container (only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bag for the detail.</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content.</w:t>
            </w:r>
          </w:p>
        </w:tc>
      </w:tr>
      <w:tr>
        <w:tc>
          <w:tcPr>
            <w:tcW w:type="dxa" w:w="2880"/>
          </w:tcPr>
          <w:p>
            <w:r>
              <w:t>error.additionalProperties</w:t>
            </w:r>
          </w:p>
        </w:tc>
        <w:tc>
          <w:tcPr>
            <w:tcW w:type="dxa" w:w="2880"/>
          </w:tcPr>
          <w:p>
            <w:r>
              <w:t>object</w:t>
            </w:r>
          </w:p>
        </w:tc>
        <w:tc>
          <w:tcPr>
            <w:tcW w:type="dxa" w:w="2880"/>
          </w:tcPr>
          <w:p>
            <w:r>
              <w:t>Additional properties bag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'https://graph.microsoft.com/v1.0/places/7f6a2c3b-1b2a-4a5c-9a1f-2c3d4e5f6a7b/microsoft.graph.building/checkIns' \</w:t>
        <w:br/>
        <w:t xml:space="preserve"> --header 'Accept: application/json' \</w:t>
        <w:br/>
        <w:t xml:space="preserve"> --header 'Content-Type: application/json' \</w:t>
        <w:br/>
        <w:t xml:space="preserve"> --data '{</w:t>
        <w:br/>
        <w:t xml:space="preserve"> "calendarEventId": "040000008200E00074C5B7101A82E00800000000A1B2C3D4E5F60708000000000000000010000000ABCDEF0123456789ABCDEF0123456789",</w:t>
        <w:br/>
        <w:t xml:space="preserve"> "checkInMethod": "manual",</w:t>
        <w:br/>
        <w:t xml:space="preserve"> "createdDateTime": "2024-01-01T00:00:00Z"</w:t>
        <w:br/>
        <w:t xml:space="preserve">  }'</w:t>
      </w:r>
    </w:p>
    <w:p>
      <w:pPr>
        <w:pStyle w:val="Heading3"/>
      </w:pPr>
      <w:r>
        <w:t>Example Usage</w:t>
      </w:r>
    </w:p>
    <w:p>
      <w:pPr>
        <w:pStyle w:val="Heading3"/>
      </w:pPr>
      <w:r>
        <w:t>Example 1: Manual check-in</w:t>
      </w:r>
    </w:p>
    <w:p>
      <w:r>
        <w:rPr>
          <w:b/>
          <w:color w:val="666666"/>
          <w:sz w:val="16"/>
        </w:rPr>
        <w:t>[bash]</w:t>
      </w:r>
    </w:p>
    <w:p>
      <w:pPr>
        <w:shd w:fill="F2F2F2" w:val="clear"/>
      </w:pPr>
      <w:r>
        <w:rPr>
          <w:rFonts w:ascii="Courier New" w:hAnsi="Courier New"/>
          <w:sz w:val="17"/>
        </w:rPr>
        <w:t>curl -X POST \</w:t>
        <w:br/>
        <w:t xml:space="preserve"> 'https://graph.microsoft.com/v1.0/places/Building-123/microsoft.graph.building/checkIns' \</w:t>
        <w:br/>
        <w:t xml:space="preserve"> -H 'Accept: application/json' \</w:t>
        <w:br/>
        <w:t xml:space="preserve"> -H 'Content-Type: application/json' \</w:t>
        <w:br/>
        <w:t xml:space="preserve"> -d '{</w:t>
        <w:br/>
        <w:t xml:space="preserve"> "calendarEventId": "040000008200E00074C5B7101A82E00800000000A1B2C3D4E5F60708000000000000000010000000ABCDEF0123456789ABCDEF0123456789",</w:t>
        <w:br/>
        <w:t xml:space="preserve"> "checkInMethod": "manual",</w:t>
        <w:br/>
        <w:t xml:space="preserve"> "createdDateTime": "2024-02-15T13:45:30Z"</w:t>
        <w:br/>
        <w:t xml:space="preserve">  }'</w:t>
      </w:r>
    </w:p>
    <w:p>
      <w:pPr>
        <w:pStyle w:val="Heading3"/>
      </w:pPr>
      <w:r>
        <w:t>Example 2: Inferred check-in</w:t>
      </w:r>
    </w:p>
    <w:p>
      <w:r>
        <w:rPr>
          <w:b/>
          <w:color w:val="666666"/>
          <w:sz w:val="16"/>
        </w:rPr>
        <w:t>[bash]</w:t>
      </w:r>
    </w:p>
    <w:p>
      <w:pPr>
        <w:shd w:fill="F2F2F2" w:val="clear"/>
      </w:pPr>
      <w:r>
        <w:rPr>
          <w:rFonts w:ascii="Courier New" w:hAnsi="Courier New"/>
          <w:sz w:val="17"/>
        </w:rPr>
        <w:t>curl -X POST \</w:t>
        <w:br/>
        <w:t xml:space="preserve"> 'https://graph.microsoft.com/v1.0/places/7f6a2c3b-1b2a-4a5c-9a1f-2c3d4e5f6a7b/microsoft.graph.building/checkIns' \</w:t>
        <w:br/>
        <w:t xml:space="preserve"> -H 'Accept: application/json' \</w:t>
        <w:br/>
        <w:t xml:space="preserve"> -H 'Content-Type: application/json' \</w:t>
        <w:br/>
        <w:t xml:space="preserve"> -d '{</w:t>
        <w:br/>
        <w:t xml:space="preserve"> "calendarEventId": "040000008200E00074C5B7101A82E00800000000FFEEDDCCBBAA99887766554433221100",</w:t>
        <w:br/>
        <w:t xml:space="preserve"> "checkInMethod": "inferred",</w:t>
        <w:br/>
        <w:t xml:space="preserve"> "createdDateTime": "2024-03-01T09:00:00Z"</w:t>
        <w:br/>
        <w:t xml:space="preserve">  }'</w:t>
      </w:r>
    </w:p>
    <w:p>
      <w:pPr>
        <w:pStyle w:val="Heading3"/>
      </w:pPr>
      <w:r>
        <w:t>Notes</w:t>
      </w:r>
    </w:p>
    <w:p>
      <w:pPr>
        <w:pStyle w:val="ListBullet"/>
      </w:pPr>
      <w:r>
        <w:t>createdDateTime must be an ISO 8601 timestamp and is described as always in UTC in the scraped content.</w:t>
      </w:r>
    </w:p>
    <w:p>
      <w:pPr>
        <w:pStyle w:val="ListBullet"/>
      </w:pPr>
      <w:r>
        <w:t>The scraped content indicates the request creates a “new navigation property” under checkIns for a building place.</w:t>
      </w:r>
    </w:p>
    <w:p>
      <w:pPr>
        <w:pStyle w:val="Heading3"/>
      </w:pPr>
      <w:r>
        <w:t>Error Handling</w:t>
      </w:r>
    </w:p>
    <w:p>
      <w:pPr>
        <w:pStyle w:val="ListBullet"/>
      </w:pPr>
      <w:r>
        <w:t>2XX: The check-in navigation property was created successfully; the created object is returned.</w:t>
      </w:r>
    </w:p>
    <w:p>
      <w:pPr>
        <w:pStyle w:val="ListBullet"/>
      </w:pPr>
      <w:r>
        <w:t>default: Returns an OData-style error object with error.code and error.message, and optional details, target, and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249. [PATCH] Update a Building Level's Unit Map</w:t>
      </w:r>
    </w:p>
    <w:p>
      <w:r>
        <w:rPr>
          <w:b/>
        </w:rPr>
        <w:t xml:space="preserve">Endpoint: </w:t>
      </w:r>
      <w:r>
        <w:rPr>
          <w:rFonts w:ascii="Courier New" w:hAnsi="Courier New"/>
          <w:sz w:val="18"/>
        </w:rPr>
        <w:t>/places/{{placeId}}/microsoft.graph.building/map/levels/{{levelMapId}}/units/{{unitMapId}}</w:t>
      </w:r>
    </w:p>
    <w:p>
      <w:pPr>
        <w:pStyle w:val="Heading3"/>
      </w:pPr>
      <w:r>
        <w:t>Prerequisites</w:t>
      </w:r>
    </w:p>
    <w:p>
      <w:pPr>
        <w:pStyle w:val="ListBullet"/>
      </w:pPr>
      <w:r>
        <w:t>The specified place-id, levelMap-id, and unitMap-id must be available/known.</w:t>
      </w:r>
    </w:p>
    <w:p>
      <w:pPr>
        <w:pStyle w:val="Heading3"/>
      </w:pPr>
      <w:r>
        <w:t>Method</w:t>
      </w:r>
    </w:p>
    <w:p>
      <w:r>
        <w:t>PATCH</w:t>
      </w:r>
    </w:p>
    <w:p>
      <w:pPr>
        <w:pStyle w:val="Heading3"/>
      </w:pPr>
      <w:r>
        <w:t>URL</w:t>
      </w:r>
    </w:p>
    <w:p>
      <w:r>
        <w:t>https://graph.microsoft.com/v1.0/places/{{place-id}}/microsoft.graph.building/map/levels/{{levelMap-id}}/units/{{unitMap-id}}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unitMap object (in IMDF format) on a specified floor, or creates one if it doesn't exist.</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unitMap-id path parameter must always be present.</w:t>
      </w:r>
    </w:p>
    <w:p>
      <w:pPr>
        <w:pStyle w:val="ListBullet"/>
      </w:pPr>
      <w:r>
        <w:t>Always construct the path as:</w:t>
        <w:br/>
        <w:t>/places/{{place-id}}/microsoft.graph.building/map/levels/{{levelMap-id}}/units/{{unitMap-id}}</w:t>
        <w:br/>
        <w:t>where each path parameter is a non-empty string.</w:t>
      </w:r>
    </w:p>
    <w:p>
      <w:pPr>
        <w:pStyle w:val="ListBullet"/>
      </w:pPr>
      <w:r>
        <w:t>Do not call the API with any missing or empty path parameter (e.g., avoid .../places//..., .../levels//..., .../units//...).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/places/PLACE_ID/microsoft.graph.building/map/levels/LEVELMAP_ID/units/UNITMAP_ID</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/places//microsoft.graph.building/map/levels/LEVELMAP_ID/units/UNITMAP_ID</w:t>
        <w:br/>
        <w:t>/places/PLACE_ID/microsoft.graph.building/map/levels//units/UNITMAP_ID</w:t>
        <w:br/>
        <w:t>/places/PLACE_ID/microsoft.graph.building/map/levels/LEVELMAP_ID/units/</w:t>
        <w:br/>
        <w:t>/places/PLACE_ID/microsoft.graph.building/map/levels/LEVELMAP_ID/units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levelMap-id</w:t>
            </w:r>
          </w:p>
        </w:tc>
        <w:tc>
          <w:tcPr>
            <w:tcW w:type="dxa" w:w="2880"/>
          </w:tcPr>
          <w:p>
            <w:r>
              <w:t>string</w:t>
            </w:r>
          </w:p>
        </w:tc>
        <w:tc>
          <w:tcPr>
            <w:tcW w:type="dxa" w:w="2880"/>
          </w:tcPr>
          <w:p>
            <w:r>
              <w:t>The unique identifier of the levelMap.</w:t>
            </w:r>
          </w:p>
        </w:tc>
      </w:tr>
      <w:tr>
        <w:tc>
          <w:tcPr>
            <w:tcW w:type="dxa" w:w="2880"/>
          </w:tcPr>
          <w:p>
            <w:r>
              <w:t>unitMap-id</w:t>
            </w:r>
          </w:p>
        </w:tc>
        <w:tc>
          <w:tcPr>
            <w:tcW w:type="dxa" w:w="2880"/>
          </w:tcPr>
          <w:p>
            <w:r>
              <w:t>string</w:t>
            </w:r>
          </w:p>
        </w:tc>
        <w:tc>
          <w:tcPr>
            <w:tcW w:type="dxa" w:w="2880"/>
          </w:tcPr>
          <w:p>
            <w:r>
              <w:t>The unique identifier of the unitMap.</w:t>
            </w:r>
          </w:p>
        </w:tc>
      </w:tr>
    </w:tbl>
    <w:p/>
    <w:p>
      <w:pPr>
        <w:pStyle w:val="Heading3"/>
      </w:pPr>
      <w:r>
        <w:t>Required Request Body Fields</w:t>
      </w:r>
    </w:p>
    <w:p>
      <w:r>
        <w:rPr>
          <w:b/>
        </w:rPr>
        <w:t>Note: The documentation indicates the request body is required and consists of new navigation property values including placeId plus additional properties from microsoft.graph.baseMapFeature (circular reference in the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place (such as a room) to which this unitMap belongs.</w:t>
            </w:r>
          </w:p>
        </w:tc>
      </w:tr>
    </w:tbl>
    <w:p/>
    <w:p>
      <w:pPr>
        <w:pStyle w:val="Heading3"/>
      </w:pPr>
      <w:r>
        <w:t>Optional Request Body Fields</w:t>
      </w:r>
    </w:p>
    <w:p>
      <w:r>
        <w:t>The scraped content references additional fields via:</w:t>
      </w:r>
    </w:p>
    <w:p>
      <w:pPr>
        <w:pStyle w:val="ListBullet"/>
      </w:pPr>
      <w:r>
        <w:t>&lt;circular:microsoft.graph.baseMapFeature&gt;</w:t>
      </w:r>
    </w:p>
    <w:p>
      <w:r>
        <w:t>No explicit additional fields were provided in the scraped content, so they cannot be enumerated here.</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"placeId": "string"</w:t>
        <w:br/>
        <w:t>}</w:t>
      </w:r>
    </w:p>
    <w:p>
      <w:r>
        <w:rPr>
          <w:b/>
        </w:rPr>
        <w:t>Note: The scraped content also indicates the response includes additional properties from &lt;circular:microsoft.graph.baseMapFeature&gt;, but those fields were not explicitly listed.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p>
      <w:pPr>
        <w:pStyle w:val="Heading3"/>
      </w:pPr>
      <w:r>
        <w:t>Success (2XX)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place (such as a room) to which this unitMap belongs.</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'https://graph.microsoft.com/v1.0/places/PLACE_ID/microsoft.graph.building/map/levels/LEVELMAP_ID/units/UNITMAP_ID' \</w:t>
        <w:br/>
        <w:t xml:space="preserve"> --header 'Accept: application/json' \</w:t>
        <w:br/>
        <w:t xml:space="preserve"> --header 'Content-Type: application/json' \</w:t>
        <w:br/>
        <w:t xml:space="preserve"> --data '{</w:t>
        <w:br/>
        <w:t xml:space="preserve"> "placeId": "ROOM_OR_PLACE_ID"</w:t>
        <w:br/>
        <w:t xml:space="preserve">  }'</w:t>
      </w:r>
    </w:p>
    <w:p>
      <w:pPr>
        <w:pStyle w:val="Heading3"/>
      </w:pPr>
      <w:r>
        <w:t>Behavior</w:t>
      </w:r>
    </w:p>
    <w:p>
      <w:pPr>
        <w:pStyle w:val="ListBullet"/>
      </w:pPr>
      <w:r>
        <w:t>Accepts a required JSON body describing updated navigation property values for the unit map.</w:t>
      </w:r>
    </w:p>
    <w:p>
      <w:pPr>
        <w:pStyle w:val="ListBullet"/>
      </w:pPr>
      <w:r>
        <w:t>Updates the existing unitMap on the specified building level, or creates it if it does not already exist.</w:t>
      </w:r>
    </w:p>
    <w:p>
      <w:pPr>
        <w:pStyle w:val="ListBullet"/>
      </w:pPr>
      <w:r>
        <w:t>Returns a 2XX response with the updated/created unit map representation on success; otherwise returns an error object.</w:t>
      </w:r>
    </w:p>
    <w:p>
      <w:pPr>
        <w:pStyle w:val="Heading3"/>
      </w:pPr>
      <w:r>
        <w:t>Notes</w:t>
      </w:r>
    </w:p>
    <w:p>
      <w:pPr>
        <w:pStyle w:val="ListBullet"/>
      </w:pPr>
      <w:r>
        <w:t>The endpoint operates on a building’s map hierarchy: place → building map → levels → units.</w:t>
      </w:r>
    </w:p>
    <w:p>
      <w:pPr>
        <w:pStyle w:val="ListBullet"/>
      </w:pPr>
      <w:r>
        <w:t>The scraped content indicates additional fields are inherited from microsoft.graph.baseMapFeature, but they were not included, so only placeId can be documented precisely.</w:t>
      </w:r>
    </w:p>
    <w:p>
      <w:pPr>
        <w:pStyle w:val="Heading3"/>
      </w:pPr>
      <w:r>
        <w:t>Related unitMap actions</w:t>
      </w:r>
    </w:p>
    <w:p>
      <w:pPr>
        <w:pStyle w:val="ListBullet"/>
      </w:pPr>
      <w:r>
        <w:t>[GET] Get a Building Level's Unit From a Place — /places/{{placeId}}/microsoft.graph.building/map/levels/{{levelMapId}}/units/{{unitMapId}}</w:t>
      </w:r>
    </w:p>
    <w:p>
      <w:r>
        <w:br w:type="page"/>
      </w:r>
    </w:p>
    <w:p>
      <w:pPr>
        <w:pStyle w:val="Heading2"/>
      </w:pPr>
      <w:r>
        <w:t>250. [POST] Create Desk Check-In for a Place</w:t>
      </w:r>
    </w:p>
    <w:p>
      <w:r>
        <w:rPr>
          <w:b/>
        </w:rPr>
        <w:t xml:space="preserve">Endpoint: </w:t>
      </w:r>
      <w:r>
        <w:rPr>
          <w:rFonts w:ascii="Courier New" w:hAnsi="Courier New"/>
          <w:sz w:val="18"/>
        </w:rPr>
        <w:t>/places/{{placeId}}/microsoft.graph.desk/checkIns</w:t>
      </w:r>
    </w:p>
    <w:p>
      <w:pPr>
        <w:pStyle w:val="Heading3"/>
      </w:pPr>
      <w:r>
        <w:t>Create a Desk Check-In for a Place</w:t>
      </w:r>
    </w:p>
    <w:p>
      <w:pPr>
        <w:pStyle w:val="Heading3"/>
      </w:pPr>
      <w:r>
        <w:t>Prerequisites</w:t>
      </w:r>
    </w:p>
    <w:p>
      <w:pPr>
        <w:pStyle w:val="ListBullet"/>
      </w:pPr>
      <w:r>
        <w:t>The target place must exist in Microsoft Graph and be addressable by a place-id.</w:t>
      </w:r>
    </w:p>
    <w:p>
      <w:pPr>
        <w:pStyle w:val="Heading3"/>
      </w:pPr>
      <w:r>
        <w:t>Method</w:t>
      </w:r>
    </w:p>
    <w:p>
      <w:r>
        <w:t>POST</w:t>
      </w:r>
    </w:p>
    <w:p>
      <w:pPr>
        <w:pStyle w:val="Heading3"/>
      </w:pPr>
      <w:r>
        <w:t>URL</w:t>
      </w:r>
    </w:p>
    <w:p>
      <w:r>
        <w:t>https://graph.microsoft.com/v1.0/places/{{place-id}}/microsoft.graph.desk/checkIns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checkIn navigation property for a place that is a desk (microsoft.graph.desk). The request posts a new check-in record associated with the specified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/places//microsoft.graph.desk/checkIns).</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/places/12345/microsoft.graph.desk/checkIns</w:t>
        <w:br/>
        <w:t>/places/contoso-place-id/microsoft.graph.desk/checkIns</w:t>
      </w:r>
    </w:p>
    <w:p>
      <w:pPr>
        <w:pStyle w:val="Heading3"/>
      </w:pPr>
      <w:r>
        <w:t>Invalid Examples</w:t>
      </w:r>
    </w:p>
    <w:p>
      <w:r>
        <w:rPr>
          <w:b/>
          <w:color w:val="666666"/>
          <w:sz w:val="16"/>
        </w:rPr>
        <w:t>[http]</w:t>
      </w:r>
    </w:p>
    <w:p>
      <w:pPr>
        <w:shd w:fill="F2F2F2" w:val="clear"/>
      </w:pPr>
      <w:r>
        <w:rPr>
          <w:rFonts w:ascii="Courier New" w:hAnsi="Courier New"/>
          <w:sz w:val="17"/>
        </w:rPr>
        <w:t>/places//microsoft.graph.desk/checkIns</w:t>
        <w:br/>
        <w:t>/places/microsoft.graph.desk/checkIns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representing the new check-in navigation property. (Fields within the object are not explicitly marked required in the provided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in UTC. Pattern: `^[0-9]{4,}-(0[1-9]</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t>Created navigation property.</w:t>
      </w:r>
    </w:p>
    <w:p>
      <w:r>
        <w:rPr>
          <w:b/>
          <w:color w:val="666666"/>
          <w:sz w:val="16"/>
        </w:rPr>
        <w:t>[json]</w:t>
      </w:r>
    </w:p>
    <w:p>
      <w:pPr>
        <w:shd w:fill="F2F2F2" w:val="clear"/>
      </w:pPr>
      <w:r>
        <w:rPr>
          <w:rFonts w:ascii="Courier New" w:hAnsi="Courier New"/>
          <w:sz w:val="17"/>
        </w:rPr>
        <w:t>{</w:t>
        <w:br/>
        <w:t xml:space="preserve"> "calendarEventId": "AAMkAGIAAA...",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w:t>
            </w:r>
          </w:p>
        </w:tc>
        <w:tc>
          <w:tcPr>
            <w:tcW w:type="dxa" w:w="2880"/>
          </w:tcPr>
          <w:p>
            <w:r>
              <w:t>The method used for check-in. 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in UTC (see pattern in request body).</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data for the detail error object.</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data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'https://graph.microsoft.com/v1.0/places/12345/microsoft.graph.desk/checkIns' \</w:t>
        <w:br/>
        <w:t xml:space="preserve"> --header 'Accept: application/json' \</w:t>
        <w:br/>
        <w:t xml:space="preserve"> --header 'Content-Type: application/json' \</w:t>
        <w:br/>
        <w:t xml:space="preserve"> --data '{</w:t>
        <w:br/>
        <w:t xml:space="preserve"> "calendarEventId": "AAMkAGIAAA...",</w:t>
        <w:br/>
        <w:t xml:space="preserve"> "checkInMethod": "manual",</w:t>
        <w:br/>
        <w:t xml:space="preserve"> "createdDateTime": "2014-01-01T00:00:00Z"</w:t>
        <w:br/>
        <w:t xml:space="preserve">  }'</w:t>
      </w:r>
    </w:p>
    <w:p>
      <w:pPr>
        <w:pStyle w:val="Heading3"/>
      </w:pPr>
      <w:r>
        <w:t>Example Usage</w:t>
      </w:r>
    </w:p>
    <w:p>
      <w:pPr>
        <w:pStyle w:val="Heading3"/>
      </w:pPr>
      <w:r>
        <w:t>Example 1: Manual check-in with a calendar event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'https://graph.microsoft.com/v1.0/places/12345/microsoft.graph.desk/checkIns' \</w:t>
        <w:br/>
        <w:t xml:space="preserve"> --header 'Accept: application/json' \</w:t>
        <w:br/>
        <w:t xml:space="preserve"> --header 'Content-Type: application/json' \</w:t>
        <w:br/>
        <w:t xml:space="preserve"> --data '{</w:t>
        <w:br/>
        <w:t xml:space="preserve"> "calendarEventId": "AAMkAGIAAA...",</w:t>
        <w:br/>
        <w:t xml:space="preserve"> "checkInMethod": "manual",</w:t>
        <w:br/>
        <w:t xml:space="preserve"> "createdDateTime": "2026-03-14T09:30:00Z"</w:t>
        <w:br/>
        <w:t xml:space="preserve">  }'</w:t>
      </w:r>
    </w:p>
    <w:p>
      <w:pPr>
        <w:pStyle w:val="Heading3"/>
      </w:pPr>
      <w:r>
        <w:t>Example 2: Inferred check-in</w:t>
      </w:r>
    </w:p>
    <w:p>
      <w:r>
        <w:rPr>
          <w:b/>
          <w:color w:val="666666"/>
          <w:sz w:val="16"/>
        </w:rPr>
        <w:t>[bash]</w:t>
      </w:r>
    </w:p>
    <w:p>
      <w:pPr>
        <w:shd w:fill="F2F2F2" w:val="clear"/>
      </w:pPr>
      <w:r>
        <w:rPr>
          <w:rFonts w:ascii="Courier New" w:hAnsi="Courier New"/>
          <w:sz w:val="17"/>
        </w:rPr>
        <w:t>curl -i --request POST \</w:t>
        <w:br/>
        <w:t xml:space="preserve"> 'https://graph.microsoft.com/v1.0/places/12345/microsoft.graph.desk/checkIns' \</w:t>
        <w:br/>
        <w:t xml:space="preserve"> --header 'Accept: application/json' \</w:t>
        <w:br/>
        <w:t xml:space="preserve"> --header 'Content-Type: application/json' \</w:t>
        <w:br/>
        <w:t xml:space="preserve"> --data '{</w:t>
        <w:br/>
        <w:t xml:space="preserve"> "checkInMethod": "inferred",</w:t>
        <w:br/>
        <w:t xml:space="preserve"> "createdDateTime": "2026-03-14T09:30:00Z"</w:t>
        <w:br/>
        <w:t xml:space="preserve">  }'</w:t>
      </w:r>
    </w:p>
    <w:p>
      <w:pPr>
        <w:pStyle w:val="Heading3"/>
      </w:pPr>
      <w:r>
        <w:t>Notes</w:t>
      </w:r>
    </w:p>
    <w:p>
      <w:pPr>
        <w:pStyle w:val="ListBullet"/>
      </w:pPr>
      <w:r>
        <w:t>createdDateTime is described as always in UTC and must match the documented ISO 8601 pattern.</w:t>
      </w:r>
    </w:p>
    <w:p>
      <w:pPr>
        <w:pStyle w:val="ListBullet"/>
      </w:pPr>
      <w:r>
        <w:t>The error response uses an OData-style error object; the exact structure of innerError is not provided in the scraped content.</w:t>
      </w:r>
    </w:p>
    <w:p>
      <w:r>
        <w:br w:type="page"/>
      </w:r>
    </w:p>
    <w:p>
      <w:pPr>
        <w:pStyle w:val="Heading2"/>
      </w:pPr>
      <w:r>
        <w:t>251. [PATCH] Update a Building Map Level's Section in a Place</w:t>
      </w:r>
    </w:p>
    <w:p>
      <w:r>
        <w:rPr>
          <w:b/>
        </w:rPr>
        <w:t xml:space="preserve">Endpoint: </w:t>
      </w:r>
      <w:r>
        <w:rPr>
          <w:rFonts w:ascii="Courier New" w:hAnsi="Courier New"/>
          <w:sz w:val="18"/>
        </w:rPr>
        <w:t>/places/{{placeId}}/microsoft.graph.building/map/levels/{{levelMapId}}/sections/{{sectionMapId}}</w:t>
      </w:r>
    </w:p>
    <w:p>
      <w:pPr>
        <w:pStyle w:val="Heading3"/>
      </w:pPr>
      <w:r>
        <w:t>Prerequisites</w:t>
      </w:r>
    </w:p>
    <w:p>
      <w:pPr>
        <w:pStyle w:val="ListBullet"/>
      </w:pPr>
      <w:r>
        <w:t>The caller must have Microsoft Graph permissions that allow updating Places (buildings) and their map resources.</w:t>
      </w:r>
    </w:p>
    <w:p>
      <w:pPr>
        <w:pStyle w:val="Heading3"/>
      </w:pPr>
      <w:r>
        <w:t>Method</w:t>
      </w:r>
    </w:p>
    <w:p>
      <w:r>
        <w:t>PATCH</w:t>
      </w:r>
    </w:p>
    <w:p>
      <w:pPr>
        <w:pStyle w:val="Heading3"/>
      </w:pPr>
      <w:r>
        <w:t>URL</w:t>
      </w:r>
    </w:p>
    <w:p>
      <w:r>
        <w:t>https://graph.microsoft.com/v1.0/places/{{place-id}}/microsoft.graph.building/map/levels/{{levelMap-id}}/sections/{{sectionMap-id}}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sections for a specific section (sectionMap) within a building’s map level (levelMap) under a given place (building).</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The sectionMap-id path parameter must always be present.</w:t>
      </w:r>
    </w:p>
    <w:p>
      <w:pPr>
        <w:pStyle w:val="ListBullet"/>
      </w:pPr>
      <w:r>
        <w:t>Do not call the API with any missing or empty path parameter (e.g., avoid /places//...).</w:t>
      </w:r>
    </w:p>
    <w:p>
      <w:pPr>
        <w:pStyle w:val="ListBullet"/>
      </w:pPr>
      <w:r>
        <w:t>Always send Path Parameters in the URL, not in the request body.</w:t>
      </w:r>
    </w:p>
    <w:p>
      <w:pPr>
        <w:pStyle w:val="ListBullet"/>
      </w:pPr>
      <w:r>
        <w:t>Always send Query Parameters in the URL as query parameters, not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/places/12345/microsoft.graph.building/map/levels/levelA/sections/section1</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/places//microsoft.graph.building/map/levels/levelA/sections/section1</w:t>
        <w:br/>
        <w:t>/places/12345/microsoft.graph.building/map/levels//sections/section1</w:t>
        <w:br/>
        <w:t>/places/12345/microsoft.graph.building/map/levels/levelA/sections/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levelMap-id</w:t>
            </w:r>
          </w:p>
        </w:tc>
        <w:tc>
          <w:tcPr>
            <w:tcW w:type="dxa" w:w="2880"/>
          </w:tcPr>
          <w:p>
            <w:r>
              <w:t>string</w:t>
            </w:r>
          </w:p>
        </w:tc>
        <w:tc>
          <w:tcPr>
            <w:tcW w:type="dxa" w:w="2880"/>
          </w:tcPr>
          <w:p>
            <w:r>
              <w:t>The unique identifier of levelMap.</w:t>
            </w:r>
          </w:p>
        </w:tc>
      </w:tr>
      <w:tr>
        <w:tc>
          <w:tcPr>
            <w:tcW w:type="dxa" w:w="2880"/>
          </w:tcPr>
          <w:p>
            <w:r>
              <w:t>sectionMap-id</w:t>
            </w:r>
          </w:p>
        </w:tc>
        <w:tc>
          <w:tcPr>
            <w:tcW w:type="dxa" w:w="2880"/>
          </w:tcPr>
          <w:p>
            <w:r>
              <w:t>string</w:t>
            </w:r>
          </w:p>
        </w:tc>
        <w:tc>
          <w:tcPr>
            <w:tcW w:type="dxa" w:w="2880"/>
          </w:tcPr>
          <w:p>
            <w:r>
              <w:t>The unique identifier of sectionMap.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section to which this sectionMap belongs.</w:t>
            </w:r>
          </w:p>
        </w:tc>
      </w:tr>
    </w:tbl>
    <w:p/>
    <w:p>
      <w:pPr>
        <w:pStyle w:val="Heading3"/>
      </w:pPr>
      <w:r>
        <w:t>Optional Request Body Fields</w:t>
      </w:r>
    </w:p>
    <w:p>
      <w:r>
        <w:t>The documentation indicates the body also includes:</w:t>
      </w:r>
    </w:p>
    <w:p>
      <w:pPr>
        <w:pStyle w:val="ListBullet"/>
      </w:pPr>
      <w:r>
        <w:t>&lt;circular:microsoft.graph.baseMapFeature&gt;</w:t>
      </w:r>
    </w:p>
    <w:p>
      <w:r>
        <w:t>No concrete JSON fields for microsoft.graph.baseMapFeature were provided in the scraped content, so they cannot be enumerated here.</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"placeId": "section-parent-place-id"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section to which this sectionMap belongs.</w:t>
            </w:r>
          </w:p>
        </w:tc>
      </w:tr>
      <w:tr>
        <w:tc>
          <w:tcPr>
            <w:tcW w:type="dxa" w:w="2880"/>
          </w:tcPr>
          <w:p>
            <w:r>
              <w:t>error</w:t>
            </w:r>
          </w:p>
        </w:tc>
        <w:tc>
          <w:tcPr>
            <w:tcW w:type="dxa" w:w="2880"/>
          </w:tcPr>
          <w:p>
            <w:r>
              <w:t>object</w:t>
            </w:r>
          </w:p>
        </w:tc>
        <w:tc>
          <w:tcPr>
            <w:tcW w:type="dxa" w:w="2880"/>
          </w:tcPr>
          <w:p>
            <w:r>
              <w:t>Error container object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'https://graph.microsoft.com/v1.0/places/12345/microsoft.graph.building/map/levels/levelA/sections/section1' \</w:t>
        <w:br/>
        <w:t xml:space="preserve"> -H 'Accept: application/json' \</w:t>
        <w:br/>
        <w:t xml:space="preserve"> -H 'Content-Type: application/json' \</w:t>
        <w:br/>
        <w:t xml:space="preserve"> -d '{</w:t>
        <w:br/>
        <w:t xml:space="preserve"> "placeId": "section-parent-place-id"</w:t>
        <w:br/>
        <w:t xml:space="preserve">  }'</w:t>
      </w:r>
    </w:p>
    <w:p>
      <w:pPr>
        <w:pStyle w:val="Heading3"/>
      </w:pPr>
      <w:r>
        <w:t>Example Usage</w:t>
      </w:r>
    </w:p>
    <w:p>
      <w:pPr>
        <w:pStyle w:val="Heading3"/>
      </w:pPr>
      <w:r>
        <w:t>Example 1: Update the section's placeId</w:t>
      </w:r>
    </w:p>
    <w:p>
      <w:r>
        <w:rPr>
          <w:b/>
          <w:color w:val="666666"/>
          <w:sz w:val="16"/>
        </w:rPr>
        <w:t>[bash]</w:t>
      </w:r>
    </w:p>
    <w:p>
      <w:pPr>
        <w:shd w:fill="F2F2F2" w:val="clear"/>
      </w:pPr>
      <w:r>
        <w:rPr>
          <w:rFonts w:ascii="Courier New" w:hAnsi="Courier New"/>
          <w:sz w:val="17"/>
        </w:rPr>
        <w:t>curl -X PATCH \</w:t>
        <w:br/>
        <w:t xml:space="preserve"> 'https://graph.microsoft.com/v1.0/places/12345/microsoft.graph.building/map/levels/levelA/sections/section1' \</w:t>
        <w:br/>
        <w:t xml:space="preserve"> -H 'Accept: application/json' \</w:t>
        <w:br/>
        <w:t xml:space="preserve"> -H 'Content-Type: application/json' \</w:t>
        <w:br/>
        <w:t xml:space="preserve"> -d '{</w:t>
        <w:br/>
        <w:t xml:space="preserve"> "placeId": "new-parent-section-place-id"</w:t>
        <w:br/>
        <w:t xml:space="preserve">  }'</w:t>
      </w:r>
    </w:p>
    <w:p>
      <w:pPr>
        <w:pStyle w:val="Heading3"/>
      </w:pPr>
      <w:r>
        <w:t>Notes</w:t>
      </w:r>
    </w:p>
    <w:p>
      <w:pPr>
        <w:pStyle w:val="ListBullet"/>
      </w:pPr>
      <w:r>
        <w:t>This endpoint is described as updating a navigation property (sections) of a building map level.</w:t>
      </w:r>
    </w:p>
    <w:p>
      <w:pPr>
        <w:pStyle w:val="ListBullet"/>
      </w:pPr>
      <w:r>
        <w:t>The scraped content references additional fields via &lt;circular:microsoft.graph.baseMapFeature&gt;, but does not enumerate them, so only placeId can be documented explicitly.</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252. [POST] Create a Room List Check-In for a Place</w:t>
      </w:r>
    </w:p>
    <w:p>
      <w:r>
        <w:rPr>
          <w:b/>
        </w:rPr>
        <w:t xml:space="preserve">Endpoint: </w:t>
      </w:r>
      <w:r>
        <w:rPr>
          <w:rFonts w:ascii="Courier New" w:hAnsi="Courier New"/>
          <w:sz w:val="18"/>
        </w:rPr>
        <w:t>/places/{{placeId}}/microsoft.graph.roomList/checkIns</w:t>
      </w:r>
    </w:p>
    <w:p>
      <w:pPr>
        <w:pStyle w:val="Heading3"/>
      </w:pPr>
      <w:r>
        <w:t>Prerequisites</w:t>
      </w:r>
    </w:p>
    <w:p>
      <w:pPr>
        <w:pStyle w:val="ListBullet"/>
      </w:pPr>
      <w:r>
        <w:t>The target place must be a roomList (this endpoint is under microsoft.graph.roomList).</w:t>
      </w:r>
    </w:p>
    <w:p>
      <w:pPr>
        <w:pStyle w:val="Heading3"/>
      </w:pPr>
      <w:r>
        <w:t>Method</w:t>
      </w:r>
    </w:p>
    <w:p>
      <w:r>
        <w:t>POST</w:t>
      </w:r>
    </w:p>
    <w:p>
      <w:pPr>
        <w:pStyle w:val="Heading3"/>
      </w:pPr>
      <w:r>
        <w:t>URL</w:t>
      </w:r>
    </w:p>
    <w:p>
      <w:r>
        <w:t>https://graph.microsoft.com/v1.0/places/{{place-id}}/microsoft.graph.roomList/checkIns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to checkIns for a place that is a roomList. The created resource represents a check-in claim associated with an Outlook calendar event.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/places//microsoft.graph.roomList/checkIns).</w:t>
      </w:r>
    </w:p>
    <w:p>
      <w:pPr>
        <w:pStyle w:val="ListBullet"/>
      </w:pPr>
      <w:r>
        <w:t>Always construct the path as /places/{{place-id}}/microsoft.graph.roomList/checkIns,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/places/12345678-1234-1234-1234-1234567890ab/microsoft.graph.roomList/checkIns</w:t>
      </w:r>
    </w:p>
    <w:p>
      <w:pPr>
        <w:pStyle w:val="Heading3"/>
      </w:pPr>
      <w:r>
        <w:t>Invalid Examples</w:t>
      </w:r>
    </w:p>
    <w:p>
      <w:r>
        <w:rPr>
          <w:b/>
          <w:color w:val="666666"/>
          <w:sz w:val="16"/>
        </w:rPr>
        <w:t>[http]</w:t>
      </w:r>
    </w:p>
    <w:p>
      <w:pPr>
        <w:shd w:fill="F2F2F2" w:val="clear"/>
      </w:pPr>
      <w:r>
        <w:rPr>
          <w:rFonts w:ascii="Courier New" w:hAnsi="Courier New"/>
          <w:sz w:val="17"/>
        </w:rPr>
        <w:t>/places//microsoft.graph.roomList/checkIns</w:t>
        <w:br/>
        <w:t>/places/microsoft.graph.roomList/checkIns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representing the new check-in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Pattern: ^[0-9]{4,}-(0[1-9]|1[012])-(0[1-9]|[12][0-9]|3[01])T([01][0-9]|2[0-3]):[0-5][0-9]:[0-5][0-9]([.][0-9]{1,12})?(Z|[+-][0-9][0-9]:[0-9][0-9])$. Example: 2014-01-01T00:00:00Z.</w:t>
            </w:r>
          </w:p>
        </w:tc>
      </w:tr>
      <w:tr>
        <w:tc>
          <w:tcPr>
            <w:tcW w:type="dxa" w:w="2880"/>
          </w:tcPr>
          <w:p>
            <w:r>
              <w:t>additionalProperties</w:t>
            </w:r>
          </w:p>
        </w:tc>
        <w:tc>
          <w:tcPr>
            <w:tcW w:type="dxa" w:w="2880"/>
          </w:tcPr>
          <w:p>
            <w:r>
              <w:t>object</w:t>
            </w:r>
          </w:p>
        </w:tc>
        <w:tc>
          <w:tcPr>
            <w:tcW w:type="dxa" w:w="2880"/>
          </w:tcPr>
          <w:p>
            <w:r>
              <w:t>Additional properties (as provided by the service).</w:t>
            </w:r>
          </w:p>
        </w:tc>
      </w:tr>
    </w:tbl>
    <w:p/>
    <w:p>
      <w:pPr>
        <w:pStyle w:val="Heading3"/>
      </w:pPr>
      <w:r>
        <w:t>Response</w:t>
      </w:r>
    </w:p>
    <w:p>
      <w:pPr>
        <w:pStyle w:val="Heading3"/>
      </w:pPr>
      <w:r>
        <w:t>Success Response (2XX)</w:t>
      </w:r>
    </w:p>
    <w:p>
      <w:r>
        <w:t>Creates the navigation property and returns the created object.</w:t>
      </w:r>
    </w:p>
    <w:p>
      <w:r>
        <w:rPr>
          <w:b/>
          <w:color w:val="666666"/>
          <w:sz w:val="16"/>
        </w:rPr>
        <w:t>[json]</w:t>
      </w:r>
    </w:p>
    <w:p>
      <w:pPr>
        <w:shd w:fill="F2F2F2" w:val="clear"/>
      </w:pPr>
      <w:r>
        <w:rPr>
          <w:rFonts w:ascii="Courier New" w:hAnsi="Courier New"/>
          <w:sz w:val="17"/>
        </w:rPr>
        <w:t>{</w:t>
        <w:br/>
        <w:t xml:space="preserve"> "calendarEventId": "AAMkAGVmMDEzY2QyLTc0YjItNDYxYi04Y2Q0LTk2YjQ2Y2Q0Y2U5ZgBGAAAAAAC7n1y0r6qjQp2c3W0pYx9bBwB5nQ2m8m2xQZp8y7m2m8p9AAAAAAENAAB5nQ2m8m2xQZp8y7m2m8p9AABQ1Q0wAAA=",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iCalUId in event).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representing when the check-in claim was created.</w:t>
            </w:r>
          </w:p>
        </w:tc>
      </w:tr>
      <w:tr>
        <w:tc>
          <w:tcPr>
            <w:tcW w:type="dxa" w:w="2880"/>
          </w:tcPr>
          <w:p>
            <w:r>
              <w:t>additionalProperties</w:t>
            </w:r>
          </w:p>
        </w:tc>
        <w:tc>
          <w:tcPr>
            <w:tcW w:type="dxa" w:w="2880"/>
          </w:tcPr>
          <w:p>
            <w:r>
              <w:t>object</w:t>
            </w:r>
          </w:p>
        </w:tc>
        <w:tc>
          <w:tcPr>
            <w:tcW w:type="dxa" w:w="2880"/>
          </w:tcPr>
          <w:p>
            <w:r>
              <w:t>Additional properties (as provided by the service).</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'https://graph.microsoft.com/v1.0/places/12345678-1234-1234-1234-1234567890ab/microsoft.graph.roomList/checkIns' \</w:t>
        <w:br/>
        <w:t xml:space="preserve"> --header 'Accept: application/json' \</w:t>
        <w:br/>
        <w:t xml:space="preserve"> --header 'Content-Type: application/json' \</w:t>
        <w:br/>
        <w:t xml:space="preserve"> --data '{</w:t>
        <w:br/>
        <w:t xml:space="preserve"> "calendarEventId": "AAMkAGVmMDEzY2QyLTc0YjItNDYxYi04Y2Q0LTk2YjQ2Y2Q0Y2U5ZgBGAAAAAAC7n1y0r6qjQp2c3W0pYx9bBwB5nQ2m8m2xQZp8y7m2m8p9AAAAAAENAAB5nQ2m8m2xQZp8y7m2m8p9AABQ1Q0wAAA=",</w:t>
        <w:br/>
        <w:t xml:space="preserve"> "checkInMethod": "manual",</w:t>
        <w:br/>
        <w:t xml:space="preserve"> "createdDateTime": "2014-01-01T00:00:00Z"</w:t>
        <w:br/>
        <w:t xml:space="preserve">  }'</w:t>
      </w:r>
    </w:p>
    <w:p>
      <w:pPr>
        <w:pStyle w:val="Heading3"/>
      </w:pPr>
      <w:r>
        <w:t>Example Usage</w:t>
      </w:r>
    </w:p>
    <w:p>
      <w:pPr>
        <w:pStyle w:val="Heading3"/>
      </w:pPr>
      <w:r>
        <w:t>Example 1: Create a check-in with minimal fields</w:t>
      </w:r>
    </w:p>
    <w:p>
      <w:r>
        <w:rPr>
          <w:b/>
          <w:color w:val="666666"/>
          <w:sz w:val="16"/>
        </w:rPr>
        <w:t>[bash]</w:t>
      </w:r>
    </w:p>
    <w:p>
      <w:pPr>
        <w:shd w:fill="F2F2F2" w:val="clear"/>
      </w:pPr>
      <w:r>
        <w:rPr>
          <w:rFonts w:ascii="Courier New" w:hAnsi="Courier New"/>
          <w:sz w:val="17"/>
        </w:rPr>
        <w:t>curl -i --request POST \</w:t>
        <w:br/>
        <w:t xml:space="preserve"> 'https://graph.microsoft.com/v1.0/places/12345678-1234-1234-1234-1234567890ab/microsoft.graph.roomList/checkIns' \</w:t>
        <w:br/>
        <w:t xml:space="preserve"> --header 'Accept: application/json' \</w:t>
        <w:br/>
        <w:t xml:space="preserve"> --header 'Content-Type: application/json' \</w:t>
        <w:br/>
        <w:t xml:space="preserve"> --data '{</w:t>
        <w:br/>
        <w:t xml:space="preserve"> "checkInMethod": "manual",</w:t>
        <w:br/>
        <w:t xml:space="preserve"> "createdDateTime": "2014-01-01T00:00:00Z"</w:t>
        <w:br/>
        <w:t xml:space="preserve">  }'</w:t>
      </w:r>
    </w:p>
    <w:p>
      <w:pPr>
        <w:pStyle w:val="Heading3"/>
      </w:pPr>
      <w:r>
        <w:t>Example 2: Create a check-in linked to a calendar event</w:t>
      </w:r>
    </w:p>
    <w:p>
      <w:r>
        <w:rPr>
          <w:b/>
          <w:color w:val="666666"/>
          <w:sz w:val="16"/>
        </w:rPr>
        <w:t>[bash]</w:t>
      </w:r>
    </w:p>
    <w:p>
      <w:pPr>
        <w:shd w:fill="F2F2F2" w:val="clear"/>
      </w:pPr>
      <w:r>
        <w:rPr>
          <w:rFonts w:ascii="Courier New" w:hAnsi="Courier New"/>
          <w:sz w:val="17"/>
        </w:rPr>
        <w:t>curl -i --request POST \</w:t>
        <w:br/>
        <w:t xml:space="preserve"> 'https://graph.microsoft.com/v1.0/places/12345678-1234-1234-1234-1234567890ab/microsoft.graph.roomList/checkIns' \</w:t>
        <w:br/>
        <w:t xml:space="preserve"> --header 'Accept: application/json' \</w:t>
        <w:br/>
        <w:t xml:space="preserve"> --header 'Content-Type: application/json' \</w:t>
        <w:br/>
        <w:t xml:space="preserve"> --data '{</w:t>
        <w:br/>
        <w:t xml:space="preserve"> "calendarEventId": "AAMkAGVmMDEzY2QyLTc0YjItNDYxYi04Y2Q0LTk2YjQ2Y2Q0Y2U5ZgBGAAAAAAC7n1y0r6qjQp2c3W0pYx9bBwB5nQ2m8m2xQZp8y7m2m8p9AAAAAAENAAB5nQ2m8m2xQZp8y7m2m8p9AABQ1Q0wAAA=",</w:t>
        <w:br/>
        <w:t xml:space="preserve"> "checkInMethod": "verified",</w:t>
        <w:br/>
        <w:t xml:space="preserve"> "createdDateTime": "2014-01-01T00:00:00Z"</w:t>
        <w:br/>
        <w:t xml:space="preserve">  }'</w:t>
      </w:r>
    </w:p>
    <w:p>
      <w:pPr>
        <w:pStyle w:val="Heading3"/>
      </w:pPr>
      <w:r>
        <w:t>Notes</w:t>
      </w:r>
    </w:p>
    <w:p>
      <w:pPr>
        <w:pStyle w:val="ListBullet"/>
      </w:pPr>
      <w:r>
        <w:t>createdDateTime is documented as ISO 8601 and always in UTC.</w:t>
      </w:r>
    </w:p>
    <w:p>
      <w:pPr>
        <w:pStyle w:val="ListBullet"/>
      </w:pPr>
      <w:r>
        <w:t>The request body is required, but the scraped content does not explicitly mark individual fields as required within the body.</w:t>
      </w:r>
    </w:p>
    <w:p>
      <w:pPr>
        <w:pStyle w:val="Heading3"/>
      </w:pPr>
      <w:r>
        <w:t>Error Handling</w:t>
      </w:r>
    </w:p>
    <w:p>
      <w:pPr>
        <w:pStyle w:val="ListBullet"/>
      </w:pPr>
      <w:r>
        <w:t>2XX: The check-in navigation property was created successfully and the created object is returned.</w:t>
      </w:r>
    </w:p>
    <w:p>
      <w:pPr>
        <w:pStyle w:val="ListBullet"/>
      </w:pPr>
      <w:r>
        <w:t>default: Returns an OData-style error object with error.code, error.message, optional error.details, and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253. [DELETE] Delete a Building Place Check-In</w:t>
      </w:r>
    </w:p>
    <w:p>
      <w:r>
        <w:rPr>
          <w:b/>
        </w:rPr>
        <w:t xml:space="preserve">Endpoint: </w:t>
      </w:r>
      <w:r>
        <w:rPr>
          <w:rFonts w:ascii="Courier New" w:hAnsi="Courier New"/>
          <w:sz w:val="18"/>
        </w:rPr>
        <w:t>/places/{{placeId}}/microsoft.graph.building/checkIns/{{checkInClaimCalendarEventId}}</w:t>
      </w:r>
    </w:p>
    <w:p>
      <w:pPr>
        <w:pStyle w:val="Heading3"/>
      </w:pPr>
      <w:r>
        <w:t>Prerequisites</w:t>
      </w:r>
    </w:p>
    <w:p>
      <w:pPr>
        <w:pStyle w:val="ListBullet"/>
      </w:pPr>
      <w:r>
        <w:t>The target place must be a building (microsoft.graph.building).</w:t>
      </w:r>
    </w:p>
    <w:p>
      <w:pPr>
        <w:pStyle w:val="ListBullet"/>
      </w:pPr>
      <w:r>
        <w:t>You must have the required Microsoft Graph permissions to delete place check-ins.</w:t>
      </w:r>
    </w:p>
    <w:p>
      <w:pPr>
        <w:pStyle w:val="Heading3"/>
      </w:pPr>
      <w:r>
        <w:t>Method</w:t>
      </w:r>
    </w:p>
    <w:p>
      <w:r>
        <w:t>DELETE</w:t>
      </w:r>
    </w:p>
    <w:p>
      <w:pPr>
        <w:pStyle w:val="Heading3"/>
      </w:pPr>
      <w:r>
        <w:t>URL</w:t>
      </w:r>
    </w:p>
    <w:p>
      <w:r>
        <w:t>https://graph.microsoft.com/v1.0/places/{{place-id}}/microsoft.graph.building/checkIns/{{checkInClaim-calendarEventId}}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item (a check-in claim) for a building place.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/places/{{place-id}}/microsoft.graph.building/checkIns/{{checkInClaim-calendarEventId}}, where both path parameters are non-empty strings.</w:t>
      </w:r>
    </w:p>
    <w:p>
      <w:pPr>
        <w:pStyle w:val="ListBullet"/>
      </w:pPr>
      <w:r>
        <w:t>Do not call the API with missing or empty path parameters (e.g., avoid /places//microsoft.graph.building/checkIns/).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/places/1a2b3c4d-1111-2222-3333-444455556666/microsoft.graph.building/checkIns/AAMkAGVmMDEzZ...</w:t>
      </w:r>
    </w:p>
    <w:p>
      <w:pPr>
        <w:pStyle w:val="Heading3"/>
      </w:pPr>
      <w:r>
        <w:t>Invalid Examples</w:t>
      </w:r>
    </w:p>
    <w:p>
      <w:r>
        <w:rPr>
          <w:b/>
          <w:color w:val="666666"/>
          <w:sz w:val="16"/>
        </w:rPr>
        <w:t>[http]</w:t>
      </w:r>
    </w:p>
    <w:p>
      <w:pPr>
        <w:shd w:fill="F2F2F2" w:val="clear"/>
      </w:pPr>
      <w:r>
        <w:rPr>
          <w:rFonts w:ascii="Courier New" w:hAnsi="Courier New"/>
          <w:sz w:val="17"/>
        </w:rPr>
        <w:t>/places//microsoft.graph.building/checkIns/AAMkAGVmMDEzZ...</w:t>
        <w:br/>
        <w:t>/places/1a2b3c4d-1111-2222-3333-444455556666/microsoft.graph.building/checkIns/</w:t>
        <w:br/>
        <w:t>/places/1a2b3c4d-1111-2222-3333-444455556666/microsoft.graph.building/checkIns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URL path.)</w:t>
            </w:r>
          </w:p>
        </w:tc>
      </w:tr>
      <w:tr>
        <w:tc>
          <w:tcPr>
            <w:tcW w:type="dxa" w:w="2880"/>
          </w:tcPr>
          <w:p>
            <w:r>
              <w:t>checkInClaim-calendarEventId</w:t>
            </w:r>
          </w:p>
        </w:tc>
        <w:tc>
          <w:tcPr>
            <w:tcW w:type="dxa" w:w="2880"/>
          </w:tcPr>
          <w:p>
            <w:r>
              <w:t>string</w:t>
            </w:r>
          </w:p>
        </w:tc>
        <w:tc>
          <w:tcPr>
            <w:tcW w:type="dxa" w:w="2880"/>
          </w:tcPr>
          <w:p>
            <w:r>
              <w:t>The unique identifier of the check-in claim.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optimistic concurrency control.</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'https://graph.microsoft.com/v1.0/places/1a2b3c4d-1111-2222-3333-444455556666/microsoft.graph.building/checkIns/AAMkAGVmMDEzZ...'</w:t>
      </w:r>
    </w:p>
    <w:p>
      <w:pPr>
        <w:pStyle w:val="Heading3"/>
      </w:pPr>
      <w:r>
        <w:t>Notes</w:t>
      </w:r>
    </w:p>
    <w:p>
      <w:pPr>
        <w:pStyle w:val="ListBullet"/>
      </w:pPr>
      <w:r>
        <w:t>This operation is identified as placeAsBuilding_DeleteCheckIn in the scraped content.</w:t>
      </w:r>
    </w:p>
    <w:p>
      <w:pPr>
        <w:pStyle w:val="ListBullet"/>
      </w:pPr>
      <w:r>
        <w:t>No query parameters were documented for this endpoint.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254. [DELETE] Delete a Desk Place Check-In</w:t>
      </w:r>
    </w:p>
    <w:p>
      <w:r>
        <w:rPr>
          <w:b/>
        </w:rPr>
        <w:t xml:space="preserve">Endpoint: </w:t>
      </w:r>
      <w:r>
        <w:rPr>
          <w:rFonts w:ascii="Courier New" w:hAnsi="Courier New"/>
          <w:sz w:val="18"/>
        </w:rPr>
        <w:t>/places/{{placeId}}/microsoft.graph.desk/checkIns/{{checkInClaimCalendarEventId}}</w:t>
      </w:r>
    </w:p>
    <w:p>
      <w:pPr>
        <w:pStyle w:val="Heading3"/>
      </w:pPr>
      <w:r>
        <w:t>Prerequisites</w:t>
      </w:r>
    </w:p>
    <w:p>
      <w:pPr>
        <w:pStyle w:val="ListBullet"/>
      </w:pPr>
      <w:r>
        <w:t>The caller must have permissions to delete check-ins for the specified place.</w:t>
      </w:r>
    </w:p>
    <w:p>
      <w:pPr>
        <w:pStyle w:val="Heading3"/>
      </w:pPr>
      <w:r>
        <w:t>Method</w:t>
      </w:r>
    </w:p>
    <w:p>
      <w:r>
        <w:t>DELETE</w:t>
      </w:r>
    </w:p>
    <w:p>
      <w:pPr>
        <w:pStyle w:val="Heading3"/>
      </w:pPr>
      <w:r>
        <w:t>URL</w:t>
      </w:r>
    </w:p>
    <w:p>
      <w:r>
        <w:t>https://graph.microsoft.com/v1.0/places/{{place-id}}/microsoft.graph.desk/checkIns/{{checkInClaim-calendarEventId}}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for a desk place by removing a specific check-in claim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/places/{{place-id}}/microsoft.graph.desk/checkIns/{{checkInClaim-calendarEventId}}, where both path parameters are non-empty strings.</w:t>
      </w:r>
    </w:p>
    <w:p>
      <w:pPr>
        <w:pStyle w:val="ListBullet"/>
      </w:pPr>
      <w:r>
        <w:t>Do not call the API with missing or empty path parameters (e.g., avoid /places//microsoft.graph.desk/checkIns/).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/places/12345/microsoft.graph.desk/checkIns/AAMkAGVmMDEzZ...</w:t>
      </w:r>
    </w:p>
    <w:p>
      <w:pPr>
        <w:pStyle w:val="Heading3"/>
      </w:pPr>
      <w:r>
        <w:t>Invalid Examples</w:t>
      </w:r>
    </w:p>
    <w:p>
      <w:r>
        <w:rPr>
          <w:b/>
          <w:color w:val="666666"/>
          <w:sz w:val="16"/>
        </w:rPr>
        <w:t>[http]</w:t>
      </w:r>
    </w:p>
    <w:p>
      <w:pPr>
        <w:shd w:fill="F2F2F2" w:val="clear"/>
      </w:pPr>
      <w:r>
        <w:rPr>
          <w:rFonts w:ascii="Courier New" w:hAnsi="Courier New"/>
          <w:sz w:val="17"/>
        </w:rPr>
        <w:t>/places//microsoft.graph.desk/checkIns/AAMkAGVmMDEzZ...</w:t>
        <w:br/>
        <w:t>/places/12345/microsoft.graph.desk/checkIns/</w:t>
        <w:br/>
        <w:t>/places/12345/microsoft.graph.desk/checkIns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 Sent in the URL path.</w:t>
            </w:r>
          </w:p>
        </w:tc>
      </w:tr>
      <w:tr>
        <w:tc>
          <w:tcPr>
            <w:tcW w:type="dxa" w:w="2880"/>
          </w:tcPr>
          <w:p>
            <w:r>
              <w:t>checkInClaim-calendarEventId</w:t>
            </w:r>
          </w:p>
        </w:tc>
        <w:tc>
          <w:tcPr>
            <w:tcW w:type="dxa" w:w="2880"/>
          </w:tcPr>
          <w:p>
            <w:r>
              <w:t>string</w:t>
            </w:r>
          </w:p>
        </w:tc>
        <w:tc>
          <w:tcPr>
            <w:tcW w:type="dxa" w:w="2880"/>
          </w:tcPr>
          <w:p>
            <w:r>
              <w:t>The unique identifier of checkInClaim.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optimistic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bag (if provided).</w:t>
            </w:r>
          </w:p>
        </w:tc>
      </w:tr>
      <w:tr>
        <w:tc>
          <w:tcPr>
            <w:tcW w:type="dxa" w:w="2880"/>
          </w:tcPr>
          <w:p>
            <w:r>
              <w:t>additionalProperties</w:t>
            </w:r>
          </w:p>
        </w:tc>
        <w:tc>
          <w:tcPr>
            <w:tcW w:type="dxa" w:w="2880"/>
          </w:tcPr>
          <w:p>
            <w:r>
              <w:t>object</w:t>
            </w:r>
          </w:p>
        </w:tc>
        <w:tc>
          <w:tcPr>
            <w:tcW w:type="dxa" w:w="2880"/>
          </w:tcPr>
          <w:p>
            <w:r>
              <w:t>Additional properties bag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'https://graph.microsoft.com/v1.0/places/12345/microsoft.graph.desk/checkIns/AAMkAGVmMDEzZ...'</w:t>
      </w:r>
    </w:p>
    <w:p>
      <w:r>
        <w:br w:type="page"/>
      </w:r>
    </w:p>
    <w:p>
      <w:pPr>
        <w:pStyle w:val="Heading2"/>
      </w:pPr>
      <w:r>
        <w:t>255. [DELETE] Delete a Place Section Check-In</w:t>
      </w:r>
    </w:p>
    <w:p>
      <w:r>
        <w:rPr>
          <w:b/>
        </w:rPr>
        <w:t xml:space="preserve">Endpoint: </w:t>
      </w:r>
      <w:r>
        <w:rPr>
          <w:rFonts w:ascii="Courier New" w:hAnsi="Courier New"/>
          <w:sz w:val="18"/>
        </w:rPr>
        <w:t>/places/{{placeId}}/microsoft.graph.section/checkIns/{{checkInClaimCalendarEventId}}</w:t>
      </w:r>
    </w:p>
    <w:p>
      <w:pPr>
        <w:pStyle w:val="Heading3"/>
      </w:pPr>
      <w:r>
        <w:t>Prerequisites</w:t>
      </w:r>
    </w:p>
    <w:p>
      <w:pPr>
        <w:pStyle w:val="ListBullet"/>
      </w:pPr>
      <w:r>
        <w:t>You must have access to the target place and its section checkIns in Microsoft Graph.</w:t>
      </w:r>
    </w:p>
    <w:p>
      <w:pPr>
        <w:pStyle w:val="Heading3"/>
      </w:pPr>
      <w:r>
        <w:t>Method</w:t>
      </w:r>
    </w:p>
    <w:p>
      <w:r>
        <w:t>DELETE</w:t>
      </w:r>
    </w:p>
    <w:p>
      <w:pPr>
        <w:pStyle w:val="Heading3"/>
      </w:pPr>
      <w:r>
        <w:t>URL</w:t>
      </w:r>
    </w:p>
    <w:p>
      <w:r>
        <w:t>https://graph.microsoft.com/v1.0/places/{{place-id}}/microsoft.graph.section/checkIns/{{checkInClaim-calendarEventId}}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item for a specific place (cast as microsoft.graph.section) by check-in claim identifier.</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/places/{{place-id}}/microsoft.graph.section/checkIns/{{checkInClaim-calendarEventId}}, where both path parameters are non-empty strings.</w:t>
      </w:r>
    </w:p>
    <w:p>
      <w:pPr>
        <w:pStyle w:val="ListBullet"/>
      </w:pPr>
      <w:r>
        <w:t>Do not call the API with missing or empty path parameters (e.g., avoid /places//microsoft.graph.section/checkIns/).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/places/12345/microsoft.graph.section/checkIns/AAMkAGVmMDEzZ...</w:t>
      </w:r>
    </w:p>
    <w:p>
      <w:pPr>
        <w:pStyle w:val="Heading3"/>
      </w:pPr>
      <w:r>
        <w:t>Invalid Examples</w:t>
      </w:r>
    </w:p>
    <w:p>
      <w:r>
        <w:rPr>
          <w:b/>
          <w:color w:val="666666"/>
          <w:sz w:val="16"/>
        </w:rPr>
        <w:t>[http]</w:t>
      </w:r>
    </w:p>
    <w:p>
      <w:pPr>
        <w:shd w:fill="F2F2F2" w:val="clear"/>
      </w:pPr>
      <w:r>
        <w:rPr>
          <w:rFonts w:ascii="Courier New" w:hAnsi="Courier New"/>
          <w:sz w:val="17"/>
        </w:rPr>
        <w:t>/places//microsoft.graph.section/checkIns/AAMkAGVmMDEzZ...</w:t>
        <w:br/>
        <w:t>/places/12345/microsoft.graph.section/checkIns/</w:t>
        <w:br/>
        <w:t>/places/12345/microsoft.graph.section/checkIns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Collection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 Structure not expanded in scraped content.</w:t>
            </w:r>
          </w:p>
        </w:tc>
      </w:tr>
      <w:tr>
        <w:tc>
          <w:tcPr>
            <w:tcW w:type="dxa" w:w="2880"/>
          </w:tcPr>
          <w:p>
            <w:r>
              <w:t>error.additionalProperties</w:t>
            </w:r>
          </w:p>
        </w:tc>
        <w:tc>
          <w:tcPr>
            <w:tcW w:type="dxa" w:w="2880"/>
          </w:tcPr>
          <w:p>
            <w:r>
              <w:t>object</w:t>
            </w:r>
          </w:p>
        </w:tc>
        <w:tc>
          <w:tcPr>
            <w:tcW w:type="dxa" w:w="2880"/>
          </w:tcPr>
          <w:p>
            <w:r>
              <w:t>Additional properties for error.</w:t>
            </w:r>
          </w:p>
        </w:tc>
      </w:tr>
      <w:tr>
        <w:tc>
          <w:tcPr>
            <w:tcW w:type="dxa" w:w="2880"/>
          </w:tcPr>
          <w:p>
            <w:r>
              <w:t>additionalProperties</w:t>
            </w:r>
          </w:p>
        </w:tc>
        <w:tc>
          <w:tcPr>
            <w:tcW w:type="dxa" w:w="2880"/>
          </w:tcPr>
          <w:p>
            <w:r>
              <w:t>object</w:t>
            </w:r>
          </w:p>
        </w:tc>
        <w:tc>
          <w:tcPr>
            <w:tcW w:type="dxa" w:w="2880"/>
          </w:tcPr>
          <w:p>
            <w:r>
              <w:t>Additional top-level properties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'https://graph.microsoft.com/v1.0/places/12345/microsoft.graph.section/checkIns/AAMkAGVmMDEzZ...'</w:t>
      </w:r>
    </w:p>
    <w:p>
      <w:pPr>
        <w:pStyle w:val="Heading3"/>
      </w:pPr>
      <w:r>
        <w:t>Example Usage</w:t>
      </w:r>
    </w:p>
    <w:p>
      <w:pPr>
        <w:pStyle w:val="Heading3"/>
      </w:pPr>
      <w:r>
        <w:t>Example 1: Delete a check-in without ETag</w:t>
      </w:r>
    </w:p>
    <w:p>
      <w:pPr>
        <w:pStyle w:val="Heading3"/>
      </w:pPr>
      <w:r>
        <w:t>Example 2: Delete a check-in with ETag concurrency control</w:t>
      </w:r>
    </w:p>
    <w:p>
      <w:r>
        <w:rPr>
          <w:b/>
          <w:color w:val="666666"/>
          <w:sz w:val="16"/>
        </w:rPr>
        <w:t>[bash]</w:t>
      </w:r>
    </w:p>
    <w:p>
      <w:pPr>
        <w:shd w:fill="F2F2F2" w:val="clear"/>
      </w:pPr>
      <w:r>
        <w:rPr>
          <w:rFonts w:ascii="Courier New" w:hAnsi="Courier New"/>
          <w:sz w:val="17"/>
        </w:rPr>
        <w:t>curl -i -X DELETE \</w:t>
        <w:br/>
        <w:t xml:space="preserve"> 'https://graph.microsoft.com/v1.0/places/12345/microsoft.graph.section/checkIns/AAMkAGVmMDEzZ...' \</w:t>
        <w:br/>
        <w:t xml:space="preserve"> -H 'If-Match: W/"etag-value"'</w:t>
      </w:r>
    </w:p>
    <w:p>
      <w:pPr>
        <w:pStyle w:val="Heading3"/>
      </w:pPr>
      <w:r>
        <w:t>Error Handling</w:t>
      </w:r>
    </w:p>
    <w:p>
      <w:pPr>
        <w:pStyle w:val="ListBullet"/>
      </w:pPr>
      <w:r>
        <w:t>2XX (Success): The check-in reference is deleted successfully.</w:t>
      </w:r>
    </w:p>
    <w:p>
      <w:pPr>
        <w:pStyle w:val="ListBullet"/>
      </w:pPr>
      <w:r>
        <w:t>default (application/json): Returns an error object describing the failure (for example, invalid identifiers, permission issues, or concurrency/ETag mismatch when If-Match is used).</w:t>
      </w:r>
    </w:p>
    <w:p>
      <w:pPr>
        <w:pStyle w:val="Heading3"/>
      </w:pPr>
      <w:r>
        <w:t>Related placeSectionCheckIns actions</w:t>
      </w:r>
    </w:p>
    <w:p>
      <w:pPr>
        <w:pStyle w:val="ListBullet"/>
      </w:pPr>
      <w:r>
        <w:t>[GET] Get a Place Section Check-In — /places/{{placeId}}/microsoft.graph.section/checkIns/{{checkInClaimCalendarEventId}}</w:t>
      </w:r>
    </w:p>
    <w:p>
      <w:pPr>
        <w:pStyle w:val="ListBullet"/>
      </w:pPr>
      <w:r>
        <w:t>[GET] List a Place (Section)'s Check-Ins — /places/{{placeId}}/microsoft.graph.section/checkIns</w:t>
      </w:r>
    </w:p>
    <w:p>
      <w:r>
        <w:br w:type="page"/>
      </w:r>
    </w:p>
    <w:p>
      <w:pPr>
        <w:pStyle w:val="Heading2"/>
      </w:pPr>
      <w:r>
        <w:t>256. [DELETE] Delete a Workspace Place Check-In</w:t>
      </w:r>
    </w:p>
    <w:p>
      <w:r>
        <w:rPr>
          <w:b/>
        </w:rPr>
        <w:t xml:space="preserve">Endpoint: </w:t>
      </w:r>
      <w:r>
        <w:rPr>
          <w:rFonts w:ascii="Courier New" w:hAnsi="Courier New"/>
          <w:sz w:val="18"/>
        </w:rPr>
        <w:t>/places/{{placeId}}/microsoft.graph.workspace/checkIns/{{checkInClaimCalendarEventId}}</w:t>
      </w:r>
    </w:p>
    <w:p>
      <w:pPr>
        <w:pStyle w:val="Heading3"/>
      </w:pPr>
      <w:r>
        <w:t>Prerequisites</w:t>
      </w:r>
    </w:p>
    <w:p>
      <w:pPr>
        <w:pStyle w:val="ListBullet"/>
      </w:pPr>
      <w:r>
        <w:t>The place-id and checkInClaim-calendarEventId identifiers must be known.</w:t>
      </w:r>
    </w:p>
    <w:p>
      <w:pPr>
        <w:pStyle w:val="Heading3"/>
      </w:pPr>
      <w:r>
        <w:t>Method</w:t>
      </w:r>
    </w:p>
    <w:p>
      <w:r>
        <w:t>DELETE</w:t>
      </w:r>
    </w:p>
    <w:p>
      <w:pPr>
        <w:pStyle w:val="Heading3"/>
      </w:pPr>
      <w:r>
        <w:t>URL</w:t>
      </w:r>
    </w:p>
    <w:p>
      <w:r>
        <w:t>https://graph.microsoft.com/v1.0/places/{{place-id}}/microsoft.graph.workspace/checkIns/{{checkInClaim-calendarEventId}}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for a workspace place by removing a specific check-in claim identified by checkInClaim-calendarEventId.</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/places/{{place-id}}/microsoft.graph.workspace/checkIns/{{checkInClaim-calendarEventId}}, where each path parameter is a non-empty string.</w:t>
      </w:r>
    </w:p>
    <w:p>
      <w:pPr>
        <w:pStyle w:val="ListBullet"/>
      </w:pPr>
      <w:r>
        <w:t>Do not call the API with missing or empty path parameters (e.g., avoid /places//microsoft.graph.workspace/checkIns/).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/places/12345/microsoft.graph.workspace/checkIns/AAMkAGVmMDEzZ...==</w:t>
        <w:br/>
        <w:t>/places/ConferenceRoomA/microsoft.graph.workspace/checkIns/040000008200E00074C5B7101A82E00800000000...</w:t>
      </w:r>
    </w:p>
    <w:p>
      <w:pPr>
        <w:pStyle w:val="Heading3"/>
      </w:pPr>
      <w:r>
        <w:t>Invalid Examples</w:t>
      </w:r>
    </w:p>
    <w:p>
      <w:r>
        <w:rPr>
          <w:b/>
          <w:color w:val="666666"/>
          <w:sz w:val="16"/>
        </w:rPr>
        <w:t>[http]</w:t>
      </w:r>
    </w:p>
    <w:p>
      <w:pPr>
        <w:shd w:fill="F2F2F2" w:val="clear"/>
      </w:pPr>
      <w:r>
        <w:rPr>
          <w:rFonts w:ascii="Courier New" w:hAnsi="Courier New"/>
          <w:sz w:val="17"/>
        </w:rPr>
        <w:t>/places//microsoft.graph.workspace/checkIns/abc</w:t>
        <w:br/>
        <w:t>/places/12345/microsoft.graph.workspace/checkIns/</w:t>
        <w:br/>
        <w:t>/places/12345/microsoft.graph.workspace/checkIns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 claim (calendar event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(free-form).</w:t>
            </w:r>
          </w:p>
        </w:tc>
      </w:tr>
      <w:tr>
        <w:tc>
          <w:tcPr>
            <w:tcW w:type="dxa" w:w="2880"/>
          </w:tcPr>
          <w:p>
            <w:r>
              <w:t>additionalProperties</w:t>
            </w:r>
          </w:p>
        </w:tc>
        <w:tc>
          <w:tcPr>
            <w:tcW w:type="dxa" w:w="2880"/>
          </w:tcPr>
          <w:p>
            <w:r>
              <w:t>object</w:t>
            </w:r>
          </w:p>
        </w:tc>
        <w:tc>
          <w:tcPr>
            <w:tcW w:type="dxa" w:w="2880"/>
          </w:tcPr>
          <w:p>
            <w:r>
              <w:t>Additional properties at the top level (free-form).</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'https://graph.microsoft.com/v1.0/places/12345/microsoft.graph.workspace/checkIns/040000008200E00074C5B7101A82E00800000000ABCDEF1234567890' \</w:t>
        <w:br/>
        <w:t xml:space="preserve"> -H 'Accept: application/json' \</w:t>
        <w:br/>
        <w:t xml:space="preserve"> -H 'If-Match: W/"JzEtVGFncw=="'</w:t>
      </w:r>
    </w:p>
    <w:p>
      <w:pPr>
        <w:pStyle w:val="Heading3"/>
      </w:pPr>
      <w:r>
        <w:t>Example Usage</w:t>
      </w:r>
    </w:p>
    <w:p>
      <w:pPr>
        <w:pStyle w:val="Heading3"/>
      </w:pPr>
      <w:r>
        <w:t>Example 1: Delete a check-in without providing an ETag</w:t>
      </w:r>
    </w:p>
    <w:p>
      <w:r>
        <w:rPr>
          <w:b/>
          <w:color w:val="666666"/>
          <w:sz w:val="16"/>
        </w:rPr>
        <w:t>[bash]</w:t>
      </w:r>
    </w:p>
    <w:p>
      <w:pPr>
        <w:shd w:fill="F2F2F2" w:val="clear"/>
      </w:pPr>
      <w:r>
        <w:rPr>
          <w:rFonts w:ascii="Courier New" w:hAnsi="Courier New"/>
          <w:sz w:val="17"/>
        </w:rPr>
        <w:t>curl -i -X DELETE \</w:t>
        <w:br/>
        <w:t xml:space="preserve"> 'https://graph.microsoft.com/v1.0/places/12345/microsoft.graph.workspace/checkIns/AAMkAGVmMDEzZDU0LT...' \</w:t>
        <w:br/>
        <w:t xml:space="preserve"> -H 'Accept: application/json'</w:t>
      </w:r>
    </w:p>
    <w:p>
      <w:pPr>
        <w:pStyle w:val="Heading3"/>
      </w:pPr>
      <w:r>
        <w:t>Example 2: Delete a check-in with If-Match for concurrency control</w:t>
      </w:r>
    </w:p>
    <w:p>
      <w:r>
        <w:rPr>
          <w:b/>
          <w:color w:val="666666"/>
          <w:sz w:val="16"/>
        </w:rPr>
        <w:t>[bash]</w:t>
      </w:r>
    </w:p>
    <w:p>
      <w:pPr>
        <w:shd w:fill="F2F2F2" w:val="clear"/>
      </w:pPr>
      <w:r>
        <w:rPr>
          <w:rFonts w:ascii="Courier New" w:hAnsi="Courier New"/>
          <w:sz w:val="17"/>
        </w:rPr>
        <w:t>curl -i -X DELETE \</w:t>
        <w:br/>
        <w:t xml:space="preserve"> 'https://graph.microsoft.com/v1.0/places/ConferenceRoomA/microsoft.graph.workspace/checkIns/040000008200E00074C5B7101A82E00800000000...' \</w:t>
        <w:br/>
        <w:t xml:space="preserve"> -H 'Accept: application/json' \</w:t>
        <w:br/>
        <w:t xml:space="preserve"> -H 'If-Match: W/"etag-value-here"'</w:t>
      </w:r>
    </w:p>
    <w:p>
      <w:pPr>
        <w:pStyle w:val="Heading3"/>
      </w:pPr>
      <w:r>
        <w:t>Error Handling</w:t>
      </w:r>
    </w:p>
    <w:p>
      <w:pPr>
        <w:pStyle w:val="ListBullet"/>
      </w:pPr>
      <w:r>
        <w:t>default: Returns an error object (JSON) with error.code, error.message, and optional fields like target, details, and innerError.</w:t>
      </w:r>
    </w:p>
    <w:p>
      <w:pPr>
        <w:pStyle w:val="Heading3"/>
      </w:pPr>
      <w:r>
        <w:t>Related workspacePlaceCheckIns actions</w:t>
      </w:r>
    </w:p>
    <w:p>
      <w:pPr>
        <w:pStyle w:val="ListBullet"/>
      </w:pPr>
      <w:r>
        <w:t>[GET] Get a Workspace Place Check-In — /places/{{placeId}}/microsoft.graph.workspace/checkIns/{{checkInClaimCalendarEventId}}</w:t>
      </w:r>
    </w:p>
    <w:p>
      <w:pPr>
        <w:pStyle w:val="ListBullet"/>
      </w:pPr>
      <w:r>
        <w:t>[GET] List a Workspace Place’s Check-Ins — /places/{{placeId}}/microsoft.graph.workspace/checkIns</w:t>
      </w:r>
    </w:p>
    <w:p>
      <w:r>
        <w:br w:type="page"/>
      </w:r>
    </w:p>
    <w:p>
      <w:pPr>
        <w:pStyle w:val="Heading2"/>
      </w:pPr>
      <w:r>
        <w:t>257. [GET] Get a Place Section Check-In</w:t>
      </w:r>
    </w:p>
    <w:p>
      <w:r>
        <w:rPr>
          <w:b/>
        </w:rPr>
        <w:t xml:space="preserve">Endpoint: </w:t>
      </w:r>
      <w:r>
        <w:rPr>
          <w:rFonts w:ascii="Courier New" w:hAnsi="Courier New"/>
          <w:sz w:val="18"/>
        </w:rPr>
        <w:t>/places/{{placeId}}/microsoft.graph.section/checkIns/{{checkInClaimCalendarEventId}}</w:t>
      </w:r>
    </w:p>
    <w:p>
      <w:pPr>
        <w:pStyle w:val="Heading3"/>
      </w:pPr>
      <w:r>
        <w:t>Prerequisites</w:t>
      </w:r>
    </w:p>
    <w:p>
      <w:pPr>
        <w:pStyle w:val="ListBullet"/>
      </w:pPr>
      <w:r>
        <w:t>The caller must have access to the specified place resource and its section check-in subresource.</w:t>
      </w:r>
    </w:p>
    <w:p>
      <w:pPr>
        <w:pStyle w:val="Heading3"/>
      </w:pPr>
      <w:r>
        <w:t>Method</w:t>
      </w:r>
    </w:p>
    <w:p>
      <w:r>
        <w:t>GET</w:t>
      </w:r>
    </w:p>
    <w:p>
      <w:pPr>
        <w:pStyle w:val="Heading3"/>
      </w:pPr>
      <w:r>
        <w:t>URL</w:t>
      </w:r>
    </w:p>
    <w:p>
      <w:r>
        <w:t>https://graph.microsoft.com/v1.0/places/{{place-id}}/microsoft.graph.section/checkIns/{{checkInClaim-calendarEventId}}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checkInClaim (check-in status) for an Outlook calendar event booked at a given place section. This is a subresource of a place that indicates the check-in status of the associated calendar event.</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If the user provides place-id, use that value directly.</w:t>
      </w:r>
    </w:p>
    <w:p>
      <w:pPr>
        <w:pStyle w:val="ListBullet"/>
      </w:pPr>
      <w:r>
        <w:t>If the user provides checkInClaim-calendarEventId, use that value directly.</w:t>
      </w:r>
    </w:p>
    <w:p>
      <w:pPr>
        <w:pStyle w:val="ListBullet"/>
      </w:pPr>
      <w:r>
        <w:t>Do not call the API with a missing or empty place-id or checkInClaim-calendarEventId.</w:t>
      </w:r>
    </w:p>
    <w:p>
      <w:pPr>
        <w:pStyle w:val="ListBullet"/>
      </w:pPr>
      <w:r>
        <w:t>Always construct the path as /places/{{place-id}}/microsoft.graph.section/checkIns/{{checkInClaim-calendarEventId}}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/places/12345/microsoft.graph.section/checkIns/AAMkAGVmMDEz...</w:t>
      </w:r>
    </w:p>
    <w:p>
      <w:pPr>
        <w:pStyle w:val="Heading3"/>
      </w:pPr>
      <w:r>
        <w:t>Invalid Examples</w:t>
      </w:r>
    </w:p>
    <w:p>
      <w:r>
        <w:rPr>
          <w:b/>
          <w:color w:val="666666"/>
          <w:sz w:val="16"/>
        </w:rPr>
        <w:t>[http]</w:t>
      </w:r>
    </w:p>
    <w:p>
      <w:pPr>
        <w:shd w:fill="F2F2F2" w:val="clear"/>
      </w:pPr>
      <w:r>
        <w:rPr>
          <w:rFonts w:ascii="Courier New" w:hAnsi="Courier New"/>
          <w:sz w:val="17"/>
        </w:rPr>
        <w:t>/places//microsoft.graph.section/checkIns/AAMkAGVmMDEz...</w:t>
        <w:br/>
        <w:t>/places/12345/microsoft.graph.section/checkIns/</w:t>
        <w:br/>
        <w:t>/places/12345/microsoft.graph.section/checkIns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"AAMkAGVmMDEzY2YtYjQ5OS00ZGIxLTg3Y2QtYzY0YzQ0ZDMwY2Q0AA==",</w:t>
        <w:br/>
        <w:t xml:space="preserve"> "checkInMethod": "verified",</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format, always in UTC). Pattern: `^[0-9]{4,}-(0[1-9]</w:t>
            </w:r>
          </w:p>
        </w:tc>
      </w:tr>
      <w:tr>
        <w:tc>
          <w:tcPr>
            <w:tcW w:type="dxa" w:w="2880"/>
          </w:tcPr>
          <w:p>
            <w:r>
              <w:t>additionalProperties</w:t>
            </w:r>
          </w:p>
        </w:tc>
        <w:tc>
          <w:tcPr>
            <w:tcW w:type="dxa" w:w="2880"/>
          </w:tcPr>
          <w:p>
            <w:r>
              <w:t>object</w:t>
            </w:r>
          </w:p>
        </w:tc>
        <w:tc>
          <w:tcPr>
            <w:tcW w:type="dxa" w:w="2880"/>
          </w:tcPr>
          <w:p>
            <w:r>
              <w:t>Additional data not explicitly described in the schema.</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'https://graph.microsoft.com/v1.0/places/12345/microsoft.graph.section/checkIns/AAMkAGVmMDEzY2YtYjQ5OS00ZGIxLTg3Y2QtYzY0YzQ0ZDMwY2Q0AA==' \</w:t>
        <w:br/>
        <w:t xml:space="preserve"> --header 'Accept: application/json'</w:t>
      </w:r>
    </w:p>
    <w:p>
      <w:pPr>
        <w:pStyle w:val="Heading3"/>
      </w:pPr>
      <w:r>
        <w:t>Example Usage</w:t>
      </w:r>
    </w:p>
    <w:p>
      <w:pPr>
        <w:pStyle w:val="Heading3"/>
      </w:pPr>
      <w:r>
        <w:t>Example 1: Select Specific Properties</w:t>
      </w:r>
    </w:p>
    <w:p>
      <w:r>
        <w:rPr>
          <w:b/>
          <w:color w:val="666666"/>
          <w:sz w:val="16"/>
        </w:rPr>
        <w:t>[bash]</w:t>
      </w:r>
    </w:p>
    <w:p>
      <w:pPr>
        <w:shd w:fill="F2F2F2" w:val="clear"/>
      </w:pPr>
      <w:r>
        <w:rPr>
          <w:rFonts w:ascii="Courier New" w:hAnsi="Courier New"/>
          <w:sz w:val="17"/>
        </w:rPr>
        <w:t>curl -i --request GET \</w:t>
        <w:br/>
        <w:t xml:space="preserve"> 'https://graph.microsoft.com/v1.0/places/12345/microsoft.graph.section/checkIns/AAMkAGVmMDEzY2YtYjQ5OS00ZGIxLTg3Y2QtYzY0YzQ0ZDMwY2Q0AA==?$select=calendarEventId,checkInMethod,createdDateTime' \</w:t>
        <w:br/>
        <w:t xml:space="preserve"> --header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-i --request GET \</w:t>
        <w:br/>
        <w:t xml:space="preserve"> 'https://graph.microsoft.com/v1.0/places/12345/microsoft.graph.section/checkIns/AAMkAGVmMDEzY2YtYjQ5OS00ZGIxLTg3Y2QtYzY0YzQ0ZDMwY2Q0AA==?$expand=someRelationship' \</w:t>
        <w:br/>
        <w:t xml:space="preserve"> --header 'Accept: application/json'</w:t>
      </w:r>
    </w:p>
    <w:p>
      <w:pPr>
        <w:pStyle w:val="Heading3"/>
      </w:pPr>
      <w:r>
        <w:t>Notes</w:t>
      </w:r>
    </w:p>
    <w:p>
      <w:pPr>
        <w:pStyle w:val="ListBullet"/>
      </w:pPr>
      <w:r>
        <w:t>This endpoint returns JSON (application/json) on success.</w:t>
      </w:r>
    </w:p>
    <w:p>
      <w:pPr>
        <w:pStyle w:val="ListBullet"/>
      </w:pPr>
      <w:r>
        <w:t>createdDateTime is always in UTC and uses ISO 8601 timestamp format.</w:t>
      </w:r>
    </w:p>
    <w:p>
      <w:pPr>
        <w:pStyle w:val="ListBullet"/>
      </w:pPr>
      <w:r>
        <w:t>checkInMethod is an enum; clients should be prepared to handle unknownFutureValue.</w:t>
      </w:r>
    </w:p>
    <w:p>
      <w:pPr>
        <w:pStyle w:val="Heading3"/>
      </w:pPr>
      <w:r>
        <w:t>Error Handling</w:t>
      </w:r>
    </w:p>
    <w:p>
      <w:pPr>
        <w:pStyle w:val="ListBullet"/>
      </w:pPr>
      <w:r>
        <w:t>2XX: Successfully retrieved the check-in claim resource.</w:t>
      </w:r>
    </w:p>
    <w:p>
      <w:pPr>
        <w:pStyle w:val="ListBullet"/>
      </w:pPr>
      <w:r>
        <w:t>default: Returns an OData-style error object with error.code and error.message (and optional target, details, and innerError).</w:t>
      </w:r>
    </w:p>
    <w:p>
      <w:pPr>
        <w:pStyle w:val="Heading3"/>
      </w:pPr>
      <w:r>
        <w:t>Related placeSectionCheckIns actions</w:t>
      </w:r>
    </w:p>
    <w:p>
      <w:pPr>
        <w:pStyle w:val="ListBullet"/>
      </w:pPr>
      <w:r>
        <w:t>[DELETE] Delete a Place Section Check-In — /places/{{placeId}}/microsoft.graph.section/checkIns/{{checkInClaimCalendarEventId}}</w:t>
      </w:r>
    </w:p>
    <w:p>
      <w:pPr>
        <w:pStyle w:val="ListBullet"/>
      </w:pPr>
      <w:r>
        <w:t>[GET] List a Place (Section)'s Check-Ins — /places/{{placeId}}/microsoft.graph.section/checkIns</w:t>
      </w:r>
    </w:p>
    <w:p>
      <w:r>
        <w:br w:type="page"/>
      </w:r>
    </w:p>
    <w:p>
      <w:pPr>
        <w:pStyle w:val="Heading2"/>
      </w:pPr>
      <w:r>
        <w:t>258. [GET] List a Place (Section)'s Check-Ins</w:t>
      </w:r>
    </w:p>
    <w:p>
      <w:r>
        <w:rPr>
          <w:b/>
        </w:rPr>
        <w:t xml:space="preserve">Endpoint: </w:t>
      </w:r>
      <w:r>
        <w:rPr>
          <w:rFonts w:ascii="Courier New" w:hAnsi="Courier New"/>
          <w:sz w:val="18"/>
        </w:rPr>
        <w:t>/places/{{placeId}}/microsoft.graph.section/checkIns</w:t>
      </w:r>
    </w:p>
    <w:p>
      <w:pPr>
        <w:pStyle w:val="Heading3"/>
      </w:pPr>
      <w:r>
        <w:t>Prerequisites</w:t>
      </w:r>
    </w:p>
    <w:p>
      <w:pPr>
        <w:pStyle w:val="ListBullet"/>
      </w:pPr>
      <w:r>
        <w:t>The caller must have access to the target place resource.</w:t>
      </w:r>
    </w:p>
    <w:p>
      <w:pPr>
        <w:pStyle w:val="Heading3"/>
      </w:pPr>
      <w:r>
        <w:t>Method</w:t>
      </w:r>
    </w:p>
    <w:p>
      <w:r>
        <w:t>GET</w:t>
      </w:r>
    </w:p>
    <w:p>
      <w:pPr>
        <w:pStyle w:val="Heading3"/>
      </w:pPr>
      <w:r>
        <w:t>URL</w:t>
      </w:r>
    </w:p>
    <w:p>
      <w:r>
        <w:t>https://graph.microsoft.com/v1.0/places/{{place-id}}/microsoft.graph.section/checkIns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checkIns subresource for a place when the place is treated as a section. A check-in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/places//microsoft.graph.section/checkIns).</w:t>
      </w:r>
    </w:p>
    <w:p>
      <w:pPr>
        <w:pStyle w:val="ListBullet"/>
      </w:pPr>
      <w:r>
        <w:t>Always construct the path as /places/{{place-id}}/microsoft.graph.section/checkIns,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/places/12345/microsoft.graph.section/checkIns</w:t>
        <w:br/>
        <w:t>/places/ConferenceRoomA@microsoft.com/microsoft.graph.section/checkIns</w:t>
      </w:r>
    </w:p>
    <w:p>
      <w:pPr>
        <w:pStyle w:val="Heading3"/>
      </w:pPr>
      <w:r>
        <w:t>Invalid Examples</w:t>
      </w:r>
    </w:p>
    <w:p>
      <w:r>
        <w:rPr>
          <w:b/>
          <w:color w:val="666666"/>
          <w:sz w:val="16"/>
        </w:rPr>
        <w:t>[http]</w:t>
      </w:r>
    </w:p>
    <w:p>
      <w:pPr>
        <w:shd w:fill="F2F2F2" w:val="clear"/>
      </w:pPr>
      <w:r>
        <w:rPr>
          <w:rFonts w:ascii="Courier New" w:hAnsi="Courier New"/>
          <w:sz w:val="17"/>
        </w:rPr>
        <w:t>/places//microsoft.graph.section/checkIns</w:t>
        <w:br/>
        <w:t>/places/microsoft.graph.section/checkIns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"AAMkAGVmMDEzY2QyLTk3YjItNDQwYS05OTYxLTY0YjQ3ZDU2Y2QxYwBGAAAAAAC7Vw8w6pJtQZ8Xc9oQm9YpBwC8n3y8qv9mT5cYb9yGm0cGAAAAAAENAAC8n3y8qv9mT5cYb9yGm0cGAAABGgAAABYAAAA=",</w:t>
        <w:br/>
        <w:t xml:space="preserve"> "checkInMethod": "unknown",</w:t>
        <w:br/>
        <w:t xml:space="preserve"> "createdDateTime": "2014-01-01T00:00:00Z"</w:t>
        <w:br/>
        <w:t xml:space="preserve"> }</w:t>
        <w:br/>
        <w:t xml:space="preserve"> ],</w:t>
        <w:br/>
        <w:t xml:space="preserve"> "@odata.nextLink": "https://graph.microsoft.com/v1.0/places/12345/microsoft.graph.section/checkIns?$skiptoken=ExampleSkipToken"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items.</w:t>
            </w:r>
          </w:p>
        </w:tc>
      </w:tr>
      <w:tr>
        <w:tc>
          <w:tcPr>
            <w:tcW w:type="dxa" w:w="2880"/>
          </w:tcPr>
          <w:p>
            <w:r>
              <w:t>value[].calendarEventId</w:t>
            </w:r>
          </w:p>
        </w:tc>
        <w:tc>
          <w:tcPr>
            <w:tcW w:type="dxa" w:w="2880"/>
          </w:tcPr>
          <w:p>
            <w:r>
              <w:t>string</w:t>
            </w:r>
          </w:p>
        </w:tc>
        <w:tc>
          <w:tcPr>
            <w:tcW w:type="dxa" w:w="2880"/>
          </w:tcPr>
          <w:p>
            <w:r>
              <w:t>The unique identifier for an Outlook calendar event associated with the check-in claim object. (For more information, see the iCalUId property in event.)</w:t>
            </w:r>
          </w:p>
        </w:tc>
      </w:tr>
      <w:tr>
        <w:tc>
          <w:tcPr>
            <w:tcW w:type="dxa" w:w="2880"/>
          </w:tcPr>
          <w:p>
            <w:r>
              <w:t>value[].checkInMethod</w:t>
            </w:r>
          </w:p>
        </w:tc>
        <w:tc>
          <w:tcPr>
            <w:tcW w:type="dxa" w:w="2880"/>
          </w:tcPr>
          <w:p>
            <w:r>
              <w:t>&lt;microsoft.graph.checkInMethod&gt;</w:t>
            </w:r>
          </w:p>
        </w:tc>
        <w:tc>
          <w:tcPr>
            <w:tcW w:type="dxa" w:w="2880"/>
          </w:tcPr>
          <w:p>
            <w:r>
              <w:t>The method used for check-in.</w:t>
            </w:r>
          </w:p>
        </w:tc>
      </w:tr>
      <w:tr>
        <w:tc>
          <w:tcPr>
            <w:tcW w:type="dxa" w:w="2880"/>
          </w:tcPr>
          <w:p>
            <w:r>
              <w:t>value[].createdDateTime</w:t>
            </w:r>
          </w:p>
        </w:tc>
        <w:tc>
          <w:tcPr>
            <w:tcW w:type="dxa" w:w="2880"/>
          </w:tcPr>
          <w:p>
            <w:r>
              <w:t>string</w:t>
            </w:r>
          </w:p>
        </w:tc>
        <w:tc>
          <w:tcPr>
            <w:tcW w:type="dxa" w:w="2880"/>
          </w:tcPr>
          <w:p>
            <w:r>
              <w:t>The date and time when the object was created (ISO 8601, UTC).</w:t>
            </w:r>
          </w:p>
        </w:tc>
      </w:tr>
      <w:tr>
        <w:tc>
          <w:tcPr>
            <w:tcW w:type="dxa" w:w="2880"/>
          </w:tcPr>
          <w:p>
            <w:r>
              <w:t>value[][additionalProperties]</w:t>
            </w:r>
          </w:p>
        </w:tc>
        <w:tc>
          <w:tcPr>
            <w:tcW w:type="dxa" w:w="2880"/>
          </w:tcPr>
          <w:p>
            <w:r>
              <w:t>object</w:t>
            </w:r>
          </w:p>
        </w:tc>
        <w:tc>
          <w:tcPr>
            <w:tcW w:type="dxa" w:w="2880"/>
          </w:tcPr>
          <w:p>
            <w:r>
              <w:t>Additional properties.</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properties on the response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'https://graph.microsoft.com/v1.0/places/12345/microsoft.graph.section/checkIns?$top=50' \</w:t>
        <w:br/>
        <w:t xml:space="preserve"> --header 'Accept: application/json'</w:t>
      </w:r>
    </w:p>
    <w:p>
      <w:pPr>
        <w:pStyle w:val="Heading3"/>
      </w:pPr>
      <w:r>
        <w:t>Example Usage</w:t>
      </w:r>
    </w:p>
    <w:p>
      <w:pPr>
        <w:pStyle w:val="Heading3"/>
      </w:pPr>
      <w:r>
        <w:t>Example 1: Get the first 50 check-ins</w:t>
      </w:r>
    </w:p>
    <w:p>
      <w:pPr>
        <w:pStyle w:val="Heading3"/>
      </w:pPr>
      <w:r>
        <w:t>Example 2: Filter and select specific fields</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'https://graph.microsoft.com/v1.0/places/12345/microsoft.graph.section/checkIns?$filter=createdDateTime%20ge%202024-01-01T00:00:00Z&amp;$select=calendarEventId,createdDateTime' \</w:t>
        <w:br/>
        <w:t xml:space="preserve"> --header 'Accept: application/json'</w:t>
      </w:r>
    </w:p>
    <w:p>
      <w:pPr>
        <w:pStyle w:val="Heading3"/>
      </w:pPr>
      <w:r>
        <w:t>Example 3: Use paging via @odata.nextLink</w:t>
      </w:r>
    </w:p>
    <w:p>
      <w:r>
        <w:rPr>
          <w:b/>
          <w:color w:val="666666"/>
          <w:sz w:val="16"/>
        </w:rPr>
        <w:t>[bash]</w:t>
      </w:r>
    </w:p>
    <w:p>
      <w:pPr>
        <w:shd w:fill="F2F2F2" w:val="clear"/>
      </w:pPr>
      <w:r>
        <w:rPr>
          <w:rFonts w:ascii="Courier New" w:hAnsi="Courier New"/>
          <w:sz w:val="17"/>
        </w:rPr>
        <w:t>curl -i --location --request GET \</w:t>
        <w:br/>
        <w:t xml:space="preserve"> 'https://graph.microsoft.com/v1.0/places/12345/microsoft.graph.section/checkIns?$skip=50' \</w:t>
        <w:br/>
        <w:t xml:space="preserve"> --header 'Accept: application/json'</w:t>
      </w:r>
    </w:p>
    <w:p>
      <w:pPr>
        <w:pStyle w:val="Heading3"/>
      </w:pPr>
      <w:r>
        <w:t>Notes</w:t>
      </w:r>
    </w:p>
    <w:p>
      <w:pPr>
        <w:pStyle w:val="ListBullet"/>
      </w:pPr>
      <w:r>
        <w:t>The response may include @odata.nextLink when there are more results available.</w:t>
      </w:r>
    </w:p>
    <w:p>
      <w:pPr>
        <w:pStyle w:val="ListBullet"/>
      </w:pPr>
      <w:r>
        <w:t>The createdDateTime field is returned in ISO 8601 format and is always in UTC.</w:t>
      </w:r>
    </w:p>
    <w:p>
      <w:pPr>
        <w:pStyle w:val="Heading3"/>
      </w:pPr>
      <w:r>
        <w:t>Error Handling</w:t>
      </w:r>
    </w:p>
    <w:p>
      <w:pPr>
        <w:pStyle w:val="ListBullet"/>
      </w:pPr>
      <w:r>
        <w:t>2XX: Success; returns a collection in the value array.</w:t>
      </w:r>
    </w:p>
    <w:p>
      <w:pPr>
        <w:pStyle w:val="ListBullet"/>
      </w:pPr>
      <w:r>
        <w:t>default: Returns an error object with error.code and error.message, and may include error.details and innerError.</w:t>
      </w:r>
    </w:p>
    <w:p>
      <w:pPr>
        <w:pStyle w:val="Heading3"/>
      </w:pPr>
      <w:r>
        <w:t>Related placeSectionCheckIns actions</w:t>
      </w:r>
    </w:p>
    <w:p>
      <w:pPr>
        <w:pStyle w:val="ListBullet"/>
      </w:pPr>
      <w:r>
        <w:t>[DELETE] Delete a Place Section Check-In — /places/{{placeId}}/microsoft.graph.section/checkIns/{{checkInClaimCalendarEventId}}</w:t>
      </w:r>
    </w:p>
    <w:p>
      <w:pPr>
        <w:pStyle w:val="ListBullet"/>
      </w:pPr>
      <w:r>
        <w:t>[GET] Get a Place Section Check-In — /places/{{placeId}}/microsoft.graph.section/checkIns/{{checkInClaimCalendarEventId}}</w:t>
      </w:r>
    </w:p>
    <w:p>
      <w:r>
        <w:br w:type="page"/>
      </w:r>
    </w:p>
    <w:p>
      <w:pPr>
        <w:pStyle w:val="Heading2"/>
      </w:pPr>
      <w:r>
        <w:t>259. [GET] List a Workspace Place’s Check-Ins</w:t>
      </w:r>
    </w:p>
    <w:p>
      <w:r>
        <w:rPr>
          <w:b/>
        </w:rPr>
        <w:t xml:space="preserve">Endpoint: </w:t>
      </w:r>
      <w:r>
        <w:rPr>
          <w:rFonts w:ascii="Courier New" w:hAnsi="Courier New"/>
          <w:sz w:val="18"/>
        </w:rPr>
        <w:t>/places/{{placeId}}/microsoft.graph.workspace/checkIns</w:t>
      </w:r>
    </w:p>
    <w:p>
      <w:pPr>
        <w:pStyle w:val="Heading3"/>
      </w:pPr>
      <w:r>
        <w:t>Prerequisites</w:t>
      </w:r>
    </w:p>
    <w:p>
      <w:pPr>
        <w:pStyle w:val="ListBullet"/>
      </w:pPr>
      <w:r>
        <w:t>The caller must have permissions to read place/workspace and associated check-in information (as applicable in Microsoft Graph).</w:t>
      </w:r>
    </w:p>
    <w:p>
      <w:pPr>
        <w:pStyle w:val="Heading3"/>
      </w:pPr>
      <w:r>
        <w:t>Method</w:t>
      </w:r>
    </w:p>
    <w:p>
      <w:r>
        <w:t>GET</w:t>
      </w:r>
    </w:p>
    <w:p>
      <w:pPr>
        <w:pStyle w:val="Heading3"/>
      </w:pPr>
      <w:r>
        <w:t>URL</w:t>
      </w:r>
    </w:p>
    <w:p>
      <w:r>
        <w:t>https://graph.microsoft.com/v1.0/places/{{place-id}}/microsoft.graph.workspace/checkIns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checkIns subresource for a place that is a workspace. A check-in indicates the check-in status of an Outlook calendar event booked at the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/places//microsoft.graph.workspace/checkIns).</w:t>
      </w:r>
    </w:p>
    <w:p>
      <w:pPr>
        <w:pStyle w:val="ListBullet"/>
      </w:pPr>
      <w:r>
        <w:t>Always construct the path as /places/{{place-id}}/microsoft.graph.workspace/checkIns, where {{place-id}} is a non-empty string.</w:t>
      </w:r>
    </w:p>
    <w:p>
      <w:pPr>
        <w:pStyle w:val="ListBullet"/>
      </w:pPr>
      <w:r>
        <w:t>Do not infer or guess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/places/12345/microsoft.graph.workspace/checkIns</w:t>
        <w:br/>
        <w:t>/places/bldg-1-confroom-101/microsoft.graph.workspace/checkIns</w:t>
      </w:r>
    </w:p>
    <w:p>
      <w:pPr>
        <w:pStyle w:val="Heading3"/>
      </w:pPr>
      <w:r>
        <w:t>Invalid Examples</w:t>
      </w:r>
    </w:p>
    <w:p>
      <w:r>
        <w:rPr>
          <w:b/>
          <w:color w:val="666666"/>
          <w:sz w:val="16"/>
        </w:rPr>
        <w:t>[http]</w:t>
      </w:r>
    </w:p>
    <w:p>
      <w:pPr>
        <w:shd w:fill="F2F2F2" w:val="clear"/>
      </w:pPr>
      <w:r>
        <w:rPr>
          <w:rFonts w:ascii="Courier New" w:hAnsi="Courier New"/>
          <w:sz w:val="17"/>
        </w:rPr>
        <w:t>/places//microsoft.graph.workspace/checkIns</w:t>
        <w:br/>
        <w:t>/places/microsoft.graph.workspace/checkIns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"AAMkAGVmMDEzY2QyLTAwYzctNDY2YS04MmU5LWJmYzY2Y2QwZGMxNwBGAAAAAAD1cQ0xZ9e8QKpZk0b1vH4bBwD9f9xqQm2rQYxJtqH0lq2QAAAAAAENAAD9f9xqQm2rQYxJtqH0lq2QAAABa1mAAA=",</w:t>
        <w:br/>
        <w:t xml:space="preserve"> "checkInMethod": "unknown",</w:t>
        <w:br/>
        <w:t xml:space="preserve"> "createdDateTime": "2024-01-01T00:00:00Z"</w:t>
        <w:br/>
        <w:t xml:space="preserve"> }</w:t>
        <w:br/>
        <w:t xml:space="preserve"> ],</w:t>
        <w:br/>
        <w:t xml:space="preserve"> "@odata.nextLink": "https://graph.microsoft.com/v1.0/places/12345/microsoft.graph.workspace/checkIns?$skip=10"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check-in items.</w:t>
            </w:r>
          </w:p>
        </w:tc>
      </w:tr>
      <w:tr>
        <w:tc>
          <w:tcPr>
            <w:tcW w:type="dxa" w:w="2880"/>
          </w:tcPr>
          <w:p>
            <w:r>
              <w:t>value[].calendarEventId</w:t>
            </w:r>
          </w:p>
        </w:tc>
        <w:tc>
          <w:tcPr>
            <w:tcW w:type="dxa" w:w="2880"/>
          </w:tcPr>
          <w:p>
            <w:r>
              <w:t>string</w:t>
            </w:r>
          </w:p>
        </w:tc>
        <w:tc>
          <w:tcPr>
            <w:tcW w:type="dxa" w:w="2880"/>
          </w:tcPr>
          <w:p>
            <w:r>
              <w:t>Unique identifier for an Outlook calendar event associated with the check-in claim object. (See event.iCalUId for more information per source doc.)</w:t>
            </w:r>
          </w:p>
        </w:tc>
      </w:tr>
      <w:tr>
        <w:tc>
          <w:tcPr>
            <w:tcW w:type="dxa" w:w="2880"/>
          </w:tcPr>
          <w:p>
            <w:r>
              <w:t>value[].checkInMethod</w:t>
            </w:r>
          </w:p>
        </w:tc>
        <w:tc>
          <w:tcPr>
            <w:tcW w:type="dxa" w:w="2880"/>
          </w:tcPr>
          <w:p>
            <w:r>
              <w:t>&lt;microsoft.graph.checkInMethod&gt;</w:t>
            </w:r>
          </w:p>
        </w:tc>
        <w:tc>
          <w:tcPr>
            <w:tcW w:type="dxa" w:w="2880"/>
          </w:tcPr>
          <w:p>
            <w:r>
              <w:t>The method used for check-in (enum type in Microsoft Graph).</w:t>
            </w:r>
          </w:p>
        </w:tc>
      </w:tr>
      <w:tr>
        <w:tc>
          <w:tcPr>
            <w:tcW w:type="dxa" w:w="2880"/>
          </w:tcPr>
          <w:p>
            <w:r>
              <w:t>value[].createdDateTime</w:t>
            </w:r>
          </w:p>
        </w:tc>
        <w:tc>
          <w:tcPr>
            <w:tcW w:type="dxa" w:w="2880"/>
          </w:tcPr>
          <w:p>
            <w:r>
              <w:t>string</w:t>
            </w:r>
          </w:p>
        </w:tc>
        <w:tc>
          <w:tcPr>
            <w:tcW w:type="dxa" w:w="2880"/>
          </w:tcPr>
          <w:p>
            <w:r>
              <w:t>The date/time the check-in claim was created (ISO 8601, UTC).</w:t>
            </w:r>
          </w:p>
        </w:tc>
      </w:tr>
      <w:tr>
        <w:tc>
          <w:tcPr>
            <w:tcW w:type="dxa" w:w="2880"/>
          </w:tcPr>
          <w:p>
            <w:r>
              <w:t>value[][additionalProperties]</w:t>
            </w:r>
          </w:p>
        </w:tc>
        <w:tc>
          <w:tcPr>
            <w:tcW w:type="dxa" w:w="2880"/>
          </w:tcPr>
          <w:p>
            <w:r>
              <w:t>object</w:t>
            </w:r>
          </w:p>
        </w:tc>
        <w:tc>
          <w:tcPr>
            <w:tcW w:type="dxa" w:w="2880"/>
          </w:tcPr>
          <w:p>
            <w:r>
              <w:t>Additional properties (as returned by the service).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properties at the top level (as returned by the service).</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&lt;microsoft.graph.ODataErrors.InnerError&gt;</w:t>
            </w:r>
          </w:p>
        </w:tc>
        <w:tc>
          <w:tcPr>
            <w:tcW w:type="dxa" w:w="2880"/>
          </w:tcPr>
          <w:p>
            <w:r>
              <w:t>Inner error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'https://graph.microsoft.com/v1.0/places/12345/microsoft.graph.workspace/checkIns?$top=50&amp;$count=true' \</w:t>
        <w:br/>
        <w:t xml:space="preserve"> --header 'Accept: application/json'</w:t>
      </w:r>
    </w:p>
    <w:p>
      <w:pPr>
        <w:pStyle w:val="Heading3"/>
      </w:pPr>
      <w:r>
        <w:t>Example Usage</w:t>
      </w:r>
    </w:p>
    <w:p>
      <w:pPr>
        <w:pStyle w:val="Heading3"/>
      </w:pPr>
      <w:r>
        <w:t>Example 1: Get the first 50 check-ins</w:t>
      </w:r>
    </w:p>
    <w:p>
      <w:r>
        <w:rPr>
          <w:b/>
          <w:color w:val="666666"/>
          <w:sz w:val="16"/>
        </w:rPr>
        <w:t>[bash]</w:t>
      </w:r>
    </w:p>
    <w:p>
      <w:pPr>
        <w:shd w:fill="F2F2F2" w:val="clear"/>
      </w:pPr>
      <w:r>
        <w:rPr>
          <w:rFonts w:ascii="Courier New" w:hAnsi="Courier New"/>
          <w:sz w:val="17"/>
        </w:rPr>
        <w:t>curl -X GET \</w:t>
        <w:br/>
        <w:t xml:space="preserve"> 'https://graph.microsoft.com/v1.0/places/12345/microsoft.graph.workspace/checkIns?$top=50' \</w:t>
        <w:br/>
        <w:t xml:space="preserve"> -H 'Accept: application/json'</w:t>
      </w:r>
    </w:p>
    <w:p>
      <w:pPr>
        <w:pStyle w:val="Heading3"/>
      </w:pPr>
      <w:r>
        <w:t>Example 2: Filter and select specific fields</w:t>
      </w:r>
    </w:p>
    <w:p>
      <w:r>
        <w:rPr>
          <w:b/>
          <w:color w:val="666666"/>
          <w:sz w:val="16"/>
        </w:rPr>
        <w:t>[bash]</w:t>
      </w:r>
    </w:p>
    <w:p>
      <w:pPr>
        <w:shd w:fill="F2F2F2" w:val="clear"/>
      </w:pPr>
      <w:r>
        <w:rPr>
          <w:rFonts w:ascii="Courier New" w:hAnsi="Courier New"/>
          <w:sz w:val="17"/>
        </w:rPr>
        <w:t>curl -X GET \</w:t>
        <w:br/>
        <w:t xml:space="preserve"> 'https://graph.microsoft.com/v1.0/places/12345/microsoft.graph.workspace/checkIns?$filter=createdDateTime%20ge%202024-01-01T00:00:00Z&amp;$select=calendarEventId,createdDateTime'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'https://graph.microsoft.com/v1.0/places/12345/microsoft.graph.workspace/checkIns?$orderby=createdDateTime' \</w:t>
        <w:br/>
        <w:t xml:space="preserve"> -H 'Accept: application/json'</w:t>
      </w:r>
    </w:p>
    <w:p>
      <w:pPr>
        <w:pStyle w:val="Heading3"/>
      </w:pPr>
      <w:r>
        <w:t>Notes</w:t>
      </w:r>
    </w:p>
    <w:p>
      <w:pPr>
        <w:pStyle w:val="ListBullet"/>
      </w:pPr>
      <w:r>
        <w:t>This endpoint is scoped to workspace places via the microsoft.graph.workspace type segment in the path.</w:t>
      </w:r>
    </w:p>
    <w:p>
      <w:pPr>
        <w:pStyle w:val="ListBullet"/>
      </w:pPr>
      <w:r>
        <w:t>Paging may be provided via @odata.nextLink; follow it to retrieve additional results.</w:t>
      </w:r>
    </w:p>
    <w:p>
      <w:pPr>
        <w:pStyle w:val="Heading3"/>
      </w:pPr>
      <w:r>
        <w:t>Related workspacePlaceCheckIns actions</w:t>
      </w:r>
    </w:p>
    <w:p>
      <w:pPr>
        <w:pStyle w:val="ListBullet"/>
      </w:pPr>
      <w:r>
        <w:t>[GET] Get a Workspace Place Check-In — /places/{{placeId}}/microsoft.graph.workspace/checkIns/{{checkInClaimCalendarEventId}}</w:t>
      </w:r>
    </w:p>
    <w:p>
      <w:pPr>
        <w:pStyle w:val="ListBullet"/>
      </w:pPr>
      <w:r>
        <w:t>[DELETE] Delete a Workspace Place Check-In — /places/{{placeId}}/microsoft.graph.workspace/checkIns/{{checkInClaimCalendarEventId}}</w:t>
      </w:r>
    </w:p>
    <w:p>
      <w:r>
        <w:br w:type="page"/>
      </w:r>
    </w:p>
    <w:p>
      <w:pPr>
        <w:pStyle w:val="Heading2"/>
      </w:pPr>
      <w:r>
        <w:t>260. [GET] Get a Room List Place Check-In Count</w:t>
      </w:r>
    </w:p>
    <w:p>
      <w:r>
        <w:rPr>
          <w:b/>
        </w:rPr>
        <w:t xml:space="preserve">Endpoint: </w:t>
      </w:r>
      <w:r>
        <w:rPr>
          <w:rFonts w:ascii="Courier New" w:hAnsi="Courier New"/>
          <w:sz w:val="18"/>
        </w:rPr>
        <w:t>/places/{{placeId}}/microsoft.graph.roomList/checkIns/$count</w:t>
      </w:r>
    </w:p>
    <w:p>
      <w:pPr>
        <w:pStyle w:val="Heading3"/>
      </w:pPr>
      <w:r>
        <w:t>Prerequisites</w:t>
      </w:r>
    </w:p>
    <w:p>
      <w:pPr>
        <w:pStyle w:val="ListBullet"/>
      </w:pPr>
      <w:r>
        <w:t>You must have access to read the specified place (room list)</w:t>
      </w:r>
    </w:p>
    <w:p>
      <w:pPr>
        <w:pStyle w:val="Heading3"/>
      </w:pPr>
      <w:r>
        <w:t>Method</w:t>
      </w:r>
    </w:p>
    <w:p>
      <w:r>
        <w:t>GET</w:t>
      </w:r>
    </w:p>
    <w:p>
      <w:pPr>
        <w:pStyle w:val="Heading3"/>
      </w:pPr>
      <w:r>
        <w:t>URL</w:t>
      </w:r>
    </w:p>
    <w:p>
      <w:r>
        <w:t>https://graph.microsoft.com/v1.0/places/{{place-id}}/microsoft.graph.roomList/checkIns/$count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check-in resources for a specific place that is a room list. The response is a plain-text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/places//microsoft.graph.roomList/checkIns/$count).</w:t>
      </w:r>
    </w:p>
    <w:p>
      <w:pPr>
        <w:pStyle w:val="ListBullet"/>
      </w:pPr>
      <w:r>
        <w:t>Always construct the path as /places/{{place-id}}/microsoft.graph.roomList/checkIns/$count,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/places/12345/microsoft.graph.roomList/checkIns/$count</w:t>
        <w:br/>
        <w:t>/places/roomlist-01/microsoft.graph.roomList/checkIns/$count</w:t>
      </w:r>
    </w:p>
    <w:p>
      <w:pPr>
        <w:pStyle w:val="Heading3"/>
      </w:pPr>
      <w:r>
        <w:t>Invalid Examples</w:t>
      </w:r>
    </w:p>
    <w:p>
      <w:r>
        <w:rPr>
          <w:b/>
          <w:color w:val="666666"/>
          <w:sz w:val="16"/>
        </w:rPr>
        <w:t>[http]</w:t>
      </w:r>
    </w:p>
    <w:p>
      <w:pPr>
        <w:shd w:fill="F2F2F2" w:val="clear"/>
      </w:pPr>
      <w:r>
        <w:rPr>
          <w:rFonts w:ascii="Courier New" w:hAnsi="Courier New"/>
          <w:sz w:val="17"/>
        </w:rPr>
        <w:t>/places//microsoft.graph.roomList/checkIns/$count</w:t>
        <w:br/>
        <w:t>/places/microsoft.graph.roomList/checkIns/$count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'https://graph.microsoft.com/v1.0/places/roomlist-01/microsoft.graph.roomList/checkIns/$count?$filter=status%20eq%20%27active%27' \</w:t>
        <w:br/>
        <w:t xml:space="preserve"> --header 'Accept: text/plain'</w:t>
      </w:r>
    </w:p>
    <w:p>
      <w:pPr>
        <w:pStyle w:val="Heading3"/>
      </w:pPr>
      <w:r>
        <w:t>Example Usage</w:t>
      </w:r>
    </w:p>
    <w:p>
      <w:pPr>
        <w:pStyle w:val="Heading3"/>
      </w:pPr>
      <w:r>
        <w:t>Example 1: Get total check-in count for a room list</w:t>
      </w:r>
    </w:p>
    <w:p>
      <w:r>
        <w:rPr>
          <w:b/>
          <w:color w:val="666666"/>
          <w:sz w:val="16"/>
        </w:rPr>
        <w:t>[bash]</w:t>
      </w:r>
    </w:p>
    <w:p>
      <w:pPr>
        <w:shd w:fill="F2F2F2" w:val="clear"/>
      </w:pPr>
      <w:r>
        <w:rPr>
          <w:rFonts w:ascii="Courier New" w:hAnsi="Courier New"/>
          <w:sz w:val="17"/>
        </w:rPr>
        <w:t>curl -i --request GET \</w:t>
        <w:br/>
        <w:t xml:space="preserve"> 'https://graph.microsoft.com/v1.0/places/roomlist-01/microsoft.graph.roomList/checkIns/$count' \</w:t>
        <w:br/>
        <w:t xml:space="preserve"> --header 'Accept: text/plain'</w:t>
      </w:r>
    </w:p>
    <w:p>
      <w:pPr>
        <w:pStyle w:val="Heading3"/>
      </w:pPr>
      <w:r>
        <w:t>Example 2: Count with $search</w:t>
      </w:r>
    </w:p>
    <w:p>
      <w:r>
        <w:rPr>
          <w:b/>
          <w:color w:val="666666"/>
          <w:sz w:val="16"/>
        </w:rPr>
        <w:t>[bash]</w:t>
      </w:r>
    </w:p>
    <w:p>
      <w:pPr>
        <w:shd w:fill="F2F2F2" w:val="clear"/>
      </w:pPr>
      <w:r>
        <w:rPr>
          <w:rFonts w:ascii="Courier New" w:hAnsi="Courier New"/>
          <w:sz w:val="17"/>
        </w:rPr>
        <w:t>curl -i --request GET \</w:t>
        <w:br/>
        <w:t xml:space="preserve"> 'https://graph.microsoft.com/v1.0/places/roomlist-01/microsoft.graph.roomList/checkIns/$count?$search=Contoso' \</w:t>
        <w:br/>
        <w:t xml:space="preserve"> --header 'Accept: text/plain'</w:t>
      </w:r>
    </w:p>
    <w:p>
      <w:pPr>
        <w:pStyle w:val="Heading3"/>
      </w:pPr>
      <w:r>
        <w:t>Example 3: Count with $filter</w:t>
      </w:r>
    </w:p>
    <w:p>
      <w:r>
        <w:rPr>
          <w:b/>
          <w:color w:val="666666"/>
          <w:sz w:val="16"/>
        </w:rPr>
        <w:t>[bash]</w:t>
      </w:r>
    </w:p>
    <w:p>
      <w:pPr>
        <w:shd w:fill="F2F2F2" w:val="clear"/>
      </w:pPr>
      <w:r>
        <w:rPr>
          <w:rFonts w:ascii="Courier New" w:hAnsi="Courier New"/>
          <w:sz w:val="17"/>
        </w:rPr>
        <w:t>curl -i --request GET \</w:t>
        <w:br/>
        <w:t xml:space="preserve"> 'https://graph.microsoft.com/v1.0/places/roomlist-01/microsoft.graph.roomList/checkIns/$count?$filter=startswith(displayName,%27Conf%27)' \</w:t>
        <w:br/>
        <w:t xml:space="preserve"> --header 'Accept: text/plain'</w:t>
      </w:r>
    </w:p>
    <w:p>
      <w:pPr>
        <w:pStyle w:val="Heading3"/>
      </w:pPr>
      <w:r>
        <w:t>Error Handling</w:t>
      </w:r>
    </w:p>
    <w:p>
      <w:pPr>
        <w:pStyle w:val="ListBullet"/>
      </w:pPr>
      <w:r>
        <w:t>2XX: Success; returns a plain-text integer representing the count.</w:t>
      </w:r>
    </w:p>
    <w:p>
      <w:pPr>
        <w:pStyle w:val="ListBullet"/>
      </w:pPr>
      <w:r>
        <w:t>default: Error; returns an OData-style error object with error.code and error.message and optional additional fields.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261. [PATCH] Update a Building Place’s Check-In Claim</w:t>
      </w:r>
    </w:p>
    <w:p>
      <w:r>
        <w:rPr>
          <w:b/>
        </w:rPr>
        <w:t xml:space="preserve">Endpoint: </w:t>
      </w:r>
      <w:r>
        <w:rPr>
          <w:rFonts w:ascii="Courier New" w:hAnsi="Courier New"/>
          <w:sz w:val="18"/>
        </w:rPr>
        <w:t>/places/{{placeId}}/microsoft.graph.building/checkIns/{{checkInClaimCalendarEventId}}</w:t>
      </w:r>
    </w:p>
    <w:p>
      <w:pPr>
        <w:pStyle w:val="Heading3"/>
      </w:pPr>
      <w:r>
        <w:t>Prerequisites</w:t>
      </w:r>
    </w:p>
    <w:p>
      <w:pPr>
        <w:pStyle w:val="ListBullet"/>
      </w:pPr>
      <w:r>
        <w:t>The caller must have permissions to update the checkIns navigation property for a building place.</w:t>
      </w:r>
    </w:p>
    <w:p>
      <w:pPr>
        <w:pStyle w:val="Heading3"/>
      </w:pPr>
      <w:r>
        <w:t>Method</w:t>
      </w:r>
    </w:p>
    <w:p>
      <w:r>
        <w:t>PATCH</w:t>
      </w:r>
    </w:p>
    <w:p>
      <w:pPr>
        <w:pStyle w:val="Heading3"/>
      </w:pPr>
      <w:r>
        <w:t>URL</w:t>
      </w:r>
    </w:p>
    <w:p>
      <w:r>
        <w:t>https://graph.microsoft.com/v1.0/places/{{place-id}}/microsoft.graph.building/checkIns/{{checkInClaim-calendarEventId}}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building place by patching a specific checkInClaim resource identified by checkInClaim-calendarEventId.</w:t>
      </w:r>
    </w:p>
    <w:p>
      <w:pPr>
        <w:pStyle w:val="Heading3"/>
      </w:pPr>
      <w:r>
        <w:t>Enforcement Rules</w:t>
      </w:r>
    </w:p>
    <w:p>
      <w:pPr>
        <w:pStyle w:val="ListBullet"/>
      </w:pPr>
      <w:r>
        <w:t>The place-id path parameter must always be present and must be a non-empty string.</w:t>
      </w:r>
    </w:p>
    <w:p>
      <w:pPr>
        <w:pStyle w:val="ListBullet"/>
      </w:pPr>
      <w:r>
        <w:t>The checkInClaim-calendarEventId path parameter must always be present and must be a non-empty string.</w:t>
      </w:r>
    </w:p>
    <w:p>
      <w:pPr>
        <w:pStyle w:val="ListBullet"/>
      </w:pPr>
      <w:r>
        <w:t>Always construct the path as /places/{{place-id}}/microsoft.graph.building/checkIns/{{checkInClaim-calendarEventId}}.</w:t>
      </w:r>
    </w:p>
    <w:p>
      <w:pPr>
        <w:pStyle w:val="ListBullet"/>
      </w:pPr>
      <w:r>
        <w:t>Do not call the API with missing or empty path parameters (e.g., avoid /places//microsoft.graph.building/checkIns/).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/places/12345/microsoft.graph.building/checkIns/AAMkAGVmMDEzZ...</w:t>
      </w:r>
    </w:p>
    <w:p>
      <w:pPr>
        <w:pStyle w:val="Heading3"/>
      </w:pPr>
      <w:r>
        <w:t>Invalid Examples</w:t>
      </w:r>
    </w:p>
    <w:p>
      <w:r>
        <w:rPr>
          <w:b/>
          <w:color w:val="666666"/>
          <w:sz w:val="16"/>
        </w:rPr>
        <w:t>[http]</w:t>
      </w:r>
    </w:p>
    <w:p>
      <w:pPr>
        <w:shd w:fill="F2F2F2" w:val="clear"/>
      </w:pPr>
      <w:r>
        <w:rPr>
          <w:rFonts w:ascii="Courier New" w:hAnsi="Courier New"/>
          <w:sz w:val="17"/>
        </w:rPr>
        <w:t>/places//microsoft.graph.building/checkIns/AAMkAGVmMDEzZ...</w:t>
        <w:br/>
        <w:t>/places/12345/microsoft.graph.building/checkIns/</w:t>
        <w:br/>
        <w:t>/places/12345/microsoft.graph.building/checkIns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 Sent in the URL path.</w:t>
            </w:r>
          </w:p>
        </w:tc>
      </w:tr>
      <w:tr>
        <w:tc>
          <w:tcPr>
            <w:tcW w:type="dxa" w:w="2880"/>
          </w:tcPr>
          <w:p>
            <w:r>
              <w:t>checkInClaim-calendarEventId</w:t>
            </w:r>
          </w:p>
        </w:tc>
        <w:tc>
          <w:tcPr>
            <w:tcW w:type="dxa" w:w="2880"/>
          </w:tcPr>
          <w:p>
            <w:r>
              <w:t>string</w:t>
            </w:r>
          </w:p>
        </w:tc>
        <w:tc>
          <w:tcPr>
            <w:tcW w:type="dxa" w:w="2880"/>
          </w:tcPr>
          <w:p>
            <w:r>
              <w:t>The unique identifier of checkInClaim.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UTC timestamp. Pattern: `^[0-9]{4,}-(0[1-9]</w:t>
            </w:r>
          </w:p>
        </w:tc>
      </w:tr>
      <w:tr>
        <w:tc>
          <w:tcPr>
            <w:tcW w:type="dxa" w:w="2880"/>
          </w:tcPr>
          <w:p>
            <w:r>
              <w:t>[additionalProperties]</w:t>
            </w:r>
          </w:p>
        </w:tc>
        <w:tc>
          <w:tcPr>
            <w:tcW w:type="dxa" w:w="2880"/>
          </w:tcPr>
          <w:p>
            <w:r>
              <w:t>object</w:t>
            </w:r>
          </w:p>
        </w:tc>
        <w:tc>
          <w:tcPr>
            <w:tcW w:type="dxa" w:w="2880"/>
          </w:tcPr>
          <w:p>
            <w:r>
              <w:t>Additional properties not explicitly documented.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"string",</w:t>
        <w:br/>
        <w:t xml:space="preserve"> "checkInMethod": "unspecified",</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UTC timestamp indicating when the checkInClaim object was created.</w:t>
            </w:r>
          </w:p>
        </w:tc>
      </w:tr>
      <w:tr>
        <w:tc>
          <w:tcPr>
            <w:tcW w:type="dxa" w:w="2880"/>
          </w:tcPr>
          <w:p>
            <w:r>
              <w:t>additionalProperties</w:t>
            </w:r>
          </w:p>
        </w:tc>
        <w:tc>
          <w:tcPr>
            <w:tcW w:type="dxa" w:w="2880"/>
          </w:tcPr>
          <w:p>
            <w:r>
              <w:t>object</w:t>
            </w:r>
          </w:p>
        </w:tc>
        <w:tc>
          <w:tcPr>
            <w:tcW w:type="dxa" w:w="2880"/>
          </w:tcPr>
          <w:p>
            <w:r>
              <w:t>Additional properties not explicitly documented.</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a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on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'https://graph.microsoft.com/v1.0/places/12345/microsoft.graph.building/checkIns/AAMkAGVmMDEzZ...' \</w:t>
        <w:br/>
        <w:t xml:space="preserve"> -H 'Accept: application/json' \</w:t>
        <w:br/>
        <w:t xml:space="preserve"> -H 'Content-Type: application/json' \</w:t>
        <w:br/>
        <w:t xml:space="preserve"> -d '{</w:t>
        <w:br/>
        <w:t xml:space="preserve"> "calendarEventId": "AAMkAGVmMDEzZ...",</w:t>
        <w:br/>
        <w:t xml:space="preserve"> "checkInMethod": "manual",</w:t>
        <w:br/>
        <w:t xml:space="preserve"> "createdDateTime": "2014-01-01T00:00:00Z"</w:t>
        <w:br/>
        <w:t xml:space="preserve">  }'</w:t>
      </w:r>
    </w:p>
    <w:p>
      <w:pPr>
        <w:pStyle w:val="Heading3"/>
      </w:pPr>
      <w:r>
        <w:t>Example Usage</w:t>
      </w:r>
    </w:p>
    <w:p>
      <w:pPr>
        <w:pStyle w:val="Heading3"/>
      </w:pPr>
      <w:r>
        <w:t>Example 1: Update check-in method</w:t>
      </w:r>
    </w:p>
    <w:p>
      <w:r>
        <w:rPr>
          <w:b/>
          <w:color w:val="666666"/>
          <w:sz w:val="16"/>
        </w:rPr>
        <w:t>[bash]</w:t>
      </w:r>
    </w:p>
    <w:p>
      <w:pPr>
        <w:shd w:fill="F2F2F2" w:val="clear"/>
      </w:pPr>
      <w:r>
        <w:rPr>
          <w:rFonts w:ascii="Courier New" w:hAnsi="Courier New"/>
          <w:sz w:val="17"/>
        </w:rPr>
        <w:t>curl -X PATCH \</w:t>
        <w:br/>
        <w:t xml:space="preserve"> 'https://graph.microsoft.com/v1.0/places/12345/microsoft.graph.building/checkIns/AAMkAGVmMDEzZ...' \</w:t>
        <w:br/>
        <w:t xml:space="preserve"> -H 'Accept: application/json' \</w:t>
        <w:br/>
        <w:t xml:space="preserve"> -H 'Content-Type: application/json' \</w:t>
        <w:br/>
        <w:t xml:space="preserve"> -d '{</w:t>
        <w:br/>
        <w:t xml:space="preserve"> "checkInMethod": "verified"</w:t>
        <w:br/>
        <w:t xml:space="preserve">  }'</w:t>
      </w:r>
    </w:p>
    <w:p>
      <w:pPr>
        <w:pStyle w:val="Heading3"/>
      </w:pPr>
      <w:r>
        <w:t>Example 2: Update associated calendar event ID</w:t>
      </w:r>
    </w:p>
    <w:p>
      <w:r>
        <w:rPr>
          <w:b/>
          <w:color w:val="666666"/>
          <w:sz w:val="16"/>
        </w:rPr>
        <w:t>[bash]</w:t>
      </w:r>
    </w:p>
    <w:p>
      <w:pPr>
        <w:shd w:fill="F2F2F2" w:val="clear"/>
      </w:pPr>
      <w:r>
        <w:rPr>
          <w:rFonts w:ascii="Courier New" w:hAnsi="Courier New"/>
          <w:sz w:val="17"/>
        </w:rPr>
        <w:t>curl -X PATCH \</w:t>
        <w:br/>
        <w:t xml:space="preserve"> 'https://graph.microsoft.com/v1.0/places/12345/microsoft.graph.building/checkIns/AAMkAGVmMDEzZ...' \</w:t>
        <w:br/>
        <w:t xml:space="preserve"> -H 'Accept: application/json' \</w:t>
        <w:br/>
        <w:t xml:space="preserve"> -H 'Content-Type: application/json' \</w:t>
        <w:br/>
        <w:t xml:space="preserve"> -d '{</w:t>
        <w:br/>
        <w:t xml:space="preserve"> "calendarEventId": "AAMkAGVkY2QxY..."</w:t>
        <w:br/>
        <w:t xml:space="preserve">  }'</w:t>
      </w:r>
    </w:p>
    <w:p>
      <w:pPr>
        <w:pStyle w:val="Heading3"/>
      </w:pPr>
      <w:r>
        <w:t>Notes</w:t>
      </w:r>
    </w:p>
    <w:p>
      <w:pPr>
        <w:pStyle w:val="ListBullet"/>
      </w:pPr>
      <w:r>
        <w:t>createdDateTime is described as always in UTC and must match the documented ISO 8601 pattern.</w:t>
      </w:r>
    </w:p>
    <w:p>
      <w:pPr>
        <w:pStyle w:val="ListBullet"/>
      </w:pPr>
      <w:r>
        <w:t>The documentation indicates both request and response may contain [additionalProperties] objects for fields not explicitly enumerated.</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262. [PATCH] Update a Place’s Check-In Claim</w:t>
      </w:r>
    </w:p>
    <w:p>
      <w:r>
        <w:rPr>
          <w:b/>
        </w:rPr>
        <w:t xml:space="preserve">Endpoint: </w:t>
      </w:r>
      <w:r>
        <w:rPr>
          <w:rFonts w:ascii="Courier New" w:hAnsi="Courier New"/>
          <w:sz w:val="18"/>
        </w:rPr>
        <w:t>/places/{{placeId}}/checkIns/{{checkInClaimCalendarEventId}}</w:t>
      </w:r>
    </w:p>
    <w:p>
      <w:pPr>
        <w:pStyle w:val="Heading3"/>
      </w:pPr>
      <w:r>
        <w:t>Prerequisites</w:t>
      </w:r>
    </w:p>
    <w:p>
      <w:pPr>
        <w:pStyle w:val="ListBullet"/>
      </w:pPr>
      <w:r>
        <w:t>The caller must have permissions to update places and their checkIns navigation property (as required by Microsoft Graph for this resource).</w:t>
      </w:r>
    </w:p>
    <w:p>
      <w:pPr>
        <w:pStyle w:val="Heading3"/>
      </w:pPr>
      <w:r>
        <w:t>Method</w:t>
      </w:r>
    </w:p>
    <w:p>
      <w:r>
        <w:t>PATCH</w:t>
      </w:r>
    </w:p>
    <w:p>
      <w:pPr>
        <w:pStyle w:val="Heading3"/>
      </w:pPr>
      <w:r>
        <w:t>URL</w:t>
      </w:r>
    </w:p>
    <w:p>
      <w:r>
        <w:t>https://graph.microsoft.com/v1.0/places/{{place-id}}/checkIns/{{checkInClaim-calendarEventId}}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checkIns navigation property for a specific place by patching a specific checkInClaim resource.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/places/{{place-id}}/checkIns/{{checkInClaim-calendarEventId}}, where both path parameters are non-empty strings.</w:t>
      </w:r>
    </w:p>
    <w:p>
      <w:pPr>
        <w:pStyle w:val="ListBullet"/>
      </w:pPr>
      <w:r>
        <w:t>Do not call the API with missing or empty path parameters (e.g., avoid /places//checkIns/... or /places/{{place-id}}/checkIns/).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/places/12345678-1234-1234-1234-1234567890ab/checkIns/AAMkAGVmMDEzZ...AAA=</w:t>
        <w:br/>
        <w:t>/places/room-42/checkIns/040000008200E00074C5B7101A82E00800000000D...</w:t>
      </w:r>
    </w:p>
    <w:p>
      <w:pPr>
        <w:pStyle w:val="Heading3"/>
      </w:pPr>
      <w:r>
        <w:t>Invalid Examples</w:t>
      </w:r>
    </w:p>
    <w:p>
      <w:r>
        <w:rPr>
          <w:b/>
          <w:color w:val="666666"/>
          <w:sz w:val="16"/>
        </w:rPr>
        <w:t>[http]</w:t>
      </w:r>
    </w:p>
    <w:p>
      <w:pPr>
        <w:shd w:fill="F2F2F2" w:val="clear"/>
      </w:pPr>
      <w:r>
        <w:rPr>
          <w:rFonts w:ascii="Courier New" w:hAnsi="Courier New"/>
          <w:sz w:val="17"/>
        </w:rPr>
        <w:t>/places//checkIns/abc</w:t>
        <w:br/>
        <w:t>/places/123/checkIns/</w:t>
        <w:br/>
        <w:t>/places/123/checkIns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 Sent in the URL path.</w:t>
            </w:r>
          </w:p>
        </w:tc>
      </w:tr>
      <w:tr>
        <w:tc>
          <w:tcPr>
            <w:tcW w:type="dxa" w:w="2880"/>
          </w:tcPr>
          <w:p>
            <w:r>
              <w:t>checkInClaim-calendarEventId</w:t>
            </w:r>
          </w:p>
        </w:tc>
        <w:tc>
          <w:tcPr>
            <w:tcW w:type="dxa" w:w="2880"/>
          </w:tcPr>
          <w:p>
            <w:r>
              <w:t>string</w:t>
            </w:r>
          </w:p>
        </w:tc>
        <w:tc>
          <w:tcPr>
            <w:tcW w:type="dxa" w:w="2880"/>
          </w:tcPr>
          <w:p>
            <w:r>
              <w:t>The unique identifier of checkInClaim. Sent in the URL path.</w:t>
            </w:r>
          </w:p>
        </w:tc>
      </w:tr>
    </w:tbl>
    <w:p/>
    <w:p>
      <w:pPr>
        <w:pStyle w:val="Heading3"/>
      </w:pPr>
      <w:r>
        <w:t>Required Request Body Fields</w:t>
      </w:r>
    </w:p>
    <w:p>
      <w:r>
        <w:t>The scraped documentation indicates the request body is required, but it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(See iCalUId in event.)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Pattern: `^[0-9]{4,}-(0[1-9]</w:t>
            </w:r>
          </w:p>
        </w:tc>
      </w:tr>
      <w:tr>
        <w:tc>
          <w:tcPr>
            <w:tcW w:type="dxa" w:w="2880"/>
          </w:tcPr>
          <w:p>
            <w:r>
              <w:t>additionalProperties</w:t>
            </w:r>
          </w:p>
        </w:tc>
        <w:tc>
          <w:tcPr>
            <w:tcW w:type="dxa" w:w="2880"/>
          </w:tcPr>
          <w:p>
            <w:r>
              <w:t>object</w:t>
            </w:r>
          </w:p>
        </w:tc>
        <w:tc>
          <w:tcPr>
            <w:tcW w:type="dxa" w:w="2880"/>
          </w:tcPr>
          <w:p>
            <w:r>
              <w:t>Additional data not described in the schema (as provided by the service).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"AAMkAGVmMDEzZC1iY2QxLTQ0Y2YtODc4Mi1mZmYwY2QwYjQ1YzQBGAAAAA...",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matching the documented pattern.</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fields not described in the schema.</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fields not described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'https://graph.microsoft.com/v1.0/places/12345678-1234-1234-1234-1234567890ab/checkIns/AAMkAGVmMDEzZC1iY2QxLTQ0Y2YtODc4Mi1mZmYwY2QwYjQ1YzQBGAAAAA...' \</w:t>
        <w:br/>
        <w:t xml:space="preserve"> --header 'Accept: application/json' \</w:t>
        <w:br/>
        <w:t xml:space="preserve"> --header 'Content-Type: application/json' \</w:t>
        <w:br/>
        <w:t xml:space="preserve"> --data '{</w:t>
        <w:br/>
        <w:t xml:space="preserve"> "checkInMethod": "manual",</w:t>
        <w:br/>
        <w:t xml:space="preserve"> "createdDateTime": "2014-01-01T00:00:00Z"</w:t>
        <w:br/>
        <w:t xml:space="preserve">  }'</w:t>
      </w:r>
    </w:p>
    <w:p>
      <w:pPr>
        <w:pStyle w:val="Heading3"/>
      </w:pPr>
      <w:r>
        <w:t>Example Usage</w:t>
      </w:r>
    </w:p>
    <w:p>
      <w:pPr>
        <w:pStyle w:val="Heading3"/>
      </w:pPr>
      <w:r>
        <w:t>Example 1: Update check-in method</w:t>
      </w:r>
    </w:p>
    <w:p>
      <w:r>
        <w:rPr>
          <w:b/>
          <w:color w:val="666666"/>
          <w:sz w:val="16"/>
        </w:rPr>
        <w:t>[bash]</w:t>
      </w:r>
    </w:p>
    <w:p>
      <w:pPr>
        <w:shd w:fill="F2F2F2" w:val="clear"/>
      </w:pPr>
      <w:r>
        <w:rPr>
          <w:rFonts w:ascii="Courier New" w:hAnsi="Courier New"/>
          <w:sz w:val="17"/>
        </w:rPr>
        <w:t>curl -X PATCH \</w:t>
        <w:br/>
        <w:t xml:space="preserve"> 'https://graph.microsoft.com/v1.0/places/room-42/checkIns/040000008200E00074C5B7101A82E00800000000D...' \</w:t>
        <w:br/>
        <w:t xml:space="preserve"> -H 'Accept: application/json' \</w:t>
        <w:br/>
        <w:t xml:space="preserve"> -H 'Content-Type: application/json' \</w:t>
        <w:br/>
        <w:t xml:space="preserve"> -d '{</w:t>
        <w:br/>
        <w:t xml:space="preserve"> "checkInMethod": "verified"</w:t>
        <w:br/>
        <w:t xml:space="preserve">  }'</w:t>
      </w:r>
    </w:p>
    <w:p>
      <w:pPr>
        <w:pStyle w:val="Heading3"/>
      </w:pPr>
      <w:r>
        <w:t>Example 2: Update associated calendar event ID</w:t>
      </w:r>
    </w:p>
    <w:p>
      <w:r>
        <w:rPr>
          <w:b/>
          <w:color w:val="666666"/>
          <w:sz w:val="16"/>
        </w:rPr>
        <w:t>[bash]</w:t>
      </w:r>
    </w:p>
    <w:p>
      <w:pPr>
        <w:shd w:fill="F2F2F2" w:val="clear"/>
      </w:pPr>
      <w:r>
        <w:rPr>
          <w:rFonts w:ascii="Courier New" w:hAnsi="Courier New"/>
          <w:sz w:val="17"/>
        </w:rPr>
        <w:t>curl -X PATCH \</w:t>
        <w:br/>
        <w:t xml:space="preserve"> 'https://graph.microsoft.com/v1.0/places/12345678-1234-1234-1234-1234567890ab/checkIns/AAMkAGVmMDEzZC1iY2QxLTQ0Y2YtODc4Mi1mZmYwY2QwYjQ1YzQBGAAAAA...' \</w:t>
        <w:br/>
        <w:t xml:space="preserve"> -H 'Accept: application/json' \</w:t>
        <w:br/>
        <w:t xml:space="preserve"> -H 'Content-Type: application/json' \</w:t>
        <w:br/>
        <w:t xml:space="preserve"> -d '{</w:t>
        <w:br/>
        <w:t xml:space="preserve"> "calendarEventId": "AAMkAGVmMDEzZC1iY2QxLTQ0Y2YtODc4Mi1mZmYwY2QwYjQ1YzQBGAAAAA..."</w:t>
        <w:br/>
        <w:t xml:space="preserve">  }'</w:t>
      </w:r>
    </w:p>
    <w:p>
      <w:pPr>
        <w:pStyle w:val="Heading3"/>
      </w:pPr>
      <w:r>
        <w:t>Notes</w:t>
      </w:r>
    </w:p>
    <w:p>
      <w:pPr>
        <w:pStyle w:val="ListBullet"/>
      </w:pPr>
      <w:r>
        <w:t>createdDateTime is documented as an ISO 8601 timestamp and “always in UTC”.</w:t>
      </w:r>
    </w:p>
    <w:p>
      <w:pPr>
        <w:pStyle w:val="ListBullet"/>
      </w:pPr>
      <w:r>
        <w:t>additionalProperties may appear in requests/responses to carry fields not explicitly described.</w:t>
      </w:r>
    </w:p>
    <w:p>
      <w:pPr>
        <w:pStyle w:val="Heading3"/>
      </w:pPr>
      <w:r>
        <w:t>Error Handling</w:t>
      </w:r>
    </w:p>
    <w:p>
      <w:pPr>
        <w:pStyle w:val="ListBullet"/>
      </w:pPr>
      <w:r>
        <w:t>A 2XX response indicates success and returns the updated check-in claim representation.</w:t>
      </w:r>
    </w:p>
    <w:p>
      <w:pPr>
        <w:pStyle w:val="ListBullet"/>
      </w:pPr>
      <w:r>
        <w:t>The documentation provides a default error shape containing an error object with code, message, optional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263. [PATCH] Update a Floor Place Check-In Claim</w:t>
      </w:r>
    </w:p>
    <w:p>
      <w:r>
        <w:rPr>
          <w:b/>
        </w:rPr>
        <w:t xml:space="preserve">Endpoint: </w:t>
      </w:r>
      <w:r>
        <w:rPr>
          <w:rFonts w:ascii="Courier New" w:hAnsi="Courier New"/>
          <w:sz w:val="18"/>
        </w:rPr>
        <w:t>/places/{{placeId}}/microsoft.graph.floor/checkIns/{{checkInClaimCalendarEventId}}</w:t>
      </w:r>
    </w:p>
    <w:p>
      <w:pPr>
        <w:pStyle w:val="Heading3"/>
      </w:pPr>
      <w:r>
        <w:t>Prerequisites</w:t>
      </w:r>
    </w:p>
    <w:p>
      <w:pPr>
        <w:pStyle w:val="ListBullet"/>
      </w:pPr>
      <w:r>
        <w:t>The target place must be a floor (microsoft.graph.floor).</w:t>
      </w:r>
    </w:p>
    <w:p>
      <w:pPr>
        <w:pStyle w:val="ListBullet"/>
      </w:pPr>
      <w:r>
        <w:t xml:space="preserve">You must know the IDs for: </w:t>
        <w:br/>
        <w:br/>
        <w:t>the place (place-id)</w:t>
        <w:br/>
        <w:t>the check-in claim (checkInClaim-calendarEventId)</w:t>
      </w:r>
    </w:p>
    <w:p>
      <w:pPr>
        <w:pStyle w:val="Heading3"/>
      </w:pPr>
      <w:r>
        <w:t>Method</w:t>
      </w:r>
    </w:p>
    <w:p>
      <w:r>
        <w:t>PATCH</w:t>
      </w:r>
    </w:p>
    <w:p>
      <w:pPr>
        <w:pStyle w:val="Heading3"/>
      </w:pPr>
      <w:r>
        <w:t>URL</w:t>
      </w:r>
    </w:p>
    <w:p>
      <w:r>
        <w:t>https://graph.microsoft.com/v1.0/places/{{place-id}}/microsoft.graph.floor/checkIns/{{checkInClaim-calendarEventId}}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checkIns for a floor place (microsoft.graph.floor) by patching a specific checkInClaim resource.</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Always construct the path as /places/{{place-id}}/microsoft.graph.floor/checkIns/{{checkInClaim-calendarEventId}}, where both path parameters are non-empty strings.</w:t>
      </w:r>
    </w:p>
    <w:p>
      <w:pPr>
        <w:pStyle w:val="ListBullet"/>
      </w:pPr>
      <w:r>
        <w:t>Do not call the API with missing or empty path parameters (e.g., avoid /places//microsoft.graph.floor/checkIns/).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/places/12345/microsoft.graph.floor/checkIns/AAMkAGVmMDEz...</w:t>
        <w:br/>
        <w:t>/places/{place-id}/microsoft.graph.floor/checkIns/{checkInClaim-calendarEventId}</w:t>
      </w:r>
    </w:p>
    <w:p>
      <w:pPr>
        <w:pStyle w:val="Heading3"/>
      </w:pPr>
      <w:r>
        <w:t>Invalid Examples</w:t>
      </w:r>
    </w:p>
    <w:p>
      <w:r>
        <w:rPr>
          <w:b/>
          <w:color w:val="666666"/>
          <w:sz w:val="16"/>
        </w:rPr>
        <w:t>[http]</w:t>
      </w:r>
    </w:p>
    <w:p>
      <w:pPr>
        <w:shd w:fill="F2F2F2" w:val="clear"/>
      </w:pPr>
      <w:r>
        <w:rPr>
          <w:rFonts w:ascii="Courier New" w:hAnsi="Courier New"/>
          <w:sz w:val="17"/>
        </w:rPr>
        <w:t>/places//microsoft.graph.floor/checkIns/abc</w:t>
        <w:br/>
        <w:t>/places/12345/microsoft.graph.floor/checkIns/</w:t>
        <w:br/>
        <w:t>/places/12345/checkIns/abc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Required Request Body Fields</w:t>
      </w:r>
    </w:p>
    <w:p>
      <w:r>
        <w:t>The scraped documentation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check-in claim.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Pattern: `^[0-9]{4,}-(0[1-9]</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"AAMkAGVmMDEzY2QyLTk3YjQtNDQyNy04ZTYyLTk0Y2Y3ZDUwYjYxZgBGAAAAAAC...",</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when the checkInClaim object was created.</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'https://graph.microsoft.com/v1.0/places/12345/microsoft.graph.floor/checkIns/AAMkAGVmMDEzY2QyLTk3YjQtNDQyNy04ZTYyLTk0Y2Y3ZDUwYjYxZgBGAAAAAAC...' \</w:t>
        <w:br/>
        <w:t xml:space="preserve"> --header 'Accept: application/json' \</w:t>
        <w:br/>
        <w:t xml:space="preserve"> --header 'Content-Type: application/json' \</w:t>
        <w:br/>
        <w:t xml:space="preserve"> --data '{</w:t>
        <w:br/>
        <w:t xml:space="preserve"> "checkInMethod": "manual",</w:t>
        <w:br/>
        <w:t xml:space="preserve"> "createdDateTime": "2014-01-01T00:00:00Z",</w:t>
        <w:br/>
        <w:t xml:space="preserve"> "calendarEventId": "AAMkAGVmMDEzY2QyLTk3YjQtNDQyNy04ZTYyLTk0Y2Y3ZDUwYjYxZgBGAAAAAAC..."</w:t>
        <w:br/>
        <w:t xml:space="preserve">  }'</w:t>
      </w:r>
    </w:p>
    <w:p>
      <w:pPr>
        <w:pStyle w:val="Heading3"/>
      </w:pPr>
      <w:r>
        <w:t>Example Usage</w:t>
      </w:r>
    </w:p>
    <w:p>
      <w:pPr>
        <w:pStyle w:val="Heading3"/>
      </w:pPr>
      <w:r>
        <w:t>Example 1: Update only the check-in method</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'https://graph.microsoft.com/v1.0/places/12345/microsoft.graph.floor/checkIns/AAMkAGVmMDEzY2QyLTk3YjQtNDQyNy04ZTYyLTk0Y2Y3ZDUwYjYxZgBGAAAAAAC...' \</w:t>
        <w:br/>
        <w:t xml:space="preserve"> --header 'Accept: application/json' \</w:t>
        <w:br/>
        <w:t xml:space="preserve"> --header 'Content-Type: application/json' \</w:t>
        <w:br/>
        <w:t xml:space="preserve"> --data '{</w:t>
        <w:br/>
        <w:t xml:space="preserve"> "checkInMethod": "verified"</w:t>
        <w:br/>
        <w:t xml:space="preserve">  }'</w:t>
      </w:r>
    </w:p>
    <w:p>
      <w:pPr>
        <w:pStyle w:val="Heading3"/>
      </w:pPr>
      <w:r>
        <w:t>Example 2: Update the associated calendar event ID</w:t>
      </w:r>
    </w:p>
    <w:p>
      <w:r>
        <w:rPr>
          <w:b/>
          <w:color w:val="666666"/>
          <w:sz w:val="16"/>
        </w:rPr>
        <w:t>[bash]</w:t>
      </w:r>
    </w:p>
    <w:p>
      <w:pPr>
        <w:shd w:fill="F2F2F2" w:val="clear"/>
      </w:pPr>
      <w:r>
        <w:rPr>
          <w:rFonts w:ascii="Courier New" w:hAnsi="Courier New"/>
          <w:sz w:val="17"/>
        </w:rPr>
        <w:t>curl -i --request PATCH \</w:t>
        <w:br/>
        <w:t xml:space="preserve"> 'https://graph.microsoft.com/v1.0/places/12345/microsoft.graph.floor/checkIns/AAMkAGVmMDEzY2QyLTk3YjQtNDQyNy04ZTYyLTk0Y2Y3ZDUwYjYxZgBGAAAAAAC...' \</w:t>
        <w:br/>
        <w:t xml:space="preserve"> --header 'Accept: application/json' \</w:t>
        <w:br/>
        <w:t xml:space="preserve"> --header 'Content-Type: application/json' \</w:t>
        <w:br/>
        <w:t xml:space="preserve"> --data '{</w:t>
        <w:br/>
        <w:t xml:space="preserve"> "calendarEventId": "AAMkAGVmMDEzY2QyLTk3YjQtNDQyNy04ZTYyLTk0Y2Y3ZDUwYjYxZgBGAAAAAAC..."</w:t>
        <w:br/>
        <w:t xml:space="preserve">  }'</w:t>
      </w:r>
    </w:p>
    <w:p>
      <w:pPr>
        <w:pStyle w:val="Heading3"/>
      </w:pPr>
      <w:r>
        <w:t>Notes</w:t>
      </w:r>
    </w:p>
    <w:p>
      <w:pPr>
        <w:pStyle w:val="ListBullet"/>
      </w:pPr>
      <w:r>
        <w:t>The endpoint is scoped to floor places via the type segment microsoft.graph.floor in the path.</w:t>
      </w:r>
    </w:p>
    <w:p>
      <w:pPr>
        <w:pStyle w:val="ListBullet"/>
      </w:pPr>
      <w:r>
        <w:t>createdDateTime must match the documented ISO 8601 pattern and is described as UTC.</w:t>
      </w:r>
    </w:p>
    <w:p>
      <w:pPr>
        <w:pStyle w:val="Heading3"/>
      </w:pPr>
      <w:r>
        <w:t>Error Handling</w:t>
      </w:r>
    </w:p>
    <w:p>
      <w:pPr>
        <w:pStyle w:val="ListBullet"/>
      </w:pPr>
      <w:r>
        <w:t>2XX: Success; returns the updated checkInClaim resource representation.</w:t>
      </w:r>
    </w:p>
    <w:p>
      <w:pPr>
        <w:pStyle w:val="ListBullet"/>
      </w:pPr>
      <w:r>
        <w:t>default: Returns an OData-style error object with error.code and error.message and optional details and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264. [GET] Get a Place as a Room List</w:t>
      </w:r>
    </w:p>
    <w:p>
      <w:r>
        <w:rPr>
          <w:b/>
        </w:rPr>
        <w:t xml:space="preserve">Endpoint: </w:t>
      </w:r>
      <w:r>
        <w:rPr>
          <w:rFonts w:ascii="Courier New" w:hAnsi="Courier New"/>
          <w:sz w:val="18"/>
        </w:rPr>
        <w:t>/places/{{placeId}}/microsoft.graph.roomList</w:t>
      </w:r>
    </w:p>
    <w:p>
      <w:pPr>
        <w:pStyle w:val="Heading3"/>
      </w:pPr>
      <w:r>
        <w:t>Prerequisites</w:t>
      </w:r>
    </w:p>
    <w:p>
      <w:pPr>
        <w:pStyle w:val="ListBullet"/>
      </w:pPr>
      <w:r>
        <w:t>The caller must have permissions to read places in Microsoft Graph (for example, permissions that allow reading room lists/places).</w:t>
      </w:r>
    </w:p>
    <w:p>
      <w:pPr>
        <w:pStyle w:val="Heading3"/>
      </w:pPr>
      <w:r>
        <w:t>Method</w:t>
      </w:r>
    </w:p>
    <w:p>
      <w:r>
        <w:t>GET</w:t>
      </w:r>
    </w:p>
    <w:p>
      <w:pPr>
        <w:pStyle w:val="Heading3"/>
      </w:pPr>
      <w:r>
        <w:t>URL</w:t>
      </w:r>
    </w:p>
    <w:p>
      <w:r>
        <w:t>https://graph.microsoft.com/v1.0/places/{{place-id}}/microsoft.graph.roomList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place resource and returns it cast to microsoft.graph.roomList. Use this to retrieve a room list’s properties (such as emailAddress) and its related rooms/workspaces.</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w:t>
      </w:r>
    </w:p>
    <w:p>
      <w:pPr>
        <w:pStyle w:val="ListBullet"/>
      </w:pPr>
      <w:r>
        <w:t>Always construct the path as /places/{{place-id}}/microsoft.graph.roomList,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t>
        <w:br/>
        <w:t>/places/roomlist1@contoso.com/microsoft.graph.roomList</w:t>
      </w:r>
    </w:p>
    <w:p>
      <w:pPr>
        <w:pStyle w:val="Heading3"/>
      </w:pPr>
      <w:r>
        <w:t>Invalid Examples</w:t>
      </w:r>
    </w:p>
    <w:p>
      <w:r>
        <w:rPr>
          <w:b/>
          <w:color w:val="666666"/>
          <w:sz w:val="16"/>
        </w:rPr>
        <w:t>[http]</w:t>
      </w:r>
    </w:p>
    <w:p>
      <w:pPr>
        <w:shd w:fill="F2F2F2" w:val="clear"/>
      </w:pPr>
      <w:r>
        <w:rPr>
          <w:rFonts w:ascii="Courier New" w:hAnsi="Courier New"/>
          <w:sz w:val="17"/>
        </w:rPr>
        <w:t>/places//microsoft.graph.roomList</w:t>
        <w:br/>
        <w:t>/places/microsoft.graph.roomList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"emailAddress": "roomlists-buildingA@contoso.com",</w:t>
        <w:br/>
        <w:t xml:space="preserve"> "rooms": [</w:t>
        <w:br/>
        <w:t xml:space="preserve"> {</w:t>
        <w:br/>
        <w:t xml:space="preserve"> "audioDeviceName": "Poly Studio",</w:t>
        <w:br/>
        <w:t xml:space="preserve"> "bookingType": "standard",</w:t>
        <w:br/>
        <w:t xml:space="preserve"> "building": "Building A",</w:t>
        <w:br/>
        <w:t xml:space="preserve"> "capacity": 12,</w:t>
        <w:br/>
        <w:t xml:space="preserve"> "displayDeviceName": "Epson Projector",</w:t>
        <w:br/>
        <w:t xml:space="preserve"> "emailAddress": "conf-a-101@contoso.com",</w:t>
        <w:br/>
        <w:t xml:space="preserve"> "floorLabel": "1",</w:t>
        <w:br/>
        <w:t xml:space="preserve"> "floorNumber": 1,</w:t>
        <w:br/>
        <w:t xml:space="preserve"> "nickname": "Conf A-101",</w:t>
        <w:br/>
        <w:t xml:space="preserve"> "placeId": "b3d7b1a1-1111-2222-3333-1a2b3c4d5e6f",</w:t>
        <w:br/>
        <w:t xml:space="preserve"> "teamsEnabledState": "enabled",</w:t>
        <w:br/>
        <w:t xml:space="preserve"> "videoDeviceName": "Logitech Meetup"</w:t>
        <w:br/>
        <w:t xml:space="preserve"> }</w:t>
        <w:br/>
        <w:t xml:space="preserve"> ],</w:t>
        <w:br/>
        <w:t xml:space="preserve"> "workspaces": [</w:t>
        <w:br/>
        <w:t xml:space="preserve"> {</w:t>
        <w:br/>
        <w:t xml:space="preserve"> "capacity": 6,</w:t>
        <w:br/>
        <w:t xml:space="preserve"> "displayDeviceName": "Dell Monitor",</w:t>
        <w:br/>
        <w:t xml:space="preserve"> "emailAddress": "workspace-a-12@contoso.com",</w:t>
        <w:br/>
        <w:t xml:space="preserve"> "mode": "collaboration",</w:t>
        <w:br/>
        <w:t xml:space="preserve"> "nickname": "Workspace A-12",</w:t>
        <w:br/>
        <w:t xml:space="preserve"> "placeId": "c4e8c2b2-aaaa-bbbb-cccc-0f1e2d3c4b5a"</w:t>
        <w:br/>
        <w:t xml:space="preserve"> }</w:t>
        <w:br/>
        <w:t xml:space="preserve"> ]</w:t>
        <w:br/>
        <w:t>}</w:t>
      </w:r>
    </w:p>
    <w:p>
      <w:r>
        <w:rPr>
          <w:b/>
        </w:rPr>
        <w:t>Note: Note: Enum values such as bookingType, teamsEnabledState, and mode are returned as microsoft.graph.* enum types; specific allowed values were not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of the room list.</w:t>
            </w:r>
          </w:p>
        </w:tc>
      </w:tr>
      <w:tr>
        <w:tc>
          <w:tcPr>
            <w:tcW w:type="dxa" w:w="2880"/>
          </w:tcPr>
          <w:p>
            <w:r>
              <w:t>rooms</w:t>
            </w:r>
          </w:p>
        </w:tc>
        <w:tc>
          <w:tcPr>
            <w:tcW w:type="dxa" w:w="2880"/>
          </w:tcPr>
          <w:p>
            <w:r>
              <w:t>array</w:t>
            </w:r>
          </w:p>
        </w:tc>
        <w:tc>
          <w:tcPr>
            <w:tcW w:type="dxa" w:w="2880"/>
          </w:tcPr>
          <w:p>
            <w:r>
              <w:t>Collection of rooms associated with the room list. (Rooms are microsoft.graph.place-derived objects.)</w:t>
            </w:r>
          </w:p>
        </w:tc>
      </w:tr>
      <w:tr>
        <w:tc>
          <w:tcPr>
            <w:tcW w:type="dxa" w:w="2880"/>
          </w:tcPr>
          <w:p>
            <w:r>
              <w:t>rooms[].audioDeviceName</w:t>
            </w:r>
          </w:p>
        </w:tc>
        <w:tc>
          <w:tcPr>
            <w:tcW w:type="dxa" w:w="2880"/>
          </w:tcPr>
          <w:p>
            <w:r>
              <w:t>string</w:t>
            </w:r>
          </w:p>
        </w:tc>
        <w:tc>
          <w:tcPr>
            <w:tcW w:type="dxa" w:w="2880"/>
          </w:tcPr>
          <w:p>
            <w:r>
              <w:t>Specifies the name of the audio device in the room.</w:t>
            </w:r>
          </w:p>
        </w:tc>
      </w:tr>
      <w:tr>
        <w:tc>
          <w:tcPr>
            <w:tcW w:type="dxa" w:w="2880"/>
          </w:tcPr>
          <w:p>
            <w:r>
              <w:t>rooms[].bookingType</w:t>
            </w:r>
          </w:p>
        </w:tc>
        <w:tc>
          <w:tcPr>
            <w:tcW w:type="dxa" w:w="2880"/>
          </w:tcPr>
          <w:p>
            <w:r>
              <w:t>microsoft.graph.bookingType</w:t>
            </w:r>
          </w:p>
        </w:tc>
        <w:tc>
          <w:tcPr>
            <w:tcW w:type="dxa" w:w="2880"/>
          </w:tcPr>
          <w:p>
            <w:r>
              <w:t>Booking type of the room.</w:t>
            </w:r>
          </w:p>
        </w:tc>
      </w:tr>
      <w:tr>
        <w:tc>
          <w:tcPr>
            <w:tcW w:type="dxa" w:w="2880"/>
          </w:tcPr>
          <w:p>
            <w:r>
              <w:t>rooms[].building</w:t>
            </w:r>
          </w:p>
        </w:tc>
        <w:tc>
          <w:tcPr>
            <w:tcW w:type="dxa" w:w="2880"/>
          </w:tcPr>
          <w:p>
            <w:r>
              <w:t>string</w:t>
            </w:r>
          </w:p>
        </w:tc>
        <w:tc>
          <w:tcPr>
            <w:tcW w:type="dxa" w:w="2880"/>
          </w:tcPr>
          <w:p>
            <w:r>
              <w:t>Specifies the building name or building number that the room is in.</w:t>
            </w:r>
          </w:p>
        </w:tc>
      </w:tr>
      <w:tr>
        <w:tc>
          <w:tcPr>
            <w:tcW w:type="dxa" w:w="2880"/>
          </w:tcPr>
          <w:p>
            <w:r>
              <w:t>rooms[].capacity</w:t>
            </w:r>
          </w:p>
        </w:tc>
        <w:tc>
          <w:tcPr>
            <w:tcW w:type="dxa" w:w="2880"/>
          </w:tcPr>
          <w:p>
            <w:r>
              <w:t>number</w:t>
            </w:r>
          </w:p>
        </w:tc>
        <w:tc>
          <w:tcPr>
            <w:tcW w:type="dxa" w:w="2880"/>
          </w:tcPr>
          <w:p>
            <w:r>
              <w:t>Specifies the capacity of the room. Min -2147483648, max 2147483647.</w:t>
            </w:r>
          </w:p>
        </w:tc>
      </w:tr>
      <w:tr>
        <w:tc>
          <w:tcPr>
            <w:tcW w:type="dxa" w:w="2880"/>
          </w:tcPr>
          <w:p>
            <w:r>
              <w:t>rooms[].displayDeviceName</w:t>
            </w:r>
          </w:p>
        </w:tc>
        <w:tc>
          <w:tcPr>
            <w:tcW w:type="dxa" w:w="2880"/>
          </w:tcPr>
          <w:p>
            <w:r>
              <w:t>string</w:t>
            </w:r>
          </w:p>
        </w:tc>
        <w:tc>
          <w:tcPr>
            <w:tcW w:type="dxa" w:w="2880"/>
          </w:tcPr>
          <w:p>
            <w:r>
              <w:t>Specifies the name of the display device in the room.</w:t>
            </w:r>
          </w:p>
        </w:tc>
      </w:tr>
      <w:tr>
        <w:tc>
          <w:tcPr>
            <w:tcW w:type="dxa" w:w="2880"/>
          </w:tcPr>
          <w:p>
            <w:r>
              <w:t>rooms[].emailAddress</w:t>
            </w:r>
          </w:p>
        </w:tc>
        <w:tc>
          <w:tcPr>
            <w:tcW w:type="dxa" w:w="2880"/>
          </w:tcPr>
          <w:p>
            <w:r>
              <w:t>string</w:t>
            </w:r>
          </w:p>
        </w:tc>
        <w:tc>
          <w:tcPr>
            <w:tcW w:type="dxa" w:w="2880"/>
          </w:tcPr>
          <w:p>
            <w:r>
              <w:t>Email address of the room.</w:t>
            </w:r>
          </w:p>
        </w:tc>
      </w:tr>
      <w:tr>
        <w:tc>
          <w:tcPr>
            <w:tcW w:type="dxa" w:w="2880"/>
          </w:tcPr>
          <w:p>
            <w:r>
              <w:t>rooms[].floorLabel</w:t>
            </w:r>
          </w:p>
        </w:tc>
        <w:tc>
          <w:tcPr>
            <w:tcW w:type="dxa" w:w="2880"/>
          </w:tcPr>
          <w:p>
            <w:r>
              <w:t>string</w:t>
            </w:r>
          </w:p>
        </w:tc>
        <w:tc>
          <w:tcPr>
            <w:tcW w:type="dxa" w:w="2880"/>
          </w:tcPr>
          <w:p>
            <w:r>
              <w:t>Specifies a descriptive label for the floor (for example, P).</w:t>
            </w:r>
          </w:p>
        </w:tc>
      </w:tr>
      <w:tr>
        <w:tc>
          <w:tcPr>
            <w:tcW w:type="dxa" w:w="2880"/>
          </w:tcPr>
          <w:p>
            <w:r>
              <w:t>rooms[].floorNumber</w:t>
            </w:r>
          </w:p>
        </w:tc>
        <w:tc>
          <w:tcPr>
            <w:tcW w:type="dxa" w:w="2880"/>
          </w:tcPr>
          <w:p>
            <w:r>
              <w:t>number</w:t>
            </w:r>
          </w:p>
        </w:tc>
        <w:tc>
          <w:tcPr>
            <w:tcW w:type="dxa" w:w="2880"/>
          </w:tcPr>
          <w:p>
            <w:r>
              <w:t>Specifies the floor number that the room is on. Min -2147483648, max 2147483647.</w:t>
            </w:r>
          </w:p>
        </w:tc>
      </w:tr>
      <w:tr>
        <w:tc>
          <w:tcPr>
            <w:tcW w:type="dxa" w:w="2880"/>
          </w:tcPr>
          <w:p>
            <w:r>
              <w:t>rooms[].nickname</w:t>
            </w:r>
          </w:p>
        </w:tc>
        <w:tc>
          <w:tcPr>
            <w:tcW w:type="dxa" w:w="2880"/>
          </w:tcPr>
          <w:p>
            <w:r>
              <w:t>string</w:t>
            </w:r>
          </w:p>
        </w:tc>
        <w:tc>
          <w:tcPr>
            <w:tcW w:type="dxa" w:w="2880"/>
          </w:tcPr>
          <w:p>
            <w:r>
              <w:t>Specifies a nickname for the room (for example, conf room).</w:t>
            </w:r>
          </w:p>
        </w:tc>
      </w:tr>
      <w:tr>
        <w:tc>
          <w:tcPr>
            <w:tcW w:type="dxa" w:w="2880"/>
          </w:tcPr>
          <w:p>
            <w:r>
              <w:t>rooms[].placeId</w:t>
            </w:r>
          </w:p>
        </w:tc>
        <w:tc>
          <w:tcPr>
            <w:tcW w:type="dxa" w:w="2880"/>
          </w:tcPr>
          <w:p>
            <w:r>
              <w:t>string</w:t>
            </w:r>
          </w:p>
        </w:tc>
        <w:tc>
          <w:tcPr>
            <w:tcW w:type="dxa" w:w="2880"/>
          </w:tcPr>
          <w:p>
            <w:r>
              <w:t>An alternative immutable unique identifier of the room. Read-only.</w:t>
            </w:r>
          </w:p>
        </w:tc>
      </w:tr>
      <w:tr>
        <w:tc>
          <w:tcPr>
            <w:tcW w:type="dxa" w:w="2880"/>
          </w:tcPr>
          <w:p>
            <w:r>
              <w:t>rooms[].teamsEnabledState</w:t>
            </w:r>
          </w:p>
        </w:tc>
        <w:tc>
          <w:tcPr>
            <w:tcW w:type="dxa" w:w="2880"/>
          </w:tcPr>
          <w:p>
            <w:r>
              <w:t>microsoft.graph.placeFeatureEnablement</w:t>
            </w:r>
          </w:p>
        </w:tc>
        <w:tc>
          <w:tcPr>
            <w:tcW w:type="dxa" w:w="2880"/>
          </w:tcPr>
          <w:p>
            <w:r>
              <w:t>Teams enablement state for the room.</w:t>
            </w:r>
          </w:p>
        </w:tc>
      </w:tr>
      <w:tr>
        <w:tc>
          <w:tcPr>
            <w:tcW w:type="dxa" w:w="2880"/>
          </w:tcPr>
          <w:p>
            <w:r>
              <w:t>rooms[].videoDeviceName</w:t>
            </w:r>
          </w:p>
        </w:tc>
        <w:tc>
          <w:tcPr>
            <w:tcW w:type="dxa" w:w="2880"/>
          </w:tcPr>
          <w:p>
            <w:r>
              <w:t>string</w:t>
            </w:r>
          </w:p>
        </w:tc>
        <w:tc>
          <w:tcPr>
            <w:tcW w:type="dxa" w:w="2880"/>
          </w:tcPr>
          <w:p>
            <w:r>
              <w:t>Specifies the name of the video device in the room.</w:t>
            </w:r>
          </w:p>
        </w:tc>
      </w:tr>
      <w:tr>
        <w:tc>
          <w:tcPr>
            <w:tcW w:type="dxa" w:w="2880"/>
          </w:tcPr>
          <w:p>
            <w:r>
              <w:t>workspaces</w:t>
            </w:r>
          </w:p>
        </w:tc>
        <w:tc>
          <w:tcPr>
            <w:tcW w:type="dxa" w:w="2880"/>
          </w:tcPr>
          <w:p>
            <w:r>
              <w:t>array</w:t>
            </w:r>
          </w:p>
        </w:tc>
        <w:tc>
          <w:tcPr>
            <w:tcW w:type="dxa" w:w="2880"/>
          </w:tcPr>
          <w:p>
            <w:r>
              <w:t>Collection of workspaces associated with the room list. (Workspaces are microsoft.graph.place-derived objects.)</w:t>
            </w:r>
          </w:p>
        </w:tc>
      </w:tr>
      <w:tr>
        <w:tc>
          <w:tcPr>
            <w:tcW w:type="dxa" w:w="2880"/>
          </w:tcPr>
          <w:p>
            <w:r>
              <w:t>workspaces[].capacity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workspaces[].displayDeviceName</w:t>
            </w:r>
          </w:p>
        </w:tc>
        <w:tc>
          <w:tcPr>
            <w:tcW w:type="dxa" w:w="2880"/>
          </w:tcPr>
          <w:p>
            <w:r>
              <w:t>string</w:t>
            </w:r>
          </w:p>
        </w:tc>
        <w:tc>
          <w:tcPr>
            <w:tcW w:type="dxa" w:w="2880"/>
          </w:tcPr>
          <w:p>
            <w:r>
              <w:t>The name of the display device available in the workspace (for example, monitor or projector).</w:t>
            </w:r>
          </w:p>
        </w:tc>
      </w:tr>
      <w:tr>
        <w:tc>
          <w:tcPr>
            <w:tcW w:type="dxa" w:w="2880"/>
          </w:tcPr>
          <w:p>
            <w:r>
              <w:t>workspaces[].emailAddress</w:t>
            </w:r>
          </w:p>
        </w:tc>
        <w:tc>
          <w:tcPr>
            <w:tcW w:type="dxa" w:w="2880"/>
          </w:tcPr>
          <w:p>
            <w:r>
              <w:t>string</w:t>
            </w:r>
          </w:p>
        </w:tc>
        <w:tc>
          <w:tcPr>
            <w:tcW w:type="dxa" w:w="2880"/>
          </w:tcPr>
          <w:p>
            <w:r>
              <w:t>The email address associated with the workspace; used for booking.</w:t>
            </w:r>
          </w:p>
        </w:tc>
      </w:tr>
      <w:tr>
        <w:tc>
          <w:tcPr>
            <w:tcW w:type="dxa" w:w="2880"/>
          </w:tcPr>
          <w:p>
            <w:r>
              <w:t>workspaces[].mode</w:t>
            </w:r>
          </w:p>
        </w:tc>
        <w:tc>
          <w:tcPr>
            <w:tcW w:type="dxa" w:w="2880"/>
          </w:tcPr>
          <w:p>
            <w:r>
              <w:t>microsoft.graph.placeMode</w:t>
            </w:r>
          </w:p>
        </w:tc>
        <w:tc>
          <w:tcPr>
            <w:tcW w:type="dxa" w:w="2880"/>
          </w:tcPr>
          <w:p>
            <w:r>
              <w:t>The workspace mode.</w:t>
            </w:r>
          </w:p>
        </w:tc>
      </w:tr>
      <w:tr>
        <w:tc>
          <w:tcPr>
            <w:tcW w:type="dxa" w:w="2880"/>
          </w:tcPr>
          <w:p>
            <w:r>
              <w:t>workspaces[].nickname</w:t>
            </w:r>
          </w:p>
        </w:tc>
        <w:tc>
          <w:tcPr>
            <w:tcW w:type="dxa" w:w="2880"/>
          </w:tcPr>
          <w:p>
            <w:r>
              <w:t>string</w:t>
            </w:r>
          </w:p>
        </w:tc>
        <w:tc>
          <w:tcPr>
            <w:tcW w:type="dxa" w:w="2880"/>
          </w:tcPr>
          <w:p>
            <w:r>
              <w:t>A short, friendly name for the workspace.</w:t>
            </w:r>
          </w:p>
        </w:tc>
      </w:tr>
      <w:tr>
        <w:tc>
          <w:tcPr>
            <w:tcW w:type="dxa" w:w="2880"/>
          </w:tcPr>
          <w:p>
            <w:r>
              <w:t>workspaces[].placeId</w:t>
            </w:r>
          </w:p>
        </w:tc>
        <w:tc>
          <w:tcPr>
            <w:tcW w:type="dxa" w:w="2880"/>
          </w:tcPr>
          <w:p>
            <w:r>
              <w:t>string</w:t>
            </w:r>
          </w:p>
        </w:tc>
        <w:tc>
          <w:tcPr>
            <w:tcW w:type="dxa" w:w="2880"/>
          </w:tcPr>
          <w:p>
            <w:r>
              <w:t>An alternative immutable unique identifier of the workspace.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'https://graph.microsoft.com/v1.0/places/roomlists-buildingA@contoso.com/microsoft.graph.roomList?$select=emailAddress,rooms,workspaces' \</w:t>
        <w:br/>
        <w:t xml:space="preserve"> --header 'Accept: application/json'</w:t>
      </w:r>
    </w:p>
    <w:p>
      <w:pPr>
        <w:pStyle w:val="Heading3"/>
      </w:pPr>
      <w:r>
        <w:t>Example Usage</w:t>
      </w:r>
    </w:p>
    <w:p>
      <w:pPr>
        <w:pStyle w:val="Heading3"/>
      </w:pPr>
      <w:r>
        <w:t>Example 1: Get a room list by ID</w:t>
      </w:r>
    </w:p>
    <w:p>
      <w:r>
        <w:rPr>
          <w:b/>
          <w:color w:val="666666"/>
          <w:sz w:val="16"/>
        </w:rPr>
        <w:t>[bash]</w:t>
      </w:r>
    </w:p>
    <w:p>
      <w:pPr>
        <w:shd w:fill="F2F2F2" w:val="clear"/>
      </w:pPr>
      <w:r>
        <w:rPr>
          <w:rFonts w:ascii="Courier New" w:hAnsi="Courier New"/>
          <w:sz w:val="17"/>
        </w:rPr>
        <w:t>curl -X GET \</w:t>
        <w:br/>
        <w:t xml:space="preserve"> 'https://graph.microsoft.com/v1.0/places/12345/microsoft.graph.roomList' \</w:t>
        <w:br/>
        <w:t xml:space="preserve"> -H 'Accept: application/json'</w:t>
      </w:r>
    </w:p>
    <w:p>
      <w:pPr>
        <w:pStyle w:val="Heading3"/>
      </w:pPr>
      <w:r>
        <w:t>Example 2: Select only the room list email address</w:t>
      </w:r>
    </w:p>
    <w:p>
      <w:r>
        <w:rPr>
          <w:b/>
          <w:color w:val="666666"/>
          <w:sz w:val="16"/>
        </w:rPr>
        <w:t>[bash]</w:t>
      </w:r>
    </w:p>
    <w:p>
      <w:pPr>
        <w:shd w:fill="F2F2F2" w:val="clear"/>
      </w:pPr>
      <w:r>
        <w:rPr>
          <w:rFonts w:ascii="Courier New" w:hAnsi="Courier New"/>
          <w:sz w:val="17"/>
        </w:rPr>
        <w:t>curl -X GET \</w:t>
        <w:br/>
        <w:t xml:space="preserve"> 'https://graph.microsoft.com/v1.0/places/roomlists-buildingA@contoso.com/microsoft.graph.roomList?$select=emailAddress' \</w:t>
        <w:br/>
        <w:t xml:space="preserve"> -H 'Accept: application/json'</w:t>
      </w:r>
    </w:p>
    <w:p>
      <w:pPr>
        <w:pStyle w:val="Heading3"/>
      </w:pPr>
      <w:r>
        <w:t>Example 3: Expand related entities (if supported for this cast)</w:t>
      </w:r>
    </w:p>
    <w:p>
      <w:r>
        <w:rPr>
          <w:b/>
          <w:color w:val="666666"/>
          <w:sz w:val="16"/>
        </w:rPr>
        <w:t>[bash]</w:t>
      </w:r>
    </w:p>
    <w:p>
      <w:pPr>
        <w:shd w:fill="F2F2F2" w:val="clear"/>
      </w:pPr>
      <w:r>
        <w:rPr>
          <w:rFonts w:ascii="Courier New" w:hAnsi="Courier New"/>
          <w:sz w:val="17"/>
        </w:rPr>
        <w:t>curl -X GET \</w:t>
        <w:br/>
        <w:t xml:space="preserve"> 'https://graph.microsoft.com/v1.0/places/roomlists-buildingA@contoso.com/microsoft.graph.roomList?$expand=rooms,workspaces' \</w:t>
        <w:br/>
        <w:t xml:space="preserve"> -H 'Accept: application/json'</w:t>
      </w:r>
    </w:p>
    <w:p>
      <w:pPr>
        <w:pStyle w:val="Heading3"/>
      </w:pPr>
      <w:r>
        <w:t>Notes</w:t>
      </w:r>
    </w:p>
    <w:p>
      <w:pPr>
        <w:pStyle w:val="ListBullet"/>
      </w:pPr>
      <w:r>
        <w:t>This endpoint uses an OData type cast (microsoft.graph.roomList) to return a place as a room list.</w:t>
      </w:r>
    </w:p>
    <w:p>
      <w:pPr>
        <w:pStyle w:val="ListBullet"/>
      </w:pPr>
      <w:r>
        <w:t>No request body is sent for this GET request.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265. [GET] Get the Count of Rooms (Places)</w:t>
      </w:r>
    </w:p>
    <w:p>
      <w:r>
        <w:rPr>
          <w:b/>
        </w:rPr>
        <w:t xml:space="preserve">Endpoint: </w:t>
      </w:r>
      <w:r>
        <w:rPr>
          <w:rFonts w:ascii="Courier New" w:hAnsi="Courier New"/>
          <w:sz w:val="18"/>
        </w:rPr>
        <w:t>/places/microsoft.graph.room/$count</w:t>
      </w:r>
    </w:p>
    <w:p>
      <w:pPr>
        <w:pStyle w:val="Heading3"/>
      </w:pPr>
      <w:r>
        <w:t>Prerequisites</w:t>
      </w:r>
    </w:p>
    <w:p>
      <w:pPr>
        <w:pStyle w:val="ListBullet"/>
      </w:pPr>
      <w:r>
        <w:t>The tenant must have room resources available in Microsoft Places (rooms).</w:t>
      </w:r>
    </w:p>
    <w:p>
      <w:pPr>
        <w:pStyle w:val="Heading3"/>
      </w:pPr>
      <w:r>
        <w:t>Method</w:t>
      </w:r>
    </w:p>
    <w:p>
      <w:r>
        <w:t>GET</w:t>
      </w:r>
    </w:p>
    <w:p>
      <w:pPr>
        <w:pStyle w:val="Heading3"/>
      </w:pPr>
      <w:r>
        <w:t>URL</w:t>
      </w:r>
    </w:p>
    <w:p>
      <w:r>
        <w:t>https://graph.microsoft.com/v1.0/places/microsoft.graph.room/$count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room resources in the directory (Microsoft Places). The response is a plain-text integer 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/places/microsoft.graph.room/$count</w:t>
        <w:br/>
        <w:t>/places/microsoft.graph.room/$count?$filter=startswith(displayName,'Conf')</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"Request_BadRequest",</w:t>
        <w:br/>
        <w:t xml:space="preserve"> "message": "Invalid filter clause.",</w:t>
        <w:br/>
        <w:t xml:space="preserve"> "target": "places",</w:t>
        <w:br/>
        <w:t xml:space="preserve"> "details": [</w:t>
        <w:br/>
        <w:t xml:space="preserve"> {</w:t>
        <w:br/>
        <w:t xml:space="preserve"> "code": "InvalidFilter",</w:t>
        <w:br/>
        <w:t xml:space="preserve"> "message": "The specified filter is not valid.",</w:t>
        <w:br/>
        <w:t xml:space="preserve"> "target": "$filter"</w:t>
        <w:br/>
        <w:t xml:space="preserve"> }</w:t>
        <w:br/>
        <w:t xml:space="preserve"> ],</w:t>
        <w:br/>
        <w:t xml:space="preserve"> "innerError": {</w:t>
        <w:br/>
        <w:t xml:space="preserve"> "date": "2026-03-14T12:34:56Z",</w:t>
        <w:br/>
        <w:t xml:space="preserve"> "request-id": "aaaaaaaa-bbbb-cccc-dddd-eeeeeeeeeeee",</w:t>
        <w:br/>
        <w:t xml:space="preserve"> "client-request-id": "ffffffff-1111-2222-3333-444444444444"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referenced as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'https://graph.microsoft.com/v1.0/places/microsoft.graph.room/$count?$filter=startswith(displayName,%27Conf%27)' \</w:t>
        <w:br/>
        <w:t xml:space="preserve"> --header 'Accept: text/plain'</w:t>
      </w:r>
    </w:p>
    <w:p>
      <w:pPr>
        <w:pStyle w:val="Heading3"/>
      </w:pPr>
      <w:r>
        <w:t>Example Usage</w:t>
      </w:r>
    </w:p>
    <w:p>
      <w:pPr>
        <w:pStyle w:val="Heading3"/>
      </w:pPr>
      <w:r>
        <w:t>Example 1: Get total room count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'https://graph.microsoft.com/v1.0/places/microsoft.graph.room/$count' \</w:t>
        <w:br/>
        <w:t xml:space="preserve"> --header 'Accept: text/plain'</w:t>
      </w:r>
    </w:p>
    <w:p>
      <w:pPr>
        <w:pStyle w:val="Heading3"/>
      </w:pPr>
      <w:r>
        <w:t>Example 2: Count rooms matching a filter</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'https://graph.microsoft.com/v1.0/places/microsoft.graph.room/$count?$filter=startswith(displayName,%27Building%27)' \</w:t>
        <w:br/>
        <w:t xml:space="preserve"> --header 'Accept: text/plain'</w:t>
      </w:r>
    </w:p>
    <w:p>
      <w:pPr>
        <w:pStyle w:val="Heading3"/>
      </w:pPr>
      <w:r>
        <w:t>Example 3: Count rooms using search</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'https://graph.microsoft.com/v1.0/places/microsoft.graph.room/$count?$search=%22Conf%22' \</w:t>
        <w:br/>
        <w:t xml:space="preserve"> --header 'Accept: text/plain'</w:t>
      </w:r>
    </w:p>
    <w:p>
      <w:pPr>
        <w:pStyle w:val="Heading3"/>
      </w:pPr>
      <w:r>
        <w:t>Notes</w:t>
      </w:r>
    </w:p>
    <w:p>
      <w:pPr>
        <w:pStyle w:val="ListBullet"/>
      </w:pPr>
      <w:r>
        <w:t>The successful response is plain text, not JSON.</w:t>
      </w:r>
    </w:p>
    <w:p>
      <w:pPr>
        <w:pStyle w:val="ListBullet"/>
      </w:pPr>
      <w:r>
        <w:t>$search and $filter must be provided as URL query parameters, not in a request body.</w:t>
      </w:r>
    </w:p>
    <w:p>
      <w:pPr>
        <w:pStyle w:val="Heading3"/>
      </w:pPr>
      <w:r>
        <w:t>Error Handling</w:t>
      </w:r>
    </w:p>
    <w:p>
      <w:pPr>
        <w:pStyle w:val="ListBullet"/>
      </w:pPr>
      <w:r>
        <w:t>2XX: Returns the count as a plain-text integer.</w:t>
      </w:r>
    </w:p>
    <w:p>
      <w:pPr>
        <w:pStyle w:val="ListBullet"/>
      </w:pPr>
      <w:r>
        <w:t>default: Returns an error object in JSON with error.code and error.message (and optional target, details, innerError).</w:t>
      </w:r>
    </w:p>
    <w:p>
      <w:r>
        <w:br w:type="page"/>
      </w:r>
    </w:p>
    <w:p>
      <w:pPr>
        <w:pStyle w:val="Heading2"/>
      </w:pPr>
      <w:r>
        <w:t>266. [GET] Get the Count of Room Lists (Places)</w:t>
      </w:r>
    </w:p>
    <w:p>
      <w:r>
        <w:rPr>
          <w:b/>
        </w:rPr>
        <w:t xml:space="preserve">Endpoint: </w:t>
      </w:r>
      <w:r>
        <w:rPr>
          <w:rFonts w:ascii="Courier New" w:hAnsi="Courier New"/>
          <w:sz w:val="18"/>
        </w:rPr>
        <w:t>/places/microsoft.graph.roomList/$count</w:t>
      </w:r>
    </w:p>
    <w:p>
      <w:pPr>
        <w:pStyle w:val="Heading3"/>
      </w:pPr>
      <w:r>
        <w:t>Prerequisites</w:t>
      </w:r>
    </w:p>
    <w:p>
      <w:pPr>
        <w:pStyle w:val="ListBullet"/>
      </w:pPr>
      <w:r>
        <w:t>Permissions to read Microsoft Graph places data (room lists)</w:t>
      </w:r>
    </w:p>
    <w:p>
      <w:pPr>
        <w:pStyle w:val="Heading3"/>
      </w:pPr>
      <w:r>
        <w:t>Method</w:t>
      </w:r>
    </w:p>
    <w:p>
      <w:r>
        <w:t>GET</w:t>
      </w:r>
    </w:p>
    <w:p>
      <w:pPr>
        <w:pStyle w:val="Heading3"/>
      </w:pPr>
      <w:r>
        <w:t>URL</w:t>
      </w:r>
    </w:p>
    <w:p>
      <w:r>
        <w:t>https://graph.microsoft.com/v1.0/places/microsoft.graph.roomList/$count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roomList resources in places. The response is a plain-text integer 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response content type for success is text/plain (an integer).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root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'https://graph.microsoft.com/v1.0/places/microsoft.graph.roomList/$count' \</w:t>
        <w:br/>
        <w:t xml:space="preserve"> --header 'Accept: text/plain'</w:t>
      </w:r>
    </w:p>
    <w:p>
      <w:pPr>
        <w:pStyle w:val="Heading3"/>
      </w:pPr>
      <w:r>
        <w:t>Example Usage</w:t>
      </w:r>
    </w:p>
    <w:p>
      <w:pPr>
        <w:pStyle w:val="Heading3"/>
      </w:pPr>
      <w:r>
        <w:t>Example 1: Count all room lists</w:t>
      </w:r>
    </w:p>
    <w:p>
      <w:pPr>
        <w:pStyle w:val="Heading3"/>
      </w:pPr>
      <w:r>
        <w:t>Example 2: Count room lists using a filter</w:t>
      </w:r>
    </w:p>
    <w:p>
      <w:r>
        <w:rPr>
          <w:b/>
          <w:color w:val="666666"/>
          <w:sz w:val="16"/>
        </w:rPr>
        <w:t>[bash]</w:t>
      </w:r>
    </w:p>
    <w:p>
      <w:pPr>
        <w:shd w:fill="F2F2F2" w:val="clear"/>
      </w:pPr>
      <w:r>
        <w:rPr>
          <w:rFonts w:ascii="Courier New" w:hAnsi="Courier New"/>
          <w:sz w:val="17"/>
        </w:rPr>
        <w:t>curl -i --request GET \</w:t>
        <w:br/>
        <w:t xml:space="preserve"> 'https://graph.microsoft.com/v1.0/places/microsoft.graph.roomList/$count?$filter=startswith(displayName,%27HQ%27)' \</w:t>
        <w:br/>
        <w:t xml:space="preserve"> --header 'Accept: text/plain'</w:t>
      </w:r>
    </w:p>
    <w:p>
      <w:pPr>
        <w:pStyle w:val="Heading3"/>
      </w:pPr>
      <w:r>
        <w:t>Example 3: Count room lists using search</w:t>
      </w:r>
    </w:p>
    <w:p>
      <w:r>
        <w:rPr>
          <w:b/>
          <w:color w:val="666666"/>
          <w:sz w:val="16"/>
        </w:rPr>
        <w:t>[bash]</w:t>
      </w:r>
    </w:p>
    <w:p>
      <w:pPr>
        <w:shd w:fill="F2F2F2" w:val="clear"/>
      </w:pPr>
      <w:r>
        <w:rPr>
          <w:rFonts w:ascii="Courier New" w:hAnsi="Courier New"/>
          <w:sz w:val="17"/>
        </w:rPr>
        <w:t>curl -i --request GET \</w:t>
        <w:br/>
        <w:t xml:space="preserve"> 'https://graph.microsoft.com/v1.0/places/microsoft.graph.roomList/$count?$search=%22Building%20A%22' \</w:t>
        <w:br/>
        <w:t xml:space="preserve"> --header 'Accept: text/plain'</w:t>
      </w:r>
    </w:p>
    <w:p>
      <w:pPr>
        <w:pStyle w:val="Heading3"/>
      </w:pPr>
      <w:r>
        <w:t>Notes</w:t>
      </w:r>
    </w:p>
    <w:p>
      <w:pPr>
        <w:pStyle w:val="ListBullet"/>
      </w:pPr>
      <w:r>
        <w:t>Successful responses return a plain text integer, not JSON.</w:t>
      </w:r>
    </w:p>
    <w:p>
      <w:pPr>
        <w:pStyle w:val="ListBullet"/>
      </w:pPr>
      <w:r>
        <w:t>$search and $filter are optional and can be used to narrow the set being counted.</w:t>
      </w:r>
    </w:p>
    <w:p>
      <w:pPr>
        <w:pStyle w:val="Heading3"/>
      </w:pPr>
      <w:r>
        <w:t>Error Handling</w:t>
      </w:r>
    </w:p>
    <w:p>
      <w:pPr>
        <w:pStyle w:val="ListBullet"/>
      </w:pPr>
      <w:r>
        <w:t>The documentation specifies a generic default error response returning JSON with an error object containing code and message (and optional fields like target, details, and innerError).</w:t>
      </w:r>
    </w:p>
    <w:p>
      <w:r>
        <w:br w:type="page"/>
      </w:r>
    </w:p>
    <w:p>
      <w:pPr>
        <w:pStyle w:val="Heading2"/>
      </w:pPr>
      <w:r>
        <w:t>267. [GET] List Place Sections</w:t>
      </w:r>
    </w:p>
    <w:p>
      <w:r>
        <w:rPr>
          <w:b/>
        </w:rPr>
        <w:t xml:space="preserve">Endpoint: </w:t>
      </w:r>
      <w:r>
        <w:rPr>
          <w:rFonts w:ascii="Courier New" w:hAnsi="Courier New"/>
          <w:sz w:val="18"/>
        </w:rPr>
        <w:t>/places/microsoft.graph.section</w:t>
      </w:r>
    </w:p>
    <w:p>
      <w:pPr>
        <w:pStyle w:val="Heading3"/>
      </w:pPr>
      <w:r>
        <w:t>Prerequisites</w:t>
      </w:r>
    </w:p>
    <w:p>
      <w:pPr>
        <w:pStyle w:val="ListBullet"/>
      </w:pPr>
      <w:r>
        <w:t>The tenant must have place objects configured (for example: buildings, floors, sections, desks, rooms, workspaces, room lists).</w:t>
      </w:r>
    </w:p>
    <w:p>
      <w:pPr>
        <w:pStyle w:val="Heading3"/>
      </w:pPr>
      <w:r>
        <w:t>Method</w:t>
      </w:r>
    </w:p>
    <w:p>
      <w:r>
        <w:t>GET</w:t>
      </w:r>
    </w:p>
    <w:p>
      <w:pPr>
        <w:pStyle w:val="Heading3"/>
      </w:pPr>
      <w:r>
        <w:t>URL</w:t>
      </w:r>
    </w:p>
    <w:p>
      <w:r>
        <w:t>https://graph.microsoft.com/v1.0/places/microsoft.graph.section</w:t>
      </w:r>
    </w:p>
    <w:p>
      <w:pPr>
        <w:pStyle w:val="Heading3"/>
      </w:pPr>
      <w:r>
        <w:t>Description</w:t>
      </w:r>
    </w:p>
    <w:p>
      <w:r>
        <w:t>Gets a collection of section place objects defined in a tenant. This is one of the supported “list places by type” operations (for example buildings, floors, rooms, workspaces, room 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"@odata.type": "microsoft.graph.place"</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place objects (&lt;microsoft.graph.place&gt;) with possible additional properties per item.</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Top-level error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(&lt;microsoft.graph.ODataErrors.InnerError&gt;).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'https://graph.microsoft.com/v1.0/places/microsoft.graph.section?$top=50&amp;$count=true' \</w:t>
        <w:br/>
        <w:t xml:space="preserve"> --header 'Accept: application/json'</w:t>
      </w:r>
    </w:p>
    <w:p>
      <w:pPr>
        <w:pStyle w:val="Heading3"/>
      </w:pPr>
      <w:r>
        <w:t>Example Usage</w:t>
      </w:r>
    </w:p>
    <w:p>
      <w:pPr>
        <w:pStyle w:val="Heading3"/>
      </w:pPr>
      <w:r>
        <w:t>Example 1: Basic listing (first 50)</w:t>
      </w:r>
    </w:p>
    <w:p>
      <w:r>
        <w:rPr>
          <w:b/>
          <w:color w:val="666666"/>
          <w:sz w:val="16"/>
        </w:rPr>
        <w:t>[bash]</w:t>
      </w:r>
    </w:p>
    <w:p>
      <w:pPr>
        <w:shd w:fill="F2F2F2" w:val="clear"/>
      </w:pPr>
      <w:r>
        <w:rPr>
          <w:rFonts w:ascii="Courier New" w:hAnsi="Courier New"/>
          <w:sz w:val="17"/>
        </w:rPr>
        <w:t>curl -i 'https://graph.microsoft.com/v1.0/places/microsoft.graph.section?$top=50' \</w:t>
        <w:br/>
        <w:t xml:space="preserve"> -H 'Accept: application/json'</w:t>
      </w:r>
    </w:p>
    <w:p>
      <w:pPr>
        <w:pStyle w:val="Heading3"/>
      </w:pPr>
      <w:r>
        <w:t>Example 2: Search and select fields</w:t>
      </w:r>
    </w:p>
    <w:p>
      <w:r>
        <w:rPr>
          <w:b/>
          <w:color w:val="666666"/>
          <w:sz w:val="16"/>
        </w:rPr>
        <w:t>[bash]</w:t>
      </w:r>
    </w:p>
    <w:p>
      <w:pPr>
        <w:shd w:fill="F2F2F2" w:val="clear"/>
      </w:pPr>
      <w:r>
        <w:rPr>
          <w:rFonts w:ascii="Courier New" w:hAnsi="Courier New"/>
          <w:sz w:val="17"/>
        </w:rPr>
        <w:t>curl -i 'https://graph.microsoft.com/v1.0/places/microsoft.graph.section?$search=North&amp;$select=id' \</w:t>
        <w:br/>
        <w:t xml:space="preserve"> -H 'Accept: application/json'</w:t>
      </w:r>
    </w:p>
    <w:p>
      <w:pPr>
        <w:pStyle w:val="Heading3"/>
      </w:pPr>
      <w:r>
        <w:t>Example 3: Filter and order</w:t>
      </w:r>
    </w:p>
    <w:p>
      <w:r>
        <w:rPr>
          <w:b/>
          <w:color w:val="666666"/>
          <w:sz w:val="16"/>
        </w:rPr>
        <w:t>[bash]</w:t>
      </w:r>
    </w:p>
    <w:p>
      <w:pPr>
        <w:shd w:fill="F2F2F2" w:val="clear"/>
      </w:pPr>
      <w:r>
        <w:rPr>
          <w:rFonts w:ascii="Courier New" w:hAnsi="Courier New"/>
          <w:sz w:val="17"/>
        </w:rPr>
        <w:t>curl -i 'https://graph.microsoft.com/v1.0/places/microsoft.graph.section?$filter=startswith(id,%27A%27)&amp;$orderby=id' \</w:t>
        <w:br/>
        <w:t xml:space="preserve"> -H 'Accept: application/json'</w:t>
      </w:r>
    </w:p>
    <w:p>
      <w:pPr>
        <w:pStyle w:val="Heading3"/>
      </w:pPr>
      <w:r>
        <w:t>Notes</w:t>
      </w:r>
    </w:p>
    <w:p>
      <w:pPr>
        <w:pStyle w:val="ListBullet"/>
      </w:pPr>
      <w:r>
        <w:t>This endpoint returns an OData-style collection and may paginate results; if present, follow @odata.nextLink to retrieve subsequent pages.</w:t>
      </w:r>
    </w:p>
    <w:p>
      <w:pPr>
        <w:pStyle w:val="ListBullet"/>
      </w:pPr>
      <w:r>
        <w:t>The response items are typed as &lt;microsoft.graph.place&gt; and may include additional properties beyond those shown.</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268. [GET] List Workspace Place Objects</w:t>
      </w:r>
    </w:p>
    <w:p>
      <w:r>
        <w:rPr>
          <w:b/>
        </w:rPr>
        <w:t xml:space="preserve">Endpoint: </w:t>
      </w:r>
      <w:r>
        <w:rPr>
          <w:rFonts w:ascii="Courier New" w:hAnsi="Courier New"/>
          <w:sz w:val="18"/>
        </w:rPr>
        <w:t>/places/microsoft.graph.workspace</w:t>
      </w:r>
    </w:p>
    <w:p>
      <w:pPr>
        <w:pStyle w:val="Heading3"/>
      </w:pPr>
      <w:r>
        <w:t>Prerequisites</w:t>
      </w:r>
    </w:p>
    <w:p>
      <w:pPr>
        <w:pStyle w:val="ListBullet"/>
      </w:pPr>
      <w:r>
        <w:t>Microsoft 365 tenant with Places configured (buildings/floors/rooms/workspaces available to list)</w:t>
      </w:r>
    </w:p>
    <w:p>
      <w:pPr>
        <w:pStyle w:val="Heading3"/>
      </w:pPr>
      <w:r>
        <w:t>Method</w:t>
      </w:r>
    </w:p>
    <w:p>
      <w:r>
        <w:t>GET</w:t>
      </w:r>
    </w:p>
    <w:p>
      <w:pPr>
        <w:pStyle w:val="Heading3"/>
      </w:pPr>
      <w:r>
        <w:t>URL</w:t>
      </w:r>
    </w:p>
    <w:p>
      <w:r>
        <w:t>https://graph.microsoft.com/v1.0/places/microsoft.graph.workspace</w:t>
      </w:r>
    </w:p>
    <w:p>
      <w:pPr>
        <w:pStyle w:val="Heading3"/>
      </w:pPr>
      <w:r>
        <w:t>Description</w:t>
      </w:r>
    </w:p>
    <w:p>
      <w:r>
        <w:t>Gets a collection of workspace place objects defined in a tenant. This is the “list places as workspace” variant of the Places API and supports standard OData query options for paging, filtering, searching, selecting, and expanding.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"capacity": 10,</w:t>
        <w:br/>
        <w:t xml:space="preserve"> "displayDeviceName": "Projector",</w:t>
        <w:br/>
        <w:t xml:space="preserve"> "emailAddress": "workspace-101@contoso.com",</w:t>
        <w:br/>
        <w:t xml:space="preserve"> "mode": "unknown",</w:t>
        <w:br/>
        <w:t xml:space="preserve"> "nickname": "WS-101",</w:t>
        <w:br/>
        <w:t xml:space="preserve"> "placeId": "3b2b6f2a-8b5a-4d5a-9a2e-2f6a3c1f0b11"</w:t>
        <w:br/>
        <w:t xml:space="preserve"> }</w:t>
        <w:br/>
        <w:t xml:space="preserve"> ],</w:t>
        <w:br/>
        <w:t xml:space="preserve"> "@odata.nextLink": "https://graph.microsoft.com/v1.0/places/microsoft.graph.workspace?$skip=50",</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workspace place objects.</w:t>
            </w:r>
          </w:p>
        </w:tc>
      </w:tr>
      <w:tr>
        <w:tc>
          <w:tcPr>
            <w:tcW w:type="dxa" w:w="2880"/>
          </w:tcPr>
          <w:p>
            <w:r>
              <w:t>value[].capacity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value[].displayDeviceName</w:t>
            </w:r>
          </w:p>
        </w:tc>
        <w:tc>
          <w:tcPr>
            <w:tcW w:type="dxa" w:w="2880"/>
          </w:tcPr>
          <w:p>
            <w:r>
              <w:t>string</w:t>
            </w:r>
          </w:p>
        </w:tc>
        <w:tc>
          <w:tcPr>
            <w:tcW w:type="dxa" w:w="2880"/>
          </w:tcPr>
          <w:p>
            <w:r>
              <w:t>Name of the display device (for example, monitor or projector) available in the workspace.</w:t>
            </w:r>
          </w:p>
        </w:tc>
      </w:tr>
      <w:tr>
        <w:tc>
          <w:tcPr>
            <w:tcW w:type="dxa" w:w="2880"/>
          </w:tcPr>
          <w:p>
            <w:r>
              <w:t>value[].emailAddress</w:t>
            </w:r>
          </w:p>
        </w:tc>
        <w:tc>
          <w:tcPr>
            <w:tcW w:type="dxa" w:w="2880"/>
          </w:tcPr>
          <w:p>
            <w:r>
              <w:t>string</w:t>
            </w:r>
          </w:p>
        </w:tc>
        <w:tc>
          <w:tcPr>
            <w:tcW w:type="dxa" w:w="2880"/>
          </w:tcPr>
          <w:p>
            <w:r>
              <w:t>Email address associated with the workspace; used for booking.</w:t>
            </w:r>
          </w:p>
        </w:tc>
      </w:tr>
      <w:tr>
        <w:tc>
          <w:tcPr>
            <w:tcW w:type="dxa" w:w="2880"/>
          </w:tcPr>
          <w:p>
            <w:r>
              <w:t>value[].mode</w:t>
            </w:r>
          </w:p>
        </w:tc>
        <w:tc>
          <w:tcPr>
            <w:tcW w:type="dxa" w:w="2880"/>
          </w:tcPr>
          <w:p>
            <w:r>
              <w:t>string (microsoft.graph.placeMode)</w:t>
            </w:r>
          </w:p>
        </w:tc>
        <w:tc>
          <w:tcPr>
            <w:tcW w:type="dxa" w:w="2880"/>
          </w:tcPr>
          <w:p>
            <w:r>
              <w:t>Workspace mode enumeration value. (Enum values not provided in scraped content.)</w:t>
            </w:r>
          </w:p>
        </w:tc>
      </w:tr>
      <w:tr>
        <w:tc>
          <w:tcPr>
            <w:tcW w:type="dxa" w:w="2880"/>
          </w:tcPr>
          <w:p>
            <w:r>
              <w:t>value[].nickname</w:t>
            </w:r>
          </w:p>
        </w:tc>
        <w:tc>
          <w:tcPr>
            <w:tcW w:type="dxa" w:w="2880"/>
          </w:tcPr>
          <w:p>
            <w:r>
              <w:t>string</w:t>
            </w:r>
          </w:p>
        </w:tc>
        <w:tc>
          <w:tcPr>
            <w:tcW w:type="dxa" w:w="2880"/>
          </w:tcPr>
          <w:p>
            <w:r>
              <w:t>Short, friendly name for the workspace (often used in UI).</w:t>
            </w:r>
          </w:p>
        </w:tc>
      </w:tr>
      <w:tr>
        <w:tc>
          <w:tcPr>
            <w:tcW w:type="dxa" w:w="2880"/>
          </w:tcPr>
          <w:p>
            <w:r>
              <w:t>value[].placeId</w:t>
            </w:r>
          </w:p>
        </w:tc>
        <w:tc>
          <w:tcPr>
            <w:tcW w:type="dxa" w:w="2880"/>
          </w:tcPr>
          <w:p>
            <w:r>
              <w:t>string</w:t>
            </w:r>
          </w:p>
        </w:tc>
        <w:tc>
          <w:tcPr>
            <w:tcW w:type="dxa" w:w="2880"/>
          </w:tcPr>
          <w:p>
            <w:r>
              <w:t>Alternative immutable unique identifier of the workspace. Read-only.</w:t>
            </w:r>
          </w:p>
        </w:tc>
      </w:tr>
      <w:tr>
        <w:tc>
          <w:tcPr>
            <w:tcW w:type="dxa" w:w="2880"/>
          </w:tcPr>
          <w:p>
            <w:r>
              <w:t>@odata.nextLink</w:t>
            </w:r>
          </w:p>
        </w:tc>
        <w:tc>
          <w:tcPr>
            <w:tcW w:type="dxa" w:w="2880"/>
          </w:tcPr>
          <w:p>
            <w:r>
              <w:t>string</w:t>
            </w:r>
          </w:p>
        </w:tc>
        <w:tc>
          <w:tcPr>
            <w:tcW w:type="dxa" w:w="2880"/>
          </w:tcPr>
          <w:p>
            <w:r>
              <w:t>URL to retrieve the next page of results (when paging applies).</w:t>
            </w:r>
          </w:p>
        </w:tc>
      </w:tr>
      <w:tr>
        <w:tc>
          <w:tcPr>
            <w:tcW w:type="dxa" w:w="2880"/>
          </w:tcPr>
          <w:p>
            <w:r>
              <w:t>additionalProperties</w:t>
            </w:r>
          </w:p>
        </w:tc>
        <w:tc>
          <w:tcPr>
            <w:tcW w:type="dxa" w:w="2880"/>
          </w:tcPr>
          <w:p>
            <w:r>
              <w:t>object</w:t>
            </w:r>
          </w:p>
        </w:tc>
        <w:tc>
          <w:tcPr>
            <w:tcW w:type="dxa" w:w="2880"/>
          </w:tcPr>
          <w:p>
            <w:r>
              <w:t>Additional properties container (as returned by the service).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'https://graph.microsoft.com/v1.0/places/microsoft.graph.workspace?$top=50&amp;$count=true' \</w:t>
        <w:br/>
        <w:t xml:space="preserve"> --header 'Accept: application/json'</w:t>
      </w:r>
    </w:p>
    <w:p>
      <w:pPr>
        <w:pStyle w:val="Heading3"/>
      </w:pPr>
      <w:r>
        <w:t>Example Usage</w:t>
      </w:r>
    </w:p>
    <w:p>
      <w:pPr>
        <w:pStyle w:val="Heading3"/>
      </w:pPr>
      <w:r>
        <w:t>Example 1: Page through results</w:t>
      </w:r>
    </w:p>
    <w:p>
      <w:r>
        <w:rPr>
          <w:b/>
          <w:color w:val="666666"/>
          <w:sz w:val="16"/>
        </w:rPr>
        <w:t>[bash]</w:t>
      </w:r>
    </w:p>
    <w:p>
      <w:pPr>
        <w:shd w:fill="F2F2F2" w:val="clear"/>
      </w:pPr>
      <w:r>
        <w:rPr>
          <w:rFonts w:ascii="Courier New" w:hAnsi="Courier New"/>
          <w:sz w:val="17"/>
        </w:rPr>
        <w:t>curl -sS --location \</w:t>
        <w:br/>
        <w:t xml:space="preserve"> 'https://graph.microsoft.com/v1.0/places/microsoft.graph.workspace?$top=50' \</w:t>
        <w:br/>
        <w:t xml:space="preserve"> -H 'Accept: application/json'</w:t>
      </w:r>
    </w:p>
    <w:p>
      <w:pPr>
        <w:pStyle w:val="Heading3"/>
      </w:pPr>
      <w:r>
        <w:t>Example 2: Search and select specific fields</w:t>
      </w:r>
    </w:p>
    <w:p>
      <w:r>
        <w:rPr>
          <w:b/>
          <w:color w:val="666666"/>
          <w:sz w:val="16"/>
        </w:rPr>
        <w:t>[bash]</w:t>
      </w:r>
    </w:p>
    <w:p>
      <w:pPr>
        <w:shd w:fill="F2F2F2" w:val="clear"/>
      </w:pPr>
      <w:r>
        <w:rPr>
          <w:rFonts w:ascii="Courier New" w:hAnsi="Courier New"/>
          <w:sz w:val="17"/>
        </w:rPr>
        <w:t>curl -sS --location \</w:t>
        <w:br/>
        <w:t xml:space="preserve"> 'https://graph.microsoft.com/v1.0/places/microsoft.graph.workspace?$search=Projector&amp;$select=nickname,emailAddress,capacity,displayDeviceName' \</w:t>
        <w:br/>
        <w:t xml:space="preserve"> -H 'Accept: application/json'</w:t>
      </w:r>
    </w:p>
    <w:p>
      <w:pPr>
        <w:pStyle w:val="Heading3"/>
      </w:pPr>
      <w:r>
        <w:t>Example 3: Filter and order</w:t>
      </w:r>
    </w:p>
    <w:p>
      <w:r>
        <w:rPr>
          <w:b/>
          <w:color w:val="666666"/>
          <w:sz w:val="16"/>
        </w:rPr>
        <w:t>[bash]</w:t>
      </w:r>
    </w:p>
    <w:p>
      <w:pPr>
        <w:shd w:fill="F2F2F2" w:val="clear"/>
      </w:pPr>
      <w:r>
        <w:rPr>
          <w:rFonts w:ascii="Courier New" w:hAnsi="Courier New"/>
          <w:sz w:val="17"/>
        </w:rPr>
        <w:t>curl -sS --location \</w:t>
        <w:br/>
        <w:t xml:space="preserve"> 'https://graph.microsoft.com/v1.0/places/microsoft.graph.workspace?$filter=capacity ge 10&amp;$orderby=nickname' \</w:t>
        <w:br/>
        <w:t xml:space="preserve"> -H 'Accept: application/json'</w:t>
      </w:r>
    </w:p>
    <w:p>
      <w:pPr>
        <w:pStyle w:val="Heading3"/>
      </w:pPr>
      <w:r>
        <w:t>Notes</w:t>
      </w:r>
    </w:p>
    <w:p>
      <w:pPr>
        <w:pStyle w:val="ListBullet"/>
      </w:pPr>
      <w:r>
        <w:t>This endpoint has no path parameters and no request body.</w:t>
      </w:r>
    </w:p>
    <w:p>
      <w:pPr>
        <w:pStyle w:val="ListBullet"/>
      </w:pPr>
      <w:r>
        <w:t>Use @odata.nextLink for pagination when the result set spans multiple pages.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269. [GET] List a Place’s Floor (microsoft.graph.floor)</w:t>
      </w:r>
    </w:p>
    <w:p>
      <w:r>
        <w:rPr>
          <w:b/>
        </w:rPr>
        <w:t xml:space="preserve">Endpoint: </w:t>
      </w:r>
      <w:r>
        <w:rPr>
          <w:rFonts w:ascii="Courier New" w:hAnsi="Courier New"/>
          <w:sz w:val="18"/>
        </w:rPr>
        <w:t>/places/{{placeId}}/microsoft.graph.floor</w:t>
      </w:r>
    </w:p>
    <w:p>
      <w:pPr>
        <w:pStyle w:val="Heading3"/>
      </w:pPr>
      <w:r>
        <w:t>List a Place’s Floor (as microsoft.graph.floor)</w:t>
      </w:r>
    </w:p>
    <w:p>
      <w:pPr>
        <w:pStyle w:val="Heading3"/>
      </w:pPr>
      <w:r>
        <w:t>Prerequisites</w:t>
      </w:r>
    </w:p>
    <w:p>
      <w:pPr>
        <w:pStyle w:val="ListBullet"/>
      </w:pPr>
      <w:r>
        <w:t>The tenant must have place objects configured (e.g., buildings/floors/rooms/workspaces) so they can be listed.</w:t>
      </w:r>
    </w:p>
    <w:p>
      <w:pPr>
        <w:pStyle w:val="Heading3"/>
      </w:pPr>
      <w:r>
        <w:t>Method</w:t>
      </w:r>
    </w:p>
    <w:p>
      <w:r>
        <w:t>GET</w:t>
      </w:r>
    </w:p>
    <w:p>
      <w:pPr>
        <w:pStyle w:val="Heading3"/>
      </w:pPr>
      <w:r>
        <w:t>URL</w:t>
      </w:r>
    </w:p>
    <w:p>
      <w:r>
        <w:t>https://graph.microsoft.com/v1.0/places/{{place-id}}/microsoft.graph.floor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collection of floor place objects (microsoft.graph.floor) defined in the tenant, scoped to the requested place identifier.</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/places//microsoft.graph.floor or /places/microsoft.graph.floor).</w:t>
      </w:r>
    </w:p>
    <w:p>
      <w:pPr>
        <w:pStyle w:val="ListBullet"/>
      </w:pPr>
      <w:r>
        <w:t>Always construct the path as /places/{{place-id}}/microsoft.graph.floor,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/places/12345/microsoft.graph.floor</w:t>
        <w:br/>
        <w:t>/places/6f1a2b3c-4d5e-678f-9012-3456789abcde/microsoft.graph.floor</w:t>
      </w:r>
    </w:p>
    <w:p>
      <w:pPr>
        <w:pStyle w:val="Heading3"/>
      </w:pPr>
      <w:r>
        <w:t>Invalid Examples</w:t>
      </w:r>
    </w:p>
    <w:p>
      <w:r>
        <w:rPr>
          <w:b/>
          <w:color w:val="666666"/>
          <w:sz w:val="16"/>
        </w:rPr>
        <w:t>[http]</w:t>
      </w:r>
    </w:p>
    <w:p>
      <w:pPr>
        <w:shd w:fill="F2F2F2" w:val="clear"/>
      </w:pPr>
      <w:r>
        <w:rPr>
          <w:rFonts w:ascii="Courier New" w:hAnsi="Courier New"/>
          <w:sz w:val="17"/>
        </w:rPr>
        <w:t>/places//microsoft.graph.floor</w:t>
        <w:br/>
        <w:t>/places/microsoft.graph.floor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rPr>
        <w:t>Note: Response is an entity result representing a microsoft.graph.floor. The scraped content explicitly documents the sortOrder property and indicates the response also includes properties from microsoft.graph.place (circular reference).</w:t>
      </w:r>
    </w:p>
    <w:p>
      <w:r>
        <w:rPr>
          <w:b/>
          <w:color w:val="666666"/>
          <w:sz w:val="16"/>
        </w:rPr>
        <w:t>[json]</w:t>
      </w:r>
    </w:p>
    <w:p>
      <w:pPr>
        <w:shd w:fill="F2F2F2" w:val="clear"/>
      </w:pPr>
      <w:r>
        <w:rPr>
          <w:rFonts w:ascii="Courier New" w:hAnsi="Courier New"/>
          <w:sz w:val="17"/>
        </w:rPr>
        <w:t>{</w:t>
        <w:br/>
        <w:t xml:space="preserve"> "sortOrder": 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sortOrder</w:t>
            </w:r>
          </w:p>
        </w:tc>
        <w:tc>
          <w:tcPr>
            <w:tcW w:type="dxa" w:w="2880"/>
          </w:tcPr>
          <w:p>
            <w:r>
              <w:t>number</w:t>
            </w:r>
          </w:p>
        </w:tc>
        <w:tc>
          <w:tcPr>
            <w:tcW w:type="dxa" w:w="2880"/>
          </w:tcPr>
          <w:p>
            <w:r>
              <w:t>Specifies the sort order of the floor. For example, a floor might be named Lobby with a sort order of 0 to show this floor first in ordered lists. Min: -2147483648, Max: 2147483647.</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'https://graph.microsoft.com/v1.0/places/6f1a2b3c-4d5e-678f-9012-3456789abcde/microsoft.graph.floor?$select=sortOrder' \</w:t>
        <w:br/>
        <w:t xml:space="preserve"> --header 'Accept: application/json'</w:t>
      </w:r>
    </w:p>
    <w:p>
      <w:pPr>
        <w:pStyle w:val="Heading3"/>
      </w:pPr>
      <w:r>
        <w:t>Example Usage</w:t>
      </w:r>
    </w:p>
    <w:p>
      <w:pPr>
        <w:pStyle w:val="Heading3"/>
      </w:pPr>
      <w:r>
        <w:t>Example 1: Select specific properties</w:t>
      </w:r>
    </w:p>
    <w:p>
      <w:r>
        <w:rPr>
          <w:b/>
          <w:color w:val="666666"/>
          <w:sz w:val="16"/>
        </w:rPr>
        <w:t>[bash]</w:t>
      </w:r>
    </w:p>
    <w:p>
      <w:pPr>
        <w:shd w:fill="F2F2F2" w:val="clear"/>
      </w:pPr>
      <w:r>
        <w:rPr>
          <w:rFonts w:ascii="Courier New" w:hAnsi="Courier New"/>
          <w:sz w:val="17"/>
        </w:rPr>
        <w:t>curl -X GET \</w:t>
        <w:br/>
        <w:t xml:space="preserve"> 'https://graph.microsoft.com/v1.0/places/6f1a2b3c-4d5e-678f-9012-3456789abcde/microsoft.graph.floor?$select=sortOrder' \</w:t>
        <w:br/>
        <w:t xml:space="preserve"> -H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-X GET \</w:t>
        <w:br/>
        <w:t xml:space="preserve"> 'https://graph.microsoft.com/v1.0/places/6f1a2b3c-4d5e-678f-9012-3456789abcde/microsoft.graph.floor?$expand=string' \</w:t>
        <w:br/>
        <w:t xml:space="preserve"> -H 'Accept: application/json'</w:t>
      </w:r>
    </w:p>
    <w:p>
      <w:pPr>
        <w:pStyle w:val="Heading3"/>
      </w:pPr>
      <w:r>
        <w:t>Notes</w:t>
      </w:r>
    </w:p>
    <w:p>
      <w:pPr>
        <w:pStyle w:val="ListBullet"/>
      </w:pPr>
      <w:r>
        <w:t>The scraped content states you can list many place types in a tenant (buildings, floors, sections, desks, rooms, workspaces, room lists, and items within room lists). This specific endpoint returns the floor type (microsoft.graph.floor) for the given place-id.</w:t>
      </w:r>
    </w:p>
    <w:p>
      <w:pPr>
        <w:pStyle w:val="ListBullet"/>
      </w:pPr>
      <w:r>
        <w:t>Only sortOrder is explicitly described in the provided response schema excerpt; other microsoft.graph.place fields are referenced but not enumerated in the scraped content.</w:t>
      </w:r>
    </w:p>
    <w:p>
      <w:pPr>
        <w:pStyle w:val="Heading3"/>
      </w:pPr>
      <w:r>
        <w:t>Error Handling</w:t>
      </w:r>
    </w:p>
    <w:p>
      <w:pPr>
        <w:pStyle w:val="ListBullet"/>
      </w:pPr>
      <w:r>
        <w:t>2XX: Success; returns an entity result representing a floor.</w:t>
      </w:r>
    </w:p>
    <w:p>
      <w:pPr>
        <w:pStyle w:val="ListBullet"/>
      </w:pPr>
      <w:r>
        <w:t>default: Returns an error object with error.code and error.message (and optional target, details,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270. [GET] List Rooms (Places)</w:t>
      </w:r>
    </w:p>
    <w:p>
      <w:r>
        <w:rPr>
          <w:b/>
        </w:rPr>
        <w:t xml:space="preserve">Endpoint: </w:t>
      </w:r>
      <w:r>
        <w:rPr>
          <w:rFonts w:ascii="Courier New" w:hAnsi="Courier New"/>
          <w:sz w:val="18"/>
        </w:rPr>
        <w:t>/places/microsoft.graph.room</w:t>
      </w:r>
    </w:p>
    <w:p>
      <w:pPr>
        <w:pStyle w:val="Heading3"/>
      </w:pPr>
      <w:r>
        <w:t>Prerequisites</w:t>
      </w:r>
    </w:p>
    <w:p>
      <w:pPr>
        <w:pStyle w:val="ListBullet"/>
      </w:pPr>
      <w:r>
        <w:t>Tenant has place objects configured (for example, rooms/buildings/floors) to be listed.</w:t>
      </w:r>
    </w:p>
    <w:p>
      <w:pPr>
        <w:pStyle w:val="Heading3"/>
      </w:pPr>
      <w:r>
        <w:t>Method</w:t>
      </w:r>
    </w:p>
    <w:p>
      <w:r>
        <w:t>GET</w:t>
      </w:r>
    </w:p>
    <w:p>
      <w:pPr>
        <w:pStyle w:val="Heading3"/>
      </w:pPr>
      <w:r>
        <w:t>URL</w:t>
      </w:r>
    </w:p>
    <w:p>
      <w:r>
        <w:t>https://graph.microsoft.com/v1.0/places/microsoft.graph.room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collection of room place objects (microsoft.graph.room) defined in a tenant.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"audioDeviceName": "string",</w:t>
        <w:br/>
        <w:t xml:space="preserve"> "bookingType": "string",</w:t>
        <w:br/>
        <w:t xml:space="preserve"> "building": "string",</w:t>
        <w:br/>
        <w:t xml:space="preserve"> "capacity": 0,</w:t>
        <w:br/>
        <w:t xml:space="preserve"> "displayDeviceName": "string",</w:t>
        <w:br/>
        <w:t xml:space="preserve"> "emailAddress": "string",</w:t>
        <w:br/>
        <w:t xml:space="preserve"> "floorLabel": "string",</w:t>
        <w:br/>
        <w:t xml:space="preserve"> "floorNumber": 0,</w:t>
        <w:br/>
        <w:t xml:space="preserve"> "nickname": "string",</w:t>
        <w:br/>
        <w:t xml:space="preserve"> "placeId": "string",</w:t>
        <w:br/>
        <w:t xml:space="preserve"> "teamsEnabledState": "string",</w:t>
        <w:br/>
        <w:t xml:space="preserve"> "videoDeviceName":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room place objects (microsoft.graph.room).</w:t>
            </w:r>
          </w:p>
        </w:tc>
      </w:tr>
      <w:tr>
        <w:tc>
          <w:tcPr>
            <w:tcW w:type="dxa" w:w="2880"/>
          </w:tcPr>
          <w:p>
            <w:r>
              <w:t>value[].audioDeviceName</w:t>
            </w:r>
          </w:p>
        </w:tc>
        <w:tc>
          <w:tcPr>
            <w:tcW w:type="dxa" w:w="2880"/>
          </w:tcPr>
          <w:p>
            <w:r>
              <w:t>string</w:t>
            </w:r>
          </w:p>
        </w:tc>
        <w:tc>
          <w:tcPr>
            <w:tcW w:type="dxa" w:w="2880"/>
          </w:tcPr>
          <w:p>
            <w:r>
              <w:t>Specifies the name of the audio device in the room.</w:t>
            </w:r>
          </w:p>
        </w:tc>
      </w:tr>
      <w:tr>
        <w:tc>
          <w:tcPr>
            <w:tcW w:type="dxa" w:w="2880"/>
          </w:tcPr>
          <w:p>
            <w:r>
              <w:t>value[].bookingType</w:t>
            </w:r>
          </w:p>
        </w:tc>
        <w:tc>
          <w:tcPr>
            <w:tcW w:type="dxa" w:w="2880"/>
          </w:tcPr>
          <w:p>
            <w:r>
              <w:t>&lt;microsoft.graph.bookingType&gt;</w:t>
            </w:r>
          </w:p>
        </w:tc>
        <w:tc>
          <w:tcPr>
            <w:tcW w:type="dxa" w:w="2880"/>
          </w:tcPr>
          <w:p>
            <w:r>
              <w:t>Booking type for the room.</w:t>
            </w:r>
          </w:p>
        </w:tc>
      </w:tr>
      <w:tr>
        <w:tc>
          <w:tcPr>
            <w:tcW w:type="dxa" w:w="2880"/>
          </w:tcPr>
          <w:p>
            <w:r>
              <w:t>value[].building</w:t>
            </w:r>
          </w:p>
        </w:tc>
        <w:tc>
          <w:tcPr>
            <w:tcW w:type="dxa" w:w="2880"/>
          </w:tcPr>
          <w:p>
            <w:r>
              <w:t>string</w:t>
            </w:r>
          </w:p>
        </w:tc>
        <w:tc>
          <w:tcPr>
            <w:tcW w:type="dxa" w:w="2880"/>
          </w:tcPr>
          <w:p>
            <w:r>
              <w:t>Specifies the building name or building number that the room is in.</w:t>
            </w:r>
          </w:p>
        </w:tc>
      </w:tr>
      <w:tr>
        <w:tc>
          <w:tcPr>
            <w:tcW w:type="dxa" w:w="2880"/>
          </w:tcPr>
          <w:p>
            <w:r>
              <w:t>value[].capacity</w:t>
            </w:r>
          </w:p>
        </w:tc>
        <w:tc>
          <w:tcPr>
            <w:tcW w:type="dxa" w:w="2880"/>
          </w:tcPr>
          <w:p>
            <w:r>
              <w:t>number</w:t>
            </w:r>
          </w:p>
        </w:tc>
        <w:tc>
          <w:tcPr>
            <w:tcW w:type="dxa" w:w="2880"/>
          </w:tcPr>
          <w:p>
            <w:r>
              <w:t>Specifies the capacity of the room. Min: -2147483648, Max: 2147483647.</w:t>
            </w:r>
          </w:p>
        </w:tc>
      </w:tr>
      <w:tr>
        <w:tc>
          <w:tcPr>
            <w:tcW w:type="dxa" w:w="2880"/>
          </w:tcPr>
          <w:p>
            <w:r>
              <w:t>value[].displayDeviceName</w:t>
            </w:r>
          </w:p>
        </w:tc>
        <w:tc>
          <w:tcPr>
            <w:tcW w:type="dxa" w:w="2880"/>
          </w:tcPr>
          <w:p>
            <w:r>
              <w:t>string</w:t>
            </w:r>
          </w:p>
        </w:tc>
        <w:tc>
          <w:tcPr>
            <w:tcW w:type="dxa" w:w="2880"/>
          </w:tcPr>
          <w:p>
            <w:r>
              <w:t>Specifies the name of the display device in the room.</w:t>
            </w:r>
          </w:p>
        </w:tc>
      </w:tr>
      <w:tr>
        <w:tc>
          <w:tcPr>
            <w:tcW w:type="dxa" w:w="2880"/>
          </w:tcPr>
          <w:p>
            <w:r>
              <w:t>value[].emailAddress</w:t>
            </w:r>
          </w:p>
        </w:tc>
        <w:tc>
          <w:tcPr>
            <w:tcW w:type="dxa" w:w="2880"/>
          </w:tcPr>
          <w:p>
            <w:r>
              <w:t>string</w:t>
            </w:r>
          </w:p>
        </w:tc>
        <w:tc>
          <w:tcPr>
            <w:tcW w:type="dxa" w:w="2880"/>
          </w:tcPr>
          <w:p>
            <w:r>
              <w:t>Email address of the room.</w:t>
            </w:r>
          </w:p>
        </w:tc>
      </w:tr>
      <w:tr>
        <w:tc>
          <w:tcPr>
            <w:tcW w:type="dxa" w:w="2880"/>
          </w:tcPr>
          <w:p>
            <w:r>
              <w:t>value[].floorLabel</w:t>
            </w:r>
          </w:p>
        </w:tc>
        <w:tc>
          <w:tcPr>
            <w:tcW w:type="dxa" w:w="2880"/>
          </w:tcPr>
          <w:p>
            <w:r>
              <w:t>string</w:t>
            </w:r>
          </w:p>
        </w:tc>
        <w:tc>
          <w:tcPr>
            <w:tcW w:type="dxa" w:w="2880"/>
          </w:tcPr>
          <w:p>
            <w:r>
              <w:t>Specifies a descriptive label for the floor (for example, P).</w:t>
            </w:r>
          </w:p>
        </w:tc>
      </w:tr>
      <w:tr>
        <w:tc>
          <w:tcPr>
            <w:tcW w:type="dxa" w:w="2880"/>
          </w:tcPr>
          <w:p>
            <w:r>
              <w:t>value[].floorNumber</w:t>
            </w:r>
          </w:p>
        </w:tc>
        <w:tc>
          <w:tcPr>
            <w:tcW w:type="dxa" w:w="2880"/>
          </w:tcPr>
          <w:p>
            <w:r>
              <w:t>number</w:t>
            </w:r>
          </w:p>
        </w:tc>
        <w:tc>
          <w:tcPr>
            <w:tcW w:type="dxa" w:w="2880"/>
          </w:tcPr>
          <w:p>
            <w:r>
              <w:t>Specifies the floor number that the room is on. Min: -2147483648, Max: 2147483647.</w:t>
            </w:r>
          </w:p>
        </w:tc>
      </w:tr>
      <w:tr>
        <w:tc>
          <w:tcPr>
            <w:tcW w:type="dxa" w:w="2880"/>
          </w:tcPr>
          <w:p>
            <w:r>
              <w:t>value[].nickname</w:t>
            </w:r>
          </w:p>
        </w:tc>
        <w:tc>
          <w:tcPr>
            <w:tcW w:type="dxa" w:w="2880"/>
          </w:tcPr>
          <w:p>
            <w:r>
              <w:t>string</w:t>
            </w:r>
          </w:p>
        </w:tc>
        <w:tc>
          <w:tcPr>
            <w:tcW w:type="dxa" w:w="2880"/>
          </w:tcPr>
          <w:p>
            <w:r>
              <w:t>Specifies a nickname for the room (for example, conf room).</w:t>
            </w:r>
          </w:p>
        </w:tc>
      </w:tr>
      <w:tr>
        <w:tc>
          <w:tcPr>
            <w:tcW w:type="dxa" w:w="2880"/>
          </w:tcPr>
          <w:p>
            <w:r>
              <w:t>value[].placeId</w:t>
            </w:r>
          </w:p>
        </w:tc>
        <w:tc>
          <w:tcPr>
            <w:tcW w:type="dxa" w:w="2880"/>
          </w:tcPr>
          <w:p>
            <w:r>
              <w:t>string</w:t>
            </w:r>
          </w:p>
        </w:tc>
        <w:tc>
          <w:tcPr>
            <w:tcW w:type="dxa" w:w="2880"/>
          </w:tcPr>
          <w:p>
            <w:r>
              <w:t>An alternative immutable unique identifier of the room. Read-only.</w:t>
            </w:r>
          </w:p>
        </w:tc>
      </w:tr>
      <w:tr>
        <w:tc>
          <w:tcPr>
            <w:tcW w:type="dxa" w:w="2880"/>
          </w:tcPr>
          <w:p>
            <w:r>
              <w:t>value[].teamsEnabledState</w:t>
            </w:r>
          </w:p>
        </w:tc>
        <w:tc>
          <w:tcPr>
            <w:tcW w:type="dxa" w:w="2880"/>
          </w:tcPr>
          <w:p>
            <w:r>
              <w:t>&lt;microsoft.graph.placeFeatureEnablement&gt;</w:t>
            </w:r>
          </w:p>
        </w:tc>
        <w:tc>
          <w:tcPr>
            <w:tcW w:type="dxa" w:w="2880"/>
          </w:tcPr>
          <w:p>
            <w:r>
              <w:t>Teams enablement state for the room.</w:t>
            </w:r>
          </w:p>
        </w:tc>
      </w:tr>
      <w:tr>
        <w:tc>
          <w:tcPr>
            <w:tcW w:type="dxa" w:w="2880"/>
          </w:tcPr>
          <w:p>
            <w:r>
              <w:t>value[].videoDeviceName</w:t>
            </w:r>
          </w:p>
        </w:tc>
        <w:tc>
          <w:tcPr>
            <w:tcW w:type="dxa" w:w="2880"/>
          </w:tcPr>
          <w:p>
            <w:r>
              <w:t>string</w:t>
            </w:r>
          </w:p>
        </w:tc>
        <w:tc>
          <w:tcPr>
            <w:tcW w:type="dxa" w:w="2880"/>
          </w:tcPr>
          <w:p>
            <w:r>
              <w:t>Specifies the name of the video device in the room.</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information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'https://graph.microsoft.com/v1.0/places/microsoft.graph.room?$top=50' \</w:t>
        <w:br/>
        <w:t xml:space="preserve"> --header 'Accept: application/json'</w:t>
      </w:r>
    </w:p>
    <w:p>
      <w:pPr>
        <w:pStyle w:val="Heading3"/>
      </w:pPr>
      <w:r>
        <w:t>Example Usage</w:t>
      </w:r>
    </w:p>
    <w:p>
      <w:pPr>
        <w:pStyle w:val="Heading3"/>
      </w:pPr>
      <w:r>
        <w:t>Example 1: Get the first 50 rooms</w:t>
      </w:r>
    </w:p>
    <w:p>
      <w:r>
        <w:rPr>
          <w:b/>
          <w:color w:val="666666"/>
          <w:sz w:val="16"/>
        </w:rPr>
        <w:t>[bash]</w:t>
      </w:r>
    </w:p>
    <w:p>
      <w:pPr>
        <w:shd w:fill="F2F2F2" w:val="clear"/>
      </w:pPr>
      <w:r>
        <w:rPr>
          <w:rFonts w:ascii="Courier New" w:hAnsi="Courier New"/>
          <w:sz w:val="17"/>
        </w:rPr>
        <w:t>curl -s \</w:t>
        <w:br/>
        <w:t xml:space="preserve"> 'https://graph.microsoft.com/v1.0/places/microsoft.graph.room?$top=50' \</w:t>
        <w:br/>
        <w:t xml:space="preserve"> -H 'Accept: application/json'</w:t>
      </w:r>
    </w:p>
    <w:p>
      <w:pPr>
        <w:pStyle w:val="Heading3"/>
      </w:pPr>
      <w:r>
        <w:t>Example 2: Select specific fields and order results</w:t>
      </w:r>
    </w:p>
    <w:p>
      <w:r>
        <w:rPr>
          <w:b/>
          <w:color w:val="666666"/>
          <w:sz w:val="16"/>
        </w:rPr>
        <w:t>[bash]</w:t>
      </w:r>
    </w:p>
    <w:p>
      <w:pPr>
        <w:shd w:fill="F2F2F2" w:val="clear"/>
      </w:pPr>
      <w:r>
        <w:rPr>
          <w:rFonts w:ascii="Courier New" w:hAnsi="Courier New"/>
          <w:sz w:val="17"/>
        </w:rPr>
        <w:t>curl -s \</w:t>
        <w:br/>
        <w:t xml:space="preserve"> 'https://graph.microsoft.com/v1.0/places/microsoft.graph.room?$select=displayName,emailAddress,building,floorNumber&amp;$orderby=building,floorNumber' \</w:t>
        <w:br/>
        <w:t xml:space="preserve"> -H 'Accept: application/json'</w:t>
      </w:r>
    </w:p>
    <w:p>
      <w:pPr>
        <w:pStyle w:val="Heading3"/>
      </w:pPr>
      <w:r>
        <w:t>Example 3: Filter rooms (property-based)</w:t>
      </w:r>
    </w:p>
    <w:p>
      <w:r>
        <w:rPr>
          <w:b/>
          <w:color w:val="666666"/>
          <w:sz w:val="16"/>
        </w:rPr>
        <w:t>[bash]</w:t>
      </w:r>
    </w:p>
    <w:p>
      <w:pPr>
        <w:shd w:fill="F2F2F2" w:val="clear"/>
      </w:pPr>
      <w:r>
        <w:rPr>
          <w:rFonts w:ascii="Courier New" w:hAnsi="Courier New"/>
          <w:sz w:val="17"/>
        </w:rPr>
        <w:t>curl -s \</w:t>
        <w:br/>
        <w:t xml:space="preserve"> 'https://graph.microsoft.com/v1.0/places/microsoft.graph.room?$filter=building eq '\''BuildingA'\''' \</w:t>
        <w:br/>
        <w:t xml:space="preserve"> -H 'Accept: application/json'</w:t>
      </w:r>
    </w:p>
    <w:p>
      <w:pPr>
        <w:pStyle w:val="Heading3"/>
      </w:pPr>
      <w:r>
        <w:t>Notes</w:t>
      </w:r>
    </w:p>
    <w:p>
      <w:pPr>
        <w:pStyle w:val="ListBullet"/>
      </w:pPr>
      <w:r>
        <w:t>This action is specifically for rooms via /places/microsoft.graph.room. The scraped content indicates similar listing patterns exist for other place subtypes (buildings, floors, desks, workspaces, room lists), but their specific endpoints are not included here.</w:t>
      </w:r>
    </w:p>
    <w:p>
      <w:pPr>
        <w:pStyle w:val="ListBullet"/>
      </w:pPr>
      <w:r>
        <w:t>Pagination may be provided via @odata.nextLink; call that URL to fetch subsequent pages.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271. [GET] List a Place’s Sections</w:t>
      </w:r>
    </w:p>
    <w:p>
      <w:r>
        <w:rPr>
          <w:b/>
        </w:rPr>
        <w:t xml:space="preserve">Endpoint: </w:t>
      </w:r>
      <w:r>
        <w:rPr>
          <w:rFonts w:ascii="Courier New" w:hAnsi="Courier New"/>
          <w:sz w:val="18"/>
        </w:rPr>
        <w:t>/places/{{placeId}}/microsoft.graph.section</w:t>
      </w:r>
    </w:p>
    <w:p>
      <w:pPr>
        <w:pStyle w:val="Heading3"/>
      </w:pPr>
      <w:r>
        <w:t>Prerequisites</w:t>
      </w:r>
    </w:p>
    <w:p>
      <w:pPr>
        <w:pStyle w:val="ListBullet"/>
      </w:pPr>
      <w:r>
        <w:t>The tenant must have place objects configured (for example, buildings/floors/sections/desks/rooms/workspaces/room lists).</w:t>
      </w:r>
    </w:p>
    <w:p>
      <w:pPr>
        <w:pStyle w:val="Heading3"/>
      </w:pPr>
      <w:r>
        <w:t>Method</w:t>
      </w:r>
    </w:p>
    <w:p>
      <w:r>
        <w:t>GET</w:t>
      </w:r>
    </w:p>
    <w:p>
      <w:pPr>
        <w:pStyle w:val="Heading3"/>
      </w:pPr>
      <w:r>
        <w:t>URL</w:t>
      </w:r>
    </w:p>
    <w:p>
      <w:r>
        <w:t>https://graph.microsoft.com/v1.0/places/{{place-id}}/microsoft.graph.section</w:t>
      </w:r>
    </w:p>
    <w:p>
      <w:pPr>
        <w:pStyle w:val="Heading3"/>
      </w:pPr>
      <w:r>
        <w:t>Description</w:t>
      </w:r>
    </w:p>
    <w:p>
      <w:r>
        <w:t>Get a collection of section place objects for the specified place in a tenant.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/places//microsoft.graph.section or /places/microsoft.graph.section).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/places/0c6f5c7d-9b6b-4e7c-9f3a-0f2b8b6a1c11/microsoft.graph.section</w:t>
        <w:br/>
        <w:t>/places/roomlist@contoso.com/microsoft.graph.section</w:t>
      </w:r>
    </w:p>
    <w:p>
      <w:pPr>
        <w:pStyle w:val="Heading3"/>
      </w:pPr>
      <w:r>
        <w:t>Invalid Examples</w:t>
      </w:r>
    </w:p>
    <w:p>
      <w:r>
        <w:rPr>
          <w:b/>
          <w:color w:val="666666"/>
          <w:sz w:val="16"/>
        </w:rPr>
        <w:t>[http]</w:t>
      </w:r>
    </w:p>
    <w:p>
      <w:pPr>
        <w:shd w:fill="F2F2F2" w:val="clear"/>
      </w:pPr>
      <w:r>
        <w:rPr>
          <w:rFonts w:ascii="Courier New" w:hAnsi="Courier New"/>
          <w:sz w:val="17"/>
        </w:rPr>
        <w:t>/places//microsoft.graph.section</w:t>
        <w:br/>
        <w:t>/places/microsoft.graph.section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 (Send in the URL query string.)</w:t>
            </w:r>
          </w:p>
        </w:tc>
      </w:tr>
      <w:tr>
        <w:tc>
          <w:tcPr>
            <w:tcW w:type="dxa" w:w="2880"/>
          </w:tcPr>
          <w:p>
            <w:r>
              <w:t>$expand</w:t>
            </w:r>
          </w:p>
        </w:tc>
        <w:tc>
          <w:tcPr>
            <w:tcW w:type="dxa" w:w="2880"/>
          </w:tcPr>
          <w:p>
            <w:r>
              <w:t>string[]</w:t>
            </w:r>
          </w:p>
        </w:tc>
        <w:tc>
          <w:tcPr>
            <w:tcW w:type="dxa" w:w="2880"/>
          </w:tcPr>
          <w:p>
            <w:r>
              <w:t>Expand related entities. (Send in the URL query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 xml:space="preserve"> "address": {},</w:t>
        <w:br/>
        <w:t xml:space="preserve"> "displayName": "string",</w:t>
        <w:br/>
        <w:t xml:space="preserve"> "geoCoordinates": {},</w:t>
        <w:br/>
        <w:t xml:space="preserve"> "isWheelChairAccessible": true,</w:t>
        <w:br/>
        <w:t xml:space="preserve"> "label": "string",</w:t>
        <w:br/>
        <w:t xml:space="preserve"> "parentId": "string",</w:t>
        <w:br/>
        <w:t xml:space="preserve"> "phone": "string",</w:t>
        <w:br/>
        <w:t xml:space="preserve"> "tags": ["string"],</w:t>
        <w:br/>
        <w:t xml:space="preserve"> "checkIns": [</w:t>
        <w:br/>
        <w:t xml:space="preserve"> {</w:t>
        <w:br/>
        <w:t xml:space="preserve"> "calendarEventId": "string",</w:t>
        <w:br/>
        <w:t xml:space="preserve"> "checkInMethod": {},</w:t>
        <w:br/>
        <w:t xml:space="preserve"> "createdDateTime": "2014-01-01T00:00:00Z",</w:t>
        <w:br/>
        <w:t xml:space="preserve"> "additionalProperties": {}</w:t>
        <w:br/>
        <w:t xml:space="preserve"> }</w:t>
        <w:br/>
        <w:t xml:space="preserve"> ],</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address</w:t>
            </w:r>
          </w:p>
        </w:tc>
        <w:tc>
          <w:tcPr>
            <w:tcW w:type="dxa" w:w="2880"/>
          </w:tcPr>
          <w:p>
            <w:r>
              <w:t>object</w:t>
            </w:r>
          </w:p>
        </w:tc>
        <w:tc>
          <w:tcPr>
            <w:tcW w:type="dxa" w:w="2880"/>
          </w:tcPr>
          <w:p>
            <w:r>
              <w:t>A physical address (microsoft.graph.physicalAddress).</w:t>
            </w:r>
          </w:p>
        </w:tc>
      </w:tr>
      <w:tr>
        <w:tc>
          <w:tcPr>
            <w:tcW w:type="dxa" w:w="2880"/>
          </w:tcPr>
          <w:p>
            <w:r>
              <w:t>displayName</w:t>
            </w:r>
          </w:p>
        </w:tc>
        <w:tc>
          <w:tcPr>
            <w:tcW w:type="dxa" w:w="2880"/>
          </w:tcPr>
          <w:p>
            <w:r>
              <w:t>string</w:t>
            </w:r>
          </w:p>
        </w:tc>
        <w:tc>
          <w:tcPr>
            <w:tcW w:type="dxa" w:w="2880"/>
          </w:tcPr>
          <w:p>
            <w:r>
              <w:t>The name that is associated with the place.</w:t>
            </w:r>
          </w:p>
        </w:tc>
      </w:tr>
      <w:tr>
        <w:tc>
          <w:tcPr>
            <w:tcW w:type="dxa" w:w="2880"/>
          </w:tcPr>
          <w:p>
            <w:r>
              <w:t>geoCoordinates</w:t>
            </w:r>
          </w:p>
        </w:tc>
        <w:tc>
          <w:tcPr>
            <w:tcW w:type="dxa" w:w="2880"/>
          </w:tcPr>
          <w:p>
            <w:r>
              <w:t>object</w:t>
            </w:r>
          </w:p>
        </w:tc>
        <w:tc>
          <w:tcPr>
            <w:tcW w:type="dxa" w:w="2880"/>
          </w:tcPr>
          <w:p>
            <w:r>
              <w:t>Geographic coordinates (microsoft.graph.outlookGeoCoordinates).</w:t>
            </w:r>
          </w:p>
        </w:tc>
      </w:tr>
      <w:tr>
        <w:tc>
          <w:tcPr>
            <w:tcW w:type="dxa" w:w="2880"/>
          </w:tcPr>
          <w:p>
            <w:r>
              <w:t>isWheelChairAccessible</w:t>
            </w:r>
          </w:p>
        </w:tc>
        <w:tc>
          <w:tcPr>
            <w:tcW w:type="dxa" w:w="2880"/>
          </w:tcPr>
          <w:p>
            <w:r>
              <w:t>boolean</w:t>
            </w:r>
          </w:p>
        </w:tc>
        <w:tc>
          <w:tcPr>
            <w:tcW w:type="dxa" w:w="2880"/>
          </w:tcPr>
          <w:p>
            <w:r>
              <w:t>Indicates whether the place is wheelchair accessible.</w:t>
            </w:r>
          </w:p>
        </w:tc>
      </w:tr>
      <w:tr>
        <w:tc>
          <w:tcPr>
            <w:tcW w:type="dxa" w:w="2880"/>
          </w:tcPr>
          <w:p>
            <w:r>
              <w:t>label</w:t>
            </w:r>
          </w:p>
        </w:tc>
        <w:tc>
          <w:tcPr>
            <w:tcW w:type="dxa" w:w="2880"/>
          </w:tcPr>
          <w:p>
            <w:r>
              <w:t>string</w:t>
            </w:r>
          </w:p>
        </w:tc>
        <w:tc>
          <w:tcPr>
            <w:tcW w:type="dxa" w:w="2880"/>
          </w:tcPr>
          <w:p>
            <w:r>
              <w:t>User-defined description of the place.</w:t>
            </w:r>
          </w:p>
        </w:tc>
      </w:tr>
      <w:tr>
        <w:tc>
          <w:tcPr>
            <w:tcW w:type="dxa" w:w="2880"/>
          </w:tcPr>
          <w:p>
            <w:r>
              <w:t>parentId</w:t>
            </w:r>
          </w:p>
        </w:tc>
        <w:tc>
          <w:tcPr>
            <w:tcW w:type="dxa" w:w="2880"/>
          </w:tcPr>
          <w:p>
            <w:r>
              <w:t>string</w:t>
            </w:r>
          </w:p>
        </w:tc>
        <w:tc>
          <w:tcPr>
            <w:tcW w:type="dxa" w:w="2880"/>
          </w:tcPr>
          <w:p>
            <w:r>
              <w:t>The ID of a parent place.</w:t>
            </w:r>
          </w:p>
        </w:tc>
      </w:tr>
      <w:tr>
        <w:tc>
          <w:tcPr>
            <w:tcW w:type="dxa" w:w="2880"/>
          </w:tcPr>
          <w:p>
            <w:r>
              <w:t>phone</w:t>
            </w:r>
          </w:p>
        </w:tc>
        <w:tc>
          <w:tcPr>
            <w:tcW w:type="dxa" w:w="2880"/>
          </w:tcPr>
          <w:p>
            <w:r>
              <w:t>string</w:t>
            </w:r>
          </w:p>
        </w:tc>
        <w:tc>
          <w:tcPr>
            <w:tcW w:type="dxa" w:w="2880"/>
          </w:tcPr>
          <w:p>
            <w:r>
              <w:t>The phone number of the place.</w:t>
            </w:r>
          </w:p>
        </w:tc>
      </w:tr>
      <w:tr>
        <w:tc>
          <w:tcPr>
            <w:tcW w:type="dxa" w:w="2880"/>
          </w:tcPr>
          <w:p>
            <w:r>
              <w:t>tags</w:t>
            </w:r>
          </w:p>
        </w:tc>
        <w:tc>
          <w:tcPr>
            <w:tcW w:type="dxa" w:w="2880"/>
          </w:tcPr>
          <w:p>
            <w:r>
              <w:t>array</w:t>
            </w:r>
          </w:p>
        </w:tc>
        <w:tc>
          <w:tcPr>
            <w:tcW w:type="dxa" w:w="2880"/>
          </w:tcPr>
          <w:p>
            <w:r>
              <w:t>String tags associated with the place.</w:t>
            </w:r>
          </w:p>
        </w:tc>
      </w:tr>
      <w:tr>
        <w:tc>
          <w:tcPr>
            <w:tcW w:type="dxa" w:w="2880"/>
          </w:tcPr>
          <w:p>
            <w:r>
              <w:t>checkIns</w:t>
            </w:r>
          </w:p>
        </w:tc>
        <w:tc>
          <w:tcPr>
            <w:tcW w:type="dxa" w:w="2880"/>
          </w:tcPr>
          <w:p>
            <w:r>
              <w:t>array</w:t>
            </w:r>
          </w:p>
        </w:tc>
        <w:tc>
          <w:tcPr>
            <w:tcW w:type="dxa" w:w="2880"/>
          </w:tcPr>
          <w:p>
            <w:r>
              <w:t>Collection of check-in claim objects.</w:t>
            </w:r>
          </w:p>
        </w:tc>
      </w:tr>
      <w:tr>
        <w:tc>
          <w:tcPr>
            <w:tcW w:type="dxa" w:w="2880"/>
          </w:tcPr>
          <w:p>
            <w:r>
              <w:t>checkIns[].calendarEventId</w:t>
            </w:r>
          </w:p>
        </w:tc>
        <w:tc>
          <w:tcPr>
            <w:tcW w:type="dxa" w:w="2880"/>
          </w:tcPr>
          <w:p>
            <w:r>
              <w:t>string</w:t>
            </w:r>
          </w:p>
        </w:tc>
        <w:tc>
          <w:tcPr>
            <w:tcW w:type="dxa" w:w="2880"/>
          </w:tcPr>
          <w:p>
            <w:r>
              <w:t>Unique identifier for an Outlook calendar event associated with the check-in claim object.</w:t>
            </w:r>
          </w:p>
        </w:tc>
      </w:tr>
      <w:tr>
        <w:tc>
          <w:tcPr>
            <w:tcW w:type="dxa" w:w="2880"/>
          </w:tcPr>
          <w:p>
            <w:r>
              <w:t>checkIns[].checkInMethod</w:t>
            </w:r>
          </w:p>
        </w:tc>
        <w:tc>
          <w:tcPr>
            <w:tcW w:type="dxa" w:w="2880"/>
          </w:tcPr>
          <w:p>
            <w:r>
              <w:t>object</w:t>
            </w:r>
          </w:p>
        </w:tc>
        <w:tc>
          <w:tcPr>
            <w:tcW w:type="dxa" w:w="2880"/>
          </w:tcPr>
          <w:p>
            <w:r>
              <w:t>Check-in method (microsoft.graph.checkInMethod).</w:t>
            </w:r>
          </w:p>
        </w:tc>
      </w:tr>
      <w:tr>
        <w:tc>
          <w:tcPr>
            <w:tcW w:type="dxa" w:w="2880"/>
          </w:tcPr>
          <w:p>
            <w:r>
              <w:t>checkIns[].createdDateTime</w:t>
            </w:r>
          </w:p>
        </w:tc>
        <w:tc>
          <w:tcPr>
            <w:tcW w:type="dxa" w:w="2880"/>
          </w:tcPr>
          <w:p>
            <w:r>
              <w:t>string</w:t>
            </w:r>
          </w:p>
        </w:tc>
        <w:tc>
          <w:tcPr>
            <w:tcW w:type="dxa" w:w="2880"/>
          </w:tcPr>
          <w:p>
            <w:r>
              <w:t>ISO 8601 UTC timestamp when the check-in claim object was created.</w:t>
            </w:r>
          </w:p>
        </w:tc>
      </w:tr>
      <w:tr>
        <w:tc>
          <w:tcPr>
            <w:tcW w:type="dxa" w:w="2880"/>
          </w:tcPr>
          <w:p>
            <w:r>
              <w:t>checkIns[].additionalProperties</w:t>
            </w:r>
          </w:p>
        </w:tc>
        <w:tc>
          <w:tcPr>
            <w:tcW w:type="dxa" w:w="2880"/>
          </w:tcPr>
          <w:p>
            <w:r>
              <w:t>object</w:t>
            </w:r>
          </w:p>
        </w:tc>
        <w:tc>
          <w:tcPr>
            <w:tcW w:type="dxa" w:w="2880"/>
          </w:tcPr>
          <w:p>
            <w:r>
              <w:t>Additional properties for the check-in item.</w:t>
            </w:r>
          </w:p>
        </w:tc>
      </w:tr>
      <w:tr>
        <w:tc>
          <w:tcPr>
            <w:tcW w:type="dxa" w:w="2880"/>
          </w:tcPr>
          <w:p>
            <w:r>
              <w:t>additionalProperties</w:t>
            </w:r>
          </w:p>
        </w:tc>
        <w:tc>
          <w:tcPr>
            <w:tcW w:type="dxa" w:w="2880"/>
          </w:tcPr>
          <w:p>
            <w:r>
              <w:t>object</w:t>
            </w:r>
          </w:p>
        </w:tc>
        <w:tc>
          <w:tcPr>
            <w:tcW w:type="dxa" w:w="2880"/>
          </w:tcPr>
          <w:p>
            <w:r>
              <w:t>Additional properties on the entity.</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'https://graph.microsoft.com/v1.0/places/0c6f5c7d-9b6b-4e7c-9f3a-0f2b8b6a1c11/microsoft.graph.section?$select=id,displayName&amp;$expand=checkIns' \</w:t>
        <w:br/>
        <w:t xml:space="preserve"> --header 'Accept: application/json'</w:t>
      </w:r>
    </w:p>
    <w:p>
      <w:pPr>
        <w:pStyle w:val="Heading3"/>
      </w:pPr>
      <w:r>
        <w:t>Notes</w:t>
      </w:r>
    </w:p>
    <w:p>
      <w:pPr>
        <w:pStyle w:val="ListBullet"/>
      </w:pPr>
      <w:r>
        <w:t>This operation is described as listing a collection of the specified type of place objects in a tenant; this specific endpoint targets the section type via microsoft.graph.section.</w:t>
      </w:r>
    </w:p>
    <w:p>
      <w:pPr>
        <w:pStyle w:val="ListBullet"/>
      </w:pPr>
      <w:r>
        <w:t>The response schema includes open/extension data via “additionalProperties” as documented.</w:t>
      </w:r>
    </w:p>
    <w:p>
      <w:pPr>
        <w:pStyle w:val="Heading3"/>
      </w:pPr>
      <w:r>
        <w:t>Related sections actions</w:t>
      </w:r>
    </w:p>
    <w:p>
      <w:pPr>
        <w:pStyle w:val="ListBullet"/>
      </w:pPr>
      <w:r>
        <w:t>[GET] Get a Building Level Map’s Section Count — /places/{{placeId}}/microsoft.graph.building/map/levels/{{levelMapId}}/sections/$count</w:t>
      </w:r>
    </w:p>
    <w:p>
      <w:pPr>
        <w:pStyle w:val="ListBullet"/>
      </w:pPr>
      <w:r>
        <w:t>[POST] Create Section for Building Level Map — /places/{{placeId}}/microsoft.graph.building/map/levels/{{levelMapId}}/sections</w:t>
      </w:r>
    </w:p>
    <w:p>
      <w:r>
        <w:br w:type="page"/>
      </w:r>
    </w:p>
    <w:p>
      <w:pPr>
        <w:pStyle w:val="Heading2"/>
      </w:pPr>
      <w:r>
        <w:t>272. [GET] Get a Place as a Room</w:t>
      </w:r>
    </w:p>
    <w:p>
      <w:r>
        <w:rPr>
          <w:b/>
        </w:rPr>
        <w:t xml:space="preserve">Endpoint: </w:t>
      </w:r>
      <w:r>
        <w:rPr>
          <w:rFonts w:ascii="Courier New" w:hAnsi="Courier New"/>
          <w:sz w:val="18"/>
        </w:rPr>
        <w:t>/places/{{placeId}}/microsoft.graph.room</w:t>
      </w:r>
    </w:p>
    <w:p>
      <w:pPr>
        <w:pStyle w:val="Heading3"/>
      </w:pPr>
      <w:r>
        <w:t>Prerequisites</w:t>
      </w:r>
    </w:p>
    <w:p>
      <w:pPr>
        <w:pStyle w:val="ListBullet"/>
      </w:pPr>
      <w:r>
        <w:t>The tenant must have places configured (e.g., rooms) and you must know the target place-id.</w:t>
      </w:r>
    </w:p>
    <w:p>
      <w:pPr>
        <w:pStyle w:val="Heading3"/>
      </w:pPr>
      <w:r>
        <w:t>Method</w:t>
      </w:r>
    </w:p>
    <w:p>
      <w:r>
        <w:t>GET</w:t>
      </w:r>
    </w:p>
    <w:p>
      <w:pPr>
        <w:pStyle w:val="Heading3"/>
      </w:pPr>
      <w:r>
        <w:t>URL</w:t>
      </w:r>
    </w:p>
    <w:p>
      <w:r>
        <w:t>https://graph.microsoft.com/v1.0/places/{{place-id}}/microsoft.graph.room</w:t>
      </w:r>
    </w:p>
    <w:p>
      <w:pPr>
        <w:pStyle w:val="Heading3"/>
      </w:pPr>
      <w:r>
        <w:t>Description</w:t>
      </w:r>
    </w:p>
    <w:p>
      <w:r>
        <w:t>Retrieves the specified place resource cast as a room (microsoft.graph.room). Use this to get room-specific properties (capacity, devices, etc.) for a given place identifier.</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w:t>
      </w:r>
    </w:p>
    <w:p>
      <w:pPr>
        <w:pStyle w:val="ListBullet"/>
      </w:pPr>
      <w:r>
        <w:t>Always construct the path as /places/{{place-id}}/microsoft.graph.room,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w:t>
        <w:br/>
        <w:t>/places/ConferenceRoomA@m365x987.onmicrosoft.com/microsoft.graph.room</w:t>
      </w:r>
    </w:p>
    <w:p>
      <w:pPr>
        <w:pStyle w:val="Heading3"/>
      </w:pPr>
      <w:r>
        <w:t>Invalid Examples</w:t>
      </w:r>
    </w:p>
    <w:p>
      <w:r>
        <w:rPr>
          <w:b/>
          <w:color w:val="666666"/>
          <w:sz w:val="16"/>
        </w:rPr>
        <w:t>[http]</w:t>
      </w:r>
    </w:p>
    <w:p>
      <w:pPr>
        <w:shd w:fill="F2F2F2" w:val="clear"/>
      </w:pPr>
      <w:r>
        <w:rPr>
          <w:rFonts w:ascii="Courier New" w:hAnsi="Courier New"/>
          <w:sz w:val="17"/>
        </w:rPr>
        <w:t>/places//microsoft.graph.room</w:t>
        <w:br/>
        <w:t>/places/microsoft.graph.room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"audioDeviceName": "Shure MXA910",</w:t>
        <w:br/>
        <w:t xml:space="preserve"> "bookingType": "standard",</w:t>
        <w:br/>
        <w:t xml:space="preserve"> "building": "Building 1",</w:t>
        <w:br/>
        <w:t xml:space="preserve"> "capacity": 12,</w:t>
        <w:br/>
        <w:t xml:space="preserve"> "displayDeviceName": "Samsung QN90",</w:t>
        <w:br/>
        <w:t xml:space="preserve"> "emailAddress": "confroom1@contoso.com",</w:t>
        <w:br/>
        <w:t xml:space="preserve"> "floorLabel": "P",</w:t>
        <w:br/>
        <w:t xml:space="preserve"> "floorNumber": 3,</w:t>
        <w:br/>
        <w:t xml:space="preserve"> "nickname": "conf room",</w:t>
        <w:br/>
        <w:t xml:space="preserve"> "placeId": "3b9b2b7f-0f2a-4f2d-9b2e-2d1f4f2e9a11",</w:t>
        <w:br/>
        <w:t xml:space="preserve"> "teamsEnabledState": "enabled",</w:t>
        <w:br/>
        <w:t xml:space="preserve"> "videoDeviceName": "Logitech Rally"</w:t>
        <w:br/>
        <w:t>}</w:t>
      </w:r>
    </w:p>
    <w:p>
      <w:r>
        <w:rPr>
          <w:b/>
        </w:rPr>
        <w:t>Note: Note: The documentation indicates the response is a microsoft.graph.room and includes properties from &lt;circular:microsoft.graph.place&gt;. Only the explicitly listed room fields are shown above.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audioDeviceName</w:t>
            </w:r>
          </w:p>
        </w:tc>
        <w:tc>
          <w:tcPr>
            <w:tcW w:type="dxa" w:w="2880"/>
          </w:tcPr>
          <w:p>
            <w:r>
              <w:t>string</w:t>
            </w:r>
          </w:p>
        </w:tc>
        <w:tc>
          <w:tcPr>
            <w:tcW w:type="dxa" w:w="2880"/>
          </w:tcPr>
          <w:p>
            <w:r>
              <w:t>Specifies the name of the audio device in the room.</w:t>
            </w:r>
          </w:p>
        </w:tc>
      </w:tr>
      <w:tr>
        <w:tc>
          <w:tcPr>
            <w:tcW w:type="dxa" w:w="2880"/>
          </w:tcPr>
          <w:p>
            <w:r>
              <w:t>bookingType</w:t>
            </w:r>
          </w:p>
        </w:tc>
        <w:tc>
          <w:tcPr>
            <w:tcW w:type="dxa" w:w="2880"/>
          </w:tcPr>
          <w:p>
            <w:r>
              <w:t>enum</w:t>
            </w:r>
          </w:p>
        </w:tc>
        <w:tc>
          <w:tcPr>
            <w:tcW w:type="dxa" w:w="2880"/>
          </w:tcPr>
          <w:p>
            <w:r>
              <w:t>One of: unknown, standard, reserved.</w:t>
            </w:r>
          </w:p>
        </w:tc>
      </w:tr>
      <w:tr>
        <w:tc>
          <w:tcPr>
            <w:tcW w:type="dxa" w:w="2880"/>
          </w:tcPr>
          <w:p>
            <w:r>
              <w:t>building</w:t>
            </w:r>
          </w:p>
        </w:tc>
        <w:tc>
          <w:tcPr>
            <w:tcW w:type="dxa" w:w="2880"/>
          </w:tcPr>
          <w:p>
            <w:r>
              <w:t>string</w:t>
            </w:r>
          </w:p>
        </w:tc>
        <w:tc>
          <w:tcPr>
            <w:tcW w:type="dxa" w:w="2880"/>
          </w:tcPr>
          <w:p>
            <w:r>
              <w:t>Specifies the building name or building number that the room is in.</w:t>
            </w:r>
          </w:p>
        </w:tc>
      </w:tr>
      <w:tr>
        <w:tc>
          <w:tcPr>
            <w:tcW w:type="dxa" w:w="2880"/>
          </w:tcPr>
          <w:p>
            <w:r>
              <w:t>capacity</w:t>
            </w:r>
          </w:p>
        </w:tc>
        <w:tc>
          <w:tcPr>
            <w:tcW w:type="dxa" w:w="2880"/>
          </w:tcPr>
          <w:p>
            <w:r>
              <w:t>number</w:t>
            </w:r>
          </w:p>
        </w:tc>
        <w:tc>
          <w:tcPr>
            <w:tcW w:type="dxa" w:w="2880"/>
          </w:tcPr>
          <w:p>
            <w:r>
              <w:t>Specifies the capacity of the room. Min: -2147483648, Max: 2147483647.</w:t>
            </w:r>
          </w:p>
        </w:tc>
      </w:tr>
      <w:tr>
        <w:tc>
          <w:tcPr>
            <w:tcW w:type="dxa" w:w="2880"/>
          </w:tcPr>
          <w:p>
            <w:r>
              <w:t>displayDeviceName</w:t>
            </w:r>
          </w:p>
        </w:tc>
        <w:tc>
          <w:tcPr>
            <w:tcW w:type="dxa" w:w="2880"/>
          </w:tcPr>
          <w:p>
            <w:r>
              <w:t>string</w:t>
            </w:r>
          </w:p>
        </w:tc>
        <w:tc>
          <w:tcPr>
            <w:tcW w:type="dxa" w:w="2880"/>
          </w:tcPr>
          <w:p>
            <w:r>
              <w:t>Specifies the name of the display device in the room.</w:t>
            </w:r>
          </w:p>
        </w:tc>
      </w:tr>
      <w:tr>
        <w:tc>
          <w:tcPr>
            <w:tcW w:type="dxa" w:w="2880"/>
          </w:tcPr>
          <w:p>
            <w:r>
              <w:t>emailAddress</w:t>
            </w:r>
          </w:p>
        </w:tc>
        <w:tc>
          <w:tcPr>
            <w:tcW w:type="dxa" w:w="2880"/>
          </w:tcPr>
          <w:p>
            <w:r>
              <w:t>string</w:t>
            </w:r>
          </w:p>
        </w:tc>
        <w:tc>
          <w:tcPr>
            <w:tcW w:type="dxa" w:w="2880"/>
          </w:tcPr>
          <w:p>
            <w:r>
              <w:t>Email address of the room.</w:t>
            </w:r>
          </w:p>
        </w:tc>
      </w:tr>
      <w:tr>
        <w:tc>
          <w:tcPr>
            <w:tcW w:type="dxa" w:w="2880"/>
          </w:tcPr>
          <w:p>
            <w:r>
              <w:t>floorLabel</w:t>
            </w:r>
          </w:p>
        </w:tc>
        <w:tc>
          <w:tcPr>
            <w:tcW w:type="dxa" w:w="2880"/>
          </w:tcPr>
          <w:p>
            <w:r>
              <w:t>string</w:t>
            </w:r>
          </w:p>
        </w:tc>
        <w:tc>
          <w:tcPr>
            <w:tcW w:type="dxa" w:w="2880"/>
          </w:tcPr>
          <w:p>
            <w:r>
              <w:t>Descriptive label for the floor (for example, P).</w:t>
            </w:r>
          </w:p>
        </w:tc>
      </w:tr>
      <w:tr>
        <w:tc>
          <w:tcPr>
            <w:tcW w:type="dxa" w:w="2880"/>
          </w:tcPr>
          <w:p>
            <w:r>
              <w:t>floorNumber</w:t>
            </w:r>
          </w:p>
        </w:tc>
        <w:tc>
          <w:tcPr>
            <w:tcW w:type="dxa" w:w="2880"/>
          </w:tcPr>
          <w:p>
            <w:r>
              <w:t>number</w:t>
            </w:r>
          </w:p>
        </w:tc>
        <w:tc>
          <w:tcPr>
            <w:tcW w:type="dxa" w:w="2880"/>
          </w:tcPr>
          <w:p>
            <w:r>
              <w:t>Floor number that the room is on. Min: -2147483648, Max: 2147483647.</w:t>
            </w:r>
          </w:p>
        </w:tc>
      </w:tr>
      <w:tr>
        <w:tc>
          <w:tcPr>
            <w:tcW w:type="dxa" w:w="2880"/>
          </w:tcPr>
          <w:p>
            <w:r>
              <w:t>nickname</w:t>
            </w:r>
          </w:p>
        </w:tc>
        <w:tc>
          <w:tcPr>
            <w:tcW w:type="dxa" w:w="2880"/>
          </w:tcPr>
          <w:p>
            <w:r>
              <w:t>string</w:t>
            </w:r>
          </w:p>
        </w:tc>
        <w:tc>
          <w:tcPr>
            <w:tcW w:type="dxa" w:w="2880"/>
          </w:tcPr>
          <w:p>
            <w:r>
              <w:t>Nickname for the room (for example, conf room).</w:t>
            </w:r>
          </w:p>
        </w:tc>
      </w:tr>
      <w:tr>
        <w:tc>
          <w:tcPr>
            <w:tcW w:type="dxa" w:w="2880"/>
          </w:tcPr>
          <w:p>
            <w:r>
              <w:t>placeId</w:t>
            </w:r>
          </w:p>
        </w:tc>
        <w:tc>
          <w:tcPr>
            <w:tcW w:type="dxa" w:w="2880"/>
          </w:tcPr>
          <w:p>
            <w:r>
              <w:t>string</w:t>
            </w:r>
          </w:p>
        </w:tc>
        <w:tc>
          <w:tcPr>
            <w:tcW w:type="dxa" w:w="2880"/>
          </w:tcPr>
          <w:p>
            <w:r>
              <w:t>Alternative immutable unique identifier of the room. Read-only.</w:t>
            </w:r>
          </w:p>
        </w:tc>
      </w:tr>
      <w:tr>
        <w:tc>
          <w:tcPr>
            <w:tcW w:type="dxa" w:w="2880"/>
          </w:tcPr>
          <w:p>
            <w:r>
              <w:t>teamsEnabledState</w:t>
            </w:r>
          </w:p>
        </w:tc>
        <w:tc>
          <w:tcPr>
            <w:tcW w:type="dxa" w:w="2880"/>
          </w:tcPr>
          <w:p>
            <w:r>
              <w:t>enum</w:t>
            </w:r>
          </w:p>
        </w:tc>
        <w:tc>
          <w:tcPr>
            <w:tcW w:type="dxa" w:w="2880"/>
          </w:tcPr>
          <w:p>
            <w:r>
              <w:t>One of: unknown, enabled, disabled, unknownFutureValue.</w:t>
            </w:r>
          </w:p>
        </w:tc>
      </w:tr>
      <w:tr>
        <w:tc>
          <w:tcPr>
            <w:tcW w:type="dxa" w:w="2880"/>
          </w:tcPr>
          <w:p>
            <w:r>
              <w:t>videoDeviceName</w:t>
            </w:r>
          </w:p>
        </w:tc>
        <w:tc>
          <w:tcPr>
            <w:tcW w:type="dxa" w:w="2880"/>
          </w:tcPr>
          <w:p>
            <w:r>
              <w:t>string</w:t>
            </w:r>
          </w:p>
        </w:tc>
        <w:tc>
          <w:tcPr>
            <w:tcW w:type="dxa" w:w="2880"/>
          </w:tcPr>
          <w:p>
            <w:r>
              <w:t>Specifies the name of the video device in the room.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'https://graph.microsoft.com/v1.0/places/3b9b2b7f-0f2a-4f2d-9b2e-2d1f4f2e9a11/microsoft.graph.room?$select=building,capacity,floorNumber'</w:t>
      </w:r>
    </w:p>
    <w:p>
      <w:pPr>
        <w:pStyle w:val="Heading3"/>
      </w:pPr>
      <w:r>
        <w:t>Example Usage</w:t>
      </w:r>
    </w:p>
    <w:p>
      <w:pPr>
        <w:pStyle w:val="Heading3"/>
      </w:pPr>
      <w:r>
        <w:t>Example 1: Get a room with selected properties</w:t>
      </w:r>
    </w:p>
    <w:p>
      <w:r>
        <w:rPr>
          <w:b/>
          <w:color w:val="666666"/>
          <w:sz w:val="16"/>
        </w:rPr>
        <w:t>[bash]</w:t>
      </w:r>
    </w:p>
    <w:p>
      <w:pPr>
        <w:shd w:fill="F2F2F2" w:val="clear"/>
      </w:pPr>
      <w:r>
        <w:rPr>
          <w:rFonts w:ascii="Courier New" w:hAnsi="Courier New"/>
          <w:sz w:val="17"/>
        </w:rPr>
        <w:t>curl -i --request GET \</w:t>
        <w:br/>
        <w:t xml:space="preserve"> --url 'https://graph.microsoft.com/v1.0/places/3b9b2b7f-0f2a-4f2d-9b2e-2d1f4f2e9a11/microsoft.graph.room?$select=displayDeviceName,videoDeviceName,teamsEnabledState'</w:t>
      </w:r>
    </w:p>
    <w:p>
      <w:pPr>
        <w:pStyle w:val="Heading3"/>
      </w:pPr>
      <w:r>
        <w:t>Example 2: Expand related entities (when supported)</w:t>
      </w:r>
    </w:p>
    <w:p>
      <w:r>
        <w:rPr>
          <w:b/>
          <w:color w:val="666666"/>
          <w:sz w:val="16"/>
        </w:rPr>
        <w:t>[bash]</w:t>
      </w:r>
    </w:p>
    <w:p>
      <w:pPr>
        <w:shd w:fill="F2F2F2" w:val="clear"/>
      </w:pPr>
      <w:r>
        <w:rPr>
          <w:rFonts w:ascii="Courier New" w:hAnsi="Courier New"/>
          <w:sz w:val="17"/>
        </w:rPr>
        <w:t>curl -i --request GET \</w:t>
        <w:br/>
        <w:t xml:space="preserve"> --url 'https://graph.microsoft.com/v1.0/places/3b9b2b7f-0f2a-4f2d-9b2e-2d1f4f2e9a11/microsoft.graph.room?$expand=graphRoomList'</w:t>
      </w:r>
    </w:p>
    <w:p>
      <w:pPr>
        <w:pStyle w:val="Heading3"/>
      </w:pPr>
      <w:r>
        <w:t>Notes</w:t>
      </w:r>
    </w:p>
    <w:p>
      <w:pPr>
        <w:pStyle w:val="ListBullet"/>
      </w:pPr>
      <w:r>
        <w:t>This endpoint is for retrieving a single place (by place-id) cast as a microsoft.graph.room.</w:t>
      </w:r>
    </w:p>
    <w:p>
      <w:pPr>
        <w:pStyle w:val="ListBullet"/>
      </w:pPr>
      <w:r>
        <w:t>The scraped description mentions listing many place types (buildings, floors, rooms, room lists, etc.), but this specific URL shape (/places/{place-id}/microsoft.graph.room) represents a get-by-id operation for a room view of a place.</w:t>
      </w:r>
    </w:p>
    <w:p>
      <w:pPr>
        <w:pStyle w:val="Heading3"/>
      </w:pPr>
      <w:r>
        <w:t>Error Handling</w:t>
      </w:r>
    </w:p>
    <w:p>
      <w:pPr>
        <w:pStyle w:val="ListBullet"/>
      </w:pPr>
      <w:r>
        <w:t>Default error shape: Returns an error object with code, message, optional target, optional details[], and optional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273. [GET] List Floors (Place Objects)</w:t>
      </w:r>
    </w:p>
    <w:p>
      <w:r>
        <w:rPr>
          <w:b/>
        </w:rPr>
        <w:t xml:space="preserve">Endpoint: </w:t>
      </w:r>
      <w:r>
        <w:rPr>
          <w:rFonts w:ascii="Courier New" w:hAnsi="Courier New"/>
          <w:sz w:val="18"/>
        </w:rPr>
        <w:t>/places/microsoft.graph.floor</w:t>
      </w:r>
    </w:p>
    <w:p>
      <w:pPr>
        <w:pStyle w:val="Heading3"/>
      </w:pPr>
      <w:r>
        <w:t>Prerequisites</w:t>
      </w:r>
    </w:p>
    <w:p>
      <w:pPr>
        <w:pStyle w:val="ListBullet"/>
      </w:pPr>
      <w:r>
        <w:t>The tenant must have place objects (floors) defined.</w:t>
      </w:r>
    </w:p>
    <w:p>
      <w:pPr>
        <w:pStyle w:val="Heading3"/>
      </w:pPr>
      <w:r>
        <w:t>Method</w:t>
      </w:r>
    </w:p>
    <w:p>
      <w:r>
        <w:t>GET</w:t>
      </w:r>
    </w:p>
    <w:p>
      <w:pPr>
        <w:pStyle w:val="Heading3"/>
      </w:pPr>
      <w:r>
        <w:t>URL</w:t>
      </w:r>
    </w:p>
    <w:p>
      <w:r>
        <w:t>https://graph.microsoft.com/v1.0/places/microsoft.graph.floor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collection of floor place objects defined in a tenant.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"sortOrder": 0</w:t>
        <w:br/>
        <w:t xml:space="preserve"> }</w:t>
        <w:br/>
        <w:t xml:space="preserve"> ],</w:t>
        <w:br/>
        <w:t xml:space="preserve"> "@odata.nextLink": "https://graph.microsoft.com/v1.0/places/microsoft.graph.floor?$skiptoken=NEXT_TOKEN",</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floor place objects.</w:t>
            </w:r>
          </w:p>
        </w:tc>
      </w:tr>
      <w:tr>
        <w:tc>
          <w:tcPr>
            <w:tcW w:type="dxa" w:w="2880"/>
          </w:tcPr>
          <w:p>
            <w:r>
              <w:t>value[].sortOrder</w:t>
            </w:r>
          </w:p>
        </w:tc>
        <w:tc>
          <w:tcPr>
            <w:tcW w:type="dxa" w:w="2880"/>
          </w:tcPr>
          <w:p>
            <w:r>
              <w:t>number</w:t>
            </w:r>
          </w:p>
        </w:tc>
        <w:tc>
          <w:tcPr>
            <w:tcW w:type="dxa" w:w="2880"/>
          </w:tcPr>
          <w:p>
            <w:r>
              <w:t>Specifies the sort order of the floor. For example, a floor might be named "Lobby" with a sort order of 0 to show this floor first in ordered lists. Min: -2147483648, Max: 2147483647.</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 (as returned by the service).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object. Shape not specified in the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'https://graph.microsoft.com/v1.0/places/microsoft.graph.floor?$top=50&amp;$count=true' \</w:t>
        <w:br/>
        <w:t xml:space="preserve"> --header 'Accept: application/json'</w:t>
      </w:r>
    </w:p>
    <w:p>
      <w:pPr>
        <w:pStyle w:val="Heading3"/>
      </w:pPr>
      <w:r>
        <w:t>Example Usage</w:t>
      </w:r>
    </w:p>
    <w:p>
      <w:pPr>
        <w:pStyle w:val="Heading3"/>
      </w:pPr>
      <w:r>
        <w:t>Example 1: Get first 50 floors</w:t>
      </w:r>
    </w:p>
    <w:p>
      <w:r>
        <w:rPr>
          <w:b/>
          <w:color w:val="666666"/>
          <w:sz w:val="16"/>
        </w:rPr>
        <w:t>[bash]</w:t>
      </w:r>
    </w:p>
    <w:p>
      <w:pPr>
        <w:shd w:fill="F2F2F2" w:val="clear"/>
      </w:pPr>
      <w:r>
        <w:rPr>
          <w:rFonts w:ascii="Courier New" w:hAnsi="Courier New"/>
          <w:sz w:val="17"/>
        </w:rPr>
        <w:t>curl -X GET \</w:t>
        <w:br/>
        <w:t xml:space="preserve"> 'https://graph.microsoft.com/v1.0/places/microsoft.graph.floor?$top=50'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'https://graph.microsoft.com/v1.0/places/microsoft.graph.floor?$select=sortOrder'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'https://graph.microsoft.com/v1.0/places/microsoft.graph.floor?$orderby=sortOrder' \</w:t>
        <w:br/>
        <w:t xml:space="preserve"> -H 'Accept: application/json'</w:t>
      </w:r>
    </w:p>
    <w:p>
      <w:pPr>
        <w:pStyle w:val="Heading3"/>
      </w:pPr>
      <w:r>
        <w:t>Behavior</w:t>
      </w:r>
    </w:p>
    <w:p>
      <w:pPr>
        <w:pStyle w:val="ListBullet"/>
      </w:pPr>
      <w:r>
        <w:t>Retrieves a collection of floor place objects defined in the tenant.</w:t>
      </w:r>
    </w:p>
    <w:p>
      <w:pPr>
        <w:pStyle w:val="ListBullet"/>
      </w:pPr>
      <w:r>
        <w:t>Applies any provided OData query options (paging, filtering, ordering, selection, expansion).</w:t>
      </w:r>
    </w:p>
    <w:p>
      <w:pPr>
        <w:pStyle w:val="ListBullet"/>
      </w:pPr>
      <w:r>
        <w:t>Returns results in a collection under value; if more results exist, @odata.nextLink may be included.</w:t>
      </w:r>
    </w:p>
    <w:p>
      <w:pPr>
        <w:pStyle w:val="Heading3"/>
      </w:pPr>
      <w:r>
        <w:t>Notes</w:t>
      </w:r>
    </w:p>
    <w:p>
      <w:pPr>
        <w:pStyle w:val="ListBullet"/>
      </w:pPr>
      <w:r>
        <w:t>The scraped response schema indicates floor objects include sortOrder; other floor/place fields may also be returned but are not specified in the provided content.</w:t>
      </w:r>
    </w:p>
    <w:p>
      <w:pPr>
        <w:pStyle w:val="Heading3"/>
      </w:pPr>
      <w:r>
        <w:t>Error Handling</w:t>
      </w:r>
    </w:p>
    <w:p>
      <w:pPr>
        <w:pStyle w:val="ListBullet"/>
      </w:pPr>
      <w:r>
        <w:t>2XX: Returns a collection of floor place objects.</w:t>
      </w:r>
    </w:p>
    <w:p>
      <w:pPr>
        <w:pStyle w:val="ListBullet"/>
      </w:pPr>
      <w:r>
        <w:t>default: Returns an error object with error.code and error.message, and may include target, details, and innerError.</w:t>
      </w:r>
    </w:p>
    <w:p>
      <w:pPr>
        <w:pStyle w:val="Heading3"/>
      </w:pPr>
      <w:r>
        <w:t>Related floors actions</w:t>
      </w:r>
    </w:p>
    <w:p>
      <w:pPr>
        <w:pStyle w:val="ListBullet"/>
      </w:pPr>
      <w:r>
        <w:t>[GET] Get the Count of Floors in Places — /places/microsoft.graph.floor/$count</w:t>
      </w:r>
    </w:p>
    <w:p>
      <w:r>
        <w:br w:type="page"/>
      </w:r>
    </w:p>
    <w:p>
      <w:pPr>
        <w:pStyle w:val="Heading2"/>
      </w:pPr>
      <w:r>
        <w:t>274. [PATCH] Update a Place</w:t>
      </w:r>
    </w:p>
    <w:p>
      <w:r>
        <w:rPr>
          <w:b/>
        </w:rPr>
        <w:t xml:space="preserve">Endpoint: </w:t>
      </w:r>
      <w:r>
        <w:rPr>
          <w:rFonts w:ascii="Courier New" w:hAnsi="Courier New"/>
          <w:sz w:val="18"/>
        </w:rPr>
        <w:t>/places/{{placeId}}</w:t>
      </w:r>
    </w:p>
    <w:p>
      <w:pPr>
        <w:pStyle w:val="Heading3"/>
      </w:pPr>
      <w:r>
        <w:t>Prerequisites</w:t>
      </w:r>
    </w:p>
    <w:p>
      <w:pPr>
        <w:pStyle w:val="ListBullet"/>
      </w:pPr>
      <w:r>
        <w:t>A valid place-id for the place you want to update (building, floor, section, desk, room, workspace, or roomList)</w:t>
      </w:r>
    </w:p>
    <w:p>
      <w:pPr>
        <w:pStyle w:val="Heading3"/>
      </w:pPr>
      <w:r>
        <w:t>Method</w:t>
      </w:r>
    </w:p>
    <w:p>
      <w:r>
        <w:t>PATCH</w:t>
      </w:r>
    </w:p>
    <w:p>
      <w:pPr>
        <w:pStyle w:val="Heading3"/>
      </w:pPr>
      <w:r>
        <w:t>URL</w:t>
      </w:r>
    </w:p>
    <w:p>
      <w:r>
        <w:t>https://graph.microsoft.com/v1.0/places/{{place-id}}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 place object (for example, a building, floor, section, desk, room, workspace, or roomList) identified by its id.</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 or /places/).</w:t>
      </w:r>
    </w:p>
    <w:p>
      <w:pPr>
        <w:pStyle w:val="ListBullet"/>
      </w:pPr>
      <w:r>
        <w:t>Always construct the path as /places/{{place-id}}, where {{place-id}}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/places/12345</w:t>
        <w:br/>
        <w:t>/places/8f3a2c1b-7b2e-4f3b-9f5a-1c2d3e4f5a6b</w:t>
      </w:r>
    </w:p>
    <w:p>
      <w:pPr>
        <w:pStyle w:val="Heading3"/>
      </w:pPr>
      <w:r>
        <w:t>Invalid Examples</w:t>
      </w:r>
    </w:p>
    <w:p>
      <w:r>
        <w:rPr>
          <w:b/>
          <w:color w:val="666666"/>
          <w:sz w:val="16"/>
        </w:rPr>
        <w:t>[http]</w:t>
      </w:r>
    </w:p>
    <w:p>
      <w:pPr>
        <w:shd w:fill="F2F2F2" w:val="clear"/>
      </w:pPr>
      <w:r>
        <w:rPr>
          <w:rFonts w:ascii="Courier New" w:hAnsi="Courier New"/>
          <w:sz w:val="17"/>
        </w:rPr>
        <w:t>/places//</w:t>
        <w:br/>
        <w:t>/places/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p>
      <w:r>
        <w:t>The documentation states the request body is required and contains “new property values”, but it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property values for the place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address</w:t>
            </w:r>
          </w:p>
        </w:tc>
        <w:tc>
          <w:tcPr>
            <w:tcW w:type="dxa" w:w="2880"/>
          </w:tcPr>
          <w:p>
            <w:r>
              <w:t>object</w:t>
            </w:r>
          </w:p>
        </w:tc>
        <w:tc>
          <w:tcPr>
            <w:tcW w:type="dxa" w:w="2880"/>
          </w:tcPr>
          <w:p>
            <w:r>
              <w:t>Address information for the place.</w:t>
            </w:r>
          </w:p>
        </w:tc>
      </w:tr>
      <w:tr>
        <w:tc>
          <w:tcPr>
            <w:tcW w:type="dxa" w:w="2880"/>
          </w:tcPr>
          <w:p>
            <w:r>
              <w:t>address.city</w:t>
            </w:r>
          </w:p>
        </w:tc>
        <w:tc>
          <w:tcPr>
            <w:tcW w:type="dxa" w:w="2880"/>
          </w:tcPr>
          <w:p>
            <w:r>
              <w:t>string</w:t>
            </w:r>
          </w:p>
        </w:tc>
        <w:tc>
          <w:tcPr>
            <w:tcW w:type="dxa" w:w="2880"/>
          </w:tcPr>
          <w:p>
            <w:r>
              <w:t>The city.</w:t>
            </w:r>
          </w:p>
        </w:tc>
      </w:tr>
      <w:tr>
        <w:tc>
          <w:tcPr>
            <w:tcW w:type="dxa" w:w="2880"/>
          </w:tcPr>
          <w:p>
            <w:r>
              <w:t>address.countryOrRegion</w:t>
            </w:r>
          </w:p>
        </w:tc>
        <w:tc>
          <w:tcPr>
            <w:tcW w:type="dxa" w:w="2880"/>
          </w:tcPr>
          <w:p>
            <w:r>
              <w:t>string</w:t>
            </w:r>
          </w:p>
        </w:tc>
        <w:tc>
          <w:tcPr>
            <w:tcW w:type="dxa" w:w="2880"/>
          </w:tcPr>
          <w:p>
            <w:r>
              <w:t>The country or region (free-format string, for example, "United States").</w:t>
            </w:r>
          </w:p>
        </w:tc>
      </w:tr>
      <w:tr>
        <w:tc>
          <w:tcPr>
            <w:tcW w:type="dxa" w:w="2880"/>
          </w:tcPr>
          <w:p>
            <w:r>
              <w:t>address.postalCode</w:t>
            </w:r>
          </w:p>
        </w:tc>
        <w:tc>
          <w:tcPr>
            <w:tcW w:type="dxa" w:w="2880"/>
          </w:tcPr>
          <w:p>
            <w:r>
              <w:t>string</w:t>
            </w:r>
          </w:p>
        </w:tc>
        <w:tc>
          <w:tcPr>
            <w:tcW w:type="dxa" w:w="2880"/>
          </w:tcPr>
          <w:p>
            <w:r>
              <w:t>The postal code.</w:t>
            </w:r>
          </w:p>
        </w:tc>
      </w:tr>
      <w:tr>
        <w:tc>
          <w:tcPr>
            <w:tcW w:type="dxa" w:w="2880"/>
          </w:tcPr>
          <w:p>
            <w:r>
              <w:t>address.state</w:t>
            </w:r>
          </w:p>
        </w:tc>
        <w:tc>
          <w:tcPr>
            <w:tcW w:type="dxa" w:w="2880"/>
          </w:tcPr>
          <w:p>
            <w:r>
              <w:t>string</w:t>
            </w:r>
          </w:p>
        </w:tc>
        <w:tc>
          <w:tcPr>
            <w:tcW w:type="dxa" w:w="2880"/>
          </w:tcPr>
          <w:p>
            <w:r>
              <w:t>The state.</w:t>
            </w:r>
          </w:p>
        </w:tc>
      </w:tr>
      <w:tr>
        <w:tc>
          <w:tcPr>
            <w:tcW w:type="dxa" w:w="2880"/>
          </w:tcPr>
          <w:p>
            <w:r>
              <w:t>address.street</w:t>
            </w:r>
          </w:p>
        </w:tc>
        <w:tc>
          <w:tcPr>
            <w:tcW w:type="dxa" w:w="2880"/>
          </w:tcPr>
          <w:p>
            <w:r>
              <w:t>string</w:t>
            </w:r>
          </w:p>
        </w:tc>
        <w:tc>
          <w:tcPr>
            <w:tcW w:type="dxa" w:w="2880"/>
          </w:tcPr>
          <w:p>
            <w:r>
              <w:t>The street.</w:t>
            </w:r>
          </w:p>
        </w:tc>
      </w:tr>
      <w:tr>
        <w:tc>
          <w:tcPr>
            <w:tcW w:type="dxa" w:w="2880"/>
          </w:tcPr>
          <w:p>
            <w:r>
              <w:t>displayName</w:t>
            </w:r>
          </w:p>
        </w:tc>
        <w:tc>
          <w:tcPr>
            <w:tcW w:type="dxa" w:w="2880"/>
          </w:tcPr>
          <w:p>
            <w:r>
              <w:t>string</w:t>
            </w:r>
          </w:p>
        </w:tc>
        <w:tc>
          <w:tcPr>
            <w:tcW w:type="dxa" w:w="2880"/>
          </w:tcPr>
          <w:p>
            <w:r>
              <w:t>The name that is associated with the place.</w:t>
            </w:r>
          </w:p>
        </w:tc>
      </w:tr>
      <w:tr>
        <w:tc>
          <w:tcPr>
            <w:tcW w:type="dxa" w:w="2880"/>
          </w:tcPr>
          <w:p>
            <w:r>
              <w:t>geoCoordinates</w:t>
            </w:r>
          </w:p>
        </w:tc>
        <w:tc>
          <w:tcPr>
            <w:tcW w:type="dxa" w:w="2880"/>
          </w:tcPr>
          <w:p>
            <w:r>
              <w:t>object</w:t>
            </w:r>
          </w:p>
        </w:tc>
        <w:tc>
          <w:tcPr>
            <w:tcW w:type="dxa" w:w="2880"/>
          </w:tcPr>
          <w:p>
            <w:r>
              <w:t>Geographic coordinates for the place.</w:t>
            </w:r>
          </w:p>
        </w:tc>
      </w:tr>
      <w:tr>
        <w:tc>
          <w:tcPr>
            <w:tcW w:type="dxa" w:w="2880"/>
          </w:tcPr>
          <w:p>
            <w:r>
              <w:t>geoCoordinates.accuracy</w:t>
            </w:r>
          </w:p>
        </w:tc>
        <w:tc>
          <w:tcPr>
            <w:tcW w:type="dxa" w:w="2880"/>
          </w:tcPr>
          <w:p>
            <w:r>
              <w:t>number</w:t>
            </w:r>
          </w:p>
        </w:tc>
        <w:tc>
          <w:tcPr>
            <w:tcW w:type="dxa" w:w="2880"/>
          </w:tcPr>
          <w:p>
            <w:r>
              <w:t>Accuracy of latitude/longitude (example: meters).</w:t>
            </w:r>
          </w:p>
        </w:tc>
      </w:tr>
      <w:tr>
        <w:tc>
          <w:tcPr>
            <w:tcW w:type="dxa" w:w="2880"/>
          </w:tcPr>
          <w:p>
            <w:r>
              <w:t>geoCoordinates.altitude</w:t>
            </w:r>
          </w:p>
        </w:tc>
        <w:tc>
          <w:tcPr>
            <w:tcW w:type="dxa" w:w="2880"/>
          </w:tcPr>
          <w:p>
            <w:r>
              <w:t>number</w:t>
            </w:r>
          </w:p>
        </w:tc>
        <w:tc>
          <w:tcPr>
            <w:tcW w:type="dxa" w:w="2880"/>
          </w:tcPr>
          <w:p>
            <w:r>
              <w:t>Altitude of the location.</w:t>
            </w:r>
          </w:p>
        </w:tc>
      </w:tr>
      <w:tr>
        <w:tc>
          <w:tcPr>
            <w:tcW w:type="dxa" w:w="2880"/>
          </w:tcPr>
          <w:p>
            <w:r>
              <w:t>geoCoordinates.altitudeAccuracy</w:t>
            </w:r>
          </w:p>
        </w:tc>
        <w:tc>
          <w:tcPr>
            <w:tcW w:type="dxa" w:w="2880"/>
          </w:tcPr>
          <w:p>
            <w:r>
              <w:t>number</w:t>
            </w:r>
          </w:p>
        </w:tc>
        <w:tc>
          <w:tcPr>
            <w:tcW w:type="dxa" w:w="2880"/>
          </w:tcPr>
          <w:p>
            <w:r>
              <w:t>Accuracy of the altitude.</w:t>
            </w:r>
          </w:p>
        </w:tc>
      </w:tr>
      <w:tr>
        <w:tc>
          <w:tcPr>
            <w:tcW w:type="dxa" w:w="2880"/>
          </w:tcPr>
          <w:p>
            <w:r>
              <w:t>geoCoordinates.latitude</w:t>
            </w:r>
          </w:p>
        </w:tc>
        <w:tc>
          <w:tcPr>
            <w:tcW w:type="dxa" w:w="2880"/>
          </w:tcPr>
          <w:p>
            <w:r>
              <w:t>number</w:t>
            </w:r>
          </w:p>
        </w:tc>
        <w:tc>
          <w:tcPr>
            <w:tcW w:type="dxa" w:w="2880"/>
          </w:tcPr>
          <w:p>
            <w:r>
              <w:t>Latitude of the location.</w:t>
            </w:r>
          </w:p>
        </w:tc>
      </w:tr>
      <w:tr>
        <w:tc>
          <w:tcPr>
            <w:tcW w:type="dxa" w:w="2880"/>
          </w:tcPr>
          <w:p>
            <w:r>
              <w:t>geoCoordinates.longitude</w:t>
            </w:r>
          </w:p>
        </w:tc>
        <w:tc>
          <w:tcPr>
            <w:tcW w:type="dxa" w:w="2880"/>
          </w:tcPr>
          <w:p>
            <w:r>
              <w:t>number</w:t>
            </w:r>
          </w:p>
        </w:tc>
        <w:tc>
          <w:tcPr>
            <w:tcW w:type="dxa" w:w="2880"/>
          </w:tcPr>
          <w:p>
            <w:r>
              <w:t>Longitude of the location.</w:t>
            </w:r>
          </w:p>
        </w:tc>
      </w:tr>
      <w:tr>
        <w:tc>
          <w:tcPr>
            <w:tcW w:type="dxa" w:w="2880"/>
          </w:tcPr>
          <w:p>
            <w:r>
              <w:t>isWheelChairAccessible</w:t>
            </w:r>
          </w:p>
        </w:tc>
        <w:tc>
          <w:tcPr>
            <w:tcW w:type="dxa" w:w="2880"/>
          </w:tcPr>
          <w:p>
            <w:r>
              <w:t>boolean</w:t>
            </w:r>
          </w:p>
        </w:tc>
        <w:tc>
          <w:tcPr>
            <w:tcW w:type="dxa" w:w="2880"/>
          </w:tcPr>
          <w:p>
            <w:r>
              <w:t>Indicates whether the place is wheelchair accessible.</w:t>
            </w:r>
          </w:p>
        </w:tc>
      </w:tr>
      <w:tr>
        <w:tc>
          <w:tcPr>
            <w:tcW w:type="dxa" w:w="2880"/>
          </w:tcPr>
          <w:p>
            <w:r>
              <w:t>label</w:t>
            </w:r>
          </w:p>
        </w:tc>
        <w:tc>
          <w:tcPr>
            <w:tcW w:type="dxa" w:w="2880"/>
          </w:tcPr>
          <w:p>
            <w:r>
              <w:t>string</w:t>
            </w:r>
          </w:p>
        </w:tc>
        <w:tc>
          <w:tcPr>
            <w:tcW w:type="dxa" w:w="2880"/>
          </w:tcPr>
          <w:p>
            <w:r>
              <w:t>User-defined description of the place.</w:t>
            </w:r>
          </w:p>
        </w:tc>
      </w:tr>
      <w:tr>
        <w:tc>
          <w:tcPr>
            <w:tcW w:type="dxa" w:w="2880"/>
          </w:tcPr>
          <w:p>
            <w:r>
              <w:t>parentId</w:t>
            </w:r>
          </w:p>
        </w:tc>
        <w:tc>
          <w:tcPr>
            <w:tcW w:type="dxa" w:w="2880"/>
          </w:tcPr>
          <w:p>
            <w:r>
              <w:t>string</w:t>
            </w:r>
          </w:p>
        </w:tc>
        <w:tc>
          <w:tcPr>
            <w:tcW w:type="dxa" w:w="2880"/>
          </w:tcPr>
          <w:p>
            <w:r>
              <w:t>The ID of a parent place.</w:t>
            </w:r>
          </w:p>
        </w:tc>
      </w:tr>
      <w:tr>
        <w:tc>
          <w:tcPr>
            <w:tcW w:type="dxa" w:w="2880"/>
          </w:tcPr>
          <w:p>
            <w:r>
              <w:t>phone</w:t>
            </w:r>
          </w:p>
        </w:tc>
        <w:tc>
          <w:tcPr>
            <w:tcW w:type="dxa" w:w="2880"/>
          </w:tcPr>
          <w:p>
            <w:r>
              <w:t>string</w:t>
            </w:r>
          </w:p>
        </w:tc>
        <w:tc>
          <w:tcPr>
            <w:tcW w:type="dxa" w:w="2880"/>
          </w:tcPr>
          <w:p>
            <w:r>
              <w:t>The phone number of the place.</w:t>
            </w:r>
          </w:p>
        </w:tc>
      </w:tr>
      <w:tr>
        <w:tc>
          <w:tcPr>
            <w:tcW w:type="dxa" w:w="2880"/>
          </w:tcPr>
          <w:p>
            <w:r>
              <w:t>tags</w:t>
            </w:r>
          </w:p>
        </w:tc>
        <w:tc>
          <w:tcPr>
            <w:tcW w:type="dxa" w:w="2880"/>
          </w:tcPr>
          <w:p>
            <w:r>
              <w:t>string[]</w:t>
            </w:r>
          </w:p>
        </w:tc>
        <w:tc>
          <w:tcPr>
            <w:tcW w:type="dxa" w:w="2880"/>
          </w:tcPr>
          <w:p>
            <w:r>
              <w:t>Tags associated with the place.</w:t>
            </w:r>
          </w:p>
        </w:tc>
      </w:tr>
      <w:tr>
        <w:tc>
          <w:tcPr>
            <w:tcW w:type="dxa" w:w="2880"/>
          </w:tcPr>
          <w:p>
            <w:r>
              <w:t>checkIns</w:t>
            </w:r>
          </w:p>
        </w:tc>
        <w:tc>
          <w:tcPr>
            <w:tcW w:type="dxa" w:w="2880"/>
          </w:tcPr>
          <w:p>
            <w:r>
              <w:t>object[]</w:t>
            </w:r>
          </w:p>
        </w:tc>
        <w:tc>
          <w:tcPr>
            <w:tcW w:type="dxa" w:w="2880"/>
          </w:tcPr>
          <w:p>
            <w:r>
              <w:t>Collection of check-in claim objects.</w:t>
            </w:r>
          </w:p>
        </w:tc>
      </w:tr>
      <w:tr>
        <w:tc>
          <w:tcPr>
            <w:tcW w:type="dxa" w:w="2880"/>
          </w:tcPr>
          <w:p>
            <w:r>
              <w:t>checkIns[].calendarEventId</w:t>
            </w:r>
          </w:p>
        </w:tc>
        <w:tc>
          <w:tcPr>
            <w:tcW w:type="dxa" w:w="2880"/>
          </w:tcPr>
          <w:p>
            <w:r>
              <w:t>string</w:t>
            </w:r>
          </w:p>
        </w:tc>
        <w:tc>
          <w:tcPr>
            <w:tcW w:type="dxa" w:w="2880"/>
          </w:tcPr>
          <w:p>
            <w:r>
              <w:t>Unique identifier for an Outlook calendar event associated with the check-in claim.</w:t>
            </w:r>
          </w:p>
        </w:tc>
      </w:tr>
      <w:tr>
        <w:tc>
          <w:tcPr>
            <w:tcW w:type="dxa" w:w="2880"/>
          </w:tcPr>
          <w:p>
            <w:r>
              <w:t>checkIns[].checkInMethod</w:t>
            </w:r>
          </w:p>
        </w:tc>
        <w:tc>
          <w:tcPr>
            <w:tcW w:type="dxa" w:w="2880"/>
          </w:tcPr>
          <w:p>
            <w:r>
              <w:t>&lt;microsoft.graph.checkInMethod&gt;</w:t>
            </w:r>
          </w:p>
        </w:tc>
        <w:tc>
          <w:tcPr>
            <w:tcW w:type="dxa" w:w="2880"/>
          </w:tcPr>
          <w:p>
            <w:r>
              <w:t>Check-in method enum/type (not expanded in the provided documentation).</w:t>
            </w:r>
          </w:p>
        </w:tc>
      </w:tr>
      <w:tr>
        <w:tc>
          <w:tcPr>
            <w:tcW w:type="dxa" w:w="2880"/>
          </w:tcPr>
          <w:p>
            <w:r>
              <w:t>checkIns[].createdDateTime</w:t>
            </w:r>
          </w:p>
        </w:tc>
        <w:tc>
          <w:tcPr>
            <w:tcW w:type="dxa" w:w="2880"/>
          </w:tcPr>
          <w:p>
            <w:r>
              <w:t>string</w:t>
            </w:r>
          </w:p>
        </w:tc>
        <w:tc>
          <w:tcPr>
            <w:tcW w:type="dxa" w:w="2880"/>
          </w:tcPr>
          <w:p>
            <w:r>
              <w:t>ISO 8601 timestamp (UTC) when the check-in claim was created. Pattern enforced by the service (as documented).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"8f3a2c1b-7b2e-4f3b-9f5a-1c2d3e4f5a6b",</w:t>
        <w:br/>
        <w:t xml:space="preserve"> "address": {</w:t>
        <w:br/>
        <w:t xml:space="preserve"> "city": "Redmond",</w:t>
        <w:br/>
        <w:t xml:space="preserve"> "countryOrRegion": "United States",</w:t>
        <w:br/>
        <w:t xml:space="preserve"> "postalCode": "98052",</w:t>
        <w:br/>
        <w:t xml:space="preserve"> "state": "WA",</w:t>
        <w:br/>
        <w:t xml:space="preserve"> "street": "1 Microsoft Way"</w:t>
        <w:br/>
        <w:t xml:space="preserve"> },</w:t>
        <w:br/>
        <w:t xml:space="preserve"> "displayName": "Building 1",</w:t>
        <w:br/>
        <w:t xml:space="preserve"> "geoCoordinates": {</w:t>
        <w:br/>
        <w:t xml:space="preserve"> "accuracy": 50,</w:t>
        <w:br/>
        <w:t xml:space="preserve"> "altitude": 0,</w:t>
        <w:br/>
        <w:t xml:space="preserve"> "altitudeAccuracy": 10,</w:t>
        <w:br/>
        <w:t xml:space="preserve"> "latitude": 47.6401,</w:t>
        <w:br/>
        <w:t xml:space="preserve"> "longitude": -122.1295</w:t>
        <w:br/>
        <w:t xml:space="preserve"> },</w:t>
        <w:br/>
        <w:t xml:space="preserve"> "isWheelChairAccessible": true,</w:t>
        <w:br/>
        <w:t xml:space="preserve"> "label": "Main campus building",</w:t>
        <w:br/>
        <w:t xml:space="preserve"> "parentId": "parent-place-id",</w:t>
        <w:br/>
        <w:t xml:space="preserve"> "phone": "+1-425-555-0100",</w:t>
        <w:br/>
        <w:t xml:space="preserve"> "tags": [</w:t>
        <w:br/>
        <w:t xml:space="preserve"> "campus",</w:t>
        <w:br/>
        <w:t xml:space="preserve"> "hq"</w:t>
        <w:br/>
        <w:t xml:space="preserve"> ],</w:t>
        <w:br/>
        <w:t xml:space="preserve"> "checkIns": [</w:t>
        <w:br/>
        <w:t xml:space="preserve"> {</w:t>
        <w:br/>
        <w:t xml:space="preserve"> "calendarEventId": "AAMkAGI2TAAA=",</w:t>
        <w:br/>
        <w:t xml:space="preserve"> "checkInMethod": "unknown",</w:t>
        <w:br/>
        <w:t xml:space="preserve"> "createdDateTime": "2014-01-01T00:00:00Z"</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address</w:t>
            </w:r>
          </w:p>
        </w:tc>
        <w:tc>
          <w:tcPr>
            <w:tcW w:type="dxa" w:w="2880"/>
          </w:tcPr>
          <w:p>
            <w:r>
              <w:t>object</w:t>
            </w:r>
          </w:p>
        </w:tc>
        <w:tc>
          <w:tcPr>
            <w:tcW w:type="dxa" w:w="2880"/>
          </w:tcPr>
          <w:p>
            <w:r>
              <w:t>Address information for the place.</w:t>
            </w:r>
          </w:p>
        </w:tc>
      </w:tr>
      <w:tr>
        <w:tc>
          <w:tcPr>
            <w:tcW w:type="dxa" w:w="2880"/>
          </w:tcPr>
          <w:p>
            <w:r>
              <w:t>address.city</w:t>
            </w:r>
          </w:p>
        </w:tc>
        <w:tc>
          <w:tcPr>
            <w:tcW w:type="dxa" w:w="2880"/>
          </w:tcPr>
          <w:p>
            <w:r>
              <w:t>string</w:t>
            </w:r>
          </w:p>
        </w:tc>
        <w:tc>
          <w:tcPr>
            <w:tcW w:type="dxa" w:w="2880"/>
          </w:tcPr>
          <w:p>
            <w:r>
              <w:t>The city.</w:t>
            </w:r>
          </w:p>
        </w:tc>
      </w:tr>
      <w:tr>
        <w:tc>
          <w:tcPr>
            <w:tcW w:type="dxa" w:w="2880"/>
          </w:tcPr>
          <w:p>
            <w:r>
              <w:t>address.countryOrRegion</w:t>
            </w:r>
          </w:p>
        </w:tc>
        <w:tc>
          <w:tcPr>
            <w:tcW w:type="dxa" w:w="2880"/>
          </w:tcPr>
          <w:p>
            <w:r>
              <w:t>string</w:t>
            </w:r>
          </w:p>
        </w:tc>
        <w:tc>
          <w:tcPr>
            <w:tcW w:type="dxa" w:w="2880"/>
          </w:tcPr>
          <w:p>
            <w:r>
              <w:t>The country or region (free-format string).</w:t>
            </w:r>
          </w:p>
        </w:tc>
      </w:tr>
      <w:tr>
        <w:tc>
          <w:tcPr>
            <w:tcW w:type="dxa" w:w="2880"/>
          </w:tcPr>
          <w:p>
            <w:r>
              <w:t>address.postalCode</w:t>
            </w:r>
          </w:p>
        </w:tc>
        <w:tc>
          <w:tcPr>
            <w:tcW w:type="dxa" w:w="2880"/>
          </w:tcPr>
          <w:p>
            <w:r>
              <w:t>string</w:t>
            </w:r>
          </w:p>
        </w:tc>
        <w:tc>
          <w:tcPr>
            <w:tcW w:type="dxa" w:w="2880"/>
          </w:tcPr>
          <w:p>
            <w:r>
              <w:t>The postal code.</w:t>
            </w:r>
          </w:p>
        </w:tc>
      </w:tr>
      <w:tr>
        <w:tc>
          <w:tcPr>
            <w:tcW w:type="dxa" w:w="2880"/>
          </w:tcPr>
          <w:p>
            <w:r>
              <w:t>address.state</w:t>
            </w:r>
          </w:p>
        </w:tc>
        <w:tc>
          <w:tcPr>
            <w:tcW w:type="dxa" w:w="2880"/>
          </w:tcPr>
          <w:p>
            <w:r>
              <w:t>string</w:t>
            </w:r>
          </w:p>
        </w:tc>
        <w:tc>
          <w:tcPr>
            <w:tcW w:type="dxa" w:w="2880"/>
          </w:tcPr>
          <w:p>
            <w:r>
              <w:t>The state.</w:t>
            </w:r>
          </w:p>
        </w:tc>
      </w:tr>
      <w:tr>
        <w:tc>
          <w:tcPr>
            <w:tcW w:type="dxa" w:w="2880"/>
          </w:tcPr>
          <w:p>
            <w:r>
              <w:t>address.street</w:t>
            </w:r>
          </w:p>
        </w:tc>
        <w:tc>
          <w:tcPr>
            <w:tcW w:type="dxa" w:w="2880"/>
          </w:tcPr>
          <w:p>
            <w:r>
              <w:t>string</w:t>
            </w:r>
          </w:p>
        </w:tc>
        <w:tc>
          <w:tcPr>
            <w:tcW w:type="dxa" w:w="2880"/>
          </w:tcPr>
          <w:p>
            <w:r>
              <w:t>The street.</w:t>
            </w:r>
          </w:p>
        </w:tc>
      </w:tr>
      <w:tr>
        <w:tc>
          <w:tcPr>
            <w:tcW w:type="dxa" w:w="2880"/>
          </w:tcPr>
          <w:p>
            <w:r>
              <w:t>displayName</w:t>
            </w:r>
          </w:p>
        </w:tc>
        <w:tc>
          <w:tcPr>
            <w:tcW w:type="dxa" w:w="2880"/>
          </w:tcPr>
          <w:p>
            <w:r>
              <w:t>string</w:t>
            </w:r>
          </w:p>
        </w:tc>
        <w:tc>
          <w:tcPr>
            <w:tcW w:type="dxa" w:w="2880"/>
          </w:tcPr>
          <w:p>
            <w:r>
              <w:t>The name that is associated with the place.</w:t>
            </w:r>
          </w:p>
        </w:tc>
      </w:tr>
      <w:tr>
        <w:tc>
          <w:tcPr>
            <w:tcW w:type="dxa" w:w="2880"/>
          </w:tcPr>
          <w:p>
            <w:r>
              <w:t>geoCoordinates</w:t>
            </w:r>
          </w:p>
        </w:tc>
        <w:tc>
          <w:tcPr>
            <w:tcW w:type="dxa" w:w="2880"/>
          </w:tcPr>
          <w:p>
            <w:r>
              <w:t>object</w:t>
            </w:r>
          </w:p>
        </w:tc>
        <w:tc>
          <w:tcPr>
            <w:tcW w:type="dxa" w:w="2880"/>
          </w:tcPr>
          <w:p>
            <w:r>
              <w:t>Geographic coordinates for the place.</w:t>
            </w:r>
          </w:p>
        </w:tc>
      </w:tr>
      <w:tr>
        <w:tc>
          <w:tcPr>
            <w:tcW w:type="dxa" w:w="2880"/>
          </w:tcPr>
          <w:p>
            <w:r>
              <w:t>geoCoordinates.accuracy</w:t>
            </w:r>
          </w:p>
        </w:tc>
        <w:tc>
          <w:tcPr>
            <w:tcW w:type="dxa" w:w="2880"/>
          </w:tcPr>
          <w:p>
            <w:r>
              <w:t>number</w:t>
            </w:r>
          </w:p>
        </w:tc>
        <w:tc>
          <w:tcPr>
            <w:tcW w:type="dxa" w:w="2880"/>
          </w:tcPr>
          <w:p>
            <w:r>
              <w:t>Accuracy of latitude/longitude.</w:t>
            </w:r>
          </w:p>
        </w:tc>
      </w:tr>
      <w:tr>
        <w:tc>
          <w:tcPr>
            <w:tcW w:type="dxa" w:w="2880"/>
          </w:tcPr>
          <w:p>
            <w:r>
              <w:t>geoCoordinates.altitude</w:t>
            </w:r>
          </w:p>
        </w:tc>
        <w:tc>
          <w:tcPr>
            <w:tcW w:type="dxa" w:w="2880"/>
          </w:tcPr>
          <w:p>
            <w:r>
              <w:t>number</w:t>
            </w:r>
          </w:p>
        </w:tc>
        <w:tc>
          <w:tcPr>
            <w:tcW w:type="dxa" w:w="2880"/>
          </w:tcPr>
          <w:p>
            <w:r>
              <w:t>Altitude.</w:t>
            </w:r>
          </w:p>
        </w:tc>
      </w:tr>
      <w:tr>
        <w:tc>
          <w:tcPr>
            <w:tcW w:type="dxa" w:w="2880"/>
          </w:tcPr>
          <w:p>
            <w:r>
              <w:t>geoCoordinates.altitudeAccuracy</w:t>
            </w:r>
          </w:p>
        </w:tc>
        <w:tc>
          <w:tcPr>
            <w:tcW w:type="dxa" w:w="2880"/>
          </w:tcPr>
          <w:p>
            <w:r>
              <w:t>number</w:t>
            </w:r>
          </w:p>
        </w:tc>
        <w:tc>
          <w:tcPr>
            <w:tcW w:type="dxa" w:w="2880"/>
          </w:tcPr>
          <w:p>
            <w:r>
              <w:t>Altitude accuracy.</w:t>
            </w:r>
          </w:p>
        </w:tc>
      </w:tr>
      <w:tr>
        <w:tc>
          <w:tcPr>
            <w:tcW w:type="dxa" w:w="2880"/>
          </w:tcPr>
          <w:p>
            <w:r>
              <w:t>geoCoordinates.latitude</w:t>
            </w:r>
          </w:p>
        </w:tc>
        <w:tc>
          <w:tcPr>
            <w:tcW w:type="dxa" w:w="2880"/>
          </w:tcPr>
          <w:p>
            <w:r>
              <w:t>number</w:t>
            </w:r>
          </w:p>
        </w:tc>
        <w:tc>
          <w:tcPr>
            <w:tcW w:type="dxa" w:w="2880"/>
          </w:tcPr>
          <w:p>
            <w:r>
              <w:t>Latitude.</w:t>
            </w:r>
          </w:p>
        </w:tc>
      </w:tr>
      <w:tr>
        <w:tc>
          <w:tcPr>
            <w:tcW w:type="dxa" w:w="2880"/>
          </w:tcPr>
          <w:p>
            <w:r>
              <w:t>geoCoordinates.longitude</w:t>
            </w:r>
          </w:p>
        </w:tc>
        <w:tc>
          <w:tcPr>
            <w:tcW w:type="dxa" w:w="2880"/>
          </w:tcPr>
          <w:p>
            <w:r>
              <w:t>number</w:t>
            </w:r>
          </w:p>
        </w:tc>
        <w:tc>
          <w:tcPr>
            <w:tcW w:type="dxa" w:w="2880"/>
          </w:tcPr>
          <w:p>
            <w:r>
              <w:t>Longitude.</w:t>
            </w:r>
          </w:p>
        </w:tc>
      </w:tr>
      <w:tr>
        <w:tc>
          <w:tcPr>
            <w:tcW w:type="dxa" w:w="2880"/>
          </w:tcPr>
          <w:p>
            <w:r>
              <w:t>isWheelChairAccessible</w:t>
            </w:r>
          </w:p>
        </w:tc>
        <w:tc>
          <w:tcPr>
            <w:tcW w:type="dxa" w:w="2880"/>
          </w:tcPr>
          <w:p>
            <w:r>
              <w:t>boolean</w:t>
            </w:r>
          </w:p>
        </w:tc>
        <w:tc>
          <w:tcPr>
            <w:tcW w:type="dxa" w:w="2880"/>
          </w:tcPr>
          <w:p>
            <w:r>
              <w:t>Whether the place is wheelchair accessible.</w:t>
            </w:r>
          </w:p>
        </w:tc>
      </w:tr>
      <w:tr>
        <w:tc>
          <w:tcPr>
            <w:tcW w:type="dxa" w:w="2880"/>
          </w:tcPr>
          <w:p>
            <w:r>
              <w:t>label</w:t>
            </w:r>
          </w:p>
        </w:tc>
        <w:tc>
          <w:tcPr>
            <w:tcW w:type="dxa" w:w="2880"/>
          </w:tcPr>
          <w:p>
            <w:r>
              <w:t>string</w:t>
            </w:r>
          </w:p>
        </w:tc>
        <w:tc>
          <w:tcPr>
            <w:tcW w:type="dxa" w:w="2880"/>
          </w:tcPr>
          <w:p>
            <w:r>
              <w:t>User-defined description of the place.</w:t>
            </w:r>
          </w:p>
        </w:tc>
      </w:tr>
      <w:tr>
        <w:tc>
          <w:tcPr>
            <w:tcW w:type="dxa" w:w="2880"/>
          </w:tcPr>
          <w:p>
            <w:r>
              <w:t>parentId</w:t>
            </w:r>
          </w:p>
        </w:tc>
        <w:tc>
          <w:tcPr>
            <w:tcW w:type="dxa" w:w="2880"/>
          </w:tcPr>
          <w:p>
            <w:r>
              <w:t>string</w:t>
            </w:r>
          </w:p>
        </w:tc>
        <w:tc>
          <w:tcPr>
            <w:tcW w:type="dxa" w:w="2880"/>
          </w:tcPr>
          <w:p>
            <w:r>
              <w:t>The ID of a parent place.</w:t>
            </w:r>
          </w:p>
        </w:tc>
      </w:tr>
      <w:tr>
        <w:tc>
          <w:tcPr>
            <w:tcW w:type="dxa" w:w="2880"/>
          </w:tcPr>
          <w:p>
            <w:r>
              <w:t>phone</w:t>
            </w:r>
          </w:p>
        </w:tc>
        <w:tc>
          <w:tcPr>
            <w:tcW w:type="dxa" w:w="2880"/>
          </w:tcPr>
          <w:p>
            <w:r>
              <w:t>string</w:t>
            </w:r>
          </w:p>
        </w:tc>
        <w:tc>
          <w:tcPr>
            <w:tcW w:type="dxa" w:w="2880"/>
          </w:tcPr>
          <w:p>
            <w:r>
              <w:t>The phone number of the place.</w:t>
            </w:r>
          </w:p>
        </w:tc>
      </w:tr>
      <w:tr>
        <w:tc>
          <w:tcPr>
            <w:tcW w:type="dxa" w:w="2880"/>
          </w:tcPr>
          <w:p>
            <w:r>
              <w:t>tags</w:t>
            </w:r>
          </w:p>
        </w:tc>
        <w:tc>
          <w:tcPr>
            <w:tcW w:type="dxa" w:w="2880"/>
          </w:tcPr>
          <w:p>
            <w:r>
              <w:t>string[]</w:t>
            </w:r>
          </w:p>
        </w:tc>
        <w:tc>
          <w:tcPr>
            <w:tcW w:type="dxa" w:w="2880"/>
          </w:tcPr>
          <w:p>
            <w:r>
              <w:t>Tags associated with the place.</w:t>
            </w:r>
          </w:p>
        </w:tc>
      </w:tr>
      <w:tr>
        <w:tc>
          <w:tcPr>
            <w:tcW w:type="dxa" w:w="2880"/>
          </w:tcPr>
          <w:p>
            <w:r>
              <w:t>checkIns</w:t>
            </w:r>
          </w:p>
        </w:tc>
        <w:tc>
          <w:tcPr>
            <w:tcW w:type="dxa" w:w="2880"/>
          </w:tcPr>
          <w:p>
            <w:r>
              <w:t>object[]</w:t>
            </w:r>
          </w:p>
        </w:tc>
        <w:tc>
          <w:tcPr>
            <w:tcW w:type="dxa" w:w="2880"/>
          </w:tcPr>
          <w:p>
            <w:r>
              <w:t>Collection of check-in claim objects.</w:t>
            </w:r>
          </w:p>
        </w:tc>
      </w:tr>
      <w:tr>
        <w:tc>
          <w:tcPr>
            <w:tcW w:type="dxa" w:w="2880"/>
          </w:tcPr>
          <w:p>
            <w:r>
              <w:t>checkIns[].calendarEventId</w:t>
            </w:r>
          </w:p>
        </w:tc>
        <w:tc>
          <w:tcPr>
            <w:tcW w:type="dxa" w:w="2880"/>
          </w:tcPr>
          <w:p>
            <w:r>
              <w:t>string</w:t>
            </w:r>
          </w:p>
        </w:tc>
        <w:tc>
          <w:tcPr>
            <w:tcW w:type="dxa" w:w="2880"/>
          </w:tcPr>
          <w:p>
            <w:r>
              <w:t>Unique identifier for an Outlook calendar event associated with the check-in claim.</w:t>
            </w:r>
          </w:p>
        </w:tc>
      </w:tr>
      <w:tr>
        <w:tc>
          <w:tcPr>
            <w:tcW w:type="dxa" w:w="2880"/>
          </w:tcPr>
          <w:p>
            <w:r>
              <w:t>checkIns[].checkInMethod</w:t>
            </w:r>
          </w:p>
        </w:tc>
        <w:tc>
          <w:tcPr>
            <w:tcW w:type="dxa" w:w="2880"/>
          </w:tcPr>
          <w:p>
            <w:r>
              <w:t>&lt;microsoft.graph.checkInMethod&gt;</w:t>
            </w:r>
          </w:p>
        </w:tc>
        <w:tc>
          <w:tcPr>
            <w:tcW w:type="dxa" w:w="2880"/>
          </w:tcPr>
          <w:p>
            <w:r>
              <w:t>Check-in method enum/type (not expanded in provided documentation).</w:t>
            </w:r>
          </w:p>
        </w:tc>
      </w:tr>
      <w:tr>
        <w:tc>
          <w:tcPr>
            <w:tcW w:type="dxa" w:w="2880"/>
          </w:tcPr>
          <w:p>
            <w:r>
              <w:t>checkIns[].createdDateTime</w:t>
            </w:r>
          </w:p>
        </w:tc>
        <w:tc>
          <w:tcPr>
            <w:tcW w:type="dxa" w:w="2880"/>
          </w:tcPr>
          <w:p>
            <w:r>
              <w:t>string</w:t>
            </w:r>
          </w:p>
        </w:tc>
        <w:tc>
          <w:tcPr>
            <w:tcW w:type="dxa" w:w="2880"/>
          </w:tcPr>
          <w:p>
            <w:r>
              <w:t>ISO 8601 timestamp (UTC) when the check-in claim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"https://graph.microsoft.com/v1.0/places/8f3a2c1b-7b2e-4f3b-9f5a-1c2d3e4f5a6b" \</w:t>
        <w:br/>
        <w:t xml:space="preserve"> --header "Accept: application/json" \</w:t>
        <w:br/>
        <w:t xml:space="preserve"> --header "Content-Type: application/json" \</w:t>
        <w:br/>
        <w:t xml:space="preserve"> --data '{</w:t>
        <w:br/>
        <w:t xml:space="preserve"> "displayName": "Building 1 (Updated)",</w:t>
        <w:br/>
        <w:t xml:space="preserve"> "isWheelChairAccessible": true,</w:t>
        <w:br/>
        <w:t xml:space="preserve"> "address": {</w:t>
        <w:br/>
        <w:t xml:space="preserve"> "street": "1 Microsoft Way",</w:t>
        <w:br/>
        <w:t xml:space="preserve"> "city": "Redmond",</w:t>
        <w:br/>
        <w:t xml:space="preserve"> "state": "WA",</w:t>
        <w:br/>
        <w:t xml:space="preserve"> "postalCode": "98052",</w:t>
        <w:br/>
        <w:t xml:space="preserve"> "countryOrRegion": "United States"</w:t>
        <w:br/>
        <w:t xml:space="preserve">    }</w:t>
        <w:br/>
        <w:t xml:space="preserve">  }'</w:t>
      </w:r>
    </w:p>
    <w:p>
      <w:pPr>
        <w:pStyle w:val="Heading3"/>
      </w:pPr>
      <w:r>
        <w:t>Example Usage</w:t>
      </w:r>
    </w:p>
    <w:p>
      <w:pPr>
        <w:pStyle w:val="Heading3"/>
      </w:pPr>
      <w:r>
        <w:t>Example 1: Update display name and phone</w:t>
      </w:r>
    </w:p>
    <w:p>
      <w:r>
        <w:rPr>
          <w:b/>
          <w:color w:val="666666"/>
          <w:sz w:val="16"/>
        </w:rPr>
        <w:t>[bash]</w:t>
      </w:r>
    </w:p>
    <w:p>
      <w:pPr>
        <w:shd w:fill="F2F2F2" w:val="clear"/>
      </w:pPr>
      <w:r>
        <w:rPr>
          <w:rFonts w:ascii="Courier New" w:hAnsi="Courier New"/>
          <w:sz w:val="17"/>
        </w:rPr>
        <w:t>curl -X PATCH "https://graph.microsoft.com/v1.0/places/8f3a2c1b-7b2e-4f3b-9f5a-1c2d3e4f5a6b" \</w:t>
        <w:br/>
        <w:t xml:space="preserve"> -H "Accept: application/json" \</w:t>
        <w:br/>
        <w:t xml:space="preserve"> -H "Content-Type: application/json" \</w:t>
        <w:br/>
        <w:t xml:space="preserve"> -d '{</w:t>
        <w:br/>
        <w:t xml:space="preserve"> "displayName": "Conf Room A",</w:t>
        <w:br/>
        <w:t xml:space="preserve"> "phone": "+1-425-555-0199"</w:t>
        <w:br/>
        <w:t xml:space="preserve">  }'</w:t>
      </w:r>
    </w:p>
    <w:p>
      <w:pPr>
        <w:pStyle w:val="Heading3"/>
      </w:pPr>
      <w:r>
        <w:t>Example 2: Update geoCoordinates</w:t>
      </w:r>
    </w:p>
    <w:p>
      <w:r>
        <w:rPr>
          <w:b/>
          <w:color w:val="666666"/>
          <w:sz w:val="16"/>
        </w:rPr>
        <w:t>[bash]</w:t>
      </w:r>
    </w:p>
    <w:p>
      <w:pPr>
        <w:shd w:fill="F2F2F2" w:val="clear"/>
      </w:pPr>
      <w:r>
        <w:rPr>
          <w:rFonts w:ascii="Courier New" w:hAnsi="Courier New"/>
          <w:sz w:val="17"/>
        </w:rPr>
        <w:t>curl -X PATCH "https://graph.microsoft.com/v1.0/places/8f3a2c1b-7b2e-4f3b-9f5a-1c2d3e4f5a6b" \</w:t>
        <w:br/>
        <w:t xml:space="preserve"> -H "Accept: application/json" \</w:t>
        <w:br/>
        <w:t xml:space="preserve"> -H "Content-Type: application/json" \</w:t>
        <w:br/>
        <w:t xml:space="preserve"> -d '{</w:t>
        <w:br/>
        <w:t xml:space="preserve"> "geoCoordinates": {</w:t>
        <w:br/>
        <w:t xml:space="preserve"> "latitude": 47.6401,</w:t>
        <w:br/>
        <w:t xml:space="preserve"> "longitude": -122.1295,</w:t>
        <w:br/>
        <w:t xml:space="preserve"> "accuracy": 50</w:t>
        <w:br/>
        <w:t xml:space="preserve">    }</w:t>
        <w:br/>
        <w:t xml:space="preserve">  }'</w:t>
      </w:r>
    </w:p>
    <w:p>
      <w:pPr>
        <w:pStyle w:val="Heading3"/>
      </w:pPr>
      <w:r>
        <w:t>Example 3: Update tags and label</w:t>
      </w:r>
    </w:p>
    <w:p>
      <w:r>
        <w:rPr>
          <w:b/>
          <w:color w:val="666666"/>
          <w:sz w:val="16"/>
        </w:rPr>
        <w:t>[bash]</w:t>
      </w:r>
    </w:p>
    <w:p>
      <w:pPr>
        <w:shd w:fill="F2F2F2" w:val="clear"/>
      </w:pPr>
      <w:r>
        <w:rPr>
          <w:rFonts w:ascii="Courier New" w:hAnsi="Courier New"/>
          <w:sz w:val="17"/>
        </w:rPr>
        <w:t>curl -X PATCH "https://graph.microsoft.com/v1.0/places/8f3a2c1b-7b2e-4f3b-9f5a-1c2d3e4f5a6b" \</w:t>
        <w:br/>
        <w:t xml:space="preserve"> -H "Accept: application/json" \</w:t>
        <w:br/>
        <w:t xml:space="preserve"> -H "Content-Type: application/json" \</w:t>
        <w:br/>
        <w:t xml:space="preserve"> -d '{</w:t>
        <w:br/>
        <w:t xml:space="preserve"> "label": "Renovated space",</w:t>
        <w:br/>
        <w:t xml:space="preserve"> "tags": ["renovated", "quiet"]</w:t>
        <w:br/>
        <w:t xml:space="preserve">  }'</w:t>
      </w:r>
    </w:p>
    <w:p>
      <w:pPr>
        <w:pStyle w:val="Heading3"/>
      </w:pPr>
      <w:r>
        <w:t>Notes</w:t>
      </w:r>
    </w:p>
    <w:p>
      <w:pPr>
        <w:pStyle w:val="ListBullet"/>
      </w:pPr>
      <w:r>
        <w:t>The place is identified by the id property, provided as place-id in the URL path.</w:t>
      </w:r>
    </w:p>
    <w:p>
      <w:pPr>
        <w:pStyle w:val="ListBullet"/>
      </w:pPr>
      <w:r>
        <w:t>createdDateTime values in checkIns are ISO 8601 UTC timestamps and are validated against the documented pattern.</w:t>
      </w:r>
    </w:p>
    <w:p>
      <w:pPr>
        <w:pStyle w:val="ListBullet"/>
      </w:pPr>
      <w:r>
        <w:t>Types such as &lt;microsoft.graph.checkInMethod&gt; and &lt;microsoft.graph.ODataErrors.InnerError&gt; are referenced but not expanded in the provided scraped content.</w:t>
      </w:r>
    </w:p>
    <w:p>
      <w:pPr>
        <w:pStyle w:val="Heading3"/>
      </w:pPr>
      <w:r>
        <w:t>Error Handling</w:t>
      </w:r>
    </w:p>
    <w:p>
      <w:pPr>
        <w:pStyle w:val="ListBullet"/>
      </w:pPr>
      <w:r>
        <w:t>2XX: Returns the updated place object.</w:t>
      </w:r>
    </w:p>
    <w:p>
      <w:pPr>
        <w:pStyle w:val="ListBullet"/>
      </w:pPr>
      <w:r>
        <w:t>default: Returns an error object with error.code and error.message, and may include error.details, error.target, and error.innerError.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275. [GET] List Buildings (Places)</w:t>
      </w:r>
    </w:p>
    <w:p>
      <w:r>
        <w:rPr>
          <w:b/>
        </w:rPr>
        <w:t xml:space="preserve">Endpoint: </w:t>
      </w:r>
      <w:r>
        <w:rPr>
          <w:rFonts w:ascii="Courier New" w:hAnsi="Courier New"/>
          <w:sz w:val="18"/>
        </w:rPr>
        <w:t>/places/microsoft.graph.building</w:t>
      </w:r>
    </w:p>
    <w:p>
      <w:pPr>
        <w:pStyle w:val="Heading3"/>
      </w:pPr>
      <w:r>
        <w:t>Prerequisites</w:t>
      </w:r>
    </w:p>
    <w:p>
      <w:pPr>
        <w:pStyle w:val="ListBullet"/>
      </w:pPr>
      <w:r>
        <w:t>The tenant must have place objects of type building configured.</w:t>
      </w:r>
    </w:p>
    <w:p>
      <w:pPr>
        <w:pStyle w:val="Heading3"/>
      </w:pPr>
      <w:r>
        <w:t>Method</w:t>
      </w:r>
    </w:p>
    <w:p>
      <w:r>
        <w:t>GET</w:t>
      </w:r>
    </w:p>
    <w:p>
      <w:pPr>
        <w:pStyle w:val="Heading3"/>
      </w:pPr>
      <w:r>
        <w:t>URL</w:t>
      </w:r>
    </w:p>
    <w:p>
      <w:r>
        <w:t>https://graph.microsoft.com/v1.0/places/microsoft.graph.building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collection of building place objects defined in a tenant. This is the “list places” operation scoped to the microsoft.graph.building type.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"resourceLinks": [</w:t>
        <w:br/>
        <w:t xml:space="preserve"> {</w:t>
        <w:br/>
        <w:t xml:space="preserve"> "linkType": "unknownFutureValue",</w:t>
        <w:br/>
        <w:t xml:space="preserve"> "name": "Building wiki",</w:t>
        <w:br/>
        <w:t xml:space="preserve"> "value": "https://contoso.sharepoint.com/sites/buildings/1"</w:t>
        <w:br/>
        <w:t xml:space="preserve"> }</w:t>
        <w:br/>
        <w:t xml:space="preserve"> ],</w:t>
        <w:br/>
        <w:t xml:space="preserve"> "wifiState": "unknownFutureValue",</w:t>
        <w:br/>
        <w:t xml:space="preserve"> "map": {}</w:t>
        <w:br/>
        <w:t xml:space="preserve"> }</w:t>
        <w:br/>
        <w:t xml:space="preserve"> ],</w:t>
        <w:br/>
        <w:t xml:space="preserve"> "@odata.nextLink": "https://graph.microsoft.com/v1.0/places/microsoft.graph.building?$skip=50"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place objects of the specified type (microsoft.graph.building).</w:t>
            </w:r>
          </w:p>
        </w:tc>
      </w:tr>
      <w:tr>
        <w:tc>
          <w:tcPr>
            <w:tcW w:type="dxa" w:w="2880"/>
          </w:tcPr>
          <w:p>
            <w:r>
              <w:t>value[].resourceLinks</w:t>
            </w:r>
          </w:p>
        </w:tc>
        <w:tc>
          <w:tcPr>
            <w:tcW w:type="dxa" w:w="2880"/>
          </w:tcPr>
          <w:p>
            <w:r>
              <w:t>array</w:t>
            </w:r>
          </w:p>
        </w:tc>
        <w:tc>
          <w:tcPr>
            <w:tcW w:type="dxa" w:w="2880"/>
          </w:tcPr>
          <w:p>
            <w:r>
              <w:t>Collection of resource links associated with the place.</w:t>
            </w:r>
          </w:p>
        </w:tc>
      </w:tr>
      <w:tr>
        <w:tc>
          <w:tcPr>
            <w:tcW w:type="dxa" w:w="2880"/>
          </w:tcPr>
          <w:p>
            <w:r>
              <w:t>value[].resourceLinks[].linkType</w:t>
            </w:r>
          </w:p>
        </w:tc>
        <w:tc>
          <w:tcPr>
            <w:tcW w:type="dxa" w:w="2880"/>
          </w:tcPr>
          <w:p>
            <w:r>
              <w:t>&lt;microsoft.graph.resourceLinkType&gt;</w:t>
            </w:r>
          </w:p>
        </w:tc>
        <w:tc>
          <w:tcPr>
            <w:tcW w:type="dxa" w:w="2880"/>
          </w:tcPr>
          <w:p>
            <w:r>
              <w:t>Type of the resource link.</w:t>
            </w:r>
          </w:p>
        </w:tc>
      </w:tr>
      <w:tr>
        <w:tc>
          <w:tcPr>
            <w:tcW w:type="dxa" w:w="2880"/>
          </w:tcPr>
          <w:p>
            <w:r>
              <w:t>value[].resourceLinks[].name</w:t>
            </w:r>
          </w:p>
        </w:tc>
        <w:tc>
          <w:tcPr>
            <w:tcW w:type="dxa" w:w="2880"/>
          </w:tcPr>
          <w:p>
            <w:r>
              <w:t>string</w:t>
            </w:r>
          </w:p>
        </w:tc>
        <w:tc>
          <w:tcPr>
            <w:tcW w:type="dxa" w:w="2880"/>
          </w:tcPr>
          <w:p>
            <w:r>
              <w:t>Link text visible in the Places app. Maximum length: 200 characters.</w:t>
            </w:r>
          </w:p>
        </w:tc>
      </w:tr>
      <w:tr>
        <w:tc>
          <w:tcPr>
            <w:tcW w:type="dxa" w:w="2880"/>
          </w:tcPr>
          <w:p>
            <w:r>
              <w:t>value[].resourceLinks[].value</w:t>
            </w:r>
          </w:p>
        </w:tc>
        <w:tc>
          <w:tcPr>
            <w:tcW w:type="dxa" w:w="2880"/>
          </w:tcPr>
          <w:p>
            <w:r>
              <w:t>string</w:t>
            </w:r>
          </w:p>
        </w:tc>
        <w:tc>
          <w:tcPr>
            <w:tcW w:type="dxa" w:w="2880"/>
          </w:tcPr>
          <w:p>
            <w:r>
              <w:t>URL of the resource link. Maximum length: 200 characters.</w:t>
            </w:r>
          </w:p>
        </w:tc>
      </w:tr>
      <w:tr>
        <w:tc>
          <w:tcPr>
            <w:tcW w:type="dxa" w:w="2880"/>
          </w:tcPr>
          <w:p>
            <w:r>
              <w:t>value[].wifiState</w:t>
            </w:r>
          </w:p>
        </w:tc>
        <w:tc>
          <w:tcPr>
            <w:tcW w:type="dxa" w:w="2880"/>
          </w:tcPr>
          <w:p>
            <w:r>
              <w:t>&lt;microsoft.graph.placeFeatureEnablement&gt;</w:t>
            </w:r>
          </w:p>
        </w:tc>
        <w:tc>
          <w:tcPr>
            <w:tcW w:type="dxa" w:w="2880"/>
          </w:tcPr>
          <w:p>
            <w:r>
              <w:t>Wi-Fi feature enablement state for the place.</w:t>
            </w:r>
          </w:p>
        </w:tc>
      </w:tr>
      <w:tr>
        <w:tc>
          <w:tcPr>
            <w:tcW w:type="dxa" w:w="2880"/>
          </w:tcPr>
          <w:p>
            <w:r>
              <w:t>value[].map</w:t>
            </w:r>
          </w:p>
        </w:tc>
        <w:tc>
          <w:tcPr>
            <w:tcW w:type="dxa" w:w="2880"/>
          </w:tcPr>
          <w:p>
            <w:r>
              <w:t>&lt;microsoft.graph.buildingMap&gt;</w:t>
            </w:r>
          </w:p>
        </w:tc>
        <w:tc>
          <w:tcPr>
            <w:tcW w:type="dxa" w:w="2880"/>
          </w:tcPr>
          <w:p>
            <w:r>
              <w:t>Building map information.</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&lt;microsoft.graph.ODataErrors.InnerError&gt;</w:t>
            </w:r>
          </w:p>
        </w:tc>
        <w:tc>
          <w:tcPr>
            <w:tcW w:type="dxa" w:w="2880"/>
          </w:tcPr>
          <w:p>
            <w:r>
              <w:t>Inner error payload (shape depends on service).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'https://graph.microsoft.com/v1.0/places/microsoft.graph.building?$top=50&amp;$count=true' \</w:t>
        <w:br/>
        <w:t xml:space="preserve"> --header 'Accept: application/json'</w:t>
      </w:r>
    </w:p>
    <w:p>
      <w:pPr>
        <w:pStyle w:val="Heading3"/>
      </w:pPr>
      <w:r>
        <w:t>Example Usage</w:t>
      </w:r>
    </w:p>
    <w:p>
      <w:pPr>
        <w:pStyle w:val="Heading3"/>
      </w:pPr>
      <w:r>
        <w:t>Example 1: List the first 50 buildings</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'https://graph.microsoft.com/v1.0/places/microsoft.graph.building?$top=50' \</w:t>
        <w:br/>
        <w:t xml:space="preserve"> --header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'https://graph.microsoft.com/v1.0/places/microsoft.graph.building?$select=resourceLinks,wifiState,map' \</w:t>
        <w:br/>
        <w:t xml:space="preserve"> --header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'https://graph.microsoft.com/v1.0/places/microsoft.graph.building?$orderby=displayName' \</w:t>
        <w:br/>
        <w:t xml:space="preserve"> --header 'Accept: application/json'</w:t>
      </w:r>
    </w:p>
    <w:p>
      <w:pPr>
        <w:pStyle w:val="Heading3"/>
      </w:pPr>
      <w:r>
        <w:t>Behavior</w:t>
      </w:r>
    </w:p>
    <w:p>
      <w:pPr>
        <w:pStyle w:val="ListBullet"/>
      </w:pPr>
      <w:r>
        <w:t>Applies the type cast microsoft.graph.building to return only building place objects.</w:t>
      </w:r>
    </w:p>
    <w:p>
      <w:pPr>
        <w:pStyle w:val="ListBullet"/>
      </w:pPr>
      <w:r>
        <w:t>Applies any OData query options provided ($top, $skip, $filter, $search, $orderby, $select, $expand, $count).</w:t>
      </w:r>
    </w:p>
    <w:p>
      <w:pPr>
        <w:pStyle w:val="ListBullet"/>
      </w:pPr>
      <w:r>
        <w:t>Returns a paged collection; if more results exist, @odata.nextLink is included.</w:t>
      </w:r>
    </w:p>
    <w:p>
      <w:pPr>
        <w:pStyle w:val="Heading3"/>
      </w:pPr>
      <w:r>
        <w:t>Notes</w:t>
      </w:r>
    </w:p>
    <w:p>
      <w:pPr>
        <w:pStyle w:val="ListBullet"/>
      </w:pPr>
      <w:r>
        <w:t>This documentation instance is specifically for listing buildings via /places/microsoft.graph.building.</w:t>
      </w:r>
    </w:p>
    <w:p>
      <w:pPr>
        <w:pStyle w:val="ListBullet"/>
      </w:pPr>
      <w:r>
        <w:t>Pagination is indicated by @odata.nextLink; follow it to retrieve subsequent pages.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276. [POST] Create a Room in a Room List (Place)</w:t>
      </w:r>
    </w:p>
    <w:p>
      <w:r>
        <w:rPr>
          <w:b/>
        </w:rPr>
        <w:t xml:space="preserve">Endpoint: </w:t>
      </w:r>
      <w:r>
        <w:rPr>
          <w:rFonts w:ascii="Courier New" w:hAnsi="Courier New"/>
          <w:sz w:val="18"/>
        </w:rPr>
        <w:t>/places/{{placeId}}/microsoft.graph.roomList/rooms</w:t>
      </w:r>
    </w:p>
    <w:p>
      <w:pPr>
        <w:pStyle w:val="Heading3"/>
      </w:pPr>
      <w:r>
        <w:t>Prerequisites</w:t>
      </w:r>
    </w:p>
    <w:p>
      <w:pPr>
        <w:pStyle w:val="ListBullet"/>
      </w:pPr>
      <w:r>
        <w:t>The target place must be a roomList (rooms are created under a room list).</w:t>
      </w:r>
    </w:p>
    <w:p>
      <w:pPr>
        <w:pStyle w:val="Heading3"/>
      </w:pPr>
      <w:r>
        <w:t>Method</w:t>
      </w:r>
    </w:p>
    <w:p>
      <w:r>
        <w:t>POST</w:t>
      </w:r>
    </w:p>
    <w:p>
      <w:pPr>
        <w:pStyle w:val="Heading3"/>
      </w:pPr>
      <w:r>
        <w:t>URL</w:t>
      </w:r>
    </w:p>
    <w:p>
      <w:r>
        <w:t>https://graph.microsoft.com/v1.0/places/{{place-id}}/microsoft.graph.roomList/rooms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room resource as a navigation property under a roomList place.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/places//microsoft.graph.roomList/rooms).</w:t>
      </w:r>
    </w:p>
    <w:p>
      <w:pPr>
        <w:pStyle w:val="ListBullet"/>
      </w:pPr>
      <w:r>
        <w:t>Always construct the path as /places/{{place-id}}/microsoft.graph.roomList/rooms, where {{place-id}}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/places/12345/microsoft.graph.roomList/rooms</w:t>
        <w:br/>
        <w:t>/places/ConferenceRoomList01/microsoft.graph.roomList/rooms</w:t>
      </w:r>
    </w:p>
    <w:p>
      <w:pPr>
        <w:pStyle w:val="Heading3"/>
      </w:pPr>
      <w:r>
        <w:t>Invalid Examples</w:t>
      </w:r>
    </w:p>
    <w:p>
      <w:r>
        <w:rPr>
          <w:b/>
          <w:color w:val="666666"/>
          <w:sz w:val="16"/>
        </w:rPr>
        <w:t>[http]</w:t>
      </w:r>
    </w:p>
    <w:p>
      <w:pPr>
        <w:shd w:fill="F2F2F2" w:val="clear"/>
      </w:pPr>
      <w:r>
        <w:rPr>
          <w:rFonts w:ascii="Courier New" w:hAnsi="Courier New"/>
          <w:sz w:val="17"/>
        </w:rPr>
        <w:t>/places//microsoft.graph.roomList/rooms</w:t>
        <w:br/>
        <w:t>/places/microsoft.graph.roomList/rooms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(roomList).</w:t>
            </w:r>
          </w:p>
        </w:tc>
      </w:tr>
    </w:tbl>
    <w:p/>
    <w:p>
      <w:pPr>
        <w:pStyle w:val="Heading3"/>
      </w:pPr>
      <w:r>
        <w:t>Required Request Body Fields</w:t>
      </w:r>
    </w:p>
    <w:p>
      <w:r>
        <w:rPr>
          <w:b/>
        </w:rPr>
        <w:t>Note: The scraped documentation indicates the request body is required, but does not explicitly mark any individual properties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room navigation property payload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audioDeviceName</w:t>
            </w:r>
          </w:p>
        </w:tc>
        <w:tc>
          <w:tcPr>
            <w:tcW w:type="dxa" w:w="2880"/>
          </w:tcPr>
          <w:p>
            <w:r>
              <w:t>string</w:t>
            </w:r>
          </w:p>
        </w:tc>
        <w:tc>
          <w:tcPr>
            <w:tcW w:type="dxa" w:w="2880"/>
          </w:tcPr>
          <w:p>
            <w:r>
              <w:t>Specifies the name of the audio device in the room.</w:t>
            </w:r>
          </w:p>
        </w:tc>
      </w:tr>
      <w:tr>
        <w:tc>
          <w:tcPr>
            <w:tcW w:type="dxa" w:w="2880"/>
          </w:tcPr>
          <w:p>
            <w:r>
              <w:t>bookingType</w:t>
            </w:r>
          </w:p>
        </w:tc>
        <w:tc>
          <w:tcPr>
            <w:tcW w:type="dxa" w:w="2880"/>
          </w:tcPr>
          <w:p>
            <w:r>
              <w:t>enum (unknown, standard, reserved)</w:t>
            </w:r>
          </w:p>
        </w:tc>
        <w:tc>
          <w:tcPr>
            <w:tcW w:type="dxa" w:w="2880"/>
          </w:tcPr>
          <w:p>
            <w:r>
              <w:t>Booking type for the room.</w:t>
            </w:r>
          </w:p>
        </w:tc>
      </w:tr>
      <w:tr>
        <w:tc>
          <w:tcPr>
            <w:tcW w:type="dxa" w:w="2880"/>
          </w:tcPr>
          <w:p>
            <w:r>
              <w:t>building</w:t>
            </w:r>
          </w:p>
        </w:tc>
        <w:tc>
          <w:tcPr>
            <w:tcW w:type="dxa" w:w="2880"/>
          </w:tcPr>
          <w:p>
            <w:r>
              <w:t>string</w:t>
            </w:r>
          </w:p>
        </w:tc>
        <w:tc>
          <w:tcPr>
            <w:tcW w:type="dxa" w:w="2880"/>
          </w:tcPr>
          <w:p>
            <w:r>
              <w:t>Specifies the building name or building number that the room is in.</w:t>
            </w:r>
          </w:p>
        </w:tc>
      </w:tr>
      <w:tr>
        <w:tc>
          <w:tcPr>
            <w:tcW w:type="dxa" w:w="2880"/>
          </w:tcPr>
          <w:p>
            <w:r>
              <w:t>capacity</w:t>
            </w:r>
          </w:p>
        </w:tc>
        <w:tc>
          <w:tcPr>
            <w:tcW w:type="dxa" w:w="2880"/>
          </w:tcPr>
          <w:p>
            <w:r>
              <w:t>number</w:t>
            </w:r>
          </w:p>
        </w:tc>
        <w:tc>
          <w:tcPr>
            <w:tcW w:type="dxa" w:w="2880"/>
          </w:tcPr>
          <w:p>
            <w:r>
              <w:t>Specifies the capacity of the room. Min: -2147483648, Max: 2147483647.</w:t>
            </w:r>
          </w:p>
        </w:tc>
      </w:tr>
      <w:tr>
        <w:tc>
          <w:tcPr>
            <w:tcW w:type="dxa" w:w="2880"/>
          </w:tcPr>
          <w:p>
            <w:r>
              <w:t>displayDeviceName</w:t>
            </w:r>
          </w:p>
        </w:tc>
        <w:tc>
          <w:tcPr>
            <w:tcW w:type="dxa" w:w="2880"/>
          </w:tcPr>
          <w:p>
            <w:r>
              <w:t>string</w:t>
            </w:r>
          </w:p>
        </w:tc>
        <w:tc>
          <w:tcPr>
            <w:tcW w:type="dxa" w:w="2880"/>
          </w:tcPr>
          <w:p>
            <w:r>
              <w:t>Specifies the name of the display device in the room.</w:t>
            </w:r>
          </w:p>
        </w:tc>
      </w:tr>
      <w:tr>
        <w:tc>
          <w:tcPr>
            <w:tcW w:type="dxa" w:w="2880"/>
          </w:tcPr>
          <w:p>
            <w:r>
              <w:t>emailAddress</w:t>
            </w:r>
          </w:p>
        </w:tc>
        <w:tc>
          <w:tcPr>
            <w:tcW w:type="dxa" w:w="2880"/>
          </w:tcPr>
          <w:p>
            <w:r>
              <w:t>string</w:t>
            </w:r>
          </w:p>
        </w:tc>
        <w:tc>
          <w:tcPr>
            <w:tcW w:type="dxa" w:w="2880"/>
          </w:tcPr>
          <w:p>
            <w:r>
              <w:t>Email address of the room.</w:t>
            </w:r>
          </w:p>
        </w:tc>
      </w:tr>
      <w:tr>
        <w:tc>
          <w:tcPr>
            <w:tcW w:type="dxa" w:w="2880"/>
          </w:tcPr>
          <w:p>
            <w:r>
              <w:t>floorLabel</w:t>
            </w:r>
          </w:p>
        </w:tc>
        <w:tc>
          <w:tcPr>
            <w:tcW w:type="dxa" w:w="2880"/>
          </w:tcPr>
          <w:p>
            <w:r>
              <w:t>string</w:t>
            </w:r>
          </w:p>
        </w:tc>
        <w:tc>
          <w:tcPr>
            <w:tcW w:type="dxa" w:w="2880"/>
          </w:tcPr>
          <w:p>
            <w:r>
              <w:t>Descriptive label for the floor (for example, P).</w:t>
            </w:r>
          </w:p>
        </w:tc>
      </w:tr>
      <w:tr>
        <w:tc>
          <w:tcPr>
            <w:tcW w:type="dxa" w:w="2880"/>
          </w:tcPr>
          <w:p>
            <w:r>
              <w:t>floorNumber</w:t>
            </w:r>
          </w:p>
        </w:tc>
        <w:tc>
          <w:tcPr>
            <w:tcW w:type="dxa" w:w="2880"/>
          </w:tcPr>
          <w:p>
            <w:r>
              <w:t>number</w:t>
            </w:r>
          </w:p>
        </w:tc>
        <w:tc>
          <w:tcPr>
            <w:tcW w:type="dxa" w:w="2880"/>
          </w:tcPr>
          <w:p>
            <w:r>
              <w:t>Floor number the room is on. Min: -2147483648, Max: 2147483647.</w:t>
            </w:r>
          </w:p>
        </w:tc>
      </w:tr>
      <w:tr>
        <w:tc>
          <w:tcPr>
            <w:tcW w:type="dxa" w:w="2880"/>
          </w:tcPr>
          <w:p>
            <w:r>
              <w:t>nickname</w:t>
            </w:r>
          </w:p>
        </w:tc>
        <w:tc>
          <w:tcPr>
            <w:tcW w:type="dxa" w:w="2880"/>
          </w:tcPr>
          <w:p>
            <w:r>
              <w:t>string</w:t>
            </w:r>
          </w:p>
        </w:tc>
        <w:tc>
          <w:tcPr>
            <w:tcW w:type="dxa" w:w="2880"/>
          </w:tcPr>
          <w:p>
            <w:r>
              <w:t>Nickname for the room (for example, conf room).</w:t>
            </w:r>
          </w:p>
        </w:tc>
      </w:tr>
      <w:tr>
        <w:tc>
          <w:tcPr>
            <w:tcW w:type="dxa" w:w="2880"/>
          </w:tcPr>
          <w:p>
            <w:r>
              <w:t>placeId</w:t>
            </w:r>
          </w:p>
        </w:tc>
        <w:tc>
          <w:tcPr>
            <w:tcW w:type="dxa" w:w="2880"/>
          </w:tcPr>
          <w:p>
            <w:r>
              <w:t>string</w:t>
            </w:r>
          </w:p>
        </w:tc>
        <w:tc>
          <w:tcPr>
            <w:tcW w:type="dxa" w:w="2880"/>
          </w:tcPr>
          <w:p>
            <w:r>
              <w:t>Alternative immutable unique identifier of the room. Read-only.</w:t>
            </w:r>
          </w:p>
        </w:tc>
      </w:tr>
      <w:tr>
        <w:tc>
          <w:tcPr>
            <w:tcW w:type="dxa" w:w="2880"/>
          </w:tcPr>
          <w:p>
            <w:r>
              <w:t>teamsEnabledState</w:t>
            </w:r>
          </w:p>
        </w:tc>
        <w:tc>
          <w:tcPr>
            <w:tcW w:type="dxa" w:w="2880"/>
          </w:tcPr>
          <w:p>
            <w:r>
              <w:t>enum (unknown, enabled, disabled, unknownFutureValue)</w:t>
            </w:r>
          </w:p>
        </w:tc>
        <w:tc>
          <w:tcPr>
            <w:tcW w:type="dxa" w:w="2880"/>
          </w:tcPr>
          <w:p>
            <w:r>
              <w:t>Microsoft Teams enabled state for the room.</w:t>
            </w:r>
          </w:p>
        </w:tc>
      </w:tr>
      <w:tr>
        <w:tc>
          <w:tcPr>
            <w:tcW w:type="dxa" w:w="2880"/>
          </w:tcPr>
          <w:p>
            <w:r>
              <w:t>videoDeviceName</w:t>
            </w:r>
          </w:p>
        </w:tc>
        <w:tc>
          <w:tcPr>
            <w:tcW w:type="dxa" w:w="2880"/>
          </w:tcPr>
          <w:p>
            <w:r>
              <w:t>string</w:t>
            </w:r>
          </w:p>
        </w:tc>
        <w:tc>
          <w:tcPr>
            <w:tcW w:type="dxa" w:w="2880"/>
          </w:tcPr>
          <w:p>
            <w:r>
              <w:t>Specifies the name of the video device in the room.</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"audioDeviceName": "Poly Studio",</w:t>
        <w:br/>
        <w:t xml:space="preserve"> "bookingType": "standard",</w:t>
        <w:br/>
        <w:t xml:space="preserve"> "building": "Building 1",</w:t>
        <w:br/>
        <w:t xml:space="preserve"> "capacity": 12,</w:t>
        <w:br/>
        <w:t xml:space="preserve"> "displayDeviceName": "Samsung Display",</w:t>
        <w:br/>
        <w:t xml:space="preserve"> "emailAddress": "conf-a@contoso.com",</w:t>
        <w:br/>
        <w:t xml:space="preserve"> "floorLabel": "P",</w:t>
        <w:br/>
        <w:t xml:space="preserve"> "floorNumber": 3,</w:t>
        <w:br/>
        <w:t xml:space="preserve"> "nickname": "conf room",</w:t>
        <w:br/>
        <w:t xml:space="preserve"> "placeId": "b3f1c2d4-e5f6-7890-abcd-ef1234567890",</w:t>
        <w:br/>
        <w:t xml:space="preserve"> "teamsEnabledState": "enabled",</w:t>
        <w:br/>
        <w:t xml:space="preserve"> "videoDeviceName": "Logitech Rally"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audioDeviceName</w:t>
            </w:r>
          </w:p>
        </w:tc>
        <w:tc>
          <w:tcPr>
            <w:tcW w:type="dxa" w:w="2880"/>
          </w:tcPr>
          <w:p>
            <w:r>
              <w:t>string</w:t>
            </w:r>
          </w:p>
        </w:tc>
        <w:tc>
          <w:tcPr>
            <w:tcW w:type="dxa" w:w="2880"/>
          </w:tcPr>
          <w:p>
            <w:r>
              <w:t>Specifies the name of the audio device in the room.</w:t>
            </w:r>
          </w:p>
        </w:tc>
      </w:tr>
      <w:tr>
        <w:tc>
          <w:tcPr>
            <w:tcW w:type="dxa" w:w="2880"/>
          </w:tcPr>
          <w:p>
            <w:r>
              <w:t>bookingType</w:t>
            </w:r>
          </w:p>
        </w:tc>
        <w:tc>
          <w:tcPr>
            <w:tcW w:type="dxa" w:w="2880"/>
          </w:tcPr>
          <w:p>
            <w:r>
              <w:t>string</w:t>
            </w:r>
          </w:p>
        </w:tc>
        <w:tc>
          <w:tcPr>
            <w:tcW w:type="dxa" w:w="2880"/>
          </w:tcPr>
          <w:p>
            <w:r>
              <w:t>Booking type for the room: unknown, standard, reserved.</w:t>
            </w:r>
          </w:p>
        </w:tc>
      </w:tr>
      <w:tr>
        <w:tc>
          <w:tcPr>
            <w:tcW w:type="dxa" w:w="2880"/>
          </w:tcPr>
          <w:p>
            <w:r>
              <w:t>building</w:t>
            </w:r>
          </w:p>
        </w:tc>
        <w:tc>
          <w:tcPr>
            <w:tcW w:type="dxa" w:w="2880"/>
          </w:tcPr>
          <w:p>
            <w:r>
              <w:t>string</w:t>
            </w:r>
          </w:p>
        </w:tc>
        <w:tc>
          <w:tcPr>
            <w:tcW w:type="dxa" w:w="2880"/>
          </w:tcPr>
          <w:p>
            <w:r>
              <w:t>Specifies the building name or building number that the room is in.</w:t>
            </w:r>
          </w:p>
        </w:tc>
      </w:tr>
      <w:tr>
        <w:tc>
          <w:tcPr>
            <w:tcW w:type="dxa" w:w="2880"/>
          </w:tcPr>
          <w:p>
            <w:r>
              <w:t>capacity</w:t>
            </w:r>
          </w:p>
        </w:tc>
        <w:tc>
          <w:tcPr>
            <w:tcW w:type="dxa" w:w="2880"/>
          </w:tcPr>
          <w:p>
            <w:r>
              <w:t>number</w:t>
            </w:r>
          </w:p>
        </w:tc>
        <w:tc>
          <w:tcPr>
            <w:tcW w:type="dxa" w:w="2880"/>
          </w:tcPr>
          <w:p>
            <w:r>
              <w:t>Specifies the capacity of the room.</w:t>
            </w:r>
          </w:p>
        </w:tc>
      </w:tr>
      <w:tr>
        <w:tc>
          <w:tcPr>
            <w:tcW w:type="dxa" w:w="2880"/>
          </w:tcPr>
          <w:p>
            <w:r>
              <w:t>displayDeviceName</w:t>
            </w:r>
          </w:p>
        </w:tc>
        <w:tc>
          <w:tcPr>
            <w:tcW w:type="dxa" w:w="2880"/>
          </w:tcPr>
          <w:p>
            <w:r>
              <w:t>string</w:t>
            </w:r>
          </w:p>
        </w:tc>
        <w:tc>
          <w:tcPr>
            <w:tcW w:type="dxa" w:w="2880"/>
          </w:tcPr>
          <w:p>
            <w:r>
              <w:t>Specifies the name of the display device in the room.</w:t>
            </w:r>
          </w:p>
        </w:tc>
      </w:tr>
      <w:tr>
        <w:tc>
          <w:tcPr>
            <w:tcW w:type="dxa" w:w="2880"/>
          </w:tcPr>
          <w:p>
            <w:r>
              <w:t>emailAddress</w:t>
            </w:r>
          </w:p>
        </w:tc>
        <w:tc>
          <w:tcPr>
            <w:tcW w:type="dxa" w:w="2880"/>
          </w:tcPr>
          <w:p>
            <w:r>
              <w:t>string</w:t>
            </w:r>
          </w:p>
        </w:tc>
        <w:tc>
          <w:tcPr>
            <w:tcW w:type="dxa" w:w="2880"/>
          </w:tcPr>
          <w:p>
            <w:r>
              <w:t>Email address of the room.</w:t>
            </w:r>
          </w:p>
        </w:tc>
      </w:tr>
      <w:tr>
        <w:tc>
          <w:tcPr>
            <w:tcW w:type="dxa" w:w="2880"/>
          </w:tcPr>
          <w:p>
            <w:r>
              <w:t>floorLabel</w:t>
            </w:r>
          </w:p>
        </w:tc>
        <w:tc>
          <w:tcPr>
            <w:tcW w:type="dxa" w:w="2880"/>
          </w:tcPr>
          <w:p>
            <w:r>
              <w:t>string</w:t>
            </w:r>
          </w:p>
        </w:tc>
        <w:tc>
          <w:tcPr>
            <w:tcW w:type="dxa" w:w="2880"/>
          </w:tcPr>
          <w:p>
            <w:r>
              <w:t>Descriptive label for the floor (for example, P).</w:t>
            </w:r>
          </w:p>
        </w:tc>
      </w:tr>
      <w:tr>
        <w:tc>
          <w:tcPr>
            <w:tcW w:type="dxa" w:w="2880"/>
          </w:tcPr>
          <w:p>
            <w:r>
              <w:t>floorNumber</w:t>
            </w:r>
          </w:p>
        </w:tc>
        <w:tc>
          <w:tcPr>
            <w:tcW w:type="dxa" w:w="2880"/>
          </w:tcPr>
          <w:p>
            <w:r>
              <w:t>number</w:t>
            </w:r>
          </w:p>
        </w:tc>
        <w:tc>
          <w:tcPr>
            <w:tcW w:type="dxa" w:w="2880"/>
          </w:tcPr>
          <w:p>
            <w:r>
              <w:t>Floor number the room is on.</w:t>
            </w:r>
          </w:p>
        </w:tc>
      </w:tr>
      <w:tr>
        <w:tc>
          <w:tcPr>
            <w:tcW w:type="dxa" w:w="2880"/>
          </w:tcPr>
          <w:p>
            <w:r>
              <w:t>nickname</w:t>
            </w:r>
          </w:p>
        </w:tc>
        <w:tc>
          <w:tcPr>
            <w:tcW w:type="dxa" w:w="2880"/>
          </w:tcPr>
          <w:p>
            <w:r>
              <w:t>string</w:t>
            </w:r>
          </w:p>
        </w:tc>
        <w:tc>
          <w:tcPr>
            <w:tcW w:type="dxa" w:w="2880"/>
          </w:tcPr>
          <w:p>
            <w:r>
              <w:t>Nickname for the room (for example, conf room).</w:t>
            </w:r>
          </w:p>
        </w:tc>
      </w:tr>
      <w:tr>
        <w:tc>
          <w:tcPr>
            <w:tcW w:type="dxa" w:w="2880"/>
          </w:tcPr>
          <w:p>
            <w:r>
              <w:t>placeId</w:t>
            </w:r>
          </w:p>
        </w:tc>
        <w:tc>
          <w:tcPr>
            <w:tcW w:type="dxa" w:w="2880"/>
          </w:tcPr>
          <w:p>
            <w:r>
              <w:t>string</w:t>
            </w:r>
          </w:p>
        </w:tc>
        <w:tc>
          <w:tcPr>
            <w:tcW w:type="dxa" w:w="2880"/>
          </w:tcPr>
          <w:p>
            <w:r>
              <w:t>Alternative immutable unique identifier of the room. Read-only.</w:t>
            </w:r>
          </w:p>
        </w:tc>
      </w:tr>
      <w:tr>
        <w:tc>
          <w:tcPr>
            <w:tcW w:type="dxa" w:w="2880"/>
          </w:tcPr>
          <w:p>
            <w:r>
              <w:t>teamsEnabledState</w:t>
            </w:r>
          </w:p>
        </w:tc>
        <w:tc>
          <w:tcPr>
            <w:tcW w:type="dxa" w:w="2880"/>
          </w:tcPr>
          <w:p>
            <w:r>
              <w:t>string</w:t>
            </w:r>
          </w:p>
        </w:tc>
        <w:tc>
          <w:tcPr>
            <w:tcW w:type="dxa" w:w="2880"/>
          </w:tcPr>
          <w:p>
            <w:r>
              <w:t>Teams enabled state: unknown, enabled, disabled, unknownFutureValue.</w:t>
            </w:r>
          </w:p>
        </w:tc>
      </w:tr>
      <w:tr>
        <w:tc>
          <w:tcPr>
            <w:tcW w:type="dxa" w:w="2880"/>
          </w:tcPr>
          <w:p>
            <w:r>
              <w:t>videoDeviceName</w:t>
            </w:r>
          </w:p>
        </w:tc>
        <w:tc>
          <w:tcPr>
            <w:tcW w:type="dxa" w:w="2880"/>
          </w:tcPr>
          <w:p>
            <w:r>
              <w:t>string</w:t>
            </w:r>
          </w:p>
        </w:tc>
        <w:tc>
          <w:tcPr>
            <w:tcW w:type="dxa" w:w="2880"/>
          </w:tcPr>
          <w:p>
            <w:r>
              <w:t>Specifies the name of the video device in the room.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'https://graph.microsoft.com/v1.0/places/ROOM_LIST_PLACE_ID/microsoft.graph.roomList/rooms' \</w:t>
        <w:br/>
        <w:t xml:space="preserve"> --header 'Accept: application/json' \</w:t>
        <w:br/>
        <w:t xml:space="preserve"> --header 'Content-Type: application/json' \</w:t>
        <w:br/>
        <w:t xml:space="preserve"> --data '{</w:t>
        <w:br/>
        <w:t xml:space="preserve"> "emailAddress": "conf-a@contoso.com",</w:t>
        <w:br/>
        <w:t xml:space="preserve"> "nickname": "conf room",</w:t>
        <w:br/>
        <w:t xml:space="preserve"> "building": "Building 1",</w:t>
        <w:br/>
        <w:t xml:space="preserve"> "floorNumber": 3,</w:t>
        <w:br/>
        <w:t xml:space="preserve"> "capacity": 12,</w:t>
        <w:br/>
        <w:t xml:space="preserve"> "bookingType": "standard",</w:t>
        <w:br/>
        <w:t xml:space="preserve"> "teamsEnabledState": "enabled"</w:t>
        <w:br/>
        <w:t xml:space="preserve">  }'</w:t>
      </w:r>
    </w:p>
    <w:p>
      <w:pPr>
        <w:pStyle w:val="Heading3"/>
      </w:pPr>
      <w:r>
        <w:t>Notes</w:t>
      </w:r>
    </w:p>
    <w:p>
      <w:pPr>
        <w:pStyle w:val="ListBullet"/>
      </w:pPr>
      <w:r>
        <w:t>placeId is documented as read-only; avoid sending it in the request body.</w:t>
      </w:r>
    </w:p>
    <w:p>
      <w:pPr>
        <w:pStyle w:val="ListBullet"/>
      </w:pPr>
      <w:r>
        <w:t>The documentation references &amp; &lt;circular:microsoft.graph.place&gt;, indicating the room is also a place-derived resource; no additional fields were explicitly listed in the scraped content.</w:t>
      </w:r>
    </w:p>
    <w:p>
      <w:pPr>
        <w:pStyle w:val="Heading3"/>
      </w:pPr>
      <w:r>
        <w:t>Error Handling</w:t>
      </w:r>
    </w:p>
    <w:p>
      <w:pPr>
        <w:pStyle w:val="ListBullet"/>
      </w:pPr>
      <w:r>
        <w:t>2XX: Room created successfully (returns the created room object).</w:t>
      </w:r>
    </w:p>
    <w:p>
      <w:pPr>
        <w:pStyle w:val="ListBullet"/>
      </w:pPr>
      <w:r>
        <w:t>default: Returns an error object with error.code and error.message, and optional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277. [POST] Create a Room Check-In for a Place's Room List</w:t>
      </w:r>
    </w:p>
    <w:p>
      <w:r>
        <w:rPr>
          <w:b/>
        </w:rPr>
        <w:t xml:space="preserve">Endpoint: </w:t>
      </w:r>
      <w:r>
        <w:rPr>
          <w:rFonts w:ascii="Courier New" w:hAnsi="Courier New"/>
          <w:sz w:val="18"/>
        </w:rPr>
        <w:t>/places/{{placeId}}/microsoft.graph.roomList/rooms/{{roomId}}/checkIns</w:t>
      </w:r>
    </w:p>
    <w:p>
      <w:pPr>
        <w:pStyle w:val="Heading3"/>
      </w:pPr>
      <w:r>
        <w:t>Prerequisites</w:t>
      </w:r>
    </w:p>
    <w:p>
      <w:pPr>
        <w:pStyle w:val="ListBullet"/>
      </w:pPr>
      <w:r>
        <w:t>The caller must have permission to create the checkIns navigation property for the specified room in the specified place room list.</w:t>
      </w:r>
    </w:p>
    <w:p>
      <w:pPr>
        <w:pStyle w:val="Heading3"/>
      </w:pPr>
      <w:r>
        <w:t>Method</w:t>
      </w:r>
    </w:p>
    <w:p>
      <w:r>
        <w:t>POST</w:t>
      </w:r>
    </w:p>
    <w:p>
      <w:pPr>
        <w:pStyle w:val="Heading3"/>
      </w:pPr>
      <w:r>
        <w:t>URL</w:t>
      </w:r>
    </w:p>
    <w:p>
      <w:r>
        <w:t>https://graph.microsoft.com/v1.0/places/{{place-id}}/microsoft.graph.roomList/rooms/{{room-id}}/checkIns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checkIn (navigation property) under checkIns for a specific room that belongs to a place typed as microsoft.graph.roomList.</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Always construct the path as /places/{{place-id}}/microsoft.graph.roomList/rooms/{{room-id}}/checkIns, where both {{place-id}} and {{room-id}} are non-empty strings.</w:t>
      </w:r>
    </w:p>
    <w:p>
      <w:pPr>
        <w:pStyle w:val="ListBullet"/>
      </w:pPr>
      <w:r>
        <w:t>Do not call the API with missing or empty path parameters (e.g., avoid /places//microsoft.graph.roomList/rooms//checkIns).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/places/12345/microsoft.graph.roomList/rooms/67890/checkIns</w:t>
        <w:br/>
        <w:t>/places/{place-id}/microsoft.graph.roomList/rooms/{room-id}/checkIns</w:t>
      </w:r>
    </w:p>
    <w:p>
      <w:pPr>
        <w:pStyle w:val="Heading3"/>
      </w:pPr>
      <w:r>
        <w:t>Invalid Examples</w:t>
      </w:r>
    </w:p>
    <w:p>
      <w:r>
        <w:rPr>
          <w:b/>
          <w:color w:val="666666"/>
          <w:sz w:val="16"/>
        </w:rPr>
        <w:t>[http]</w:t>
      </w:r>
    </w:p>
    <w:p>
      <w:pPr>
        <w:shd w:fill="F2F2F2" w:val="clear"/>
      </w:pPr>
      <w:r>
        <w:rPr>
          <w:rFonts w:ascii="Courier New" w:hAnsi="Courier New"/>
          <w:sz w:val="17"/>
        </w:rPr>
        <w:t>/places//microsoft.graph.roomList/rooms/67890/checkIns</w:t>
        <w:br/>
        <w:t>/places/12345/microsoft.graph.roomList/rooms//checkIns</w:t>
        <w:br/>
        <w:t>/places/12345/microsoft.graph.roomList/rooms/67890/checkIns?calendarEventId=abc  (body field incorrectly sent as 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Sent in the URL path.</w:t>
            </w:r>
          </w:p>
        </w:tc>
      </w:tr>
      <w:tr>
        <w:tc>
          <w:tcPr>
            <w:tcW w:type="dxa" w:w="2880"/>
          </w:tcPr>
          <w:p>
            <w:r>
              <w:t>room-id</w:t>
            </w:r>
          </w:p>
        </w:tc>
        <w:tc>
          <w:tcPr>
            <w:tcW w:type="dxa" w:w="2880"/>
          </w:tcPr>
          <w:p>
            <w:r>
              <w:t>string</w:t>
            </w:r>
          </w:p>
        </w:tc>
        <w:tc>
          <w:tcPr>
            <w:tcW w:type="dxa" w:w="2880"/>
          </w:tcPr>
          <w:p>
            <w:r>
              <w:t>The unique identifier of the room.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Provide a JSON object representing the new checkIn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string (enum)</w:t>
            </w:r>
          </w:p>
        </w:tc>
        <w:tc>
          <w:tcPr>
            <w:tcW w:type="dxa" w:w="2880"/>
          </w:tcPr>
          <w:p>
            <w:r>
              <w:t>Check-in method. Allowed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 Pattern: `^[0-9]{4,}-(0[1-9]</w:t>
            </w:r>
          </w:p>
        </w:tc>
      </w:tr>
      <w:tr>
        <w:tc>
          <w:tcPr>
            <w:tcW w:type="dxa" w:w="2880"/>
          </w:tcPr>
          <w:p>
            <w:r>
              <w:t>additionalProperties</w:t>
            </w:r>
          </w:p>
        </w:tc>
        <w:tc>
          <w:tcPr>
            <w:tcW w:type="dxa" w:w="2880"/>
          </w:tcPr>
          <w:p>
            <w:r>
              <w:t>object</w:t>
            </w:r>
          </w:p>
        </w:tc>
        <w:tc>
          <w:tcPr>
            <w:tcW w:type="dxa" w:w="2880"/>
          </w:tcPr>
          <w:p>
            <w:r>
              <w:t>Additional properties (as provided by the API).</w:t>
            </w:r>
          </w:p>
        </w:tc>
      </w:tr>
    </w:tbl>
    <w:p/>
    <w:p>
      <w:pPr>
        <w:pStyle w:val="Heading3"/>
      </w:pPr>
      <w:r>
        <w:t>Response</w:t>
      </w:r>
    </w:p>
    <w:p>
      <w:pPr>
        <w:pStyle w:val="Heading3"/>
      </w:pPr>
      <w:r>
        <w:t>Success Response (2XX)</w:t>
      </w:r>
    </w:p>
    <w:p>
      <w:r>
        <w:t>Creates the navigation property and returns the created object.</w:t>
      </w:r>
    </w:p>
    <w:p>
      <w:r>
        <w:rPr>
          <w:b/>
          <w:color w:val="666666"/>
          <w:sz w:val="16"/>
        </w:rPr>
        <w:t>[json]</w:t>
      </w:r>
    </w:p>
    <w:p>
      <w:pPr>
        <w:shd w:fill="F2F2F2" w:val="clear"/>
      </w:pPr>
      <w:r>
        <w:rPr>
          <w:rFonts w:ascii="Courier New" w:hAnsi="Courier New"/>
          <w:sz w:val="17"/>
        </w:rPr>
        <w:t>{</w:t>
        <w:br/>
        <w:t xml:space="preserve"> "calendarEventId": "AAMkAGI2TAAA=",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string (enum)</w:t>
            </w:r>
          </w:p>
        </w:tc>
        <w:tc>
          <w:tcPr>
            <w:tcW w:type="dxa" w:w="2880"/>
          </w:tcPr>
          <w:p>
            <w:r>
              <w:t>Allowed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w:t>
            </w:r>
          </w:p>
        </w:tc>
      </w:tr>
      <w:tr>
        <w:tc>
          <w:tcPr>
            <w:tcW w:type="dxa" w:w="2880"/>
          </w:tcPr>
          <w:p>
            <w:r>
              <w:t>additionalProperties</w:t>
            </w:r>
          </w:p>
        </w:tc>
        <w:tc>
          <w:tcPr>
            <w:tcW w:type="dxa" w:w="2880"/>
          </w:tcPr>
          <w:p>
            <w:r>
              <w:t>object</w:t>
            </w:r>
          </w:p>
        </w:tc>
        <w:tc>
          <w:tcPr>
            <w:tcW w:type="dxa" w:w="2880"/>
          </w:tcPr>
          <w:p>
            <w:r>
              <w:t>Additional properties returned by the API.</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"https://graph.microsoft.com/v1.0/places/PLACE_ID/microsoft.graph.roomList/rooms/ROOM_ID/checkIns" \</w:t>
        <w:br/>
        <w:t xml:space="preserve"> --header "Accept: application/json" \</w:t>
        <w:br/>
        <w:t xml:space="preserve"> --header "Content-Type: application/json" \</w:t>
        <w:br/>
        <w:t xml:space="preserve"> --data '{</w:t>
        <w:br/>
        <w:t xml:space="preserve"> "calendarEventId": "AAMkAGI2TAAA=",</w:t>
        <w:br/>
        <w:t xml:space="preserve"> "checkInMethod": "manual",</w:t>
        <w:br/>
        <w:t xml:space="preserve"> "createdDateTime": "2014-01-01T00:00:00Z"</w:t>
        <w:br/>
        <w:t xml:space="preserve">  }'</w:t>
      </w:r>
    </w:p>
    <w:p>
      <w:pPr>
        <w:pStyle w:val="Heading3"/>
      </w:pPr>
      <w:r>
        <w:t>Example Usage</w:t>
      </w:r>
    </w:p>
    <w:p>
      <w:pPr>
        <w:pStyle w:val="Heading3"/>
      </w:pPr>
      <w:r>
        <w:t>Example 1: Create a manual check-in</w:t>
      </w:r>
    </w:p>
    <w:p>
      <w:r>
        <w:rPr>
          <w:b/>
          <w:color w:val="666666"/>
          <w:sz w:val="16"/>
        </w:rPr>
        <w:t>[bash]</w:t>
      </w:r>
    </w:p>
    <w:p>
      <w:pPr>
        <w:shd w:fill="F2F2F2" w:val="clear"/>
      </w:pPr>
      <w:r>
        <w:rPr>
          <w:rFonts w:ascii="Courier New" w:hAnsi="Courier New"/>
          <w:sz w:val="17"/>
        </w:rPr>
        <w:t>curl --request POST \</w:t>
        <w:br/>
        <w:t xml:space="preserve"> --url "https://graph.microsoft.com/v1.0/places/12345/microsoft.graph.roomList/rooms/67890/checkIns" \</w:t>
        <w:br/>
        <w:t xml:space="preserve"> --header "Accept: application/json" \</w:t>
        <w:br/>
        <w:t xml:space="preserve"> --header "Content-Type: application/json" \</w:t>
        <w:br/>
        <w:t xml:space="preserve"> --data '{</w:t>
        <w:br/>
        <w:t xml:space="preserve"> "calendarEventId": "AAMkAGI2TAAA=",</w:t>
        <w:br/>
        <w:t xml:space="preserve"> "checkInMethod": "manual",</w:t>
        <w:br/>
        <w:t xml:space="preserve"> "createdDateTime": "2014-01-01T00:00:00Z"</w:t>
        <w:br/>
        <w:t xml:space="preserve">  }'</w:t>
      </w:r>
    </w:p>
    <w:p>
      <w:pPr>
        <w:pStyle w:val="Heading3"/>
      </w:pPr>
      <w:r>
        <w:t>Example 2: Create an inferred check-in (minimal fields)</w:t>
      </w:r>
    </w:p>
    <w:p>
      <w:r>
        <w:rPr>
          <w:b/>
          <w:color w:val="666666"/>
          <w:sz w:val="16"/>
        </w:rPr>
        <w:t>[bash]</w:t>
      </w:r>
    </w:p>
    <w:p>
      <w:pPr>
        <w:shd w:fill="F2F2F2" w:val="clear"/>
      </w:pPr>
      <w:r>
        <w:rPr>
          <w:rFonts w:ascii="Courier New" w:hAnsi="Courier New"/>
          <w:sz w:val="17"/>
        </w:rPr>
        <w:t>curl --request POST \</w:t>
        <w:br/>
        <w:t xml:space="preserve"> --url "https://graph.microsoft.com/v1.0/places/12345/microsoft.graph.roomList/rooms/67890/checkIns" \</w:t>
        <w:br/>
        <w:t xml:space="preserve"> --header "Accept: application/json" \</w:t>
        <w:br/>
        <w:t xml:space="preserve"> --header "Content-Type: application/json" \</w:t>
        <w:br/>
        <w:t xml:space="preserve"> --data '{</w:t>
        <w:br/>
        <w:t xml:space="preserve"> "checkInMethod": "inferred"</w:t>
        <w:br/>
        <w:t xml:space="preserve">  }'</w:t>
      </w:r>
    </w:p>
    <w:p>
      <w:pPr>
        <w:pStyle w:val="Heading3"/>
      </w:pPr>
      <w:r>
        <w:t>Notes</w:t>
      </w:r>
    </w:p>
    <w:p>
      <w:pPr>
        <w:pStyle w:val="ListBullet"/>
      </w:pPr>
      <w:r>
        <w:t>createdDateTime must be an ISO 8601 timestamp matching the documented pattern and is described as always in UTC.</w:t>
      </w:r>
    </w:p>
    <w:p>
      <w:pPr>
        <w:pStyle w:val="ListBullet"/>
      </w:pPr>
      <w:r>
        <w:t>The scraped content indicates the request body is required, but it does not explicitly mark individual fields as required.</w:t>
      </w:r>
    </w:p>
    <w:p>
      <w:pPr>
        <w:pStyle w:val="Heading3"/>
      </w:pPr>
      <w:r>
        <w:t>Error Handling</w:t>
      </w:r>
    </w:p>
    <w:p>
      <w:pPr>
        <w:pStyle w:val="ListBullet"/>
      </w:pPr>
      <w:r>
        <w:t>2XX: Success; returns the created navigation property object.</w:t>
      </w:r>
    </w:p>
    <w:p>
      <w:pPr>
        <w:pStyle w:val="ListBullet"/>
      </w:pPr>
      <w:r>
        <w:t>default: Returns an OData-style error object with error.code and error.message (and optional target, details,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278. [GET] Get a Room from a Room List (Places)</w:t>
      </w:r>
    </w:p>
    <w:p>
      <w:r>
        <w:rPr>
          <w:b/>
        </w:rPr>
        <w:t xml:space="preserve">Endpoint: </w:t>
      </w:r>
      <w:r>
        <w:rPr>
          <w:rFonts w:ascii="Courier New" w:hAnsi="Courier New"/>
          <w:sz w:val="18"/>
        </w:rPr>
        <w:t>/places/{{placeId}}/microsoft.graph.roomList/rooms/{{roomId}}</w:t>
      </w:r>
    </w:p>
    <w:p>
      <w:pPr>
        <w:pStyle w:val="Heading3"/>
      </w:pPr>
      <w:r>
        <w:t>Prerequisites</w:t>
      </w:r>
    </w:p>
    <w:p>
      <w:pPr>
        <w:pStyle w:val="ListBullet"/>
      </w:pPr>
      <w:r>
        <w:t>You must know the IDs for both the room list (place-id) and the room (room-id)</w:t>
      </w:r>
    </w:p>
    <w:p>
      <w:pPr>
        <w:pStyle w:val="Heading3"/>
      </w:pPr>
      <w:r>
        <w:t>Method</w:t>
      </w:r>
    </w:p>
    <w:p>
      <w:r>
        <w:t>GET</w:t>
      </w:r>
    </w:p>
    <w:p>
      <w:pPr>
        <w:pStyle w:val="Heading3"/>
      </w:pPr>
      <w:r>
        <w:t>URL</w:t>
      </w:r>
    </w:p>
    <w:p>
      <w:r>
        <w:t>https://graph.microsoft.com/v1.0/places/{{place-id}}/microsoft.graph.roomList/rooms/{{room-id}}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room (microsoft.graph.room) that belongs to a given room list (microsoft.graph.roomList) under Microsoft Graph Places.</w:t>
      </w:r>
    </w:p>
    <w:p>
      <w:pPr>
        <w:pStyle w:val="Heading3"/>
      </w:pPr>
      <w:r>
        <w:t>Enforcement Rules</w:t>
      </w:r>
    </w:p>
    <w:p>
      <w:pPr>
        <w:pStyle w:val="ListBullet"/>
      </w:pPr>
      <w:r>
        <w:t>The place-id path parameter must always be present.</w:t>
      </w:r>
    </w:p>
    <w:p>
      <w:pPr>
        <w:pStyle w:val="ListBullet"/>
      </w:pPr>
      <w:r>
        <w:t>The room-id path parameter must always be present.</w:t>
      </w:r>
    </w:p>
    <w:p>
      <w:pPr>
        <w:pStyle w:val="ListBullet"/>
      </w:pPr>
      <w:r>
        <w:t>If the user provides place-id and/or room-id, use those values directly.</w:t>
      </w:r>
    </w:p>
    <w:p>
      <w:pPr>
        <w:pStyle w:val="ListBullet"/>
      </w:pPr>
      <w:r>
        <w:t>Do not call the API with missing or empty path parameters (e.g., avoid /places//microsoft.graph.roomList/rooms/).</w:t>
      </w:r>
    </w:p>
    <w:p>
      <w:pPr>
        <w:pStyle w:val="ListBullet"/>
      </w:pPr>
      <w:r>
        <w:t>Always construct the path as /places/{{place-id}}/microsoft.graph.roomList/rooms/{{room-id}},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/places/01234567-89ab-cdef-0123-456789abcdef/microsoft.graph.roomList/rooms/89abcdef-0123-4567-89ab-cdef01234567</w:t>
      </w:r>
    </w:p>
    <w:p>
      <w:pPr>
        <w:pStyle w:val="Heading3"/>
      </w:pPr>
      <w:r>
        <w:t>Invalid Examples</w:t>
      </w:r>
    </w:p>
    <w:p>
      <w:r>
        <w:rPr>
          <w:b/>
          <w:color w:val="666666"/>
          <w:sz w:val="16"/>
        </w:rPr>
        <w:t>[http]</w:t>
      </w:r>
    </w:p>
    <w:p>
      <w:pPr>
        <w:shd w:fill="F2F2F2" w:val="clear"/>
      </w:pPr>
      <w:r>
        <w:rPr>
          <w:rFonts w:ascii="Courier New" w:hAnsi="Courier New"/>
          <w:sz w:val="17"/>
        </w:rPr>
        <w:t>/places//microsoft.graph.roomList/rooms/89abcdef-0123-4567-89ab-cdef01234567</w:t>
        <w:br/>
        <w:t>/places/01234567-89ab-cdef-0123-456789abcdef/microsoft.graph.roomList/rooms/</w:t>
        <w:br/>
        <w:t>/places/01234567-89ab-cdef-0123-456789abcdef/microsoft.graph.roomList/rooms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room-id</w:t>
            </w:r>
          </w:p>
        </w:tc>
        <w:tc>
          <w:tcPr>
            <w:tcW w:type="dxa" w:w="2880"/>
          </w:tcPr>
          <w:p>
            <w:r>
              <w:t>string</w:t>
            </w:r>
          </w:p>
        </w:tc>
        <w:tc>
          <w:tcPr>
            <w:tcW w:type="dxa" w:w="2880"/>
          </w:tcPr>
          <w:p>
            <w:r>
              <w:t>The unique identifier of room.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"audioDeviceName": "Poly Studio X50",</w:t>
        <w:br/>
        <w:t xml:space="preserve"> "bookingType": "standard",</w:t>
        <w:br/>
        <w:t xml:space="preserve"> "building": "Building 2",</w:t>
        <w:br/>
        <w:t xml:space="preserve"> "capacity": 12,</w:t>
        <w:br/>
        <w:t xml:space="preserve"> "displayDeviceName": "Samsung QN75",</w:t>
        <w:br/>
        <w:t xml:space="preserve"> "emailAddress": "conf-room-201@contoso.com",</w:t>
        <w:br/>
        <w:t xml:space="preserve"> "floorLabel": "P",</w:t>
        <w:br/>
        <w:t xml:space="preserve"> "floorNumber": 2,</w:t>
        <w:br/>
        <w:t xml:space="preserve"> "nickname": "conf room",</w:t>
        <w:br/>
        <w:t xml:space="preserve"> "placeId": "bldg2-fl2-rm201",</w:t>
        <w:br/>
        <w:t xml:space="preserve"> "teamsEnabledState": "enabled",</w:t>
        <w:br/>
        <w:t xml:space="preserve"> "videoDeviceName": "Logitech Rally"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audioDeviceName</w:t>
            </w:r>
          </w:p>
        </w:tc>
        <w:tc>
          <w:tcPr>
            <w:tcW w:type="dxa" w:w="2880"/>
          </w:tcPr>
          <w:p>
            <w:r>
              <w:t>string</w:t>
            </w:r>
          </w:p>
        </w:tc>
        <w:tc>
          <w:tcPr>
            <w:tcW w:type="dxa" w:w="2880"/>
          </w:tcPr>
          <w:p>
            <w:r>
              <w:t>Specifies the name of the audio device in the room.</w:t>
            </w:r>
          </w:p>
        </w:tc>
      </w:tr>
      <w:tr>
        <w:tc>
          <w:tcPr>
            <w:tcW w:type="dxa" w:w="2880"/>
          </w:tcPr>
          <w:p>
            <w:r>
              <w:t>bookingType</w:t>
            </w:r>
          </w:p>
        </w:tc>
        <w:tc>
          <w:tcPr>
            <w:tcW w:type="dxa" w:w="2880"/>
          </w:tcPr>
          <w:p>
            <w:r>
              <w:t>enum</w:t>
            </w:r>
          </w:p>
        </w:tc>
        <w:tc>
          <w:tcPr>
            <w:tcW w:type="dxa" w:w="2880"/>
          </w:tcPr>
          <w:p>
            <w:r>
              <w:t>Possible values: unknown, standard, reserved.</w:t>
            </w:r>
          </w:p>
        </w:tc>
      </w:tr>
      <w:tr>
        <w:tc>
          <w:tcPr>
            <w:tcW w:type="dxa" w:w="2880"/>
          </w:tcPr>
          <w:p>
            <w:r>
              <w:t>building</w:t>
            </w:r>
          </w:p>
        </w:tc>
        <w:tc>
          <w:tcPr>
            <w:tcW w:type="dxa" w:w="2880"/>
          </w:tcPr>
          <w:p>
            <w:r>
              <w:t>string</w:t>
            </w:r>
          </w:p>
        </w:tc>
        <w:tc>
          <w:tcPr>
            <w:tcW w:type="dxa" w:w="2880"/>
          </w:tcPr>
          <w:p>
            <w:r>
              <w:t>Specifies the building name or building number that the room is in.</w:t>
            </w:r>
          </w:p>
        </w:tc>
      </w:tr>
      <w:tr>
        <w:tc>
          <w:tcPr>
            <w:tcW w:type="dxa" w:w="2880"/>
          </w:tcPr>
          <w:p>
            <w:r>
              <w:t>capacity</w:t>
            </w:r>
          </w:p>
        </w:tc>
        <w:tc>
          <w:tcPr>
            <w:tcW w:type="dxa" w:w="2880"/>
          </w:tcPr>
          <w:p>
            <w:r>
              <w:t>number</w:t>
            </w:r>
          </w:p>
        </w:tc>
        <w:tc>
          <w:tcPr>
            <w:tcW w:type="dxa" w:w="2880"/>
          </w:tcPr>
          <w:p>
            <w:r>
              <w:t>Specifies the capacity of the room. Min: -2147483648, Max: 2147483647.</w:t>
            </w:r>
          </w:p>
        </w:tc>
      </w:tr>
      <w:tr>
        <w:tc>
          <w:tcPr>
            <w:tcW w:type="dxa" w:w="2880"/>
          </w:tcPr>
          <w:p>
            <w:r>
              <w:t>displayDeviceName</w:t>
            </w:r>
          </w:p>
        </w:tc>
        <w:tc>
          <w:tcPr>
            <w:tcW w:type="dxa" w:w="2880"/>
          </w:tcPr>
          <w:p>
            <w:r>
              <w:t>string</w:t>
            </w:r>
          </w:p>
        </w:tc>
        <w:tc>
          <w:tcPr>
            <w:tcW w:type="dxa" w:w="2880"/>
          </w:tcPr>
          <w:p>
            <w:r>
              <w:t>Specifies the name of the display device in the room.</w:t>
            </w:r>
          </w:p>
        </w:tc>
      </w:tr>
      <w:tr>
        <w:tc>
          <w:tcPr>
            <w:tcW w:type="dxa" w:w="2880"/>
          </w:tcPr>
          <w:p>
            <w:r>
              <w:t>emailAddress</w:t>
            </w:r>
          </w:p>
        </w:tc>
        <w:tc>
          <w:tcPr>
            <w:tcW w:type="dxa" w:w="2880"/>
          </w:tcPr>
          <w:p>
            <w:r>
              <w:t>string</w:t>
            </w:r>
          </w:p>
        </w:tc>
        <w:tc>
          <w:tcPr>
            <w:tcW w:type="dxa" w:w="2880"/>
          </w:tcPr>
          <w:p>
            <w:r>
              <w:t>Email address of the room.</w:t>
            </w:r>
          </w:p>
        </w:tc>
      </w:tr>
      <w:tr>
        <w:tc>
          <w:tcPr>
            <w:tcW w:type="dxa" w:w="2880"/>
          </w:tcPr>
          <w:p>
            <w:r>
              <w:t>floorLabel</w:t>
            </w:r>
          </w:p>
        </w:tc>
        <w:tc>
          <w:tcPr>
            <w:tcW w:type="dxa" w:w="2880"/>
          </w:tcPr>
          <w:p>
            <w:r>
              <w:t>string</w:t>
            </w:r>
          </w:p>
        </w:tc>
        <w:tc>
          <w:tcPr>
            <w:tcW w:type="dxa" w:w="2880"/>
          </w:tcPr>
          <w:p>
            <w:r>
              <w:t>Specifies a descriptive label for the floor (for example, P).</w:t>
            </w:r>
          </w:p>
        </w:tc>
      </w:tr>
      <w:tr>
        <w:tc>
          <w:tcPr>
            <w:tcW w:type="dxa" w:w="2880"/>
          </w:tcPr>
          <w:p>
            <w:r>
              <w:t>floorNumber</w:t>
            </w:r>
          </w:p>
        </w:tc>
        <w:tc>
          <w:tcPr>
            <w:tcW w:type="dxa" w:w="2880"/>
          </w:tcPr>
          <w:p>
            <w:r>
              <w:t>number</w:t>
            </w:r>
          </w:p>
        </w:tc>
        <w:tc>
          <w:tcPr>
            <w:tcW w:type="dxa" w:w="2880"/>
          </w:tcPr>
          <w:p>
            <w:r>
              <w:t>Specifies the floor number that the room is on. Min: -2147483648, Max: 2147483647.</w:t>
            </w:r>
          </w:p>
        </w:tc>
      </w:tr>
      <w:tr>
        <w:tc>
          <w:tcPr>
            <w:tcW w:type="dxa" w:w="2880"/>
          </w:tcPr>
          <w:p>
            <w:r>
              <w:t>nickname</w:t>
            </w:r>
          </w:p>
        </w:tc>
        <w:tc>
          <w:tcPr>
            <w:tcW w:type="dxa" w:w="2880"/>
          </w:tcPr>
          <w:p>
            <w:r>
              <w:t>string</w:t>
            </w:r>
          </w:p>
        </w:tc>
        <w:tc>
          <w:tcPr>
            <w:tcW w:type="dxa" w:w="2880"/>
          </w:tcPr>
          <w:p>
            <w:r>
              <w:t>Specifies a nickname for the room (for example, conf room).</w:t>
            </w:r>
          </w:p>
        </w:tc>
      </w:tr>
      <w:tr>
        <w:tc>
          <w:tcPr>
            <w:tcW w:type="dxa" w:w="2880"/>
          </w:tcPr>
          <w:p>
            <w:r>
              <w:t>placeId</w:t>
            </w:r>
          </w:p>
        </w:tc>
        <w:tc>
          <w:tcPr>
            <w:tcW w:type="dxa" w:w="2880"/>
          </w:tcPr>
          <w:p>
            <w:r>
              <w:t>string</w:t>
            </w:r>
          </w:p>
        </w:tc>
        <w:tc>
          <w:tcPr>
            <w:tcW w:type="dxa" w:w="2880"/>
          </w:tcPr>
          <w:p>
            <w:r>
              <w:t>An alternative immutable unique identifier of the room. Read-only.</w:t>
            </w:r>
          </w:p>
        </w:tc>
      </w:tr>
      <w:tr>
        <w:tc>
          <w:tcPr>
            <w:tcW w:type="dxa" w:w="2880"/>
          </w:tcPr>
          <w:p>
            <w:r>
              <w:t>teamsEnabledState</w:t>
            </w:r>
          </w:p>
        </w:tc>
        <w:tc>
          <w:tcPr>
            <w:tcW w:type="dxa" w:w="2880"/>
          </w:tcPr>
          <w:p>
            <w:r>
              <w:t>enum</w:t>
            </w:r>
          </w:p>
        </w:tc>
        <w:tc>
          <w:tcPr>
            <w:tcW w:type="dxa" w:w="2880"/>
          </w:tcPr>
          <w:p>
            <w:r>
              <w:t>Possible values: unknown, enabled, disabled, unknownFutureValue.</w:t>
            </w:r>
          </w:p>
        </w:tc>
      </w:tr>
      <w:tr>
        <w:tc>
          <w:tcPr>
            <w:tcW w:type="dxa" w:w="2880"/>
          </w:tcPr>
          <w:p>
            <w:r>
              <w:t>videoDeviceName</w:t>
            </w:r>
          </w:p>
        </w:tc>
        <w:tc>
          <w:tcPr>
            <w:tcW w:type="dxa" w:w="2880"/>
          </w:tcPr>
          <w:p>
            <w:r>
              <w:t>string</w:t>
            </w:r>
          </w:p>
        </w:tc>
        <w:tc>
          <w:tcPr>
            <w:tcW w:type="dxa" w:w="2880"/>
          </w:tcPr>
          <w:p>
            <w:r>
              <w:t>Specifies the name of the video device in the room.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'https://graph.microsoft.com/v1.0/places/01234567-89ab-cdef-0123-456789abcdef/microsoft.graph.roomList/rooms/89abcdef-0123-4567-89ab-cdef01234567?$select=displayDeviceName,capacity,building&amp;$expand=none' \</w:t>
        <w:br/>
        <w:t xml:space="preserve"> --header 'Accept: application/json'</w:t>
      </w:r>
    </w:p>
    <w:p>
      <w:pPr>
        <w:pStyle w:val="Heading3"/>
      </w:pPr>
      <w:r>
        <w:t>Example Usage</w:t>
      </w:r>
    </w:p>
    <w:p>
      <w:pPr>
        <w:pStyle w:val="Heading3"/>
      </w:pPr>
      <w:r>
        <w:t>Example 1: Get a room with selected fields</w:t>
      </w:r>
    </w:p>
    <w:p>
      <w:r>
        <w:rPr>
          <w:b/>
          <w:color w:val="666666"/>
          <w:sz w:val="16"/>
        </w:rPr>
        <w:t>[bash]</w:t>
      </w:r>
    </w:p>
    <w:p>
      <w:pPr>
        <w:shd w:fill="F2F2F2" w:val="clear"/>
      </w:pPr>
      <w:r>
        <w:rPr>
          <w:rFonts w:ascii="Courier New" w:hAnsi="Courier New"/>
          <w:sz w:val="17"/>
        </w:rPr>
        <w:t>curl -X GET \</w:t>
        <w:br/>
        <w:t xml:space="preserve"> 'https://graph.microsoft.com/v1.0/places/01234567-89ab-cdef-0123-456789abcdef/microsoft.graph.roomList/rooms/89abcdef-0123-4567-89ab-cdef01234567?$select=nickname,capacity,emailAddress' \</w:t>
        <w:br/>
        <w:t xml:space="preserve"> -H 'Accept: application/json'</w:t>
      </w:r>
    </w:p>
    <w:p>
      <w:pPr>
        <w:pStyle w:val="Heading3"/>
      </w:pPr>
      <w:r>
        <w:t>Example 2: Get a room and expand related entities</w:t>
      </w:r>
    </w:p>
    <w:p>
      <w:r>
        <w:rPr>
          <w:b/>
          <w:color w:val="666666"/>
          <w:sz w:val="16"/>
        </w:rPr>
        <w:t>[bash]</w:t>
      </w:r>
    </w:p>
    <w:p>
      <w:pPr>
        <w:shd w:fill="F2F2F2" w:val="clear"/>
      </w:pPr>
      <w:r>
        <w:rPr>
          <w:rFonts w:ascii="Courier New" w:hAnsi="Courier New"/>
          <w:sz w:val="17"/>
        </w:rPr>
        <w:t>curl -X GET \</w:t>
        <w:br/>
        <w:t xml:space="preserve"> 'https://graph.microsoft.com/v1.0/places/01234567-89ab-cdef-0123-456789abcdef/microsoft.graph.roomList/rooms/89abcdef-0123-4567-89ab-cdef01234567?$expand=calendar' \</w:t>
        <w:br/>
        <w:t xml:space="preserve"> -H 'Accept: application/json'</w:t>
      </w:r>
    </w:p>
    <w:p>
      <w:pPr>
        <w:pStyle w:val="Heading3"/>
      </w:pPr>
      <w:r>
        <w:t>Notes</w:t>
      </w:r>
    </w:p>
    <w:p>
      <w:pPr>
        <w:pStyle w:val="ListBullet"/>
      </w:pPr>
      <w:r>
        <w:t>This endpoint supports OData query options $select and $expand as documented.</w:t>
      </w:r>
    </w:p>
    <w:p>
      <w:pPr>
        <w:pStyle w:val="ListBullet"/>
      </w:pPr>
      <w:r>
        <w:t>The successful response is a room object and may include additional fields not listed here (for example, inherited from microsoft.graph.place), depending on the service behavior and query options.</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279. [GET] List a Room's Check-Ins (from a Place Room List)</w:t>
      </w:r>
    </w:p>
    <w:p>
      <w:r>
        <w:rPr>
          <w:b/>
        </w:rPr>
        <w:t xml:space="preserve">Endpoint: </w:t>
      </w:r>
      <w:r>
        <w:rPr>
          <w:rFonts w:ascii="Courier New" w:hAnsi="Courier New"/>
          <w:sz w:val="18"/>
        </w:rPr>
        <w:t>/places/{{placeId}}/microsoft.graph.roomList/rooms/{{roomId}}/checkIns</w:t>
      </w:r>
    </w:p>
    <w:p>
      <w:pPr>
        <w:pStyle w:val="Heading3"/>
      </w:pPr>
      <w:r>
        <w:t>Method</w:t>
      </w:r>
    </w:p>
    <w:p>
      <w:r>
        <w:t>GET</w:t>
      </w:r>
    </w:p>
    <w:p>
      <w:pPr>
        <w:pStyle w:val="Heading3"/>
      </w:pPr>
      <w:r>
        <w:t>URL</w:t>
      </w:r>
    </w:p>
    <w:p>
      <w:r>
        <w:t>https://graph.microsoft.com/v1.0/places/{{place-id}}/microsoft.graph.roomList/rooms/{{room-id}}/checkIns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checkIns collection for a specific room that belongs to a roomList place. A check-in indicates the check-in status of an Outlook calendar event booked at the place.</w:t>
      </w:r>
    </w:p>
    <w:p>
      <w:pPr>
        <w:pStyle w:val="Heading3"/>
      </w:pPr>
      <w:r>
        <w:t>Enforcement Rules</w:t>
      </w:r>
    </w:p>
    <w:p>
      <w:pPr>
        <w:pStyle w:val="ListBullet"/>
      </w:pPr>
      <w:r>
        <w:t>The place-id path parameter must always be present and non-empty.</w:t>
      </w:r>
    </w:p>
    <w:p>
      <w:pPr>
        <w:pStyle w:val="ListBullet"/>
      </w:pPr>
      <w:r>
        <w:t>The room-id path parameter must always be present and non-empty.</w:t>
      </w:r>
    </w:p>
    <w:p>
      <w:pPr>
        <w:pStyle w:val="ListBullet"/>
      </w:pPr>
      <w:r>
        <w:t>Always construct the path as: /places/{{place-id}}/microsoft.graph.roomList/rooms/{{room-id}}/checkIns.</w:t>
      </w:r>
    </w:p>
    <w:p>
      <w:pPr>
        <w:pStyle w:val="ListBullet"/>
      </w:pPr>
      <w:r>
        <w:t>Do not call the API with missing or empty path parameters (avoid /places//... or /rooms//...).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/places/PLACE_ID/microsoft.graph.roomList/rooms/ROOM_ID/checkIns</w:t>
      </w:r>
    </w:p>
    <w:p>
      <w:pPr>
        <w:pStyle w:val="Heading3"/>
      </w:pPr>
      <w:r>
        <w:t>Invalid Examples</w:t>
      </w:r>
    </w:p>
    <w:p>
      <w:r>
        <w:rPr>
          <w:b/>
          <w:color w:val="666666"/>
          <w:sz w:val="16"/>
        </w:rPr>
        <w:t>[http]</w:t>
      </w:r>
    </w:p>
    <w:p>
      <w:pPr>
        <w:shd w:fill="F2F2F2" w:val="clear"/>
      </w:pPr>
      <w:r>
        <w:rPr>
          <w:rFonts w:ascii="Courier New" w:hAnsi="Courier New"/>
          <w:sz w:val="17"/>
        </w:rPr>
        <w:t>/places//microsoft.graph.roomList/rooms/ROOM_ID/checkIns</w:t>
        <w:br/>
        <w:t>/places/PLACE_ID/microsoft.graph.roomList/rooms//checkIns</w:t>
        <w:br/>
        <w:t>/places/PLACE_ID/microsoft.graph.roomList/rooms/ROOM_ID/checkIns?place-id=PLACE_ID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room-id</w:t>
            </w:r>
          </w:p>
        </w:tc>
        <w:tc>
          <w:tcPr>
            <w:tcW w:type="dxa" w:w="2880"/>
          </w:tcPr>
          <w:p>
            <w:r>
              <w:t>string</w:t>
            </w:r>
          </w:p>
        </w:tc>
        <w:tc>
          <w:tcPr>
            <w:tcW w:type="dxa" w:w="2880"/>
          </w:tcPr>
          <w:p>
            <w:r>
              <w:t>The unique identifier of room.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"calendarEventId": "string",</w:t>
        <w:br/>
        <w:t xml:space="preserve"> "checkInMethod": "string",</w:t>
        <w:br/>
        <w:t xml:space="preserve"> "createdDateTime": "2014-01-01T00:00:00Z",</w:t>
        <w:br/>
        <w:t xml:space="preserve"> "additionalProperties": {}</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check-in items.</w:t>
            </w:r>
          </w:p>
        </w:tc>
      </w:tr>
      <w:tr>
        <w:tc>
          <w:tcPr>
            <w:tcW w:type="dxa" w:w="2880"/>
          </w:tcPr>
          <w:p>
            <w:r>
              <w:t>value[].calendarEventId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value[].checkInMethod</w:t>
            </w:r>
          </w:p>
        </w:tc>
        <w:tc>
          <w:tcPr>
            <w:tcW w:type="dxa" w:w="2880"/>
          </w:tcPr>
          <w:p>
            <w:r>
              <w:t>string</w:t>
            </w:r>
          </w:p>
        </w:tc>
        <w:tc>
          <w:tcPr>
            <w:tcW w:type="dxa" w:w="2880"/>
          </w:tcPr>
          <w:p>
            <w:r>
              <w:t>A microsoft.graph.checkInMethod value. (Enum values not provided in scraped content.)</w:t>
            </w:r>
          </w:p>
        </w:tc>
      </w:tr>
      <w:tr>
        <w:tc>
          <w:tcPr>
            <w:tcW w:type="dxa" w:w="2880"/>
          </w:tcPr>
          <w:p>
            <w:r>
              <w:t>value[].createdDateTime</w:t>
            </w:r>
          </w:p>
        </w:tc>
        <w:tc>
          <w:tcPr>
            <w:tcW w:type="dxa" w:w="2880"/>
          </w:tcPr>
          <w:p>
            <w:r>
              <w:t>string</w:t>
            </w:r>
          </w:p>
        </w:tc>
        <w:tc>
          <w:tcPr>
            <w:tcW w:type="dxa" w:w="2880"/>
          </w:tcPr>
          <w:p>
            <w:r>
              <w:t>The date and time when the checkInClaim object was created (ISO 8601 timestamp, UTC). Pattern: `^[0-9]{4,}-(0[1-9]</w:t>
            </w:r>
          </w:p>
        </w:tc>
      </w:tr>
      <w:tr>
        <w:tc>
          <w:tcPr>
            <w:tcW w:type="dxa" w:w="2880"/>
          </w:tcPr>
          <w:p>
            <w:r>
              <w:t>value[].additionalProperties</w:t>
            </w:r>
          </w:p>
        </w:tc>
        <w:tc>
          <w:tcPr>
            <w:tcW w:type="dxa" w:w="2880"/>
          </w:tcPr>
          <w:p>
            <w:r>
              <w:t>object</w:t>
            </w:r>
          </w:p>
        </w:tc>
        <w:tc>
          <w:tcPr>
            <w:tcW w:type="dxa" w:w="2880"/>
          </w:tcPr>
          <w:p>
            <w:r>
              <w:t>Additional data not explicitly described.</w:t>
            </w:r>
          </w:p>
        </w:tc>
      </w:tr>
      <w:tr>
        <w:tc>
          <w:tcPr>
            <w:tcW w:type="dxa" w:w="2880"/>
          </w:tcPr>
          <w:p>
            <w:r>
              <w:t>@odata.nextLink</w:t>
            </w:r>
          </w:p>
        </w:tc>
        <w:tc>
          <w:tcPr>
            <w:tcW w:type="dxa" w:w="2880"/>
          </w:tcPr>
          <w:p>
            <w:r>
              <w:t>string</w:t>
            </w:r>
          </w:p>
        </w:tc>
        <w:tc>
          <w:tcPr>
            <w:tcW w:type="dxa" w:w="2880"/>
          </w:tcPr>
          <w:p>
            <w:r>
              <w:t>URL to retrieve the next page of results (if paging applies).</w:t>
            </w:r>
          </w:p>
        </w:tc>
      </w:tr>
      <w:tr>
        <w:tc>
          <w:tcPr>
            <w:tcW w:type="dxa" w:w="2880"/>
          </w:tcPr>
          <w:p>
            <w:r>
              <w:t>additionalProperties</w:t>
            </w:r>
          </w:p>
        </w:tc>
        <w:tc>
          <w:tcPr>
            <w:tcW w:type="dxa" w:w="2880"/>
          </w:tcPr>
          <w:p>
            <w:r>
              <w:t>object</w:t>
            </w:r>
          </w:p>
        </w:tc>
        <w:tc>
          <w:tcPr>
            <w:tcW w:type="dxa" w:w="2880"/>
          </w:tcPr>
          <w:p>
            <w:r>
              <w:t>Additional data not explicitly described.</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data not explicitly described.</w:t>
            </w:r>
          </w:p>
        </w:tc>
      </w:tr>
      <w:tr>
        <w:tc>
          <w:tcPr>
            <w:tcW w:type="dxa" w:w="2880"/>
          </w:tcPr>
          <w:p>
            <w:r>
              <w:t>error.innerError</w:t>
            </w:r>
          </w:p>
        </w:tc>
        <w:tc>
          <w:tcPr>
            <w:tcW w:type="dxa" w:w="2880"/>
          </w:tcPr>
          <w:p>
            <w:r>
              <w:t>object</w:t>
            </w:r>
          </w:p>
        </w:tc>
        <w:tc>
          <w:tcPr>
            <w:tcW w:type="dxa" w:w="2880"/>
          </w:tcPr>
          <w:p>
            <w:r>
              <w:t>A microsoft.graph.ODataErrors.InnerError object (shape not provided in scraped content).</w:t>
            </w:r>
          </w:p>
        </w:tc>
      </w:tr>
      <w:tr>
        <w:tc>
          <w:tcPr>
            <w:tcW w:type="dxa" w:w="2880"/>
          </w:tcPr>
          <w:p>
            <w:r>
              <w:t>error.additionalProperties</w:t>
            </w:r>
          </w:p>
        </w:tc>
        <w:tc>
          <w:tcPr>
            <w:tcW w:type="dxa" w:w="2880"/>
          </w:tcPr>
          <w:p>
            <w:r>
              <w:t>object</w:t>
            </w:r>
          </w:p>
        </w:tc>
        <w:tc>
          <w:tcPr>
            <w:tcW w:type="dxa" w:w="2880"/>
          </w:tcPr>
          <w:p>
            <w:r>
              <w:t>Additional data not explicitly described.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'https://graph.microsoft.com/v1.0/places/PLACE_ID/microsoft.graph.roomList/rooms/ROOM_ID/checkIns?$top=50' \</w:t>
        <w:br/>
        <w:t xml:space="preserve"> --header 'Accept: application/json'</w:t>
      </w:r>
    </w:p>
    <w:p>
      <w:pPr>
        <w:pStyle w:val="Heading3"/>
      </w:pPr>
      <w:r>
        <w:t>Example Usage</w:t>
      </w:r>
    </w:p>
    <w:p>
      <w:pPr>
        <w:pStyle w:val="Heading3"/>
      </w:pPr>
      <w:r>
        <w:t>Example 1: Get the first 50 check-ins</w:t>
      </w:r>
    </w:p>
    <w:p>
      <w:pPr>
        <w:pStyle w:val="Heading3"/>
      </w:pPr>
      <w:r>
        <w:t>Example 2: Filter and select specific fields</w:t>
      </w:r>
    </w:p>
    <w:p>
      <w:r>
        <w:rPr>
          <w:b/>
          <w:color w:val="666666"/>
          <w:sz w:val="16"/>
        </w:rPr>
        <w:t>[bash]</w:t>
      </w:r>
    </w:p>
    <w:p>
      <w:pPr>
        <w:shd w:fill="F2F2F2" w:val="clear"/>
      </w:pPr>
      <w:r>
        <w:rPr>
          <w:rFonts w:ascii="Courier New" w:hAnsi="Courier New"/>
          <w:sz w:val="17"/>
        </w:rPr>
        <w:t>curl -i --request GET \</w:t>
        <w:br/>
        <w:t xml:space="preserve"> --url 'https://graph.microsoft.com/v1.0/places/PLACE_ID/microsoft.graph.roomList/rooms/ROOM_ID/checkIns?$filter=calendarEventId%20ne%20null&amp;$select=calendarEventId,createdDateTime' \</w:t>
        <w:br/>
        <w:t xml:space="preserve"> --header 'Accept: application/json'</w:t>
      </w:r>
    </w:p>
    <w:p>
      <w:pPr>
        <w:pStyle w:val="Heading3"/>
      </w:pPr>
      <w:r>
        <w:t>Example 3: Use paging with @odata.nextLink</w:t>
      </w:r>
    </w:p>
    <w:p>
      <w:r>
        <w:rPr>
          <w:b/>
          <w:color w:val="666666"/>
          <w:sz w:val="16"/>
        </w:rPr>
        <w:t>[bash]</w:t>
      </w:r>
    </w:p>
    <w:p>
      <w:pPr>
        <w:shd w:fill="F2F2F2" w:val="clear"/>
      </w:pPr>
      <w:r>
        <w:rPr>
          <w:rFonts w:ascii="Courier New" w:hAnsi="Courier New"/>
          <w:sz w:val="17"/>
        </w:rPr>
        <w:t>curl -i --request GET \</w:t>
        <w:br/>
        <w:t xml:space="preserve"> --url 'https://graph.microsoft.com/v1.0/places/PLACE_ID/microsoft.graph.roomList/rooms/ROOM_ID/checkIns' \</w:t>
        <w:br/>
        <w:t xml:space="preserve"> --header 'Accept: application/json'</w:t>
      </w:r>
    </w:p>
    <w:p>
      <w:pPr>
        <w:pStyle w:val="Heading3"/>
      </w:pPr>
      <w:r>
        <w:t>Notes</w:t>
      </w:r>
    </w:p>
    <w:p>
      <w:pPr>
        <w:pStyle w:val="ListBullet"/>
      </w:pPr>
      <w:r>
        <w:t>This endpoint returns a collection under the value array.</w:t>
      </w:r>
    </w:p>
    <w:p>
      <w:pPr>
        <w:pStyle w:val="ListBullet"/>
      </w:pPr>
      <w:r>
        <w:t>createdDateTime is always in UTC and uses ISO 8601 format.</w:t>
      </w:r>
    </w:p>
    <w:p>
      <w:pPr>
        <w:pStyle w:val="ListBullet"/>
      </w:pPr>
      <w:r>
        <w:t>The response may include @odata.nextLink for pagination.</w:t>
      </w:r>
    </w:p>
    <w:p>
      <w:pPr>
        <w:pStyle w:val="ListBullet"/>
      </w:pPr>
      <w:r>
        <w:t>No request body is used for this GET endpoint.</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280. [GET] Get a Room List’s Rooms Count</w:t>
      </w:r>
    </w:p>
    <w:p>
      <w:r>
        <w:rPr>
          <w:b/>
        </w:rPr>
        <w:t xml:space="preserve">Endpoint: </w:t>
      </w:r>
      <w:r>
        <w:rPr>
          <w:rFonts w:ascii="Courier New" w:hAnsi="Courier New"/>
          <w:sz w:val="18"/>
        </w:rPr>
        <w:t>/places/{{placeId}}/microsoft.graph.roomList/rooms/$count</w:t>
      </w:r>
    </w:p>
    <w:p>
      <w:pPr>
        <w:pStyle w:val="Heading3"/>
      </w:pPr>
      <w:r>
        <w:t>Prerequisites</w:t>
      </w:r>
    </w:p>
    <w:p>
      <w:pPr>
        <w:pStyle w:val="ListBullet"/>
      </w:pPr>
      <w:r>
        <w:t>You must have access to read the target place (room list).</w:t>
      </w:r>
    </w:p>
    <w:p>
      <w:pPr>
        <w:pStyle w:val="Heading3"/>
      </w:pPr>
      <w:r>
        <w:t>Method</w:t>
      </w:r>
    </w:p>
    <w:p>
      <w:r>
        <w:t>GET</w:t>
      </w:r>
    </w:p>
    <w:p>
      <w:pPr>
        <w:pStyle w:val="Heading3"/>
      </w:pPr>
      <w:r>
        <w:t>URL</w:t>
      </w:r>
    </w:p>
    <w:p>
      <w:r>
        <w:t>https://graph.microsoft.com/v1.0/places/{{place-id}}/microsoft.graph.roomList/rooms/$count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rooms in the specified roomList (place) as a plain-text integer.</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/places//microsoft.graph.roomList/rooms/$count).</w:t>
      </w:r>
    </w:p>
    <w:p>
      <w:pPr>
        <w:pStyle w:val="ListBullet"/>
      </w:pPr>
      <w:r>
        <w:t>Always construct the path as /places/{{place-id}}/microsoft.graph.roomList/rooms/$count,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/places/12345678-1234-1234-1234-1234567890ab/microsoft.graph.roomList/rooms/$count</w:t>
      </w:r>
    </w:p>
    <w:p>
      <w:pPr>
        <w:pStyle w:val="Heading3"/>
      </w:pPr>
      <w:r>
        <w:t>Invalid Examples</w:t>
      </w:r>
    </w:p>
    <w:p>
      <w:r>
        <w:rPr>
          <w:b/>
          <w:color w:val="666666"/>
          <w:sz w:val="16"/>
        </w:rPr>
        <w:t>[http]</w:t>
      </w:r>
    </w:p>
    <w:p>
      <w:pPr>
        <w:shd w:fill="F2F2F2" w:val="clear"/>
      </w:pPr>
      <w:r>
        <w:rPr>
          <w:rFonts w:ascii="Courier New" w:hAnsi="Courier New"/>
          <w:sz w:val="17"/>
        </w:rPr>
        <w:t>/places//microsoft.graph.roomList/rooms/$count</w:t>
        <w:br/>
        <w:t>/places/microsoft.graph.roomList/rooms/$count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(room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response body)</w:t>
            </w:r>
          </w:p>
        </w:tc>
        <w:tc>
          <w:tcPr>
            <w:tcW w:type="dxa" w:w="2880"/>
          </w:tcPr>
          <w:p>
            <w:r>
              <w:t>integer</w:t>
            </w:r>
          </w:p>
        </w:tc>
        <w:tc>
          <w:tcPr>
            <w:tcW w:type="dxa" w:w="2880"/>
          </w:tcPr>
          <w:p>
            <w:r>
              <w:t>The count of rooms in the room list.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The error code.</w:t>
            </w:r>
          </w:p>
        </w:tc>
      </w:tr>
      <w:tr>
        <w:tc>
          <w:tcPr>
            <w:tcW w:type="dxa" w:w="2880"/>
          </w:tcPr>
          <w:p>
            <w:r>
              <w:t>error.message</w:t>
            </w:r>
          </w:p>
        </w:tc>
        <w:tc>
          <w:tcPr>
            <w:tcW w:type="dxa" w:w="2880"/>
          </w:tcPr>
          <w:p>
            <w:r>
              <w:t>string</w:t>
            </w:r>
          </w:p>
        </w:tc>
        <w:tc>
          <w:tcPr>
            <w:tcW w:type="dxa" w:w="2880"/>
          </w:tcPr>
          <w:p>
            <w:r>
              <w:t>A 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An array of additional error details.</w:t>
            </w:r>
          </w:p>
        </w:tc>
      </w:tr>
      <w:tr>
        <w:tc>
          <w:tcPr>
            <w:tcW w:type="dxa" w:w="2880"/>
          </w:tcPr>
          <w:p>
            <w:r>
              <w:t>error.details[].code</w:t>
            </w:r>
          </w:p>
        </w:tc>
        <w:tc>
          <w:tcPr>
            <w:tcW w:type="dxa" w:w="2880"/>
          </w:tcPr>
          <w:p>
            <w:r>
              <w:t>string</w:t>
            </w:r>
          </w:p>
        </w:tc>
        <w:tc>
          <w:tcPr>
            <w:tcW w:type="dxa" w:w="2880"/>
          </w:tcPr>
          <w:p>
            <w:r>
              <w:t>The error code for the detail item.</w:t>
            </w:r>
          </w:p>
        </w:tc>
      </w:tr>
      <w:tr>
        <w:tc>
          <w:tcPr>
            <w:tcW w:type="dxa" w:w="2880"/>
          </w:tcPr>
          <w:p>
            <w:r>
              <w:t>error.details[].message</w:t>
            </w:r>
          </w:p>
        </w:tc>
        <w:tc>
          <w:tcPr>
            <w:tcW w:type="dxa" w:w="2880"/>
          </w:tcPr>
          <w:p>
            <w:r>
              <w:t>string</w:t>
            </w:r>
          </w:p>
        </w:tc>
        <w:tc>
          <w:tcPr>
            <w:tcW w:type="dxa" w:w="2880"/>
          </w:tcPr>
          <w:p>
            <w:r>
              <w:t>A human-readable error message for the detail item.</w:t>
            </w:r>
          </w:p>
        </w:tc>
      </w:tr>
      <w:tr>
        <w:tc>
          <w:tcPr>
            <w:tcW w:type="dxa" w:w="2880"/>
          </w:tcPr>
          <w:p>
            <w:r>
              <w:t>error.details[].target</w:t>
            </w:r>
          </w:p>
        </w:tc>
        <w:tc>
          <w:tcPr>
            <w:tcW w:type="dxa" w:w="2880"/>
          </w:tcPr>
          <w:p>
            <w:r>
              <w:t>string</w:t>
            </w:r>
          </w:p>
        </w:tc>
        <w:tc>
          <w:tcPr>
            <w:tcW w:type="dxa" w:w="2880"/>
          </w:tcPr>
          <w:p>
            <w:r>
              <w:t>The target of the detail error (if provided).</w:t>
            </w:r>
          </w:p>
        </w:tc>
      </w:tr>
      <w:tr>
        <w:tc>
          <w:tcPr>
            <w:tcW w:type="dxa" w:w="2880"/>
          </w:tcPr>
          <w:p>
            <w:r>
              <w:t>error.innerError</w:t>
            </w:r>
          </w:p>
        </w:tc>
        <w:tc>
          <w:tcPr>
            <w:tcW w:type="dxa" w:w="2880"/>
          </w:tcPr>
          <w:p>
            <w:r>
              <w:t>object</w:t>
            </w:r>
          </w:p>
        </w:tc>
        <w:tc>
          <w:tcPr>
            <w:tcW w:type="dxa" w:w="2880"/>
          </w:tcPr>
          <w:p>
            <w:r>
              <w:t>Inner error details (shape not specified).</w:t>
            </w:r>
          </w:p>
        </w:tc>
      </w:tr>
      <w:tr>
        <w:tc>
          <w:tcPr>
            <w:tcW w:type="dxa" w:w="2880"/>
          </w:tcPr>
          <w:p>
            <w:r>
              <w:t>error.additionalProperties</w:t>
            </w:r>
          </w:p>
        </w:tc>
        <w:tc>
          <w:tcPr>
            <w:tcW w:type="dxa" w:w="2880"/>
          </w:tcPr>
          <w:p>
            <w:r>
              <w:t>object</w:t>
            </w:r>
          </w:p>
        </w:tc>
        <w:tc>
          <w:tcPr>
            <w:tcW w:type="dxa" w:w="2880"/>
          </w:tcPr>
          <w:p>
            <w:r>
              <w:t>Additional properties (not specified).</w:t>
            </w:r>
          </w:p>
        </w:tc>
      </w:tr>
      <w:tr>
        <w:tc>
          <w:tcPr>
            <w:tcW w:type="dxa" w:w="2880"/>
          </w:tcPr>
          <w:p>
            <w:r>
              <w:t>additionalProperties</w:t>
            </w:r>
          </w:p>
        </w:tc>
        <w:tc>
          <w:tcPr>
            <w:tcW w:type="dxa" w:w="2880"/>
          </w:tcPr>
          <w:p>
            <w:r>
              <w:t>object</w:t>
            </w:r>
          </w:p>
        </w:tc>
        <w:tc>
          <w:tcPr>
            <w:tcW w:type="dxa" w:w="2880"/>
          </w:tcPr>
          <w:p>
            <w:r>
              <w:t>Additional top-level properties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'https://graph.microsoft.com/v1.0/places/12345678-1234-1234-1234-1234567890ab/microsoft.graph.roomList/rooms/$count?$filter=startswith(displayName,%27Conf%27)' \</w:t>
        <w:br/>
        <w:t xml:space="preserve"> --header 'Accept: text/plain'</w:t>
      </w:r>
    </w:p>
    <w:p>
      <w:pPr>
        <w:pStyle w:val="Heading3"/>
      </w:pPr>
      <w:r>
        <w:t>Example Usage</w:t>
      </w:r>
    </w:p>
    <w:p>
      <w:pPr>
        <w:pStyle w:val="Heading3"/>
      </w:pPr>
      <w:r>
        <w:t>Example 1: Get count with no filtering</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'https://graph.microsoft.com/v1.0/places/12345678-1234-1234-1234-1234567890ab/microsoft.graph.roomList/rooms/$count' \</w:t>
        <w:br/>
        <w:t xml:space="preserve"> --header 'Accept: text/plain'</w:t>
      </w:r>
    </w:p>
    <w:p>
      <w:pPr>
        <w:pStyle w:val="Heading3"/>
      </w:pPr>
      <w:r>
        <w:t>Example 2: Filter rooms by a property expression</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'https://graph.microsoft.com/v1.0/places/12345678-1234-1234-1234-1234567890ab/microsoft.graph.roomList/rooms/$count?$filter=startswith(displayName,%27Building%27)' \</w:t>
        <w:br/>
        <w:t xml:space="preserve"> --header 'Accept: text/plain'</w:t>
      </w:r>
    </w:p>
    <w:p>
      <w:pPr>
        <w:pStyle w:val="Heading3"/>
      </w:pPr>
      <w:r>
        <w:t>Example 3: Search rooms by phrase</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'https://graph.microsoft.com/v1.0/places/12345678-1234-1234-1234-1234567890ab/microsoft.graph.roomList/rooms/$count?$search=%22conference%22' \</w:t>
        <w:br/>
        <w:t xml:space="preserve"> --header 'Accept: text/plain'</w:t>
      </w:r>
    </w:p>
    <w:p>
      <w:pPr>
        <w:pStyle w:val="Heading3"/>
      </w:pPr>
      <w:r>
        <w:t>Notes</w:t>
      </w:r>
    </w:p>
    <w:p>
      <w:pPr>
        <w:pStyle w:val="ListBullet"/>
      </w:pPr>
      <w:r>
        <w:t>This endpoint returns the count as plain text, not JSON.</w:t>
      </w:r>
    </w:p>
    <w:p>
      <w:pPr>
        <w:pStyle w:val="ListBullet"/>
      </w:pPr>
      <w:r>
        <w:t>$search and $filter are passed as standard OData query options (as provided in the scraped documentation).</w:t>
      </w:r>
    </w:p>
    <w:p>
      <w:pPr>
        <w:pStyle w:val="Heading3"/>
      </w:pPr>
      <w:r>
        <w:t>Error Handling</w:t>
      </w:r>
    </w:p>
    <w:p>
      <w:pPr>
        <w:pStyle w:val="ListBullet"/>
      </w:pPr>
      <w:r>
        <w:t>2XX: Returns the count of the resource as text/plain integer.</w:t>
      </w:r>
    </w:p>
    <w:p>
      <w:pPr>
        <w:pStyle w:val="ListBullet"/>
      </w:pPr>
      <w:r>
        <w:t>default: Returns an error object as application/json with error.code and error.message (and optional additional fields).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281. [POST] Create Workspace for Room List Place</w:t>
      </w:r>
    </w:p>
    <w:p>
      <w:r>
        <w:rPr>
          <w:b/>
        </w:rPr>
        <w:t xml:space="preserve">Endpoint: </w:t>
      </w:r>
      <w:r>
        <w:rPr>
          <w:rFonts w:ascii="Courier New" w:hAnsi="Courier New"/>
          <w:sz w:val="18"/>
        </w:rPr>
        <w:t>/places/{{placeId}}/microsoft.graph.roomList/workspaces</w:t>
      </w:r>
    </w:p>
    <w:p>
      <w:pPr>
        <w:pStyle w:val="Heading3"/>
      </w:pPr>
      <w:r>
        <w:t>Create a Workspace for a Room List Place</w:t>
      </w:r>
    </w:p>
    <w:p>
      <w:pPr>
        <w:pStyle w:val="Heading3"/>
      </w:pPr>
      <w:r>
        <w:t>Prerequisites</w:t>
      </w:r>
    </w:p>
    <w:p>
      <w:pPr>
        <w:pStyle w:val="ListBullet"/>
      </w:pPr>
      <w:r>
        <w:t>The target place-id must identify an existing place of type microsoft.graph.roomList.</w:t>
      </w:r>
    </w:p>
    <w:p>
      <w:pPr>
        <w:pStyle w:val="Heading3"/>
      </w:pPr>
      <w:r>
        <w:t>Method</w:t>
      </w:r>
    </w:p>
    <w:p>
      <w:r>
        <w:t>POST</w:t>
      </w:r>
    </w:p>
    <w:p>
      <w:pPr>
        <w:pStyle w:val="Heading3"/>
      </w:pPr>
      <w:r>
        <w:t>URL</w:t>
      </w:r>
    </w:p>
    <w:p>
      <w:r>
        <w:t>https://graph.microsoft.com/v1.0/places/{{place-id}}/microsoft.graph.roomList/workspaces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navigation property under a roomList place (microsoft.graph.roomList). On success, returns the created workspace resource.</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/places//microsoft.graph.roomList/workspaces).</w:t>
      </w:r>
    </w:p>
    <w:p>
      <w:pPr>
        <w:pStyle w:val="ListBullet"/>
      </w:pPr>
      <w:r>
        <w:t>Always construct the path as /places/{{place-id}}/microsoft.graph.roomList/workspaces, where {{place-id}}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w:t>
        <w:br/>
        <w:t>/places/roomlist-abc/microsoft.graph.roomList/workspaces</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w:t>
        <w:br/>
        <w:t>/places/microsoft.graph.roomList/workspaces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p>
      <w:r>
        <w:t>(The scraped documentation marks the request body as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workspace navigation property payload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displayDeviceName</w:t>
            </w:r>
          </w:p>
        </w:tc>
        <w:tc>
          <w:tcPr>
            <w:tcW w:type="dxa" w:w="2880"/>
          </w:tcPr>
          <w:p>
            <w:r>
              <w:t>string</w:t>
            </w:r>
          </w:p>
        </w:tc>
        <w:tc>
          <w:tcPr>
            <w:tcW w:type="dxa" w:w="2880"/>
          </w:tcPr>
          <w:p>
            <w:r>
              <w:t>The name of the display device (for example, monitor or projector) that is available in the workspace.</w:t>
            </w:r>
          </w:p>
        </w:tc>
      </w:tr>
      <w:tr>
        <w:tc>
          <w:tcPr>
            <w:tcW w:type="dxa" w:w="2880"/>
          </w:tcPr>
          <w:p>
            <w:r>
              <w:t>emailAddress</w:t>
            </w:r>
          </w:p>
        </w:tc>
        <w:tc>
          <w:tcPr>
            <w:tcW w:type="dxa" w:w="2880"/>
          </w:tcPr>
          <w:p>
            <w:r>
              <w:t>string</w:t>
            </w:r>
          </w:p>
        </w:tc>
        <w:tc>
          <w:tcPr>
            <w:tcW w:type="dxa" w:w="2880"/>
          </w:tcPr>
          <w:p>
            <w:r>
              <w:t>The email address that is associated with the workspace. This email address is used for booking.</w:t>
            </w:r>
          </w:p>
        </w:tc>
      </w:tr>
      <w:tr>
        <w:tc>
          <w:tcPr>
            <w:tcW w:type="dxa" w:w="2880"/>
          </w:tcPr>
          <w:p>
            <w:r>
              <w:t>mode</w:t>
            </w:r>
          </w:p>
        </w:tc>
        <w:tc>
          <w:tcPr>
            <w:tcW w:type="dxa" w:w="2880"/>
          </w:tcPr>
          <w:p>
            <w:r>
              <w:t>object</w:t>
            </w:r>
          </w:p>
        </w:tc>
        <w:tc>
          <w:tcPr>
            <w:tcW w:type="dxa" w:w="2880"/>
          </w:tcPr>
          <w:p>
            <w:r>
              <w:t>Mode object. Shape: {[key: string]: object}.</w:t>
            </w:r>
          </w:p>
        </w:tc>
      </w:tr>
      <w:tr>
        <w:tc>
          <w:tcPr>
            <w:tcW w:type="dxa" w:w="2880"/>
          </w:tcPr>
          <w:p>
            <w:r>
              <w:t>nickname</w:t>
            </w:r>
          </w:p>
        </w:tc>
        <w:tc>
          <w:tcPr>
            <w:tcW w:type="dxa" w:w="2880"/>
          </w:tcPr>
          <w:p>
            <w:r>
              <w:t>string</w:t>
            </w:r>
          </w:p>
        </w:tc>
        <w:tc>
          <w:tcPr>
            <w:tcW w:type="dxa" w:w="2880"/>
          </w:tcPr>
          <w:p>
            <w:r>
              <w:t>A short, friendly name for the workspace, often used for easier identification or display in the UI.</w:t>
            </w:r>
          </w:p>
        </w:tc>
      </w:tr>
      <w:tr>
        <w:tc>
          <w:tcPr>
            <w:tcW w:type="dxa" w:w="2880"/>
          </w:tcPr>
          <w:p>
            <w:r>
              <w:t>placeId</w:t>
            </w:r>
          </w:p>
        </w:tc>
        <w:tc>
          <w:tcPr>
            <w:tcW w:type="dxa" w:w="2880"/>
          </w:tcPr>
          <w:p>
            <w:r>
              <w:t>string</w:t>
            </w:r>
          </w:p>
        </w:tc>
        <w:tc>
          <w:tcPr>
            <w:tcW w:type="dxa" w:w="2880"/>
          </w:tcPr>
          <w:p>
            <w:r>
              <w:t>An alternative immutable unique identifier of the workspace.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"capacity": 12,</w:t>
        <w:br/>
        <w:t xml:space="preserve"> "displayDeviceName": "Projector",</w:t>
        <w:br/>
        <w:t xml:space="preserve"> "emailAddress": "ws-12a@contoso.com",</w:t>
        <w:br/>
        <w:t xml:space="preserve"> "mode": {</w:t>
        <w:br/>
        <w:t xml:space="preserve"> "key1": {}</w:t>
        <w:br/>
        <w:t xml:space="preserve"> },</w:t>
        <w:br/>
        <w:t xml:space="preserve"> "nickname": "12A Workspace",</w:t>
        <w:br/>
        <w:t xml:space="preserve"> "placeId": "a1b2c3d4-e5f6-7890-abcd-ef0123456789"</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number</w:t>
            </w:r>
          </w:p>
        </w:tc>
        <w:tc>
          <w:tcPr>
            <w:tcW w:type="dxa" w:w="2880"/>
          </w:tcPr>
          <w:p>
            <w:r>
              <w:t>The maximum number of individual desks within a workspace.</w:t>
            </w:r>
          </w:p>
        </w:tc>
      </w:tr>
      <w:tr>
        <w:tc>
          <w:tcPr>
            <w:tcW w:type="dxa" w:w="2880"/>
          </w:tcPr>
          <w:p>
            <w:r>
              <w:t>displayDeviceName</w:t>
            </w:r>
          </w:p>
        </w:tc>
        <w:tc>
          <w:tcPr>
            <w:tcW w:type="dxa" w:w="2880"/>
          </w:tcPr>
          <w:p>
            <w:r>
              <w:t>string</w:t>
            </w:r>
          </w:p>
        </w:tc>
        <w:tc>
          <w:tcPr>
            <w:tcW w:type="dxa" w:w="2880"/>
          </w:tcPr>
          <w:p>
            <w:r>
              <w:t>The name of the display device available in the workspace.</w:t>
            </w:r>
          </w:p>
        </w:tc>
      </w:tr>
      <w:tr>
        <w:tc>
          <w:tcPr>
            <w:tcW w:type="dxa" w:w="2880"/>
          </w:tcPr>
          <w:p>
            <w:r>
              <w:t>emailAddress</w:t>
            </w:r>
          </w:p>
        </w:tc>
        <w:tc>
          <w:tcPr>
            <w:tcW w:type="dxa" w:w="2880"/>
          </w:tcPr>
          <w:p>
            <w:r>
              <w:t>string</w:t>
            </w:r>
          </w:p>
        </w:tc>
        <w:tc>
          <w:tcPr>
            <w:tcW w:type="dxa" w:w="2880"/>
          </w:tcPr>
          <w:p>
            <w:r>
              <w:t>The email address associated with the workspace (used for booking).</w:t>
            </w:r>
          </w:p>
        </w:tc>
      </w:tr>
      <w:tr>
        <w:tc>
          <w:tcPr>
            <w:tcW w:type="dxa" w:w="2880"/>
          </w:tcPr>
          <w:p>
            <w:r>
              <w:t>mode</w:t>
            </w:r>
          </w:p>
        </w:tc>
        <w:tc>
          <w:tcPr>
            <w:tcW w:type="dxa" w:w="2880"/>
          </w:tcPr>
          <w:p>
            <w:r>
              <w:t>object</w:t>
            </w:r>
          </w:p>
        </w:tc>
        <w:tc>
          <w:tcPr>
            <w:tcW w:type="dxa" w:w="2880"/>
          </w:tcPr>
          <w:p>
            <w:r>
              <w:t>Mode object. Shape: {[key: string]: object}.</w:t>
            </w:r>
          </w:p>
        </w:tc>
      </w:tr>
      <w:tr>
        <w:tc>
          <w:tcPr>
            <w:tcW w:type="dxa" w:w="2880"/>
          </w:tcPr>
          <w:p>
            <w:r>
              <w:t>nickname</w:t>
            </w:r>
          </w:p>
        </w:tc>
        <w:tc>
          <w:tcPr>
            <w:tcW w:type="dxa" w:w="2880"/>
          </w:tcPr>
          <w:p>
            <w:r>
              <w:t>string</w:t>
            </w:r>
          </w:p>
        </w:tc>
        <w:tc>
          <w:tcPr>
            <w:tcW w:type="dxa" w:w="2880"/>
          </w:tcPr>
          <w:p>
            <w:r>
              <w:t>Short, friendly name of the workspace.</w:t>
            </w:r>
          </w:p>
        </w:tc>
      </w:tr>
      <w:tr>
        <w:tc>
          <w:tcPr>
            <w:tcW w:type="dxa" w:w="2880"/>
          </w:tcPr>
          <w:p>
            <w:r>
              <w:t>placeId</w:t>
            </w:r>
          </w:p>
        </w:tc>
        <w:tc>
          <w:tcPr>
            <w:tcW w:type="dxa" w:w="2880"/>
          </w:tcPr>
          <w:p>
            <w:r>
              <w:t>string</w:t>
            </w:r>
          </w:p>
        </w:tc>
        <w:tc>
          <w:tcPr>
            <w:tcW w:type="dxa" w:w="2880"/>
          </w:tcPr>
          <w:p>
            <w:r>
              <w:t>Alternative immutable unique identifier of the workspace. (Read-only.)</w:t>
            </w:r>
          </w:p>
        </w:tc>
      </w:tr>
      <w:tr>
        <w:tc>
          <w:tcPr>
            <w:tcW w:type="dxa" w:w="2880"/>
          </w:tcPr>
          <w:p>
            <w:r>
              <w:t>error</w:t>
            </w:r>
          </w:p>
        </w:tc>
        <w:tc>
          <w:tcPr>
            <w:tcW w:type="dxa" w:w="2880"/>
          </w:tcPr>
          <w:p>
            <w:r>
              <w:t>object</w:t>
            </w:r>
          </w:p>
        </w:tc>
        <w:tc>
          <w:tcPr>
            <w:tcW w:type="dxa" w:w="2880"/>
          </w:tcPr>
          <w:p>
            <w:r>
              <w:t>Error container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detailed errors (if provided).</w:t>
            </w:r>
          </w:p>
        </w:tc>
      </w:tr>
      <w:tr>
        <w:tc>
          <w:tcPr>
            <w:tcW w:type="dxa" w:w="2880"/>
          </w:tcPr>
          <w:p>
            <w:r>
              <w:t>error.details[].code</w:t>
            </w:r>
          </w:p>
        </w:tc>
        <w:tc>
          <w:tcPr>
            <w:tcW w:type="dxa" w:w="2880"/>
          </w:tcPr>
          <w:p>
            <w:r>
              <w:t>string</w:t>
            </w:r>
          </w:p>
        </w:tc>
        <w:tc>
          <w:tcPr>
            <w:tcW w:type="dxa" w:w="2880"/>
          </w:tcPr>
          <w:p>
            <w:r>
              <w:t>Detailed error code.</w:t>
            </w:r>
          </w:p>
        </w:tc>
      </w:tr>
      <w:tr>
        <w:tc>
          <w:tcPr>
            <w:tcW w:type="dxa" w:w="2880"/>
          </w:tcPr>
          <w:p>
            <w:r>
              <w:t>error.details[].message</w:t>
            </w:r>
          </w:p>
        </w:tc>
        <w:tc>
          <w:tcPr>
            <w:tcW w:type="dxa" w:w="2880"/>
          </w:tcPr>
          <w:p>
            <w:r>
              <w:t>string</w:t>
            </w:r>
          </w:p>
        </w:tc>
        <w:tc>
          <w:tcPr>
            <w:tcW w:type="dxa" w:w="2880"/>
          </w:tcPr>
          <w:p>
            <w:r>
              <w:t>Detailed error message.</w:t>
            </w:r>
          </w:p>
        </w:tc>
      </w:tr>
      <w:tr>
        <w:tc>
          <w:tcPr>
            <w:tcW w:type="dxa" w:w="2880"/>
          </w:tcPr>
          <w:p>
            <w:r>
              <w:t>error.details[].target</w:t>
            </w:r>
          </w:p>
        </w:tc>
        <w:tc>
          <w:tcPr>
            <w:tcW w:type="dxa" w:w="2880"/>
          </w:tcPr>
          <w:p>
            <w:r>
              <w:t>string</w:t>
            </w:r>
          </w:p>
        </w:tc>
        <w:tc>
          <w:tcPr>
            <w:tcW w:type="dxa" w:w="2880"/>
          </w:tcPr>
          <w:p>
            <w:r>
              <w:t>Detailed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detailed error.</w:t>
            </w:r>
          </w:p>
        </w:tc>
      </w:tr>
      <w:tr>
        <w:tc>
          <w:tcPr>
            <w:tcW w:type="dxa" w:w="2880"/>
          </w:tcPr>
          <w:p>
            <w:r>
              <w:t>error.innerError</w:t>
            </w:r>
          </w:p>
        </w:tc>
        <w:tc>
          <w:tcPr>
            <w:tcW w:type="dxa" w:w="2880"/>
          </w:tcPr>
          <w:p>
            <w:r>
              <w:t>object</w:t>
            </w:r>
          </w:p>
        </w:tc>
        <w:tc>
          <w:tcPr>
            <w:tcW w:type="dxa" w:w="2880"/>
          </w:tcPr>
          <w:p>
            <w:r>
              <w:t>Inner error object (shape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'https://graph.microsoft.com/v1.0/places/12345/microsoft.graph.roomList/workspaces' \</w:t>
        <w:br/>
        <w:t xml:space="preserve"> --header 'Accept: application/json' \</w:t>
        <w:br/>
        <w:t xml:space="preserve"> --header 'Content-Type: application/json' \</w:t>
        <w:br/>
        <w:t xml:space="preserve"> --data '{</w:t>
        <w:br/>
        <w:t xml:space="preserve"> "capacity": 12,</w:t>
        <w:br/>
        <w:t xml:space="preserve"> "displayDeviceName": "Projector",</w:t>
        <w:br/>
        <w:t xml:space="preserve"> "emailAddress": "ws-12a@contoso.com",</w:t>
        <w:br/>
        <w:t xml:space="preserve"> "nickname": "12A Workspace",</w:t>
        <w:br/>
        <w:t xml:space="preserve"> "mode": {</w:t>
        <w:br/>
        <w:t xml:space="preserve"> "key1": {}</w:t>
        <w:br/>
        <w:t xml:space="preserve">    }</w:t>
        <w:br/>
        <w:t xml:space="preserve">  }'</w:t>
      </w:r>
    </w:p>
    <w:p>
      <w:pPr>
        <w:pStyle w:val="Heading3"/>
      </w:pPr>
      <w:r>
        <w:t>Example Usage</w:t>
      </w:r>
    </w:p>
    <w:p>
      <w:pPr>
        <w:pStyle w:val="Heading3"/>
      </w:pPr>
      <w:r>
        <w:t>Example 1: Create a minimal workspace (only nickname)</w:t>
      </w:r>
    </w:p>
    <w:p>
      <w:r>
        <w:rPr>
          <w:b/>
          <w:color w:val="666666"/>
          <w:sz w:val="16"/>
        </w:rPr>
        <w:t>[bash]</w:t>
      </w:r>
    </w:p>
    <w:p>
      <w:pPr>
        <w:shd w:fill="F2F2F2" w:val="clear"/>
      </w:pPr>
      <w:r>
        <w:rPr>
          <w:rFonts w:ascii="Courier New" w:hAnsi="Courier New"/>
          <w:sz w:val="17"/>
        </w:rPr>
        <w:t>curl -i --request POST \</w:t>
        <w:br/>
        <w:t xml:space="preserve"> 'https://graph.microsoft.com/v1.0/places/12345/microsoft.graph.roomList/workspaces' \</w:t>
        <w:br/>
        <w:t xml:space="preserve"> --header 'Accept: application/json' \</w:t>
        <w:br/>
        <w:t xml:space="preserve"> --header 'Content-Type: application/json' \</w:t>
        <w:br/>
        <w:t xml:space="preserve"> --data '{</w:t>
        <w:br/>
        <w:t xml:space="preserve"> "nickname": "Hot Desk Area"</w:t>
        <w:br/>
        <w:t xml:space="preserve">  }'</w:t>
      </w:r>
    </w:p>
    <w:p>
      <w:pPr>
        <w:pStyle w:val="Heading3"/>
      </w:pPr>
      <w:r>
        <w:t>Example 2: Create a workspace with booking email and capacity</w:t>
      </w:r>
    </w:p>
    <w:p>
      <w:r>
        <w:rPr>
          <w:b/>
          <w:color w:val="666666"/>
          <w:sz w:val="16"/>
        </w:rPr>
        <w:t>[bash]</w:t>
      </w:r>
    </w:p>
    <w:p>
      <w:pPr>
        <w:shd w:fill="F2F2F2" w:val="clear"/>
      </w:pPr>
      <w:r>
        <w:rPr>
          <w:rFonts w:ascii="Courier New" w:hAnsi="Courier New"/>
          <w:sz w:val="17"/>
        </w:rPr>
        <w:t>curl -i --request POST \</w:t>
        <w:br/>
        <w:t xml:space="preserve"> 'https://graph.microsoft.com/v1.0/places/12345/microsoft.graph.roomList/workspaces' \</w:t>
        <w:br/>
        <w:t xml:space="preserve"> --header 'Accept: application/json' \</w:t>
        <w:br/>
        <w:t xml:space="preserve"> --header 'Content-Type: application/json' \</w:t>
        <w:br/>
        <w:t xml:space="preserve"> --data '{</w:t>
        <w:br/>
        <w:t xml:space="preserve"> "nickname": "North Wing Desks",</w:t>
        <w:br/>
        <w:t xml:space="preserve"> "emailAddress": "northwing-desks@contoso.com",</w:t>
        <w:br/>
        <w:t xml:space="preserve"> "capacity": 24</w:t>
        <w:br/>
        <w:t xml:space="preserve">  }'</w:t>
      </w:r>
    </w:p>
    <w:p>
      <w:pPr>
        <w:pStyle w:val="Heading3"/>
      </w:pPr>
      <w:r>
        <w:t>Notes</w:t>
      </w:r>
    </w:p>
    <w:p>
      <w:pPr>
        <w:pStyle w:val="ListBullet"/>
      </w:pPr>
      <w:r>
        <w:t>The request body is required, but the scraped content does not specify any required fields within the body.</w:t>
      </w:r>
    </w:p>
    <w:p>
      <w:pPr>
        <w:pStyle w:val="ListBullet"/>
      </w:pPr>
      <w:r>
        <w:t>placeId is marked read-only in the scraped content; sending it may be ignored or rejected depending on service behavior (not specified).</w:t>
      </w:r>
    </w:p>
    <w:p>
      <w:pPr>
        <w:pStyle w:val="ListBullet"/>
      </w:pPr>
      <w:r>
        <w:t>Response schema is described as &amp; &lt;circular:microsoft.graph.place&gt;; only the explicitly listed fields are documented in the scraped content.</w:t>
      </w:r>
    </w:p>
    <w:p>
      <w:pPr>
        <w:pStyle w:val="Heading3"/>
      </w:pPr>
      <w:r>
        <w:t>Related workspaces actions</w:t>
      </w:r>
    </w:p>
    <w:p>
      <w:pPr>
        <w:pStyle w:val="ListBullet"/>
      </w:pPr>
      <w:r>
        <w:t>[GET] Get the Count of Workspaces (Places) — /places/microsoft.graph.workspace/$count</w:t>
      </w:r>
    </w:p>
    <w:p>
      <w:r>
        <w:br w:type="page"/>
      </w:r>
    </w:p>
    <w:p>
      <w:pPr>
        <w:pStyle w:val="Heading2"/>
      </w:pPr>
      <w:r>
        <w:t>282. [DELETE] Delete a Workspace Check-In for a Room List Place</w:t>
      </w:r>
    </w:p>
    <w:p>
      <w:r>
        <w:rPr>
          <w:b/>
        </w:rPr>
        <w:t xml:space="preserve">Endpoint: </w:t>
      </w:r>
      <w:r>
        <w:rPr>
          <w:rFonts w:ascii="Courier New" w:hAnsi="Courier New"/>
          <w:sz w:val="18"/>
        </w:rPr>
        <w:t>/places/{{placeId}}/microsoft.graph.roomList/workspaces/{{workspaceId}}/checkIns/{{checkInClaimCalendarEventId}}</w:t>
      </w:r>
    </w:p>
    <w:p>
      <w:pPr>
        <w:pStyle w:val="Heading3"/>
      </w:pPr>
      <w:r>
        <w:t>Prerequisites</w:t>
      </w:r>
    </w:p>
    <w:p>
      <w:pPr>
        <w:pStyle w:val="ListBullet"/>
      </w:pPr>
      <w:r>
        <w:t>You must have access to the specified place and workspace resources.</w:t>
      </w:r>
    </w:p>
    <w:p>
      <w:pPr>
        <w:pStyle w:val="Heading3"/>
      </w:pPr>
      <w:r>
        <w:t>Method</w:t>
      </w:r>
    </w:p>
    <w:p>
      <w:r>
        <w:t>DELETE</w:t>
      </w:r>
    </w:p>
    <w:p>
      <w:pPr>
        <w:pStyle w:val="Heading3"/>
      </w:pPr>
      <w:r>
        <w:t>URL</w:t>
      </w:r>
    </w:p>
    <w:p>
      <w:r>
        <w:t>https://graph.microsoft.com/v1.0/places/{{place-id}}/microsoft.graph.roomList/workspaces/{{workspace-id}}/checkIns/{{checkInClaim-calendarEventId}}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item (a specific check-in claim) for a workspace under a room list place.</w:t>
      </w:r>
    </w:p>
    <w:p>
      <w:pPr>
        <w:pStyle w:val="Heading3"/>
      </w:pPr>
      <w:r>
        <w:t>Enforcement Rules</w:t>
      </w:r>
    </w:p>
    <w:p>
      <w:pPr>
        <w:pStyle w:val="ListBullet"/>
      </w:pPr>
      <w:r>
        <w:t>The place-id path parameter must always be present.</w:t>
      </w:r>
    </w:p>
    <w:p>
      <w:pPr>
        <w:pStyle w:val="ListBullet"/>
      </w:pPr>
      <w:r>
        <w:t>The workspace-id path parameter must always be present.</w:t>
      </w:r>
    </w:p>
    <w:p>
      <w:pPr>
        <w:pStyle w:val="ListBullet"/>
      </w:pPr>
      <w:r>
        <w:t>The checkInClaim-calendarEventId path parameter must always be present.</w:t>
      </w:r>
    </w:p>
    <w:p>
      <w:pPr>
        <w:pStyle w:val="ListBullet"/>
      </w:pPr>
      <w:r>
        <w:t>Always construct the path as /places/{{place-id}}/microsoft.graph.roomList/workspaces/{{workspace-id}}/checkIns/{{checkInClaim-calendarEventId}}, where each {{...}} is a non-empty string.</w:t>
      </w:r>
    </w:p>
    <w:p>
      <w:pPr>
        <w:pStyle w:val="ListBullet"/>
      </w:pPr>
      <w:r>
        <w:t>Do not call the API with missing or empty path parameters (e.g., avoid double slashes like .../places//...).</w:t>
      </w:r>
    </w:p>
    <w:p>
      <w:pPr>
        <w:pStyle w:val="ListBullet"/>
      </w:pPr>
      <w:r>
        <w:t>Do not infer or guess any IDs; use exactly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/places/12345/microsoft.graph.roomList/workspaces/abcde/checkIns/AAMkAGVmMDEz...</w:t>
        <w:br/>
        <w:t>/places/ConferenceRoomList/microsoft.graph.roomList/workspaces/workspace-01/checkIns/event-id-987</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/places//microsoft.graph.roomList/workspaces/abcde/checkIns/AAMk...</w:t>
        <w:br/>
        <w:t>/places/12345/microsoft.graph.roomList/workspaces//checkIns/AAMk...</w:t>
        <w:br/>
        <w:t>/places/12345/microsoft.graph.roomList/workspaces/abcde/checkIns/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workspace-id</w:t>
            </w:r>
          </w:p>
        </w:tc>
        <w:tc>
          <w:tcPr>
            <w:tcW w:type="dxa" w:w="2880"/>
          </w:tcPr>
          <w:p>
            <w:r>
              <w:t>string</w:t>
            </w:r>
          </w:p>
        </w:tc>
        <w:tc>
          <w:tcPr>
            <w:tcW w:type="dxa" w:w="2880"/>
          </w:tcPr>
          <w:p>
            <w:r>
              <w:t>The unique identifier of workspace.</w:t>
            </w:r>
          </w:p>
        </w:tc>
      </w:tr>
      <w:tr>
        <w:tc>
          <w:tcPr>
            <w:tcW w:type="dxa" w:w="2880"/>
          </w:tcPr>
          <w:p>
            <w:r>
              <w:t>checkInClaim-calendarEventId</w:t>
            </w:r>
          </w:p>
        </w:tc>
        <w:tc>
          <w:tcPr>
            <w:tcW w:type="dxa" w:w="2880"/>
          </w:tcPr>
          <w:p>
            <w:r>
              <w:t>string</w:t>
            </w:r>
          </w:p>
        </w:tc>
        <w:tc>
          <w:tcPr>
            <w:tcW w:type="dxa" w:w="2880"/>
          </w:tcPr>
          <w:p>
            <w:r>
              <w:t>The unique identifier of checkInClaim.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(not further specified).</w:t>
            </w:r>
          </w:p>
        </w:tc>
      </w:tr>
      <w:tr>
        <w:tc>
          <w:tcPr>
            <w:tcW w:type="dxa" w:w="2880"/>
          </w:tcPr>
          <w:p>
            <w:r>
              <w:t>additionalProperties</w:t>
            </w:r>
          </w:p>
        </w:tc>
        <w:tc>
          <w:tcPr>
            <w:tcW w:type="dxa" w:w="2880"/>
          </w:tcPr>
          <w:p>
            <w:r>
              <w:t>object</w:t>
            </w:r>
          </w:p>
        </w:tc>
        <w:tc>
          <w:tcPr>
            <w:tcW w:type="dxa" w:w="2880"/>
          </w:tcPr>
          <w:p>
            <w:r>
              <w:t>Additional properties at the top level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'https://graph.microsoft.com/v1.0/places/12345/microsoft.graph.roomList/workspaces/abcde/checkIns/AAMkAGVmMDEzZ...'</w:t>
      </w:r>
    </w:p>
    <w:p>
      <w:pPr>
        <w:pStyle w:val="Heading3"/>
      </w:pPr>
      <w:r>
        <w:t>Error Handling</w:t>
      </w:r>
    </w:p>
    <w:p>
      <w:pPr>
        <w:pStyle w:val="ListBullet"/>
      </w:pPr>
      <w:r>
        <w:t>default: Returns an error object in application/json format with error.code and error.message (and optional fields like target, details, 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283. [GET] Get a Room List Workspace Check-In Count</w:t>
      </w:r>
    </w:p>
    <w:p>
      <w:r>
        <w:rPr>
          <w:b/>
        </w:rPr>
        <w:t xml:space="preserve">Endpoint: </w:t>
      </w:r>
      <w:r>
        <w:rPr>
          <w:rFonts w:ascii="Courier New" w:hAnsi="Courier New"/>
          <w:sz w:val="18"/>
        </w:rPr>
        <w:t>/places/{{placeId}}/microsoft.graph.roomList/workspaces/{{workspaceId}}/checkIns/$count</w:t>
      </w:r>
    </w:p>
    <w:p>
      <w:pPr>
        <w:pStyle w:val="Heading3"/>
      </w:pPr>
      <w:r>
        <w:t>Method</w:t>
      </w:r>
    </w:p>
    <w:p>
      <w:r>
        <w:t>GET</w:t>
      </w:r>
    </w:p>
    <w:p>
      <w:pPr>
        <w:pStyle w:val="Heading3"/>
      </w:pPr>
      <w:r>
        <w:t>URL</w:t>
      </w:r>
    </w:p>
    <w:p>
      <w:r>
        <w:t>https://graph.microsoft.com/v1.0/places/{{place-id}}/microsoft.graph.roomList/workspaces/{{workspace-id}}/checkIns/$count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checkIns resources for a specific workspace under a place that is a microsoft.graph.roomList. The response is a plain-text integer count.</w:t>
      </w:r>
    </w:p>
    <w:p>
      <w:pPr>
        <w:pStyle w:val="Heading3"/>
      </w:pPr>
      <w:r>
        <w:t>Enforcement Rules</w:t>
      </w:r>
    </w:p>
    <w:p>
      <w:pPr>
        <w:pStyle w:val="ListBullet"/>
      </w:pPr>
      <w:r>
        <w:t>The place-id path parameter must always be present.</w:t>
      </w:r>
    </w:p>
    <w:p>
      <w:pPr>
        <w:pStyle w:val="ListBullet"/>
      </w:pPr>
      <w:r>
        <w:t>The workspace-id path parameter must always be present.</w:t>
      </w:r>
    </w:p>
    <w:p>
      <w:pPr>
        <w:pStyle w:val="ListBullet"/>
      </w:pPr>
      <w:r>
        <w:t>Always construct the path as /places/{{place-id}}/microsoft.graph.roomList/workspaces/{{workspace-id}}/checkIns/$count, where {{place-id}} and {{workspace-id}} are non-empty strings.</w:t>
      </w:r>
    </w:p>
    <w:p>
      <w:pPr>
        <w:pStyle w:val="ListBullet"/>
      </w:pPr>
      <w:r>
        <w:t>Do not call the API with missing or empty path parameters (e.g., avoid /places//microsoft.graph.roomList/workspaces//checkIns/$count).</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/places/12345/microsoft.graph.roomList/workspaces/abcde/checkIns/$count</w:t>
        <w:br/>
        <w:t>/places/ConferenceRooms/microsoft.graph.roomList/workspaces/workspace-01/checkIns/$count</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/places//microsoft.graph.roomList/workspaces/abcde/checkIns/$count</w:t>
        <w:br/>
        <w:t>/places/12345/microsoft.graph.roomList/workspaces//checkIns/$count</w:t>
        <w:br/>
        <w:t>/places/12345/microsoft.graph.roomList/workspaces/abcde/checkIns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workspace-id</w:t>
            </w:r>
          </w:p>
        </w:tc>
        <w:tc>
          <w:tcPr>
            <w:tcW w:type="dxa" w:w="2880"/>
          </w:tcPr>
          <w:p>
            <w:r>
              <w:t>string</w:t>
            </w:r>
          </w:p>
        </w:tc>
        <w:tc>
          <w:tcPr>
            <w:tcW w:type="dxa" w:w="2880"/>
          </w:tcPr>
          <w:p>
            <w:r>
              <w:t>The unique identifier of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top-level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'https://graph.microsoft.com/v1.0/places/PLACE_ID/microsoft.graph.roomList/workspaces/WORKSPACE_ID/checkIns/$count?$filter=startsWith(displayName,%27Front%27)' \</w:t>
        <w:br/>
        <w:t xml:space="preserve"> --header 'Accept: text/plain'</w:t>
      </w:r>
    </w:p>
    <w:p>
      <w:pPr>
        <w:pStyle w:val="Heading3"/>
      </w:pPr>
      <w:r>
        <w:t>Example Usage</w:t>
      </w:r>
    </w:p>
    <w:p>
      <w:pPr>
        <w:pStyle w:val="Heading3"/>
      </w:pPr>
      <w:r>
        <w:t>Example 1: Get count for a workspace</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'https://graph.microsoft.com/v1.0/places/12345/microsoft.graph.roomList/workspaces/abcde/checkIns/$count' \</w:t>
        <w:br/>
        <w:t xml:space="preserve"> --header 'Accept: text/plain'</w:t>
      </w:r>
    </w:p>
    <w:p>
      <w:pPr>
        <w:pStyle w:val="Heading3"/>
      </w:pPr>
      <w:r>
        <w:t>Example 2: Count with $search</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'https://graph.microsoft.com/v1.0/places/12345/microsoft.graph.roomList/workspaces/abcde/checkIns/$count?$search=meeting' \</w:t>
        <w:br/>
        <w:t xml:space="preserve"> --header 'Accept: text/plain'</w:t>
      </w:r>
    </w:p>
    <w:p>
      <w:pPr>
        <w:pStyle w:val="Heading3"/>
      </w:pPr>
      <w:r>
        <w:t>Example 3: Count with $filter</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'https://graph.microsoft.com/v1.0/places/12345/microsoft.graph.roomList/workspaces/abcde/checkIns/$count?$filter=startswith(displayName,%27Room%27)' \</w:t>
        <w:br/>
        <w:t xml:space="preserve"> --header 'Accept: text/plain'</w:t>
      </w:r>
    </w:p>
    <w:p>
      <w:pPr>
        <w:pStyle w:val="Heading3"/>
      </w:pPr>
      <w:r>
        <w:t>Notes</w:t>
      </w:r>
    </w:p>
    <w:p>
      <w:pPr>
        <w:pStyle w:val="ListBullet"/>
      </w:pPr>
      <w:r>
        <w:t>This endpoint returns a plain-text integer (not JSON).</w:t>
      </w:r>
    </w:p>
    <w:p>
      <w:pPr>
        <w:pStyle w:val="ListBullet"/>
      </w:pPr>
      <w:r>
        <w:t>The scraped content documents $search and $filter as supported query parameters; other OData parameters are not specified here.</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284. [GET] Get a Workspace Check-In for a Room List Place</w:t>
      </w:r>
    </w:p>
    <w:p>
      <w:r>
        <w:rPr>
          <w:b/>
        </w:rPr>
        <w:t xml:space="preserve">Endpoint: </w:t>
      </w:r>
      <w:r>
        <w:rPr>
          <w:rFonts w:ascii="Courier New" w:hAnsi="Courier New"/>
          <w:sz w:val="18"/>
        </w:rPr>
        <w:t>/places/{{placeId}}/microsoft.graph.roomList/workspaces/{{workspaceId}}/checkIns/{{checkInClaimCalendarEventId}}</w:t>
      </w:r>
    </w:p>
    <w:p>
      <w:pPr>
        <w:pStyle w:val="Heading3"/>
      </w:pPr>
      <w:r>
        <w:t>Prerequisites</w:t>
      </w:r>
    </w:p>
    <w:p>
      <w:pPr>
        <w:pStyle w:val="ListBullet"/>
      </w:pPr>
      <w:r>
        <w:t>You must have access to the specified place and workspace resources.</w:t>
      </w:r>
    </w:p>
    <w:p>
      <w:pPr>
        <w:pStyle w:val="Heading3"/>
      </w:pPr>
      <w:r>
        <w:t>Method</w:t>
      </w:r>
    </w:p>
    <w:p>
      <w:r>
        <w:t>GET</w:t>
      </w:r>
    </w:p>
    <w:p>
      <w:pPr>
        <w:pStyle w:val="Heading3"/>
      </w:pPr>
      <w:r>
        <w:t>URL</w:t>
      </w:r>
    </w:p>
    <w:p>
      <w:r>
        <w:t>https://graph.microsoft.com/v1.0/places/{{place-id}}/microsoft.graph.roomList/workspaces/{{workspace-id}}/checkIns/{{checkInClaim-calendarEventId}}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checkIn subresource for a specific Outlook calendar event booked at a place (room list). This resource indicates the check-in status of the associated calendar event.</w:t>
      </w:r>
    </w:p>
    <w:p>
      <w:pPr>
        <w:pStyle w:val="Heading3"/>
      </w:pPr>
      <w:r>
        <w:t>Enforcement Rules</w:t>
      </w:r>
    </w:p>
    <w:p>
      <w:pPr>
        <w:pStyle w:val="ListBullet"/>
      </w:pPr>
      <w:r>
        <w:t>The place-id path parameter must always be present.</w:t>
      </w:r>
    </w:p>
    <w:p>
      <w:pPr>
        <w:pStyle w:val="ListBullet"/>
      </w:pPr>
      <w:r>
        <w:t>The workspace-id path parameter must always be present.</w:t>
      </w:r>
    </w:p>
    <w:p>
      <w:pPr>
        <w:pStyle w:val="ListBullet"/>
      </w:pPr>
      <w:r>
        <w:t>The checkInClaim-calendarEventId path parameter must always be present.</w:t>
      </w:r>
    </w:p>
    <w:p>
      <w:pPr>
        <w:pStyle w:val="ListBullet"/>
      </w:pPr>
      <w:r>
        <w:t>Always construct the path as:</w:t>
        <w:br/>
        <w:t>/places/{{place-id}}/microsoft.graph.roomList/workspaces/{{workspace-id}}/checkIns/{{checkInClaim-calendarEventId}}</w:t>
        <w:br/>
        <w:t>where each path parameter is a non-empty string.</w:t>
      </w:r>
    </w:p>
    <w:p>
      <w:pPr>
        <w:pStyle w:val="ListBullet"/>
      </w:pPr>
      <w:r>
        <w:t>Do not call the API with missing or empty path parameters (avoid double slashes or truncated paths).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/places/12345/microsoft.graph.roomList/workspaces/abcde/checkIns/AAMkAGVmMDEz...</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/places//microsoft.graph.roomList/workspaces/abcde/checkIns/AAMkAGVmMDEz...</w:t>
        <w:br/>
        <w:t>/places/12345/microsoft.graph.roomList/workspaces//checkIns/AAMkAGVmMDEz...</w:t>
        <w:br/>
        <w:t>/places/12345/microsoft.graph.roomList/workspaces/abcde/checkIns/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workspace-id</w:t>
            </w:r>
          </w:p>
        </w:tc>
        <w:tc>
          <w:tcPr>
            <w:tcW w:type="dxa" w:w="2880"/>
          </w:tcPr>
          <w:p>
            <w:r>
              <w:t>string</w:t>
            </w:r>
          </w:p>
        </w:tc>
        <w:tc>
          <w:tcPr>
            <w:tcW w:type="dxa" w:w="2880"/>
          </w:tcPr>
          <w:p>
            <w:r>
              <w:t>The unique identifier of the workspace.</w:t>
            </w:r>
          </w:p>
        </w:tc>
      </w:tr>
      <w:tr>
        <w:tc>
          <w:tcPr>
            <w:tcW w:type="dxa" w:w="2880"/>
          </w:tcPr>
          <w:p>
            <w:r>
              <w:t>checkInClaim-calendarEventId</w:t>
            </w:r>
          </w:p>
        </w:tc>
        <w:tc>
          <w:tcPr>
            <w:tcW w:type="dxa" w:w="2880"/>
          </w:tcPr>
          <w:p>
            <w:r>
              <w:t>string</w:t>
            </w:r>
          </w:p>
        </w:tc>
        <w:tc>
          <w:tcPr>
            <w:tcW w:type="dxa" w:w="2880"/>
          </w:tcPr>
          <w:p>
            <w:r>
              <w:t>The unique identifier of the checkInClaim.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"AAMkAGVmMDEzZmY3LTc0Y2EtNDM1YS04Y2Q0LTY1YjQwY2QzY2QxYwBGAAAAAAB...",</w:t>
        <w:br/>
        <w:t xml:space="preserve"> "checkInMethod": "verified",</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The date and time when the checkInClaim object was created (ISO 8601, UTC). Pattern: `^[0-9]{4,}-(0[1-9]</w:t>
            </w:r>
          </w:p>
        </w:tc>
      </w:tr>
      <w:tr>
        <w:tc>
          <w:tcPr>
            <w:tcW w:type="dxa" w:w="2880"/>
          </w:tcPr>
          <w:p>
            <w:r>
              <w:t>additionalProperties</w:t>
            </w:r>
          </w:p>
        </w:tc>
        <w:tc>
          <w:tcPr>
            <w:tcW w:type="dxa" w:w="2880"/>
          </w:tcPr>
          <w:p>
            <w:r>
              <w:t>object</w:t>
            </w:r>
          </w:p>
        </w:tc>
        <w:tc>
          <w:tcPr>
            <w:tcW w:type="dxa" w:w="2880"/>
          </w:tcPr>
          <w:p>
            <w:r>
              <w:t>Additional properties not explicitly documented.</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on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'https://graph.microsoft.com/v1.0/places/12345/microsoft.graph.roomList/workspaces/abcde/checkIns/AAMkAGVmMDEzZmY3LTc0Y2EtNDM1YS04Y2Q0LTY1YjQwY2QzY2QxYwBGAAAAAAB...?$select=calendarEventId,checkInMethod,createdDateTime' \</w:t>
        <w:br/>
        <w:t xml:space="preserve"> --header 'Accept: application/json'</w:t>
      </w:r>
    </w:p>
    <w:p>
      <w:pPr>
        <w:pStyle w:val="Heading3"/>
      </w:pPr>
      <w:r>
        <w:t>Example Usage</w:t>
      </w:r>
    </w:p>
    <w:p>
      <w:pPr>
        <w:pStyle w:val="Heading3"/>
      </w:pPr>
      <w:r>
        <w:t>Example 1: Retrieve a check-in with default properties</w:t>
      </w:r>
    </w:p>
    <w:p>
      <w:r>
        <w:rPr>
          <w:b/>
          <w:color w:val="666666"/>
          <w:sz w:val="16"/>
        </w:rPr>
        <w:t>[bash]</w:t>
      </w:r>
    </w:p>
    <w:p>
      <w:pPr>
        <w:shd w:fill="F2F2F2" w:val="clear"/>
      </w:pPr>
      <w:r>
        <w:rPr>
          <w:rFonts w:ascii="Courier New" w:hAnsi="Courier New"/>
          <w:sz w:val="17"/>
        </w:rPr>
        <w:t>curl -X GET \</w:t>
        <w:br/>
        <w:t xml:space="preserve"> 'https://graph.microsoft.com/v1.0/places/12345/microsoft.graph.roomList/workspaces/abcde/checkIns/AAMkAGVmMDEz...' \</w:t>
        <w:br/>
        <w:t xml:space="preserve"> -H 'Accept: application/json'</w:t>
      </w:r>
    </w:p>
    <w:p>
      <w:pPr>
        <w:pStyle w:val="Heading3"/>
      </w:pPr>
      <w:r>
        <w:t>Example 2: Use $select to return only specific fields</w:t>
      </w:r>
    </w:p>
    <w:p>
      <w:r>
        <w:rPr>
          <w:b/>
          <w:color w:val="666666"/>
          <w:sz w:val="16"/>
        </w:rPr>
        <w:t>[bash]</w:t>
      </w:r>
    </w:p>
    <w:p>
      <w:pPr>
        <w:shd w:fill="F2F2F2" w:val="clear"/>
      </w:pPr>
      <w:r>
        <w:rPr>
          <w:rFonts w:ascii="Courier New" w:hAnsi="Courier New"/>
          <w:sz w:val="17"/>
        </w:rPr>
        <w:t>curl -X GET \</w:t>
        <w:br/>
        <w:t xml:space="preserve"> 'https://graph.microsoft.com/v1.0/places/12345/microsoft.graph.roomList/workspaces/abcde/checkIns/AAMkAGVmMDEz...?$select=calendarEventId,checkInMethod' \</w:t>
        <w:br/>
        <w:t xml:space="preserve"> -H 'Accept: application/json'</w:t>
      </w:r>
    </w:p>
    <w:p>
      <w:pPr>
        <w:pStyle w:val="Heading3"/>
      </w:pPr>
      <w:r>
        <w:t>Example 3: Use $expand to expand related entities</w:t>
      </w:r>
    </w:p>
    <w:p>
      <w:r>
        <w:rPr>
          <w:b/>
          <w:color w:val="666666"/>
          <w:sz w:val="16"/>
        </w:rPr>
        <w:t>[bash]</w:t>
      </w:r>
    </w:p>
    <w:p>
      <w:pPr>
        <w:shd w:fill="F2F2F2" w:val="clear"/>
      </w:pPr>
      <w:r>
        <w:rPr>
          <w:rFonts w:ascii="Courier New" w:hAnsi="Courier New"/>
          <w:sz w:val="17"/>
        </w:rPr>
        <w:t>curl -X GET \</w:t>
        <w:br/>
        <w:t xml:space="preserve"> 'https://graph.microsoft.com/v1.0/places/12345/microsoft.graph.roomList/workspaces/abcde/checkIns/AAMkAGVmMDEz...?$expand=someRelationship' \</w:t>
        <w:br/>
        <w:t xml:space="preserve"> -H 'Accept: application/json'</w:t>
      </w:r>
    </w:p>
    <w:p>
      <w:pPr>
        <w:pStyle w:val="Heading3"/>
      </w:pPr>
      <w:r>
        <w:t>Notes</w:t>
      </w:r>
    </w:p>
    <w:p>
      <w:pPr>
        <w:pStyle w:val="ListBullet"/>
      </w:pPr>
      <w:r>
        <w:t>This endpoint is specifically under the microsoft.graph.roomList place type segment in the URL.</w:t>
      </w:r>
    </w:p>
    <w:p>
      <w:pPr>
        <w:pStyle w:val="ListBullet"/>
      </w:pPr>
      <w:r>
        <w:t>The documentation lists additionalProperties as part of the response shape; treat it as a flexible object for extra fields returned by the service.</w:t>
      </w:r>
    </w:p>
    <w:p>
      <w:pPr>
        <w:pStyle w:val="ListBullet"/>
      </w:pPr>
      <w:r>
        <w:t>$select and $expand are OData query options.</w:t>
      </w:r>
    </w:p>
    <w:p>
      <w:pPr>
        <w:pStyle w:val="Heading3"/>
      </w:pPr>
      <w:r>
        <w:t>Error Handling</w:t>
      </w:r>
    </w:p>
    <w:p>
      <w:pPr>
        <w:pStyle w:val="ListBullet"/>
      </w:pPr>
      <w:r>
        <w:t>2XX: Returns the requested check-in navigation property.</w:t>
      </w:r>
    </w:p>
    <w:p>
      <w:pPr>
        <w:pStyle w:val="ListBullet"/>
      </w:pPr>
      <w:r>
        <w:t>default: Returns an error object with error.code and error.message, and may include error.details and error.innerError.</w:t>
      </w:r>
    </w:p>
    <w:p>
      <w:pPr>
        <w:pStyle w:val="Heading3"/>
      </w:pPr>
      <w:r>
        <w:t>Related checkIns actions</w:t>
      </w:r>
    </w:p>
    <w:p>
      <w:pPr>
        <w:pStyle w:val="ListBullet"/>
      </w:pPr>
      <w:r>
        <w:t>[POST] Create a Section Place Check-In — /places/{{placeId}}/microsoft.graph.section/checkIns</w:t>
      </w:r>
    </w:p>
    <w:p>
      <w:pPr>
        <w:pStyle w:val="ListBullet"/>
      </w:pPr>
      <w:r>
        <w:t>[POST] Create a Floor Place Check-In — /places/{{placeId}}/microsoft.graph.floor/checkIns</w:t>
      </w:r>
    </w:p>
    <w:p>
      <w:pPr>
        <w:pStyle w:val="ListBullet"/>
      </w:pPr>
      <w:r>
        <w:t>[GET] Get a Floor Place’s Check-In (by Calendar Event) — /places/{{placeId}}/microsoft.graph.floor/checkIns/{{checkInClaimCalendarEventId}}</w:t>
      </w:r>
    </w:p>
    <w:p>
      <w:pPr>
        <w:pStyle w:val="ListBullet"/>
      </w:pPr>
      <w:r>
        <w:t>[PATCH] Update a Desk Place Check-In Claim — /places/{{placeId}}/microsoft.graph.desk/checkIns/{{checkInClaimCalendarEventId}}</w:t>
      </w:r>
    </w:p>
    <w:p>
      <w:pPr>
        <w:pStyle w:val="ListBullet"/>
      </w:pPr>
      <w:r>
        <w:t>[GET] Get a Room's Check-In Count in a Room List Place — /places/{{placeId}}/microsoft.graph.roomList/rooms/{{roomId}}/checkIns/$count</w:t>
      </w:r>
    </w:p>
    <w:p>
      <w:pPr>
        <w:pStyle w:val="ListBullet"/>
      </w:pPr>
      <w:r>
        <w:t>[PATCH] Update a Room List Place’s Check-In Claim — /places/{{placeId}}/microsoft.graph.roomList/checkIns/{{checkInClaimCalendarEventId}}</w:t>
      </w:r>
    </w:p>
    <w:p>
      <w:r>
        <w:br w:type="page"/>
      </w:r>
    </w:p>
    <w:p>
      <w:pPr>
        <w:pStyle w:val="Heading2"/>
      </w:pPr>
      <w:r>
        <w:t>285. [DELETE] Delete a Room List Place's Workspace</w:t>
      </w:r>
    </w:p>
    <w:p>
      <w:r>
        <w:rPr>
          <w:b/>
        </w:rPr>
        <w:t xml:space="preserve">Endpoint: </w:t>
      </w:r>
      <w:r>
        <w:rPr>
          <w:rFonts w:ascii="Courier New" w:hAnsi="Courier New"/>
          <w:sz w:val="18"/>
        </w:rPr>
        <w:t>/places/{{placeId}}/microsoft.graph.roomList/workspaces/{{workspaceId}}</w:t>
      </w:r>
    </w:p>
    <w:p>
      <w:pPr>
        <w:pStyle w:val="Heading3"/>
      </w:pPr>
      <w:r>
        <w:t>Prerequisites</w:t>
      </w:r>
    </w:p>
    <w:p>
      <w:pPr>
        <w:pStyle w:val="ListBullet"/>
      </w:pPr>
      <w:r>
        <w:t>The caller must have permissions to delete the workspaces navigation property for places (room lists).</w:t>
      </w:r>
    </w:p>
    <w:p>
      <w:pPr>
        <w:pStyle w:val="Heading3"/>
      </w:pPr>
      <w:r>
        <w:t>Method</w:t>
      </w:r>
    </w:p>
    <w:p>
      <w:r>
        <w:t>DELETE</w:t>
      </w:r>
    </w:p>
    <w:p>
      <w:pPr>
        <w:pStyle w:val="Heading3"/>
      </w:pPr>
      <w:r>
        <w:t>URL</w:t>
      </w:r>
    </w:p>
    <w:p>
      <w:r>
        <w:t>https://graph.microsoft.com/v1.0/places/{{place-id}}/microsoft.graph.roomList/workspaces/{{workspace-id}}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workspace navigation property for a place that is a roomList.</w:t>
      </w:r>
    </w:p>
    <w:p>
      <w:pPr>
        <w:pStyle w:val="Heading3"/>
      </w:pPr>
      <w:r>
        <w:t>Enforcement Rules</w:t>
      </w:r>
    </w:p>
    <w:p>
      <w:pPr>
        <w:pStyle w:val="ListBullet"/>
      </w:pPr>
      <w:r>
        <w:t>The place-id path parameter must always be present.</w:t>
      </w:r>
    </w:p>
    <w:p>
      <w:pPr>
        <w:pStyle w:val="ListBullet"/>
      </w:pPr>
      <w:r>
        <w:t>The workspace-id path parameter must always be present.</w:t>
      </w:r>
    </w:p>
    <w:p>
      <w:pPr>
        <w:pStyle w:val="ListBullet"/>
      </w:pPr>
      <w:r>
        <w:t>Always construct the path as /places/{{place-id}}/microsoft.graph.roomList/workspaces/{{workspace-id}}, where both path parameters are non-empty strings.</w:t>
      </w:r>
    </w:p>
    <w:p>
      <w:pPr>
        <w:pStyle w:val="ListBullet"/>
      </w:pPr>
      <w:r>
        <w:t>Do not call the API with missing or empty path parameters (e.g., avoid /places//microsoft.graph.roomList/workspaces/).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/places/0f3ad3f5-6f2b-4d3d-9d2a-8c2b8f4c1a11/microsoft.graph.roomList/workspaces/3a7b2c10-2d3e-4f50-9e3b-1b2c3d4e5f60</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/places//microsoft.graph.roomList/workspaces/3a7b2c10-2d3e-4f50-9e3b-1b2c3d4e5f60</w:t>
        <w:br/>
        <w:t>/places/0f3ad3f5-6f2b-4d3d-9d2a-8c2b8f4c1a11/microsoft.graph.roomList/workspaces/</w:t>
        <w:br/>
        <w:t>/places/0f3ad3f5-6f2b-4d3d-9d2a-8c2b8f4c1a11/microsoft.graph.roomList/workspaces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r>
        <w:tc>
          <w:tcPr>
            <w:tcW w:type="dxa" w:w="2880"/>
          </w:tcPr>
          <w:p>
            <w:r>
              <w:t>workspace-id</w:t>
            </w:r>
          </w:p>
        </w:tc>
        <w:tc>
          <w:tcPr>
            <w:tcW w:type="dxa" w:w="2880"/>
          </w:tcPr>
          <w:p>
            <w:r>
              <w:t>string</w:t>
            </w:r>
          </w:p>
        </w:tc>
        <w:tc>
          <w:tcPr>
            <w:tcW w:type="dxa" w:w="2880"/>
          </w:tcPr>
          <w:p>
            <w:r>
              <w:t>The unique identifier of the workspace.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An 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'https://graph.microsoft.com/v1.0/places/0f3ad3f5-6f2b-4d3d-9d2a-8c2b8f4c1a11/microsoft.graph.roomList/workspaces/3a7b2c10-2d3e-4f50-9e3b-1b2c3d4e5f60' \</w:t>
        <w:br/>
        <w:t xml:space="preserve"> -H 'Accept: application/json' \</w:t>
        <w:br/>
        <w:t xml:space="preserve"> -H 'If-Match: W/"etag-value"'</w:t>
      </w:r>
    </w:p>
    <w:p>
      <w:pPr>
        <w:pStyle w:val="Heading3"/>
      </w:pPr>
      <w:r>
        <w:t>Notes</w:t>
      </w:r>
    </w:p>
    <w:p>
      <w:pPr>
        <w:pStyle w:val="ListBullet"/>
      </w:pPr>
      <w:r>
        <w:t>This endpoint is identified as placeAsRoomList_DeleteWorkspace.</w:t>
      </w:r>
    </w:p>
    <w:p>
      <w:pPr>
        <w:pStyle w:val="ListBullet"/>
      </w:pPr>
      <w:r>
        <w:t>No query parameters or request body are documented for this operation.</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286. [GET] Get a Room List Place's Workspace Count</w:t>
      </w:r>
    </w:p>
    <w:p>
      <w:r>
        <w:rPr>
          <w:b/>
        </w:rPr>
        <w:t xml:space="preserve">Endpoint: </w:t>
      </w:r>
      <w:r>
        <w:rPr>
          <w:rFonts w:ascii="Courier New" w:hAnsi="Courier New"/>
          <w:sz w:val="18"/>
        </w:rPr>
        <w:t>/places/{{placeId}}/microsoft.graph.roomList/workspaces/$count</w:t>
      </w:r>
    </w:p>
    <w:p>
      <w:pPr>
        <w:pStyle w:val="Heading3"/>
      </w:pPr>
      <w:r>
        <w:t>Prerequisites</w:t>
      </w:r>
    </w:p>
    <w:p>
      <w:pPr>
        <w:pStyle w:val="ListBullet"/>
      </w:pPr>
      <w:r>
        <w:t>The place-id for the place resource (room list) you want to query</w:t>
      </w:r>
    </w:p>
    <w:p>
      <w:pPr>
        <w:pStyle w:val="Heading3"/>
      </w:pPr>
      <w:r>
        <w:t>Method</w:t>
      </w:r>
    </w:p>
    <w:p>
      <w:r>
        <w:t>GET</w:t>
      </w:r>
    </w:p>
    <w:p>
      <w:pPr>
        <w:pStyle w:val="Heading3"/>
      </w:pPr>
      <w:r>
        <w:t>URL</w:t>
      </w:r>
    </w:p>
    <w:p>
      <w:r>
        <w:t>https://graph.microsoft.com/v1.0/places/{{place-id}}/microsoft.graph.roomList/workspaces/$count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workspace resources associated with a room list place. The response is returned as plain text containing an integer count.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/places//microsoft.graph.roomList/workspaces/$count).</w:t>
      </w:r>
    </w:p>
    <w:p>
      <w:pPr>
        <w:pStyle w:val="ListBullet"/>
      </w:pPr>
      <w:r>
        <w:t>Always construct the path as /places/{{place-id}}/microsoft.graph.roomList/workspaces/$count, where {{place-id}} is a non-empty string.</w:t>
      </w:r>
    </w:p>
    <w:p>
      <w:pPr>
        <w:pStyle w:val="ListBullet"/>
      </w:pPr>
      <w:r>
        <w:t>Do not infer or guess the place-id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/places/12345/microsoft.graph.roomList/workspaces/$count</w:t>
        <w:br/>
        <w:t>/places/ConferenceRooms@contoso.com/microsoft.graph.roomList/workspaces/$count</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/places//microsoft.graph.roomList/workspaces/$count</w:t>
        <w:br/>
        <w:t>/places/microsoft.graph.roomList/workspaces/$count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properties at the top level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'https://graph.microsoft.com/v1.0/places/12345/microsoft.graph.roomList/workspaces/$count' \</w:t>
        <w:br/>
        <w:t xml:space="preserve"> --header 'Accept: text/plain'</w:t>
      </w:r>
    </w:p>
    <w:p>
      <w:pPr>
        <w:pStyle w:val="Heading3"/>
      </w:pPr>
      <w:r>
        <w:t>Example Usage</w:t>
      </w:r>
    </w:p>
    <w:p>
      <w:pPr>
        <w:pStyle w:val="Heading3"/>
      </w:pPr>
      <w:r>
        <w:t>Example 1: Get count with a filter</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'https://graph.microsoft.com/v1.0/places/12345/microsoft.graph.roomList/workspaces/$count?$filter=startswith(displayName,%27North%27)' \</w:t>
        <w:br/>
        <w:t xml:space="preserve"> --header 'Accept: text/plain'</w:t>
      </w:r>
    </w:p>
    <w:p>
      <w:pPr>
        <w:pStyle w:val="Heading3"/>
      </w:pPr>
      <w:r>
        <w:t>Example 2: Get count with search</w:t>
      </w:r>
    </w:p>
    <w:p>
      <w:r>
        <w:rPr>
          <w:b/>
          <w:color w:val="666666"/>
          <w:sz w:val="16"/>
        </w:rPr>
        <w:t>[bash]</w:t>
      </w:r>
    </w:p>
    <w:p>
      <w:pPr>
        <w:shd w:fill="F2F2F2" w:val="clear"/>
      </w:pPr>
      <w:r>
        <w:rPr>
          <w:rFonts w:ascii="Courier New" w:hAnsi="Courier New"/>
          <w:sz w:val="17"/>
        </w:rPr>
        <w:t>curl -i --request GET \</w:t>
        <w:br/>
        <w:t xml:space="preserve"> --url 'https://graph.microsoft.com/v1.0/places/12345/microsoft.graph.roomList/workspaces/$count?$search=%22open%20desk%22' \</w:t>
        <w:br/>
        <w:t xml:space="preserve"> --header 'Accept: text/plain'</w:t>
      </w:r>
    </w:p>
    <w:p>
      <w:pPr>
        <w:pStyle w:val="Heading3"/>
      </w:pPr>
      <w:r>
        <w:t>Notes</w:t>
      </w:r>
    </w:p>
    <w:p>
      <w:pPr>
        <w:pStyle w:val="ListBullet"/>
      </w:pPr>
      <w:r>
        <w:t>This endpoint returns the count as plain text, not JSON, so set Accept: text/plain when calling it.</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287. [GET] List a Room List’s Workspaces (from Places)</w:t>
      </w:r>
    </w:p>
    <w:p>
      <w:r>
        <w:rPr>
          <w:b/>
        </w:rPr>
        <w:t xml:space="preserve">Endpoint: </w:t>
      </w:r>
      <w:r>
        <w:rPr>
          <w:rFonts w:ascii="Courier New" w:hAnsi="Courier New"/>
          <w:sz w:val="18"/>
        </w:rPr>
        <w:t>/places/{{placeId}}/microsoft.graph.roomList/workspaces</w:t>
      </w:r>
    </w:p>
    <w:p>
      <w:pPr>
        <w:pStyle w:val="Heading3"/>
      </w:pPr>
      <w:r>
        <w:t>Prerequisites</w:t>
      </w:r>
    </w:p>
    <w:p>
      <w:pPr>
        <w:pStyle w:val="ListBullet"/>
      </w:pPr>
      <w:r>
        <w:t>The place-id for the room list you want to query</w:t>
      </w:r>
    </w:p>
    <w:p>
      <w:pPr>
        <w:pStyle w:val="Heading3"/>
      </w:pPr>
      <w:r>
        <w:t>Method</w:t>
      </w:r>
    </w:p>
    <w:p>
      <w:r>
        <w:t>GET</w:t>
      </w:r>
    </w:p>
    <w:p>
      <w:pPr>
        <w:pStyle w:val="Heading3"/>
      </w:pPr>
      <w:r>
        <w:t>URL</w:t>
      </w:r>
    </w:p>
    <w:p>
      <w:r>
        <w:t>https://graph.microsoft.com/v1.0/places/{{place-id}}/microsoft.graph.roomList/workspaces</w:t>
      </w:r>
    </w:p>
    <w:p>
      <w:pPr>
        <w:pStyle w:val="Heading3"/>
      </w:pPr>
      <w:r>
        <w:t>Description</w:t>
      </w:r>
    </w:p>
    <w:p>
      <w:r>
        <w:t>Retrieves the collection of workspaces associated with a specific room list (place) in Microsoft Graph Places.</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/places//microsoft.graph.roomList/workspaces).</w:t>
      </w:r>
    </w:p>
    <w:p>
      <w:pPr>
        <w:pStyle w:val="ListBullet"/>
      </w:pPr>
      <w:r>
        <w:t>Always construct the path as /places/{{place-id}}/microsoft.graph.roomList/workspaces,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/places/12345/microsoft.graph.roomList/workspaces</w:t>
        <w:br/>
        <w:t>/places/roomlist-abc123/microsoft.graph.roomList/workspaces</w:t>
      </w:r>
    </w:p>
    <w:p>
      <w:pPr>
        <w:pStyle w:val="Heading3"/>
      </w:pPr>
      <w:r>
        <w:t>Invalid Examples</w:t>
      </w:r>
    </w:p>
    <w:p>
      <w:r>
        <w:rPr>
          <w:b/>
          <w:color w:val="666666"/>
          <w:sz w:val="16"/>
        </w:rPr>
        <w:t>[http]</w:t>
      </w:r>
    </w:p>
    <w:p>
      <w:pPr>
        <w:shd w:fill="F2F2F2" w:val="clear"/>
      </w:pPr>
      <w:r>
        <w:rPr>
          <w:rFonts w:ascii="Courier New" w:hAnsi="Courier New"/>
          <w:sz w:val="17"/>
        </w:rPr>
        <w:t>/places//microsoft.graph.roomList/workspaces</w:t>
        <w:br/>
        <w:t>/places/microsoft.graph.roomList/workspaces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"capacity": 10,</w:t>
        <w:br/>
        <w:t xml:space="preserve"> "displayDeviceName": "Projector",</w:t>
        <w:br/>
        <w:t xml:space="preserve"> "emailAddress": "ws-101@example.com",</w:t>
        <w:br/>
        <w:t xml:space="preserve"> "mode": "unknown",</w:t>
        <w:br/>
        <w:t xml:space="preserve"> "nickname": "Workspace 101",</w:t>
        <w:br/>
        <w:t xml:space="preserve"> "placeId": "placeId-immutable-001"</w:t>
        <w:br/>
        <w:t xml:space="preserve"> }</w:t>
        <w:br/>
        <w:t xml:space="preserve"> ],</w:t>
        <w:br/>
        <w:t xml:space="preserve"> "@odata.nextLink": "https://graph.microsoft.com/v1.0/places/{{place-id}}/microsoft.graph.roomList/workspaces?$skip=50"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workspaces.</w:t>
            </w:r>
          </w:p>
        </w:tc>
      </w:tr>
      <w:tr>
        <w:tc>
          <w:tcPr>
            <w:tcW w:type="dxa" w:w="2880"/>
          </w:tcPr>
          <w:p>
            <w:r>
              <w:t>value[].capacity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value[].displayDeviceName</w:t>
            </w:r>
          </w:p>
        </w:tc>
        <w:tc>
          <w:tcPr>
            <w:tcW w:type="dxa" w:w="2880"/>
          </w:tcPr>
          <w:p>
            <w:r>
              <w:t>string</w:t>
            </w:r>
          </w:p>
        </w:tc>
        <w:tc>
          <w:tcPr>
            <w:tcW w:type="dxa" w:w="2880"/>
          </w:tcPr>
          <w:p>
            <w:r>
              <w:t>The name of the display device (for example, monitor or projector) that is available in the workspace.</w:t>
            </w:r>
          </w:p>
        </w:tc>
      </w:tr>
      <w:tr>
        <w:tc>
          <w:tcPr>
            <w:tcW w:type="dxa" w:w="2880"/>
          </w:tcPr>
          <w:p>
            <w:r>
              <w:t>value[].emailAddress</w:t>
            </w:r>
          </w:p>
        </w:tc>
        <w:tc>
          <w:tcPr>
            <w:tcW w:type="dxa" w:w="2880"/>
          </w:tcPr>
          <w:p>
            <w:r>
              <w:t>string</w:t>
            </w:r>
          </w:p>
        </w:tc>
        <w:tc>
          <w:tcPr>
            <w:tcW w:type="dxa" w:w="2880"/>
          </w:tcPr>
          <w:p>
            <w:r>
              <w:t>The email address associated with the workspace; used for booking.</w:t>
            </w:r>
          </w:p>
        </w:tc>
      </w:tr>
      <w:tr>
        <w:tc>
          <w:tcPr>
            <w:tcW w:type="dxa" w:w="2880"/>
          </w:tcPr>
          <w:p>
            <w:r>
              <w:t>value[].mode</w:t>
            </w:r>
          </w:p>
        </w:tc>
        <w:tc>
          <w:tcPr>
            <w:tcW w:type="dxa" w:w="2880"/>
          </w:tcPr>
          <w:p>
            <w:r>
              <w:t>&lt;microsoft.graph.placeMode&gt;</w:t>
            </w:r>
          </w:p>
        </w:tc>
        <w:tc>
          <w:tcPr>
            <w:tcW w:type="dxa" w:w="2880"/>
          </w:tcPr>
          <w:p>
            <w:r>
              <w:t>Workspace mode value (enum type).</w:t>
            </w:r>
          </w:p>
        </w:tc>
      </w:tr>
      <w:tr>
        <w:tc>
          <w:tcPr>
            <w:tcW w:type="dxa" w:w="2880"/>
          </w:tcPr>
          <w:p>
            <w:r>
              <w:t>value[].nickname</w:t>
            </w:r>
          </w:p>
        </w:tc>
        <w:tc>
          <w:tcPr>
            <w:tcW w:type="dxa" w:w="2880"/>
          </w:tcPr>
          <w:p>
            <w:r>
              <w:t>string</w:t>
            </w:r>
          </w:p>
        </w:tc>
        <w:tc>
          <w:tcPr>
            <w:tcW w:type="dxa" w:w="2880"/>
          </w:tcPr>
          <w:p>
            <w:r>
              <w:t>A short, friendly name for the workspace.</w:t>
            </w:r>
          </w:p>
        </w:tc>
      </w:tr>
      <w:tr>
        <w:tc>
          <w:tcPr>
            <w:tcW w:type="dxa" w:w="2880"/>
          </w:tcPr>
          <w:p>
            <w:r>
              <w:t>value[].placeId</w:t>
            </w:r>
          </w:p>
        </w:tc>
        <w:tc>
          <w:tcPr>
            <w:tcW w:type="dxa" w:w="2880"/>
          </w:tcPr>
          <w:p>
            <w:r>
              <w:t>string</w:t>
            </w:r>
          </w:p>
        </w:tc>
        <w:tc>
          <w:tcPr>
            <w:tcW w:type="dxa" w:w="2880"/>
          </w:tcPr>
          <w:p>
            <w:r>
              <w:t>An alternative immutable unique identifier of the workspace. Read-only.</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payload (shape not provided in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'https://graph.microsoft.com/v1.0/places/roomlist-abc123/microsoft.graph.roomList/workspaces?$top=50&amp;$count=true' \</w:t>
        <w:br/>
        <w:t xml:space="preserve"> --header 'Accept: application/json'</w:t>
      </w:r>
    </w:p>
    <w:p>
      <w:pPr>
        <w:pStyle w:val="Heading3"/>
      </w:pPr>
      <w:r>
        <w:t>Example Usage</w:t>
      </w:r>
    </w:p>
    <w:p>
      <w:pPr>
        <w:pStyle w:val="Heading3"/>
      </w:pPr>
      <w:r>
        <w:t>Example 1: Get the first 50 workspaces</w:t>
      </w:r>
    </w:p>
    <w:p>
      <w:r>
        <w:rPr>
          <w:b/>
          <w:color w:val="666666"/>
          <w:sz w:val="16"/>
        </w:rPr>
        <w:t>[bash]</w:t>
      </w:r>
    </w:p>
    <w:p>
      <w:pPr>
        <w:shd w:fill="F2F2F2" w:val="clear"/>
      </w:pPr>
      <w:r>
        <w:rPr>
          <w:rFonts w:ascii="Courier New" w:hAnsi="Courier New"/>
          <w:sz w:val="17"/>
        </w:rPr>
        <w:t>curl -sS --request GET \</w:t>
        <w:br/>
        <w:t xml:space="preserve"> --url 'https://graph.microsoft.com/v1.0/places/roomlist-abc123/microsoft.graph.roomList/workspaces?$top=50' \</w:t>
        <w:br/>
        <w:t xml:space="preserve"> --header 'Accept: application/json'</w:t>
      </w:r>
    </w:p>
    <w:p>
      <w:pPr>
        <w:pStyle w:val="Heading3"/>
      </w:pPr>
      <w:r>
        <w:t>Example 2: Paginate with $skip</w:t>
      </w:r>
    </w:p>
    <w:p>
      <w:r>
        <w:rPr>
          <w:b/>
          <w:color w:val="666666"/>
          <w:sz w:val="16"/>
        </w:rPr>
        <w:t>[bash]</w:t>
      </w:r>
    </w:p>
    <w:p>
      <w:pPr>
        <w:shd w:fill="F2F2F2" w:val="clear"/>
      </w:pPr>
      <w:r>
        <w:rPr>
          <w:rFonts w:ascii="Courier New" w:hAnsi="Courier New"/>
          <w:sz w:val="17"/>
        </w:rPr>
        <w:t>curl -sS --request GET \</w:t>
        <w:br/>
        <w:t xml:space="preserve"> --url 'https://graph.microsoft.com/v1.0/places/roomlist-abc123/microsoft.graph.roomList/workspaces?$top=50&amp;$skip=50' \</w:t>
        <w:br/>
        <w:t xml:space="preserve"> --header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-sS --request GET \</w:t>
        <w:br/>
        <w:t xml:space="preserve"> --url 'https://graph.microsoft.com/v1.0/places/roomlist-abc123/microsoft.graph.roomList/workspaces?$select=nickname,emailAddress,capacity' \</w:t>
        <w:br/>
        <w:t xml:space="preserve"> --header 'Accept: application/json'</w:t>
      </w:r>
    </w:p>
    <w:p>
      <w:pPr>
        <w:pStyle w:val="Heading3"/>
      </w:pPr>
      <w:r>
        <w:t>Notes</w:t>
      </w:r>
    </w:p>
    <w:p>
      <w:pPr>
        <w:pStyle w:val="ListBullet"/>
      </w:pPr>
      <w:r>
        <w:t>This endpoint returns a collection under the value property and may include @odata.nextLink for pagination.</w:t>
      </w:r>
    </w:p>
    <w:p>
      <w:pPr>
        <w:pStyle w:val="ListBullet"/>
      </w:pPr>
      <w:r>
        <w:t>The placeId field in each workspace is described as an immutable identifier and read-only.</w:t>
      </w:r>
    </w:p>
    <w:p>
      <w:pPr>
        <w:pStyle w:val="Heading3"/>
      </w:pPr>
      <w:r>
        <w:t>Error Handling</w:t>
      </w:r>
    </w:p>
    <w:p>
      <w:pPr>
        <w:pStyle w:val="ListBullet"/>
      </w:pPr>
      <w:r>
        <w:t>2XX: Success; returns a collection of workspaces in value.</w:t>
      </w:r>
    </w:p>
    <w:p>
      <w:pPr>
        <w:pStyle w:val="ListBullet"/>
      </w:pPr>
      <w:r>
        <w:t>default: Returns an error object with error.code and error.message, and may include error.details and error.innerError.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288. [POST] Create Event Attachment for User Calendar Event</w:t>
      </w:r>
    </w:p>
    <w:p>
      <w:r>
        <w:rPr>
          <w:b/>
        </w:rPr>
        <w:t xml:space="preserve">Endpoint: </w:t>
      </w:r>
      <w:r>
        <w:rPr>
          <w:rFonts w:ascii="Courier New" w:hAnsi="Courier New"/>
          <w:sz w:val="18"/>
        </w:rPr>
        <w:t>/users/{{userId}}/calendars/{{calendarId}}/events/{{eventId}}/attachments</w:t>
      </w:r>
    </w:p>
    <w:p>
      <w:pPr>
        <w:pStyle w:val="Heading3"/>
      </w:pPr>
      <w:r>
        <w:t>Create an Event Attachment for a User's Calendar Event</w:t>
      </w:r>
    </w:p>
    <w:p>
      <w:pPr>
        <w:pStyle w:val="Heading3"/>
      </w:pPr>
      <w:r>
        <w:t>Prerequisites</w:t>
      </w:r>
    </w:p>
    <w:p>
      <w:pPr>
        <w:pStyle w:val="ListBullet"/>
      </w:pPr>
      <w:r>
        <w:t>You must have permission to create attachments on the target user’s calendar event.</w:t>
      </w:r>
    </w:p>
    <w:p>
      <w:pPr>
        <w:pStyle w:val="Heading3"/>
      </w:pPr>
      <w:r>
        <w:t>Method</w:t>
      </w:r>
    </w:p>
    <w:p>
      <w:r>
        <w:t>POST</w:t>
      </w:r>
    </w:p>
    <w:p>
      <w:pPr>
        <w:pStyle w:val="Heading3"/>
      </w:pPr>
      <w:r>
        <w:t>URL</w:t>
      </w:r>
    </w:p>
    <w:p>
      <w:r>
        <w:t>https://graph.microsoft.com/v1.0/users/{{user-id}}/calendars/{{calendar-id}}/events/{{event-id}}/attachments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for a specific event in a user’s calendar by posting an attachment object to the event’s attachments collection.</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/users/{{user-id}}/calendars/{{calendar-id}}/events/{{event-id}}/attachments, where each path parameter is a non-empty string.</w:t>
      </w:r>
    </w:p>
    <w:p>
      <w:pPr>
        <w:pStyle w:val="ListBullet"/>
      </w:pPr>
      <w:r>
        <w:t>Do not call the API with missing or empty path parameters (e.g., avoid /users//calendars/...).</w:t>
      </w:r>
    </w:p>
    <w:p>
      <w:pPr>
        <w:pStyle w:val="ListBullet"/>
      </w:pPr>
      <w:r>
        <w:t>Do not infer or guess any IDs;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/users/48d31887-5fad-4d73-a9f5-3c356e68a038/calendars/AAMkAGI2TAAA=/events/AAMkAGI2TAAA=/attachments</w:t>
      </w:r>
    </w:p>
    <w:p>
      <w:pPr>
        <w:pStyle w:val="Heading3"/>
      </w:pPr>
      <w:r>
        <w:t>Invalid Examples</w:t>
      </w:r>
    </w:p>
    <w:p>
      <w:r>
        <w:rPr>
          <w:b/>
          <w:color w:val="666666"/>
          <w:sz w:val="16"/>
        </w:rPr>
        <w:t>[http]</w:t>
      </w:r>
    </w:p>
    <w:p>
      <w:pPr>
        <w:shd w:fill="F2F2F2" w:val="clear"/>
      </w:pPr>
      <w:r>
        <w:rPr>
          <w:rFonts w:ascii="Courier New" w:hAnsi="Courier New"/>
          <w:sz w:val="17"/>
        </w:rPr>
        <w:t>/users//calendars/AAMkAGI2TAAA=/events/AAMkAGI2TAAA=/attachments</w:t>
        <w:br/>
        <w:t>/users/48d31887-5fad-4d73-a9f5-3c356e68a038/calendars//events/AAMkAGI2TAAA=/attachments</w:t>
        <w:br/>
        <w:t>/users/48d31887-5fad-4d73-a9f5-3c356e68a038/calendars/AAMkAGI2TAAA=/events//attachments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Request Body Fields</w:t>
      </w:r>
    </w:p>
    <w:p>
      <w:r>
        <w:rPr>
          <w:b/>
        </w:rPr>
        <w:t>Note: The scraped documentation indicates the request body is required, but does not explicitly mark which individual fields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ISO 8601 timestamp (UTC). Must match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"contentType": "application/pdf",</w:t>
        <w:br/>
        <w:t xml:space="preserve"> "isInline": false,</w:t>
        <w:br/>
        <w:t xml:space="preserve"> "lastModifiedDateTime": "2014-01-01T00:00:00Z",</w:t>
        <w:br/>
        <w:t xml:space="preserve"> "name": "agenda.pdf",</w:t>
        <w:br/>
        <w:t xml:space="preserve"> "size": 102400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ISO 8601 timestamp (UTC) in the documented pattern.</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'https://graph.microsoft.com/v1.0/users/48d31887-5fad-4d73-a9f5-3c356e68a038/calendars/AAMkAGI2TAAA=/events/AAMkAGI2TAAA=/attachments'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"agenda.pdf",</w:t>
        <w:br/>
        <w:t xml:space="preserve"> "size": 102400</w:t>
        <w:br/>
        <w:t xml:space="preserve">  }'</w:t>
      </w:r>
    </w:p>
    <w:p>
      <w:pPr>
        <w:pStyle w:val="Heading3"/>
      </w:pPr>
      <w:r>
        <w:t>Behavior</w:t>
      </w:r>
    </w:p>
    <w:p>
      <w:pPr>
        <w:pStyle w:val="ListBullet"/>
      </w:pPr>
      <w:r>
        <w:t>Validates the user-id, calendar-id, and event-id path parameters.</w:t>
      </w:r>
    </w:p>
    <w:p>
      <w:pPr>
        <w:pStyle w:val="ListBullet"/>
      </w:pPr>
      <w:r>
        <w:t>Creates a new attachment resource under the specified event’s attachments navigation property.</w:t>
      </w:r>
    </w:p>
    <w:p>
      <w:pPr>
        <w:pStyle w:val="ListBullet"/>
      </w:pPr>
      <w:r>
        <w:t>Returns the created attachment representation on success.</w:t>
      </w:r>
    </w:p>
    <w:p>
      <w:pPr>
        <w:pStyle w:val="Heading3"/>
      </w:pPr>
      <w:r>
        <w:t>Notes</w:t>
      </w:r>
    </w:p>
    <w:p>
      <w:pPr>
        <w:pStyle w:val="ListBullet"/>
      </w:pPr>
      <w:r>
        <w:t>The id field is documented as read-only; if provided in the request, its behavior is not specified in the scraped content.</w:t>
      </w:r>
    </w:p>
    <w:p>
      <w:pPr>
        <w:pStyle w:val="ListBullet"/>
      </w:pPr>
      <w:r>
        <w:t>lastModifiedDateTime must be a valid ISO 8601 timestamp matching the documented regex pattern.</w:t>
      </w:r>
    </w:p>
    <w:p>
      <w:pPr>
        <w:pStyle w:val="ListBullet"/>
      </w:pPr>
      <w:r>
        <w:t>No query parameters are documented for this endpoint.</w:t>
      </w:r>
    </w:p>
    <w:p>
      <w:pPr>
        <w:pStyle w:val="Heading3"/>
      </w:pPr>
      <w:r>
        <w:t>Error Handling</w:t>
      </w:r>
    </w:p>
    <w:p>
      <w:pPr>
        <w:pStyle w:val="ListBullet"/>
      </w:pPr>
      <w:r>
        <w:t>2XX (Success): Returns the created attachment representation.</w:t>
      </w:r>
    </w:p>
    <w:p>
      <w:pPr>
        <w:pStyle w:val="ListBullet"/>
      </w:pPr>
      <w:r>
        <w:t>default: Returns an error object with error.code and error.message (and optional target, details,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289. [POST] Create an Extension for a User’s Calendar Event</w:t>
      </w:r>
    </w:p>
    <w:p>
      <w:r>
        <w:rPr>
          <w:b/>
        </w:rPr>
        <w:t xml:space="preserve">Endpoint: </w:t>
      </w:r>
      <w:r>
        <w:rPr>
          <w:rFonts w:ascii="Courier New" w:hAnsi="Courier New"/>
          <w:sz w:val="18"/>
        </w:rPr>
        <w:t>/users/{{userId}}/calendar/events/{{eventId}}/extensions</w:t>
      </w:r>
    </w:p>
    <w:p>
      <w:pPr>
        <w:pStyle w:val="Heading3"/>
      </w:pPr>
      <w:r>
        <w:t>Prerequisites</w:t>
      </w:r>
    </w:p>
    <w:p>
      <w:pPr>
        <w:pStyle w:val="ListBullet"/>
      </w:pPr>
      <w:r>
        <w:t>The target user and event IDs must be known.</w:t>
      </w:r>
    </w:p>
    <w:p>
      <w:pPr>
        <w:pStyle w:val="Heading3"/>
      </w:pPr>
      <w:r>
        <w:t>Method</w:t>
      </w:r>
    </w:p>
    <w:p>
      <w:r>
        <w:t>POST</w:t>
      </w:r>
    </w:p>
    <w:p>
      <w:pPr>
        <w:pStyle w:val="Heading3"/>
      </w:pPr>
      <w:r>
        <w:t>URL</w:t>
      </w:r>
    </w:p>
    <w:p>
      <w:r>
        <w:t>https://graph.microsoft.com/v1.0/users/{{user-id}}/calendar/events/{{event-id}}/extensions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on a specific event in a user’s calendar.</w:t>
      </w:r>
    </w:p>
    <w:p>
      <w:pPr>
        <w:pStyle w:val="Heading3"/>
      </w:pPr>
      <w:r>
        <w:t>Enforcement Rules</w:t>
      </w:r>
    </w:p>
    <w:p>
      <w:pPr>
        <w:pStyle w:val="ListBullet"/>
      </w:pPr>
      <w:r>
        <w:t>The user-id path parameter must always be present and non-empty.</w:t>
      </w:r>
    </w:p>
    <w:p>
      <w:pPr>
        <w:pStyle w:val="ListBullet"/>
      </w:pPr>
      <w:r>
        <w:t>The event-id path parameter must always be present and non-empty.</w:t>
      </w:r>
    </w:p>
    <w:p>
      <w:pPr>
        <w:pStyle w:val="ListBullet"/>
      </w:pPr>
      <w:r>
        <w:t>Always construct the path as: /users/{{user-id}}/calendar/events/{{event-id}}/extensions.</w:t>
      </w:r>
    </w:p>
    <w:p>
      <w:pPr>
        <w:pStyle w:val="ListBullet"/>
      </w:pPr>
      <w:r>
        <w:t>Do not call the API with missing or empty path parameters (avoid /users//calendar/events//extensions).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/users/48d31887-5fad-4d73-a9f5-3c356e68a038/calendar/events/AAMkAGIAAAoZDOFAAA=/extensions</w:t>
      </w:r>
    </w:p>
    <w:p>
      <w:pPr>
        <w:pStyle w:val="Heading3"/>
      </w:pPr>
      <w:r>
        <w:t>Invalid Examples</w:t>
      </w:r>
    </w:p>
    <w:p>
      <w:r>
        <w:rPr>
          <w:b/>
          <w:color w:val="666666"/>
          <w:sz w:val="16"/>
        </w:rPr>
        <w:t>[http]</w:t>
      </w:r>
    </w:p>
    <w:p>
      <w:pPr>
        <w:shd w:fill="F2F2F2" w:val="clear"/>
      </w:pPr>
      <w:r>
        <w:rPr>
          <w:rFonts w:ascii="Courier New" w:hAnsi="Courier New"/>
          <w:sz w:val="17"/>
        </w:rPr>
        <w:t>/users//calendar/events/AAMkAGIAAAoZDOFAAA=/extensions</w:t>
        <w:br/>
        <w:t>/users/48d31887-5fad-4d73-a9f5-3c356e68a038/calendar/events//extensions</w:t>
        <w:br/>
        <w:t>/users/{{user-id}}/calendar/events/extensions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root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'https://graph.microsoft.com/v1.0/users/48d31887-5fad-4d73-a9f5-3c356e68a038/calendar/events/AAMkAGIAAAoZDOFAAA=/extensions' \</w:t>
        <w:br/>
        <w:t xml:space="preserve"> --header 'Accept: application/json' \</w:t>
        <w:br/>
        <w:t xml:space="preserve"> --header 'Content-Type: application/json' \</w:t>
        <w:br/>
        <w:t xml:space="preserve"> --data '{</w:t>
        <w:br/>
        <w:t xml:space="preserve"> "id": "string"</w:t>
        <w:br/>
        <w:t xml:space="preserve">  }'</w:t>
      </w:r>
    </w:p>
    <w:p>
      <w:pPr>
        <w:pStyle w:val="Heading3"/>
      </w:pPr>
      <w:r>
        <w:t>Behavior</w:t>
      </w:r>
    </w:p>
    <w:p>
      <w:pPr>
        <w:pStyle w:val="ListBullet"/>
      </w:pPr>
      <w:r>
        <w:t>Receives a request to create an extension under the specified user’s calendar event.</w:t>
      </w:r>
    </w:p>
    <w:p>
      <w:pPr>
        <w:pStyle w:val="ListBullet"/>
      </w:pPr>
      <w:r>
        <w:t>Creates the extension navigation property.</w:t>
      </w:r>
    </w:p>
    <w:p>
      <w:pPr>
        <w:pStyle w:val="ListBullet"/>
      </w:pPr>
      <w:r>
        <w:t>Returns the created resource representation on success.</w:t>
      </w:r>
    </w:p>
    <w:p>
      <w:pPr>
        <w:pStyle w:val="Heading3"/>
      </w:pPr>
      <w:r>
        <w:t>Error Handling</w:t>
      </w:r>
    </w:p>
    <w:p>
      <w:pPr>
        <w:pStyle w:val="ListBullet"/>
      </w:pPr>
      <w:r>
        <w:t>default: Returns an error object with error.code and error.message, and may include target, details, and 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r>
        <w:br w:type="page"/>
      </w:r>
    </w:p>
    <w:p>
      <w:pPr>
        <w:pStyle w:val="Heading2"/>
      </w:pPr>
      <w:r>
        <w:t>290. [GET] List a User’s Event Attachments</w:t>
      </w:r>
    </w:p>
    <w:p>
      <w:r>
        <w:rPr>
          <w:b/>
        </w:rPr>
        <w:t xml:space="preserve">Endpoint: </w:t>
      </w:r>
      <w:r>
        <w:rPr>
          <w:rFonts w:ascii="Courier New" w:hAnsi="Courier New"/>
          <w:sz w:val="18"/>
        </w:rPr>
        <w:t>/users/{{userId}}/calendar/events/{{eventId}}/attachments</w:t>
      </w:r>
    </w:p>
    <w:p>
      <w:pPr>
        <w:pStyle w:val="Heading3"/>
      </w:pPr>
      <w:r>
        <w:t>Prerequisites</w:t>
      </w:r>
    </w:p>
    <w:p>
      <w:pPr>
        <w:pStyle w:val="ListBullet"/>
      </w:pPr>
      <w:r>
        <w:t>The target user and event must exist and be accessible to the caller.</w:t>
      </w:r>
    </w:p>
    <w:p>
      <w:pPr>
        <w:pStyle w:val="ListBullet"/>
      </w:pPr>
      <w:r>
        <w:t>The event must support attachments (returns the navigation property collection for the event).</w:t>
      </w:r>
    </w:p>
    <w:p>
      <w:pPr>
        <w:pStyle w:val="Heading3"/>
      </w:pPr>
      <w:r>
        <w:t>Method</w:t>
      </w:r>
    </w:p>
    <w:p>
      <w:r>
        <w:t>GET</w:t>
      </w:r>
    </w:p>
    <w:p>
      <w:pPr>
        <w:pStyle w:val="Heading3"/>
      </w:pPr>
      <w:r>
        <w:t>URL</w:t>
      </w:r>
    </w:p>
    <w:p>
      <w:r>
        <w:t>https://graph.microsoft.com/v1.0/users/{{user-id}}/calendar/events/{{event-id}}/attachments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attachments for a specific event in a user’s calendar. The collection can include FileAttachment, ItemAttachment, and referenceAttachment items. This is a read-only, nullable navigation property.</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/users/{{user-id}}/calendar/events/{{event-id}}/attachments, where both {{user-id}} and {{event-id}} are non-empty strings.</w:t>
      </w:r>
    </w:p>
    <w:p>
      <w:pPr>
        <w:pStyle w:val="ListBullet"/>
      </w:pPr>
      <w:r>
        <w:t>Do not call the API with missing or empty path parameters (e.g., avoid /users//calendar/events//attachments).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/users/48d31887-5fad-4d73-a9f5-3c356e68a038/calendar/events/AAMkAGIAAA.../attachments</w:t>
        <w:br/>
        <w:t>/users/user@contoso.com/calendar/events/AAMkAGIAAA.../attachments</w:t>
      </w:r>
    </w:p>
    <w:p>
      <w:pPr>
        <w:pStyle w:val="Heading3"/>
      </w:pPr>
      <w:r>
        <w:t>Invalid Examples</w:t>
      </w:r>
    </w:p>
    <w:p>
      <w:r>
        <w:rPr>
          <w:b/>
          <w:color w:val="666666"/>
          <w:sz w:val="16"/>
        </w:rPr>
        <w:t>[http]</w:t>
      </w:r>
    </w:p>
    <w:p>
      <w:pPr>
        <w:shd w:fill="F2F2F2" w:val="clear"/>
      </w:pPr>
      <w:r>
        <w:rPr>
          <w:rFonts w:ascii="Courier New" w:hAnsi="Courier New"/>
          <w:sz w:val="17"/>
        </w:rPr>
        <w:t>/users//calendar/events/AAMkAGIAAA.../attachments</w:t>
        <w:br/>
        <w:t>/users/48d31887-5fad-4d73-a9f5-3c356e68a038/calendar/events//attachments</w:t>
        <w:br/>
        <w:t>/users/calendar/events/AAMkAGIAAA.../attachments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"AAMkAGIAAA...",</w:t>
        <w:br/>
        <w:t xml:space="preserve"> "contentType": "image/png",</w:t>
        <w:br/>
        <w:t xml:space="preserve"> "isInline": false,</w:t>
        <w:br/>
        <w:t xml:space="preserve"> "lastModifiedDateTime": "2024-01-01T00:00:00Z",</w:t>
        <w:br/>
        <w:t xml:space="preserve"> "name": "image.png",</w:t>
        <w:br/>
        <w:t xml:space="preserve"> "size": 12345</w:t>
        <w:br/>
        <w:t xml:space="preserve"> }</w:t>
        <w:br/>
        <w:t xml:space="preserve"> ],</w:t>
        <w:br/>
        <w:t xml:space="preserve"> "@odata.nextLink": "https://graph.microsoft.com/v1.0/users/{user-id}/calendar/events/{event-id}/attachments?$skip=10"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 (can include FileAttachment, ItemAttachment, and referenceAttachment).</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format (UTC). Pattern enforced by the API.</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object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payload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'https://graph.microsoft.com/v1.0/users/48d31887-5fad-4d73-a9f5-3c356e68a038/calendar/events/AAMkAGIAAA.../attachments?$top=50' \</w:t>
        <w:br/>
        <w:t xml:space="preserve"> --header 'Accept: application/json'</w:t>
      </w:r>
    </w:p>
    <w:p>
      <w:pPr>
        <w:pStyle w:val="Heading3"/>
      </w:pPr>
      <w:r>
        <w:t>Example Usage</w:t>
      </w:r>
    </w:p>
    <w:p>
      <w:pPr>
        <w:pStyle w:val="Heading3"/>
      </w:pPr>
      <w:r>
        <w:t>Example 1: Get the first 50 attachments</w:t>
      </w:r>
    </w:p>
    <w:p>
      <w:r>
        <w:rPr>
          <w:b/>
          <w:color w:val="666666"/>
          <w:sz w:val="16"/>
        </w:rPr>
        <w:t>[bash]</w:t>
      </w:r>
    </w:p>
    <w:p>
      <w:pPr>
        <w:shd w:fill="F2F2F2" w:val="clear"/>
      </w:pPr>
      <w:r>
        <w:rPr>
          <w:rFonts w:ascii="Courier New" w:hAnsi="Courier New"/>
          <w:sz w:val="17"/>
        </w:rPr>
        <w:t>curl -sS \</w:t>
        <w:br/>
        <w:t xml:space="preserve"> 'https://graph.microsoft.com/v1.0/users/user@contoso.com/calendar/events/AAMkAGIAAA.../attachments?$top=50'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-sS \</w:t>
        <w:br/>
        <w:t xml:space="preserve"> 'https://graph.microsoft.com/v1.0/users/user@contoso.com/calendar/events/AAMkAGIAAA.../attachments?$select=id,name,size,contentType' \</w:t>
        <w:br/>
        <w:t xml:space="preserve"> -H 'Accept: application/json'</w:t>
      </w:r>
    </w:p>
    <w:p>
      <w:pPr>
        <w:pStyle w:val="Heading3"/>
      </w:pPr>
      <w:r>
        <w:t>Example 3: Order and paginate</w:t>
      </w:r>
    </w:p>
    <w:p>
      <w:r>
        <w:rPr>
          <w:b/>
          <w:color w:val="666666"/>
          <w:sz w:val="16"/>
        </w:rPr>
        <w:t>[bash]</w:t>
      </w:r>
    </w:p>
    <w:p>
      <w:pPr>
        <w:shd w:fill="F2F2F2" w:val="clear"/>
      </w:pPr>
      <w:r>
        <w:rPr>
          <w:rFonts w:ascii="Courier New" w:hAnsi="Courier New"/>
          <w:sz w:val="17"/>
        </w:rPr>
        <w:t>curl -sS \</w:t>
        <w:br/>
        <w:t xml:space="preserve"> 'https://graph.microsoft.com/v1.0/users/user@contoso.com/calendar/events/AAMkAGIAAA.../attachments?$orderby=name&amp;$top=10&amp;$skip=10' \</w:t>
        <w:br/>
        <w:t xml:space="preserve"> -H 'Accept: application/json'</w:t>
      </w:r>
    </w:p>
    <w:p>
      <w:pPr>
        <w:pStyle w:val="Heading3"/>
      </w:pPr>
      <w:r>
        <w:t>Notes</w:t>
      </w:r>
    </w:p>
    <w:p>
      <w:pPr>
        <w:pStyle w:val="ListBullet"/>
      </w:pPr>
      <w:r>
        <w:t>Response is returned as application/json.</w:t>
      </w:r>
    </w:p>
    <w:p>
      <w:pPr>
        <w:pStyle w:val="ListBullet"/>
      </w:pPr>
      <w:r>
        <w:t>The response may include @odata.nextLink for pagination.</w:t>
      </w:r>
    </w:p>
    <w:p>
      <w:pPr>
        <w:pStyle w:val="Heading3"/>
      </w:pPr>
      <w:r>
        <w:t>Error Handling</w:t>
      </w:r>
    </w:p>
    <w:p>
      <w:pPr>
        <w:pStyle w:val="ListBullet"/>
      </w:pPr>
      <w:r>
        <w:t>Returns an error payload in the default response shape with an error object containing code and message, and optionally target,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291. [DELETE] Delete a User Calendar Event Extension</w:t>
      </w:r>
    </w:p>
    <w:p>
      <w:r>
        <w:rPr>
          <w:b/>
        </w:rPr>
        <w:t xml:space="preserve">Endpoint: </w:t>
      </w:r>
      <w:r>
        <w:rPr>
          <w:rFonts w:ascii="Courier New" w:hAnsi="Courier New"/>
          <w:sz w:val="18"/>
        </w:rPr>
        <w:t>/users/{{userId}}/calendars/{{calendarId}}/events/{{eventId}}/extensions/{{extensionId}}</w:t>
      </w:r>
    </w:p>
    <w:p>
      <w:pPr>
        <w:pStyle w:val="Heading3"/>
      </w:pPr>
      <w:r>
        <w:t>Prerequisites</w:t>
      </w:r>
    </w:p>
    <w:p>
      <w:pPr>
        <w:pStyle w:val="ListBullet"/>
      </w:pPr>
      <w:r>
        <w:t>You need the identifiers for the target user, calendar, event, and extension.</w:t>
      </w:r>
    </w:p>
    <w:p>
      <w:pPr>
        <w:pStyle w:val="Heading3"/>
      </w:pPr>
      <w:r>
        <w:t>Method</w:t>
      </w:r>
    </w:p>
    <w:p>
      <w:r>
        <w:t>DELETE</w:t>
      </w:r>
    </w:p>
    <w:p>
      <w:pPr>
        <w:pStyle w:val="Heading3"/>
      </w:pPr>
      <w:r>
        <w:t>URL</w:t>
      </w:r>
    </w:p>
    <w:p>
      <w:r>
        <w:t>https://graph.microsoft.com/v1.0/users/{{user-id}}/calendars/{{calendar-id}}/events/{{event-id}}/extensions/{{extension-id}}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navigation property extensions for a specific event that belongs to a specific calendar for a specific user.</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The event-id path parameter must always be present and must be a non-empty string.</w:t>
      </w:r>
    </w:p>
    <w:p>
      <w:pPr>
        <w:pStyle w:val="ListBullet"/>
      </w:pPr>
      <w:r>
        <w:t>The extension-id path parameter must always be present and must be a non-empty string.</w:t>
      </w:r>
    </w:p>
    <w:p>
      <w:pPr>
        <w:pStyle w:val="ListBullet"/>
      </w:pPr>
      <w:r>
        <w:t>Always construct the path as:</w:t>
        <w:br/>
        <w:t>/users/{{user-id}}/calendars/{{calendar-id}}/events/{{event-id}}/extensions/{{extension-id}}</w:t>
      </w:r>
    </w:p>
    <w:p>
      <w:pPr>
        <w:pStyle w:val="ListBullet"/>
      </w:pPr>
      <w:r>
        <w:t>Do not call the API with missing or empty path parameters (e.g., avoid double slashes like /users//calendars/...).</w:t>
      </w:r>
    </w:p>
    <w:p>
      <w:pPr>
        <w:pStyle w:val="ListBullet"/>
      </w:pPr>
      <w:r>
        <w:t>When executing the action, ensure to send Path Parameters in the URL, not in the body.</w:t>
      </w:r>
    </w:p>
    <w:p>
      <w:pPr>
        <w:pStyle w:val="ListBullet"/>
      </w:pPr>
      <w:r>
        <w:t>This endpoint does not define any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/users//calendars/{calendar-id}/events/{event-id}/extensions/{extension-id}</w:t>
        <w:br/>
        <w:t>/users/{user-id}/calendars//events/{event-id}/extensions/{extension-id}</w:t>
        <w:br/>
        <w:t>/users/{user-id}/calendars/{calendar-id}/events//extensions/{extension-id}</w:t>
        <w:br/>
        <w:t>/users/{user-id}/calendars/{calendar-id}/events/{event-id}/extensions/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'https://graph.microsoft.com/v1.0/users/48d31887-5fad-4d73-a9f5-3c356e68a038/calendars/AAMkAGI2.../events/AAMkAGI2.../extensions/com.contoso.myExtension' \</w:t>
        <w:br/>
        <w:t xml:space="preserve"> -H 'Accept: application/json' \</w:t>
        <w:br/>
        <w:t xml:space="preserve"> -H 'If-Match: W/"etag-value"'</w:t>
      </w:r>
    </w:p>
    <w:p>
      <w:pPr>
        <w:pStyle w:val="Heading3"/>
      </w:pPr>
      <w:r>
        <w:t>Example Usage</w:t>
      </w:r>
    </w:p>
    <w:p>
      <w:pPr>
        <w:pStyle w:val="Heading3"/>
      </w:pPr>
      <w:r>
        <w:t>Example 1: Delete an extension (no ETag)</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'https://graph.microsoft.com/v1.0/users/48d31887-5fad-4d73-a9f5-3c356e68a038/calendars/AAMkAGI2.../events/AAMkAGI2.../extensions/com.contoso.myExtension' \</w:t>
        <w:br/>
        <w:t xml:space="preserve"> -H 'Accept: application/json'</w:t>
      </w:r>
    </w:p>
    <w:p>
      <w:pPr>
        <w:pStyle w:val="Heading3"/>
      </w:pPr>
      <w:r>
        <w:t>Example 2: Delete an extension with concurrency control (If-Match)</w:t>
      </w:r>
    </w:p>
    <w:p>
      <w:pPr>
        <w:pStyle w:val="Heading3"/>
      </w:pPr>
      <w:r>
        <w:t>Notes</w:t>
      </w:r>
    </w:p>
    <w:p>
      <w:pPr>
        <w:pStyle w:val="ListBullet"/>
      </w:pPr>
      <w:r>
        <w:t>If-Match is optional per the scraped content; if provided, it is used to ensure you are deleting the expected version of the resource.</w:t>
      </w:r>
    </w:p>
    <w:p>
      <w:pPr>
        <w:pStyle w:val="Heading3"/>
      </w:pPr>
      <w:r>
        <w:t>Error Handling</w:t>
      </w:r>
    </w:p>
    <w:p>
      <w:pPr>
        <w:pStyle w:val="ListBullet"/>
      </w:pPr>
      <w:r>
        <w:t>2XX (Success): Deletion succeeded (no response body documented).</w:t>
      </w:r>
    </w:p>
    <w:p>
      <w:pPr>
        <w:pStyle w:val="ListBullet"/>
      </w:pPr>
      <w:r>
        <w:t>default (application/json): Returns an error object with error.code and error.message, and optional fields such as target, details, and innerError.</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292. [GET] Get a User Calendar for an Event</w:t>
      </w:r>
    </w:p>
    <w:p>
      <w:r>
        <w:rPr>
          <w:b/>
        </w:rPr>
        <w:t xml:space="preserve">Endpoint: </w:t>
      </w:r>
      <w:r>
        <w:rPr>
          <w:rFonts w:ascii="Courier New" w:hAnsi="Courier New"/>
          <w:sz w:val="18"/>
        </w:rPr>
        <w:t>/users/{{userId}}/calendars/{{calendarId}}/events/{{eventId}}/calendar</w:t>
      </w:r>
    </w:p>
    <w:p>
      <w:pPr>
        <w:pStyle w:val="Heading3"/>
      </w:pPr>
      <w:r>
        <w:t>Prerequisites</w:t>
      </w:r>
    </w:p>
    <w:p>
      <w:pPr>
        <w:pStyle w:val="ListBullet"/>
      </w:pPr>
      <w:r>
        <w:t>The caller must have permission to read the specified user’s calendars/events in Microsoft Graph.</w:t>
      </w:r>
    </w:p>
    <w:p>
      <w:pPr>
        <w:pStyle w:val="Heading3"/>
      </w:pPr>
      <w:r>
        <w:t>Method</w:t>
      </w:r>
    </w:p>
    <w:p>
      <w:r>
        <w:t>GET</w:t>
      </w:r>
    </w:p>
    <w:p>
      <w:pPr>
        <w:pStyle w:val="Heading3"/>
      </w:pPr>
      <w:r>
        <w:t>URL</w:t>
      </w:r>
    </w:p>
    <w:p>
      <w:r>
        <w:t>https://graph.microsoft.com/v1.0/users/{{user-id}}/calendars/{{calendar-id}}/events/{{event-id}}/calendar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(navigation property) that contains a specific event for a given user. The returned calendar is read-only.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/users/{{user-id}}/calendars/{{calendar-id}}/events/{{event-id}}/calendar, where each {{...}} is a non-empty string.</w:t>
      </w:r>
    </w:p>
    <w:p>
      <w:pPr>
        <w:pStyle w:val="ListBullet"/>
      </w:pPr>
      <w:r>
        <w:t>Do not call the API with a missing or empty user-id (e.g., avoid /users//calendars/...).</w:t>
      </w:r>
    </w:p>
    <w:p>
      <w:pPr>
        <w:pStyle w:val="ListBullet"/>
      </w:pPr>
      <w:r>
        <w:t>Do not infer or guess the user-id beyond the user's input or the default "me".</w:t>
      </w:r>
    </w:p>
    <w:p>
      <w:pPr>
        <w:pStyle w:val="ListBullet"/>
      </w:pPr>
      <w:r>
        <w:t>The calendar-id and event-id path parameters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/users/me/calendars/AAMkAGI2.../events/AAMkAGI2.../calendar</w:t>
        <w:br/>
        <w:t>/users/84f4b4f0-.../calendars/AAMkAGI2.../events/AAMkAGI2.../calendar</w:t>
      </w:r>
    </w:p>
    <w:p>
      <w:pPr>
        <w:pStyle w:val="Heading3"/>
      </w:pPr>
      <w:r>
        <w:t>Invalid Examples</w:t>
      </w:r>
    </w:p>
    <w:p>
      <w:r>
        <w:rPr>
          <w:b/>
          <w:color w:val="666666"/>
          <w:sz w:val="16"/>
        </w:rPr>
        <w:t>[http]</w:t>
      </w:r>
    </w:p>
    <w:p>
      <w:pPr>
        <w:shd w:fill="F2F2F2" w:val="clear"/>
      </w:pPr>
      <w:r>
        <w:rPr>
          <w:rFonts w:ascii="Courier New" w:hAnsi="Courier New"/>
          <w:sz w:val="17"/>
        </w:rPr>
        <w:t>/users//calendars/AAMk.../events/AAMk.../calendar</w:t>
        <w:br/>
        <w:t>/users/me/calendars//events/AAMk.../calendar</w:t>
        <w:br/>
        <w:t>/users/me/calendars/AAMk.../events//calendar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"DxYAAAAAABcd=",</w:t>
        <w:br/>
        <w:t xml:space="preserve"> "color": "auto",</w:t>
        <w:br/>
        <w:t xml:space="preserve"> "defaultOnlineMeetingProvider": "teamsForBusiness",</w:t>
        <w:br/>
        <w:t xml:space="preserve"> "hexColor": "#00FF00",</w:t>
        <w:br/>
        <w:t xml:space="preserve"> "isDefaultCalendar": true,</w:t>
        <w:br/>
        <w:t xml:space="preserve"> "isRemovable": false,</w:t>
        <w:br/>
        <w:t xml:space="preserve"> "isTallyingResponses": true,</w:t>
        <w:br/>
        <w:t xml:space="preserve"> "name": "Calendar",</w:t>
        <w:br/>
        <w:t xml:space="preserve"> "owner": {</w:t>
        <w:br/>
        <w:t xml:space="preserve"> "address": "user@contoso.com",</w:t>
        <w:br/>
        <w:t xml:space="preserve"> "name": "Adele Vance"</w:t>
        <w:br/>
        <w:t xml:space="preserve"> },</w:t>
        <w:br/>
        <w:t xml:space="preserve"> "calendarPermissions": [</w:t>
        <w:br/>
        <w:t xml:space="preserve"> {</w:t>
        <w:br/>
        <w:t xml:space="preserve"> "id": "AAMkAGI2PermAAA=",</w:t>
        <w:br/>
        <w:t xml:space="preserve"> "allowedRoles": [</w:t>
        <w:br/>
        <w:t xml:space="preserve"> "read",</w:t>
        <w:br/>
        <w:t xml:space="preserve"> "write"</w:t>
        <w:br/>
        <w:t xml:space="preserve"> ],</w:t>
        <w:br/>
        <w:t xml:space="preserve"> "isInsideOrganization": true,</w:t>
        <w:br/>
        <w:t xml:space="preserve"> "isRemovable": true,</w:t>
        <w:br/>
        <w:t xml:space="preserve"> "role": "read"</w:t>
        <w:br/>
        <w:t xml:space="preserve"> }</w:t>
        <w:br/>
        <w:t xml:space="preserve"> ],</w:t>
        <w:br/>
        <w:t xml:space="preserve"> "calendarView": [</w:t>
        <w:br/>
        <w:t xml:space="preserve"> {</w:t>
        <w:br/>
        <w:t xml:space="preserve"> "bodyPreview": "Discuss Q2 planning...",</w:t>
        <w:br/>
        <w:t xml:space="preserve"> "cancelledOccurrences": [],</w:t>
        <w:br/>
        <w:t xml:space="preserve"> "hasAttachments": false,</w:t>
        <w:br/>
        <w:t xml:space="preserve"> "hideAttendees": false,</w:t>
        <w:br/>
        <w:t xml:space="preserve"> "iCalUId": "040000008200E00074C5B7101A82E00800000000D0",</w:t>
        <w:br/>
        <w:t xml:space="preserve"> "isAllDay": false,</w:t>
        <w:br/>
        <w:t xml:space="preserve"> "isCancelled": false,</w:t>
        <w:br/>
        <w:t xml:space="preserve"> "isDraft": false,</w:t>
        <w:br/>
        <w:t xml:space="preserve"> "isOnlineMeeting": true,</w:t>
        <w:br/>
        <w:t xml:space="preserve"> "isOrganizer": true,</w:t>
        <w:br/>
        <w:t xml:space="preserve"> "isReminderOn": true,</w:t>
        <w:br/>
        <w:t xml:space="preserve"> "onlineMeetingUrl": "https://teams.microsoft.com/l/meetup-join/...",</w:t>
        <w:br/>
        <w:t xml:space="preserve"> "originalEndTimeZone": "Pacific Standard Time",</w:t>
        <w:br/>
        <w:t xml:space="preserve"> "originalStartTimeZone": "Pacific Standard Time",</w:t>
        <w:br/>
        <w:t xml:space="preserve"> "reminderMinutesBeforeStart": 15,</w:t>
        <w:br/>
        <w:t xml:space="preserve"> "responseRequested": true,</w:t>
        <w:br/>
        <w:t xml:space="preserve"> "seriesMasterId": "AAMkAGI2SeriesAAA=",</w:t>
        <w:br/>
        <w:t xml:space="preserve"> "subject": "Planning meeting",</w:t>
        <w:br/>
        <w:t xml:space="preserve"> "transactionId": "7d0f3c1b-2a6e-4d6d-9a0f-0a1b2c3d4e5f",</w:t>
        <w:br/>
        <w:t xml:space="preserve"> "webLink": "https://outlook.office.com/owa/?itemid=...",</w:t>
        <w:br/>
        <w:t xml:space="preserve"> "attachments": [],</w:t>
        <w:br/>
        <w:t xml:space="preserve"> "extensions": [],</w:t>
        <w:br/>
        <w:t xml:space="preserve"> "multiValueExtendedProperties": [],</w:t>
        <w:br/>
        <w:t xml:space="preserve"> "singleValueExtendedProperties": []</w:t>
        <w:br/>
        <w:t xml:space="preserve"> }</w:t>
        <w:br/>
        <w:t xml:space="preserve"> ],</w:t>
        <w:br/>
        <w:t xml:space="preserve"> "events": [</w:t>
        <w:br/>
        <w:t xml:space="preserve"> {</w:t>
        <w:br/>
        <w:t xml:space="preserve"> "bodyPreview": "Discuss Q2 planning...",</w:t>
        <w:br/>
        <w:t xml:space="preserve"> "cancelledOccurrences": [],</w:t>
        <w:br/>
        <w:t xml:space="preserve"> "hasAttachments": false,</w:t>
        <w:br/>
        <w:t xml:space="preserve"> "hideAttendees": false,</w:t>
        <w:br/>
        <w:t xml:space="preserve"> "iCalUId": "040000008200E00074C5B7101A82E00800000000D0",</w:t>
        <w:br/>
        <w:t xml:space="preserve"> "isAllDay": false,</w:t>
        <w:br/>
        <w:t xml:space="preserve"> "isCancelled": false,</w:t>
        <w:br/>
        <w:t xml:space="preserve"> "isDraft": false,</w:t>
        <w:br/>
        <w:t xml:space="preserve"> "isOnlineMeeting": true,</w:t>
        <w:br/>
        <w:t xml:space="preserve"> "isOrganizer": true,</w:t>
        <w:br/>
        <w:t xml:space="preserve"> "isReminderOn": true,</w:t>
        <w:br/>
        <w:t xml:space="preserve"> "onlineMeetingUrl": "https://teams.microsoft.com/l/meetup-join/...",</w:t>
        <w:br/>
        <w:t xml:space="preserve"> "originalEndTimeZone": "Pacific Standard Time",</w:t>
        <w:br/>
        <w:t xml:space="preserve"> "originalStartTimeZone": "Pacific Standard Time",</w:t>
        <w:br/>
        <w:t xml:space="preserve"> "reminderMinutesBeforeStart": 15,</w:t>
        <w:br/>
        <w:t xml:space="preserve"> "responseRequested": true,</w:t>
        <w:br/>
        <w:t xml:space="preserve"> "seriesMasterId": "AAMkAGI2SeriesAAA=",</w:t>
        <w:br/>
        <w:t xml:space="preserve"> "subject": "Planning meeting",</w:t>
        <w:br/>
        <w:t xml:space="preserve"> "transactionId": "7d0f3c1b-2a6e-4d6d-9a0f-0a1b2c3d4e5f",</w:t>
        <w:br/>
        <w:t xml:space="preserve"> "webLink": "https://outlook.office.com/owa/?itemid=...",</w:t>
        <w:br/>
        <w:t xml:space="preserve"> "attachments": [],</w:t>
        <w:br/>
        <w:t xml:space="preserve"> "extensions": [],</w:t>
        <w:br/>
        <w:t xml:space="preserve"> "multiValueExtendedProperties": [],</w:t>
        <w:br/>
        <w:t xml:space="preserve"> "singleValueExtendedProperties":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Allowed online meeting providers.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has permission to share the calendar; otherwise false.</w:t>
            </w:r>
          </w:p>
        </w:tc>
      </w:tr>
      <w:tr>
        <w:tc>
          <w:tcPr>
            <w:tcW w:type="dxa" w:w="2880"/>
          </w:tcPr>
          <w:p>
            <w:r>
              <w:t>canViewPrivateItems</w:t>
            </w:r>
          </w:p>
        </w:tc>
        <w:tc>
          <w:tcPr>
            <w:tcW w:type="dxa" w:w="2880"/>
          </w:tcPr>
          <w:p>
            <w:r>
              <w:t>boolean</w:t>
            </w:r>
          </w:p>
        </w:tc>
        <w:tc>
          <w:tcPr>
            <w:tcW w:type="dxa" w:w="2880"/>
          </w:tcPr>
          <w:p>
            <w:r>
              <w:t>true if the user can read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color</w:t>
            </w:r>
          </w:p>
        </w:tc>
        <w:tc>
          <w:tcPr>
            <w:tcW w:type="dxa" w:w="2880"/>
          </w:tcPr>
          <w:p>
            <w:r>
              <w:t>enum</w:t>
            </w:r>
          </w:p>
        </w:tc>
        <w:tc>
          <w:tcPr>
            <w:tcW w:type="dxa" w:w="2880"/>
          </w:tcPr>
          <w:p>
            <w:r>
              <w:t>Calendar color.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Default online meeting provider.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color code.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the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calendar owner.</w:t>
            </w:r>
          </w:p>
        </w:tc>
      </w:tr>
      <w:tr>
        <w:tc>
          <w:tcPr>
            <w:tcW w:type="dxa" w:w="2880"/>
          </w:tcPr>
          <w:p>
            <w:r>
              <w:t>owner.address</w:t>
            </w:r>
          </w:p>
        </w:tc>
        <w:tc>
          <w:tcPr>
            <w:tcW w:type="dxa" w:w="2880"/>
          </w:tcPr>
          <w:p>
            <w:r>
              <w:t>string</w:t>
            </w:r>
          </w:p>
        </w:tc>
        <w:tc>
          <w:tcPr>
            <w:tcW w:type="dxa" w:w="2880"/>
          </w:tcPr>
          <w:p>
            <w:r>
              <w:t>Email address of the person/entity.</w:t>
            </w:r>
          </w:p>
        </w:tc>
      </w:tr>
      <w:tr>
        <w:tc>
          <w:tcPr>
            <w:tcW w:type="dxa" w:w="2880"/>
          </w:tcPr>
          <w:p>
            <w:r>
              <w:t>owner.name</w:t>
            </w:r>
          </w:p>
        </w:tc>
        <w:tc>
          <w:tcPr>
            <w:tcW w:type="dxa" w:w="2880"/>
          </w:tcPr>
          <w:p>
            <w:r>
              <w:t>string</w:t>
            </w:r>
          </w:p>
        </w:tc>
        <w:tc>
          <w:tcPr>
            <w:tcW w:type="dxa" w:w="2880"/>
          </w:tcPr>
          <w:p>
            <w:r>
              <w:t>Display name of the person/entity.</w:t>
            </w:r>
          </w:p>
        </w:tc>
      </w:tr>
      <w:tr>
        <w:tc>
          <w:tcPr>
            <w:tcW w:type="dxa" w:w="2880"/>
          </w:tcPr>
          <w:p>
            <w:r>
              <w:t>calendarPermissions</w:t>
            </w:r>
          </w:p>
        </w:tc>
        <w:tc>
          <w:tcPr>
            <w:tcW w:type="dxa" w:w="2880"/>
          </w:tcPr>
          <w:p>
            <w:r>
              <w:t>array</w:t>
            </w:r>
          </w:p>
        </w:tc>
        <w:tc>
          <w:tcPr>
            <w:tcW w:type="dxa" w:w="2880"/>
          </w:tcPr>
          <w:p>
            <w:r>
              <w:t>Collection of permissions for the calendar.</w:t>
            </w:r>
          </w:p>
        </w:tc>
      </w:tr>
      <w:tr>
        <w:tc>
          <w:tcPr>
            <w:tcW w:type="dxa" w:w="2880"/>
          </w:tcPr>
          <w:p>
            <w:r>
              <w:t>calendarPermissions[].id</w:t>
            </w:r>
          </w:p>
        </w:tc>
        <w:tc>
          <w:tcPr>
            <w:tcW w:type="dxa" w:w="2880"/>
          </w:tcPr>
          <w:p>
            <w:r>
              <w:t>string</w:t>
            </w:r>
          </w:p>
        </w:tc>
        <w:tc>
          <w:tcPr>
            <w:tcW w:type="dxa" w:w="2880"/>
          </w:tcPr>
          <w:p>
            <w:r>
              <w:t>Unique identifier for an entity. Read-only.</w:t>
            </w:r>
          </w:p>
        </w:tc>
      </w:tr>
      <w:tr>
        <w:tc>
          <w:tcPr>
            <w:tcW w:type="dxa" w:w="2880"/>
          </w:tcPr>
          <w:p>
            <w:r>
              <w:t>calendarPermissions[].allowedRoles</w:t>
            </w:r>
          </w:p>
        </w:tc>
        <w:tc>
          <w:tcPr>
            <w:tcW w:type="dxa" w:w="2880"/>
          </w:tcPr>
          <w:p>
            <w:r>
              <w:t>enum[]</w:t>
            </w:r>
          </w:p>
        </w:tc>
        <w:tc>
          <w:tcPr>
            <w:tcW w:type="dxa" w:w="2880"/>
          </w:tcPr>
          <w:p>
            <w:r>
              <w:t>Allowed roles.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recipients/delegates list; otherwise false.</w:t>
            </w:r>
          </w:p>
        </w:tc>
      </w:tr>
      <w:tr>
        <w:tc>
          <w:tcPr>
            <w:tcW w:type="dxa" w:w="2880"/>
          </w:tcPr>
          <w:p>
            <w:r>
              <w:t>calendarPermissions[].role</w:t>
            </w:r>
          </w:p>
        </w:tc>
        <w:tc>
          <w:tcPr>
            <w:tcW w:type="dxa" w:w="2880"/>
          </w:tcPr>
          <w:p>
            <w:r>
              <w:t>string</w:t>
            </w:r>
          </w:p>
        </w:tc>
        <w:tc>
          <w:tcPr>
            <w:tcW w:type="dxa" w:w="2880"/>
          </w:tcPr>
          <w:p>
            <w:r>
              <w:t>The assigned role (type: microsoft.graph.calendarRoleType).</w:t>
            </w:r>
          </w:p>
        </w:tc>
      </w:tr>
      <w:tr>
        <w:tc>
          <w:tcPr>
            <w:tcW w:type="dxa" w:w="2880"/>
          </w:tcPr>
          <w:p>
            <w:r>
              <w:t>calendarView</w:t>
            </w:r>
          </w:p>
        </w:tc>
        <w:tc>
          <w:tcPr>
            <w:tcW w:type="dxa" w:w="2880"/>
          </w:tcPr>
          <w:p>
            <w:r>
              <w:t>array</w:t>
            </w:r>
          </w:p>
        </w:tc>
        <w:tc>
          <w:tcPr>
            <w:tcW w:type="dxa" w:w="2880"/>
          </w:tcPr>
          <w:p>
            <w:r>
              <w:t>Calendar view items (type details referenced in docs as Microsoft Graph event-related types).</w:t>
            </w:r>
          </w:p>
        </w:tc>
      </w:tr>
      <w:tr>
        <w:tc>
          <w:tcPr>
            <w:tcW w:type="dxa" w:w="2880"/>
          </w:tcPr>
          <w:p>
            <w:r>
              <w:t>events</w:t>
            </w:r>
          </w:p>
        </w:tc>
        <w:tc>
          <w:tcPr>
            <w:tcW w:type="dxa" w:w="2880"/>
          </w:tcPr>
          <w:p>
            <w:r>
              <w:t>array</w:t>
            </w:r>
          </w:p>
        </w:tc>
        <w:tc>
          <w:tcPr>
            <w:tcW w:type="dxa" w:w="2880"/>
          </w:tcPr>
          <w:p>
            <w:r>
              <w:t>Events in the calendar (type details referenced in docs as Microsoft Graph event-related types).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(shape depends on Microsoft Graph).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'https://graph.microsoft.com/v1.0/users/me/calendars/AAMkAGI2.../events/AAMkAGI2.../calendar?$select=id,name,canEdit&amp;$expand=owner' \</w:t>
        <w:br/>
        <w:t xml:space="preserve"> --header 'Accept: application/json'</w:t>
      </w:r>
    </w:p>
    <w:p>
      <w:pPr>
        <w:pStyle w:val="Heading3"/>
      </w:pPr>
      <w:r>
        <w:t>Example Usage</w:t>
      </w:r>
    </w:p>
    <w:p>
      <w:pPr>
        <w:pStyle w:val="Heading3"/>
      </w:pPr>
      <w:r>
        <w:t>Example 1: Get the calendar containing an event (default user = me)</w:t>
      </w:r>
    </w:p>
    <w:p>
      <w:r>
        <w:rPr>
          <w:b/>
          <w:color w:val="666666"/>
          <w:sz w:val="16"/>
        </w:rPr>
        <w:t>[bash]</w:t>
      </w:r>
    </w:p>
    <w:p>
      <w:pPr>
        <w:shd w:fill="F2F2F2" w:val="clear"/>
      </w:pPr>
      <w:r>
        <w:rPr>
          <w:rFonts w:ascii="Courier New" w:hAnsi="Courier New"/>
          <w:sz w:val="17"/>
        </w:rPr>
        <w:t>curl -X GET \</w:t>
        <w:br/>
        <w:t xml:space="preserve"> 'https://graph.microsoft.com/v1.0/users/me/calendars/AAMkAGI2.../events/AAMkAGI2.../calendar' \</w:t>
        <w:br/>
        <w:t xml:space="preserve"> -H 'Accept: application/json'</w:t>
      </w:r>
    </w:p>
    <w:p>
      <w:pPr>
        <w:pStyle w:val="Heading3"/>
      </w:pPr>
      <w:r>
        <w:t>Example 2: Select only a few calendar properties</w:t>
      </w:r>
    </w:p>
    <w:p>
      <w:r>
        <w:rPr>
          <w:b/>
          <w:color w:val="666666"/>
          <w:sz w:val="16"/>
        </w:rPr>
        <w:t>[bash]</w:t>
      </w:r>
    </w:p>
    <w:p>
      <w:pPr>
        <w:shd w:fill="F2F2F2" w:val="clear"/>
      </w:pPr>
      <w:r>
        <w:rPr>
          <w:rFonts w:ascii="Courier New" w:hAnsi="Courier New"/>
          <w:sz w:val="17"/>
        </w:rPr>
        <w:t>curl -X GET \</w:t>
        <w:br/>
        <w:t xml:space="preserve"> 'https://graph.microsoft.com/v1.0/users/me/calendars/AAMkAGI2.../events/AAMkAGI2.../calendar?$select=id,name,isDefaultCalendar'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'https://graph.microsoft.com/v1.0/users/84f4b4f0-0000-0000-0000-5a9f6c0d1234/calendars/AAMkAGI2.../events/AAMkAGI2.../calendar?$expand=calendarPermissions' \</w:t>
        <w:br/>
        <w:t xml:space="preserve"> -H 'Accept: application/json'</w:t>
      </w:r>
    </w:p>
    <w:p>
      <w:pPr>
        <w:pStyle w:val="Heading3"/>
      </w:pPr>
      <w:r>
        <w:t>Notes</w:t>
      </w:r>
    </w:p>
    <w:p>
      <w:pPr>
        <w:pStyle w:val="ListBullet"/>
      </w:pPr>
      <w:r>
        <w:t>This endpoint returns the calendar that contains the specified event; the calendar is described as a navigation property and read-only.</w:t>
      </w:r>
    </w:p>
    <w:p>
      <w:pPr>
        <w:pStyle w:val="ListBullet"/>
      </w:pPr>
      <w:r>
        <w:t>Many properties in the response refer to Microsoft Graph complex types (e.g., microsoft.graph.emailAddress, microsoft.graph.itemBody) that are not fully expanded in the scraped content.</w:t>
      </w:r>
    </w:p>
    <w:p>
      <w:pPr>
        <w:pStyle w:val="Heading3"/>
      </w:pPr>
      <w:r>
        <w:t>Error Handling</w:t>
      </w:r>
    </w:p>
    <w:p>
      <w:pPr>
        <w:pStyle w:val="ListBullet"/>
      </w:pPr>
      <w:r>
        <w:t>2XX: Success; returns the calendar resource (application/json).</w:t>
      </w:r>
    </w:p>
    <w:p>
      <w:pPr>
        <w:pStyle w:val="ListBullet"/>
      </w:pPr>
      <w:r>
        <w:t>default: Returns an error object with error.code and error.message (and optional target, details,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293. [GET] Get a User Calendar Permission</w:t>
      </w:r>
    </w:p>
    <w:p>
      <w:r>
        <w:rPr>
          <w:b/>
        </w:rPr>
        <w:t xml:space="preserve">Endpoint: </w:t>
      </w:r>
      <w:r>
        <w:rPr>
          <w:rFonts w:ascii="Courier New" w:hAnsi="Courier New"/>
          <w:sz w:val="18"/>
        </w:rPr>
        <w:t>/users/{{userId}}/calendars/{{calendarId}}/calendarPermissions/{{calendarPermissionId}}</w:t>
      </w:r>
    </w:p>
    <w:p>
      <w:pPr>
        <w:pStyle w:val="Heading3"/>
      </w:pPr>
      <w:r>
        <w:t>Prerequisites</w:t>
      </w:r>
    </w:p>
    <w:p>
      <w:pPr>
        <w:pStyle w:val="ListBullet"/>
      </w:pPr>
      <w:r>
        <w:t>You must have permission to read the target user’s calendar sharing permissions.</w:t>
      </w:r>
    </w:p>
    <w:p>
      <w:pPr>
        <w:pStyle w:val="Heading3"/>
      </w:pPr>
      <w:r>
        <w:t>Method</w:t>
      </w:r>
    </w:p>
    <w:p>
      <w:r>
        <w:t>GET</w:t>
      </w:r>
    </w:p>
    <w:p>
      <w:pPr>
        <w:pStyle w:val="Heading3"/>
      </w:pPr>
      <w:r>
        <w:t>URL</w:t>
      </w:r>
    </w:p>
    <w:p>
      <w:r>
        <w:t>https://graph.microsoft.com/v1.0/users/{{user-id}}/calendars/{{calendar-id}}/calendarPermissions/{{calendarPermission-id}}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calendarPermission on a user’s calendar. A calendar permission represents the sharing permissions granted to a person/entity (or “My organization”) for that calendar.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calendarPermission-id path parameter must always be present.</w:t>
      </w:r>
    </w:p>
    <w:p>
      <w:pPr>
        <w:pStyle w:val="ListBullet"/>
      </w:pPr>
      <w:r>
        <w:t>Do not call the API with missing or empty path parameters (avoid unresolved paths like /users//calendars//calendarPermissions/).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/users/8f6b7c3a-1234-4567-89ab-0c1d2e3f4a5b/calendars/AAMkAGIAAA.../calendarPermissions/R2VkYXRh...</w:t>
      </w:r>
    </w:p>
    <w:p>
      <w:pPr>
        <w:pStyle w:val="Heading3"/>
      </w:pPr>
      <w:r>
        <w:t>Invalid Examples</w:t>
      </w:r>
    </w:p>
    <w:p>
      <w:r>
        <w:rPr>
          <w:b/>
          <w:color w:val="666666"/>
          <w:sz w:val="16"/>
        </w:rPr>
        <w:t>[http]</w:t>
      </w:r>
    </w:p>
    <w:p>
      <w:pPr>
        <w:shd w:fill="F2F2F2" w:val="clear"/>
      </w:pPr>
      <w:r>
        <w:rPr>
          <w:rFonts w:ascii="Courier New" w:hAnsi="Courier New"/>
          <w:sz w:val="17"/>
        </w:rPr>
        <w:t>/users//calendars/{{calendar-id}}/calendarPermissions/{{calendarPermission-id}}</w:t>
        <w:br/>
        <w:t>/users/{{user-id}}/calendars//calendarPermissions/{{calendarPermission-id}}</w:t>
        <w:br/>
        <w:t>/users/{{user-id}}/calendars/{{calendar-id}}/calendarPermissions/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"R2VkYXRhX2NhbGVuZGFyUGVybWlzc2lvbl9pZA==",</w:t>
        <w:br/>
        <w:t xml:space="preserve"> "allowedRoles": [</w:t>
        <w:br/>
        <w:t xml:space="preserve"> "read",</w:t>
        <w:br/>
        <w:t xml:space="preserve"> "write"</w:t>
        <w:br/>
        <w:t xml:space="preserve"> ],</w:t>
        <w:br/>
        <w:t xml:space="preserve"> "emailAddress": {</w:t>
        <w:br/>
        <w:t xml:space="preserve"> "address": "alexw@example.com",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Allowed roles for the permission.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container.</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enum</w:t>
            </w:r>
          </w:p>
        </w:tc>
        <w:tc>
          <w:tcPr>
            <w:tcW w:type="dxa" w:w="2880"/>
          </w:tcPr>
          <w:p>
            <w:r>
              <w:t>The assigned role. Possible values: none, freeBusyRead, limitedRead, read, write, delegateWithoutPrivateEventAccess, delegateWithPrivateEventAccess,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'https://graph.microsoft.com/v1.0/users/8f6b7c3a-1234-4567-89ab-0c1d2e3f4a5b/calendars/AAMkAGIAAA.../calendarPermissions/R2VkYXRhX2NhbGVuZGFyUGVybWlzc2lvbl9pZA==?$select=id,role,isRemovable' \</w:t>
        <w:br/>
        <w:t xml:space="preserve"> --header 'Accept: application/json'</w:t>
      </w:r>
    </w:p>
    <w:p>
      <w:pPr>
        <w:pStyle w:val="Heading3"/>
      </w:pPr>
      <w:r>
        <w:t>Example Usage</w:t>
      </w:r>
    </w:p>
    <w:p>
      <w:pPr>
        <w:pStyle w:val="Heading3"/>
      </w:pPr>
      <w:r>
        <w:t>Example 1: Retrieve a permission with default properties</w:t>
      </w:r>
    </w:p>
    <w:p>
      <w:r>
        <w:rPr>
          <w:b/>
          <w:color w:val="666666"/>
          <w:sz w:val="16"/>
        </w:rPr>
        <w:t>[bash]</w:t>
      </w:r>
    </w:p>
    <w:p>
      <w:pPr>
        <w:shd w:fill="F2F2F2" w:val="clear"/>
      </w:pPr>
      <w:r>
        <w:rPr>
          <w:rFonts w:ascii="Courier New" w:hAnsi="Courier New"/>
          <w:sz w:val="17"/>
        </w:rPr>
        <w:t>curl -X GET \</w:t>
        <w:br/>
        <w:t xml:space="preserve"> 'https://graph.microsoft.com/v1.0/users/8f6b7c3a-1234-4567-89ab-0c1d2e3f4a5b/calendars/AAMkAGIAAA.../calendarPermissions/R2VkYXRhX2NhbGVuZGFyUGVybWlzc2lvbl9pZA=='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'https://graph.microsoft.com/v1.0/users/8f6b7c3a-1234-4567-89ab-0c1d2e3f4a5b/calendars/AAMkAGIAAA.../calendarPermissions/R2VkYXRhX2NhbGVuZGFyUGVybWlzc2lvbl9pZA==?$select=id,role,allowedRoles' \</w:t>
        <w:br/>
        <w:t xml:space="preserve"> -H 'Accept: application/json'</w:t>
      </w:r>
    </w:p>
    <w:p>
      <w:pPr>
        <w:pStyle w:val="Heading3"/>
      </w:pPr>
      <w:r>
        <w:t>Example 3: Expand related entities (as supported)</w:t>
      </w:r>
    </w:p>
    <w:p>
      <w:r>
        <w:rPr>
          <w:b/>
          <w:color w:val="666666"/>
          <w:sz w:val="16"/>
        </w:rPr>
        <w:t>[bash]</w:t>
      </w:r>
    </w:p>
    <w:p>
      <w:pPr>
        <w:shd w:fill="F2F2F2" w:val="clear"/>
      </w:pPr>
      <w:r>
        <w:rPr>
          <w:rFonts w:ascii="Courier New" w:hAnsi="Courier New"/>
          <w:sz w:val="17"/>
        </w:rPr>
        <w:t>curl -X GET \</w:t>
        <w:br/>
        <w:t xml:space="preserve"> 'https://graph.microsoft.com/v1.0/users/8f6b7c3a-1234-4567-89ab-0c1d2e3f4a5b/calendars/AAMkAGIAAA.../calendarPermissions/R2VkYXRhX2NhbGVuZGFyUGVybWlzc2lvbl9pZA==?$expand=emailAddress' \</w:t>
        <w:br/>
        <w:t xml:space="preserve"> -H 'Accept: application/json'</w:t>
      </w:r>
    </w:p>
    <w:p>
      <w:pPr>
        <w:pStyle w:val="Heading3"/>
      </w:pPr>
      <w:r>
        <w:t>Notes</w:t>
      </w:r>
    </w:p>
    <w:p>
      <w:pPr>
        <w:pStyle w:val="ListBullet"/>
      </w:pPr>
      <w:r>
        <w:t>isRemovable can be false for the “My organization” entry; you can’t remove that share recipient.</w:t>
      </w:r>
    </w:p>
    <w:p>
      <w:pPr>
        <w:pStyle w:val="ListBullet"/>
      </w:pPr>
      <w:r>
        <w:t>allowedRoles is the set of roles that can be assigned for this permission; role is the currently assigned role.</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294. [GET] List a User’s Calendar Events</w:t>
      </w:r>
    </w:p>
    <w:p>
      <w:r>
        <w:rPr>
          <w:b/>
        </w:rPr>
        <w:t xml:space="preserve">Endpoint: </w:t>
      </w:r>
      <w:r>
        <w:rPr>
          <w:rFonts w:ascii="Courier New" w:hAnsi="Courier New"/>
          <w:sz w:val="18"/>
        </w:rPr>
        <w:t>/users/{{userId}}/calendars/{{calendarId}}/events</w:t>
      </w:r>
    </w:p>
    <w:p>
      <w:pPr>
        <w:pStyle w:val="Heading3"/>
      </w:pPr>
      <w:r>
        <w:t>Prerequisites</w:t>
      </w:r>
    </w:p>
    <w:p>
      <w:pPr>
        <w:pStyle w:val="ListBullet"/>
      </w:pPr>
      <w:r>
        <w:t>You must have access to read the target user’s calendar and events (appropriate Microsoft Graph calendar permissions).</w:t>
      </w:r>
    </w:p>
    <w:p>
      <w:pPr>
        <w:pStyle w:val="Heading3"/>
      </w:pPr>
      <w:r>
        <w:t>Method</w:t>
      </w:r>
    </w:p>
    <w:p>
      <w:r>
        <w:t>GET</w:t>
      </w:r>
    </w:p>
    <w:p>
      <w:pPr>
        <w:pStyle w:val="Heading3"/>
      </w:pPr>
      <w:r>
        <w:t>URL</w:t>
      </w:r>
    </w:p>
    <w:p>
      <w:r>
        <w:t>https://graph.microsoft.com/v1.0/users/{{user-id}}/calendars/{{calendar-id}}/events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events in the specified calendar for the specified user. The events navigation property is read-only.</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Always construct the path as /users/{{user-id}}/calendars/{{calendar-id}}/events.</w:t>
      </w:r>
    </w:p>
    <w:p>
      <w:pPr>
        <w:pStyle w:val="ListBullet"/>
      </w:pPr>
      <w:r>
        <w:t>Do not call the API with missing or empty path parameters (for example, avoid /users//calendars/{{calendar-id}}/events, /users/{{user-id}}/calendars//events, or /users/{{user-id}}/calendars/{{calendar-id}}/events with empty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w:t>
        <w:br/>
        <w:t>/users/alexw@contoso.com/calendars/AAMkAGIAAA.../events</w:t>
      </w:r>
    </w:p>
    <w:p>
      <w:pPr>
        <w:pStyle w:val="Heading3"/>
      </w:pPr>
      <w:r>
        <w:t>Invalid Examples</w:t>
      </w:r>
    </w:p>
    <w:p>
      <w:r>
        <w:rPr>
          <w:b/>
          <w:color w:val="666666"/>
          <w:sz w:val="16"/>
        </w:rPr>
        <w:t>[http]</w:t>
      </w:r>
    </w:p>
    <w:p>
      <w:pPr>
        <w:shd w:fill="F2F2F2" w:val="clear"/>
      </w:pPr>
      <w:r>
        <w:rPr>
          <w:rFonts w:ascii="Courier New" w:hAnsi="Courier New"/>
          <w:sz w:val="17"/>
        </w:rPr>
        <w:t>/users//calendars/AAMkAGIAAA.../events</w:t>
        <w:br/>
        <w:t>/users/48d31887-5fad-4d73-a9f5-3c356e68a038/calendars//events</w:t>
        <w:br/>
        <w:t>/users/48d31887-5fad-4d73-a9f5-3c356e68a038/calendars/AAMkAGIAAA.../events  (if either parameter value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"bodyPreview": "Discuss Q2 planning...",</w:t>
        <w:br/>
        <w:t xml:space="preserve"> "cancelledOccurrences": [],</w:t>
        <w:br/>
        <w:t xml:space="preserve"> "end": {},</w:t>
        <w:br/>
        <w:t xml:space="preserve"> "hasAttachments": false,</w:t>
        <w:br/>
        <w:t xml:space="preserve"> "hideAttendees": false,</w:t>
        <w:br/>
        <w:t xml:space="preserve"> "iCalUId": "040000008200E00074C5B7101A82E00800000000D1E6...",</w:t>
        <w:br/>
        <w:t xml:space="preserve"> "importance": {},</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"onlineMeetingProvider": {},</w:t>
        <w:br/>
        <w:t xml:space="preserve"> "onlineMeetingUrl": "https://meet.contoso.com/abc",</w:t>
        <w:br/>
        <w:t xml:space="preserve"> "organizer": {},</w:t>
        <w:br/>
        <w:t xml:space="preserve"> "originalEndTimeZone": "tzone://Microsoft/Custom",</w:t>
        <w:br/>
        <w:t xml:space="preserve"> "originalStart": "2014-01-01T00:00:00Z",</w:t>
        <w:br/>
        <w:t xml:space="preserve"> "originalStartTimeZone": "tzone://Microsoft/Custom",</w:t>
        <w:br/>
        <w:t xml:space="preserve"> "recurrence": {},</w:t>
        <w:br/>
        <w:t xml:space="preserve"> "reminderMinutesBeforeStart": 15,</w:t>
        <w:br/>
        <w:t xml:space="preserve"> "responseRequested": true,</w:t>
        <w:br/>
        <w:t xml:space="preserve"> "responseStatus": {},</w:t>
        <w:br/>
        <w:t xml:space="preserve"> "sensitivity": {},</w:t>
        <w:br/>
        <w:t xml:space="preserve"> "seriesMasterId": "AAMkAGIAAA...",</w:t>
        <w:br/>
        <w:t xml:space="preserve"> "showAs": {},</w:t>
        <w:br/>
        <w:t xml:space="preserve"> "start": {},</w:t>
        <w:br/>
        <w:t xml:space="preserve"> "subject": "Q2 Planning",</w:t>
        <w:br/>
        <w:t xml:space="preserve"> "transactionId": "client-transaction-id-123",</w:t>
        <w:br/>
        <w:t xml:space="preserve"> "type": {},</w:t>
        <w:br/>
        <w:t xml:space="preserve"> "webLink": "https://outlook.office.com/calendar/item/...",</w:t>
        <w:br/>
        <w:t xml:space="preserve"> "attachments": [</w:t>
        <w:br/>
        <w:t xml:space="preserve"> {</w:t>
        <w:br/>
        <w:t xml:space="preserve"> "id": "AAMkAGIAAA...",</w:t>
        <w:br/>
        <w:t xml:space="preserve"> "contentType": "application/pdf",</w:t>
        <w:br/>
        <w:t xml:space="preserve"> "isInline": false,</w:t>
        <w:br/>
        <w:t xml:space="preserve"> "lastModifiedDateTime": "2014-01-01T00:00:00Z",</w:t>
        <w:br/>
        <w:t xml:space="preserve"> "name": "Agenda.pdf",</w:t>
        <w:br/>
        <w:t xml:space="preserve"> "size": 12345</w:t>
        <w:br/>
        <w:t xml:space="preserve"> }</w:t>
        <w:br/>
        <w:t xml:space="preserve"> ],</w:t>
        <w:br/>
        <w:t xml:space="preserve"> "calendar": {},</w:t>
        <w:br/>
        <w:t xml:space="preserve"> "exceptionOccurrences": [],</w:t>
        <w:br/>
        <w:t xml:space="preserve"> "extensions": [</w:t>
        <w:br/>
        <w:t xml:space="preserve"> {</w:t>
        <w:br/>
        <w:t xml:space="preserve"> "id": "AAMkAGIAAA..."</w:t>
        <w:br/>
        <w:t xml:space="preserve"> }</w:t>
        <w:br/>
        <w:t xml:space="preserve"> ],</w:t>
        <w:br/>
        <w:t xml:space="preserve"> "instances": [],</w:t>
        <w:br/>
        <w:t xml:space="preserve"> "multiValueExtendedProperties": [</w:t>
        <w:br/>
        <w:t xml:space="preserve"> {</w:t>
        <w:br/>
        <w:t xml:space="preserve"> "id": "StringArray {GUID} Name prop",</w:t>
        <w:br/>
        <w:t xml:space="preserve"> "value": ["one", "two"]</w:t>
        <w:br/>
        <w:t xml:space="preserve"> }</w:t>
        <w:br/>
        <w:t xml:space="preserve"> ],</w:t>
        <w:br/>
        <w:t xml:space="preserve"> "singleValueExtendedProperties": [</w:t>
        <w:br/>
        <w:t xml:space="preserve"> {</w:t>
        <w:br/>
        <w:t xml:space="preserve"> "id": "String {GUID} Name prop",</w:t>
        <w:br/>
        <w:t xml:space="preserve"> "value": "some-value"</w:t>
        <w:br/>
        <w:t xml:space="preserve"> }</w:t>
        <w:br/>
        <w:t xml:space="preserve"> ],</w:t>
        <w:br/>
        <w:t xml:space="preserve"> "@odata.nextLink": "https://graph.microsoft.com/v1.0/users/{user-id}/calendars/{calendar-id}/events?$skiptoken=...",</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value[].attendees</w:t>
            </w:r>
          </w:p>
        </w:tc>
        <w:tc>
          <w:tcPr>
            <w:tcW w:type="dxa" w:w="2880"/>
          </w:tcPr>
          <w:p>
            <w:r>
              <w:t>array</w:t>
            </w:r>
          </w:p>
        </w:tc>
        <w:tc>
          <w:tcPr>
            <w:tcW w:type="dxa" w:w="2880"/>
          </w:tcPr>
          <w:p>
            <w:r>
              <w:t>Attendees. (Items are microsoft.graph.attendeeBase.)</w:t>
            </w:r>
          </w:p>
        </w:tc>
      </w:tr>
      <w:tr>
        <w:tc>
          <w:tcPr>
            <w:tcW w:type="dxa" w:w="2880"/>
          </w:tcPr>
          <w:p>
            <w:r>
              <w:t>value[].attendees[].proposedNewTime</w:t>
            </w:r>
          </w:p>
        </w:tc>
        <w:tc>
          <w:tcPr>
            <w:tcW w:type="dxa" w:w="2880"/>
          </w:tcPr>
          <w:p>
            <w:r>
              <w:t>object</w:t>
            </w:r>
          </w:p>
        </w:tc>
        <w:tc>
          <w:tcPr>
            <w:tcW w:type="dxa" w:w="2880"/>
          </w:tcPr>
          <w:p>
            <w:r>
              <w:t>A microsoft.graph.timeSlot.</w:t>
            </w:r>
          </w:p>
        </w:tc>
      </w:tr>
      <w:tr>
        <w:tc>
          <w:tcPr>
            <w:tcW w:type="dxa" w:w="2880"/>
          </w:tcPr>
          <w:p>
            <w:r>
              <w:t>value[].attendees[].status</w:t>
            </w:r>
          </w:p>
        </w:tc>
        <w:tc>
          <w:tcPr>
            <w:tcW w:type="dxa" w:w="2880"/>
          </w:tcPr>
          <w:p>
            <w:r>
              <w:t>object</w:t>
            </w:r>
          </w:p>
        </w:tc>
        <w:tc>
          <w:tcPr>
            <w:tcW w:type="dxa" w:w="2880"/>
          </w:tcPr>
          <w:p>
            <w:r>
              <w:t>A microsoft.graph.responseStatus.</w:t>
            </w:r>
          </w:p>
        </w:tc>
      </w:tr>
      <w:tr>
        <w:tc>
          <w:tcPr>
            <w:tcW w:type="dxa" w:w="2880"/>
          </w:tcPr>
          <w:p>
            <w:r>
              <w:t>value[].body</w:t>
            </w:r>
          </w:p>
        </w:tc>
        <w:tc>
          <w:tcPr>
            <w:tcW w:type="dxa" w:w="2880"/>
          </w:tcPr>
          <w:p>
            <w:r>
              <w:t>object</w:t>
            </w:r>
          </w:p>
        </w:tc>
        <w:tc>
          <w:tcPr>
            <w:tcW w:type="dxa" w:w="2880"/>
          </w:tcPr>
          <w:p>
            <w:r>
              <w:t>A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array</w:t>
            </w:r>
          </w:p>
        </w:tc>
        <w:tc>
          <w:tcPr>
            <w:tcW w:type="dxa" w:w="2880"/>
          </w:tcPr>
          <w:p>
            <w:r>
              <w:t>Cancelled occurrences.</w:t>
            </w:r>
          </w:p>
        </w:tc>
      </w:tr>
      <w:tr>
        <w:tc>
          <w:tcPr>
            <w:tcW w:type="dxa" w:w="2880"/>
          </w:tcPr>
          <w:p>
            <w:r>
              <w:t>value[].end</w:t>
            </w:r>
          </w:p>
        </w:tc>
        <w:tc>
          <w:tcPr>
            <w:tcW w:type="dxa" w:w="2880"/>
          </w:tcPr>
          <w:p>
            <w:r>
              <w:t>object</w:t>
            </w:r>
          </w:p>
        </w:tc>
        <w:tc>
          <w:tcPr>
            <w:tcW w:type="dxa" w:w="2880"/>
          </w:tcPr>
          <w:p>
            <w:r>
              <w:t>A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in the meeting request and tracking list. Default is false.</w:t>
            </w:r>
          </w:p>
        </w:tc>
      </w:tr>
      <w:tr>
        <w:tc>
          <w:tcPr>
            <w:tcW w:type="dxa" w:w="2880"/>
          </w:tcPr>
          <w:p>
            <w:r>
              <w:t>value[].iCalUId</w:t>
            </w:r>
          </w:p>
        </w:tc>
        <w:tc>
          <w:tcPr>
            <w:tcW w:type="dxa" w:w="2880"/>
          </w:tcPr>
          <w:p>
            <w:r>
              <w:t>string</w:t>
            </w:r>
          </w:p>
        </w:tc>
        <w:tc>
          <w:tcPr>
            <w:tcW w:type="dxa" w:w="2880"/>
          </w:tcPr>
          <w:p>
            <w:r>
              <w:t>Unique identifier for an event across calendars; differs for each occurrence in a recurring series. Read-only.</w:t>
            </w:r>
          </w:p>
        </w:tc>
      </w:tr>
      <w:tr>
        <w:tc>
          <w:tcPr>
            <w:tcW w:type="dxa" w:w="2880"/>
          </w:tcPr>
          <w:p>
            <w:r>
              <w:t>value[].importance</w:t>
            </w:r>
          </w:p>
        </w:tc>
        <w:tc>
          <w:tcPr>
            <w:tcW w:type="dxa" w:w="2880"/>
          </w:tcPr>
          <w:p>
            <w:r>
              <w:t>object</w:t>
            </w:r>
          </w:p>
        </w:tc>
        <w:tc>
          <w:tcPr>
            <w:tcW w:type="dxa" w:w="2880"/>
          </w:tcPr>
          <w:p>
            <w:r>
              <w:t>A microsoft.graph.importance.</w:t>
            </w:r>
          </w:p>
        </w:tc>
      </w:tr>
      <w:tr>
        <w:tc>
          <w:tcPr>
            <w:tcW w:type="dxa" w:w="2880"/>
          </w:tcPr>
          <w:p>
            <w:r>
              <w:t>value[].isAllDay</w:t>
            </w:r>
          </w:p>
        </w:tc>
        <w:tc>
          <w:tcPr>
            <w:tcW w:type="dxa" w:w="2880"/>
          </w:tcPr>
          <w:p>
            <w:r>
              <w:t>boolean</w:t>
            </w:r>
          </w:p>
        </w:tc>
        <w:tc>
          <w:tcPr>
            <w:tcW w:type="dxa" w:w="2880"/>
          </w:tcPr>
          <w:p>
            <w:r>
              <w:t>True if the event lasts all day; start and end time must be midnight and in the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w:t>
            </w:r>
          </w:p>
        </w:tc>
      </w:tr>
      <w:tr>
        <w:tc>
          <w:tcPr>
            <w:tcW w:type="dxa" w:w="2880"/>
          </w:tcPr>
          <w:p>
            <w:r>
              <w:t>value[].isOnlineMeeting</w:t>
            </w:r>
          </w:p>
        </w:tc>
        <w:tc>
          <w:tcPr>
            <w:tcW w:type="dxa" w:w="2880"/>
          </w:tcPr>
          <w:p>
            <w:r>
              <w:t>boolean</w:t>
            </w:r>
          </w:p>
        </w:tc>
        <w:tc>
          <w:tcPr>
            <w:tcW w:type="dxa" w:w="2880"/>
          </w:tcPr>
          <w:p>
            <w:r>
              <w:t>True if the event has online meeting info. Default is false.</w:t>
            </w:r>
          </w:p>
        </w:tc>
      </w:tr>
      <w:tr>
        <w:tc>
          <w:tcPr>
            <w:tcW w:type="dxa" w:w="2880"/>
          </w:tcPr>
          <w:p>
            <w:r>
              <w:t>value[].isOrganizer</w:t>
            </w:r>
          </w:p>
        </w:tc>
        <w:tc>
          <w:tcPr>
            <w:tcW w:type="dxa" w:w="2880"/>
          </w:tcPr>
          <w:p>
            <w:r>
              <w:t>boolean</w:t>
            </w:r>
          </w:p>
        </w:tc>
        <w:tc>
          <w:tcPr>
            <w:tcW w:type="dxa" w:w="2880"/>
          </w:tcPr>
          <w:p>
            <w:r>
              <w:t>True if the calendar owner is the organizer (or a delegate organized on behalf of the owner).</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A microsoft.graph.location.</w:t>
            </w:r>
          </w:p>
        </w:tc>
      </w:tr>
      <w:tr>
        <w:tc>
          <w:tcPr>
            <w:tcW w:type="dxa" w:w="2880"/>
          </w:tcPr>
          <w:p>
            <w:r>
              <w:t>value[].locations</w:t>
            </w:r>
          </w:p>
        </w:tc>
        <w:tc>
          <w:tcPr>
            <w:tcW w:type="dxa" w:w="2880"/>
          </w:tcPr>
          <w:p>
            <w:r>
              <w:t>array</w:t>
            </w:r>
          </w:p>
        </w:tc>
        <w:tc>
          <w:tcPr>
            <w:tcW w:type="dxa" w:w="2880"/>
          </w:tcPr>
          <w:p>
            <w:r>
              <w:t>Locations collection.</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value[].locations[].additionalProperties</w:t>
            </w:r>
          </w:p>
        </w:tc>
        <w:tc>
          <w:tcPr>
            <w:tcW w:type="dxa" w:w="2880"/>
          </w:tcPr>
          <w:p>
            <w:r>
              <w:t>object</w:t>
            </w:r>
          </w:p>
        </w:tc>
        <w:tc>
          <w:tcPr>
            <w:tcW w:type="dxa" w:w="2880"/>
          </w:tcPr>
          <w:p>
            <w:r>
              <w:t>Additional properties.</w:t>
            </w:r>
          </w:p>
        </w:tc>
      </w:tr>
      <w:tr>
        <w:tc>
          <w:tcPr>
            <w:tcW w:type="dxa" w:w="2880"/>
          </w:tcPr>
          <w:p>
            <w:r>
              <w:t>value[].onlineMeeting</w:t>
            </w:r>
          </w:p>
        </w:tc>
        <w:tc>
          <w:tcPr>
            <w:tcW w:type="dxa" w:w="2880"/>
          </w:tcPr>
          <w:p>
            <w:r>
              <w:t>object</w:t>
            </w:r>
          </w:p>
        </w:tc>
        <w:tc>
          <w:tcPr>
            <w:tcW w:type="dxa" w:w="2880"/>
          </w:tcPr>
          <w:p>
            <w:r>
              <w:t>A microsoft.graph.onlineMeetingInfo.</w:t>
            </w:r>
          </w:p>
        </w:tc>
      </w:tr>
      <w:tr>
        <w:tc>
          <w:tcPr>
            <w:tcW w:type="dxa" w:w="2880"/>
          </w:tcPr>
          <w:p>
            <w:r>
              <w:t>value[].onlineMeetingProvider</w:t>
            </w:r>
          </w:p>
        </w:tc>
        <w:tc>
          <w:tcPr>
            <w:tcW w:type="dxa" w:w="2880"/>
          </w:tcPr>
          <w:p>
            <w:r>
              <w:t>object</w:t>
            </w:r>
          </w:p>
        </w:tc>
        <w:tc>
          <w:tcPr>
            <w:tcW w:type="dxa" w:w="2880"/>
          </w:tcPr>
          <w:p>
            <w:r>
              <w:t>A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will be deprecated in the future (use onlineMeeting.joinUrl).</w:t>
            </w:r>
          </w:p>
        </w:tc>
      </w:tr>
      <w:tr>
        <w:tc>
          <w:tcPr>
            <w:tcW w:type="dxa" w:w="2880"/>
          </w:tcPr>
          <w:p>
            <w:r>
              <w:t>value[].organizer</w:t>
            </w:r>
          </w:p>
        </w:tc>
        <w:tc>
          <w:tcPr>
            <w:tcW w:type="dxa" w:w="2880"/>
          </w:tcPr>
          <w:p>
            <w:r>
              <w:t>object</w:t>
            </w:r>
          </w:p>
        </w:tc>
        <w:tc>
          <w:tcPr>
            <w:tcW w:type="dxa" w:w="2880"/>
          </w:tcPr>
          <w:p>
            <w:r>
              <w:t>A microsoft.graph.recipient.</w:t>
            </w:r>
          </w:p>
        </w:tc>
      </w:tr>
      <w:tr>
        <w:tc>
          <w:tcPr>
            <w:tcW w:type="dxa" w:w="2880"/>
          </w:tcPr>
          <w:p>
            <w:r>
              <w:t>value[].originalEndTimeZone</w:t>
            </w:r>
          </w:p>
        </w:tc>
        <w:tc>
          <w:tcPr>
            <w:tcW w:type="dxa" w:w="2880"/>
          </w:tcPr>
          <w:p>
            <w:r>
              <w:t>string</w:t>
            </w:r>
          </w:p>
        </w:tc>
        <w:tc>
          <w:tcPr>
            <w:tcW w:type="dxa" w:w="2880"/>
          </w:tcPr>
          <w:p>
            <w:r>
              <w:t>End time zone set when the event was created (may be tzone://Microsoft/Custom).</w:t>
            </w:r>
          </w:p>
        </w:tc>
      </w:tr>
      <w:tr>
        <w:tc>
          <w:tcPr>
            <w:tcW w:type="dxa" w:w="2880"/>
          </w:tcPr>
          <w:p>
            <w:r>
              <w:t>value[].originalStart</w:t>
            </w:r>
          </w:p>
        </w:tc>
        <w:tc>
          <w:tcPr>
            <w:tcW w:type="dxa" w:w="2880"/>
          </w:tcPr>
          <w:p>
            <w:r>
              <w:t>string</w:t>
            </w:r>
          </w:p>
        </w:tc>
        <w:tc>
          <w:tcPr>
            <w:tcW w:type="dxa" w:w="2880"/>
          </w:tcPr>
          <w:p>
            <w:r>
              <w:t>Start time when initially created as an occurrence/exception in a recurring series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the event was created (may be tzone://Microsoft/Custom).</w:t>
            </w:r>
          </w:p>
        </w:tc>
      </w:tr>
      <w:tr>
        <w:tc>
          <w:tcPr>
            <w:tcW w:type="dxa" w:w="2880"/>
          </w:tcPr>
          <w:p>
            <w:r>
              <w:t>value[].recurrence</w:t>
            </w:r>
          </w:p>
        </w:tc>
        <w:tc>
          <w:tcPr>
            <w:tcW w:type="dxa" w:w="2880"/>
          </w:tcPr>
          <w:p>
            <w:r>
              <w:t>object</w:t>
            </w:r>
          </w:p>
        </w:tc>
        <w:tc>
          <w:tcPr>
            <w:tcW w:type="dxa" w:w="2880"/>
          </w:tcPr>
          <w:p>
            <w:r>
              <w:t>A microsoft.graph.patternedRecurrence.</w:t>
            </w:r>
          </w:p>
        </w:tc>
      </w:tr>
      <w:tr>
        <w:tc>
          <w:tcPr>
            <w:tcW w:type="dxa" w:w="2880"/>
          </w:tcPr>
          <w:p>
            <w:r>
              <w:t>value[].reminderMinutesBeforeStart</w:t>
            </w:r>
          </w:p>
        </w:tc>
        <w:tc>
          <w:tcPr>
            <w:tcW w:type="dxa" w:w="2880"/>
          </w:tcPr>
          <w:p>
            <w:r>
              <w:t>number</w:t>
            </w:r>
          </w:p>
        </w:tc>
        <w:tc>
          <w:tcPr>
            <w:tcW w:type="dxa" w:w="2880"/>
          </w:tcPr>
          <w:p>
            <w:r>
              <w:t>Minutes before start that reminder occurs. Range: -2147483648 to 2147483647.</w:t>
            </w:r>
          </w:p>
        </w:tc>
      </w:tr>
      <w:tr>
        <w:tc>
          <w:tcPr>
            <w:tcW w:type="dxa" w:w="2880"/>
          </w:tcPr>
          <w:p>
            <w:r>
              <w:t>value[].responseRequested</w:t>
            </w:r>
          </w:p>
        </w:tc>
        <w:tc>
          <w:tcPr>
            <w:tcW w:type="dxa" w:w="2880"/>
          </w:tcPr>
          <w:p>
            <w:r>
              <w:t>boolean</w:t>
            </w:r>
          </w:p>
        </w:tc>
        <w:tc>
          <w:tcPr>
            <w:tcW w:type="dxa" w:w="2880"/>
          </w:tcPr>
          <w:p>
            <w:r>
              <w:t>Default true; organizer requests invitee response.</w:t>
            </w:r>
          </w:p>
        </w:tc>
      </w:tr>
      <w:tr>
        <w:tc>
          <w:tcPr>
            <w:tcW w:type="dxa" w:w="2880"/>
          </w:tcPr>
          <w:p>
            <w:r>
              <w:t>value[].responseStatus</w:t>
            </w:r>
          </w:p>
        </w:tc>
        <w:tc>
          <w:tcPr>
            <w:tcW w:type="dxa" w:w="2880"/>
          </w:tcPr>
          <w:p>
            <w:r>
              <w:t>object</w:t>
            </w:r>
          </w:p>
        </w:tc>
        <w:tc>
          <w:tcPr>
            <w:tcW w:type="dxa" w:w="2880"/>
          </w:tcPr>
          <w:p>
            <w:r>
              <w:t>A microsoft.graph.responseStatus.</w:t>
            </w:r>
          </w:p>
        </w:tc>
      </w:tr>
      <w:tr>
        <w:tc>
          <w:tcPr>
            <w:tcW w:type="dxa" w:w="2880"/>
          </w:tcPr>
          <w:p>
            <w:r>
              <w:t>value[].sensitivity</w:t>
            </w:r>
          </w:p>
        </w:tc>
        <w:tc>
          <w:tcPr>
            <w:tcW w:type="dxa" w:w="2880"/>
          </w:tcPr>
          <w:p>
            <w:r>
              <w:t>object</w:t>
            </w:r>
          </w:p>
        </w:tc>
        <w:tc>
          <w:tcPr>
            <w:tcW w:type="dxa" w:w="2880"/>
          </w:tcPr>
          <w:p>
            <w:r>
              <w:t>A microsoft.graph.sensitivity.</w:t>
            </w:r>
          </w:p>
        </w:tc>
      </w:tr>
      <w:tr>
        <w:tc>
          <w:tcPr>
            <w:tcW w:type="dxa" w:w="2880"/>
          </w:tcPr>
          <w:p>
            <w:r>
              <w:t>value[].seriesMasterId</w:t>
            </w:r>
          </w:p>
        </w:tc>
        <w:tc>
          <w:tcPr>
            <w:tcW w:type="dxa" w:w="2880"/>
          </w:tcPr>
          <w:p>
            <w:r>
              <w:t>string</w:t>
            </w:r>
          </w:p>
        </w:tc>
        <w:tc>
          <w:tcPr>
            <w:tcW w:type="dxa" w:w="2880"/>
          </w:tcPr>
          <w:p>
            <w:r>
              <w:t>ID for the recurring series master item, if applicable.</w:t>
            </w:r>
          </w:p>
        </w:tc>
      </w:tr>
      <w:tr>
        <w:tc>
          <w:tcPr>
            <w:tcW w:type="dxa" w:w="2880"/>
          </w:tcPr>
          <w:p>
            <w:r>
              <w:t>value[].showAs</w:t>
            </w:r>
          </w:p>
        </w:tc>
        <w:tc>
          <w:tcPr>
            <w:tcW w:type="dxa" w:w="2880"/>
          </w:tcPr>
          <w:p>
            <w:r>
              <w:t>object</w:t>
            </w:r>
          </w:p>
        </w:tc>
        <w:tc>
          <w:tcPr>
            <w:tcW w:type="dxa" w:w="2880"/>
          </w:tcPr>
          <w:p>
            <w:r>
              <w:t>A microsoft.graph.freeBusyStatus.</w:t>
            </w:r>
          </w:p>
        </w:tc>
      </w:tr>
      <w:tr>
        <w:tc>
          <w:tcPr>
            <w:tcW w:type="dxa" w:w="2880"/>
          </w:tcPr>
          <w:p>
            <w:r>
              <w:t>value[].start</w:t>
            </w:r>
          </w:p>
        </w:tc>
        <w:tc>
          <w:tcPr>
            <w:tcW w:type="dxa" w:w="2880"/>
          </w:tcPr>
          <w:p>
            <w:r>
              <w:t>object</w:t>
            </w:r>
          </w:p>
        </w:tc>
        <w:tc>
          <w:tcPr>
            <w:tcW w:type="dxa" w:w="2880"/>
          </w:tcPr>
          <w:p>
            <w:r>
              <w:t>A microsoft.graph.dateTimeTimeZone.</w:t>
            </w:r>
          </w:p>
        </w:tc>
      </w:tr>
      <w:tr>
        <w:tc>
          <w:tcPr>
            <w:tcW w:type="dxa" w:w="2880"/>
          </w:tcPr>
          <w:p>
            <w:r>
              <w:t>value[].subject</w:t>
            </w:r>
          </w:p>
        </w:tc>
        <w:tc>
          <w:tcPr>
            <w:tcW w:type="dxa" w:w="2880"/>
          </w:tcPr>
          <w:p>
            <w:r>
              <w:t>string</w:t>
            </w:r>
          </w:p>
        </w:tc>
        <w:tc>
          <w:tcPr>
            <w:tcW w:type="dxa" w:w="2880"/>
          </w:tcPr>
          <w:p>
            <w:r>
              <w:t>Subject line text.</w:t>
            </w:r>
          </w:p>
        </w:tc>
      </w:tr>
      <w:tr>
        <w:tc>
          <w:tcPr>
            <w:tcW w:type="dxa" w:w="2880"/>
          </w:tcPr>
          <w:p>
            <w:r>
              <w:t>value[].transactionId</w:t>
            </w:r>
          </w:p>
        </w:tc>
        <w:tc>
          <w:tcPr>
            <w:tcW w:type="dxa" w:w="2880"/>
          </w:tcPr>
          <w:p>
            <w:r>
              <w:t>string</w:t>
            </w:r>
          </w:p>
        </w:tc>
        <w:tc>
          <w:tcPr>
            <w:tcW w:type="dxa" w:w="2880"/>
          </w:tcPr>
          <w:p>
            <w:r>
              <w:t>Custom id to avoid redundant POST operations on retries; cannot be changed after set. Only returned if set by an app. Optional.</w:t>
            </w:r>
          </w:p>
        </w:tc>
      </w:tr>
      <w:tr>
        <w:tc>
          <w:tcPr>
            <w:tcW w:type="dxa" w:w="2880"/>
          </w:tcPr>
          <w:p>
            <w:r>
              <w:t>value[].type</w:t>
            </w:r>
          </w:p>
        </w:tc>
        <w:tc>
          <w:tcPr>
            <w:tcW w:type="dxa" w:w="2880"/>
          </w:tcPr>
          <w:p>
            <w:r>
              <w:t>object</w:t>
            </w:r>
          </w:p>
        </w:tc>
        <w:tc>
          <w:tcPr>
            <w:tcW w:type="dxa" w:w="2880"/>
          </w:tcPr>
          <w:p>
            <w:r>
              <w:t>A microsoft.graph.eventType.</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Unique identifier for the attachment entity.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 otherwise false.</w:t>
            </w:r>
          </w:p>
        </w:tc>
      </w:tr>
      <w:tr>
        <w:tc>
          <w:tcPr>
            <w:tcW w:type="dxa" w:w="2880"/>
          </w:tcPr>
          <w:p>
            <w:r>
              <w:t>value[].attachments[].lastModifiedDateTime</w:t>
            </w:r>
          </w:p>
        </w:tc>
        <w:tc>
          <w:tcPr>
            <w:tcW w:type="dxa" w:w="2880"/>
          </w:tcPr>
          <w:p>
            <w:r>
              <w:t>string</w:t>
            </w:r>
          </w:p>
        </w:tc>
        <w:tc>
          <w:tcPr>
            <w:tcW w:type="dxa" w:w="2880"/>
          </w:tcPr>
          <w:p>
            <w:r>
              <w:t>ISO 8601 UTC timestamp.</w:t>
            </w:r>
          </w:p>
        </w:tc>
      </w:tr>
      <w:tr>
        <w:tc>
          <w:tcPr>
            <w:tcW w:type="dxa" w:w="2880"/>
          </w:tcPr>
          <w:p>
            <w:r>
              <w:t>value[].attachments[].name</w:t>
            </w:r>
          </w:p>
        </w:tc>
        <w:tc>
          <w:tcPr>
            <w:tcW w:type="dxa" w:w="2880"/>
          </w:tcPr>
          <w:p>
            <w:r>
              <w:t>string</w:t>
            </w:r>
          </w:p>
        </w:tc>
        <w:tc>
          <w:tcPr>
            <w:tcW w:type="dxa" w:w="2880"/>
          </w:tcPr>
          <w:p>
            <w:r>
              <w:t>Attachment file name.</w:t>
            </w:r>
          </w:p>
        </w:tc>
      </w:tr>
      <w:tr>
        <w:tc>
          <w:tcPr>
            <w:tcW w:type="dxa" w:w="2880"/>
          </w:tcPr>
          <w:p>
            <w:r>
              <w:t>value[].attachments[].size</w:t>
            </w:r>
          </w:p>
        </w:tc>
        <w:tc>
          <w:tcPr>
            <w:tcW w:type="dxa" w:w="2880"/>
          </w:tcPr>
          <w:p>
            <w:r>
              <w:t>number</w:t>
            </w:r>
          </w:p>
        </w:tc>
        <w:tc>
          <w:tcPr>
            <w:tcW w:type="dxa" w:w="2880"/>
          </w:tcPr>
          <w:p>
            <w:r>
              <w:t>Length in bytes. Range: -2147483648 to 2147483647.</w:t>
            </w:r>
          </w:p>
        </w:tc>
      </w:tr>
      <w:tr>
        <w:tc>
          <w:tcPr>
            <w:tcW w:type="dxa" w:w="2880"/>
          </w:tcPr>
          <w:p>
            <w:r>
              <w:t>value[].calendar</w:t>
            </w:r>
          </w:p>
        </w:tc>
        <w:tc>
          <w:tcPr>
            <w:tcW w:type="dxa" w:w="2880"/>
          </w:tcPr>
          <w:p>
            <w:r>
              <w:t>object</w:t>
            </w:r>
          </w:p>
        </w:tc>
        <w:tc>
          <w:tcPr>
            <w:tcW w:type="dxa" w:w="2880"/>
          </w:tcPr>
          <w:p>
            <w:r>
              <w:t>A microsoft.graph.calendar.</w:t>
            </w:r>
          </w:p>
        </w:tc>
      </w:tr>
      <w:tr>
        <w:tc>
          <w:tcPr>
            <w:tcW w:type="dxa" w:w="2880"/>
          </w:tcPr>
          <w:p>
            <w:r>
              <w:t>value[].exceptionOccurrences</w:t>
            </w:r>
          </w:p>
        </w:tc>
        <w:tc>
          <w:tcPr>
            <w:tcW w:type="dxa" w:w="2880"/>
          </w:tcPr>
          <w:p>
            <w:r>
              <w:t>array</w:t>
            </w:r>
          </w:p>
        </w:tc>
        <w:tc>
          <w:tcPr>
            <w:tcW w:type="dxa" w:w="2880"/>
          </w:tcPr>
          <w:p>
            <w:r>
              <w:t>Exception occurrences (events).</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Unique identifier. Read-only.</w:t>
            </w:r>
          </w:p>
        </w:tc>
      </w:tr>
      <w:tr>
        <w:tc>
          <w:tcPr>
            <w:tcW w:type="dxa" w:w="2880"/>
          </w:tcPr>
          <w:p>
            <w:r>
              <w:t>value[].instances</w:t>
            </w:r>
          </w:p>
        </w:tc>
        <w:tc>
          <w:tcPr>
            <w:tcW w:type="dxa" w:w="2880"/>
          </w:tcPr>
          <w:p>
            <w:r>
              <w:t>array</w:t>
            </w:r>
          </w:p>
        </w:tc>
        <w:tc>
          <w:tcPr>
            <w:tcW w:type="dxa" w:w="2880"/>
          </w:tcPr>
          <w:p>
            <w:r>
              <w:t>Instances (events).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Unique identifier. Read-only.</w:t>
            </w:r>
          </w:p>
        </w:tc>
      </w:tr>
      <w:tr>
        <w:tc>
          <w:tcPr>
            <w:tcW w:type="dxa" w:w="2880"/>
          </w:tcPr>
          <w:p>
            <w:r>
              <w:t>value[].multiValueExtendedProperties[].value</w:t>
            </w:r>
          </w:p>
        </w:tc>
        <w:tc>
          <w:tcPr>
            <w:tcW w:type="dxa" w:w="2880"/>
          </w:tcPr>
          <w:p>
            <w:r>
              <w:t>array</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Unique 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value[].@odata.nextLink</w:t>
            </w:r>
          </w:p>
        </w:tc>
        <w:tc>
          <w:tcPr>
            <w:tcW w:type="dxa" w:w="2880"/>
          </w:tcPr>
          <w:p>
            <w:r>
              <w:t>string</w:t>
            </w:r>
          </w:p>
        </w:tc>
        <w:tc>
          <w:tcPr>
            <w:tcW w:type="dxa" w:w="2880"/>
          </w:tcPr>
          <w:p>
            <w:r>
              <w:t>OData next page link (when pagination applies).</w:t>
            </w:r>
          </w:p>
        </w:tc>
      </w:tr>
      <w:tr>
        <w:tc>
          <w:tcPr>
            <w:tcW w:type="dxa" w:w="2880"/>
          </w:tcPr>
          <w:p>
            <w:r>
              <w:t>value[].additionalProperties</w:t>
            </w:r>
          </w:p>
        </w:tc>
        <w:tc>
          <w:tcPr>
            <w:tcW w:type="dxa" w:w="2880"/>
          </w:tcPr>
          <w:p>
            <w:r>
              <w:t>object</w:t>
            </w:r>
          </w:p>
        </w:tc>
        <w:tc>
          <w:tcPr>
            <w:tcW w:type="dxa" w:w="2880"/>
          </w:tcPr>
          <w:p>
            <w:r>
              <w:t>Additional properties.</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'https://graph.microsoft.com/v1.0/users/48d31887-5fad-4d73-a9f5-3c356e68a038/calendars/AAMkAGIAAA.../events?$top=50&amp;$count=true' \</w:t>
        <w:br/>
        <w:t xml:space="preserve"> --header 'Accept: application/json'</w:t>
      </w:r>
    </w:p>
    <w:p>
      <w:pPr>
        <w:pStyle w:val="Heading3"/>
      </w:pPr>
      <w:r>
        <w:t>Example Usage</w:t>
      </w:r>
    </w:p>
    <w:p>
      <w:pPr>
        <w:pStyle w:val="Heading3"/>
      </w:pPr>
      <w:r>
        <w:t>Example 1: Get first 50 events</w:t>
      </w:r>
    </w:p>
    <w:p>
      <w:r>
        <w:rPr>
          <w:b/>
          <w:color w:val="666666"/>
          <w:sz w:val="16"/>
        </w:rPr>
        <w:t>[bash]</w:t>
      </w:r>
    </w:p>
    <w:p>
      <w:pPr>
        <w:shd w:fill="F2F2F2" w:val="clear"/>
      </w:pPr>
      <w:r>
        <w:rPr>
          <w:rFonts w:ascii="Courier New" w:hAnsi="Courier New"/>
          <w:sz w:val="17"/>
        </w:rPr>
        <w:t>curl -sS \</w:t>
        <w:br/>
        <w:t xml:space="preserve"> 'https://graph.microsoft.com/v1.0/users/alexw@contoso.com/calendars/AAMkAGIAAA.../events?$top=50' \</w:t>
        <w:br/>
        <w:t xml:space="preserve"> -H 'Accept: application/json'</w:t>
      </w:r>
    </w:p>
    <w:p>
      <w:pPr>
        <w:pStyle w:val="Heading3"/>
      </w:pPr>
      <w:r>
        <w:t>Example 2: Select specific fields and order by a property</w:t>
      </w:r>
    </w:p>
    <w:p>
      <w:r>
        <w:rPr>
          <w:b/>
          <w:color w:val="666666"/>
          <w:sz w:val="16"/>
        </w:rPr>
        <w:t>[bash]</w:t>
      </w:r>
    </w:p>
    <w:p>
      <w:pPr>
        <w:shd w:fill="F2F2F2" w:val="clear"/>
      </w:pPr>
      <w:r>
        <w:rPr>
          <w:rFonts w:ascii="Courier New" w:hAnsi="Courier New"/>
          <w:sz w:val="17"/>
        </w:rPr>
        <w:t>curl -sS \</w:t>
        <w:br/>
        <w:t xml:space="preserve"> 'https://graph.microsoft.com/v1.0/users/alexw@contoso.com/calendars/AAMkAGIAAA.../events?$select=subject,start,end&amp;$orderby=subject' \</w:t>
        <w:br/>
        <w:t xml:space="preserve"> -H 'Accept: application/json'</w:t>
      </w:r>
    </w:p>
    <w:p>
      <w:pPr>
        <w:pStyle w:val="Heading3"/>
      </w:pPr>
      <w:r>
        <w:t>Example 3: Filter and search</w:t>
      </w:r>
    </w:p>
    <w:p>
      <w:r>
        <w:rPr>
          <w:b/>
          <w:color w:val="666666"/>
          <w:sz w:val="16"/>
        </w:rPr>
        <w:t>[bash]</w:t>
      </w:r>
    </w:p>
    <w:p>
      <w:pPr>
        <w:shd w:fill="F2F2F2" w:val="clear"/>
      </w:pPr>
      <w:r>
        <w:rPr>
          <w:rFonts w:ascii="Courier New" w:hAnsi="Courier New"/>
          <w:sz w:val="17"/>
        </w:rPr>
        <w:t>curl -sS \</w:t>
        <w:br/>
        <w:t xml:space="preserve"> 'https://graph.microsoft.com/v1.0/users/alexw@contoso.com/calendars/AAMkAGIAAA.../events?$filter=isCancelled%20eq%20false&amp;$search="planning"' \</w:t>
        <w:br/>
        <w:t xml:space="preserve"> -H 'Accept: application/json'</w:t>
      </w:r>
    </w:p>
    <w:p>
      <w:pPr>
        <w:pStyle w:val="Heading3"/>
      </w:pPr>
      <w:r>
        <w:t>Notes</w:t>
      </w:r>
    </w:p>
    <w:p>
      <w:pPr>
        <w:pStyle w:val="ListBullet"/>
      </w:pPr>
      <w:r>
        <w:t>This endpoint supports common OData query options: $top, $skip, $search, $filter, $count, $orderby, $select, $expand.</w:t>
      </w:r>
    </w:p>
    <w:p>
      <w:pPr>
        <w:pStyle w:val="ListBullet"/>
      </w:pPr>
      <w:r>
        <w:t>The success response is a collection under value; pagination may be provided via @odata.nextLink.</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295. [GET] Get an Event Extension Count for a User</w:t>
      </w:r>
    </w:p>
    <w:p>
      <w:r>
        <w:rPr>
          <w:b/>
        </w:rPr>
        <w:t xml:space="preserve">Endpoint: </w:t>
      </w:r>
      <w:r>
        <w:rPr>
          <w:rFonts w:ascii="Courier New" w:hAnsi="Courier New"/>
          <w:sz w:val="18"/>
        </w:rPr>
        <w:t>/users/{{userId}}/calendar/events/{{eventId}}/extensions/$count</w:t>
      </w:r>
    </w:p>
    <w:p>
      <w:pPr>
        <w:pStyle w:val="Heading3"/>
      </w:pPr>
      <w:r>
        <w:t>Prerequisites</w:t>
      </w:r>
    </w:p>
    <w:p>
      <w:pPr>
        <w:pStyle w:val="ListBullet"/>
      </w:pPr>
      <w:r>
        <w:t>The Microsoft 365 tenant must have the target user and calendar event available to query.</w:t>
      </w:r>
    </w:p>
    <w:p>
      <w:pPr>
        <w:pStyle w:val="Heading3"/>
      </w:pPr>
      <w:r>
        <w:t>Method</w:t>
      </w:r>
    </w:p>
    <w:p>
      <w:r>
        <w:t>GET</w:t>
      </w:r>
    </w:p>
    <w:p>
      <w:pPr>
        <w:pStyle w:val="Heading3"/>
      </w:pPr>
      <w:r>
        <w:t>URL</w:t>
      </w:r>
    </w:p>
    <w:p>
      <w:r>
        <w:t>https://graph.microsoft.com/v1.0/users/{{user-id}}/calendar/events/{{event-id}}/extensions/$count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extension resources (extensions) on a specific calendar event for a specific user. The response is a plain-text integer count.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/users/{{user-id}}/calendar/events/{{event-id}}/extensions/$count, where both {{user-id}} and {{event-id}} are non-empty strings.</w:t>
      </w:r>
    </w:p>
    <w:p>
      <w:pPr>
        <w:pStyle w:val="ListBullet"/>
      </w:pPr>
      <w:r>
        <w:t>Do not call the API with missing or empty path parameters (e.g., avoid /users//calendar/events/... or /events//extensions/$count).</w:t>
      </w:r>
    </w:p>
    <w:p>
      <w:pPr>
        <w:pStyle w:val="ListBullet"/>
      </w:pPr>
      <w:r>
        <w:t>Do not infer or guess user-id or event-id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/users/8b9d1c4a-1234-5678-9abc-def012345678/calendar/events/AAMkAGIAAA.../extensions/$count</w:t>
        <w:br/>
        <w:t>/users/alexw@contoso.com/calendar/events/AAMkAGIAAA.../extensions/$count</w:t>
      </w:r>
    </w:p>
    <w:p>
      <w:pPr>
        <w:pStyle w:val="Heading3"/>
      </w:pPr>
      <w:r>
        <w:t>Invalid Examples</w:t>
      </w:r>
    </w:p>
    <w:p>
      <w:r>
        <w:rPr>
          <w:b/>
          <w:color w:val="666666"/>
          <w:sz w:val="16"/>
        </w:rPr>
        <w:t>[http]</w:t>
      </w:r>
    </w:p>
    <w:p>
      <w:pPr>
        <w:shd w:fill="F2F2F2" w:val="clear"/>
      </w:pPr>
      <w:r>
        <w:rPr>
          <w:rFonts w:ascii="Courier New" w:hAnsi="Courier New"/>
          <w:sz w:val="17"/>
        </w:rPr>
        <w:t>/users//calendar/events/AAMkAGIAAA.../extensions/$count</w:t>
        <w:br/>
        <w:t>/users/8b9d1c4a-1234-5678-9abc-def012345678/calendar/events//extensions/$count</w:t>
        <w:br/>
        <w:t>/users/8b9d1c4a-1234-5678-9abc-def012345678/calendar/events/extensions/$count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Returns the count as plain text (an integer).</w:t>
      </w:r>
    </w:p>
    <w:p>
      <w:r>
        <w:rPr>
          <w:b/>
          <w:color w:val="666666"/>
          <w:sz w:val="16"/>
        </w:rPr>
        <w:t>[text]</w:t>
      </w:r>
    </w:p>
    <w:p>
      <w:pPr>
        <w:shd w:fill="F2F2F2" w:val="clear"/>
      </w:pPr>
      <w:r>
        <w:rPr>
          <w:rFonts w:ascii="Courier New" w:hAnsi="Courier New"/>
          <w:sz w:val="17"/>
        </w:rPr>
        <w:t>3</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error response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'https://graph.microsoft.com/v1.0/users/alexw@contoso.com/calendar/events/AAMkAGIAAA.../extensions/$count' \</w:t>
        <w:br/>
        <w:t xml:space="preserve"> --header 'Accept: text/plain'</w:t>
      </w:r>
    </w:p>
    <w:p>
      <w:pPr>
        <w:pStyle w:val="Heading3"/>
      </w:pPr>
      <w:r>
        <w:t>Example Usage</w:t>
      </w:r>
    </w:p>
    <w:p>
      <w:pPr>
        <w:pStyle w:val="Heading3"/>
      </w:pPr>
      <w:r>
        <w:t>Example 1: Count all extensions for an event</w:t>
      </w:r>
    </w:p>
    <w:p>
      <w:pPr>
        <w:pStyle w:val="Heading3"/>
      </w:pPr>
      <w:r>
        <w:t>Example 2: Count extensions using $filter</w:t>
      </w:r>
    </w:p>
    <w:p>
      <w:r>
        <w:rPr>
          <w:b/>
          <w:color w:val="666666"/>
          <w:sz w:val="16"/>
        </w:rPr>
        <w:t>[bash]</w:t>
      </w:r>
    </w:p>
    <w:p>
      <w:pPr>
        <w:shd w:fill="F2F2F2" w:val="clear"/>
      </w:pPr>
      <w:r>
        <w:rPr>
          <w:rFonts w:ascii="Courier New" w:hAnsi="Courier New"/>
          <w:sz w:val="17"/>
        </w:rPr>
        <w:t>curl -i --request GET \</w:t>
        <w:br/>
        <w:t xml:space="preserve"> --url 'https://graph.microsoft.com/v1.0/users/alexw@contoso.com/calendar/events/AAMkAGIAAA.../extensions/$count?$filter=id%20eq%20%27com.contoso.myExtension%27' \</w:t>
        <w:br/>
        <w:t xml:space="preserve"> --header 'Accept: text/plain'</w:t>
      </w:r>
    </w:p>
    <w:p>
      <w:pPr>
        <w:pStyle w:val="Heading3"/>
      </w:pPr>
      <w:r>
        <w:t>Example 3: Count extensions using $search</w:t>
      </w:r>
    </w:p>
    <w:p>
      <w:r>
        <w:rPr>
          <w:b/>
          <w:color w:val="666666"/>
          <w:sz w:val="16"/>
        </w:rPr>
        <w:t>[bash]</w:t>
      </w:r>
    </w:p>
    <w:p>
      <w:pPr>
        <w:shd w:fill="F2F2F2" w:val="clear"/>
      </w:pPr>
      <w:r>
        <w:rPr>
          <w:rFonts w:ascii="Courier New" w:hAnsi="Courier New"/>
          <w:sz w:val="17"/>
        </w:rPr>
        <w:t>curl -i --request GET \</w:t>
        <w:br/>
        <w:t xml:space="preserve"> --url 'https://graph.microsoft.com/v1.0/users/alexw@contoso.com/calendar/events/AAMkAGIAAA.../extensions/$count?$search=contoso' \</w:t>
        <w:br/>
        <w:t xml:space="preserve"> --header 'Accept: text/plain'</w:t>
      </w:r>
    </w:p>
    <w:p>
      <w:pPr>
        <w:pStyle w:val="Heading3"/>
      </w:pPr>
      <w:r>
        <w:t>Notes</w:t>
      </w:r>
    </w:p>
    <w:p>
      <w:pPr>
        <w:pStyle w:val="ListBullet"/>
      </w:pPr>
      <w:r>
        <w:t>This endpoint returns text/plain, not JSON, on success.</w:t>
      </w:r>
    </w:p>
    <w:p>
      <w:pPr>
        <w:pStyle w:val="ListBullet"/>
      </w:pPr>
      <w:r>
        <w:t>$count returns the number of resources in the extensions collection for the specified event.</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296. [GET] Get Event Attachment Count for User Calendar Event</w:t>
      </w:r>
    </w:p>
    <w:p>
      <w:r>
        <w:rPr>
          <w:b/>
        </w:rPr>
        <w:t xml:space="preserve">Endpoint: </w:t>
      </w:r>
      <w:r>
        <w:rPr>
          <w:rFonts w:ascii="Courier New" w:hAnsi="Courier New"/>
          <w:sz w:val="18"/>
        </w:rPr>
        <w:t>/users/{{userId}}/calendars/{{calendarId}}/events/{{eventId}}/attachments/$count</w:t>
      </w:r>
    </w:p>
    <w:p>
      <w:pPr>
        <w:pStyle w:val="Heading3"/>
      </w:pPr>
      <w:r>
        <w:t>Get an Event Attachment Count for a User Calendar Event</w:t>
      </w:r>
    </w:p>
    <w:p>
      <w:pPr>
        <w:pStyle w:val="Heading3"/>
      </w:pPr>
      <w:r>
        <w:t>Method</w:t>
      </w:r>
    </w:p>
    <w:p>
      <w:r>
        <w:t>GET</w:t>
      </w:r>
    </w:p>
    <w:p>
      <w:pPr>
        <w:pStyle w:val="Heading3"/>
      </w:pPr>
      <w:r>
        <w:t>URL</w:t>
      </w:r>
    </w:p>
    <w:p>
      <w:r>
        <w:t>https://graph.microsoft.com/v1.0/users/{{user-id}}/calendars/{{calendar-id}}/events/{{event-id}}/attachments/$count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attachment resources for a specific event in a user’s calendar. The response is returned as a plain-text integer.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/users/{{user-id}}/calendars/{{calendar-id}}/events/{{event-id}}/attachments/$count, where each path parameter is a non-empty string.</w:t>
      </w:r>
    </w:p>
    <w:p>
      <w:pPr>
        <w:pStyle w:val="ListBullet"/>
      </w:pPr>
      <w:r>
        <w:t>Do not call the API with missing or empty path parameters (e.g., avoid /users//calendars/..., /events//attachments/$count).</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/users/48d31887-5fad-4d73-a9f5-3c356e68a038/calendars/AAMkAGI2.../events/AAMkAGI2.../attachments/$count</w:t>
      </w:r>
    </w:p>
    <w:p>
      <w:pPr>
        <w:pStyle w:val="Heading3"/>
      </w:pPr>
      <w:r>
        <w:t>Invalid Examples</w:t>
      </w:r>
    </w:p>
    <w:p>
      <w:r>
        <w:rPr>
          <w:b/>
          <w:color w:val="666666"/>
          <w:sz w:val="16"/>
        </w:rPr>
        <w:t>[http]</w:t>
      </w:r>
    </w:p>
    <w:p>
      <w:pPr>
        <w:shd w:fill="F2F2F2" w:val="clear"/>
      </w:pPr>
      <w:r>
        <w:rPr>
          <w:rFonts w:ascii="Courier New" w:hAnsi="Courier New"/>
          <w:sz w:val="17"/>
        </w:rPr>
        <w:t>/users//calendars/AAMk.../events/AAMk.../attachments/$count</w:t>
        <w:br/>
        <w:t>/users/48d3.../calendars//events/AAMk.../attachments/$count</w:t>
        <w:br/>
        <w:t>/users/48d3.../calendars/AAMk.../events//attachments/$count</w:t>
        <w:br/>
        <w:t>/users/48d3.../calendars/AAMk.../events/AAMk.../attachments/count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'https://graph.microsoft.com/v1.0/users/48d31887-5fad-4d73-a9f5-3c356e68a038/calendars/AAMkAGI2TGuLAAA=/events/AAMkAGI2TGuLAAAB=/attachments/$count?$filter=isInline%20eq%20false' \</w:t>
        <w:br/>
        <w:t xml:space="preserve"> --header 'Accept: text/plain'</w:t>
      </w:r>
    </w:p>
    <w:p>
      <w:pPr>
        <w:pStyle w:val="Heading3"/>
      </w:pPr>
      <w:r>
        <w:t>Example Usage</w:t>
      </w:r>
    </w:p>
    <w:p>
      <w:pPr>
        <w:pStyle w:val="Heading3"/>
      </w:pPr>
      <w:r>
        <w:t>Example 1: Get total attachment count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'https://graph.microsoft.com/v1.0/users/48d31887-5fad-4d73-a9f5-3c356e68a038/calendars/AAMkAGI2TGuLAAA=/events/AAMkAGI2TGuLAAAB=/attachments/$count' \</w:t>
        <w:br/>
        <w:t xml:space="preserve"> --header 'Accept: text/plain'</w:t>
      </w:r>
    </w:p>
    <w:p>
      <w:pPr>
        <w:pStyle w:val="Heading3"/>
      </w:pPr>
      <w:r>
        <w:t>Example 2: Filter attachments before counting</w:t>
      </w:r>
    </w:p>
    <w:p>
      <w:pPr>
        <w:pStyle w:val="Heading3"/>
      </w:pPr>
      <w:r>
        <w:t>Example 3: Search attachments before counting</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'https://graph.microsoft.com/v1.0/users/48d31887-5fad-4d73-a9f5-3c356e68a038/calendars/AAMkAGI2TGuLAAA=/events/AAMkAGI2TGuLAAAB=/attachments/$count?$search="invoice"' \</w:t>
        <w:br/>
        <w:t xml:space="preserve"> --header 'Accept: text/plain'</w:t>
      </w:r>
    </w:p>
    <w:p>
      <w:pPr>
        <w:pStyle w:val="Heading3"/>
      </w:pPr>
      <w:r>
        <w:t>Notes</w:t>
      </w:r>
    </w:p>
    <w:p>
      <w:pPr>
        <w:pStyle w:val="ListBullet"/>
      </w:pPr>
      <w:r>
        <w:t>This endpoint returns a plain-text integer, not JSON.</w:t>
      </w:r>
    </w:p>
    <w:p>
      <w:pPr>
        <w:pStyle w:val="ListBullet"/>
      </w:pPr>
      <w:r>
        <w:t>The scraped content documents $search and $filter as supported query parameters for this count operation.</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297. [POST] Accept a User Calendar Event</w:t>
      </w:r>
    </w:p>
    <w:p>
      <w:r>
        <w:rPr>
          <w:b/>
        </w:rPr>
        <w:t xml:space="preserve">Endpoint: </w:t>
      </w:r>
      <w:r>
        <w:rPr>
          <w:rFonts w:ascii="Courier New" w:hAnsi="Courier New"/>
          <w:sz w:val="18"/>
        </w:rPr>
        <w:t>/users/{{userId}}/calendars/{{calendarId}}/events/{{eventId}}/microsoft.graph.accept</w:t>
      </w:r>
    </w:p>
    <w:p>
      <w:pPr>
        <w:pStyle w:val="Heading3"/>
      </w:pPr>
      <w:r>
        <w:t>Prerequisites</w:t>
      </w:r>
    </w:p>
    <w:p>
      <w:pPr>
        <w:pStyle w:val="ListBullet"/>
      </w:pPr>
      <w:r>
        <w:t>Must have permission to accept events in the target user’s calendar</w:t>
      </w:r>
    </w:p>
    <w:p>
      <w:pPr>
        <w:pStyle w:val="ListBullet"/>
      </w:pPr>
      <w:r>
        <w:t>You must know the target user-id, calendar-id, and event-id</w:t>
      </w:r>
    </w:p>
    <w:p>
      <w:pPr>
        <w:pStyle w:val="Heading3"/>
      </w:pPr>
      <w:r>
        <w:t>Method</w:t>
      </w:r>
    </w:p>
    <w:p>
      <w:r>
        <w:t>POST</w:t>
      </w:r>
    </w:p>
    <w:p>
      <w:pPr>
        <w:pStyle w:val="Heading3"/>
      </w:pPr>
      <w:r>
        <w:t>URL</w:t>
      </w:r>
    </w:p>
    <w:p>
      <w:r>
        <w:t>https://graph.microsoft.com/v1.0/users/{{user-id}}/calendars/{{calendar-id}}/events/{{event-id}}/microsoft.graph.accept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the specified event in a user’s calendar. Optionally sends a response to the organizer and includes a comment.</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The event-id path parameter must always be present and must be a non-empty string.</w:t>
      </w:r>
    </w:p>
    <w:p>
      <w:pPr>
        <w:pStyle w:val="ListBullet"/>
      </w:pPr>
      <w:r>
        <w:t>Always construct the path as:</w:t>
        <w:br/>
        <w:t>/users/{{user-id}}/calendars/{{calendar-id}}/events/{{event-id}}/microsoft.graph.accept</w:t>
      </w:r>
    </w:p>
    <w:p>
      <w:pPr>
        <w:pStyle w:val="ListBullet"/>
      </w:pPr>
      <w:r>
        <w:t>Do not call the API with missing or empty path parameters (avoid malformed paths like /users//calendars/...).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 in the provided docs).</w:t>
      </w:r>
    </w:p>
    <w:p>
      <w:pPr>
        <w:pStyle w:val="Heading3"/>
      </w:pPr>
      <w:r>
        <w:t>Valid Examples</w:t>
      </w:r>
    </w:p>
    <w:p>
      <w:r>
        <w:rPr>
          <w:b/>
          <w:color w:val="666666"/>
          <w:sz w:val="16"/>
        </w:rPr>
        <w:t>[http]</w:t>
      </w:r>
    </w:p>
    <w:p>
      <w:pPr>
        <w:shd w:fill="F2F2F2" w:val="clear"/>
      </w:pPr>
      <w:r>
        <w:rPr>
          <w:rFonts w:ascii="Courier New" w:hAnsi="Courier New"/>
          <w:sz w:val="17"/>
        </w:rPr>
        <w:t>/users/8f7c2b9e-1234-4bcd-9f00-1a2b3c4d5e6f/calendars/AAMkAGI2.../events/AAMkAGI2.../microsoft.graph.accept</w:t>
      </w:r>
    </w:p>
    <w:p>
      <w:pPr>
        <w:pStyle w:val="Heading3"/>
      </w:pPr>
      <w:r>
        <w:t>Invalid Examples</w:t>
      </w:r>
    </w:p>
    <w:p>
      <w:r>
        <w:rPr>
          <w:b/>
          <w:color w:val="666666"/>
          <w:sz w:val="16"/>
        </w:rPr>
        <w:t>[http]</w:t>
      </w:r>
    </w:p>
    <w:p>
      <w:pPr>
        <w:shd w:fill="F2F2F2" w:val="clear"/>
      </w:pPr>
      <w:r>
        <w:rPr>
          <w:rFonts w:ascii="Courier New" w:hAnsi="Courier New"/>
          <w:sz w:val="17"/>
        </w:rPr>
        <w:t>/users//calendars/AAMk.../events/AAMk.../microsoft.graph.accept</w:t>
        <w:br/>
        <w:t>/users/8f7c.../calendars//events/AAMk.../microsoft.graph.accept</w:t>
        <w:br/>
        <w:t>/users/8f7c.../calendars/AAMk.../events//microsoft.graph.accept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Comment to include in the response.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undeclared properties allowed by the API.</w:t>
            </w:r>
          </w:p>
        </w:tc>
      </w:tr>
    </w:tbl>
    <w:p/>
    <w:p>
      <w:pPr>
        <w:pStyle w:val="Heading3"/>
      </w:pPr>
      <w:r>
        <w:t>Response</w:t>
      </w:r>
    </w:p>
    <w:p>
      <w:pPr>
        <w:pStyle w:val="Heading3"/>
      </w:pPr>
      <w:r>
        <w:t>Success Response (2XX)</w:t>
      </w:r>
    </w:p>
    <w:p>
      <w:r>
        <w:t>No response body was provided in the scraped documentation (returns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"PropertyOrResourceName",</w:t>
        <w:br/>
        <w:t xml:space="preserve"> "details": [</w:t>
        <w:br/>
        <w:t xml:space="preserve"> {</w:t>
        <w:br/>
        <w:t xml:space="preserve"> "code": "ErrorCode",</w:t>
        <w:br/>
        <w:t xml:space="preserve"> "message": "A human-readable error message.",</w:t>
        <w:br/>
        <w:t xml:space="preserve"> "target": "PropertyOrResourceName",</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(property/resource),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human-readable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error.details[].additionalProperties</w:t>
            </w:r>
          </w:p>
        </w:tc>
        <w:tc>
          <w:tcPr>
            <w:tcW w:type="dxa" w:w="2880"/>
          </w:tcPr>
          <w:p>
            <w:r>
              <w:t>object</w:t>
            </w:r>
          </w:p>
        </w:tc>
        <w:tc>
          <w:tcPr>
            <w:tcW w:type="dxa" w:w="2880"/>
          </w:tcPr>
          <w:p>
            <w:r>
              <w:t>Additional undeclared properties.</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undeclared properties.</w:t>
            </w:r>
          </w:p>
        </w:tc>
      </w:tr>
      <w:tr>
        <w:tc>
          <w:tcPr>
            <w:tcW w:type="dxa" w:w="2880"/>
          </w:tcPr>
          <w:p>
            <w:r>
              <w:t>additionalProperties</w:t>
            </w:r>
          </w:p>
        </w:tc>
        <w:tc>
          <w:tcPr>
            <w:tcW w:type="dxa" w:w="2880"/>
          </w:tcPr>
          <w:p>
            <w:r>
              <w:t>object</w:t>
            </w:r>
          </w:p>
        </w:tc>
        <w:tc>
          <w:tcPr>
            <w:tcW w:type="dxa" w:w="2880"/>
          </w:tcPr>
          <w:p>
            <w:r>
              <w:t>Additional undeclared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'https://graph.microsoft.com/v1.0/users/8f7c2b9e-1234-4bcd-9f00-1a2b3c4d5e6f/calendars/AAMkAGI2TAAA=/events/AAMkAGI2TBBB=/microsoft.graph.accept' \</w:t>
        <w:br/>
        <w:t xml:space="preserve"> -H 'Accept: application/json' \</w:t>
        <w:br/>
        <w:t xml:space="preserve"> -H 'Content-Type: application/json' \</w:t>
        <w:br/>
        <w:t xml:space="preserve"> -d '{</w:t>
        <w:br/>
        <w:t xml:space="preserve"> "SendResponse": false,</w:t>
        <w:br/>
        <w:t xml:space="preserve"> "Comment": "Accepted."</w:t>
        <w:br/>
        <w:t xml:space="preserve">  }'</w:t>
      </w:r>
    </w:p>
    <w:p>
      <w:pPr>
        <w:pStyle w:val="Heading3"/>
      </w:pPr>
      <w:r>
        <w:t>Example Usage</w:t>
      </w:r>
    </w:p>
    <w:p>
      <w:pPr>
        <w:pStyle w:val="Heading3"/>
      </w:pPr>
      <w:r>
        <w:t>Example 1: Accept without sending a response</w:t>
      </w:r>
    </w:p>
    <w:p>
      <w:r>
        <w:rPr>
          <w:b/>
          <w:color w:val="666666"/>
          <w:sz w:val="16"/>
        </w:rPr>
        <w:t>[bash]</w:t>
      </w:r>
    </w:p>
    <w:p>
      <w:pPr>
        <w:shd w:fill="F2F2F2" w:val="clear"/>
      </w:pPr>
      <w:r>
        <w:rPr>
          <w:rFonts w:ascii="Courier New" w:hAnsi="Courier New"/>
          <w:sz w:val="17"/>
        </w:rPr>
        <w:t>curl -X POST \</w:t>
        <w:br/>
        <w:t xml:space="preserve"> 'https://graph.microsoft.com/v1.0/users/8f7c2b9e-1234-4bcd-9f00-1a2b3c4d5e6f/calendars/AAMkAGI2TAAA=/events/AAMkAGI2TBBB=/microsoft.graph.accept' \</w:t>
        <w:br/>
        <w:t xml:space="preserve"> -H 'Accept: application/json' \</w:t>
        <w:br/>
        <w:t xml:space="preserve"> -H 'Content-Type: application/json' \</w:t>
        <w:br/>
        <w:t xml:space="preserve"> -d '{</w:t>
        <w:br/>
        <w:t xml:space="preserve"> "SendResponse": false,</w:t>
        <w:br/>
        <w:t xml:space="preserve"> "Comment": ""</w:t>
        <w:br/>
        <w:t xml:space="preserve">  }'</w:t>
      </w:r>
    </w:p>
    <w:p>
      <w:pPr>
        <w:pStyle w:val="Heading3"/>
      </w:pPr>
      <w:r>
        <w:t>Example 2: Accept and send a response with a comment</w:t>
      </w:r>
    </w:p>
    <w:p>
      <w:r>
        <w:rPr>
          <w:b/>
          <w:color w:val="666666"/>
          <w:sz w:val="16"/>
        </w:rPr>
        <w:t>[bash]</w:t>
      </w:r>
    </w:p>
    <w:p>
      <w:pPr>
        <w:shd w:fill="F2F2F2" w:val="clear"/>
      </w:pPr>
      <w:r>
        <w:rPr>
          <w:rFonts w:ascii="Courier New" w:hAnsi="Courier New"/>
          <w:sz w:val="17"/>
        </w:rPr>
        <w:t>curl -X POST \</w:t>
        <w:br/>
        <w:t xml:space="preserve"> 'https://graph.microsoft.com/v1.0/users/8f7c2b9e-1234-4bcd-9f00-1a2b3c4d5e6f/calendars/AAMkAGI2TAAA=/events/AAMkAGI2TBBB=/microsoft.graph.accept' \</w:t>
        <w:br/>
        <w:t xml:space="preserve"> -H 'Accept: application/json' \</w:t>
        <w:br/>
        <w:t xml:space="preserve"> -H 'Content-Type: application/json' \</w:t>
        <w:br/>
        <w:t xml:space="preserve"> -d '{</w:t>
        <w:br/>
        <w:t xml:space="preserve"> "SendResponse": true,</w:t>
        <w:br/>
        <w:t xml:space="preserve"> "Comment": "Thanks—I'll be there."</w:t>
        <w:br/>
        <w:t xml:space="preserve">  }'</w:t>
      </w:r>
    </w:p>
    <w:p>
      <w:pPr>
        <w:pStyle w:val="Heading3"/>
      </w:pPr>
      <w:r>
        <w:t>Behavior</w:t>
      </w:r>
    </w:p>
    <w:p>
      <w:pPr>
        <w:pStyle w:val="ListBullet"/>
      </w:pPr>
      <w:r>
        <w:t>Validates the user-id, calendar-id, and event-id path parameters.</w:t>
      </w:r>
    </w:p>
    <w:p>
      <w:pPr>
        <w:pStyle w:val="ListBullet"/>
      </w:pPr>
      <w:r>
        <w:t>Processes the action parameters (SendResponse, Comment) from the JSON body.</w:t>
      </w:r>
    </w:p>
    <w:p>
      <w:pPr>
        <w:pStyle w:val="ListBullet"/>
      </w:pPr>
      <w:r>
        <w:t>Accepts the specified event in the user’s calendar.</w:t>
      </w:r>
    </w:p>
    <w:p>
      <w:pPr>
        <w:pStyle w:val="ListBullet"/>
      </w:pPr>
      <w:r>
        <w:t>If SendResponse is true, sends a response to the organizer (optionally including Comment).</w:t>
      </w:r>
    </w:p>
    <w:p>
      <w:pPr>
        <w:pStyle w:val="Heading3"/>
      </w:pPr>
      <w:r>
        <w:t>Notes</w:t>
      </w:r>
    </w:p>
    <w:p>
      <w:pPr>
        <w:pStyle w:val="ListBullet"/>
      </w:pPr>
      <w:r>
        <w:t>Request body is required and uses application/json.</w:t>
      </w:r>
    </w:p>
    <w:p>
      <w:pPr>
        <w:pStyle w:val="ListBullet"/>
      </w:pPr>
      <w:r>
        <w:t>The error response is documented with a generic “default” error shape; specific HTTP status codes were not provided in the scraped content.</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r>
        <w:br w:type="page"/>
      </w:r>
    </w:p>
    <w:p>
      <w:pPr>
        <w:pStyle w:val="Heading2"/>
      </w:pPr>
      <w:r>
        <w:t>298. [POST] Cancel a User’s Calendar Event (Send Cancellation Message)</w:t>
      </w:r>
    </w:p>
    <w:p>
      <w:r>
        <w:rPr>
          <w:b/>
        </w:rPr>
        <w:t xml:space="preserve">Endpoint: </w:t>
      </w:r>
      <w:r>
        <w:rPr>
          <w:rFonts w:ascii="Courier New" w:hAnsi="Courier New"/>
          <w:sz w:val="18"/>
        </w:rPr>
        <w:t>/users/{{userId}}/calendar/events/{{eventId}}/microsoft.graph.cancel</w:t>
      </w:r>
    </w:p>
    <w:p>
      <w:pPr>
        <w:pStyle w:val="Heading3"/>
      </w:pPr>
      <w:r>
        <w:t>Prerequisites</w:t>
      </w:r>
    </w:p>
    <w:p>
      <w:pPr>
        <w:pStyle w:val="ListBullet"/>
      </w:pPr>
      <w:r>
        <w:t>The caller must be the organizer of the meeting/event to cancel it (attendees will receive a 400 error).</w:t>
      </w:r>
    </w:p>
    <w:p>
      <w:pPr>
        <w:pStyle w:val="Heading3"/>
      </w:pPr>
      <w:r>
        <w:t>Method</w:t>
      </w:r>
    </w:p>
    <w:p>
      <w:r>
        <w:t>POST</w:t>
      </w:r>
    </w:p>
    <w:p>
      <w:pPr>
        <w:pStyle w:val="Heading3"/>
      </w:pPr>
      <w:r>
        <w:t>URL</w:t>
      </w:r>
    </w:p>
    <w:p>
      <w:r>
        <w:t>https://graph.microsoft.com/v1.0/users/{{user-id}}/calendar/events/{{event-id}}/microsoft.graph.cancel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meeting and sends a cancellation message to attendees. This action is only available to the meeting organizer and moves the event to the Deleted Items folder. You can also cancel a single occurrence of a recurring meeting by calling this action on the occurrence event ID.</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/users/{{user-id}}/calendar/events/{{event-id}}/microsoft.graph.cancel.</w:t>
      </w:r>
    </w:p>
    <w:p>
      <w:pPr>
        <w:pStyle w:val="ListBullet"/>
      </w:pPr>
      <w:r>
        <w:t>Do not call the API with a missing or empty user-id or event-id (e.g., avoid /users//calendar/events/... or /events//...).</w:t>
      </w:r>
    </w:p>
    <w:p>
      <w:pPr>
        <w:pStyle w:val="ListBullet"/>
      </w:pPr>
      <w:r>
        <w:t>Do not infer or guess user-id or event-id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/users/48d31887-5fad-4d73-a9f5-3c356e68a038/calendar/events/AAMkAGI2.../microsoft.graph.cancel</w:t>
        <w:br/>
        <w:t>/users/user@contoso.com/calendar/events/AAMkAGI2.../microsoft.graph.cancel</w:t>
      </w:r>
    </w:p>
    <w:p>
      <w:pPr>
        <w:pStyle w:val="Heading3"/>
      </w:pPr>
      <w:r>
        <w:t>Invalid Examples</w:t>
      </w:r>
    </w:p>
    <w:p>
      <w:r>
        <w:rPr>
          <w:b/>
          <w:color w:val="666666"/>
          <w:sz w:val="16"/>
        </w:rPr>
        <w:t>[http]</w:t>
      </w:r>
    </w:p>
    <w:p>
      <w:pPr>
        <w:shd w:fill="F2F2F2" w:val="clear"/>
      </w:pPr>
      <w:r>
        <w:rPr>
          <w:rFonts w:ascii="Courier New" w:hAnsi="Courier New"/>
          <w:sz w:val="17"/>
        </w:rPr>
        <w:t>/users//calendar/events/AAMkAGI2.../microsoft.graph.cancel</w:t>
        <w:br/>
        <w:t>/users/48d31887-5fad-4d73-a9f5-3c356e68a038/calendar/events//microsoft.graph.cancel</w:t>
        <w:br/>
        <w:t>/users/48d31887-5fad-4d73-a9f5-3c356e68a038/calendar/events/AAMkAGI2...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 (or the occurrence event ID to cancel a specific occurrence).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Cancellation message/comment sent to attendees.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(as allowed by the action payload).</w:t>
            </w:r>
          </w:p>
        </w:tc>
      </w:tr>
    </w:tbl>
    <w:p/>
    <w:p>
      <w:pPr>
        <w:pStyle w:val="Heading3"/>
      </w:pPr>
      <w:r>
        <w:t>Response</w:t>
      </w:r>
    </w:p>
    <w:p>
      <w:pPr>
        <w:pStyle w:val="Heading3"/>
      </w:pPr>
      <w:r>
        <w:t>Success Response (2XX)</w:t>
      </w:r>
    </w:p>
    <w:p>
      <w:r>
        <w:t>Returns 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"string",</w:t>
        <w:br/>
        <w:t xml:space="preserve"> "details": [</w:t>
        <w:br/>
        <w:t xml:space="preserve"> {</w:t>
        <w:br/>
        <w:t xml:space="preserve"> "code": "ErrorCode",</w:t>
        <w:br/>
        <w:t xml:space="preserve"> "message":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scraped content.</w:t>
            </w:r>
          </w:p>
        </w:tc>
      </w:tr>
      <w:tr>
        <w:tc>
          <w:tcPr>
            <w:tcW w:type="dxa" w:w="2880"/>
          </w:tcPr>
          <w:p>
            <w:r>
              <w:t>error.additionalProperties</w:t>
            </w:r>
          </w:p>
        </w:tc>
        <w:tc>
          <w:tcPr>
            <w:tcW w:type="dxa" w:w="2880"/>
          </w:tcPr>
          <w:p>
            <w:r>
              <w:t>object</w:t>
            </w:r>
          </w:p>
        </w:tc>
        <w:tc>
          <w:tcPr>
            <w:tcW w:type="dxa" w:w="2880"/>
          </w:tcPr>
          <w:p>
            <w:r>
              <w:t>Additional properties on the error object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'https://graph.microsoft.com/v1.0/users/user@contoso.com/calendar/events/AAMkAGI2.../microsoft.graph.cancel' \</w:t>
        <w:br/>
        <w:t xml:space="preserve"> --header 'Accept: application/json' \</w:t>
        <w:br/>
        <w:t xml:space="preserve"> --header 'Content-Type: application/json' \</w:t>
        <w:br/>
        <w:t xml:space="preserve"> --data '{</w:t>
        <w:br/>
        <w:t xml:space="preserve"> "Comment": "The meeting is canceled due to a schedule conflict."</w:t>
        <w:br/>
        <w:t xml:space="preserve">  }'</w:t>
      </w:r>
    </w:p>
    <w:p>
      <w:pPr>
        <w:pStyle w:val="Heading3"/>
      </w:pPr>
      <w:r>
        <w:t>Example Usage</w:t>
      </w:r>
    </w:p>
    <w:p>
      <w:pPr>
        <w:pStyle w:val="Heading3"/>
      </w:pPr>
      <w:r>
        <w:t>Example 1: Cancel an event with a custom message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'https://graph.microsoft.com/v1.0/users/48d31887-5fad-4d73-a9f5-3c356e68a038/calendar/events/AAMkAGI2.../microsoft.graph.cancel' \</w:t>
        <w:br/>
        <w:t xml:space="preserve"> -H 'Accept: application/json' \</w:t>
        <w:br/>
        <w:t xml:space="preserve"> -H 'Content-Type: application/json' \</w:t>
        <w:br/>
        <w:t xml:space="preserve"> -d '{</w:t>
        <w:br/>
        <w:t xml:space="preserve"> "Comment": "Canceling this meeting—will reschedule."</w:t>
        <w:br/>
        <w:t xml:space="preserve">  }'</w:t>
      </w:r>
    </w:p>
    <w:p>
      <w:pPr>
        <w:pStyle w:val="Heading3"/>
      </w:pPr>
      <w:r>
        <w:t>Example 2: Cancel a single occurrence of a recurring meeting</w:t>
      </w:r>
    </w:p>
    <w:p>
      <w:r>
        <w:rPr>
          <w:b/>
          <w:color w:val="666666"/>
          <w:sz w:val="16"/>
        </w:rPr>
        <w:t>[bash]</w:t>
      </w:r>
    </w:p>
    <w:p>
      <w:pPr>
        <w:shd w:fill="F2F2F2" w:val="clear"/>
      </w:pPr>
      <w:r>
        <w:rPr>
          <w:rFonts w:ascii="Courier New" w:hAnsi="Courier New"/>
          <w:sz w:val="17"/>
        </w:rPr>
        <w:t>curl -X POST \</w:t>
        <w:br/>
        <w:t xml:space="preserve"> 'https://graph.microsoft.com/v1.0/users/user@contoso.com/calendar/events/AAMkAGI2...OccurrenceId.../microsoft.graph.cancel' \</w:t>
        <w:br/>
        <w:t xml:space="preserve"> -H 'Accept: application/json' \</w:t>
        <w:br/>
        <w:t xml:space="preserve"> -H 'Content-Type: application/json' \</w:t>
        <w:br/>
        <w:t xml:space="preserve"> -d '{</w:t>
        <w:br/>
        <w:t xml:space="preserve"> "Comment": "Canceling only this occurrence."</w:t>
        <w:br/>
        <w:t xml:space="preserve">  }'</w:t>
      </w:r>
    </w:p>
    <w:p>
      <w:pPr>
        <w:pStyle w:val="Heading3"/>
      </w:pPr>
      <w:r>
        <w:t>Behavior</w:t>
      </w:r>
    </w:p>
    <w:p>
      <w:pPr>
        <w:pStyle w:val="ListBullet"/>
      </w:pPr>
      <w:r>
        <w:t>Validates the caller is the organizer.</w:t>
      </w:r>
    </w:p>
    <w:p>
      <w:pPr>
        <w:pStyle w:val="ListBullet"/>
      </w:pPr>
      <w:r>
        <w:t>Sends the cancellation message to attendees using the provided Comment.</w:t>
      </w:r>
    </w:p>
    <w:p>
      <w:pPr>
        <w:pStyle w:val="ListBullet"/>
      </w:pPr>
      <w:r>
        <w:t>Cancels the event and moves it to the Deleted Items folder.</w:t>
      </w:r>
    </w:p>
    <w:p>
      <w:pPr>
        <w:pStyle w:val="ListBullet"/>
      </w:pPr>
      <w:r>
        <w:t>Returns a 2XX success response if cancellation succeeds.</w:t>
      </w:r>
    </w:p>
    <w:p>
      <w:pPr>
        <w:pStyle w:val="Heading3"/>
      </w:pPr>
      <w:r>
        <w:t>Notes</w:t>
      </w:r>
    </w:p>
    <w:p>
      <w:pPr>
        <w:pStyle w:val="ListBullet"/>
      </w:pPr>
      <w:r>
        <w:t>This action differs from deleting an event: only the organizer can cancel, and cancelation can include a custom message to attendees.</w:t>
      </w:r>
    </w:p>
    <w:p>
      <w:pPr>
        <w:pStyle w:val="ListBullet"/>
      </w:pPr>
      <w:r>
        <w:t>If an attendee calls this action, the request fails with HTTP 400 Bad Request and message:</w:t>
        <w:br/>
        <w:t>"Your request can't be completed. You need to be an organizer to cancel a meeting."</w:t>
      </w:r>
    </w:p>
    <w:p>
      <w:pPr>
        <w:pStyle w:val="Heading3"/>
      </w:pPr>
      <w:r>
        <w:t>Gotchas</w:t>
      </w:r>
    </w:p>
    <w:p>
      <w:pPr>
        <w:pStyle w:val="ListBullet"/>
      </w:pPr>
      <w:r>
        <w:t>Use the occurrence event ID (not the series master ID) to cancel a specific instance of a recurring meeting.</w:t>
      </w:r>
    </w:p>
    <w:p>
      <w:pPr>
        <w:pStyle w:val="Heading3"/>
      </w:pPr>
      <w:r>
        <w:t>Error Handling</w:t>
      </w:r>
    </w:p>
    <w:p>
      <w:pPr>
        <w:pStyle w:val="ListBullet"/>
      </w:pPr>
      <w:r>
        <w:t>400 Bad Request: Commonly returned when the caller is not the organizer (attendee attempting to cancel).</w:t>
      </w:r>
    </w:p>
    <w:p>
      <w:pPr>
        <w:pStyle w:val="ListBullet"/>
      </w:pPr>
      <w:r>
        <w:t>default: Error payload returned in the documented error schema (see above).</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r>
        <w:br w:type="page"/>
      </w:r>
    </w:p>
    <w:p>
      <w:pPr>
        <w:pStyle w:val="Heading2"/>
      </w:pPr>
      <w:r>
        <w:t>299. [GET] Get a User's Calendar Count</w:t>
      </w:r>
    </w:p>
    <w:p>
      <w:r>
        <w:rPr>
          <w:b/>
        </w:rPr>
        <w:t xml:space="preserve">Endpoint: </w:t>
      </w:r>
      <w:r>
        <w:rPr>
          <w:rFonts w:ascii="Courier New" w:hAnsi="Courier New"/>
          <w:sz w:val="18"/>
        </w:rPr>
        <w:t>/users/{{userId}}/calendars/$count</w:t>
      </w:r>
    </w:p>
    <w:p>
      <w:pPr>
        <w:pStyle w:val="Heading3"/>
      </w:pPr>
      <w:r>
        <w:t>Prerequisites</w:t>
      </w:r>
    </w:p>
    <w:p>
      <w:pPr>
        <w:pStyle w:val="ListBullet"/>
      </w:pPr>
      <w:r>
        <w:t>Ability to access the target user and read their calendars (appropriate Microsoft Graph permissions)</w:t>
      </w:r>
    </w:p>
    <w:p>
      <w:pPr>
        <w:pStyle w:val="Heading3"/>
      </w:pPr>
      <w:r>
        <w:t>Method</w:t>
      </w:r>
    </w:p>
    <w:p>
      <w:r>
        <w:t>GET</w:t>
      </w:r>
    </w:p>
    <w:p>
      <w:pPr>
        <w:pStyle w:val="Heading3"/>
      </w:pPr>
      <w:r>
        <w:t>URL</w:t>
      </w:r>
    </w:p>
    <w:p>
      <w:r>
        <w:t>https://graph.microsoft.com/v1.0/users/{{user-id}}/calendars/$count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calendar resources for the specified user. The response body is a plain-text integer representing the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/users//calendars/$count).</w:t>
      </w:r>
    </w:p>
    <w:p>
      <w:pPr>
        <w:pStyle w:val="ListBullet"/>
      </w:pPr>
      <w:r>
        <w:t>Always construct the path as /users/{{user-id}}/calendars/$count, where {{user-id}} is a non-empty string.</w:t>
      </w:r>
    </w:p>
    <w:p>
      <w:pPr>
        <w:pStyle w:val="ListBullet"/>
      </w:pPr>
      <w:r>
        <w:t>Do not infer or guess the user-id (no default value was provided in the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/users/48d31887-5fad-4d73-a9f5-3c356e68a038/calendars/$count</w:t>
        <w:br/>
        <w:t>/users/user@contoso.com/calendars/$count</w:t>
      </w:r>
    </w:p>
    <w:p>
      <w:pPr>
        <w:pStyle w:val="Heading3"/>
      </w:pPr>
      <w:r>
        <w:t>Invalid Examples</w:t>
      </w:r>
    </w:p>
    <w:p>
      <w:r>
        <w:rPr>
          <w:b/>
          <w:color w:val="666666"/>
          <w:sz w:val="16"/>
        </w:rPr>
        <w:t>[http]</w:t>
      </w:r>
    </w:p>
    <w:p>
      <w:pPr>
        <w:shd w:fill="F2F2F2" w:val="clear"/>
      </w:pPr>
      <w:r>
        <w:rPr>
          <w:rFonts w:ascii="Courier New" w:hAnsi="Courier New"/>
          <w:sz w:val="17"/>
        </w:rPr>
        <w:t>/users//calendars/$count</w:t>
        <w:br/>
        <w:t>/users/calendars/$count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12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"calendars",</w:t>
        <w:br/>
        <w:t xml:space="preserve"> "details": [</w:t>
        <w:br/>
        <w:t xml:space="preserve"> {</w:t>
        <w:br/>
        <w:t xml:space="preserve"> "code": "DetailErrorCode",</w:t>
        <w:br/>
        <w:t xml:space="preserve"> "message": "A more specific error message.",</w:t>
        <w:br/>
        <w:t xml:space="preserve"> "target": "propertyName",</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 (if any).</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 (if any).</w:t>
            </w:r>
          </w:p>
        </w:tc>
      </w:tr>
      <w:tr>
        <w:tc>
          <w:tcPr>
            <w:tcW w:type="dxa" w:w="2880"/>
          </w:tcPr>
          <w:p>
            <w:r>
              <w:t>additionalProperties</w:t>
            </w:r>
          </w:p>
        </w:tc>
        <w:tc>
          <w:tcPr>
            <w:tcW w:type="dxa" w:w="2880"/>
          </w:tcPr>
          <w:p>
            <w:r>
              <w:t>object</w:t>
            </w:r>
          </w:p>
        </w:tc>
        <w:tc>
          <w:tcPr>
            <w:tcW w:type="dxa" w:w="2880"/>
          </w:tcPr>
          <w:p>
            <w:r>
              <w:t>Additional properties at the response root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'https://graph.microsoft.com/v1.0/users/48d31887-5fad-4d73-a9f5-3c356e68a038/calendars/$count?$filter=isDefault eq true' \</w:t>
        <w:br/>
        <w:t xml:space="preserve"> --header 'Accept: text/plain'</w:t>
      </w:r>
    </w:p>
    <w:p>
      <w:pPr>
        <w:pStyle w:val="Heading3"/>
      </w:pPr>
      <w:r>
        <w:t>Example Usage</w:t>
      </w:r>
    </w:p>
    <w:p>
      <w:pPr>
        <w:pStyle w:val="Heading3"/>
      </w:pPr>
      <w:r>
        <w:t>Example 1: Get total calendar count for a user</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'https://graph.microsoft.com/v1.0/users/user@contoso.com/calendars/$count' \</w:t>
        <w:br/>
        <w:t xml:space="preserve"> --header 'Accept: text/plain'</w:t>
      </w:r>
    </w:p>
    <w:p>
      <w:pPr>
        <w:pStyle w:val="Heading3"/>
      </w:pPr>
      <w:r>
        <w:t>Example 2: Count calendars using $search</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'https://graph.microsoft.com/v1.0/users/user@contoso.com/calendars/$count?$search="Team"' \</w:t>
        <w:br/>
        <w:t xml:space="preserve"> --header 'Accept: text/plain'</w:t>
      </w:r>
    </w:p>
    <w:p>
      <w:pPr>
        <w:pStyle w:val="Heading3"/>
      </w:pPr>
      <w:r>
        <w:t>Example 3: Count calendars using $filter</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'https://graph.microsoft.com/v1.0/users/user@contoso.com/calendars/$count?$filter=name eq ''Calendar''' \</w:t>
        <w:br/>
        <w:t xml:space="preserve"> --header 'Accept: text/plain'</w:t>
      </w:r>
    </w:p>
    <w:p>
      <w:pPr>
        <w:pStyle w:val="Heading3"/>
      </w:pPr>
      <w:r>
        <w:t>Error Handling</w:t>
      </w:r>
    </w:p>
    <w:p>
      <w:pPr>
        <w:pStyle w:val="ListBullet"/>
      </w:pPr>
      <w:r>
        <w:t>default (application/json): Returned when the request fails; the response contains an error object with code and message, and may include target, details, and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300. [POST] Permanently Delete a User’s Calendar</w:t>
      </w:r>
    </w:p>
    <w:p>
      <w:r>
        <w:rPr>
          <w:b/>
        </w:rPr>
        <w:t xml:space="preserve">Endpoint: </w:t>
      </w:r>
      <w:r>
        <w:rPr>
          <w:rFonts w:ascii="Courier New" w:hAnsi="Courier New"/>
          <w:sz w:val="18"/>
        </w:rPr>
        <w:t>/users/{{userId}}/calendar/microsoft.graph.permanentDelete</w:t>
      </w:r>
    </w:p>
    <w:p>
      <w:pPr>
        <w:pStyle w:val="Heading3"/>
      </w:pPr>
      <w:r>
        <w:t>Prerequisites</w:t>
      </w:r>
    </w:p>
    <w:p>
      <w:pPr>
        <w:pStyle w:val="ListBullet"/>
      </w:pPr>
      <w:r>
        <w:t>The caller must have permissions to delete the target user’s calendar folder.</w:t>
      </w:r>
    </w:p>
    <w:p>
      <w:pPr>
        <w:pStyle w:val="Heading3"/>
      </w:pPr>
      <w:r>
        <w:t>Method</w:t>
      </w:r>
    </w:p>
    <w:p>
      <w:r>
        <w:t>POST</w:t>
      </w:r>
    </w:p>
    <w:p>
      <w:pPr>
        <w:pStyle w:val="Heading3"/>
      </w:pPr>
      <w:r>
        <w:t>URL</w:t>
      </w:r>
    </w:p>
    <w:p>
      <w:r>
        <w:t>https://graph.microsoft.com/v1.0/users/{{user-id}}/calendar/microsoft.graph.permanentDelete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calendar folder and the events it contains, removing them from the mailbox. For more information about item retention, see “Configure deleted item retention and recoverable items quotas”.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w:t>
      </w:r>
    </w:p>
    <w:p>
      <w:pPr>
        <w:pStyle w:val="ListBullet"/>
      </w:pPr>
      <w:r>
        <w:t>Always construct the path as /users/{{user-id}}/calendar/microsoft.graph.permanentDelete,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/users/48d31887-5fad-4d73-a9f5-3c356e68a038/calendar/microsoft.graph.permanentDelete</w:t>
        <w:br/>
        <w:t>/users/user@contoso.com/calendar/microsoft.graph.permanentDelete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/users//calendar/microsoft.graph.permanentDelete</w:t>
        <w:br/>
        <w:t>/users/calendar/microsoft.graph.permanentDelete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(if any).</w:t>
            </w:r>
          </w:p>
        </w:tc>
      </w:tr>
      <w:tr>
        <w:tc>
          <w:tcPr>
            <w:tcW w:type="dxa" w:w="2880"/>
          </w:tcPr>
          <w:p>
            <w:r>
              <w:t>additionalProperties</w:t>
            </w:r>
          </w:p>
        </w:tc>
        <w:tc>
          <w:tcPr>
            <w:tcW w:type="dxa" w:w="2880"/>
          </w:tcPr>
          <w:p>
            <w:r>
              <w:t>object</w:t>
            </w:r>
          </w:p>
        </w:tc>
        <w:tc>
          <w:tcPr>
            <w:tcW w:type="dxa" w:w="2880"/>
          </w:tcPr>
          <w:p>
            <w:r>
              <w:t>Additional properties at the root level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'https://graph.microsoft.com/v1.0/users/48d31887-5fad-4d73-a9f5-3c356e68a038/calendar/microsoft.graph.permanentDelete' \</w:t>
        <w:br/>
        <w:t xml:space="preserve"> --header 'Accept: application/json' \</w:t>
        <w:br/>
        <w:t xml:space="preserve"> --header 'Content-Type: application/json'</w:t>
      </w:r>
    </w:p>
    <w:p>
      <w:pPr>
        <w:pStyle w:val="Heading3"/>
      </w:pPr>
      <w:r>
        <w:t>Notes</w:t>
      </w:r>
    </w:p>
    <w:p>
      <w:pPr>
        <w:pStyle w:val="ListBullet"/>
      </w:pPr>
      <w:r>
        <w:t>No request body or query parameters were documented for this action.</w:t>
      </w:r>
    </w:p>
    <w:p>
      <w:pPr>
        <w:pStyle w:val="ListBullet"/>
      </w:pPr>
      <w:r>
        <w:t>This operation is permanent and is subject to your tenant’s deleted item retention and recoverable items quotas.</w:t>
      </w:r>
    </w:p>
    <w:p>
      <w:r>
        <w:br w:type="page"/>
      </w:r>
    </w:p>
    <w:p>
      <w:pPr>
        <w:pStyle w:val="Heading2"/>
      </w:pPr>
      <w:r>
        <w:t>301. [GET] Get Allowed Calendar Sharing Roles for a User’s Calendar</w:t>
      </w:r>
    </w:p>
    <w:p>
      <w:r>
        <w:rPr>
          <w:b/>
        </w:rPr>
        <w:t xml:space="preserve">Endpoint: </w:t>
      </w:r>
      <w:r>
        <w:rPr>
          <w:rFonts w:ascii="Courier New" w:hAnsi="Courier New"/>
          <w:sz w:val="18"/>
        </w:rPr>
        <w:t>/users/{{userId}}/calendars/{{calendarId}}/microsoft.graph.allowedCalendarSharingRoles(User='{{user}}')</w:t>
      </w:r>
    </w:p>
    <w:p>
      <w:pPr>
        <w:pStyle w:val="Heading3"/>
      </w:pPr>
      <w:r>
        <w:t>Prerequisites</w:t>
      </w:r>
    </w:p>
    <w:p>
      <w:pPr>
        <w:pStyle w:val="ListBullet"/>
      </w:pPr>
      <w:r>
        <w:t>You must have permission to access the specified user and calendar.</w:t>
      </w:r>
    </w:p>
    <w:p>
      <w:pPr>
        <w:pStyle w:val="Heading3"/>
      </w:pPr>
      <w:r>
        <w:t>Method</w:t>
      </w:r>
    </w:p>
    <w:p>
      <w:r>
        <w:t>GET</w:t>
      </w:r>
    </w:p>
    <w:p>
      <w:pPr>
        <w:pStyle w:val="Heading3"/>
      </w:pPr>
      <w:r>
        <w:t>URL</w:t>
      </w:r>
    </w:p>
    <w:p>
      <w:r>
        <w:t>https://graph.microsoft.com/v1.0/users/{{user-id}}/calendars/{{calendar-id}}/microsoft.graph.allowedCalendarSharingRoles(User='{{User}}')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allowedCalendarSharingRoles function for a specific user’s calendar to retrieve the set of sharing roles that are allowed for the specified User context. The response returns an array of role values and may include pagination via @odata.nextLink.</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The User function parameter must always be present and must be a non-empty string, and it must be passed in the URL exactly in this shape: microsoft.graph.allowedCalendarSharingRoles(User='{{User}}').</w:t>
      </w:r>
    </w:p>
    <w:p>
      <w:pPr>
        <w:pStyle w:val="ListBullet"/>
      </w:pPr>
      <w:r>
        <w:t>Do not call the API with missing or empty path/function parameters (e.g., /users//calendars/..., /calendars//..., or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/users/48d31887-5fad-4d73-a9f5-3c356e68a038/calendars/AAMkAGI2.../microsoft.graph.allowedCalendarSharingRoles(User='user@contoso.com')</w:t>
      </w:r>
    </w:p>
    <w:p>
      <w:pPr>
        <w:pStyle w:val="Heading3"/>
      </w:pPr>
      <w:r>
        <w:t>Invalid Examples</w:t>
      </w:r>
    </w:p>
    <w:p>
      <w:r>
        <w:rPr>
          <w:b/>
          <w:color w:val="666666"/>
          <w:sz w:val="16"/>
        </w:rPr>
        <w:t>[http]</w:t>
      </w:r>
    </w:p>
    <w:p>
      <w:pPr>
        <w:shd w:fill="F2F2F2" w:val="clear"/>
      </w:pPr>
      <w:r>
        <w:rPr>
          <w:rFonts w:ascii="Courier New" w:hAnsi="Courier New"/>
          <w:sz w:val="17"/>
        </w:rPr>
        <w:t>/users//calendars/AAMkAGI2.../microsoft.graph.allowedCalendarSharingRoles(User='user@contoso.com')</w:t>
        <w:br/>
        <w:t>/users/48d31887-5fad-4d73-a9f5-3c356e68a038/calendars//microsoft.graph.allowedCalendarSharingRoles(User='user@contoso.com')</w:t>
        <w:br/>
        <w:t>/users/48d31887-5fad-4d73-a9f5-3c356e68a038/calendars/AAMkAGI2.../microsoft.graph.allowedCalendarSharingRoles(User='')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calendar-id</w:t>
            </w:r>
          </w:p>
        </w:tc>
        <w:tc>
          <w:tcPr>
            <w:tcW w:type="dxa" w:w="2880"/>
          </w:tcPr>
          <w:p>
            <w:r>
              <w:t>string</w:t>
            </w:r>
          </w:p>
        </w:tc>
        <w:tc>
          <w:tcPr>
            <w:tcW w:type="dxa" w:w="2880"/>
          </w:tcPr>
          <w:p>
            <w:r>
              <w:t>The unique identifier of the calendar. (Send in URL path.)</w:t>
            </w:r>
          </w:p>
        </w:tc>
      </w:tr>
    </w:tbl>
    <w:p/>
    <w:p>
      <w:pPr>
        <w:pStyle w:val="Heading3"/>
      </w:pPr>
      <w:r>
        <w:t>Required Function Parameters (in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Required function parameter. Usage: User='{User}' within microsoft.graph.allowedCalendarSharingRoles(User='{{User}}'). (Send in URL, not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"none",</w:t>
        <w:br/>
        <w:t xml:space="preserve"> "freeBusyRead"</w:t>
        <w:br/>
        <w:t xml:space="preserve"> ],</w:t>
        <w:br/>
        <w:t xml:space="preserve"> "@odata.nextLink": "https://graph.microsoft.com/v1.0/users/48d31887-5fad-4d73-a9f5-3c356e68a038/calendars/AAMkAGI2.../microsoft.graph.allowedCalendarSharingRoles(User='user@contoso.com')?$skip=50"</w:t>
        <w:br/>
        <w:t>}</w:t>
      </w:r>
    </w:p>
    <w:p>
      <w:pPr>
        <w:pStyle w:val="Heading4"/>
      </w:pPr>
      <w:r>
        <w:t>value possible enum values</w:t>
      </w:r>
    </w:p>
    <w:p>
      <w:r>
        <w:t>none, freeBusyRead, limitedRead, read, write, delegateWithoutPrivateEventAccess, delegateWithPrivateEventAccess, custom</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 (enum)</w:t>
            </w:r>
          </w:p>
        </w:tc>
        <w:tc>
          <w:tcPr>
            <w:tcW w:type="dxa" w:w="2880"/>
          </w:tcPr>
          <w:p>
            <w:r>
              <w:t>Array of allowed calendar sharing roles. Values are one of: none, freeBusyRead, limitedRead, read, write, delegateWithoutPrivateEventAccess, delegateWithPrivateEventAccess, custom.</w:t>
            </w:r>
          </w:p>
        </w:tc>
      </w:tr>
      <w:tr>
        <w:tc>
          <w:tcPr>
            <w:tcW w:type="dxa" w:w="2880"/>
          </w:tcPr>
          <w:p>
            <w:r>
              <w:t>@odata.nextLink</w:t>
            </w:r>
          </w:p>
        </w:tc>
        <w:tc>
          <w:tcPr>
            <w:tcW w:type="dxa" w:w="2880"/>
          </w:tcPr>
          <w:p>
            <w:r>
              <w:t>string</w:t>
            </w:r>
          </w:p>
        </w:tc>
        <w:tc>
          <w:tcPr>
            <w:tcW w:type="dxa" w:w="2880"/>
          </w:tcPr>
          <w:p>
            <w:r>
              <w:t>Pagination link to retrieve the next page of results (when present).</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expanded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"https://graph.microsoft.com/v1.0/users/48d31887-5fad-4d73-a9f5-3c356e68a038/calendars/AAMkAGI2.../microsoft.graph.allowedCalendarSharingRoles(User='user@contoso.com')?\$top=50&amp;\$count=true" \</w:t>
        <w:br/>
        <w:t xml:space="preserve"> --header "Accept: application/json"</w:t>
      </w:r>
    </w:p>
    <w:p>
      <w:pPr>
        <w:pStyle w:val="Heading3"/>
      </w:pPr>
      <w:r>
        <w:t>Example Usage</w:t>
      </w:r>
    </w:p>
    <w:p>
      <w:pPr>
        <w:pStyle w:val="Heading3"/>
      </w:pPr>
      <w:r>
        <w:t>Example 1: Get first 50 allowed roles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"https://graph.microsoft.com/v1.0/users/48d31887-5fad-4d73-a9f5-3c356e68a038/calendars/AAMkAGI2.../microsoft.graph.allowedCalendarSharingRoles(User='user@contoso.com')?\$top=50" \</w:t>
        <w:br/>
        <w:t xml:space="preserve"> -H "Accept: application/json"</w:t>
      </w:r>
    </w:p>
    <w:p>
      <w:pPr>
        <w:pStyle w:val="Heading3"/>
      </w:pPr>
      <w:r>
        <w:t>Example 2: Filter and paginate</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"https://graph.microsoft.com/v1.0/users/48d31887-5fad-4d73-a9f5-3c356e68a038/calendars/AAMkAGI2.../microsoft.graph.allowedCalendarSharingRoles(User='user@contoso.com')?\$filter=startswith(tolower(role),'r')&amp;\$skip=50" \</w:t>
        <w:br/>
        <w:t xml:space="preserve"> -H "Accept: application/json"</w:t>
      </w:r>
    </w:p>
    <w:p>
      <w:pPr>
        <w:pStyle w:val="Heading3"/>
      </w:pPr>
      <w:r>
        <w:t>Example 3: Use search</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"https://graph.microsoft.com/v1.0/users/48d31887-5fad-4d73-a9f5-3c356e68a038/calendars/AAMkAGI2.../microsoft.graph.allowedCalendarSharingRoles(User='user@contoso.com')?\$search=read" \</w:t>
        <w:br/>
        <w:t xml:space="preserve"> -H "Accept: application/json"</w:t>
      </w:r>
    </w:p>
    <w:p>
      <w:pPr>
        <w:pStyle w:val="Heading3"/>
      </w:pPr>
      <w:r>
        <w:t>Notes</w:t>
      </w:r>
    </w:p>
    <w:p>
      <w:pPr>
        <w:pStyle w:val="ListBullet"/>
      </w:pPr>
      <w:r>
        <w:t>This is a function invocation endpoint; the User parameter is embedded in the URL segment: allowedCalendarSharingRoles(User='...').</w:t>
      </w:r>
    </w:p>
    <w:p>
      <w:pPr>
        <w:pStyle w:val="ListBullet"/>
      </w:pPr>
      <w:r>
        <w:t>The response may include @odata.nextLink for pagination.</w:t>
      </w:r>
    </w:p>
    <w:p>
      <w:pPr>
        <w:pStyle w:val="Heading3"/>
      </w:pPr>
      <w:r>
        <w:t>Error Handling</w:t>
      </w:r>
    </w:p>
    <w:p>
      <w:pPr>
        <w:pStyle w:val="ListBullet"/>
      </w:pPr>
      <w:r>
        <w:t>2XX: Returns a JSON object containing value (array of allowed roles) and optionally @odata.nextLink.</w:t>
      </w:r>
    </w:p>
    <w:p>
      <w:pPr>
        <w:pStyle w:val="ListBullet"/>
      </w:pPr>
      <w:r>
        <w:t>default: Returns an error object with error.code, error.message, and optional error.details and error.innerError.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302. [PATCH] Update a User's Calendar</w:t>
      </w:r>
    </w:p>
    <w:p>
      <w:r>
        <w:rPr>
          <w:b/>
        </w:rPr>
        <w:t xml:space="preserve">Endpoint: </w:t>
      </w:r>
      <w:r>
        <w:rPr>
          <w:rFonts w:ascii="Courier New" w:hAnsi="Courier New"/>
          <w:sz w:val="18"/>
        </w:rPr>
        <w:t>/users/{{userId}}/calendar</w:t>
      </w:r>
    </w:p>
    <w:p>
      <w:pPr>
        <w:pStyle w:val="Heading3"/>
      </w:pPr>
      <w:r>
        <w:t>Prerequisites</w:t>
      </w:r>
    </w:p>
    <w:p>
      <w:pPr>
        <w:pStyle w:val="ListBullet"/>
      </w:pPr>
      <w:r>
        <w:t>Must have permission to update the target user’s calendar.</w:t>
      </w:r>
    </w:p>
    <w:p>
      <w:pPr>
        <w:pStyle w:val="Heading3"/>
      </w:pPr>
      <w:r>
        <w:t>Method</w:t>
      </w:r>
    </w:p>
    <w:p>
      <w:r>
        <w:t>PATCH</w:t>
      </w:r>
    </w:p>
    <w:p>
      <w:pPr>
        <w:pStyle w:val="Heading3"/>
      </w:pPr>
      <w:r>
        <w:t>URL</w:t>
      </w:r>
    </w:p>
    <w:p>
      <w:r>
        <w:t>https://graph.microsoft.com/v1.0/users/{{user-id}}/calendar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calendar navigation property for a specified user. You provide new values for one or more calendar properties in the JSON request body, and the service returns the updated calendar object.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 or /users/calendar).</w:t>
      </w:r>
    </w:p>
    <w:p>
      <w:pPr>
        <w:pStyle w:val="ListBullet"/>
      </w:pPr>
      <w:r>
        <w:t>Always construct the path as /users/{{user-id}}/calendar,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w:t>
        <w:br/>
        <w:t>/users/user@contoso.com/calendar</w:t>
      </w:r>
    </w:p>
    <w:p>
      <w:pPr>
        <w:pStyle w:val="Heading3"/>
      </w:pPr>
      <w:r>
        <w:t>Invalid Examples</w:t>
      </w:r>
    </w:p>
    <w:p>
      <w:r>
        <w:rPr>
          <w:b/>
          <w:color w:val="666666"/>
          <w:sz w:val="16"/>
        </w:rPr>
        <w:t>[http]</w:t>
      </w:r>
    </w:p>
    <w:p>
      <w:pPr>
        <w:shd w:fill="F2F2F2" w:val="clear"/>
      </w:pPr>
      <w:r>
        <w:rPr>
          <w:rFonts w:ascii="Courier New" w:hAnsi="Courier New"/>
          <w:sz w:val="17"/>
        </w:rPr>
        <w:t>/users//calendar</w:t>
        <w:br/>
        <w:t>/users/calendar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Provide the new navigation property values as a JSON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allowedOnlineMeetingProviders</w:t>
            </w:r>
          </w:p>
        </w:tc>
        <w:tc>
          <w:tcPr>
            <w:tcW w:type="dxa" w:w="2880"/>
          </w:tcPr>
          <w:p>
            <w:r>
              <w:t>array</w:t>
            </w:r>
          </w:p>
        </w:tc>
        <w:tc>
          <w:tcPr>
            <w:tcW w:type="dxa" w:w="2880"/>
          </w:tcPr>
          <w:p>
            <w:r>
              <w:t>Allowed online meeting providers.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color</w:t>
            </w:r>
          </w:p>
        </w:tc>
        <w:tc>
          <w:tcPr>
            <w:tcW w:type="dxa" w:w="2880"/>
          </w:tcPr>
          <w:p>
            <w:r>
              <w:t>string (enum)</w:t>
            </w:r>
          </w:p>
        </w:tc>
        <w:tc>
          <w:tcPr>
            <w:tcW w:type="dxa" w:w="2880"/>
          </w:tcPr>
          <w:p>
            <w:r>
              <w:t>Calendar color. Values: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Default online meeting provider.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color code. (Marked read-only in source.)</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Calendar owner.</w:t>
            </w:r>
          </w:p>
        </w:tc>
      </w:tr>
      <w:tr>
        <w:tc>
          <w:tcPr>
            <w:tcW w:type="dxa" w:w="2880"/>
          </w:tcPr>
          <w:p>
            <w:r>
              <w:t>owner.address</w:t>
            </w:r>
          </w:p>
        </w:tc>
        <w:tc>
          <w:tcPr>
            <w:tcW w:type="dxa" w:w="2880"/>
          </w:tcPr>
          <w:p>
            <w:r>
              <w:t>string</w:t>
            </w:r>
          </w:p>
        </w:tc>
        <w:tc>
          <w:tcPr>
            <w:tcW w:type="dxa" w:w="2880"/>
          </w:tcPr>
          <w:p>
            <w:r>
              <w:t>Email address of the person/entity.</w:t>
            </w:r>
          </w:p>
        </w:tc>
      </w:tr>
      <w:tr>
        <w:tc>
          <w:tcPr>
            <w:tcW w:type="dxa" w:w="2880"/>
          </w:tcPr>
          <w:p>
            <w:r>
              <w:t>owner.name</w:t>
            </w:r>
          </w:p>
        </w:tc>
        <w:tc>
          <w:tcPr>
            <w:tcW w:type="dxa" w:w="2880"/>
          </w:tcPr>
          <w:p>
            <w:r>
              <w:t>string</w:t>
            </w:r>
          </w:p>
        </w:tc>
        <w:tc>
          <w:tcPr>
            <w:tcW w:type="dxa" w:w="2880"/>
          </w:tcPr>
          <w:p>
            <w:r>
              <w:t>Display name of the person/entity.</w:t>
            </w:r>
          </w:p>
        </w:tc>
      </w:tr>
      <w:tr>
        <w:tc>
          <w:tcPr>
            <w:tcW w:type="dxa" w:w="2880"/>
          </w:tcPr>
          <w:p>
            <w:r>
              <w:t>calendarPermissions</w:t>
            </w:r>
          </w:p>
        </w:tc>
        <w:tc>
          <w:tcPr>
            <w:tcW w:type="dxa" w:w="2880"/>
          </w:tcPr>
          <w:p>
            <w:r>
              <w:t>array</w:t>
            </w:r>
          </w:p>
        </w:tc>
        <w:tc>
          <w:tcPr>
            <w:tcW w:type="dxa" w:w="2880"/>
          </w:tcPr>
          <w:p>
            <w:r>
              <w:t>Calendar permissions collection.</w:t>
            </w:r>
          </w:p>
        </w:tc>
      </w:tr>
      <w:tr>
        <w:tc>
          <w:tcPr>
            <w:tcW w:type="dxa" w:w="2880"/>
          </w:tcPr>
          <w:p>
            <w:r>
              <w:t>calendarPermissions[].allowedRoles</w:t>
            </w:r>
          </w:p>
        </w:tc>
        <w:tc>
          <w:tcPr>
            <w:tcW w:type="dxa" w:w="2880"/>
          </w:tcPr>
          <w:p>
            <w:r>
              <w:t>array</w:t>
            </w:r>
          </w:p>
        </w:tc>
        <w:tc>
          <w:tcPr>
            <w:tcW w:type="dxa" w:w="2880"/>
          </w:tcPr>
          <w:p>
            <w:r>
              <w:t>Allowed roles.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share recipients/delegates list.</w:t>
            </w:r>
          </w:p>
        </w:tc>
      </w:tr>
      <w:tr>
        <w:tc>
          <w:tcPr>
            <w:tcW w:type="dxa" w:w="2880"/>
          </w:tcPr>
          <w:p>
            <w:r>
              <w:t>calendarView</w:t>
            </w:r>
          </w:p>
        </w:tc>
        <w:tc>
          <w:tcPr>
            <w:tcW w:type="dxa" w:w="2880"/>
          </w:tcPr>
          <w:p>
            <w:r>
              <w:t>array/object</w:t>
            </w:r>
          </w:p>
        </w:tc>
        <w:tc>
          <w:tcPr>
            <w:tcW w:type="dxa" w:w="2880"/>
          </w:tcPr>
          <w:p>
            <w:r>
              <w:t>Calendar view / events collection and related event fields. (Large complex type in source; includes many nested event properties such as subject, start, end, attendees, etc.)</w:t>
            </w:r>
          </w:p>
        </w:tc>
      </w:tr>
      <w:tr>
        <w:tc>
          <w:tcPr>
            <w:tcW w:type="dxa" w:w="2880"/>
          </w:tcPr>
          <w:p>
            <w:r>
              <w:t>events</w:t>
            </w:r>
          </w:p>
        </w:tc>
        <w:tc>
          <w:tcPr>
            <w:tcW w:type="dxa" w:w="2880"/>
          </w:tcPr>
          <w:p>
            <w:r>
              <w:t>array</w:t>
            </w:r>
          </w:p>
        </w:tc>
        <w:tc>
          <w:tcPr>
            <w:tcW w:type="dxa" w:w="2880"/>
          </w:tcPr>
          <w:p>
            <w:r>
              <w:t>Events collection. (Large complex type in source; includes many nested event properties.)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r>
        <w:rPr>
          <w:b/>
        </w:rPr>
        <w:t>Note: Note: The scraped content marks some properties as Read-only (e.g., id, changeKey, hexColor, and several event fields). The source does not explicitly state server-side validation rules for PATCHing read-only fields; avoid sending read-only properties unless you have confirmation they’re accepted.</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"AAMkAGIAAAAUyDoAAA=",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"DxYSthXJX0Wkru3qY0H1mQ==",</w:t>
        <w:br/>
        <w:t xml:space="preserve"> "color": "auto",</w:t>
        <w:br/>
        <w:t xml:space="preserve"> "defaultOnlineMeetingProvider": "teamsForBusiness",</w:t>
        <w:br/>
        <w:t xml:space="preserve"> "hexColor": "",</w:t>
        <w:br/>
        <w:t xml:space="preserve"> "isDefaultCalendar": true,</w:t>
        <w:br/>
        <w:t xml:space="preserve"> "isRemovable": false,</w:t>
        <w:br/>
        <w:t xml:space="preserve"> "isTallyingResponses": true,</w:t>
        <w:br/>
        <w:t xml:space="preserve"> "name": "Calendar",</w:t>
        <w:br/>
        <w:t xml:space="preserve"> "owner": {</w:t>
        <w:br/>
        <w:t xml:space="preserve"> "address": "user@contoso.com",</w:t>
        <w:br/>
        <w:t xml:space="preserve"> "name": "Adele Vance"</w:t>
        <w:br/>
        <w:t xml:space="preserve"> },</w:t>
        <w:br/>
        <w:t xml:space="preserve"> "calendarPermissions":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calendar entity. (Read-only.)</w:t>
            </w:r>
          </w:p>
        </w:tc>
      </w:tr>
      <w:tr>
        <w:tc>
          <w:tcPr>
            <w:tcW w:type="dxa" w:w="2880"/>
          </w:tcPr>
          <w:p>
            <w:r>
              <w:t>allowedOnlineMeetingProviders</w:t>
            </w:r>
          </w:p>
        </w:tc>
        <w:tc>
          <w:tcPr>
            <w:tcW w:type="dxa" w:w="2880"/>
          </w:tcPr>
          <w:p>
            <w:r>
              <w:t>array</w:t>
            </w:r>
          </w:p>
        </w:tc>
        <w:tc>
          <w:tcPr>
            <w:tcW w:type="dxa" w:w="2880"/>
          </w:tcPr>
          <w:p>
            <w:r>
              <w:t>Allowed online meeting providers.</w:t>
            </w:r>
          </w:p>
        </w:tc>
      </w:tr>
      <w:tr>
        <w:tc>
          <w:tcPr>
            <w:tcW w:type="dxa" w:w="2880"/>
          </w:tcPr>
          <w:p>
            <w:r>
              <w:t>canEdit</w:t>
            </w:r>
          </w:p>
        </w:tc>
        <w:tc>
          <w:tcPr>
            <w:tcW w:type="dxa" w:w="2880"/>
          </w:tcPr>
          <w:p>
            <w:r>
              <w:t>boolean</w:t>
            </w:r>
          </w:p>
        </w:tc>
        <w:tc>
          <w:tcPr>
            <w:tcW w:type="dxa" w:w="2880"/>
          </w:tcPr>
          <w:p>
            <w:r>
              <w:t>Whether the user can write to the calendar.</w:t>
            </w:r>
          </w:p>
        </w:tc>
      </w:tr>
      <w:tr>
        <w:tc>
          <w:tcPr>
            <w:tcW w:type="dxa" w:w="2880"/>
          </w:tcPr>
          <w:p>
            <w:r>
              <w:t>canShare</w:t>
            </w:r>
          </w:p>
        </w:tc>
        <w:tc>
          <w:tcPr>
            <w:tcW w:type="dxa" w:w="2880"/>
          </w:tcPr>
          <w:p>
            <w:r>
              <w:t>boolean</w:t>
            </w:r>
          </w:p>
        </w:tc>
        <w:tc>
          <w:tcPr>
            <w:tcW w:type="dxa" w:w="2880"/>
          </w:tcPr>
          <w:p>
            <w:r>
              <w:t>Whether the user can share the calendar.</w:t>
            </w:r>
          </w:p>
        </w:tc>
      </w:tr>
      <w:tr>
        <w:tc>
          <w:tcPr>
            <w:tcW w:type="dxa" w:w="2880"/>
          </w:tcPr>
          <w:p>
            <w:r>
              <w:t>canViewPrivateItems</w:t>
            </w:r>
          </w:p>
        </w:tc>
        <w:tc>
          <w:tcPr>
            <w:tcW w:type="dxa" w:w="2880"/>
          </w:tcPr>
          <w:p>
            <w:r>
              <w:t>boolean</w:t>
            </w:r>
          </w:p>
        </w:tc>
        <w:tc>
          <w:tcPr>
            <w:tcW w:type="dxa" w:w="2880"/>
          </w:tcPr>
          <w:p>
            <w:r>
              <w:t>Whether the user can view private items.</w:t>
            </w:r>
          </w:p>
        </w:tc>
      </w:tr>
      <w:tr>
        <w:tc>
          <w:tcPr>
            <w:tcW w:type="dxa" w:w="2880"/>
          </w:tcPr>
          <w:p>
            <w:r>
              <w:t>changeKey</w:t>
            </w:r>
          </w:p>
        </w:tc>
        <w:tc>
          <w:tcPr>
            <w:tcW w:type="dxa" w:w="2880"/>
          </w:tcPr>
          <w:p>
            <w:r>
              <w:t>string</w:t>
            </w:r>
          </w:p>
        </w:tc>
        <w:tc>
          <w:tcPr>
            <w:tcW w:type="dxa" w:w="2880"/>
          </w:tcPr>
          <w:p>
            <w:r>
              <w:t>Version identifier for the calendar. (Read-only.)</w:t>
            </w:r>
          </w:p>
        </w:tc>
      </w:tr>
      <w:tr>
        <w:tc>
          <w:tcPr>
            <w:tcW w:type="dxa" w:w="2880"/>
          </w:tcPr>
          <w:p>
            <w:r>
              <w:t>color</w:t>
            </w:r>
          </w:p>
        </w:tc>
        <w:tc>
          <w:tcPr>
            <w:tcW w:type="dxa" w:w="2880"/>
          </w:tcPr>
          <w:p>
            <w:r>
              <w:t>string</w:t>
            </w:r>
          </w:p>
        </w:tc>
        <w:tc>
          <w:tcPr>
            <w:tcW w:type="dxa" w:w="2880"/>
          </w:tcPr>
          <w:p>
            <w:r>
              <w:t>Calendar color enum value.</w:t>
            </w:r>
          </w:p>
        </w:tc>
      </w:tr>
      <w:tr>
        <w:tc>
          <w:tcPr>
            <w:tcW w:type="dxa" w:w="2880"/>
          </w:tcPr>
          <w:p>
            <w:r>
              <w:t>defaultOnlineMeetingProvider</w:t>
            </w:r>
          </w:p>
        </w:tc>
        <w:tc>
          <w:tcPr>
            <w:tcW w:type="dxa" w:w="2880"/>
          </w:tcPr>
          <w:p>
            <w:r>
              <w:t>string</w:t>
            </w:r>
          </w:p>
        </w:tc>
        <w:tc>
          <w:tcPr>
            <w:tcW w:type="dxa" w:w="2880"/>
          </w:tcPr>
          <w:p>
            <w:r>
              <w:t>Default online meeting provider enum value.</w:t>
            </w:r>
          </w:p>
        </w:tc>
      </w:tr>
      <w:tr>
        <w:tc>
          <w:tcPr>
            <w:tcW w:type="dxa" w:w="2880"/>
          </w:tcPr>
          <w:p>
            <w:r>
              <w:t>hexColor</w:t>
            </w:r>
          </w:p>
        </w:tc>
        <w:tc>
          <w:tcPr>
            <w:tcW w:type="dxa" w:w="2880"/>
          </w:tcPr>
          <w:p>
            <w:r>
              <w:t>string</w:t>
            </w:r>
          </w:p>
        </w:tc>
        <w:tc>
          <w:tcPr>
            <w:tcW w:type="dxa" w:w="2880"/>
          </w:tcPr>
          <w:p>
            <w:r>
              <w:t>Calendar color as hex string. (Read-only per source.)</w:t>
            </w:r>
          </w:p>
        </w:tc>
      </w:tr>
      <w:tr>
        <w:tc>
          <w:tcPr>
            <w:tcW w:type="dxa" w:w="2880"/>
          </w:tcPr>
          <w:p>
            <w:r>
              <w:t>isDefaultCalendar</w:t>
            </w:r>
          </w:p>
        </w:tc>
        <w:tc>
          <w:tcPr>
            <w:tcW w:type="dxa" w:w="2880"/>
          </w:tcPr>
          <w:p>
            <w:r>
              <w:t>boolean</w:t>
            </w:r>
          </w:p>
        </w:tc>
        <w:tc>
          <w:tcPr>
            <w:tcW w:type="dxa" w:w="2880"/>
          </w:tcPr>
          <w:p>
            <w:r>
              <w:t>Whether this is the default calendar.</w:t>
            </w:r>
          </w:p>
        </w:tc>
      </w:tr>
      <w:tr>
        <w:tc>
          <w:tcPr>
            <w:tcW w:type="dxa" w:w="2880"/>
          </w:tcPr>
          <w:p>
            <w:r>
              <w:t>isRemovable</w:t>
            </w:r>
          </w:p>
        </w:tc>
        <w:tc>
          <w:tcPr>
            <w:tcW w:type="dxa" w:w="2880"/>
          </w:tcPr>
          <w:p>
            <w:r>
              <w:t>boolean</w:t>
            </w:r>
          </w:p>
        </w:tc>
        <w:tc>
          <w:tcPr>
            <w:tcW w:type="dxa" w:w="2880"/>
          </w:tcPr>
          <w:p>
            <w:r>
              <w:t>Whether this calendar can be deleted.</w:t>
            </w:r>
          </w:p>
        </w:tc>
      </w:tr>
      <w:tr>
        <w:tc>
          <w:tcPr>
            <w:tcW w:type="dxa" w:w="2880"/>
          </w:tcPr>
          <w:p>
            <w:r>
              <w:t>isTallyingResponses</w:t>
            </w:r>
          </w:p>
        </w:tc>
        <w:tc>
          <w:tcPr>
            <w:tcW w:type="dxa" w:w="2880"/>
          </w:tcPr>
          <w:p>
            <w:r>
              <w:t>boolean</w:t>
            </w:r>
          </w:p>
        </w:tc>
        <w:tc>
          <w:tcPr>
            <w:tcW w:type="dxa" w:w="2880"/>
          </w:tcPr>
          <w:p>
            <w:r>
              <w:t>Whether meeting responses are tracked.</w:t>
            </w:r>
          </w:p>
        </w:tc>
      </w:tr>
      <w:tr>
        <w:tc>
          <w:tcPr>
            <w:tcW w:type="dxa" w:w="2880"/>
          </w:tcPr>
          <w:p>
            <w:r>
              <w:t>name</w:t>
            </w:r>
          </w:p>
        </w:tc>
        <w:tc>
          <w:tcPr>
            <w:tcW w:type="dxa" w:w="2880"/>
          </w:tcPr>
          <w:p>
            <w:r>
              <w:t>string</w:t>
            </w:r>
          </w:p>
        </w:tc>
        <w:tc>
          <w:tcPr>
            <w:tcW w:type="dxa" w:w="2880"/>
          </w:tcPr>
          <w:p>
            <w:r>
              <w:t>Calendar name.</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owner.address</w:t>
            </w:r>
          </w:p>
        </w:tc>
        <w:tc>
          <w:tcPr>
            <w:tcW w:type="dxa" w:w="2880"/>
          </w:tcPr>
          <w:p>
            <w:r>
              <w:t>string</w:t>
            </w:r>
          </w:p>
        </w:tc>
        <w:tc>
          <w:tcPr>
            <w:tcW w:type="dxa" w:w="2880"/>
          </w:tcPr>
          <w:p>
            <w:r>
              <w:t>Owner email address.</w:t>
            </w:r>
          </w:p>
        </w:tc>
      </w:tr>
      <w:tr>
        <w:tc>
          <w:tcPr>
            <w:tcW w:type="dxa" w:w="2880"/>
          </w:tcPr>
          <w:p>
            <w:r>
              <w:t>owner.name</w:t>
            </w:r>
          </w:p>
        </w:tc>
        <w:tc>
          <w:tcPr>
            <w:tcW w:type="dxa" w:w="2880"/>
          </w:tcPr>
          <w:p>
            <w:r>
              <w:t>string</w:t>
            </w:r>
          </w:p>
        </w:tc>
        <w:tc>
          <w:tcPr>
            <w:tcW w:type="dxa" w:w="2880"/>
          </w:tcPr>
          <w:p>
            <w:r>
              <w:t>Owner display name.</w:t>
            </w:r>
          </w:p>
        </w:tc>
      </w:tr>
      <w:tr>
        <w:tc>
          <w:tcPr>
            <w:tcW w:type="dxa" w:w="2880"/>
          </w:tcPr>
          <w:p>
            <w:r>
              <w:t>calendarPermissions</w:t>
            </w:r>
          </w:p>
        </w:tc>
        <w:tc>
          <w:tcPr>
            <w:tcW w:type="dxa" w:w="2880"/>
          </w:tcPr>
          <w:p>
            <w:r>
              <w:t>array</w:t>
            </w:r>
          </w:p>
        </w:tc>
        <w:tc>
          <w:tcPr>
            <w:tcW w:type="dxa" w:w="2880"/>
          </w:tcPr>
          <w:p>
            <w:r>
              <w:t>Permission entries for the calendar.</w:t>
            </w:r>
          </w:p>
        </w:tc>
      </w:tr>
      <w:tr>
        <w:tc>
          <w:tcPr>
            <w:tcW w:type="dxa" w:w="2880"/>
          </w:tcPr>
          <w:p>
            <w:r>
              <w:t>calendarPermissions[].id</w:t>
            </w:r>
          </w:p>
        </w:tc>
        <w:tc>
          <w:tcPr>
            <w:tcW w:type="dxa" w:w="2880"/>
          </w:tcPr>
          <w:p>
            <w:r>
              <w:t>string</w:t>
            </w:r>
          </w:p>
        </w:tc>
        <w:tc>
          <w:tcPr>
            <w:tcW w:type="dxa" w:w="2880"/>
          </w:tcPr>
          <w:p>
            <w:r>
              <w:t>Permission entry identifier. (Read-only.)</w:t>
            </w:r>
          </w:p>
        </w:tc>
      </w:tr>
      <w:tr>
        <w:tc>
          <w:tcPr>
            <w:tcW w:type="dxa" w:w="2880"/>
          </w:tcPr>
          <w:p>
            <w:r>
              <w:t>calendarPermissions[].allowedRoles</w:t>
            </w:r>
          </w:p>
        </w:tc>
        <w:tc>
          <w:tcPr>
            <w:tcW w:type="dxa" w:w="2880"/>
          </w:tcPr>
          <w:p>
            <w:r>
              <w:t>array</w:t>
            </w:r>
          </w:p>
        </w:tc>
        <w:tc>
          <w:tcPr>
            <w:tcW w:type="dxa" w:w="2880"/>
          </w:tcPr>
          <w:p>
            <w:r>
              <w:t>Allowed roles for the permission entry.</w:t>
            </w:r>
          </w:p>
        </w:tc>
      </w:tr>
      <w:tr>
        <w:tc>
          <w:tcPr>
            <w:tcW w:type="dxa" w:w="2880"/>
          </w:tcPr>
          <w:p>
            <w:r>
              <w:t>calendarPermissions[].emailAddress</w:t>
            </w:r>
          </w:p>
        </w:tc>
        <w:tc>
          <w:tcPr>
            <w:tcW w:type="dxa" w:w="2880"/>
          </w:tcPr>
          <w:p>
            <w:r>
              <w:t>object</w:t>
            </w:r>
          </w:p>
        </w:tc>
        <w:tc>
          <w:tcPr>
            <w:tcW w:type="dxa" w:w="2880"/>
          </w:tcPr>
          <w:p>
            <w:r>
              <w:t>Email address object. (Type referenced as microsoft.graph.emailAddress in source.)</w:t>
            </w:r>
          </w:p>
        </w:tc>
      </w:tr>
      <w:tr>
        <w:tc>
          <w:tcPr>
            <w:tcW w:type="dxa" w:w="2880"/>
          </w:tcPr>
          <w:p>
            <w:r>
              <w:t>calendarPermissions[].isInsideOrganization</w:t>
            </w:r>
          </w:p>
        </w:tc>
        <w:tc>
          <w:tcPr>
            <w:tcW w:type="dxa" w:w="2880"/>
          </w:tcPr>
          <w:p>
            <w:r>
              <w:t>boolean</w:t>
            </w:r>
          </w:p>
        </w:tc>
        <w:tc>
          <w:tcPr>
            <w:tcW w:type="dxa" w:w="2880"/>
          </w:tcPr>
          <w:p>
            <w:r>
              <w:t>Whether the user is inside the organization.</w:t>
            </w:r>
          </w:p>
        </w:tc>
      </w:tr>
      <w:tr>
        <w:tc>
          <w:tcPr>
            <w:tcW w:type="dxa" w:w="2880"/>
          </w:tcPr>
          <w:p>
            <w:r>
              <w:t>calendarPermissions[].isRemovable</w:t>
            </w:r>
          </w:p>
        </w:tc>
        <w:tc>
          <w:tcPr>
            <w:tcW w:type="dxa" w:w="2880"/>
          </w:tcPr>
          <w:p>
            <w:r>
              <w:t>boolean</w:t>
            </w:r>
          </w:p>
        </w:tc>
        <w:tc>
          <w:tcPr>
            <w:tcW w:type="dxa" w:w="2880"/>
          </w:tcPr>
          <w:p>
            <w:r>
              <w:t>Whether the permission entry is removable.</w:t>
            </w:r>
          </w:p>
        </w:tc>
      </w:tr>
      <w:tr>
        <w:tc>
          <w:tcPr>
            <w:tcW w:type="dxa" w:w="2880"/>
          </w:tcPr>
          <w:p>
            <w:r>
              <w:t>calendarPermissions[].role</w:t>
            </w:r>
          </w:p>
        </w:tc>
        <w:tc>
          <w:tcPr>
            <w:tcW w:type="dxa" w:w="2880"/>
          </w:tcPr>
          <w:p>
            <w:r>
              <w:t>string</w:t>
            </w:r>
          </w:p>
        </w:tc>
        <w:tc>
          <w:tcPr>
            <w:tcW w:type="dxa" w:w="2880"/>
          </w:tcPr>
          <w:p>
            <w:r>
              <w:t>Role (type referenced as microsoft.graph.calendarRoleType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'https://graph.microsoft.com/v1.0/users/user@contoso.com/calendar' \</w:t>
        <w:br/>
        <w:t xml:space="preserve"> --header 'Accept: application/json' \</w:t>
        <w:br/>
        <w:t xml:space="preserve"> --header 'Content-Type: application/json' \</w:t>
        <w:br/>
        <w:t xml:space="preserve"> --data '{</w:t>
        <w:br/>
        <w:t xml:space="preserve"> "name": "Work Calendar",</w:t>
        <w:br/>
        <w:t xml:space="preserve"> "color": "lightBlue",</w:t>
        <w:br/>
        <w:t xml:space="preserve"> "defaultOnlineMeetingProvider": "teamsForBusiness",</w:t>
        <w:br/>
        <w:t xml:space="preserve"> "allowedOnlineMeetingProviders": ["teamsForBusiness"]</w:t>
        <w:br/>
        <w:t xml:space="preserve">  }'</w:t>
      </w:r>
    </w:p>
    <w:p>
      <w:pPr>
        <w:pStyle w:val="Heading3"/>
      </w:pPr>
      <w:r>
        <w:t>Example Usage</w:t>
      </w:r>
    </w:p>
    <w:p>
      <w:pPr>
        <w:pStyle w:val="Heading3"/>
      </w:pPr>
      <w:r>
        <w:t>Example 1: Change the calendar name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'https://graph.microsoft.com/v1.0/users/48d31887-5fad-4d73-a9f5-3c356e68a038/calendar' \</w:t>
        <w:br/>
        <w:t xml:space="preserve"> -H 'Accept: application/json' \</w:t>
        <w:br/>
        <w:t xml:space="preserve"> -H 'Content-Type: application/json' \</w:t>
        <w:br/>
        <w:t xml:space="preserve"> -d '{</w:t>
        <w:br/>
        <w:t xml:space="preserve"> "name": "Team Calendar"</w:t>
        <w:br/>
        <w:t xml:space="preserve">  }'</w:t>
      </w:r>
    </w:p>
    <w:p>
      <w:pPr>
        <w:pStyle w:val="Heading3"/>
      </w:pPr>
      <w:r>
        <w:t>Example 2: Update color and default online meeting provider</w:t>
      </w:r>
    </w:p>
    <w:p>
      <w:r>
        <w:rPr>
          <w:b/>
          <w:color w:val="666666"/>
          <w:sz w:val="16"/>
        </w:rPr>
        <w:t>[bash]</w:t>
      </w:r>
    </w:p>
    <w:p>
      <w:pPr>
        <w:shd w:fill="F2F2F2" w:val="clear"/>
      </w:pPr>
      <w:r>
        <w:rPr>
          <w:rFonts w:ascii="Courier New" w:hAnsi="Courier New"/>
          <w:sz w:val="17"/>
        </w:rPr>
        <w:t>curl -X PATCH \</w:t>
        <w:br/>
        <w:t xml:space="preserve"> 'https://graph.microsoft.com/v1.0/users/user@contoso.com/calendar' \</w:t>
        <w:br/>
        <w:t xml:space="preserve"> -H 'Accept: application/json' \</w:t>
        <w:br/>
        <w:t xml:space="preserve"> -H 'Content-Type: application/json' \</w:t>
        <w:br/>
        <w:t xml:space="preserve"> -d '{</w:t>
        <w:br/>
        <w:t xml:space="preserve"> "color": "lightTeal",</w:t>
        <w:br/>
        <w:t xml:space="preserve"> "defaultOnlineMeetingProvider": "teamsForBusiness"</w:t>
        <w:br/>
        <w:t xml:space="preserve">  }'</w:t>
      </w:r>
    </w:p>
    <w:p>
      <w:pPr>
        <w:pStyle w:val="Heading3"/>
      </w:pPr>
      <w:r>
        <w:t>Behavior</w:t>
      </w:r>
    </w:p>
    <w:p>
      <w:pPr>
        <w:pStyle w:val="ListBullet"/>
      </w:pPr>
      <w:r>
        <w:t>Validates the user-id path parameter is present.</w:t>
      </w:r>
    </w:p>
    <w:p>
      <w:pPr>
        <w:pStyle w:val="ListBullet"/>
      </w:pPr>
      <w:r>
        <w:t>Applies the provided JSON body fields as updates to the user’s calendar navigation property.</w:t>
      </w:r>
    </w:p>
    <w:p>
      <w:pPr>
        <w:pStyle w:val="ListBullet"/>
      </w:pPr>
      <w:r>
        <w:t>Returns the updated calendar representation on success (2XX).</w:t>
      </w:r>
    </w:p>
    <w:p>
      <w:pPr>
        <w:pStyle w:val="Heading3"/>
      </w:pPr>
      <w:r>
        <w:t>Notes</w:t>
      </w:r>
    </w:p>
    <w:p>
      <w:pPr>
        <w:pStyle w:val="ListBullet"/>
      </w:pPr>
      <w:r>
        <w:t>Request body is required, but the scraped content does not specify which individual fields are mandatory within the body.</w:t>
      </w:r>
    </w:p>
    <w:p>
      <w:pPr>
        <w:pStyle w:val="ListBullet"/>
      </w:pPr>
      <w:r>
        <w:t>Many nested types are referenced (for example microsoft.graph.emailAddress, microsoft.graph.dateTimeTimeZone, etc.) without expanded schemas in the scraped content; treat them as objects according to Microsoft Graph type definitions.</w:t>
      </w:r>
    </w:p>
    <w:p>
      <w:pPr>
        <w:pStyle w:val="Heading3"/>
      </w:pPr>
      <w:r>
        <w:t>Error Handling</w:t>
      </w:r>
    </w:p>
    <w:p>
      <w:pPr>
        <w:pStyle w:val="ListBullet"/>
      </w:pPr>
      <w:r>
        <w:t>2XX: Success; returns the updated calendar object (JSON).</w:t>
      </w:r>
    </w:p>
    <w:p>
      <w:pPr>
        <w:pStyle w:val="ListBullet"/>
      </w:pPr>
      <w:r>
        <w:t>default: Error; returns an error object containing code, message, optional target, optional details[], and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303. [GET] List a User’s Calendar Permissions</w:t>
      </w:r>
    </w:p>
    <w:p>
      <w:r>
        <w:rPr>
          <w:b/>
        </w:rPr>
        <w:t xml:space="preserve">Endpoint: </w:t>
      </w:r>
      <w:r>
        <w:rPr>
          <w:rFonts w:ascii="Courier New" w:hAnsi="Courier New"/>
          <w:sz w:val="18"/>
        </w:rPr>
        <w:t>/users/{{userId}}/calendar/calendarPermissions</w:t>
      </w:r>
    </w:p>
    <w:p>
      <w:pPr>
        <w:pStyle w:val="Heading3"/>
      </w:pPr>
      <w:r>
        <w:t>Prerequisites</w:t>
      </w:r>
    </w:p>
    <w:p>
      <w:pPr>
        <w:pStyle w:val="ListBullet"/>
      </w:pPr>
      <w:r>
        <w:t>The caller must have permission to read the target user’s calendar sharing/delegation permissions.</w:t>
      </w:r>
    </w:p>
    <w:p>
      <w:pPr>
        <w:pStyle w:val="Heading3"/>
      </w:pPr>
      <w:r>
        <w:t>Method</w:t>
      </w:r>
    </w:p>
    <w:p>
      <w:r>
        <w:t>GET</w:t>
      </w:r>
    </w:p>
    <w:p>
      <w:pPr>
        <w:pStyle w:val="Heading3"/>
      </w:pPr>
      <w:r>
        <w:t>URL</w:t>
      </w:r>
    </w:p>
    <w:p>
      <w:r>
        <w:t>https://graph.microsoft.com/v1.0/users/{{user-id}}/calendar/calendarPermissions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collection of calendarPermission resources that describe the identity and roles of users with whom the specified calendar has been shared or delegated.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/users//calendar/calendarPermissions).</w:t>
      </w:r>
    </w:p>
    <w:p>
      <w:pPr>
        <w:pStyle w:val="ListBullet"/>
      </w:pPr>
      <w:r>
        <w:t>Always construct the path as /users/{{user-id}}/calendar/calendarPermissions,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/users/aaaaaaaa-bbbb-cccc-dddd-eeeeeeeeeeee/calendar/calendarPermissions</w:t>
        <w:br/>
        <w:t>/users/user@contoso.com/calendar/calendarPermissions</w:t>
      </w:r>
    </w:p>
    <w:p>
      <w:pPr>
        <w:pStyle w:val="Heading3"/>
      </w:pPr>
      <w:r>
        <w:t>Invalid Examples</w:t>
      </w:r>
    </w:p>
    <w:p>
      <w:r>
        <w:rPr>
          <w:b/>
          <w:color w:val="666666"/>
          <w:sz w:val="16"/>
        </w:rPr>
        <w:t>[http]</w:t>
      </w:r>
    </w:p>
    <w:p>
      <w:pPr>
        <w:shd w:fill="F2F2F2" w:val="clear"/>
      </w:pPr>
      <w:r>
        <w:rPr>
          <w:rFonts w:ascii="Courier New" w:hAnsi="Courier New"/>
          <w:sz w:val="17"/>
        </w:rPr>
        <w:t>/users//calendar/calendarPermissions</w:t>
        <w:br/>
        <w:t>/users/calendar/calendarPermissions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"AAMkAGVmMDEzYzQyLTI3YjItNDk5Zi1hZGM4LTJmY2QwY2I0Y2E0NwBGAAAAAACb9bJw7bqZQY2t5x7m3h8bBwC2mJ8qQmQbQpGZf9Jm5q9mAAAAAAEGAAC2mJ8qQmQbQpGZf9Jm5q9mAAABb1oAAA==",</w:t>
        <w:br/>
        <w:t xml:space="preserve"> "allowedRoles": [</w:t>
        <w:br/>
        <w:t xml:space="preserve"> "read",</w:t>
        <w:br/>
        <w:t xml:space="preserve"> "write"</w:t>
        <w:br/>
        <w:t xml:space="preserve"> ],</w:t>
        <w:br/>
        <w:t xml:space="preserve"> "emailAddress": {},</w:t>
        <w:br/>
        <w:t xml:space="preserve"> "isInsideOrganization": true,</w:t>
        <w:br/>
        <w:t xml:space="preserve"> "isRemovable": true,</w:t>
        <w:br/>
        <w:t xml:space="preserve"> "role": {}</w:t>
        <w:br/>
        <w:t xml:space="preserve"> }</w:t>
        <w:br/>
        <w:t xml:space="preserve"> ],</w:t>
        <w:br/>
        <w:t xml:space="preserve"> "@odata.nextLink": "https://graph.microsoft.com/v1.0/users/aaaaaaaa-bbbb-cccc-dddd-eeeeeeeeeeee/calendar/calendarPermissions?$skip=10"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calendar permissions.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value[].allowedRoles</w:t>
            </w:r>
          </w:p>
        </w:tc>
        <w:tc>
          <w:tcPr>
            <w:tcW w:type="dxa" w:w="2880"/>
          </w:tcPr>
          <w:p>
            <w:r>
              <w:t>enum[]</w:t>
            </w:r>
          </w:p>
        </w:tc>
        <w:tc>
          <w:tcPr>
            <w:tcW w:type="dxa" w:w="2880"/>
          </w:tcPr>
          <w:p>
            <w:r>
              <w:t>Allowed roles. Possible values: none, freeBusyRead, limitedRead, read, write, delegateWithoutPrivateEventAccess, delegateWithPrivateEventAccess, custom.</w:t>
            </w:r>
          </w:p>
        </w:tc>
      </w:tr>
      <w:tr>
        <w:tc>
          <w:tcPr>
            <w:tcW w:type="dxa" w:w="2880"/>
          </w:tcPr>
          <w:p>
            <w:r>
              <w:t>value[].emailAddress</w:t>
            </w:r>
          </w:p>
        </w:tc>
        <w:tc>
          <w:tcPr>
            <w:tcW w:type="dxa" w:w="2880"/>
          </w:tcPr>
          <w:p>
            <w:r>
              <w:t>object</w:t>
            </w:r>
          </w:p>
        </w:tc>
        <w:tc>
          <w:tcPr>
            <w:tcW w:type="dxa" w:w="2880"/>
          </w:tcPr>
          <w:p>
            <w:r>
              <w:t>A microsoft.graph.emailAddress object.</w:t>
            </w:r>
          </w:p>
        </w:tc>
      </w:tr>
      <w:tr>
        <w:tc>
          <w:tcPr>
            <w:tcW w:type="dxa" w:w="2880"/>
          </w:tcPr>
          <w:p>
            <w:r>
              <w:t>value[].isInsideOrganization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value[].isRemovable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value[].role</w:t>
            </w:r>
          </w:p>
        </w:tc>
        <w:tc>
          <w:tcPr>
            <w:tcW w:type="dxa" w:w="2880"/>
          </w:tcPr>
          <w:p>
            <w:r>
              <w:t>object</w:t>
            </w:r>
          </w:p>
        </w:tc>
        <w:tc>
          <w:tcPr>
            <w:tcW w:type="dxa" w:w="2880"/>
          </w:tcPr>
          <w:p>
            <w:r>
              <w:t>A microsoft.graph.calendarRoleType value.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additionalProperties</w:t>
            </w:r>
          </w:p>
        </w:tc>
        <w:tc>
          <w:tcPr>
            <w:tcW w:type="dxa" w:w="2880"/>
          </w:tcPr>
          <w:p>
            <w:r>
              <w:t>object</w:t>
            </w:r>
          </w:p>
        </w:tc>
        <w:tc>
          <w:tcPr>
            <w:tcW w:type="dxa" w:w="2880"/>
          </w:tcPr>
          <w:p>
            <w:r>
              <w:t>Additional properties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'https://graph.microsoft.com/v1.0/users/user@contoso.com/calendar/calendarPermissions?$top=50&amp;$count=true' \</w:t>
        <w:br/>
        <w:t xml:space="preserve"> --header 'Accept: application/json'</w:t>
      </w:r>
    </w:p>
    <w:p>
      <w:pPr>
        <w:pStyle w:val="Heading3"/>
      </w:pPr>
      <w:r>
        <w:t>Example Usage</w:t>
      </w:r>
    </w:p>
    <w:p>
      <w:pPr>
        <w:pStyle w:val="Heading3"/>
      </w:pPr>
      <w:r>
        <w:t>Example 1: Get the first 50 calendar permissions</w:t>
      </w:r>
    </w:p>
    <w:p>
      <w:r>
        <w:rPr>
          <w:b/>
          <w:color w:val="666666"/>
          <w:sz w:val="16"/>
        </w:rPr>
        <w:t>[bash]</w:t>
      </w:r>
    </w:p>
    <w:p>
      <w:pPr>
        <w:shd w:fill="F2F2F2" w:val="clear"/>
      </w:pPr>
      <w:r>
        <w:rPr>
          <w:rFonts w:ascii="Courier New" w:hAnsi="Courier New"/>
          <w:sz w:val="17"/>
        </w:rPr>
        <w:t>curl -sS --location \</w:t>
        <w:br/>
        <w:t xml:space="preserve"> 'https://graph.microsoft.com/v1.0/users/user@contoso.com/calendar/calendarPermissions?$top=50' \</w:t>
        <w:br/>
        <w:t xml:space="preserve"> -H 'Accept: application/json'</w:t>
      </w:r>
    </w:p>
    <w:p>
      <w:pPr>
        <w:pStyle w:val="Heading3"/>
      </w:pPr>
      <w:r>
        <w:t>Example 2: Filter and select specific fields</w:t>
      </w:r>
    </w:p>
    <w:p>
      <w:r>
        <w:rPr>
          <w:b/>
          <w:color w:val="666666"/>
          <w:sz w:val="16"/>
        </w:rPr>
        <w:t>[bash]</w:t>
      </w:r>
    </w:p>
    <w:p>
      <w:pPr>
        <w:shd w:fill="F2F2F2" w:val="clear"/>
      </w:pPr>
      <w:r>
        <w:rPr>
          <w:rFonts w:ascii="Courier New" w:hAnsi="Courier New"/>
          <w:sz w:val="17"/>
        </w:rPr>
        <w:t>curl -sS --location \</w:t>
        <w:br/>
        <w:t xml:space="preserve"> 'https://graph.microsoft.com/v1.0/users/user@contoso.com/calendar/calendarPermissions?$filter=isInsideOrganization%20eq%20true&amp;$select=id,allowedRoles,isRemovable'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-sS --location \</w:t>
        <w:br/>
        <w:t xml:space="preserve"> 'https://graph.microsoft.com/v1.0/users/user@contoso.com/calendar/calendarPermissions?$orderby=id' \</w:t>
        <w:br/>
        <w:t xml:space="preserve"> -H 'Accept: application/json'</w:t>
      </w:r>
    </w:p>
    <w:p>
      <w:pPr>
        <w:pStyle w:val="Heading3"/>
      </w:pPr>
      <w:r>
        <w:t>Notes</w:t>
      </w:r>
    </w:p>
    <w:p>
      <w:pPr>
        <w:pStyle w:val="ListBullet"/>
      </w:pPr>
      <w:r>
        <w:t>This endpoint supports common OData query options such as $top, $skip, $filter, $select, $expand, $orderby, $search, and $count.</w:t>
      </w:r>
    </w:p>
    <w:p>
      <w:pPr>
        <w:pStyle w:val="ListBullet"/>
      </w:pPr>
      <w:r>
        <w:t>The calendar referenced is the specified user’s default calendar (/calendar).</w:t>
      </w:r>
    </w:p>
    <w:p>
      <w:pPr>
        <w:pStyle w:val="Heading3"/>
      </w:pPr>
      <w:r>
        <w:t>Error Handling</w:t>
      </w:r>
    </w:p>
    <w:p>
      <w:pPr>
        <w:pStyle w:val="ListBullet"/>
      </w:pPr>
      <w:r>
        <w:t>2XX: Permissions collection retrieved successfully.</w:t>
      </w:r>
    </w:p>
    <w:p>
      <w:pPr>
        <w:pStyle w:val="ListBullet"/>
      </w:pPr>
      <w:r>
        <w:t>default: Returns an error object with error.code and error.message, and may include error.details and error.innerError.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304. [PATCH] Update a User's Calendar Event</w:t>
      </w:r>
    </w:p>
    <w:p>
      <w:r>
        <w:rPr>
          <w:b/>
        </w:rPr>
        <w:t xml:space="preserve">Endpoint: </w:t>
      </w:r>
      <w:r>
        <w:rPr>
          <w:rFonts w:ascii="Courier New" w:hAnsi="Courier New"/>
          <w:sz w:val="18"/>
        </w:rPr>
        <w:t>/users/{{userId}}/calendar/events/{{eventId}}</w:t>
      </w:r>
    </w:p>
    <w:p>
      <w:pPr>
        <w:pStyle w:val="Heading3"/>
      </w:pPr>
      <w:r>
        <w:t>Prerequisites</w:t>
      </w:r>
    </w:p>
    <w:p>
      <w:pPr>
        <w:pStyle w:val="ListBullet"/>
      </w:pPr>
      <w:r>
        <w:t>Must have permission to update events in the target user’s calendar.</w:t>
      </w:r>
    </w:p>
    <w:p>
      <w:pPr>
        <w:pStyle w:val="Heading3"/>
      </w:pPr>
      <w:r>
        <w:t>Method</w:t>
      </w:r>
    </w:p>
    <w:p>
      <w:r>
        <w:t>PATCH</w:t>
      </w:r>
    </w:p>
    <w:p>
      <w:pPr>
        <w:pStyle w:val="Heading3"/>
      </w:pPr>
      <w:r>
        <w:t>URL</w:t>
      </w:r>
    </w:p>
    <w:p>
      <w:r>
        <w:t>https://graph.microsoft.com/v1.0/users/{{user-id}}/calendar/events/{{event-id}}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events navigation property for a specific user by patching an existing calendar event. Provide the properties you want to change in the JSON request body.</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 where both path parameters are non-empty strings.</w:t>
      </w:r>
    </w:p>
    <w:p>
      <w:pPr>
        <w:pStyle w:val="ListBullet"/>
      </w:pPr>
      <w:r>
        <w:t>Do not call the API with missing or empty path parameters (for example, avoid /users//calendar/events/{{event-id}} or /users/{{user-id}}/calendar/events/).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/users/48d31887-5fad-4d73-a9f5-3c356e68a038/calendar/events/AAMkAGIAAAoZDOFAAA=</w:t>
        <w:br/>
        <w:t>/users/user@contoso.com/calendar/events/AAMkAGIAAAoZDOFAAA=</w:t>
      </w:r>
    </w:p>
    <w:p>
      <w:pPr>
        <w:pStyle w:val="Heading3"/>
      </w:pPr>
      <w:r>
        <w:t>Invalid Examples</w:t>
      </w:r>
    </w:p>
    <w:p>
      <w:r>
        <w:rPr>
          <w:b/>
          <w:color w:val="666666"/>
          <w:sz w:val="16"/>
        </w:rPr>
        <w:t>[http]</w:t>
      </w:r>
    </w:p>
    <w:p>
      <w:pPr>
        <w:shd w:fill="F2F2F2" w:val="clear"/>
      </w:pPr>
      <w:r>
        <w:rPr>
          <w:rFonts w:ascii="Courier New" w:hAnsi="Courier New"/>
          <w:sz w:val="17"/>
        </w:rPr>
        <w:t>/users//calendar/events/AAMkAGIAAAoZDOFAAA=</w:t>
        <w:br/>
        <w:t>/users/48d31887-5fad-4d73-a9f5-3c356e68a038/calendar/events/</w:t>
        <w:br/>
        <w:t>/users/48d31887-5fad-4d73-a9f5-3c356e68a038/calendar/events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p>
      <w:r>
        <w:t>None explicitly documented as required beyond “Request Body (required)”. (Send a JSON object containing the properties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Optional. Default is true.</w:t>
            </w:r>
          </w:p>
        </w:tc>
      </w:tr>
      <w:tr>
        <w:tc>
          <w:tcPr>
            <w:tcW w:type="dxa" w:w="2880"/>
          </w:tcPr>
          <w:p>
            <w:r>
              <w:t>attendees</w:t>
            </w:r>
          </w:p>
        </w:tc>
        <w:tc>
          <w:tcPr>
            <w:tcW w:type="dxa" w:w="2880"/>
          </w:tcPr>
          <w:p>
            <w:r>
              <w:t>array</w:t>
            </w:r>
          </w:p>
        </w:tc>
        <w:tc>
          <w:tcPr>
            <w:tcW w:type="dxa" w:w="2880"/>
          </w:tcPr>
          <w:p>
            <w:r>
              <w:t>Array of attendees (&lt;microsoft.graph.attendeeBase&gt;) with additional fields such as proposedNewTime (&lt;microsoft.graph.timeSlot&gt;) and status (&lt;microsoft.graph.responseStatus&gt;).</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The content type of the body.</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 representing cancelled occurrences.</w:t>
            </w:r>
          </w:p>
        </w:tc>
      </w:tr>
      <w:tr>
        <w:tc>
          <w:tcPr>
            <w:tcW w:type="dxa" w:w="2880"/>
          </w:tcPr>
          <w:p>
            <w:r>
              <w:t>end</w:t>
            </w:r>
          </w:p>
        </w:tc>
        <w:tc>
          <w:tcPr>
            <w:tcW w:type="dxa" w:w="2880"/>
          </w:tcPr>
          <w:p>
            <w:r>
              <w:t>object</w:t>
            </w:r>
          </w:p>
        </w:tc>
        <w:tc>
          <w:tcPr>
            <w:tcW w:type="dxa" w:w="2880"/>
          </w:tcPr>
          <w:p>
            <w:r>
              <w:t>End time information.</w:t>
            </w:r>
          </w:p>
        </w:tc>
      </w:tr>
      <w:tr>
        <w:tc>
          <w:tcPr>
            <w:tcW w:type="dxa" w:w="2880"/>
          </w:tcPr>
          <w:p>
            <w:r>
              <w:t>end.dateTime</w:t>
            </w:r>
          </w:p>
        </w:tc>
        <w:tc>
          <w:tcPr>
            <w:tcW w:type="dxa" w:w="2880"/>
          </w:tcPr>
          <w:p>
            <w:r>
              <w:t>string</w:t>
            </w:r>
          </w:p>
        </w:tc>
        <w:tc>
          <w:tcPr>
            <w:tcW w:type="dxa" w:w="2880"/>
          </w:tcPr>
          <w:p>
            <w:r>
              <w:t>Combined date and time representation ({date}T{time}, e.g. 2017-08-29T04:00:00.0000000).</w:t>
            </w:r>
          </w:p>
        </w:tc>
      </w:tr>
      <w:tr>
        <w:tc>
          <w:tcPr>
            <w:tcW w:type="dxa" w:w="2880"/>
          </w:tcPr>
          <w:p>
            <w:r>
              <w:t>end.timeZone</w:t>
            </w:r>
          </w:p>
        </w:tc>
        <w:tc>
          <w:tcPr>
            <w:tcW w:type="dxa" w:w="2880"/>
          </w:tcPr>
          <w:p>
            <w:r>
              <w:t>string</w:t>
            </w:r>
          </w:p>
        </w:tc>
        <w:tc>
          <w:tcPr>
            <w:tcW w:type="dxa" w:w="2880"/>
          </w:tcPr>
          <w:p>
            <w:r>
              <w:t>Time zone name (e.g.,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for an event across calendars. Read-only.</w:t>
            </w:r>
          </w:p>
        </w:tc>
      </w:tr>
      <w:tr>
        <w:tc>
          <w:tcPr>
            <w:tcW w:type="dxa" w:w="2880"/>
          </w:tcPr>
          <w:p>
            <w:r>
              <w:t>importance</w:t>
            </w:r>
          </w:p>
        </w:tc>
        <w:tc>
          <w:tcPr>
            <w:tcW w:type="dxa" w:w="2880"/>
          </w:tcPr>
          <w:p>
            <w:r>
              <w:t>string</w:t>
            </w:r>
          </w:p>
        </w:tc>
        <w:tc>
          <w:tcPr>
            <w:tcW w:type="dxa" w:w="2880"/>
          </w:tcPr>
          <w:p>
            <w:r>
              <w:t>Importance. Allowed values: low, normal, high.</w:t>
            </w:r>
          </w:p>
        </w:tc>
      </w:tr>
      <w:tr>
        <w:tc>
          <w:tcPr>
            <w:tcW w:type="dxa" w:w="2880"/>
          </w:tcPr>
          <w:p>
            <w:r>
              <w:t>isAllDay</w:t>
            </w:r>
          </w:p>
        </w:tc>
        <w:tc>
          <w:tcPr>
            <w:tcW w:type="dxa" w:w="2880"/>
          </w:tcPr>
          <w:p>
            <w:r>
              <w:t>boolean</w:t>
            </w:r>
          </w:p>
        </w:tc>
        <w:tc>
          <w:tcPr>
            <w:tcW w:type="dxa" w:w="2880"/>
          </w:tcPr>
          <w:p>
            <w:r>
              <w:t>If true, event lasts all day; start/end must be midnight and in same time zone.</w:t>
            </w:r>
          </w:p>
        </w:tc>
      </w:tr>
      <w:tr>
        <w:tc>
          <w:tcPr>
            <w:tcW w:type="dxa" w:w="2880"/>
          </w:tcPr>
          <w:p>
            <w:r>
              <w:t>isCancelled</w:t>
            </w:r>
          </w:p>
        </w:tc>
        <w:tc>
          <w:tcPr>
            <w:tcW w:type="dxa" w:w="2880"/>
          </w:tcPr>
          <w:p>
            <w:r>
              <w:t>boolean</w:t>
            </w:r>
          </w:p>
        </w:tc>
        <w:tc>
          <w:tcPr>
            <w:tcW w:type="dxa" w:w="2880"/>
          </w:tcPr>
          <w:p>
            <w:r>
              <w:t>true if event has been canceled.</w:t>
            </w:r>
          </w:p>
        </w:tc>
      </w:tr>
      <w:tr>
        <w:tc>
          <w:tcPr>
            <w:tcW w:type="dxa" w:w="2880"/>
          </w:tcPr>
          <w:p>
            <w:r>
              <w:t>isDraft</w:t>
            </w:r>
          </w:p>
        </w:tc>
        <w:tc>
          <w:tcPr>
            <w:tcW w:type="dxa" w:w="2880"/>
          </w:tcPr>
          <w:p>
            <w:r>
              <w:t>boolean</w:t>
            </w:r>
          </w:p>
        </w:tc>
        <w:tc>
          <w:tcPr>
            <w:tcW w:type="dxa" w:w="2880"/>
          </w:tcPr>
          <w:p>
            <w:r>
              <w:t>true if updated in Outlook but updates not sent; false if changes are sent or appointment without attendees.</w:t>
            </w:r>
          </w:p>
        </w:tc>
      </w:tr>
      <w:tr>
        <w:tc>
          <w:tcPr>
            <w:tcW w:type="dxa" w:w="2880"/>
          </w:tcPr>
          <w:p>
            <w:r>
              <w:t>isOnlineMeeting</w:t>
            </w:r>
          </w:p>
        </w:tc>
        <w:tc>
          <w:tcPr>
            <w:tcW w:type="dxa" w:w="2880"/>
          </w:tcPr>
          <w:p>
            <w:r>
              <w:t>boolean</w:t>
            </w:r>
          </w:p>
        </w:tc>
        <w:tc>
          <w:tcPr>
            <w:tcW w:type="dxa" w:w="2880"/>
          </w:tcPr>
          <w:p>
            <w:r>
              <w:t>If set to true, Graph initializes onlineMeeting. After that, further changes to isOnlineMeeting are ignored. Default is false (onlineMeeting is null).</w:t>
            </w:r>
          </w:p>
        </w:tc>
      </w:tr>
      <w:tr>
        <w:tc>
          <w:tcPr>
            <w:tcW w:type="dxa" w:w="2880"/>
          </w:tcPr>
          <w:p>
            <w:r>
              <w:t>isOrganizer</w:t>
            </w:r>
          </w:p>
        </w:tc>
        <w:tc>
          <w:tcPr>
            <w:tcW w:type="dxa" w:w="2880"/>
          </w:tcPr>
          <w:p>
            <w:r>
              <w:t>boolean</w:t>
            </w:r>
          </w:p>
        </w:tc>
        <w:tc>
          <w:tcPr>
            <w:tcW w:type="dxa" w:w="2880"/>
          </w:tcPr>
          <w:p>
            <w:r>
              <w:t>true if calendar owner is organizer (also applies to delegates).</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w:t>
            </w:r>
          </w:p>
        </w:tc>
        <w:tc>
          <w:tcPr>
            <w:tcW w:type="dxa" w:w="2880"/>
          </w:tcPr>
          <w:p>
            <w:r>
              <w:t>object</w:t>
            </w:r>
          </w:p>
        </w:tc>
        <w:tc>
          <w:tcPr>
            <w:tcW w:type="dxa" w:w="2880"/>
          </w:tcPr>
          <w:p>
            <w:r>
              <w:t>Location information (includes fields like displayName, address, coordinates, etc.).</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details (e.g., conferenceId, joinUrl, phones, tollFreeNumbers, tollNumber, etc.).</w:t>
            </w:r>
          </w:p>
        </w:tc>
      </w:tr>
      <w:tr>
        <w:tc>
          <w:tcPr>
            <w:tcW w:type="dxa" w:w="2880"/>
          </w:tcPr>
          <w:p>
            <w:r>
              <w:t>onlineMeetingProvider</w:t>
            </w:r>
          </w:p>
        </w:tc>
        <w:tc>
          <w:tcPr>
            <w:tcW w:type="dxa" w:w="2880"/>
          </w:tcPr>
          <w:p>
            <w:r>
              <w:t>string</w:t>
            </w:r>
          </w:p>
        </w:tc>
        <w:tc>
          <w:tcPr>
            <w:tcW w:type="dxa" w:w="2880"/>
          </w:tcPr>
          <w:p>
            <w:r>
              <w:t>Provider. Allowed values: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(Deprecated in future; prefer onlineMeeting.joinUrl.)</w:t>
            </w:r>
          </w:p>
        </w:tc>
      </w:tr>
      <w:tr>
        <w:tc>
          <w:tcPr>
            <w:tcW w:type="dxa" w:w="2880"/>
          </w:tcPr>
          <w:p>
            <w:r>
              <w:t>organizer</w:t>
            </w:r>
          </w:p>
        </w:tc>
        <w:tc>
          <w:tcPr>
            <w:tcW w:type="dxa" w:w="2880"/>
          </w:tcPr>
          <w:p>
            <w:r>
              <w:t>object</w:t>
            </w:r>
          </w:p>
        </w:tc>
        <w:tc>
          <w:tcPr>
            <w:tcW w:type="dxa" w:w="2880"/>
          </w:tcPr>
          <w:p>
            <w:r>
              <w:t>Organizer info (e.g., emailAddress).</w:t>
            </w:r>
          </w:p>
        </w:tc>
      </w:tr>
      <w:tr>
        <w:tc>
          <w:tcPr>
            <w:tcW w:type="dxa" w:w="2880"/>
          </w:tcPr>
          <w:p>
            <w:r>
              <w:t>originalEndTimeZone</w:t>
            </w:r>
          </w:p>
        </w:tc>
        <w:tc>
          <w:tcPr>
            <w:tcW w:type="dxa" w:w="2880"/>
          </w:tcPr>
          <w:p>
            <w:r>
              <w:t>string</w:t>
            </w:r>
          </w:p>
        </w:tc>
        <w:tc>
          <w:tcPr>
            <w:tcW w:type="dxa" w:w="2880"/>
          </w:tcPr>
          <w:p>
            <w:r>
              <w:t>End time zone set when event was created (may be tzone://Microsoft/Custom).</w:t>
            </w:r>
          </w:p>
        </w:tc>
      </w:tr>
      <w:tr>
        <w:tc>
          <w:tcPr>
            <w:tcW w:type="dxa" w:w="2880"/>
          </w:tcPr>
          <w:p>
            <w:r>
              <w:t>originalStart</w:t>
            </w:r>
          </w:p>
        </w:tc>
        <w:tc>
          <w:tcPr>
            <w:tcW w:type="dxa" w:w="2880"/>
          </w:tcPr>
          <w:p>
            <w:r>
              <w:t>string</w:t>
            </w:r>
          </w:p>
        </w:tc>
        <w:tc>
          <w:tcPr>
            <w:tcW w:type="dxa" w:w="2880"/>
          </w:tcPr>
          <w:p>
            <w:r>
              <w:t>ISO 8601 UTC start time when initially created as occurrence/exception; not returned for single instances. Pattern-constrained.</w:t>
            </w:r>
          </w:p>
        </w:tc>
      </w:tr>
      <w:tr>
        <w:tc>
          <w:tcPr>
            <w:tcW w:type="dxa" w:w="2880"/>
          </w:tcPr>
          <w:p>
            <w:r>
              <w:t>originalStartTimeZone</w:t>
            </w:r>
          </w:p>
        </w:tc>
        <w:tc>
          <w:tcPr>
            <w:tcW w:type="dxa" w:w="2880"/>
          </w:tcPr>
          <w:p>
            <w:r>
              <w:t>string</w:t>
            </w:r>
          </w:p>
        </w:tc>
        <w:tc>
          <w:tcPr>
            <w:tcW w:type="dxa" w:w="2880"/>
          </w:tcPr>
          <w:p>
            <w:r>
              <w:t>Start time zone set when event was created (may be tzone://Microsoft/Custom).</w:t>
            </w:r>
          </w:p>
        </w:tc>
      </w:tr>
      <w:tr>
        <w:tc>
          <w:tcPr>
            <w:tcW w:type="dxa" w:w="2880"/>
          </w:tcPr>
          <w:p>
            <w:r>
              <w:t>recurrence</w:t>
            </w:r>
          </w:p>
        </w:tc>
        <w:tc>
          <w:tcPr>
            <w:tcW w:type="dxa" w:w="2880"/>
          </w:tcPr>
          <w:p>
            <w:r>
              <w:t>object</w:t>
            </w:r>
          </w:p>
        </w:tc>
        <w:tc>
          <w:tcPr>
            <w:tcW w:type="dxa" w:w="2880"/>
          </w:tcPr>
          <w:p>
            <w:r>
              <w:t>Recurrence information (pattern, range).</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Whether organizer requests responses. Default is true.</w:t>
            </w:r>
          </w:p>
        </w:tc>
      </w:tr>
      <w:tr>
        <w:tc>
          <w:tcPr>
            <w:tcW w:type="dxa" w:w="2880"/>
          </w:tcPr>
          <w:p>
            <w:r>
              <w:t>responseStatus</w:t>
            </w:r>
          </w:p>
        </w:tc>
        <w:tc>
          <w:tcPr>
            <w:tcW w:type="dxa" w:w="2880"/>
          </w:tcPr>
          <w:p>
            <w:r>
              <w:t>object</w:t>
            </w:r>
          </w:p>
        </w:tc>
        <w:tc>
          <w:tcPr>
            <w:tcW w:type="dxa" w:w="2880"/>
          </w:tcPr>
          <w:p>
            <w:r>
              <w:t>Response status information.</w:t>
            </w:r>
          </w:p>
        </w:tc>
      </w:tr>
      <w:tr>
        <w:tc>
          <w:tcPr>
            <w:tcW w:type="dxa" w:w="2880"/>
          </w:tcPr>
          <w:p>
            <w:r>
              <w:t>responseStatus.response</w:t>
            </w:r>
          </w:p>
        </w:tc>
        <w:tc>
          <w:tcPr>
            <w:tcW w:type="dxa" w:w="2880"/>
          </w:tcPr>
          <w:p>
            <w:r>
              <w:t>&lt;microsoft.graph.responseType&gt;</w:t>
            </w:r>
          </w:p>
        </w:tc>
        <w:tc>
          <w:tcPr>
            <w:tcW w:type="dxa" w:w="2880"/>
          </w:tcPr>
          <w:p>
            <w:r>
              <w:t>Response type.</w:t>
            </w:r>
          </w:p>
        </w:tc>
      </w:tr>
      <w:tr>
        <w:tc>
          <w:tcPr>
            <w:tcW w:type="dxa" w:w="2880"/>
          </w:tcPr>
          <w:p>
            <w:r>
              <w:t>responseStatus.time</w:t>
            </w:r>
          </w:p>
        </w:tc>
        <w:tc>
          <w:tcPr>
            <w:tcW w:type="dxa" w:w="2880"/>
          </w:tcPr>
          <w:p>
            <w:r>
              <w:t>string</w:t>
            </w:r>
          </w:p>
        </w:tc>
        <w:tc>
          <w:tcPr>
            <w:tcW w:type="dxa" w:w="2880"/>
          </w:tcPr>
          <w:p>
            <w:r>
              <w:t>ISO 8601 UTC timestamp of response time. Pattern-constrained.</w:t>
            </w:r>
          </w:p>
        </w:tc>
      </w:tr>
      <w:tr>
        <w:tc>
          <w:tcPr>
            <w:tcW w:type="dxa" w:w="2880"/>
          </w:tcPr>
          <w:p>
            <w:r>
              <w:t>sensitivity</w:t>
            </w:r>
          </w:p>
        </w:tc>
        <w:tc>
          <w:tcPr>
            <w:tcW w:type="dxa" w:w="2880"/>
          </w:tcPr>
          <w:p>
            <w:r>
              <w:t>string</w:t>
            </w:r>
          </w:p>
        </w:tc>
        <w:tc>
          <w:tcPr>
            <w:tcW w:type="dxa" w:w="2880"/>
          </w:tcPr>
          <w:p>
            <w:r>
              <w:t>Sensitivity. Allowed values: normal, personal, private, confidential.</w:t>
            </w:r>
          </w:p>
        </w:tc>
      </w:tr>
      <w:tr>
        <w:tc>
          <w:tcPr>
            <w:tcW w:type="dxa" w:w="2880"/>
          </w:tcPr>
          <w:p>
            <w:r>
              <w:t>seriesMasterId</w:t>
            </w:r>
          </w:p>
        </w:tc>
        <w:tc>
          <w:tcPr>
            <w:tcW w:type="dxa" w:w="2880"/>
          </w:tcPr>
          <w:p>
            <w:r>
              <w:t>string</w:t>
            </w:r>
          </w:p>
        </w:tc>
        <w:tc>
          <w:tcPr>
            <w:tcW w:type="dxa" w:w="2880"/>
          </w:tcPr>
          <w:p>
            <w:r>
              <w:t>ID of recurring series master item if part of a series.</w:t>
            </w:r>
          </w:p>
        </w:tc>
      </w:tr>
      <w:tr>
        <w:tc>
          <w:tcPr>
            <w:tcW w:type="dxa" w:w="2880"/>
          </w:tcPr>
          <w:p>
            <w:r>
              <w:t>showAs</w:t>
            </w:r>
          </w:p>
        </w:tc>
        <w:tc>
          <w:tcPr>
            <w:tcW w:type="dxa" w:w="2880"/>
          </w:tcPr>
          <w:p>
            <w:r>
              <w:t>string</w:t>
            </w:r>
          </w:p>
        </w:tc>
        <w:tc>
          <w:tcPr>
            <w:tcW w:type="dxa" w:w="2880"/>
          </w:tcPr>
          <w:p>
            <w:r>
              <w:t>Show-as status. Allowed values: unknown, free, tentative, busy, oof, workingElsewhere.</w:t>
            </w:r>
          </w:p>
        </w:tc>
      </w:tr>
      <w:tr>
        <w:tc>
          <w:tcPr>
            <w:tcW w:type="dxa" w:w="2880"/>
          </w:tcPr>
          <w:p>
            <w:r>
              <w:t>start</w:t>
            </w:r>
          </w:p>
        </w:tc>
        <w:tc>
          <w:tcPr>
            <w:tcW w:type="dxa" w:w="2880"/>
          </w:tcPr>
          <w:p>
            <w:r>
              <w:t>object</w:t>
            </w:r>
          </w:p>
        </w:tc>
        <w:tc>
          <w:tcPr>
            <w:tcW w:type="dxa" w:w="2880"/>
          </w:tcPr>
          <w:p>
            <w:r>
              <w:t>Start time information.</w:t>
            </w:r>
          </w:p>
        </w:tc>
      </w:tr>
      <w:tr>
        <w:tc>
          <w:tcPr>
            <w:tcW w:type="dxa" w:w="2880"/>
          </w:tcPr>
          <w:p>
            <w:r>
              <w:t>start.dateTime</w:t>
            </w:r>
          </w:p>
        </w:tc>
        <w:tc>
          <w:tcPr>
            <w:tcW w:type="dxa" w:w="2880"/>
          </w:tcPr>
          <w:p>
            <w:r>
              <w:t>string</w:t>
            </w:r>
          </w:p>
        </w:tc>
        <w:tc>
          <w:tcPr>
            <w:tcW w:type="dxa" w:w="2880"/>
          </w:tcPr>
          <w:p>
            <w:r>
              <w:t>Combined date and time representation ({date}T{time}, e.g. 2017-08-29T04:00:00.0000000).</w:t>
            </w:r>
          </w:p>
        </w:tc>
      </w:tr>
      <w:tr>
        <w:tc>
          <w:tcPr>
            <w:tcW w:type="dxa" w:w="2880"/>
          </w:tcPr>
          <w:p>
            <w:r>
              <w:t>start.timeZone</w:t>
            </w:r>
          </w:p>
        </w:tc>
        <w:tc>
          <w:tcPr>
            <w:tcW w:type="dxa" w:w="2880"/>
          </w:tcPr>
          <w:p>
            <w:r>
              <w:t>string</w:t>
            </w:r>
          </w:p>
        </w:tc>
        <w:tc>
          <w:tcPr>
            <w:tcW w:type="dxa" w:w="2880"/>
          </w:tcPr>
          <w:p>
            <w:r>
              <w:t>Time zone name (e.g., Pacific Standard Time).</w:t>
            </w:r>
          </w:p>
        </w:tc>
      </w:tr>
      <w:tr>
        <w:tc>
          <w:tcPr>
            <w:tcW w:type="dxa" w:w="2880"/>
          </w:tcPr>
          <w:p>
            <w:r>
              <w:t>subject</w:t>
            </w:r>
          </w:p>
        </w:tc>
        <w:tc>
          <w:tcPr>
            <w:tcW w:type="dxa" w:w="2880"/>
          </w:tcPr>
          <w:p>
            <w:r>
              <w:t>string</w:t>
            </w:r>
          </w:p>
        </w:tc>
        <w:tc>
          <w:tcPr>
            <w:tcW w:type="dxa" w:w="2880"/>
          </w:tcPr>
          <w:p>
            <w:r>
              <w:t>Event subject line text.</w:t>
            </w:r>
          </w:p>
        </w:tc>
      </w:tr>
      <w:tr>
        <w:tc>
          <w:tcPr>
            <w:tcW w:type="dxa" w:w="2880"/>
          </w:tcPr>
          <w:p>
            <w:r>
              <w:t>transactionId</w:t>
            </w:r>
          </w:p>
        </w:tc>
        <w:tc>
          <w:tcPr>
            <w:tcW w:type="dxa" w:w="2880"/>
          </w:tcPr>
          <w:p>
            <w:r>
              <w:t>string</w:t>
            </w:r>
          </w:p>
        </w:tc>
        <w:tc>
          <w:tcPr>
            <w:tcW w:type="dxa" w:w="2880"/>
          </w:tcPr>
          <w:p>
            <w:r>
              <w:t>Custom id to avoid redundant POST operations on retries. After set on create, can’t be changed. Only returned if set by an app. Optional.</w:t>
            </w:r>
          </w:p>
        </w:tc>
      </w:tr>
      <w:tr>
        <w:tc>
          <w:tcPr>
            <w:tcW w:type="dxa" w:w="2880"/>
          </w:tcPr>
          <w:p>
            <w:r>
              <w:t>type</w:t>
            </w:r>
          </w:p>
        </w:tc>
        <w:tc>
          <w:tcPr>
            <w:tcW w:type="dxa" w:w="2880"/>
          </w:tcPr>
          <w:p>
            <w:r>
              <w:t>string</w:t>
            </w:r>
          </w:p>
        </w:tc>
        <w:tc>
          <w:tcPr>
            <w:tcW w:type="dxa" w:w="2880"/>
          </w:tcPr>
          <w:p>
            <w:r>
              <w:t>Event type. Allowed values: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Not accessible from within an iFrame.</w:t>
            </w:r>
          </w:p>
        </w:tc>
      </w:tr>
      <w:tr>
        <w:tc>
          <w:tcPr>
            <w:tcW w:type="dxa" w:w="2880"/>
          </w:tcPr>
          <w:p>
            <w:r>
              <w:t>attachments</w:t>
            </w:r>
          </w:p>
        </w:tc>
        <w:tc>
          <w:tcPr>
            <w:tcW w:type="dxa" w:w="2880"/>
          </w:tcPr>
          <w:p>
            <w:r>
              <w:t>array</w:t>
            </w:r>
          </w:p>
        </w:tc>
        <w:tc>
          <w:tcPr>
            <w:tcW w:type="dxa" w:w="2880"/>
          </w:tcPr>
          <w:p>
            <w:r>
              <w:t>Array of attachment objects (includes id read-only, contentType, isInline, lastModifiedDateTime, name, size).</w:t>
            </w:r>
          </w:p>
        </w:tc>
      </w:tr>
      <w:tr>
        <w:tc>
          <w:tcPr>
            <w:tcW w:type="dxa" w:w="2880"/>
          </w:tcPr>
          <w:p>
            <w:r>
              <w:t>calendar</w:t>
            </w:r>
          </w:p>
        </w:tc>
        <w:tc>
          <w:tcPr>
            <w:tcW w:type="dxa" w:w="2880"/>
          </w:tcPr>
          <w:p>
            <w:r>
              <w:t>object</w:t>
            </w:r>
          </w:p>
        </w:tc>
        <w:tc>
          <w:tcPr>
            <w:tcW w:type="dxa" w:w="2880"/>
          </w:tcPr>
          <w:p>
            <w:r>
              <w:t>Calendar object (many fields, including permissions and extended properties).</w:t>
            </w:r>
          </w:p>
        </w:tc>
      </w:tr>
      <w:tr>
        <w:tc>
          <w:tcPr>
            <w:tcW w:type="dxa" w:w="2880"/>
          </w:tcPr>
          <w:p>
            <w:r>
              <w:t>exceptionOccurrences</w:t>
            </w:r>
          </w:p>
        </w:tc>
        <w:tc>
          <w:tcPr>
            <w:tcW w:type="dxa" w:w="2880"/>
          </w:tcPr>
          <w:p>
            <w:r>
              <w:t>array</w:t>
            </w:r>
          </w:p>
        </w:tc>
        <w:tc>
          <w:tcPr>
            <w:tcW w:type="dxa" w:w="2880"/>
          </w:tcPr>
          <w:p>
            <w:r>
              <w:t>Array of exception occurrence events.</w:t>
            </w:r>
          </w:p>
        </w:tc>
      </w:tr>
      <w:tr>
        <w:tc>
          <w:tcPr>
            <w:tcW w:type="dxa" w:w="2880"/>
          </w:tcPr>
          <w:p>
            <w:r>
              <w:t>extensions</w:t>
            </w:r>
          </w:p>
        </w:tc>
        <w:tc>
          <w:tcPr>
            <w:tcW w:type="dxa" w:w="2880"/>
          </w:tcPr>
          <w:p>
            <w:r>
              <w:t>array</w:t>
            </w:r>
          </w:p>
        </w:tc>
        <w:tc>
          <w:tcPr>
            <w:tcW w:type="dxa" w:w="2880"/>
          </w:tcPr>
          <w:p>
            <w:r>
              <w:t>Array of extension objects (includes id read-only).</w:t>
            </w:r>
          </w:p>
        </w:tc>
      </w:tr>
      <w:tr>
        <w:tc>
          <w:tcPr>
            <w:tcW w:type="dxa" w:w="2880"/>
          </w:tcPr>
          <w:p>
            <w:r>
              <w:t>instances</w:t>
            </w:r>
          </w:p>
        </w:tc>
        <w:tc>
          <w:tcPr>
            <w:tcW w:type="dxa" w:w="2880"/>
          </w:tcPr>
          <w:p>
            <w:r>
              <w:t>array</w:t>
            </w:r>
          </w:p>
        </w:tc>
        <w:tc>
          <w:tcPr>
            <w:tcW w:type="dxa" w:w="2880"/>
          </w:tcPr>
          <w:p>
            <w:r>
              <w:t>Array of event instances.</w:t>
            </w:r>
          </w:p>
        </w:tc>
      </w:tr>
      <w:tr>
        <w:tc>
          <w:tcPr>
            <w:tcW w:type="dxa" w:w="2880"/>
          </w:tcPr>
          <w:p>
            <w:r>
              <w:t>multiValueExtendedProperties</w:t>
            </w:r>
          </w:p>
        </w:tc>
        <w:tc>
          <w:tcPr>
            <w:tcW w:type="dxa" w:w="2880"/>
          </w:tcPr>
          <w:p>
            <w:r>
              <w:t>array</w:t>
            </w:r>
          </w:p>
        </w:tc>
        <w:tc>
          <w:tcPr>
            <w:tcW w:type="dxa" w:w="2880"/>
          </w:tcPr>
          <w:p>
            <w:r>
              <w:t>Array of multi-value extended properties (id read-only, value string array).</w:t>
            </w:r>
          </w:p>
        </w:tc>
      </w:tr>
      <w:tr>
        <w:tc>
          <w:tcPr>
            <w:tcW w:type="dxa" w:w="2880"/>
          </w:tcPr>
          <w:p>
            <w:r>
              <w:t>singleValueExtendedProperties</w:t>
            </w:r>
          </w:p>
        </w:tc>
        <w:tc>
          <w:tcPr>
            <w:tcW w:type="dxa" w:w="2880"/>
          </w:tcPr>
          <w:p>
            <w:r>
              <w:t>array</w:t>
            </w:r>
          </w:p>
        </w:tc>
        <w:tc>
          <w:tcPr>
            <w:tcW w:type="dxa" w:w="2880"/>
          </w:tcPr>
          <w:p>
            <w:r>
              <w:t>Array of single-value extended properties (id read-only,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project status and next steps.",</w:t>
        <w:br/>
        <w:t xml:space="preserve"> "contentType": "html",</w:t>
        <w:br/>
        <w:t xml:space="preserve"> "additionalProperties": {}</w:t>
        <w:br/>
        <w:t xml:space="preserve"> },</w:t>
        <w:br/>
        <w:t xml:space="preserve"> "bodyPreview": "Discuss project status and next steps.",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"locationEmailAddress": "confroom1@contoso.com",</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"onlineMeeting": {</w:t>
        <w:br/>
        <w:t xml:space="preserve"> "conferenceId": "123456789",</w:t>
        <w:br/>
        <w:t xml:space="preserve"> "joinUrl": "https://teams.microsoft.com/l/meetup-join/19%3ameeting_example",</w:t>
        <w:br/>
        <w:t xml:space="preserve"> "phones": [],</w:t>
        <w:br/>
        <w:t xml:space="preserve"> "quickDial": "",</w:t>
        <w:br/>
        <w:t xml:space="preserve"> "tollFreeNumbers": [],</w:t>
        <w:br/>
        <w:t xml:space="preserve"> "tollNumber": "",</w:t>
        <w:br/>
        <w:t xml:space="preserve"> "additionalProperties": {}</w:t>
        <w:br/>
        <w:t xml:space="preserve"> },</w:t>
        <w:br/>
        <w:t xml:space="preserve"> "onlineMeetingProvider": "teamsForBusiness",</w:t>
        <w:br/>
        <w:t xml:space="preserve"> "onlineMeetingUrl": "https://example.invalid/readonly",</w:t>
        <w:br/>
        <w:t xml:space="preserve"> "organizer": {</w:t>
        <w:br/>
        <w:t xml:space="preserve"> "emailAddress": {</w:t>
        <w:br/>
        <w:t xml:space="preserve"> "name": "Adele Vance",</w:t>
        <w:br/>
        <w:t xml:space="preserve"> "address": "adelev@contoso.com"</w:t>
        <w:br/>
        <w:t xml:space="preserve">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"AAMkAGIAAAoZDOFAAA=",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"Project Sync",</w:t>
        <w:br/>
        <w:t xml:space="preserve"> "transactionId": "client-transaction-id-123",</w:t>
        <w:br/>
        <w:t xml:space="preserve"> "type": "singleInstance",</w:t>
        <w:br/>
        <w:t xml:space="preserve"> "webLink": "https://outlook.office.com/owa/?itemid=example",</w:t>
        <w:br/>
        <w:t xml:space="preserve"> "attachments": [],</w:t>
        <w:br/>
        <w:t xml:space="preserve"> "calendar": {</w:t>
        <w:br/>
        <w:t xml:space="preserve"> "id": "AAMkAGIAAAoZDOFAAA=",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"exampleChangeKey",</w:t>
        <w:br/>
        <w:t xml:space="preserve"> "hexColor": "00FF00",</w:t>
        <w:br/>
        <w:t xml:space="preserve"> "isDefaultCalendar": true,</w:t>
        <w:br/>
        <w:t xml:space="preserve"> "isRemovable": false,</w:t>
        <w:br/>
        <w:t xml:space="preserve"> "isTallyingResponses": true,</w:t>
        <w:br/>
        <w:t xml:space="preserve"> "name": "Calendar",</w:t>
        <w:br/>
        <w:t xml:space="preserve"> "calendarPermissions": [],</w:t>
        <w:br/>
        <w:t xml:space="preserve"> "calendarView": [],</w:t>
        <w:br/>
        <w:t xml:space="preserve"> "events": [],</w:t>
        <w:br/>
        <w:t xml:space="preserve"> "multiValueExtendedProperties": [],</w:t>
        <w:br/>
        <w:t xml:space="preserve"> "singleValueExtendedProperties":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organizer allows proposing a new time; otherwise false.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Event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Content type.</w:t>
            </w:r>
          </w:p>
        </w:tc>
      </w:tr>
      <w:tr>
        <w:tc>
          <w:tcPr>
            <w:tcW w:type="dxa" w:w="2880"/>
          </w:tcPr>
          <w:p>
            <w:r>
              <w:t>bodyPreview</w:t>
            </w:r>
          </w:p>
        </w:tc>
        <w:tc>
          <w:tcPr>
            <w:tcW w:type="dxa" w:w="2880"/>
          </w:tcPr>
          <w:p>
            <w:r>
              <w:t>string</w:t>
            </w:r>
          </w:p>
        </w:tc>
        <w:tc>
          <w:tcPr>
            <w:tcW w:type="dxa" w:w="2880"/>
          </w:tcPr>
          <w:p>
            <w:r>
              <w:t>Text preview of the event message.</w:t>
            </w:r>
          </w:p>
        </w:tc>
      </w:tr>
      <w:tr>
        <w:tc>
          <w:tcPr>
            <w:tcW w:type="dxa" w:w="2880"/>
          </w:tcPr>
          <w:p>
            <w:r>
              <w:t>cancelledOccurrences</w:t>
            </w:r>
          </w:p>
        </w:tc>
        <w:tc>
          <w:tcPr>
            <w:tcW w:type="dxa" w:w="2880"/>
          </w:tcPr>
          <w:p>
            <w:r>
              <w:t>array</w:t>
            </w:r>
          </w:p>
        </w:tc>
        <w:tc>
          <w:tcPr>
            <w:tcW w:type="dxa" w:w="2880"/>
          </w:tcPr>
          <w:p>
            <w:r>
              <w:t>Cancelled occurrences identifiers.</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hasAttachments</w:t>
            </w:r>
          </w:p>
        </w:tc>
        <w:tc>
          <w:tcPr>
            <w:tcW w:type="dxa" w:w="2880"/>
          </w:tcPr>
          <w:p>
            <w:r>
              <w:t>boolean</w:t>
            </w:r>
          </w:p>
        </w:tc>
        <w:tc>
          <w:tcPr>
            <w:tcW w:type="dxa" w:w="2880"/>
          </w:tcPr>
          <w:p>
            <w:r>
              <w:t>Whether event has attachments.</w:t>
            </w:r>
          </w:p>
        </w:tc>
      </w:tr>
      <w:tr>
        <w:tc>
          <w:tcPr>
            <w:tcW w:type="dxa" w:w="2880"/>
          </w:tcPr>
          <w:p>
            <w:r>
              <w:t>hideAttendees</w:t>
            </w:r>
          </w:p>
        </w:tc>
        <w:tc>
          <w:tcPr>
            <w:tcW w:type="dxa" w:w="2880"/>
          </w:tcPr>
          <w:p>
            <w:r>
              <w:t>boolean</w:t>
            </w:r>
          </w:p>
        </w:tc>
        <w:tc>
          <w:tcPr>
            <w:tcW w:type="dxa" w:w="2880"/>
          </w:tcPr>
          <w:p>
            <w:r>
              <w:t>Whether attendees are hidden from each other.</w:t>
            </w:r>
          </w:p>
        </w:tc>
      </w:tr>
      <w:tr>
        <w:tc>
          <w:tcPr>
            <w:tcW w:type="dxa" w:w="2880"/>
          </w:tcPr>
          <w:p>
            <w:r>
              <w:t>iCalUId</w:t>
            </w:r>
          </w:p>
        </w:tc>
        <w:tc>
          <w:tcPr>
            <w:tcW w:type="dxa" w:w="2880"/>
          </w:tcPr>
          <w:p>
            <w:r>
              <w:t>string</w:t>
            </w:r>
          </w:p>
        </w:tc>
        <w:tc>
          <w:tcPr>
            <w:tcW w:type="dxa" w:w="2880"/>
          </w:tcPr>
          <w:p>
            <w:r>
              <w:t>Unique ID across calendars. Read-only.</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event is all day.</w:t>
            </w:r>
          </w:p>
        </w:tc>
      </w:tr>
      <w:tr>
        <w:tc>
          <w:tcPr>
            <w:tcW w:type="dxa" w:w="2880"/>
          </w:tcPr>
          <w:p>
            <w:r>
              <w:t>isCancelled</w:t>
            </w:r>
          </w:p>
        </w:tc>
        <w:tc>
          <w:tcPr>
            <w:tcW w:type="dxa" w:w="2880"/>
          </w:tcPr>
          <w:p>
            <w:r>
              <w:t>boolean</w:t>
            </w:r>
          </w:p>
        </w:tc>
        <w:tc>
          <w:tcPr>
            <w:tcW w:type="dxa" w:w="2880"/>
          </w:tcPr>
          <w:p>
            <w:r>
              <w:t>Whether event is cancelled.</w:t>
            </w:r>
          </w:p>
        </w:tc>
      </w:tr>
      <w:tr>
        <w:tc>
          <w:tcPr>
            <w:tcW w:type="dxa" w:w="2880"/>
          </w:tcPr>
          <w:p>
            <w:r>
              <w:t>isDraft</w:t>
            </w:r>
          </w:p>
        </w:tc>
        <w:tc>
          <w:tcPr>
            <w:tcW w:type="dxa" w:w="2880"/>
          </w:tcPr>
          <w:p>
            <w:r>
              <w:t>boolean</w:t>
            </w:r>
          </w:p>
        </w:tc>
        <w:tc>
          <w:tcPr>
            <w:tcW w:type="dxa" w:w="2880"/>
          </w:tcPr>
          <w:p>
            <w:r>
              <w:t>Whether updates are saved but not sent.</w:t>
            </w:r>
          </w:p>
        </w:tc>
      </w:tr>
      <w:tr>
        <w:tc>
          <w:tcPr>
            <w:tcW w:type="dxa" w:w="2880"/>
          </w:tcPr>
          <w:p>
            <w:r>
              <w:t>isOnlineMeeting</w:t>
            </w:r>
          </w:p>
        </w:tc>
        <w:tc>
          <w:tcPr>
            <w:tcW w:type="dxa" w:w="2880"/>
          </w:tcPr>
          <w:p>
            <w:r>
              <w:t>boolean</w:t>
            </w:r>
          </w:p>
        </w:tc>
        <w:tc>
          <w:tcPr>
            <w:tcW w:type="dxa" w:w="2880"/>
          </w:tcPr>
          <w:p>
            <w:r>
              <w:t>Whether event has online meeting info.</w:t>
            </w:r>
          </w:p>
        </w:tc>
      </w:tr>
      <w:tr>
        <w:tc>
          <w:tcPr>
            <w:tcW w:type="dxa" w:w="2880"/>
          </w:tcPr>
          <w:p>
            <w:r>
              <w:t>onlineMeeting</w:t>
            </w:r>
          </w:p>
        </w:tc>
        <w:tc>
          <w:tcPr>
            <w:tcW w:type="dxa" w:w="2880"/>
          </w:tcPr>
          <w:p>
            <w:r>
              <w:t>object</w:t>
            </w:r>
          </w:p>
        </w:tc>
        <w:tc>
          <w:tcPr>
            <w:tcW w:type="dxa" w:w="2880"/>
          </w:tcPr>
          <w:p>
            <w:r>
              <w:t>Online meeting info (including joinUrl).</w:t>
            </w:r>
          </w:p>
        </w:tc>
      </w:tr>
      <w:tr>
        <w:tc>
          <w:tcPr>
            <w:tcW w:type="dxa" w:w="2880"/>
          </w:tcPr>
          <w:p>
            <w:r>
              <w:t>onlineMeetingProvider</w:t>
            </w:r>
          </w:p>
        </w:tc>
        <w:tc>
          <w:tcPr>
            <w:tcW w:type="dxa" w:w="2880"/>
          </w:tcPr>
          <w:p>
            <w:r>
              <w:t>string</w:t>
            </w:r>
          </w:p>
        </w:tc>
        <w:tc>
          <w:tcPr>
            <w:tcW w:type="dxa" w:w="2880"/>
          </w:tcPr>
          <w:p>
            <w:r>
              <w:t>unknown | skypeForBusiness | skypeForConsumer | teamsForBusiness.</w:t>
            </w:r>
          </w:p>
        </w:tc>
      </w:tr>
      <w:tr>
        <w:tc>
          <w:tcPr>
            <w:tcW w:type="dxa" w:w="2880"/>
          </w:tcPr>
          <w:p>
            <w:r>
              <w:t>onlineMeetingUrl</w:t>
            </w:r>
          </w:p>
        </w:tc>
        <w:tc>
          <w:tcPr>
            <w:tcW w:type="dxa" w:w="2880"/>
          </w:tcPr>
          <w:p>
            <w:r>
              <w:t>string</w:t>
            </w:r>
          </w:p>
        </w:tc>
        <w:tc>
          <w:tcPr>
            <w:tcW w:type="dxa" w:w="2880"/>
          </w:tcPr>
          <w:p>
            <w:r>
              <w:t>Read-only online meeting URL (deprecated in future).</w:t>
            </w:r>
          </w:p>
        </w:tc>
      </w:tr>
      <w:tr>
        <w:tc>
          <w:tcPr>
            <w:tcW w:type="dxa" w:w="2880"/>
          </w:tcPr>
          <w:p>
            <w:r>
              <w:t>organizer</w:t>
            </w:r>
          </w:p>
        </w:tc>
        <w:tc>
          <w:tcPr>
            <w:tcW w:type="dxa" w:w="2880"/>
          </w:tcPr>
          <w:p>
            <w:r>
              <w:t>object</w:t>
            </w:r>
          </w:p>
        </w:tc>
        <w:tc>
          <w:tcPr>
            <w:tcW w:type="dxa" w:w="2880"/>
          </w:tcPr>
          <w:p>
            <w:r>
              <w:t>Organizer info.</w:t>
            </w:r>
          </w:p>
        </w:tc>
      </w:tr>
      <w:tr>
        <w:tc>
          <w:tcPr>
            <w:tcW w:type="dxa" w:w="2880"/>
          </w:tcPr>
          <w:p>
            <w:r>
              <w:t>recurrence</w:t>
            </w:r>
          </w:p>
        </w:tc>
        <w:tc>
          <w:tcPr>
            <w:tcW w:type="dxa" w:w="2880"/>
          </w:tcPr>
          <w:p>
            <w:r>
              <w:t>object</w:t>
            </w:r>
          </w:p>
        </w:tc>
        <w:tc>
          <w:tcPr>
            <w:tcW w:type="dxa" w:w="2880"/>
          </w:tcPr>
          <w:p>
            <w:r>
              <w:t>Recurrence details.</w:t>
            </w:r>
          </w:p>
        </w:tc>
      </w:tr>
      <w:tr>
        <w:tc>
          <w:tcPr>
            <w:tcW w:type="dxa" w:w="2880"/>
          </w:tcPr>
          <w:p>
            <w:r>
              <w:t>reminderMinutesBeforeStart</w:t>
            </w:r>
          </w:p>
        </w:tc>
        <w:tc>
          <w:tcPr>
            <w:tcW w:type="dxa" w:w="2880"/>
          </w:tcPr>
          <w:p>
            <w:r>
              <w:t>number</w:t>
            </w:r>
          </w:p>
        </w:tc>
        <w:tc>
          <w:tcPr>
            <w:tcW w:type="dxa" w:w="2880"/>
          </w:tcPr>
          <w:p>
            <w:r>
              <w:t>Minutes before start to trigger reminder.</w:t>
            </w:r>
          </w:p>
        </w:tc>
      </w:tr>
      <w:tr>
        <w:tc>
          <w:tcPr>
            <w:tcW w:type="dxa" w:w="2880"/>
          </w:tcPr>
          <w:p>
            <w:r>
              <w:t>responseRequested</w:t>
            </w:r>
          </w:p>
        </w:tc>
        <w:tc>
          <w:tcPr>
            <w:tcW w:type="dxa" w:w="2880"/>
          </w:tcPr>
          <w:p>
            <w:r>
              <w:t>boolean</w:t>
            </w:r>
          </w:p>
        </w:tc>
        <w:tc>
          <w:tcPr>
            <w:tcW w:type="dxa" w:w="2880"/>
          </w:tcPr>
          <w:p>
            <w:r>
              <w:t>Whether responses are requested. Default true.</w:t>
            </w:r>
          </w:p>
        </w:tc>
      </w:tr>
      <w:tr>
        <w:tc>
          <w:tcPr>
            <w:tcW w:type="dxa" w:w="2880"/>
          </w:tcPr>
          <w:p>
            <w:r>
              <w:t>responseStatus</w:t>
            </w:r>
          </w:p>
        </w:tc>
        <w:tc>
          <w:tcPr>
            <w:tcW w:type="dxa" w:w="2880"/>
          </w:tcPr>
          <w:p>
            <w:r>
              <w:t>object</w:t>
            </w:r>
          </w:p>
        </w:tc>
        <w:tc>
          <w:tcPr>
            <w:tcW w:type="dxa" w:w="2880"/>
          </w:tcPr>
          <w:p>
            <w:r>
              <w:t>Response status details.</w:t>
            </w:r>
          </w:p>
        </w:tc>
      </w:tr>
      <w:tr>
        <w:tc>
          <w:tcPr>
            <w:tcW w:type="dxa" w:w="2880"/>
          </w:tcPr>
          <w:p>
            <w:r>
              <w:t>sensitivity</w:t>
            </w:r>
          </w:p>
        </w:tc>
        <w:tc>
          <w:tcPr>
            <w:tcW w:type="dxa" w:w="2880"/>
          </w:tcPr>
          <w:p>
            <w:r>
              <w:t>string</w:t>
            </w:r>
          </w:p>
        </w:tc>
        <w:tc>
          <w:tcPr>
            <w:tcW w:type="dxa" w:w="2880"/>
          </w:tcPr>
          <w:p>
            <w:r>
              <w:t>normal | personal | private | confidential.</w:t>
            </w:r>
          </w:p>
        </w:tc>
      </w:tr>
      <w:tr>
        <w:tc>
          <w:tcPr>
            <w:tcW w:type="dxa" w:w="2880"/>
          </w:tcPr>
          <w:p>
            <w:r>
              <w:t>showAs</w:t>
            </w:r>
          </w:p>
        </w:tc>
        <w:tc>
          <w:tcPr>
            <w:tcW w:type="dxa" w:w="2880"/>
          </w:tcPr>
          <w:p>
            <w:r>
              <w:t>string</w:t>
            </w:r>
          </w:p>
        </w:tc>
        <w:tc>
          <w:tcPr>
            <w:tcW w:type="dxa" w:w="2880"/>
          </w:tcPr>
          <w:p>
            <w:r>
              <w:t>unknown | free | tentative | busy | oof | workingElsewhere.</w:t>
            </w:r>
          </w:p>
        </w:tc>
      </w:tr>
      <w:tr>
        <w:tc>
          <w:tcPr>
            <w:tcW w:type="dxa" w:w="2880"/>
          </w:tcPr>
          <w:p>
            <w:r>
              <w:t>subject</w:t>
            </w:r>
          </w:p>
        </w:tc>
        <w:tc>
          <w:tcPr>
            <w:tcW w:type="dxa" w:w="2880"/>
          </w:tcPr>
          <w:p>
            <w:r>
              <w:t>string</w:t>
            </w:r>
          </w:p>
        </w:tc>
        <w:tc>
          <w:tcPr>
            <w:tcW w:type="dxa" w:w="2880"/>
          </w:tcPr>
          <w:p>
            <w:r>
              <w:t>Subject line.</w:t>
            </w:r>
          </w:p>
        </w:tc>
      </w:tr>
      <w:tr>
        <w:tc>
          <w:tcPr>
            <w:tcW w:type="dxa" w:w="2880"/>
          </w:tcPr>
          <w:p>
            <w:r>
              <w:t>transactionId</w:t>
            </w:r>
          </w:p>
        </w:tc>
        <w:tc>
          <w:tcPr>
            <w:tcW w:type="dxa" w:w="2880"/>
          </w:tcPr>
          <w:p>
            <w:r>
              <w:t>string</w:t>
            </w:r>
          </w:p>
        </w:tc>
        <w:tc>
          <w:tcPr>
            <w:tcW w:type="dxa" w:w="2880"/>
          </w:tcPr>
          <w:p>
            <w:r>
              <w:t>Client-provided transaction id (immutable after create).</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Link to open in Outlook on the web.</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calendar</w:t>
            </w:r>
          </w:p>
        </w:tc>
        <w:tc>
          <w:tcPr>
            <w:tcW w:type="dxa" w:w="2880"/>
          </w:tcPr>
          <w:p>
            <w:r>
              <w:t>object</w:t>
            </w:r>
          </w:p>
        </w:tc>
        <w:tc>
          <w:tcPr>
            <w:tcW w:type="dxa" w:w="2880"/>
          </w:tcPr>
          <w:p>
            <w:r>
              <w:t>Calendar associated with the event.</w:t>
            </w:r>
          </w:p>
        </w:tc>
      </w:tr>
      <w:tr>
        <w:tc>
          <w:tcPr>
            <w:tcW w:type="dxa" w:w="2880"/>
          </w:tcPr>
          <w:p>
            <w:r>
              <w:t>extensions</w:t>
            </w:r>
          </w:p>
        </w:tc>
        <w:tc>
          <w:tcPr>
            <w:tcW w:type="dxa" w:w="2880"/>
          </w:tcPr>
          <w:p>
            <w:r>
              <w:t>array</w:t>
            </w:r>
          </w:p>
        </w:tc>
        <w:tc>
          <w:tcPr>
            <w:tcW w:type="dxa" w:w="2880"/>
          </w:tcPr>
          <w:p>
            <w:r>
              <w:t>Open extensions collection.</w:t>
            </w:r>
          </w:p>
        </w:tc>
      </w:tr>
      <w:tr>
        <w:tc>
          <w:tcPr>
            <w:tcW w:type="dxa" w:w="2880"/>
          </w:tcPr>
          <w:p>
            <w:r>
              <w:t>instances</w:t>
            </w:r>
          </w:p>
        </w:tc>
        <w:tc>
          <w:tcPr>
            <w:tcW w:type="dxa" w:w="2880"/>
          </w:tcPr>
          <w:p>
            <w:r>
              <w:t>array</w:t>
            </w:r>
          </w:p>
        </w:tc>
        <w:tc>
          <w:tcPr>
            <w:tcW w:type="dxa" w:w="2880"/>
          </w:tcPr>
          <w:p>
            <w:r>
              <w:t>Instances of the event.</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Error envelope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'https://graph.microsoft.com/v1.0/users/user@contoso.com/calendar/events/AAMkAGIAAAoZDOFAAA=' \</w:t>
        <w:br/>
        <w:t xml:space="preserve"> --header 'Accept: application/json' \</w:t>
        <w:br/>
        <w:t xml:space="preserve"> --header 'Content-Type: application/json' \</w:t>
        <w:br/>
        <w:t xml:space="preserve"> --data '{</w:t>
        <w:br/>
        <w:t xml:space="preserve"> "subject": "Updated Project Sync",</w:t>
        <w:br/>
        <w:t xml:space="preserve"> "importance": "high",</w:t>
        <w:br/>
        <w:t xml:space="preserve"> "start": {</w:t>
        <w:br/>
        <w:t xml:space="preserve"> "dateTime": "2017-08-29T04:30:00.0000000",</w:t>
        <w:br/>
        <w:t xml:space="preserve"> "timeZone": "Pacific Standard Time"</w:t>
        <w:br/>
        <w:t xml:space="preserve">    },</w:t>
        <w:br/>
        <w:t xml:space="preserve"> "end": {</w:t>
        <w:br/>
        <w:t xml:space="preserve"> "dateTime": "2017-08-29T05:30:00.0000000",</w:t>
        <w:br/>
        <w:t xml:space="preserve"> "timeZone": "Pacific Standard Time"</w:t>
        <w:br/>
        <w:t xml:space="preserve">    }</w:t>
        <w:br/>
        <w:t xml:space="preserve">  }'</w:t>
      </w:r>
    </w:p>
    <w:p>
      <w:pPr>
        <w:pStyle w:val="Heading3"/>
      </w:pPr>
      <w:r>
        <w:t>Example Usage</w:t>
      </w:r>
    </w:p>
    <w:p>
      <w:pPr>
        <w:pStyle w:val="Heading3"/>
      </w:pPr>
      <w:r>
        <w:t>Example 1: Update subject and importance</w:t>
      </w:r>
    </w:p>
    <w:p>
      <w:r>
        <w:rPr>
          <w:b/>
          <w:color w:val="666666"/>
          <w:sz w:val="16"/>
        </w:rPr>
        <w:t>[bash]</w:t>
      </w:r>
    </w:p>
    <w:p>
      <w:pPr>
        <w:shd w:fill="F2F2F2" w:val="clear"/>
      </w:pPr>
      <w:r>
        <w:rPr>
          <w:rFonts w:ascii="Courier New" w:hAnsi="Courier New"/>
          <w:sz w:val="17"/>
        </w:rPr>
        <w:t>curl -X PATCH \</w:t>
        <w:br/>
        <w:t xml:space="preserve"> 'https://graph.microsoft.com/v1.0/users/user@contoso.com/calendar/events/AAMkAGIAAAoZDOFAAA=' \</w:t>
        <w:br/>
        <w:t xml:space="preserve"> -H 'Accept: application/json' \</w:t>
        <w:br/>
        <w:t xml:space="preserve"> -H 'Content-Type: application/json' \</w:t>
        <w:br/>
        <w:t xml:space="preserve"> -d '{</w:t>
        <w:br/>
        <w:t xml:space="preserve"> "subject": "Updated Project Sync",</w:t>
        <w:br/>
        <w:t xml:space="preserve"> "importance": "high"</w:t>
        <w:br/>
        <w:t xml:space="preserve">  }'</w:t>
      </w:r>
    </w:p>
    <w:p>
      <w:pPr>
        <w:pStyle w:val="Heading3"/>
      </w:pPr>
      <w:r>
        <w:t>Example 2: Hide attendees</w:t>
      </w:r>
    </w:p>
    <w:p>
      <w:r>
        <w:rPr>
          <w:b/>
          <w:color w:val="666666"/>
          <w:sz w:val="16"/>
        </w:rPr>
        <w:t>[bash]</w:t>
      </w:r>
    </w:p>
    <w:p>
      <w:pPr>
        <w:shd w:fill="F2F2F2" w:val="clear"/>
      </w:pPr>
      <w:r>
        <w:rPr>
          <w:rFonts w:ascii="Courier New" w:hAnsi="Courier New"/>
          <w:sz w:val="17"/>
        </w:rPr>
        <w:t>curl -X PATCH \</w:t>
        <w:br/>
        <w:t xml:space="preserve"> 'https://graph.microsoft.com/v1.0/users/user@contoso.com/calendar/events/AAMkAGIAAAoZDOFAAA=' \</w:t>
        <w:br/>
        <w:t xml:space="preserve"> -H 'Accept: application/json' \</w:t>
        <w:br/>
        <w:t xml:space="preserve"> -H 'Content-Type: application/json' \</w:t>
        <w:br/>
        <w:t xml:space="preserve"> -d '{</w:t>
        <w:br/>
        <w:t xml:space="preserve"> "hideAttendees": true</w:t>
        <w:br/>
        <w:t xml:space="preserve">  }'</w:t>
      </w:r>
    </w:p>
    <w:p>
      <w:pPr>
        <w:pStyle w:val="Heading3"/>
      </w:pPr>
      <w:r>
        <w:t>Example 3: Enable online meeting (initialization behavior)</w:t>
      </w:r>
    </w:p>
    <w:p>
      <w:r>
        <w:rPr>
          <w:b/>
          <w:color w:val="666666"/>
          <w:sz w:val="16"/>
        </w:rPr>
        <w:t>[bash]</w:t>
      </w:r>
    </w:p>
    <w:p>
      <w:pPr>
        <w:shd w:fill="F2F2F2" w:val="clear"/>
      </w:pPr>
      <w:r>
        <w:rPr>
          <w:rFonts w:ascii="Courier New" w:hAnsi="Courier New"/>
          <w:sz w:val="17"/>
        </w:rPr>
        <w:t>curl -X PATCH \</w:t>
        <w:br/>
        <w:t xml:space="preserve"> 'https://graph.microsoft.com/v1.0/users/user@contoso.com/calendar/events/AAMkAGIAAAoZDOFAAA=' \</w:t>
        <w:br/>
        <w:t xml:space="preserve"> -H 'Accept: application/json' \</w:t>
        <w:br/>
        <w:t xml:space="preserve"> -H 'Content-Type: application/json' \</w:t>
        <w:br/>
        <w:t xml:space="preserve"> -d '{</w:t>
        <w:br/>
        <w:t xml:space="preserve"> "isOnlineMeeting": true,</w:t>
        <w:br/>
        <w:t xml:space="preserve"> "onlineMeetingProvider": "teamsForBusiness"</w:t>
        <w:br/>
        <w:t xml:space="preserve">  }'</w:t>
      </w:r>
    </w:p>
    <w:p>
      <w:pPr>
        <w:pStyle w:val="Heading3"/>
      </w:pPr>
      <w:r>
        <w:t>Behavior</w:t>
      </w:r>
    </w:p>
    <w:p>
      <w:pPr>
        <w:pStyle w:val="ListBullet"/>
      </w:pPr>
      <w:r>
        <w:t>Validation: Validates user-id and event-id and parses the JSON payload.</w:t>
      </w:r>
    </w:p>
    <w:p>
      <w:pPr>
        <w:pStyle w:val="ListBullet"/>
      </w:pPr>
      <w:r>
        <w:t>Patch update: Applies the provided fields to the existing event (fields omitted are left unchanged).</w:t>
      </w:r>
    </w:p>
    <w:p>
      <w:pPr>
        <w:pStyle w:val="ListBullet"/>
      </w:pPr>
      <w:r>
        <w:t>Online meeting initialization: If isOnlineMeeting is set to true, Microsoft Graph initializes onlineMeeting. Subsequent changes to isOnlineMeeting are ignored.</w:t>
      </w:r>
    </w:p>
    <w:p>
      <w:pPr>
        <w:pStyle w:val="ListBullet"/>
      </w:pPr>
      <w:r>
        <w:t>Response: Returns the updated event resource on success (2XX).</w:t>
      </w:r>
    </w:p>
    <w:p>
      <w:pPr>
        <w:pStyle w:val="Heading3"/>
      </w:pPr>
      <w:r>
        <w:t>Notes</w:t>
      </w:r>
    </w:p>
    <w:p>
      <w:pPr>
        <w:pStyle w:val="ListBullet"/>
      </w:pPr>
      <w:r>
        <w:t>onlineMeetingUrl is documented as read-only and noted to be deprecated in the future; use onlineMeeting.joinUrl to join.</w:t>
      </w:r>
    </w:p>
    <w:p>
      <w:pPr>
        <w:pStyle w:val="ListBullet"/>
      </w:pPr>
      <w:r>
        <w:t>Some properties are documented as read-only (for example iCalUId, onlineMeetingUrl, and various id fields in nested resources).</w:t>
      </w:r>
    </w:p>
    <w:p>
      <w:pPr>
        <w:pStyle w:val="Heading3"/>
      </w:pPr>
      <w:r>
        <w:t>Gotchas</w:t>
      </w:r>
    </w:p>
    <w:p>
      <w:pPr>
        <w:pStyle w:val="ListBullet"/>
      </w:pPr>
      <w:r>
        <w:t>For all-day events (isAllDay: true), start and end must be set to midnight and in the same time zone.</w:t>
      </w:r>
    </w:p>
    <w:p>
      <w:pPr>
        <w:pStyle w:val="ListBullet"/>
      </w:pPr>
      <w:r>
        <w:t>After setting transactionId during event creation, it can’t be changed in later updates.</w:t>
      </w:r>
    </w:p>
    <w:p>
      <w:pPr>
        <w:pStyle w:val="ListBullet"/>
      </w:pPr>
      <w:r>
        <w:t>Setting isOnlineMeeting to true has special behavior: Graph initializes onlineMeeting and later ignores further changes to isOnlineMeeting.</w:t>
      </w:r>
    </w:p>
    <w:p>
      <w:pPr>
        <w:pStyle w:val="Heading3"/>
      </w:pPr>
      <w:r>
        <w:t>Error Handling</w:t>
      </w:r>
    </w:p>
    <w:p>
      <w:pPr>
        <w:pStyle w:val="ListBullet"/>
      </w:pPr>
      <w:r>
        <w:t>Default error response: Returns an error object containing code, message, optional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305. [PATCH] Update a User Calendar’s Event</w:t>
      </w:r>
    </w:p>
    <w:p>
      <w:r>
        <w:rPr>
          <w:b/>
        </w:rPr>
        <w:t xml:space="preserve">Endpoint: </w:t>
      </w:r>
      <w:r>
        <w:rPr>
          <w:rFonts w:ascii="Courier New" w:hAnsi="Courier New"/>
          <w:sz w:val="18"/>
        </w:rPr>
        <w:t>/users/{{userId}}/calendars/{{calendarId}}/events/{{eventId}}</w:t>
      </w:r>
    </w:p>
    <w:p>
      <w:pPr>
        <w:pStyle w:val="Heading3"/>
      </w:pPr>
      <w:r>
        <w:t>Prerequisites</w:t>
      </w:r>
    </w:p>
    <w:p>
      <w:pPr>
        <w:pStyle w:val="ListBullet"/>
      </w:pPr>
      <w:r>
        <w:t>The caller must have permission to update events for the specified user and calendar.</w:t>
      </w:r>
    </w:p>
    <w:p>
      <w:pPr>
        <w:pStyle w:val="Heading3"/>
      </w:pPr>
      <w:r>
        <w:t>Method</w:t>
      </w:r>
    </w:p>
    <w:p>
      <w:r>
        <w:t>PATCH</w:t>
      </w:r>
    </w:p>
    <w:p>
      <w:pPr>
        <w:pStyle w:val="Heading3"/>
      </w:pPr>
      <w:r>
        <w:t>URL</w:t>
      </w:r>
    </w:p>
    <w:p>
      <w:r>
        <w:t>https://graph.microsoft.com/v1.0/users/{{user-id}}/calendars/{{calendar-id}}/events/{{event-id}}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events for a specific calendar belonging to a specific user by patching an existing event resource.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 where each path parameter is a non-empty string.</w:t>
      </w:r>
    </w:p>
    <w:p>
      <w:pPr>
        <w:pStyle w:val="ListBullet"/>
      </w:pPr>
      <w:r>
        <w:t>Do not call the API with missing or empty path parameters (e.g., avoid /users//calendars/...).</w:t>
      </w:r>
    </w:p>
    <w:p>
      <w:pPr>
        <w:pStyle w:val="ListBullet"/>
      </w:pPr>
      <w:r>
        <w:t>Do not infer or guess any IDs; use only values provided by the caller.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w:t>
        <w:br/>
        <w:t>/users/ada.lovelace@contoso.com/calendars/AAMkAGI2.../events/AAMkAGI2...</w:t>
      </w:r>
    </w:p>
    <w:p>
      <w:pPr>
        <w:pStyle w:val="Heading3"/>
      </w:pPr>
      <w:r>
        <w:t>Invalid Examples</w:t>
      </w:r>
    </w:p>
    <w:p>
      <w:r>
        <w:rPr>
          <w:b/>
          <w:color w:val="666666"/>
          <w:sz w:val="16"/>
        </w:rPr>
        <w:t>[http]</w:t>
      </w:r>
    </w:p>
    <w:p>
      <w:pPr>
        <w:shd w:fill="F2F2F2" w:val="clear"/>
      </w:pPr>
      <w:r>
        <w:rPr>
          <w:rFonts w:ascii="Courier New" w:hAnsi="Courier New"/>
          <w:sz w:val="17"/>
        </w:rPr>
        <w:t>/users//calendars/AAMk.../events/AAMk...</w:t>
        <w:br/>
        <w:t>/users/48d3.../calendars//events/AAMk...</w:t>
        <w:br/>
        <w:t>/users/48d3.../calendars/AAMk.../events/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Request Body Fields</w:t>
      </w:r>
    </w:p>
    <w:p>
      <w:r>
        <w:rPr>
          <w:b/>
        </w:rPr>
        <w:t>Note: The scraped documentation states “Request Body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attendees</w:t>
            </w:r>
          </w:p>
        </w:tc>
        <w:tc>
          <w:tcPr>
            <w:tcW w:type="dxa" w:w="2880"/>
          </w:tcPr>
          <w:p>
            <w:r>
              <w:t>array</w:t>
            </w:r>
          </w:p>
        </w:tc>
        <w:tc>
          <w:tcPr>
            <w:tcW w:type="dxa" w:w="2880"/>
          </w:tcPr>
          <w:p>
            <w:r>
              <w:t>Attendees collection. Each item is microsoft.graph.attendeeBase (circular reference noted in source) and may include proposedNewTime (microsoft.graph.timeSlot) and status (microsoft.graph.responseStatus).</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The preview of the message associated with the event. Text format.</w:t>
            </w:r>
          </w:p>
        </w:tc>
      </w:tr>
      <w:tr>
        <w:tc>
          <w:tcPr>
            <w:tcW w:type="dxa" w:w="2880"/>
          </w:tcPr>
          <w:p>
            <w:r>
              <w:t>cancelledOccurrences</w:t>
            </w:r>
          </w:p>
        </w:tc>
        <w:tc>
          <w:tcPr>
            <w:tcW w:type="dxa" w:w="2880"/>
          </w:tcPr>
          <w:p>
            <w:r>
              <w:t>string[]</w:t>
            </w:r>
          </w:p>
        </w:tc>
        <w:tc>
          <w:tcPr>
            <w:tcW w:type="dxa" w:w="2880"/>
          </w:tcPr>
          <w:p>
            <w:r>
              <w:t>Cancelled occurrences identifiers (as provided by API).</w:t>
            </w:r>
          </w:p>
        </w:tc>
      </w:tr>
      <w:tr>
        <w:tc>
          <w:tcPr>
            <w:tcW w:type="dxa" w:w="2880"/>
          </w:tcPr>
          <w:p>
            <w:r>
              <w:t>end.dateTime</w:t>
            </w:r>
          </w:p>
        </w:tc>
        <w:tc>
          <w:tcPr>
            <w:tcW w:type="dxa" w:w="2880"/>
          </w:tcPr>
          <w:p>
            <w:r>
              <w:t>string</w:t>
            </w:r>
          </w:p>
        </w:tc>
        <w:tc>
          <w:tcPr>
            <w:tcW w:type="dxa" w:w="2880"/>
          </w:tcPr>
          <w:p>
            <w:r>
              <w:t>A single point in time in {date}T{time} format (example: 2017-08-29T04:00:00.0000000).</w:t>
            </w:r>
          </w:p>
        </w:tc>
      </w:tr>
      <w:tr>
        <w:tc>
          <w:tcPr>
            <w:tcW w:type="dxa" w:w="2880"/>
          </w:tcPr>
          <w:p>
            <w:r>
              <w:t>end.timeZone</w:t>
            </w:r>
          </w:p>
        </w:tc>
        <w:tc>
          <w:tcPr>
            <w:tcW w:type="dxa" w:w="2880"/>
          </w:tcPr>
          <w:p>
            <w:r>
              <w:t>string</w:t>
            </w:r>
          </w:p>
        </w:tc>
        <w:tc>
          <w:tcPr>
            <w:tcW w:type="dxa" w:w="2880"/>
          </w:tcPr>
          <w:p>
            <w:r>
              <w:t>Time zone (example: Pacific Standard Time).</w:t>
            </w:r>
          </w:p>
        </w:tc>
      </w:tr>
      <w:tr>
        <w:tc>
          <w:tcPr>
            <w:tcW w:type="dxa" w:w="2880"/>
          </w:tcPr>
          <w:p>
            <w:r>
              <w:t>hasAttachments</w:t>
            </w:r>
          </w:p>
        </w:tc>
        <w:tc>
          <w:tcPr>
            <w:tcW w:type="dxa" w:w="2880"/>
          </w:tcPr>
          <w:p>
            <w:r>
              <w:t>boolean</w:t>
            </w:r>
          </w:p>
        </w:tc>
        <w:tc>
          <w:tcPr>
            <w:tcW w:type="dxa" w:w="2880"/>
          </w:tcPr>
          <w:p>
            <w:r>
              <w:t>Set to true if the event has attachments.</w:t>
            </w:r>
          </w:p>
        </w:tc>
      </w:tr>
      <w:tr>
        <w:tc>
          <w:tcPr>
            <w:tcW w:type="dxa" w:w="2880"/>
          </w:tcPr>
          <w:p>
            <w:r>
              <w:t>hideAttendees</w:t>
            </w:r>
          </w:p>
        </w:tc>
        <w:tc>
          <w:tcPr>
            <w:tcW w:type="dxa" w:w="2880"/>
          </w:tcPr>
          <w:p>
            <w:r>
              <w:t>boolean</w:t>
            </w:r>
          </w:p>
        </w:tc>
        <w:tc>
          <w:tcPr>
            <w:tcW w:type="dxa" w:w="2880"/>
          </w:tcPr>
          <w:p>
            <w:r>
              <w:t>When true, each attendee only sees themselves in the meeting request and tracking list. Default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Enum: low, normal, high.</w:t>
            </w:r>
          </w:p>
        </w:tc>
      </w:tr>
      <w:tr>
        <w:tc>
          <w:tcPr>
            <w:tcW w:type="dxa" w:w="2880"/>
          </w:tcPr>
          <w:p>
            <w:r>
              <w:t>isAllDay</w:t>
            </w:r>
          </w:p>
        </w:tc>
        <w:tc>
          <w:tcPr>
            <w:tcW w:type="dxa" w:w="2880"/>
          </w:tcPr>
          <w:p>
            <w:r>
              <w:t>boolean</w:t>
            </w:r>
          </w:p>
        </w:tc>
        <w:tc>
          <w:tcPr>
            <w:tcW w:type="dxa" w:w="2880"/>
          </w:tcPr>
          <w:p>
            <w:r>
              <w:t>If true, start and end must be set to midnight and be in the same time zone.</w:t>
            </w:r>
          </w:p>
        </w:tc>
      </w:tr>
      <w:tr>
        <w:tc>
          <w:tcPr>
            <w:tcW w:type="dxa" w:w="2880"/>
          </w:tcPr>
          <w:p>
            <w:r>
              <w:t>isCancelled</w:t>
            </w:r>
          </w:p>
        </w:tc>
        <w:tc>
          <w:tcPr>
            <w:tcW w:type="dxa" w:w="2880"/>
          </w:tcPr>
          <w:p>
            <w:r>
              <w:t>boolean</w:t>
            </w:r>
          </w:p>
        </w:tc>
        <w:tc>
          <w:tcPr>
            <w:tcW w:type="dxa" w:w="2880"/>
          </w:tcPr>
          <w:p>
            <w:r>
              <w:t>Set to 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if all changes are sent, or if no attendees.</w:t>
            </w:r>
          </w:p>
        </w:tc>
      </w:tr>
      <w:tr>
        <w:tc>
          <w:tcPr>
            <w:tcW w:type="dxa" w:w="2880"/>
          </w:tcPr>
          <w:p>
            <w:r>
              <w:t>isOnlineMeeting</w:t>
            </w:r>
          </w:p>
        </w:tc>
        <w:tc>
          <w:tcPr>
            <w:tcW w:type="dxa" w:w="2880"/>
          </w:tcPr>
          <w:p>
            <w:r>
              <w:t>boolean</w:t>
            </w:r>
          </w:p>
        </w:tc>
        <w:tc>
          <w:tcPr>
            <w:tcW w:type="dxa" w:w="2880"/>
          </w:tcPr>
          <w:p>
            <w:r>
              <w:t>If set to true, Graph initializes onlineMeeting. Afterward, Outlook ignores further changes to isOnlineMeeting. Default false (onlineMeeting is null).</w:t>
            </w:r>
          </w:p>
        </w:tc>
      </w:tr>
      <w:tr>
        <w:tc>
          <w:tcPr>
            <w:tcW w:type="dxa" w:w="2880"/>
          </w:tcPr>
          <w:p>
            <w:r>
              <w:t>isOrganizer</w:t>
            </w:r>
          </w:p>
        </w:tc>
        <w:tc>
          <w:tcPr>
            <w:tcW w:type="dxa" w:w="2880"/>
          </w:tcPr>
          <w:p>
            <w:r>
              <w:t>boolean</w:t>
            </w:r>
          </w:p>
        </w:tc>
        <w:tc>
          <w:tcPr>
            <w:tcW w:type="dxa" w:w="2880"/>
          </w:tcPr>
          <w:p>
            <w:r>
              <w:t>true if the calendar owner is the organizer of the event (or a delegate organized on behalf).</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location.displayName</w:t>
            </w:r>
          </w:p>
        </w:tc>
        <w:tc>
          <w:tcPr>
            <w:tcW w:type="dxa" w:w="2880"/>
          </w:tcPr>
          <w:p>
            <w:r>
              <w:t>string</w:t>
            </w:r>
          </w:p>
        </w:tc>
        <w:tc>
          <w:tcPr>
            <w:tcW w:type="dxa" w:w="2880"/>
          </w:tcPr>
          <w:p>
            <w:r>
              <w:t>The name associated with the location.</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location.locationUri</w:t>
            </w:r>
          </w:p>
        </w:tc>
        <w:tc>
          <w:tcPr>
            <w:tcW w:type="dxa" w:w="2880"/>
          </w:tcPr>
          <w:p>
            <w:r>
              <w:t>string</w:t>
            </w:r>
          </w:p>
        </w:tc>
        <w:tc>
          <w:tcPr>
            <w:tcW w:type="dxa" w:w="2880"/>
          </w:tcPr>
          <w:p>
            <w:r>
              <w:t>Optional URI representing the location.</w:t>
            </w:r>
          </w:p>
        </w:tc>
      </w:tr>
      <w:tr>
        <w:tc>
          <w:tcPr>
            <w:tcW w:type="dxa" w:w="2880"/>
          </w:tcPr>
          <w:p>
            <w:r>
              <w:t>location.uniqueId</w:t>
            </w:r>
          </w:p>
        </w:tc>
        <w:tc>
          <w:tcPr>
            <w:tcW w:type="dxa" w:w="2880"/>
          </w:tcPr>
          <w:p>
            <w:r>
              <w:t>string</w:t>
            </w:r>
          </w:p>
        </w:tc>
        <w:tc>
          <w:tcPr>
            <w:tcW w:type="dxa" w:w="2880"/>
          </w:tcPr>
          <w:p>
            <w:r>
              <w:t>For internal use only.</w:t>
            </w:r>
          </w:p>
        </w:tc>
      </w:tr>
      <w:tr>
        <w:tc>
          <w:tcPr>
            <w:tcW w:type="dxa" w:w="2880"/>
          </w:tcPr>
          <w:p>
            <w:r>
              <w:t>locations</w:t>
            </w:r>
          </w:p>
        </w:tc>
        <w:tc>
          <w:tcPr>
            <w:tcW w:type="dxa" w:w="2880"/>
          </w:tcPr>
          <w:p>
            <w:r>
              <w:t>array</w:t>
            </w:r>
          </w:p>
        </w:tc>
        <w:tc>
          <w:tcPr>
            <w:tcW w:type="dxa" w:w="2880"/>
          </w:tcPr>
          <w:p>
            <w:r>
              <w:t>Array of location objects (same shape as location).</w:t>
            </w:r>
          </w:p>
        </w:tc>
      </w:tr>
      <w:tr>
        <w:tc>
          <w:tcPr>
            <w:tcW w:type="dxa" w:w="2880"/>
          </w:tcPr>
          <w:p>
            <w:r>
              <w:t>onlineMeeting.conferenceId</w:t>
            </w:r>
          </w:p>
        </w:tc>
        <w:tc>
          <w:tcPr>
            <w:tcW w:type="dxa" w:w="2880"/>
          </w:tcPr>
          <w:p>
            <w:r>
              <w:t>string</w:t>
            </w:r>
          </w:p>
        </w:tc>
        <w:tc>
          <w:tcPr>
            <w:tcW w:type="dxa" w:w="2880"/>
          </w:tcPr>
          <w:p>
            <w:r>
              <w:t>The ID of the conference.</w:t>
            </w:r>
          </w:p>
        </w:tc>
      </w:tr>
      <w:tr>
        <w:tc>
          <w:tcPr>
            <w:tcW w:type="dxa" w:w="2880"/>
          </w:tcPr>
          <w:p>
            <w:r>
              <w:t>onlineMeeting.joinUrl</w:t>
            </w:r>
          </w:p>
        </w:tc>
        <w:tc>
          <w:tcPr>
            <w:tcW w:type="dxa" w:w="2880"/>
          </w:tcPr>
          <w:p>
            <w:r>
              <w:t>string</w:t>
            </w:r>
          </w:p>
        </w:tc>
        <w:tc>
          <w:tcPr>
            <w:tcW w:type="dxa" w:w="2880"/>
          </w:tcPr>
          <w:p>
            <w:r>
              <w:t>External link to launch/join the online meeting.</w:t>
            </w:r>
          </w:p>
        </w:tc>
      </w:tr>
      <w:tr>
        <w:tc>
          <w:tcPr>
            <w:tcW w:type="dxa" w:w="2880"/>
          </w:tcPr>
          <w:p>
            <w:r>
              <w:t>onlineMeeting.phones</w:t>
            </w:r>
          </w:p>
        </w:tc>
        <w:tc>
          <w:tcPr>
            <w:tcW w:type="dxa" w:w="2880"/>
          </w:tcPr>
          <w:p>
            <w:r>
              <w:t>array</w:t>
            </w:r>
          </w:p>
        </w:tc>
        <w:tc>
          <w:tcPr>
            <w:tcW w:type="dxa" w:w="2880"/>
          </w:tcPr>
          <w:p>
            <w:r>
              <w:t>Phone numbers associated with the conference. Each has language, number, region, type (microsoft.graph.phoneType).</w:t>
            </w:r>
          </w:p>
        </w:tc>
      </w:tr>
      <w:tr>
        <w:tc>
          <w:tcPr>
            <w:tcW w:type="dxa" w:w="2880"/>
          </w:tcPr>
          <w:p>
            <w:r>
              <w:t>onlineMeeting.quickDial</w:t>
            </w:r>
          </w:p>
        </w:tc>
        <w:tc>
          <w:tcPr>
            <w:tcW w:type="dxa" w:w="2880"/>
          </w:tcPr>
          <w:p>
            <w:r>
              <w:t>string</w:t>
            </w:r>
          </w:p>
        </w:tc>
        <w:tc>
          <w:tcPr>
            <w:tcW w:type="dxa" w:w="2880"/>
          </w:tcPr>
          <w:p>
            <w:r>
              <w:t>Preformatted quick dial.</w:t>
            </w:r>
          </w:p>
        </w:tc>
      </w:tr>
      <w:tr>
        <w:tc>
          <w:tcPr>
            <w:tcW w:type="dxa" w:w="2880"/>
          </w:tcPr>
          <w:p>
            <w:r>
              <w:t>onlineMeeting.tollFreeNumbers</w:t>
            </w:r>
          </w:p>
        </w:tc>
        <w:tc>
          <w:tcPr>
            <w:tcW w:type="dxa" w:w="2880"/>
          </w:tcPr>
          <w:p>
            <w:r>
              <w:t>string[]</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onlineMeetingProvider</w:t>
            </w:r>
          </w:p>
        </w:tc>
        <w:tc>
          <w:tcPr>
            <w:tcW w:type="dxa" w:w="2880"/>
          </w:tcPr>
          <w:p>
            <w:r>
              <w:t>string</w:t>
            </w:r>
          </w:p>
        </w:tc>
        <w:tc>
          <w:tcPr>
            <w:tcW w:type="dxa" w:w="2880"/>
          </w:tcPr>
          <w:p>
            <w:r>
              <w:t>Enum: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(Noted as future-deprecated in source.)</w:t>
            </w:r>
          </w:p>
        </w:tc>
      </w:tr>
      <w:tr>
        <w:tc>
          <w:tcPr>
            <w:tcW w:type="dxa" w:w="2880"/>
          </w:tcPr>
          <w:p>
            <w:r>
              <w:t>organizer</w:t>
            </w:r>
          </w:p>
        </w:tc>
        <w:tc>
          <w:tcPr>
            <w:tcW w:type="dxa" w:w="2880"/>
          </w:tcPr>
          <w:p>
            <w:r>
              <w:t>object</w:t>
            </w:r>
          </w:p>
        </w:tc>
        <w:tc>
          <w:tcPr>
            <w:tcW w:type="dxa" w:w="2880"/>
          </w:tcPr>
          <w:p>
            <w:r>
              <w:t>Organizer object containing emailAddress (microsoft.graph.emailAddress).</w:t>
            </w:r>
          </w:p>
        </w:tc>
      </w:tr>
      <w:tr>
        <w:tc>
          <w:tcPr>
            <w:tcW w:type="dxa" w:w="2880"/>
          </w:tcPr>
          <w:p>
            <w:r>
              <w:t>originalEndTimeZone</w:t>
            </w:r>
          </w:p>
        </w:tc>
        <w:tc>
          <w:tcPr>
            <w:tcW w:type="dxa" w:w="2880"/>
          </w:tcPr>
          <w:p>
            <w:r>
              <w:t>string</w:t>
            </w:r>
          </w:p>
        </w:tc>
        <w:tc>
          <w:tcPr>
            <w:tcW w:type="dxa" w:w="2880"/>
          </w:tcPr>
          <w:p>
            <w:r>
              <w:t>End time zone set when the event was created.</w:t>
            </w:r>
          </w:p>
        </w:tc>
      </w:tr>
      <w:tr>
        <w:tc>
          <w:tcPr>
            <w:tcW w:type="dxa" w:w="2880"/>
          </w:tcPr>
          <w:p>
            <w:r>
              <w:t>originalStart</w:t>
            </w:r>
          </w:p>
        </w:tc>
        <w:tc>
          <w:tcPr>
            <w:tcW w:type="dxa" w:w="2880"/>
          </w:tcPr>
          <w:p>
            <w:r>
              <w:t>string</w:t>
            </w:r>
          </w:p>
        </w:tc>
        <w:tc>
          <w:tcPr>
            <w:tcW w:type="dxa" w:w="2880"/>
          </w:tcPr>
          <w:p>
            <w:r>
              <w:t>ISO 8601 UTC timestamp (pattern provided). Not returned for single-instance events.</w:t>
            </w:r>
          </w:p>
        </w:tc>
      </w:tr>
      <w:tr>
        <w:tc>
          <w:tcPr>
            <w:tcW w:type="dxa" w:w="2880"/>
          </w:tcPr>
          <w:p>
            <w:r>
              <w:t>originalStartTimeZone</w:t>
            </w:r>
          </w:p>
        </w:tc>
        <w:tc>
          <w:tcPr>
            <w:tcW w:type="dxa" w:w="2880"/>
          </w:tcPr>
          <w:p>
            <w:r>
              <w:t>string</w:t>
            </w:r>
          </w:p>
        </w:tc>
        <w:tc>
          <w:tcPr>
            <w:tcW w:type="dxa" w:w="2880"/>
          </w:tcPr>
          <w:p>
            <w:r>
              <w:t>Start time zone set when the event was created.</w:t>
            </w:r>
          </w:p>
        </w:tc>
      </w:tr>
      <w:tr>
        <w:tc>
          <w:tcPr>
            <w:tcW w:type="dxa" w:w="2880"/>
          </w:tcPr>
          <w:p>
            <w:r>
              <w:t>recurrence</w:t>
            </w:r>
          </w:p>
        </w:tc>
        <w:tc>
          <w:tcPr>
            <w:tcW w:type="dxa" w:w="2880"/>
          </w:tcPr>
          <w:p>
            <w:r>
              <w:t>object</w:t>
            </w:r>
          </w:p>
        </w:tc>
        <w:tc>
          <w:tcPr>
            <w:tcW w:type="dxa" w:w="2880"/>
          </w:tcPr>
          <w:p>
            <w:r>
              <w:t>Recurrence with pattern (microsoft.graph.recurrencePattern) and range (microsoft.graph.recurrenceRange).</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Default true. Organizer requests invitee response.</w:t>
            </w:r>
          </w:p>
        </w:tc>
      </w:tr>
      <w:tr>
        <w:tc>
          <w:tcPr>
            <w:tcW w:type="dxa" w:w="2880"/>
          </w:tcPr>
          <w:p>
            <w:r>
              <w:t>responseStatus</w:t>
            </w:r>
          </w:p>
        </w:tc>
        <w:tc>
          <w:tcPr>
            <w:tcW w:type="dxa" w:w="2880"/>
          </w:tcPr>
          <w:p>
            <w:r>
              <w:t>object</w:t>
            </w:r>
          </w:p>
        </w:tc>
        <w:tc>
          <w:tcPr>
            <w:tcW w:type="dxa" w:w="2880"/>
          </w:tcPr>
          <w:p>
            <w:r>
              <w:t>Response status with response (microsoft.graph.responseType) and time (ISO 8601 UTC pattern provided).</w:t>
            </w:r>
          </w:p>
        </w:tc>
      </w:tr>
      <w:tr>
        <w:tc>
          <w:tcPr>
            <w:tcW w:type="dxa" w:w="2880"/>
          </w:tcPr>
          <w:p>
            <w:r>
              <w:t>sensitivity</w:t>
            </w:r>
          </w:p>
        </w:tc>
        <w:tc>
          <w:tcPr>
            <w:tcW w:type="dxa" w:w="2880"/>
          </w:tcPr>
          <w:p>
            <w:r>
              <w:t>string</w:t>
            </w:r>
          </w:p>
        </w:tc>
        <w:tc>
          <w:tcPr>
            <w:tcW w:type="dxa" w:w="2880"/>
          </w:tcPr>
          <w:p>
            <w:r>
              <w:t>Enum: 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applicable.</w:t>
            </w:r>
          </w:p>
        </w:tc>
      </w:tr>
      <w:tr>
        <w:tc>
          <w:tcPr>
            <w:tcW w:type="dxa" w:w="2880"/>
          </w:tcPr>
          <w:p>
            <w:r>
              <w:t>showAs</w:t>
            </w:r>
          </w:p>
        </w:tc>
        <w:tc>
          <w:tcPr>
            <w:tcW w:type="dxa" w:w="2880"/>
          </w:tcPr>
          <w:p>
            <w:r>
              <w:t>string</w:t>
            </w:r>
          </w:p>
        </w:tc>
        <w:tc>
          <w:tcPr>
            <w:tcW w:type="dxa" w:w="2880"/>
          </w:tcPr>
          <w:p>
            <w:r>
              <w:t>Enum: unknown, free, tentative, busy, oof, workingElsewhere.</w:t>
            </w:r>
          </w:p>
        </w:tc>
      </w:tr>
      <w:tr>
        <w:tc>
          <w:tcPr>
            <w:tcW w:type="dxa" w:w="2880"/>
          </w:tcPr>
          <w:p>
            <w:r>
              <w:t>start.dateTime</w:t>
            </w:r>
          </w:p>
        </w:tc>
        <w:tc>
          <w:tcPr>
            <w:tcW w:type="dxa" w:w="2880"/>
          </w:tcPr>
          <w:p>
            <w:r>
              <w:t>string</w:t>
            </w:r>
          </w:p>
        </w:tc>
        <w:tc>
          <w:tcPr>
            <w:tcW w:type="dxa" w:w="2880"/>
          </w:tcPr>
          <w:p>
            <w:r>
              <w:t>A single point in time in {date}T{time} format (example: 2017-08-29T04:00:00.0000000).</w:t>
            </w:r>
          </w:p>
        </w:tc>
      </w:tr>
      <w:tr>
        <w:tc>
          <w:tcPr>
            <w:tcW w:type="dxa" w:w="2880"/>
          </w:tcPr>
          <w:p>
            <w:r>
              <w:t>start.timeZone</w:t>
            </w:r>
          </w:p>
        </w:tc>
        <w:tc>
          <w:tcPr>
            <w:tcW w:type="dxa" w:w="2880"/>
          </w:tcPr>
          <w:p>
            <w:r>
              <w:t>string</w:t>
            </w:r>
          </w:p>
        </w:tc>
        <w:tc>
          <w:tcPr>
            <w:tcW w:type="dxa" w:w="2880"/>
          </w:tcPr>
          <w:p>
            <w:r>
              <w:t>Time zone (example: Pacific Standard Time).</w:t>
            </w:r>
          </w:p>
        </w:tc>
      </w:tr>
      <w:tr>
        <w:tc>
          <w:tcPr>
            <w:tcW w:type="dxa" w:w="2880"/>
          </w:tcPr>
          <w:p>
            <w:r>
              <w:t>subject</w:t>
            </w:r>
          </w:p>
        </w:tc>
        <w:tc>
          <w:tcPr>
            <w:tcW w:type="dxa" w:w="2880"/>
          </w:tcPr>
          <w:p>
            <w:r>
              <w:t>string</w:t>
            </w:r>
          </w:p>
        </w:tc>
        <w:tc>
          <w:tcPr>
            <w:tcW w:type="dxa" w:w="2880"/>
          </w:tcPr>
          <w:p>
            <w:r>
              <w:t>The text of the event’s subject line.</w:t>
            </w:r>
          </w:p>
        </w:tc>
      </w:tr>
      <w:tr>
        <w:tc>
          <w:tcPr>
            <w:tcW w:type="dxa" w:w="2880"/>
          </w:tcPr>
          <w:p>
            <w:r>
              <w:t>transactionId</w:t>
            </w:r>
          </w:p>
        </w:tc>
        <w:tc>
          <w:tcPr>
            <w:tcW w:type="dxa" w:w="2880"/>
          </w:tcPr>
          <w:p>
            <w:r>
              <w:t>string</w:t>
            </w:r>
          </w:p>
        </w:tc>
        <w:tc>
          <w:tcPr>
            <w:tcW w:type="dxa" w:w="2880"/>
          </w:tcPr>
          <w:p>
            <w:r>
              <w:t>Custom id to avoid redundant POSTs on retries. After set during create, can’t be changed in a subsequent update. Returned only if set by an app. Optional.</w:t>
            </w:r>
          </w:p>
        </w:tc>
      </w:tr>
      <w:tr>
        <w:tc>
          <w:tcPr>
            <w:tcW w:type="dxa" w:w="2880"/>
          </w:tcPr>
          <w:p>
            <w:r>
              <w:t>type</w:t>
            </w:r>
          </w:p>
        </w:tc>
        <w:tc>
          <w:tcPr>
            <w:tcW w:type="dxa" w:w="2880"/>
          </w:tcPr>
          <w:p>
            <w:r>
              <w:t>string</w:t>
            </w:r>
          </w:p>
        </w:tc>
        <w:tc>
          <w:tcPr>
            <w:tcW w:type="dxa" w:w="2880"/>
          </w:tcPr>
          <w:p>
            <w:r>
              <w:t>Enum: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Not accessible from within an iFrame.</w:t>
            </w:r>
          </w:p>
        </w:tc>
      </w:tr>
      <w:tr>
        <w:tc>
          <w:tcPr>
            <w:tcW w:type="dxa" w:w="2880"/>
          </w:tcPr>
          <w:p>
            <w:r>
              <w:t>attachments</w:t>
            </w:r>
          </w:p>
        </w:tc>
        <w:tc>
          <w:tcPr>
            <w:tcW w:type="dxa" w:w="2880"/>
          </w:tcPr>
          <w:p>
            <w:r>
              <w:t>array</w:t>
            </w:r>
          </w:p>
        </w:tc>
        <w:tc>
          <w:tcPr>
            <w:tcW w:type="dxa" w:w="2880"/>
          </w:tcPr>
          <w:p>
            <w:r>
              <w:t>Attachment objects with fields: id (read-only), contentType, isInline, lastModifiedDateTime (ISO 8601 pattern), name, size (min -2147483648, max 2147483647).</w:t>
            </w:r>
          </w:p>
        </w:tc>
      </w:tr>
      <w:tr>
        <w:tc>
          <w:tcPr>
            <w:tcW w:type="dxa" w:w="2880"/>
          </w:tcPr>
          <w:p>
            <w:r>
              <w:t>calendar</w:t>
            </w:r>
          </w:p>
        </w:tc>
        <w:tc>
          <w:tcPr>
            <w:tcW w:type="dxa" w:w="2880"/>
          </w:tcPr>
          <w:p>
            <w:r>
              <w:t>object</w:t>
            </w:r>
          </w:p>
        </w:tc>
        <w:tc>
          <w:tcPr>
            <w:tcW w:type="dxa" w:w="2880"/>
          </w:tcPr>
          <w:p>
            <w:r>
              <w:t>Calendar object (many fields; see Notes).</w:t>
            </w:r>
          </w:p>
        </w:tc>
      </w:tr>
      <w:tr>
        <w:tc>
          <w:tcPr>
            <w:tcW w:type="dxa" w:w="2880"/>
          </w:tcPr>
          <w:p>
            <w:r>
              <w:t>exceptionOccurrences</w:t>
            </w:r>
          </w:p>
        </w:tc>
        <w:tc>
          <w:tcPr>
            <w:tcW w:type="dxa" w:w="2880"/>
          </w:tcPr>
          <w:p>
            <w:r>
              <w:t>array</w:t>
            </w:r>
          </w:p>
        </w:tc>
        <w:tc>
          <w:tcPr>
            <w:tcW w:type="dxa" w:w="2880"/>
          </w:tcPr>
          <w:p>
            <w:r>
              <w:t>Circular reference to microsoft.graph.event array.</w:t>
            </w:r>
          </w:p>
        </w:tc>
      </w:tr>
      <w:tr>
        <w:tc>
          <w:tcPr>
            <w:tcW w:type="dxa" w:w="2880"/>
          </w:tcPr>
          <w:p>
            <w:r>
              <w:t>extensions</w:t>
            </w:r>
          </w:p>
        </w:tc>
        <w:tc>
          <w:tcPr>
            <w:tcW w:type="dxa" w:w="2880"/>
          </w:tcPr>
          <w:p>
            <w:r>
              <w:t>array</w:t>
            </w:r>
          </w:p>
        </w:tc>
        <w:tc>
          <w:tcPr>
            <w:tcW w:type="dxa" w:w="2880"/>
          </w:tcPr>
          <w:p>
            <w:r>
              <w:t>Extension objects with id (read-only).</w:t>
            </w:r>
          </w:p>
        </w:tc>
      </w:tr>
      <w:tr>
        <w:tc>
          <w:tcPr>
            <w:tcW w:type="dxa" w:w="2880"/>
          </w:tcPr>
          <w:p>
            <w:r>
              <w:t>instances</w:t>
            </w:r>
          </w:p>
        </w:tc>
        <w:tc>
          <w:tcPr>
            <w:tcW w:type="dxa" w:w="2880"/>
          </w:tcPr>
          <w:p>
            <w:r>
              <w:t>array</w:t>
            </w:r>
          </w:p>
        </w:tc>
        <w:tc>
          <w:tcPr>
            <w:tcW w:type="dxa" w:w="2880"/>
          </w:tcPr>
          <w:p>
            <w:r>
              <w:t>Circular reference to microsoft.graph.event array.</w:t>
            </w:r>
          </w:p>
        </w:tc>
      </w:tr>
      <w:tr>
        <w:tc>
          <w:tcPr>
            <w:tcW w:type="dxa" w:w="2880"/>
          </w:tcPr>
          <w:p>
            <w:r>
              <w:t>multiValueExtendedProperties</w:t>
            </w:r>
          </w:p>
        </w:tc>
        <w:tc>
          <w:tcPr>
            <w:tcW w:type="dxa" w:w="2880"/>
          </w:tcPr>
          <w:p>
            <w:r>
              <w:t>array</w:t>
            </w:r>
          </w:p>
        </w:tc>
        <w:tc>
          <w:tcPr>
            <w:tcW w:type="dxa" w:w="2880"/>
          </w:tcPr>
          <w:p>
            <w:r>
              <w:t>Objects with id (read-only) and value (string array).</w:t>
            </w:r>
          </w:p>
        </w:tc>
      </w:tr>
      <w:tr>
        <w:tc>
          <w:tcPr>
            <w:tcW w:type="dxa" w:w="2880"/>
          </w:tcPr>
          <w:p>
            <w:r>
              <w:t>singleValueExtendedProperties</w:t>
            </w:r>
          </w:p>
        </w:tc>
        <w:tc>
          <w:tcPr>
            <w:tcW w:type="dxa" w:w="2880"/>
          </w:tcPr>
          <w:p>
            <w:r>
              <w:t>array</w:t>
            </w:r>
          </w:p>
        </w:tc>
        <w:tc>
          <w:tcPr>
            <w:tcW w:type="dxa" w:w="2880"/>
          </w:tcPr>
          <w:p>
            <w:r>
              <w:t>Objects with id (read-only) and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"type": "required",</w:t>
        <w:br/>
        <w:t xml:space="preserve"> "status": {</w:t>
        <w:br/>
        <w:t xml:space="preserve"> "response": "none",</w:t>
        <w:br/>
        <w:t xml:space="preserve"> "time": "2024-01-01T00:00:00Z"</w:t>
        <w:br/>
        <w:t xml:space="preserve"> }</w:t>
        <w:br/>
        <w:t xml:space="preserve"> }</w:t>
        <w:br/>
        <w:t xml:space="preserve"> ],</w:t>
        <w:br/>
        <w:t xml:space="preserve"> "body": {</w:t>
        <w:br/>
        <w:t xml:space="preserve"> "content": "Discuss milestones and next steps.",</w:t>
        <w:br/>
        <w:t xml:space="preserve"> "contentType": "text"</w:t>
        <w:br/>
        <w:t xml:space="preserve"> },</w:t>
        <w:br/>
        <w:t xml:space="preserve"> "bodyPreview": "Discuss milestones and next steps.",</w:t>
        <w:br/>
        <w:t xml:space="preserve"> "cancelledOccurrences": [],</w:t>
        <w:br/>
        <w:t xml:space="preserve"> "end": {</w:t>
        <w:br/>
        <w:t xml:space="preserve"> "dateTime": "2026-03-20T10:30:00.0000000",</w:t>
        <w:br/>
        <w:t xml:space="preserve"> "timeZone": "Pacific Standard Time"</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w:t>
        <w:br/>
        <w:t xml:space="preserve"> "displayName": "Conf Room 1"</w:t>
        <w:br/>
        <w:t xml:space="preserve"> }</w:t>
        <w:br/>
        <w:t xml:space="preserve"> ],</w:t>
        <w:br/>
        <w:t xml:space="preserve"> "onlineMeetingProvider": "unknown",</w:t>
        <w:br/>
        <w:t xml:space="preserve"> "onlineMeetingUrl": null,</w:t>
        <w:br/>
        <w:t xml:space="preserve"> "organizer": {</w:t>
        <w:br/>
        <w:t xml:space="preserve"> "emailAddress": {</w:t>
        <w:br/>
        <w:t xml:space="preserve"> "name": "Ada Lovelace",</w:t>
        <w:br/>
        <w:t xml:space="preserve"> "address": "ada.lovelace@contoso.com"</w:t>
        <w:br/>
        <w:t xml:space="preserve"> }</w:t>
        <w:br/>
        <w:t xml:space="preserve"> },</w:t>
        <w:br/>
        <w:t xml:space="preserve"> "originalEndTimeZone": "Pacific Standard Time",</w:t>
        <w:br/>
        <w:t xml:space="preserve"> "originalStartTimeZone": "Pacific Standard Time",</w:t>
        <w:br/>
        <w:t xml:space="preserve"> "reminderMinutesBeforeStart": 15,</w:t>
        <w:br/>
        <w:t xml:space="preserve"> "responseRequested": true,</w:t>
        <w:br/>
        <w:t xml:space="preserve"> "responseStatus": {</w:t>
        <w:br/>
        <w:t xml:space="preserve"> "response": "organizer",</w:t>
        <w:br/>
        <w:t xml:space="preserve"> "time": "2024-01-01T00:00:00Z"</w:t>
        <w:br/>
        <w:t xml:space="preserve"> },</w:t>
        <w:br/>
        <w:t xml:space="preserve"> "sensitivity": "normal",</w:t>
        <w:br/>
        <w:t xml:space="preserve"> "seriesMasterId": null,</w:t>
        <w:br/>
        <w:t xml:space="preserve"> "showAs": "busy",</w:t>
        <w:br/>
        <w:t xml:space="preserve"> "start": {</w:t>
        <w:br/>
        <w:t xml:space="preserve"> "dateTime": "2026-03-20T10:00:00.0000000",</w:t>
        <w:br/>
        <w:t xml:space="preserve"> "timeZone": "Pacific Standard Time"</w:t>
        <w:br/>
        <w:t xml:space="preserve"> },</w:t>
        <w:br/>
        <w:t xml:space="preserve"> "subject": "Project sync",</w:t>
        <w:br/>
        <w:t xml:space="preserve"> "transactionId": null,</w:t>
        <w:br/>
        <w:t xml:space="preserve"> "type": "singleInstance",</w:t>
        <w:br/>
        <w:t xml:space="preserve"> "webLink": "https://outlook.office.com/owa/?itemid=AAMkAGI2...&amp;exvsurl=1&amp;path=/calendar/item"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 (circular type references noted in source).</w:t>
            </w:r>
          </w:p>
        </w:tc>
      </w:tr>
      <w:tr>
        <w:tc>
          <w:tcPr>
            <w:tcW w:type="dxa" w:w="2880"/>
          </w:tcPr>
          <w:p>
            <w:r>
              <w:t>body</w:t>
            </w:r>
          </w:p>
        </w:tc>
        <w:tc>
          <w:tcPr>
            <w:tcW w:type="dxa" w:w="2880"/>
          </w:tcPr>
          <w:p>
            <w:r>
              <w:t>object</w:t>
            </w:r>
          </w:p>
        </w:tc>
        <w:tc>
          <w:tcPr>
            <w:tcW w:type="dxa" w:w="2880"/>
          </w:tcPr>
          <w:p>
            <w:r>
              <w:t>Body object containing content and content type.</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Text preview of the message associated with the event.</w:t>
            </w:r>
          </w:p>
        </w:tc>
      </w:tr>
      <w:tr>
        <w:tc>
          <w:tcPr>
            <w:tcW w:type="dxa" w:w="2880"/>
          </w:tcPr>
          <w:p>
            <w:r>
              <w:t>end</w:t>
            </w:r>
          </w:p>
        </w:tc>
        <w:tc>
          <w:tcPr>
            <w:tcW w:type="dxa" w:w="2880"/>
          </w:tcPr>
          <w:p>
            <w:r>
              <w:t>object</w:t>
            </w:r>
          </w:p>
        </w:tc>
        <w:tc>
          <w:tcPr>
            <w:tcW w:type="dxa" w:w="2880"/>
          </w:tcPr>
          <w:p>
            <w:r>
              <w:t>Event end time.</w:t>
            </w:r>
          </w:p>
        </w:tc>
      </w:tr>
      <w:tr>
        <w:tc>
          <w:tcPr>
            <w:tcW w:type="dxa" w:w="2880"/>
          </w:tcPr>
          <w:p>
            <w:r>
              <w:t>end.dateTime</w:t>
            </w:r>
          </w:p>
        </w:tc>
        <w:tc>
          <w:tcPr>
            <w:tcW w:type="dxa" w:w="2880"/>
          </w:tcPr>
          <w:p>
            <w:r>
              <w:t>string</w:t>
            </w:r>
          </w:p>
        </w:tc>
        <w:tc>
          <w:tcPr>
            <w:tcW w:type="dxa" w:w="2880"/>
          </w:tcPr>
          <w:p>
            <w:r>
              <w:t>Combined date-time representation.</w:t>
            </w:r>
          </w:p>
        </w:tc>
      </w:tr>
      <w:tr>
        <w:tc>
          <w:tcPr>
            <w:tcW w:type="dxa" w:w="2880"/>
          </w:tcPr>
          <w:p>
            <w:r>
              <w:t>end.timeZone</w:t>
            </w:r>
          </w:p>
        </w:tc>
        <w:tc>
          <w:tcPr>
            <w:tcW w:type="dxa" w:w="2880"/>
          </w:tcPr>
          <w:p>
            <w:r>
              <w:t>string</w:t>
            </w:r>
          </w:p>
        </w:tc>
        <w:tc>
          <w:tcPr>
            <w:tcW w:type="dxa" w:w="2880"/>
          </w:tcPr>
          <w:p>
            <w:r>
              <w:t>Time zone name.</w:t>
            </w:r>
          </w:p>
        </w:tc>
      </w:tr>
      <w:tr>
        <w:tc>
          <w:tcPr>
            <w:tcW w:type="dxa" w:w="2880"/>
          </w:tcPr>
          <w:p>
            <w:r>
              <w:t>start</w:t>
            </w:r>
          </w:p>
        </w:tc>
        <w:tc>
          <w:tcPr>
            <w:tcW w:type="dxa" w:w="2880"/>
          </w:tcPr>
          <w:p>
            <w:r>
              <w:t>object</w:t>
            </w:r>
          </w:p>
        </w:tc>
        <w:tc>
          <w:tcPr>
            <w:tcW w:type="dxa" w:w="2880"/>
          </w:tcPr>
          <w:p>
            <w:r>
              <w:t>Event start time.</w:t>
            </w:r>
          </w:p>
        </w:tc>
      </w:tr>
      <w:tr>
        <w:tc>
          <w:tcPr>
            <w:tcW w:type="dxa" w:w="2880"/>
          </w:tcPr>
          <w:p>
            <w:r>
              <w:t>start.dateTime</w:t>
            </w:r>
          </w:p>
        </w:tc>
        <w:tc>
          <w:tcPr>
            <w:tcW w:type="dxa" w:w="2880"/>
          </w:tcPr>
          <w:p>
            <w:r>
              <w:t>string</w:t>
            </w:r>
          </w:p>
        </w:tc>
        <w:tc>
          <w:tcPr>
            <w:tcW w:type="dxa" w:w="2880"/>
          </w:tcPr>
          <w:p>
            <w:r>
              <w:t>Combined date-time representation.</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importance</w:t>
            </w:r>
          </w:p>
        </w:tc>
        <w:tc>
          <w:tcPr>
            <w:tcW w:type="dxa" w:w="2880"/>
          </w:tcPr>
          <w:p>
            <w:r>
              <w:t>string</w:t>
            </w:r>
          </w:p>
        </w:tc>
        <w:tc>
          <w:tcPr>
            <w:tcW w:type="dxa" w:w="2880"/>
          </w:tcPr>
          <w:p>
            <w:r>
              <w:t>Importance: low, normal, high.</w:t>
            </w:r>
          </w:p>
        </w:tc>
      </w:tr>
      <w:tr>
        <w:tc>
          <w:tcPr>
            <w:tcW w:type="dxa" w:w="2880"/>
          </w:tcPr>
          <w:p>
            <w:r>
              <w:t>isAllDay</w:t>
            </w:r>
          </w:p>
        </w:tc>
        <w:tc>
          <w:tcPr>
            <w:tcW w:type="dxa" w:w="2880"/>
          </w:tcPr>
          <w:p>
            <w:r>
              <w:t>boolean</w:t>
            </w:r>
          </w:p>
        </w:tc>
        <w:tc>
          <w:tcPr>
            <w:tcW w:type="dxa" w:w="2880"/>
          </w:tcPr>
          <w:p>
            <w:r>
              <w:t>Whether the event is all-day.</w:t>
            </w:r>
          </w:p>
        </w:tc>
      </w:tr>
      <w:tr>
        <w:tc>
          <w:tcPr>
            <w:tcW w:type="dxa" w:w="2880"/>
          </w:tcPr>
          <w:p>
            <w:r>
              <w:t>isOnlineMeeting</w:t>
            </w:r>
          </w:p>
        </w:tc>
        <w:tc>
          <w:tcPr>
            <w:tcW w:type="dxa" w:w="2880"/>
          </w:tcPr>
          <w:p>
            <w:r>
              <w:t>boolean</w:t>
            </w:r>
          </w:p>
        </w:tc>
        <w:tc>
          <w:tcPr>
            <w:tcW w:type="dxa" w:w="2880"/>
          </w:tcPr>
          <w:p>
            <w:r>
              <w:t>Whether the event includes online meeting info.</w:t>
            </w:r>
          </w:p>
        </w:tc>
      </w:tr>
      <w:tr>
        <w:tc>
          <w:tcPr>
            <w:tcW w:type="dxa" w:w="2880"/>
          </w:tcPr>
          <w:p>
            <w:r>
              <w:t>onlineMeeting</w:t>
            </w:r>
          </w:p>
        </w:tc>
        <w:tc>
          <w:tcPr>
            <w:tcW w:type="dxa" w:w="2880"/>
          </w:tcPr>
          <w:p>
            <w:r>
              <w:t>object</w:t>
            </w:r>
          </w:p>
        </w:tc>
        <w:tc>
          <w:tcPr>
            <w:tcW w:type="dxa" w:w="2880"/>
          </w:tcPr>
          <w:p>
            <w:r>
              <w:t>Online meeting info (when initialized/available).</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webLink</w:t>
            </w:r>
          </w:p>
        </w:tc>
        <w:tc>
          <w:tcPr>
            <w:tcW w:type="dxa" w:w="2880"/>
          </w:tcPr>
          <w:p>
            <w:r>
              <w:t>string</w:t>
            </w:r>
          </w:p>
        </w:tc>
        <w:tc>
          <w:tcPr>
            <w:tcW w:type="dxa" w:w="2880"/>
          </w:tcPr>
          <w:p>
            <w:r>
              <w:t>Link to open the event in Outlook on the web.</w:t>
            </w:r>
          </w:p>
        </w:tc>
      </w:tr>
      <w:tr>
        <w:tc>
          <w:tcPr>
            <w:tcW w:type="dxa" w:w="2880"/>
          </w:tcPr>
          <w:p>
            <w:r>
              <w:t>error</w:t>
            </w:r>
          </w:p>
        </w:tc>
        <w:tc>
          <w:tcPr>
            <w:tcW w:type="dxa" w:w="2880"/>
          </w:tcPr>
          <w:p>
            <w:r>
              <w:t>object</w:t>
            </w:r>
          </w:p>
        </w:tc>
        <w:tc>
          <w:tcPr>
            <w:tcW w:type="dxa" w:w="2880"/>
          </w:tcPr>
          <w:p>
            <w:r>
              <w:t>Error container (only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'https://graph.microsoft.com/v1.0/users/ada.lovelace@contoso.com/calendars/AAMkAGI2TAAA=/events/AAMkAGI2TAAAAAA=' \</w:t>
        <w:br/>
        <w:t xml:space="preserve"> -H 'Accept: application/json' \</w:t>
        <w:br/>
        <w:t xml:space="preserve"> -H 'Content-Type: application/json' \</w:t>
        <w:br/>
        <w:t xml:space="preserve"> -d '{</w:t>
        <w:br/>
        <w:t xml:space="preserve"> "subject": "Project sync (updated)",</w:t>
        <w:br/>
        <w:t xml:space="preserve"> "start": { "dateTime": "2026-03-20T10:00:00.0000000", "timeZone": "Pacific Standard Time" },</w:t>
        <w:br/>
        <w:t xml:space="preserve"> "end": { "dateTime": "2026-03-20T10:30:00.0000000", "timeZone": "Pacific Standard Time" },</w:t>
        <w:br/>
        <w:t xml:space="preserve"> "importance": "high",</w:t>
        <w:br/>
        <w:t xml:space="preserve"> "allowNewTimeProposals": true</w:t>
        <w:br/>
        <w:t xml:space="preserve">  }'</w:t>
      </w:r>
    </w:p>
    <w:p>
      <w:pPr>
        <w:pStyle w:val="Heading3"/>
      </w:pPr>
      <w:r>
        <w:t>Example Usage</w:t>
      </w:r>
    </w:p>
    <w:p>
      <w:pPr>
        <w:pStyle w:val="Heading3"/>
      </w:pPr>
      <w:r>
        <w:t>Example 1: Update subject and importance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'https://graph.microsoft.com/v1.0/users/48d31887-5fad-4d73-a9f5-3c356e68a038/calendars/AAMkAGI2.../events/AAMkAGI2...' \</w:t>
        <w:br/>
        <w:t xml:space="preserve"> -H 'Accept: application/json' \</w:t>
        <w:br/>
        <w:t xml:space="preserve"> -H 'Content-Type: application/json' \</w:t>
        <w:br/>
        <w:t xml:space="preserve"> -d '{</w:t>
        <w:br/>
        <w:t xml:space="preserve"> "subject": "Budget review",</w:t>
        <w:br/>
        <w:t xml:space="preserve"> "importance": "high"</w:t>
        <w:br/>
        <w:t xml:space="preserve">  }'</w:t>
      </w:r>
    </w:p>
    <w:p>
      <w:pPr>
        <w:pStyle w:val="Heading3"/>
      </w:pPr>
      <w:r>
        <w:t>Example 2: Update start/end time zone and reminder</w:t>
      </w:r>
    </w:p>
    <w:p>
      <w:r>
        <w:rPr>
          <w:b/>
          <w:color w:val="666666"/>
          <w:sz w:val="16"/>
        </w:rPr>
        <w:t>[bash]</w:t>
      </w:r>
    </w:p>
    <w:p>
      <w:pPr>
        <w:shd w:fill="F2F2F2" w:val="clear"/>
      </w:pPr>
      <w:r>
        <w:rPr>
          <w:rFonts w:ascii="Courier New" w:hAnsi="Courier New"/>
          <w:sz w:val="17"/>
        </w:rPr>
        <w:t>curl -X PATCH \</w:t>
        <w:br/>
        <w:t xml:space="preserve"> 'https://graph.microsoft.com/v1.0/users/ada.lovelace@contoso.com/calendars/AAMkAGI2.../events/AAMkAGI2...' \</w:t>
        <w:br/>
        <w:t xml:space="preserve"> -H 'Accept: application/json' \</w:t>
        <w:br/>
        <w:t xml:space="preserve"> -H 'Content-Type: application/json' \</w:t>
        <w:br/>
        <w:t xml:space="preserve"> -d '{</w:t>
        <w:br/>
        <w:t xml:space="preserve"> "start": { "dateTime": "2026-04-01T09:00:00.0000000", "timeZone": "Pacific Standard Time" },</w:t>
        <w:br/>
        <w:t xml:space="preserve"> "end": { "dateTime": "2026-04-01T10:00:00.0000000", "timeZone": "Pacific Standard Time" },</w:t>
        <w:br/>
        <w:t xml:space="preserve"> "reminderMinutesBeforeStart": 10</w:t>
        <w:br/>
        <w:t xml:space="preserve">  }'</w:t>
      </w:r>
    </w:p>
    <w:p>
      <w:pPr>
        <w:pStyle w:val="Heading3"/>
      </w:pPr>
      <w:r>
        <w:t>Example 3: Hide attendees</w:t>
      </w:r>
    </w:p>
    <w:p>
      <w:r>
        <w:rPr>
          <w:b/>
          <w:color w:val="666666"/>
          <w:sz w:val="16"/>
        </w:rPr>
        <w:t>[bash]</w:t>
      </w:r>
    </w:p>
    <w:p>
      <w:pPr>
        <w:shd w:fill="F2F2F2" w:val="clear"/>
      </w:pPr>
      <w:r>
        <w:rPr>
          <w:rFonts w:ascii="Courier New" w:hAnsi="Courier New"/>
          <w:sz w:val="17"/>
        </w:rPr>
        <w:t>curl -X PATCH \</w:t>
        <w:br/>
        <w:t xml:space="preserve"> 'https://graph.microsoft.com/v1.0/users/ada.lovelace@contoso.com/calendars/AAMkAGI2.../events/AAMkAGI2...' \</w:t>
        <w:br/>
        <w:t xml:space="preserve"> -H 'Accept: application/json' \</w:t>
        <w:br/>
        <w:t xml:space="preserve"> -H 'Content-Type: application/json' \</w:t>
        <w:br/>
        <w:t xml:space="preserve"> -d '{</w:t>
        <w:br/>
        <w:t xml:space="preserve"> "hideAttendees": true</w:t>
        <w:br/>
        <w:t xml:space="preserve">  }'</w:t>
      </w:r>
    </w:p>
    <w:p>
      <w:pPr>
        <w:pStyle w:val="Heading3"/>
      </w:pPr>
      <w:r>
        <w:t>Notes</w:t>
      </w:r>
    </w:p>
    <w:p>
      <w:pPr>
        <w:pStyle w:val="ListBullet"/>
      </w:pPr>
      <w:r>
        <w:t>The source includes many complex Microsoft Graph types (for example, microsoft.graph.timeSlot, microsoft.graph.responseStatus, microsoft.graph.physicalAddress) and circular references; only the fields explicitly listed in the scraped content are captured here.</w:t>
      </w:r>
    </w:p>
    <w:p>
      <w:pPr>
        <w:pStyle w:val="ListBullet"/>
      </w:pPr>
      <w:r>
        <w:t>Some fields are marked Read-only in the source (for example iCalUId, onlineMeetingUrl, some attachments fields). The scraped content does not explicitly state update behavior for all read-only fields; treat them as non-writable.</w:t>
      </w:r>
    </w:p>
    <w:p>
      <w:pPr>
        <w:pStyle w:val="Heading3"/>
      </w:pPr>
      <w:r>
        <w:t>Gotchas</w:t>
      </w:r>
    </w:p>
    <w:p>
      <w:pPr>
        <w:pStyle w:val="ListBullet"/>
      </w:pPr>
      <w:r>
        <w:t>isOnlineMeeting: after setting to true, Graph initializes onlineMeeting, and Outlook ignores subsequent changes to isOnlineMeeting (meeting remains available online).</w:t>
      </w:r>
    </w:p>
    <w:p>
      <w:pPr>
        <w:pStyle w:val="ListBullet"/>
      </w:pPr>
      <w:r>
        <w:t>transactionId: can’t be changed in a subsequent update after being set during event creation.</w:t>
      </w:r>
    </w:p>
    <w:p>
      <w:pPr>
        <w:pStyle w:val="Heading3"/>
      </w:pPr>
      <w:r>
        <w:t>Error Handling</w:t>
      </w:r>
    </w:p>
    <w:p>
      <w:pPr>
        <w:pStyle w:val="ListBullet"/>
      </w:pPr>
      <w:r>
        <w:t>The scraped content documents a generic/default error shape containing error.code, error.message, optional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306. [POST] Create an Event in a User’s Calendar (in a Calendar Group)</w:t>
      </w:r>
    </w:p>
    <w:p>
      <w:r>
        <w:rPr>
          <w:b/>
        </w:rPr>
        <w:t xml:space="preserve">Endpoint: </w:t>
      </w:r>
      <w:r>
        <w:rPr>
          <w:rFonts w:ascii="Courier New" w:hAnsi="Courier New"/>
          <w:sz w:val="18"/>
        </w:rPr>
        <w:t>/users/{{userId}}/calendarGroups/{{calendarGroupId}}/calendars/{{calendarId}}/events</w:t>
      </w:r>
    </w:p>
    <w:p>
      <w:pPr>
        <w:pStyle w:val="Heading3"/>
      </w:pPr>
      <w:r>
        <w:t>Prerequisites</w:t>
      </w:r>
    </w:p>
    <w:p>
      <w:pPr>
        <w:pStyle w:val="ListBullet"/>
      </w:pPr>
      <w:r>
        <w:t>The caller must have permission to create events in the target user’s calendar.</w:t>
      </w:r>
    </w:p>
    <w:p>
      <w:pPr>
        <w:pStyle w:val="Heading3"/>
      </w:pPr>
      <w:r>
        <w:t>Method</w:t>
      </w:r>
    </w:p>
    <w:p>
      <w:r>
        <w:t>POST</w:t>
      </w:r>
    </w:p>
    <w:p>
      <w:pPr>
        <w:pStyle w:val="Heading3"/>
      </w:pPr>
      <w:r>
        <w:t>URL</w:t>
      </w:r>
    </w:p>
    <w:p>
      <w:r>
        <w:t>https://graph.microsoft.com/v1.0/users/{{user-id}}/calendarGroups/{{calendarGroup-id}}/calendars/{{calendar-id}}/events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user’s calendar that belongs to a specific calendar group.</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/users/{{user-id}}/calendarGroups/{{calendarGroup-id}}/calendars/{{calendar-id}}/events, where each {{...}} is a non-empty string.</w:t>
      </w:r>
    </w:p>
    <w:p>
      <w:pPr>
        <w:pStyle w:val="ListBullet"/>
      </w:pPr>
      <w:r>
        <w:t>Do not call the API with missing or empty path parameters (e.g., avoid /users//calendarGroups/...).</w:t>
      </w:r>
    </w:p>
    <w:p>
      <w:pPr>
        <w:pStyle w:val="ListBullet"/>
      </w:pPr>
      <w:r>
        <w:t>Do not infer or guess any IDs.</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/users/48d31887-5fad-4d73-a9f5-3c356e68a038/calendarGroups/AAMkAG.../calendars/AAMkAG.../events</w:t>
        <w:br/>
        <w:t>/users/alexw@contoso.com/calendarGroups/AAMkAG.../calendars/AAMkAG.../events</w:t>
      </w:r>
    </w:p>
    <w:p>
      <w:pPr>
        <w:pStyle w:val="Heading3"/>
      </w:pPr>
      <w:r>
        <w:t>Invalid Examples</w:t>
      </w:r>
    </w:p>
    <w:p>
      <w:r>
        <w:rPr>
          <w:b/>
          <w:color w:val="666666"/>
          <w:sz w:val="16"/>
        </w:rPr>
        <w:t>[http]</w:t>
      </w:r>
    </w:p>
    <w:p>
      <w:pPr>
        <w:shd w:fill="F2F2F2" w:val="clear"/>
      </w:pPr>
      <w:r>
        <w:rPr>
          <w:rFonts w:ascii="Courier New" w:hAnsi="Courier New"/>
          <w:sz w:val="17"/>
        </w:rPr>
        <w:t>/users//calendarGroups/AAMkAG.../calendars/AAMkAG.../events</w:t>
        <w:br/>
        <w:t>/users/48d3.../calendarGroups//calendars/AAMkAG.../events</w:t>
        <w:br/>
        <w:t>/users/48d3.../calendarGroups/AAMkAG.../calendars//events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 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Request Body Fields</w:t>
      </w:r>
    </w:p>
    <w:p>
      <w:r>
        <w:rPr>
          <w:b/>
        </w:rPr>
        <w:t>Note: The scraped content indicates the request body is required, but does not explicitly mark any individual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The new event object to create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attendees</w:t>
            </w:r>
          </w:p>
        </w:tc>
        <w:tc>
          <w:tcPr>
            <w:tcW w:type="dxa" w:w="2880"/>
          </w:tcPr>
          <w:p>
            <w:r>
              <w:t>array</w:t>
            </w:r>
          </w:p>
        </w:tc>
        <w:tc>
          <w:tcPr>
            <w:tcW w:type="dxa" w:w="2880"/>
          </w:tcPr>
          <w:p>
            <w:r>
              <w:t>Attendees collection (&lt;microsoft.graph.attendeeBase&gt;[]). The scrape shows additional attendee-related fields like proposedNewTime and status.</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Preview of the message associated with the event (text).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w:t>
            </w:r>
          </w:p>
        </w:tc>
        <w:tc>
          <w:tcPr>
            <w:tcW w:type="dxa" w:w="2880"/>
          </w:tcPr>
          <w:p>
            <w:r>
              <w:t>object</w:t>
            </w:r>
          </w:p>
        </w:tc>
        <w:tc>
          <w:tcPr>
            <w:tcW w:type="dxa" w:w="2880"/>
          </w:tcPr>
          <w:p>
            <w:r>
              <w:t>Event end time.</w:t>
            </w:r>
          </w:p>
        </w:tc>
      </w:tr>
      <w:tr>
        <w:tc>
          <w:tcPr>
            <w:tcW w:type="dxa" w:w="2880"/>
          </w:tcPr>
          <w:p>
            <w:r>
              <w:t>end.dateTime</w:t>
            </w:r>
          </w:p>
        </w:tc>
        <w:tc>
          <w:tcPr>
            <w:tcW w:type="dxa" w:w="2880"/>
          </w:tcPr>
          <w:p>
            <w:r>
              <w:t>string</w:t>
            </w:r>
          </w:p>
        </w:tc>
        <w:tc>
          <w:tcPr>
            <w:tcW w:type="dxa" w:w="2880"/>
          </w:tcPr>
          <w:p>
            <w:r>
              <w:t>Combined date and time, e.g. 2017-08-29T04:00:00.0000000.</w:t>
            </w:r>
          </w:p>
        </w:tc>
      </w:tr>
      <w:tr>
        <w:tc>
          <w:tcPr>
            <w:tcW w:type="dxa" w:w="2880"/>
          </w:tcPr>
          <w:p>
            <w:r>
              <w:t>end.timeZone</w:t>
            </w:r>
          </w:p>
        </w:tc>
        <w:tc>
          <w:tcPr>
            <w:tcW w:type="dxa" w:w="2880"/>
          </w:tcPr>
          <w:p>
            <w:r>
              <w:t>string</w:t>
            </w:r>
          </w:p>
        </w:tc>
        <w:tc>
          <w:tcPr>
            <w:tcW w:type="dxa" w:w="2880"/>
          </w:tcPr>
          <w:p>
            <w:r>
              <w:t>Time zone name, e.g.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One of: low, normal, high.</w:t>
            </w:r>
          </w:p>
        </w:tc>
      </w:tr>
      <w:tr>
        <w:tc>
          <w:tcPr>
            <w:tcW w:type="dxa" w:w="2880"/>
          </w:tcPr>
          <w:p>
            <w:r>
              <w:t>isAllDay</w:t>
            </w:r>
          </w:p>
        </w:tc>
        <w:tc>
          <w:tcPr>
            <w:tcW w:type="dxa" w:w="2880"/>
          </w:tcPr>
          <w:p>
            <w:r>
              <w:t>boolean</w:t>
            </w:r>
          </w:p>
        </w:tc>
        <w:tc>
          <w:tcPr>
            <w:tcW w:type="dxa" w:w="2880"/>
          </w:tcPr>
          <w:p>
            <w:r>
              <w:t>If true, start/end must be midnight and in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updates not sent to attendees yet.</w:t>
            </w:r>
          </w:p>
        </w:tc>
      </w:tr>
      <w:tr>
        <w:tc>
          <w:tcPr>
            <w:tcW w:type="dxa" w:w="2880"/>
          </w:tcPr>
          <w:p>
            <w:r>
              <w:t>isOnlineMeeting</w:t>
            </w:r>
          </w:p>
        </w:tc>
        <w:tc>
          <w:tcPr>
            <w:tcW w:type="dxa" w:w="2880"/>
          </w:tcPr>
          <w:p>
            <w:r>
              <w:t>boolean</w:t>
            </w:r>
          </w:p>
        </w:tc>
        <w:tc>
          <w:tcPr>
            <w:tcW w:type="dxa" w:w="2880"/>
          </w:tcPr>
          <w:p>
            <w:r>
              <w:t>If set to true, Graph initializes onlineMeeting. After that, further changes to isOnlineMeeting are ignored. Default false.</w:t>
            </w:r>
          </w:p>
        </w:tc>
      </w:tr>
      <w:tr>
        <w:tc>
          <w:tcPr>
            <w:tcW w:type="dxa" w:w="2880"/>
          </w:tcPr>
          <w:p>
            <w:r>
              <w:t>isOrganizer</w:t>
            </w:r>
          </w:p>
        </w:tc>
        <w:tc>
          <w:tcPr>
            <w:tcW w:type="dxa" w:w="2880"/>
          </w:tcPr>
          <w:p>
            <w:r>
              <w:t>boolean</w:t>
            </w:r>
          </w:p>
        </w:tc>
        <w:tc>
          <w:tcPr>
            <w:tcW w:type="dxa" w:w="2880"/>
          </w:tcPr>
          <w:p>
            <w:r>
              <w:t>true if calendar owner is the organizer.</w:t>
            </w:r>
          </w:p>
        </w:tc>
      </w:tr>
      <w:tr>
        <w:tc>
          <w:tcPr>
            <w:tcW w:type="dxa" w:w="2880"/>
          </w:tcPr>
          <w:p>
            <w:r>
              <w:t>isReminderOn</w:t>
            </w:r>
          </w:p>
        </w:tc>
        <w:tc>
          <w:tcPr>
            <w:tcW w:type="dxa" w:w="2880"/>
          </w:tcPr>
          <w:p>
            <w:r>
              <w:t>boolean</w:t>
            </w:r>
          </w:p>
        </w:tc>
        <w:tc>
          <w:tcPr>
            <w:tcW w:type="dxa" w:w="2880"/>
          </w:tcPr>
          <w:p>
            <w:r>
              <w:t>true if an alert reminder is set.</w:t>
            </w:r>
          </w:p>
        </w:tc>
      </w:tr>
      <w:tr>
        <w:tc>
          <w:tcPr>
            <w:tcW w:type="dxa" w:w="2880"/>
          </w:tcPr>
          <w:p>
            <w:r>
              <w:t>location</w:t>
            </w:r>
          </w:p>
        </w:tc>
        <w:tc>
          <w:tcPr>
            <w:tcW w:type="dxa" w:w="2880"/>
          </w:tcPr>
          <w:p>
            <w:r>
              <w:t>object</w:t>
            </w:r>
          </w:p>
        </w:tc>
        <w:tc>
          <w:tcPr>
            <w:tcW w:type="dxa" w:w="2880"/>
          </w:tcPr>
          <w:p>
            <w:r>
              <w:t>Location information.</w:t>
            </w:r>
          </w:p>
        </w:tc>
      </w:tr>
      <w:tr>
        <w:tc>
          <w:tcPr>
            <w:tcW w:type="dxa" w:w="2880"/>
          </w:tcPr>
          <w:p>
            <w:r>
              <w:t>location.displayName</w:t>
            </w:r>
          </w:p>
        </w:tc>
        <w:tc>
          <w:tcPr>
            <w:tcW w:type="dxa" w:w="2880"/>
          </w:tcPr>
          <w:p>
            <w:r>
              <w:t>string</w:t>
            </w:r>
          </w:p>
        </w:tc>
        <w:tc>
          <w:tcPr>
            <w:tcW w:type="dxa" w:w="2880"/>
          </w:tcPr>
          <w:p>
            <w:r>
              <w:t>Location name.</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location.locationUri</w:t>
            </w:r>
          </w:p>
        </w:tc>
        <w:tc>
          <w:tcPr>
            <w:tcW w:type="dxa" w:w="2880"/>
          </w:tcPr>
          <w:p>
            <w:r>
              <w:t>string</w:t>
            </w:r>
          </w:p>
        </w:tc>
        <w:tc>
          <w:tcPr>
            <w:tcW w:type="dxa" w:w="2880"/>
          </w:tcPr>
          <w:p>
            <w:r>
              <w:t>Optional URI for the location.</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info.</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join URL.</w:t>
            </w:r>
          </w:p>
        </w:tc>
      </w:tr>
      <w:tr>
        <w:tc>
          <w:tcPr>
            <w:tcW w:type="dxa" w:w="2880"/>
          </w:tcPr>
          <w:p>
            <w:r>
              <w:t>onlineMeeting.phones</w:t>
            </w:r>
          </w:p>
        </w:tc>
        <w:tc>
          <w:tcPr>
            <w:tcW w:type="dxa" w:w="2880"/>
          </w:tcPr>
          <w:p>
            <w:r>
              <w:t>array</w:t>
            </w:r>
          </w:p>
        </w:tc>
        <w:tc>
          <w:tcPr>
            <w:tcW w:type="dxa" w:w="2880"/>
          </w:tcPr>
          <w:p>
            <w:r>
              <w:t>Phone numbers for the conference.</w:t>
            </w:r>
          </w:p>
        </w:tc>
      </w:tr>
      <w:tr>
        <w:tc>
          <w:tcPr>
            <w:tcW w:type="dxa" w:w="2880"/>
          </w:tcPr>
          <w:p>
            <w:r>
              <w:t>onlineMeeting.tollFreeNumbers</w:t>
            </w:r>
          </w:p>
        </w:tc>
        <w:tc>
          <w:tcPr>
            <w:tcW w:type="dxa" w:w="2880"/>
          </w:tcPr>
          <w:p>
            <w:r>
              <w:t>array</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onlineMeetingProvider</w:t>
            </w:r>
          </w:p>
        </w:tc>
        <w:tc>
          <w:tcPr>
            <w:tcW w:type="dxa" w:w="2880"/>
          </w:tcPr>
          <w:p>
            <w:r>
              <w:t>string</w:t>
            </w:r>
          </w:p>
        </w:tc>
        <w:tc>
          <w:tcPr>
            <w:tcW w:type="dxa" w:w="2880"/>
          </w:tcPr>
          <w:p>
            <w:r>
              <w:t>One of: unknown, skypeForBusiness, skypeForConsumer, teamsForBusiness.</w:t>
            </w:r>
          </w:p>
        </w:tc>
      </w:tr>
      <w:tr>
        <w:tc>
          <w:tcPr>
            <w:tcW w:type="dxa" w:w="2880"/>
          </w:tcPr>
          <w:p>
            <w:r>
              <w:t>onlineMeetingUrl</w:t>
            </w:r>
          </w:p>
        </w:tc>
        <w:tc>
          <w:tcPr>
            <w:tcW w:type="dxa" w:w="2880"/>
          </w:tcPr>
          <w:p>
            <w:r>
              <w:t>string</w:t>
            </w:r>
          </w:p>
        </w:tc>
        <w:tc>
          <w:tcPr>
            <w:tcW w:type="dxa" w:w="2880"/>
          </w:tcPr>
          <w:p>
            <w:r>
              <w:t>Read-only; deprecated in future. Use onlineMeeting.joinUrl.</w:t>
            </w:r>
          </w:p>
        </w:tc>
      </w:tr>
      <w:tr>
        <w:tc>
          <w:tcPr>
            <w:tcW w:type="dxa" w:w="2880"/>
          </w:tcPr>
          <w:p>
            <w:r>
              <w:t>organizer</w:t>
            </w:r>
          </w:p>
        </w:tc>
        <w:tc>
          <w:tcPr>
            <w:tcW w:type="dxa" w:w="2880"/>
          </w:tcPr>
          <w:p>
            <w:r>
              <w:t>object</w:t>
            </w:r>
          </w:p>
        </w:tc>
        <w:tc>
          <w:tcPr>
            <w:tcW w:type="dxa" w:w="2880"/>
          </w:tcPr>
          <w:p>
            <w:r>
              <w:t>Organizer information.</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Original start time (ISO 8601 UTC). Pattern-constrained in scrape.</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information.</w:t>
            </w:r>
          </w:p>
        </w:tc>
      </w:tr>
      <w:tr>
        <w:tc>
          <w:tcPr>
            <w:tcW w:type="dxa" w:w="2880"/>
          </w:tcPr>
          <w:p>
            <w:r>
              <w:t>reminderMinutesBeforeStart</w:t>
            </w:r>
          </w:p>
        </w:tc>
        <w:tc>
          <w:tcPr>
            <w:tcW w:type="dxa" w:w="2880"/>
          </w:tcPr>
          <w:p>
            <w:r>
              <w:t>number</w:t>
            </w:r>
          </w:p>
        </w:tc>
        <w:tc>
          <w:tcPr>
            <w:tcW w:type="dxa" w:w="2880"/>
          </w:tcPr>
          <w:p>
            <w:r>
              <w:t>Minutes before start for reminder. Range: min -2147483648, max 2147483647.</w:t>
            </w:r>
          </w:p>
        </w:tc>
      </w:tr>
      <w:tr>
        <w:tc>
          <w:tcPr>
            <w:tcW w:type="dxa" w:w="2880"/>
          </w:tcPr>
          <w:p>
            <w:r>
              <w:t>responseRequested</w:t>
            </w:r>
          </w:p>
        </w:tc>
        <w:tc>
          <w:tcPr>
            <w:tcW w:type="dxa" w:w="2880"/>
          </w:tcPr>
          <w:p>
            <w:r>
              <w:t>boolean</w:t>
            </w:r>
          </w:p>
        </w:tc>
        <w:tc>
          <w:tcPr>
            <w:tcW w:type="dxa" w:w="2880"/>
          </w:tcPr>
          <w:p>
            <w:r>
              <w:t>Default true; organizer requests responses.</w:t>
            </w:r>
          </w:p>
        </w:tc>
      </w:tr>
      <w:tr>
        <w:tc>
          <w:tcPr>
            <w:tcW w:type="dxa" w:w="2880"/>
          </w:tcPr>
          <w:p>
            <w:r>
              <w:t>responseStatus</w:t>
            </w:r>
          </w:p>
        </w:tc>
        <w:tc>
          <w:tcPr>
            <w:tcW w:type="dxa" w:w="2880"/>
          </w:tcPr>
          <w:p>
            <w:r>
              <w:t>object</w:t>
            </w:r>
          </w:p>
        </w:tc>
        <w:tc>
          <w:tcPr>
            <w:tcW w:type="dxa" w:w="2880"/>
          </w:tcPr>
          <w:p>
            <w:r>
              <w:t>Response status info.</w:t>
            </w:r>
          </w:p>
        </w:tc>
      </w:tr>
      <w:tr>
        <w:tc>
          <w:tcPr>
            <w:tcW w:type="dxa" w:w="2880"/>
          </w:tcPr>
          <w:p>
            <w:r>
              <w:t>responseStatus.time</w:t>
            </w:r>
          </w:p>
        </w:tc>
        <w:tc>
          <w:tcPr>
            <w:tcW w:type="dxa" w:w="2880"/>
          </w:tcPr>
          <w:p>
            <w:r>
              <w:t>string</w:t>
            </w:r>
          </w:p>
        </w:tc>
        <w:tc>
          <w:tcPr>
            <w:tcW w:type="dxa" w:w="2880"/>
          </w:tcPr>
          <w:p>
            <w:r>
              <w:t>ISO 8601 UTC timestamp (pattern-constrained in scrape).</w:t>
            </w:r>
          </w:p>
        </w:tc>
      </w:tr>
      <w:tr>
        <w:tc>
          <w:tcPr>
            <w:tcW w:type="dxa" w:w="2880"/>
          </w:tcPr>
          <w:p>
            <w:r>
              <w:t>sensitivity</w:t>
            </w:r>
          </w:p>
        </w:tc>
        <w:tc>
          <w:tcPr>
            <w:tcW w:type="dxa" w:w="2880"/>
          </w:tcPr>
          <w:p>
            <w:r>
              <w:t>string</w:t>
            </w:r>
          </w:p>
        </w:tc>
        <w:tc>
          <w:tcPr>
            <w:tcW w:type="dxa" w:w="2880"/>
          </w:tcPr>
          <w:p>
            <w:r>
              <w:t>One of: normal, personal, private, confidential.</w:t>
            </w:r>
          </w:p>
        </w:tc>
      </w:tr>
      <w:tr>
        <w:tc>
          <w:tcPr>
            <w:tcW w:type="dxa" w:w="2880"/>
          </w:tcPr>
          <w:p>
            <w:r>
              <w:t>seriesMasterId</w:t>
            </w:r>
          </w:p>
        </w:tc>
        <w:tc>
          <w:tcPr>
            <w:tcW w:type="dxa" w:w="2880"/>
          </w:tcPr>
          <w:p>
            <w:r>
              <w:t>string</w:t>
            </w:r>
          </w:p>
        </w:tc>
        <w:tc>
          <w:tcPr>
            <w:tcW w:type="dxa" w:w="2880"/>
          </w:tcPr>
          <w:p>
            <w:r>
              <w:t>ID of recurring series master, if applicable.</w:t>
            </w:r>
          </w:p>
        </w:tc>
      </w:tr>
      <w:tr>
        <w:tc>
          <w:tcPr>
            <w:tcW w:type="dxa" w:w="2880"/>
          </w:tcPr>
          <w:p>
            <w:r>
              <w:t>showAs</w:t>
            </w:r>
          </w:p>
        </w:tc>
        <w:tc>
          <w:tcPr>
            <w:tcW w:type="dxa" w:w="2880"/>
          </w:tcPr>
          <w:p>
            <w:r>
              <w:t>string</w:t>
            </w:r>
          </w:p>
        </w:tc>
        <w:tc>
          <w:tcPr>
            <w:tcW w:type="dxa" w:w="2880"/>
          </w:tcPr>
          <w:p>
            <w:r>
              <w:t>One of: unknown, free, tentative, busy, oof, workingElsewhere.</w:t>
            </w:r>
          </w:p>
        </w:tc>
      </w:tr>
      <w:tr>
        <w:tc>
          <w:tcPr>
            <w:tcW w:type="dxa" w:w="2880"/>
          </w:tcPr>
          <w:p>
            <w:r>
              <w:t>start</w:t>
            </w:r>
          </w:p>
        </w:tc>
        <w:tc>
          <w:tcPr>
            <w:tcW w:type="dxa" w:w="2880"/>
          </w:tcPr>
          <w:p>
            <w:r>
              <w:t>object</w:t>
            </w:r>
          </w:p>
        </w:tc>
        <w:tc>
          <w:tcPr>
            <w:tcW w:type="dxa" w:w="2880"/>
          </w:tcPr>
          <w:p>
            <w:r>
              <w:t>Event start time.</w:t>
            </w:r>
          </w:p>
        </w:tc>
      </w:tr>
      <w:tr>
        <w:tc>
          <w:tcPr>
            <w:tcW w:type="dxa" w:w="2880"/>
          </w:tcPr>
          <w:p>
            <w:r>
              <w:t>start.dateTime</w:t>
            </w:r>
          </w:p>
        </w:tc>
        <w:tc>
          <w:tcPr>
            <w:tcW w:type="dxa" w:w="2880"/>
          </w:tcPr>
          <w:p>
            <w:r>
              <w:t>string</w:t>
            </w:r>
          </w:p>
        </w:tc>
        <w:tc>
          <w:tcPr>
            <w:tcW w:type="dxa" w:w="2880"/>
          </w:tcPr>
          <w:p>
            <w:r>
              <w:t>Combined date and time, e.g. 2017-08-29T04:00:00.0000000.</w:t>
            </w:r>
          </w:p>
        </w:tc>
      </w:tr>
      <w:tr>
        <w:tc>
          <w:tcPr>
            <w:tcW w:type="dxa" w:w="2880"/>
          </w:tcPr>
          <w:p>
            <w:r>
              <w:t>start.timeZone</w:t>
            </w:r>
          </w:p>
        </w:tc>
        <w:tc>
          <w:tcPr>
            <w:tcW w:type="dxa" w:w="2880"/>
          </w:tcPr>
          <w:p>
            <w:r>
              <w:t>string</w:t>
            </w:r>
          </w:p>
        </w:tc>
        <w:tc>
          <w:tcPr>
            <w:tcW w:type="dxa" w:w="2880"/>
          </w:tcPr>
          <w:p>
            <w:r>
              <w:t>Time zone name, e.g. Pacific Standard Time.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Client-provided idempotency key to avoid redundant POST retries. Cannot be changed later. Only returned if set by an app.</w:t>
            </w:r>
          </w:p>
        </w:tc>
      </w:tr>
      <w:tr>
        <w:tc>
          <w:tcPr>
            <w:tcW w:type="dxa" w:w="2880"/>
          </w:tcPr>
          <w:p>
            <w:r>
              <w:t>type</w:t>
            </w:r>
          </w:p>
        </w:tc>
        <w:tc>
          <w:tcPr>
            <w:tcW w:type="dxa" w:w="2880"/>
          </w:tcPr>
          <w:p>
            <w:r>
              <w:t>string</w:t>
            </w:r>
          </w:p>
        </w:tc>
        <w:tc>
          <w:tcPr>
            <w:tcW w:type="dxa" w:w="2880"/>
          </w:tcPr>
          <w:p>
            <w:r>
              <w:t>One of: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attachments.id</w:t>
            </w:r>
          </w:p>
        </w:tc>
        <w:tc>
          <w:tcPr>
            <w:tcW w:type="dxa" w:w="2880"/>
          </w:tcPr>
          <w:p>
            <w:r>
              <w:t>string</w:t>
            </w:r>
          </w:p>
        </w:tc>
        <w:tc>
          <w:tcPr>
            <w:tcW w:type="dxa" w:w="2880"/>
          </w:tcPr>
          <w:p>
            <w:r>
              <w:t>Attachment ID.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Inline attachment flag.</w:t>
            </w:r>
          </w:p>
        </w:tc>
      </w:tr>
      <w:tr>
        <w:tc>
          <w:tcPr>
            <w:tcW w:type="dxa" w:w="2880"/>
          </w:tcPr>
          <w:p>
            <w:r>
              <w:t>attachments.lastModifiedDateTime</w:t>
            </w:r>
          </w:p>
        </w:tc>
        <w:tc>
          <w:tcPr>
            <w:tcW w:type="dxa" w:w="2880"/>
          </w:tcPr>
          <w:p>
            <w:r>
              <w:t>string</w:t>
            </w:r>
          </w:p>
        </w:tc>
        <w:tc>
          <w:tcPr>
            <w:tcW w:type="dxa" w:w="2880"/>
          </w:tcPr>
          <w:p>
            <w:r>
              <w:t>ISO 8601 UTC timestamp (pattern-constrained in scrape).</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 Range: min -2147483648, max 2147483647.</w:t>
            </w:r>
          </w:p>
        </w:tc>
      </w:tr>
      <w:tr>
        <w:tc>
          <w:tcPr>
            <w:tcW w:type="dxa" w:w="2880"/>
          </w:tcPr>
          <w:p>
            <w:r>
              <w:t>calendar</w:t>
            </w:r>
          </w:p>
        </w:tc>
        <w:tc>
          <w:tcPr>
            <w:tcW w:type="dxa" w:w="2880"/>
          </w:tcPr>
          <w:p>
            <w:r>
              <w:t>object</w:t>
            </w:r>
          </w:p>
        </w:tc>
        <w:tc>
          <w:tcPr>
            <w:tcW w:type="dxa" w:w="2880"/>
          </w:tcPr>
          <w:p>
            <w:r>
              <w:t>Calendar related to the event (complex object as shown in scrape).</w:t>
            </w:r>
          </w:p>
        </w:tc>
      </w:tr>
      <w:tr>
        <w:tc>
          <w:tcPr>
            <w:tcW w:type="dxa" w:w="2880"/>
          </w:tcPr>
          <w:p>
            <w:r>
              <w:t>exceptionOccurrences</w:t>
            </w:r>
          </w:p>
        </w:tc>
        <w:tc>
          <w:tcPr>
            <w:tcW w:type="dxa" w:w="2880"/>
          </w:tcPr>
          <w:p>
            <w:r>
              <w:t>array</w:t>
            </w:r>
          </w:p>
        </w:tc>
        <w:tc>
          <w:tcPr>
            <w:tcW w:type="dxa" w:w="2880"/>
          </w:tcPr>
          <w:p>
            <w:r>
              <w:t>Array of event objects (circular reference in scrape).</w:t>
            </w:r>
          </w:p>
        </w:tc>
      </w:tr>
      <w:tr>
        <w:tc>
          <w:tcPr>
            <w:tcW w:type="dxa" w:w="2880"/>
          </w:tcPr>
          <w:p>
            <w:r>
              <w:t>extensions</w:t>
            </w:r>
          </w:p>
        </w:tc>
        <w:tc>
          <w:tcPr>
            <w:tcW w:type="dxa" w:w="2880"/>
          </w:tcPr>
          <w:p>
            <w:r>
              <w:t>array</w:t>
            </w:r>
          </w:p>
        </w:tc>
        <w:tc>
          <w:tcPr>
            <w:tcW w:type="dxa" w:w="2880"/>
          </w:tcPr>
          <w:p>
            <w:r>
              <w:t>Array of extension objects.</w:t>
            </w:r>
          </w:p>
        </w:tc>
      </w:tr>
      <w:tr>
        <w:tc>
          <w:tcPr>
            <w:tcW w:type="dxa" w:w="2880"/>
          </w:tcPr>
          <w:p>
            <w:r>
              <w:t>instances</w:t>
            </w:r>
          </w:p>
        </w:tc>
        <w:tc>
          <w:tcPr>
            <w:tcW w:type="dxa" w:w="2880"/>
          </w:tcPr>
          <w:p>
            <w:r>
              <w:t>array</w:t>
            </w:r>
          </w:p>
        </w:tc>
        <w:tc>
          <w:tcPr>
            <w:tcW w:type="dxa" w:w="2880"/>
          </w:tcPr>
          <w:p>
            <w:r>
              <w:t>Array of event instances (circular reference in scrape).</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Q2 planning.",</w:t>
        <w:br/>
        <w:t xml:space="preserve"> "contentType": "text"</w:t>
        <w:br/>
        <w:t xml:space="preserve"> },</w:t>
        <w:br/>
        <w:t xml:space="preserve"> "bodyPreview": "Discuss Q2 planning.",</w:t>
        <w:br/>
        <w:t xml:space="preserve"> "cancelledOccurrences": [],</w:t>
        <w:br/>
        <w:t xml:space="preserve"> "end": {</w:t>
        <w:br/>
        <w:t xml:space="preserve"> "dateTime": "2026-03-20T16:00:00.0000000",</w:t>
        <w:br/>
        <w:t xml:space="preserve"> "timeZone": "Pacific Standard Time"</w:t>
        <w:br/>
        <w:t xml:space="preserve"> },</w:t>
        <w:br/>
        <w:t xml:space="preserve"> "hasAttachments": false,</w:t>
        <w:br/>
        <w:t xml:space="preserve"> "hideAttendees": false,</w:t>
        <w:br/>
        <w:t xml:space="preserve"> "iCalUId": "040000008200E00074C5B7101A82E00800000000D1D2C5B8F3DADA01000000000000000010000000A1B2C3D4E5F60718293A4B5C6D7E8F90",</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"onlineMeetingProvider": "unknown",</w:t>
        <w:br/>
        <w:t xml:space="preserve"> "organizer": {</w:t>
        <w:br/>
        <w:t xml:space="preserve"> "emailAddress": {</w:t>
        <w:br/>
        <w:t xml:space="preserve"> "name": "Alex Wilber",</w:t>
        <w:br/>
        <w:t xml:space="preserve"> "address": "alexw@contoso.com"</w:t>
        <w:br/>
        <w:t xml:space="preserve"> }</w:t>
        <w:br/>
        <w:t xml:space="preserve"> },</w:t>
        <w:br/>
        <w:t xml:space="preserve"> "originalEndTimeZone": "Pacific Standard Time",</w:t>
        <w:br/>
        <w:t xml:space="preserve"> "originalStartTimeZone": "Pacific Standard Time",</w:t>
        <w:br/>
        <w:t xml:space="preserve"> "reminderMinutesBeforeStart": 15,</w:t>
        <w:br/>
        <w:t xml:space="preserve"> "responseRequested": true,</w:t>
        <w:br/>
        <w:t xml:space="preserve"> "responseStatus": {</w:t>
        <w:br/>
        <w:t xml:space="preserve"> "response": "none",</w:t>
        <w:br/>
        <w:t xml:space="preserve"> "time": "0001-01-01T00:00:00Z"</w:t>
        <w:br/>
        <w:t xml:space="preserve"> },</w:t>
        <w:br/>
        <w:t xml:space="preserve"> "sensitivity": "normal",</w:t>
        <w:br/>
        <w:t xml:space="preserve"> "showAs": "busy",</w:t>
        <w:br/>
        <w:t xml:space="preserve"> "start": {</w:t>
        <w:br/>
        <w:t xml:space="preserve"> "dateTime": "2026-03-20T15:30:00.0000000",</w:t>
        <w:br/>
        <w:t xml:space="preserve"> "timeZone": "Pacific Standard Time"</w:t>
        <w:br/>
        <w:t xml:space="preserve"> },</w:t>
        <w:br/>
        <w:t xml:space="preserve"> "subject": "Q2 Planning",</w:t>
        <w:br/>
        <w:t xml:space="preserve"> "transactionId": "7f6c2c2a-4d8b-4d0b-9b2f-2c7a3f7b7b2a",</w:t>
        <w:br/>
        <w:t xml:space="preserve"> "type": "singleInstance",</w:t>
        <w:br/>
        <w:t xml:space="preserve"> "webLink": "https://outlook.office.com/owa/?itemid=AAMkAG...&amp;exvsurl=1&amp;path=/calendar/item"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"Invalid request.",</w:t>
        <w:br/>
        <w:t xml:space="preserve"> "target": "request",</w:t>
        <w:br/>
        <w:t xml:space="preserve"> "details": [</w:t>
        <w:br/>
        <w:t xml:space="preserve"> {</w:t>
        <w:br/>
        <w:t xml:space="preserve"> "code": "BadRequest",</w:t>
        <w:br/>
        <w:t xml:space="preserve"> "message": "One or more properties is invalid.",</w:t>
        <w:br/>
        <w:t xml:space="preserve"> "target": "start"</w:t>
        <w:br/>
        <w:t xml:space="preserve"> }</w:t>
        <w:br/>
        <w:t xml:space="preserve"> ],</w:t>
        <w:br/>
        <w:t xml:space="preserve"> "innerError": {</w:t>
        <w:br/>
        <w:t xml:space="preserve"> "date": "2026-03-14T12:34:56Z",</w:t>
        <w:br/>
        <w:t xml:space="preserve"> "request-id": "aaaaaaaa-bbbb-cccc-dddd-eeeeeeeeeeee",</w:t>
        <w:br/>
        <w:t xml:space="preserve"> "client-request-id": "ffffffff-1111-2222-3333-444444444444"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meeting time.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Event body.</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string</w:t>
            </w:r>
          </w:p>
        </w:tc>
        <w:tc>
          <w:tcPr>
            <w:tcW w:type="dxa" w:w="2880"/>
          </w:tcPr>
          <w:p>
            <w:r>
              <w:t>Body type (e.g., text, html) as represented by &lt;microsoft.graph.bodyType&gt;.</w:t>
            </w:r>
          </w:p>
        </w:tc>
      </w:tr>
      <w:tr>
        <w:tc>
          <w:tcPr>
            <w:tcW w:type="dxa" w:w="2880"/>
          </w:tcPr>
          <w:p>
            <w:r>
              <w:t>bodyPreview</w:t>
            </w:r>
          </w:p>
        </w:tc>
        <w:tc>
          <w:tcPr>
            <w:tcW w:type="dxa" w:w="2880"/>
          </w:tcPr>
          <w:p>
            <w:r>
              <w:t>string</w:t>
            </w:r>
          </w:p>
        </w:tc>
        <w:tc>
          <w:tcPr>
            <w:tcW w:type="dxa" w:w="2880"/>
          </w:tcPr>
          <w:p>
            <w:r>
              <w:t>Text preview of the event body/message.</w:t>
            </w:r>
          </w:p>
        </w:tc>
      </w:tr>
      <w:tr>
        <w:tc>
          <w:tcPr>
            <w:tcW w:type="dxa" w:w="2880"/>
          </w:tcPr>
          <w:p>
            <w:r>
              <w:t>end</w:t>
            </w:r>
          </w:p>
        </w:tc>
        <w:tc>
          <w:tcPr>
            <w:tcW w:type="dxa" w:w="2880"/>
          </w:tcPr>
          <w:p>
            <w:r>
              <w:t>object</w:t>
            </w:r>
          </w:p>
        </w:tc>
        <w:tc>
          <w:tcPr>
            <w:tcW w:type="dxa" w:w="2880"/>
          </w:tcPr>
          <w:p>
            <w:r>
              <w:t>End time.</w:t>
            </w:r>
          </w:p>
        </w:tc>
      </w:tr>
      <w:tr>
        <w:tc>
          <w:tcPr>
            <w:tcW w:type="dxa" w:w="2880"/>
          </w:tcPr>
          <w:p>
            <w:r>
              <w:t>end.dateTime</w:t>
            </w:r>
          </w:p>
        </w:tc>
        <w:tc>
          <w:tcPr>
            <w:tcW w:type="dxa" w:w="2880"/>
          </w:tcPr>
          <w:p>
            <w:r>
              <w:t>string</w:t>
            </w:r>
          </w:p>
        </w:tc>
        <w:tc>
          <w:tcPr>
            <w:tcW w:type="dxa" w:w="2880"/>
          </w:tcPr>
          <w:p>
            <w:r>
              <w:t>End date/time.</w:t>
            </w:r>
          </w:p>
        </w:tc>
      </w:tr>
      <w:tr>
        <w:tc>
          <w:tcPr>
            <w:tcW w:type="dxa" w:w="2880"/>
          </w:tcPr>
          <w:p>
            <w:r>
              <w:t>end.timeZone</w:t>
            </w:r>
          </w:p>
        </w:tc>
        <w:tc>
          <w:tcPr>
            <w:tcW w:type="dxa" w:w="2880"/>
          </w:tcPr>
          <w:p>
            <w:r>
              <w:t>string</w:t>
            </w:r>
          </w:p>
        </w:tc>
        <w:tc>
          <w:tcPr>
            <w:tcW w:type="dxa" w:w="2880"/>
          </w:tcPr>
          <w:p>
            <w:r>
              <w:t>End time zone.</w:t>
            </w:r>
          </w:p>
        </w:tc>
      </w:tr>
      <w:tr>
        <w:tc>
          <w:tcPr>
            <w:tcW w:type="dxa" w:w="2880"/>
          </w:tcPr>
          <w:p>
            <w:r>
              <w:t>hasAttachments</w:t>
            </w:r>
          </w:p>
        </w:tc>
        <w:tc>
          <w:tcPr>
            <w:tcW w:type="dxa" w:w="2880"/>
          </w:tcPr>
          <w:p>
            <w:r>
              <w:t>boolean</w:t>
            </w:r>
          </w:p>
        </w:tc>
        <w:tc>
          <w:tcPr>
            <w:tcW w:type="dxa" w:w="2880"/>
          </w:tcPr>
          <w:p>
            <w:r>
              <w:t>Whether the event has attachments.</w:t>
            </w:r>
          </w:p>
        </w:tc>
      </w:tr>
      <w:tr>
        <w:tc>
          <w:tcPr>
            <w:tcW w:type="dxa" w:w="2880"/>
          </w:tcPr>
          <w:p>
            <w:r>
              <w:t>hideAttendees</w:t>
            </w:r>
          </w:p>
        </w:tc>
        <w:tc>
          <w:tcPr>
            <w:tcW w:type="dxa" w:w="2880"/>
          </w:tcPr>
          <w:p>
            <w:r>
              <w:t>boolean</w:t>
            </w:r>
          </w:p>
        </w:tc>
        <w:tc>
          <w:tcPr>
            <w:tcW w:type="dxa" w:w="2880"/>
          </w:tcPr>
          <w:p>
            <w:r>
              <w:t>Whether attendees are hidden from each other.</w:t>
            </w:r>
          </w:p>
        </w:tc>
      </w:tr>
      <w:tr>
        <w:tc>
          <w:tcPr>
            <w:tcW w:type="dxa" w:w="2880"/>
          </w:tcPr>
          <w:p>
            <w:r>
              <w:t>iCalUId</w:t>
            </w:r>
          </w:p>
        </w:tc>
        <w:tc>
          <w:tcPr>
            <w:tcW w:type="dxa" w:w="2880"/>
          </w:tcPr>
          <w:p>
            <w:r>
              <w:t>string</w:t>
            </w:r>
          </w:p>
        </w:tc>
        <w:tc>
          <w:tcPr>
            <w:tcW w:type="dxa" w:w="2880"/>
          </w:tcPr>
          <w:p>
            <w:r>
              <w:t>Unique iCalendar UID (read-only).</w:t>
            </w:r>
          </w:p>
        </w:tc>
      </w:tr>
      <w:tr>
        <w:tc>
          <w:tcPr>
            <w:tcW w:type="dxa" w:w="2880"/>
          </w:tcPr>
          <w:p>
            <w:r>
              <w:t>importance</w:t>
            </w:r>
          </w:p>
        </w:tc>
        <w:tc>
          <w:tcPr>
            <w:tcW w:type="dxa" w:w="2880"/>
          </w:tcPr>
          <w:p>
            <w:r>
              <w:t>string</w:t>
            </w:r>
          </w:p>
        </w:tc>
        <w:tc>
          <w:tcPr>
            <w:tcW w:type="dxa" w:w="2880"/>
          </w:tcPr>
          <w:p>
            <w:r>
              <w:t>Importance: low, normal, high.</w:t>
            </w:r>
          </w:p>
        </w:tc>
      </w:tr>
      <w:tr>
        <w:tc>
          <w:tcPr>
            <w:tcW w:type="dxa" w:w="2880"/>
          </w:tcPr>
          <w:p>
            <w:r>
              <w:t>isAllDay</w:t>
            </w:r>
          </w:p>
        </w:tc>
        <w:tc>
          <w:tcPr>
            <w:tcW w:type="dxa" w:w="2880"/>
          </w:tcPr>
          <w:p>
            <w:r>
              <w:t>boolean</w:t>
            </w:r>
          </w:p>
        </w:tc>
        <w:tc>
          <w:tcPr>
            <w:tcW w:type="dxa" w:w="2880"/>
          </w:tcPr>
          <w:p>
            <w:r>
              <w:t>All-day event flag.</w:t>
            </w:r>
          </w:p>
        </w:tc>
      </w:tr>
      <w:tr>
        <w:tc>
          <w:tcPr>
            <w:tcW w:type="dxa" w:w="2880"/>
          </w:tcPr>
          <w:p>
            <w:r>
              <w:t>isCancelled</w:t>
            </w:r>
          </w:p>
        </w:tc>
        <w:tc>
          <w:tcPr>
            <w:tcW w:type="dxa" w:w="2880"/>
          </w:tcPr>
          <w:p>
            <w:r>
              <w:t>boolean</w:t>
            </w:r>
          </w:p>
        </w:tc>
        <w:tc>
          <w:tcPr>
            <w:tcW w:type="dxa" w:w="2880"/>
          </w:tcPr>
          <w:p>
            <w:r>
              <w:t>Cancellation flag.</w:t>
            </w:r>
          </w:p>
        </w:tc>
      </w:tr>
      <w:tr>
        <w:tc>
          <w:tcPr>
            <w:tcW w:type="dxa" w:w="2880"/>
          </w:tcPr>
          <w:p>
            <w:r>
              <w:t>isDraft</w:t>
            </w:r>
          </w:p>
        </w:tc>
        <w:tc>
          <w:tcPr>
            <w:tcW w:type="dxa" w:w="2880"/>
          </w:tcPr>
          <w:p>
            <w:r>
              <w:t>boolean</w:t>
            </w:r>
          </w:p>
        </w:tc>
        <w:tc>
          <w:tcPr>
            <w:tcW w:type="dxa" w:w="2880"/>
          </w:tcPr>
          <w:p>
            <w:r>
              <w:t>Draft flag for unsent updates.</w:t>
            </w:r>
          </w:p>
        </w:tc>
      </w:tr>
      <w:tr>
        <w:tc>
          <w:tcPr>
            <w:tcW w:type="dxa" w:w="2880"/>
          </w:tcPr>
          <w:p>
            <w:r>
              <w:t>isOnlineMeeting</w:t>
            </w:r>
          </w:p>
        </w:tc>
        <w:tc>
          <w:tcPr>
            <w:tcW w:type="dxa" w:w="2880"/>
          </w:tcPr>
          <w:p>
            <w:r>
              <w:t>boolean</w:t>
            </w:r>
          </w:p>
        </w:tc>
        <w:tc>
          <w:tcPr>
            <w:tcW w:type="dxa" w:w="2880"/>
          </w:tcPr>
          <w:p>
            <w:r>
              <w:t>Whether online meeting info exists/was initialized.</w:t>
            </w:r>
          </w:p>
        </w:tc>
      </w:tr>
      <w:tr>
        <w:tc>
          <w:tcPr>
            <w:tcW w:type="dxa" w:w="2880"/>
          </w:tcPr>
          <w:p>
            <w:r>
              <w:t>location.displayName</w:t>
            </w:r>
          </w:p>
        </w:tc>
        <w:tc>
          <w:tcPr>
            <w:tcW w:type="dxa" w:w="2880"/>
          </w:tcPr>
          <w:p>
            <w:r>
              <w:t>string</w:t>
            </w:r>
          </w:p>
        </w:tc>
        <w:tc>
          <w:tcPr>
            <w:tcW w:type="dxa" w:w="2880"/>
          </w:tcPr>
          <w:p>
            <w:r>
              <w:t>Display name for the primary location.</w:t>
            </w:r>
          </w:p>
        </w:tc>
      </w:tr>
      <w:tr>
        <w:tc>
          <w:tcPr>
            <w:tcW w:type="dxa" w:w="2880"/>
          </w:tcPr>
          <w:p>
            <w:r>
              <w:t>onlineMeeting.joinUrl</w:t>
            </w:r>
          </w:p>
        </w:tc>
        <w:tc>
          <w:tcPr>
            <w:tcW w:type="dxa" w:w="2880"/>
          </w:tcPr>
          <w:p>
            <w:r>
              <w:t>string</w:t>
            </w:r>
          </w:p>
        </w:tc>
        <w:tc>
          <w:tcPr>
            <w:tcW w:type="dxa" w:w="2880"/>
          </w:tcPr>
          <w:p>
            <w:r>
              <w:t>Join URL (when online meeting exists).</w:t>
            </w:r>
          </w:p>
        </w:tc>
      </w:tr>
      <w:tr>
        <w:tc>
          <w:tcPr>
            <w:tcW w:type="dxa" w:w="2880"/>
          </w:tcPr>
          <w:p>
            <w:r>
              <w:t>onlineMeetingProvider</w:t>
            </w:r>
          </w:p>
        </w:tc>
        <w:tc>
          <w:tcPr>
            <w:tcW w:type="dxa" w:w="2880"/>
          </w:tcPr>
          <w:p>
            <w:r>
              <w:t>string</w:t>
            </w:r>
          </w:p>
        </w:tc>
        <w:tc>
          <w:tcPr>
            <w:tcW w:type="dxa" w:w="2880"/>
          </w:tcPr>
          <w:p>
            <w:r>
              <w:t>Provider type.</w:t>
            </w:r>
          </w:p>
        </w:tc>
      </w:tr>
      <w:tr>
        <w:tc>
          <w:tcPr>
            <w:tcW w:type="dxa" w:w="2880"/>
          </w:tcPr>
          <w:p>
            <w:r>
              <w:t>organizer</w:t>
            </w:r>
          </w:p>
        </w:tc>
        <w:tc>
          <w:tcPr>
            <w:tcW w:type="dxa" w:w="2880"/>
          </w:tcPr>
          <w:p>
            <w:r>
              <w:t>object</w:t>
            </w:r>
          </w:p>
        </w:tc>
        <w:tc>
          <w:tcPr>
            <w:tcW w:type="dxa" w:w="2880"/>
          </w:tcPr>
          <w:p>
            <w:r>
              <w:t>Organizer info.</w:t>
            </w:r>
          </w:p>
        </w:tc>
      </w:tr>
      <w:tr>
        <w:tc>
          <w:tcPr>
            <w:tcW w:type="dxa" w:w="2880"/>
          </w:tcPr>
          <w:p>
            <w:r>
              <w:t>originalStart</w:t>
            </w:r>
          </w:p>
        </w:tc>
        <w:tc>
          <w:tcPr>
            <w:tcW w:type="dxa" w:w="2880"/>
          </w:tcPr>
          <w:p>
            <w:r>
              <w:t>string</w:t>
            </w:r>
          </w:p>
        </w:tc>
        <w:tc>
          <w:tcPr>
            <w:tcW w:type="dxa" w:w="2880"/>
          </w:tcPr>
          <w:p>
            <w:r>
              <w:t>Original start time for occurrences/exceptions (if applicable).</w:t>
            </w:r>
          </w:p>
        </w:tc>
      </w:tr>
      <w:tr>
        <w:tc>
          <w:tcPr>
            <w:tcW w:type="dxa" w:w="2880"/>
          </w:tcPr>
          <w:p>
            <w:r>
              <w:t>recurrence</w:t>
            </w:r>
          </w:p>
        </w:tc>
        <w:tc>
          <w:tcPr>
            <w:tcW w:type="dxa" w:w="2880"/>
          </w:tcPr>
          <w:p>
            <w:r>
              <w:t>object</w:t>
            </w:r>
          </w:p>
        </w:tc>
        <w:tc>
          <w:tcPr>
            <w:tcW w:type="dxa" w:w="2880"/>
          </w:tcPr>
          <w:p>
            <w:r>
              <w:t>Recurrence definition (if recurring).</w:t>
            </w:r>
          </w:p>
        </w:tc>
      </w:tr>
      <w:tr>
        <w:tc>
          <w:tcPr>
            <w:tcW w:type="dxa" w:w="2880"/>
          </w:tcPr>
          <w:p>
            <w:r>
              <w:t>reminderMinutesBeforeStart</w:t>
            </w:r>
          </w:p>
        </w:tc>
        <w:tc>
          <w:tcPr>
            <w:tcW w:type="dxa" w:w="2880"/>
          </w:tcPr>
          <w:p>
            <w:r>
              <w:t>number</w:t>
            </w:r>
          </w:p>
        </w:tc>
        <w:tc>
          <w:tcPr>
            <w:tcW w:type="dxa" w:w="2880"/>
          </w:tcPr>
          <w:p>
            <w:r>
              <w:t>Reminder offset in minutes.</w:t>
            </w:r>
          </w:p>
        </w:tc>
      </w:tr>
      <w:tr>
        <w:tc>
          <w:tcPr>
            <w:tcW w:type="dxa" w:w="2880"/>
          </w:tcPr>
          <w:p>
            <w:r>
              <w:t>responseRequested</w:t>
            </w:r>
          </w:p>
        </w:tc>
        <w:tc>
          <w:tcPr>
            <w:tcW w:type="dxa" w:w="2880"/>
          </w:tcPr>
          <w:p>
            <w:r>
              <w:t>boolean</w:t>
            </w:r>
          </w:p>
        </w:tc>
        <w:tc>
          <w:tcPr>
            <w:tcW w:type="dxa" w:w="2880"/>
          </w:tcPr>
          <w:p>
            <w:r>
              <w:t>Whether responses are requested.</w:t>
            </w:r>
          </w:p>
        </w:tc>
      </w:tr>
      <w:tr>
        <w:tc>
          <w:tcPr>
            <w:tcW w:type="dxa" w:w="2880"/>
          </w:tcPr>
          <w:p>
            <w:r>
              <w:t>responseStatus</w:t>
            </w:r>
          </w:p>
        </w:tc>
        <w:tc>
          <w:tcPr>
            <w:tcW w:type="dxa" w:w="2880"/>
          </w:tcPr>
          <w:p>
            <w:r>
              <w:t>object</w:t>
            </w:r>
          </w:p>
        </w:tc>
        <w:tc>
          <w:tcPr>
            <w:tcW w:type="dxa" w:w="2880"/>
          </w:tcPr>
          <w:p>
            <w:r>
              <w:t>Response status.</w:t>
            </w:r>
          </w:p>
        </w:tc>
      </w:tr>
      <w:tr>
        <w:tc>
          <w:tcPr>
            <w:tcW w:type="dxa" w:w="2880"/>
          </w:tcPr>
          <w:p>
            <w:r>
              <w:t>sensitivity</w:t>
            </w:r>
          </w:p>
        </w:tc>
        <w:tc>
          <w:tcPr>
            <w:tcW w:type="dxa" w:w="2880"/>
          </w:tcPr>
          <w:p>
            <w:r>
              <w:t>string</w:t>
            </w:r>
          </w:p>
        </w:tc>
        <w:tc>
          <w:tcPr>
            <w:tcW w:type="dxa" w:w="2880"/>
          </w:tcPr>
          <w:p>
            <w:r>
              <w:t>Sensitivity classification.</w:t>
            </w:r>
          </w:p>
        </w:tc>
      </w:tr>
      <w:tr>
        <w:tc>
          <w:tcPr>
            <w:tcW w:type="dxa" w:w="2880"/>
          </w:tcPr>
          <w:p>
            <w:r>
              <w:t>showAs</w:t>
            </w:r>
          </w:p>
        </w:tc>
        <w:tc>
          <w:tcPr>
            <w:tcW w:type="dxa" w:w="2880"/>
          </w:tcPr>
          <w:p>
            <w:r>
              <w:t>string</w:t>
            </w:r>
          </w:p>
        </w:tc>
        <w:tc>
          <w:tcPr>
            <w:tcW w:type="dxa" w:w="2880"/>
          </w:tcPr>
          <w:p>
            <w:r>
              <w:t>Free/busy status.</w:t>
            </w:r>
          </w:p>
        </w:tc>
      </w:tr>
      <w:tr>
        <w:tc>
          <w:tcPr>
            <w:tcW w:type="dxa" w:w="2880"/>
          </w:tcPr>
          <w:p>
            <w:r>
              <w:t>start</w:t>
            </w:r>
          </w:p>
        </w:tc>
        <w:tc>
          <w:tcPr>
            <w:tcW w:type="dxa" w:w="2880"/>
          </w:tcPr>
          <w:p>
            <w:r>
              <w:t>object</w:t>
            </w:r>
          </w:p>
        </w:tc>
        <w:tc>
          <w:tcPr>
            <w:tcW w:type="dxa" w:w="2880"/>
          </w:tcPr>
          <w:p>
            <w:r>
              <w:t>Start time.</w:t>
            </w:r>
          </w:p>
        </w:tc>
      </w:tr>
      <w:tr>
        <w:tc>
          <w:tcPr>
            <w:tcW w:type="dxa" w:w="2880"/>
          </w:tcPr>
          <w:p>
            <w:r>
              <w:t>start.dateTime</w:t>
            </w:r>
          </w:p>
        </w:tc>
        <w:tc>
          <w:tcPr>
            <w:tcW w:type="dxa" w:w="2880"/>
          </w:tcPr>
          <w:p>
            <w:r>
              <w:t>string</w:t>
            </w:r>
          </w:p>
        </w:tc>
        <w:tc>
          <w:tcPr>
            <w:tcW w:type="dxa" w:w="2880"/>
          </w:tcPr>
          <w:p>
            <w:r>
              <w:t>Start date/time.</w:t>
            </w:r>
          </w:p>
        </w:tc>
      </w:tr>
      <w:tr>
        <w:tc>
          <w:tcPr>
            <w:tcW w:type="dxa" w:w="2880"/>
          </w:tcPr>
          <w:p>
            <w:r>
              <w:t>start.timeZone</w:t>
            </w:r>
          </w:p>
        </w:tc>
        <w:tc>
          <w:tcPr>
            <w:tcW w:type="dxa" w:w="2880"/>
          </w:tcPr>
          <w:p>
            <w:r>
              <w:t>string</w:t>
            </w:r>
          </w:p>
        </w:tc>
        <w:tc>
          <w:tcPr>
            <w:tcW w:type="dxa" w:w="2880"/>
          </w:tcPr>
          <w:p>
            <w:r>
              <w:t>Start time zone.</w:t>
            </w:r>
          </w:p>
        </w:tc>
      </w:tr>
      <w:tr>
        <w:tc>
          <w:tcPr>
            <w:tcW w:type="dxa" w:w="2880"/>
          </w:tcPr>
          <w:p>
            <w:r>
              <w:t>subject</w:t>
            </w:r>
          </w:p>
        </w:tc>
        <w:tc>
          <w:tcPr>
            <w:tcW w:type="dxa" w:w="2880"/>
          </w:tcPr>
          <w:p>
            <w:r>
              <w:t>string</w:t>
            </w:r>
          </w:p>
        </w:tc>
        <w:tc>
          <w:tcPr>
            <w:tcW w:type="dxa" w:w="2880"/>
          </w:tcPr>
          <w:p>
            <w:r>
              <w:t>Event subject.</w:t>
            </w:r>
          </w:p>
        </w:tc>
      </w:tr>
      <w:tr>
        <w:tc>
          <w:tcPr>
            <w:tcW w:type="dxa" w:w="2880"/>
          </w:tcPr>
          <w:p>
            <w:r>
              <w:t>transactionId</w:t>
            </w:r>
          </w:p>
        </w:tc>
        <w:tc>
          <w:tcPr>
            <w:tcW w:type="dxa" w:w="2880"/>
          </w:tcPr>
          <w:p>
            <w:r>
              <w:t>string</w:t>
            </w:r>
          </w:p>
        </w:tc>
        <w:tc>
          <w:tcPr>
            <w:tcW w:type="dxa" w:w="2880"/>
          </w:tcPr>
          <w:p>
            <w:r>
              <w:t>Client-provided transaction/idempotency ID (if set).</w:t>
            </w:r>
          </w:p>
        </w:tc>
      </w:tr>
      <w:tr>
        <w:tc>
          <w:tcPr>
            <w:tcW w:type="dxa" w:w="2880"/>
          </w:tcPr>
          <w:p>
            <w:r>
              <w:t>type</w:t>
            </w:r>
          </w:p>
        </w:tc>
        <w:tc>
          <w:tcPr>
            <w:tcW w:type="dxa" w:w="2880"/>
          </w:tcPr>
          <w:p>
            <w:r>
              <w:t>string</w:t>
            </w:r>
          </w:p>
        </w:tc>
        <w:tc>
          <w:tcPr>
            <w:tcW w:type="dxa" w:w="2880"/>
          </w:tcPr>
          <w:p>
            <w:r>
              <w:t>Event type: singleInstance, occurrence, exception, seriesMaster.</w:t>
            </w:r>
          </w:p>
        </w:tc>
      </w:tr>
      <w:tr>
        <w:tc>
          <w:tcPr>
            <w:tcW w:type="dxa" w:w="2880"/>
          </w:tcPr>
          <w:p>
            <w:r>
              <w:t>webLink</w:t>
            </w:r>
          </w:p>
        </w:tc>
        <w:tc>
          <w:tcPr>
            <w:tcW w:type="dxa" w:w="2880"/>
          </w:tcPr>
          <w:p>
            <w:r>
              <w:t>string</w:t>
            </w:r>
          </w:p>
        </w:tc>
        <w:tc>
          <w:tcPr>
            <w:tcW w:type="dxa" w:w="2880"/>
          </w:tcPr>
          <w:p>
            <w:r>
              <w:t>Web link to open the event in Outlook on the web.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'https://graph.microsoft.com/v1.0/users/alexw@contoso.com/calendarGroups/AAMkAGI2TAAA=/calendars/AAMkAGI2TBBB=/events' \</w:t>
        <w:br/>
        <w:t xml:space="preserve"> --header 'Accept: application/json' \</w:t>
        <w:br/>
        <w:t xml:space="preserve"> --header 'Content-Type: application/json' \</w:t>
        <w:br/>
        <w:t xml:space="preserve"> --data '{</w:t>
        <w:br/>
        <w:t xml:space="preserve"> "subject": "Q2 Planning",</w:t>
        <w:br/>
        <w:t xml:space="preserve"> "body": {</w:t>
        <w:br/>
        <w:t xml:space="preserve"> "contentType": "text",</w:t>
        <w:br/>
        <w:t xml:space="preserve"> "content": "Discuss Q2 planning."</w:t>
        <w:br/>
        <w:t xml:space="preserve">    },</w:t>
        <w:br/>
        <w:t xml:space="preserve"> "start": {</w:t>
        <w:br/>
        <w:t xml:space="preserve"> "dateTime": "2026-03-20T15:30:00.0000000",</w:t>
        <w:br/>
        <w:t xml:space="preserve"> "timeZone": "Pacific Standard Time"</w:t>
        <w:br/>
        <w:t xml:space="preserve">    },</w:t>
        <w:br/>
        <w:t xml:space="preserve"> "end": {</w:t>
        <w:br/>
        <w:t xml:space="preserve"> "dateTime": "2026-03-20T16:00:00.0000000",</w:t>
        <w:br/>
        <w:t xml:space="preserve"> "timeZone": "Pacific Standard Time"</w:t>
        <w:br/>
        <w:t xml:space="preserve">    },</w:t>
        <w:br/>
        <w:t xml:space="preserve"> "location": {</w:t>
        <w:br/>
        <w:t xml:space="preserve"> "displayName": "Conf Room 1"</w:t>
        <w:br/>
        <w:t xml:space="preserve">    },</w:t>
        <w:br/>
        <w:t xml:space="preserve"> "allowNewTimeProposals": true</w:t>
        <w:br/>
        <w:t xml:space="preserve">  }'</w:t>
      </w:r>
    </w:p>
    <w:p>
      <w:pPr>
        <w:pStyle w:val="Heading3"/>
      </w:pPr>
      <w:r>
        <w:t>Example Usage</w:t>
      </w:r>
    </w:p>
    <w:p>
      <w:pPr>
        <w:pStyle w:val="Heading3"/>
      </w:pPr>
      <w:r>
        <w:t>Example 1: Create a basic event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'https://graph.microsoft.com/v1.0/users/48d31887-5fad-4d73-a9f5-3c356e68a038/calendarGroups/AAMkAGI2TAAA=/calendars/AAMkAGI2TBBB=/events' \</w:t>
        <w:br/>
        <w:t xml:space="preserve"> -H 'Accept: application/json' \</w:t>
        <w:br/>
        <w:t xml:space="preserve"> -H 'Content-Type: application/json' \</w:t>
        <w:br/>
        <w:t xml:space="preserve"> -d '{</w:t>
        <w:br/>
        <w:t xml:space="preserve"> "subject": "1:1",</w:t>
        <w:br/>
        <w:t xml:space="preserve"> "start": { "dateTime": "2026-03-21T10:00:00.0000000", "timeZone": "Pacific Standard Time" },</w:t>
        <w:br/>
        <w:t xml:space="preserve"> "end": { "dateTime": "2026-03-21T10:30:00.0000000", "timeZone": "Pacific Standard Time" }</w:t>
        <w:br/>
        <w:t xml:space="preserve">  }'</w:t>
      </w:r>
    </w:p>
    <w:p>
      <w:pPr>
        <w:pStyle w:val="Heading3"/>
      </w:pPr>
      <w:r>
        <w:t>Example 2: Create an online meeting (initialize onlineMeeting)</w:t>
      </w:r>
    </w:p>
    <w:p>
      <w:r>
        <w:rPr>
          <w:b/>
          <w:color w:val="666666"/>
          <w:sz w:val="16"/>
        </w:rPr>
        <w:t>[bash]</w:t>
      </w:r>
    </w:p>
    <w:p>
      <w:pPr>
        <w:shd w:fill="F2F2F2" w:val="clear"/>
      </w:pPr>
      <w:r>
        <w:rPr>
          <w:rFonts w:ascii="Courier New" w:hAnsi="Courier New"/>
          <w:sz w:val="17"/>
        </w:rPr>
        <w:t>curl -X POST \</w:t>
        <w:br/>
        <w:t xml:space="preserve"> 'https://graph.microsoft.com/v1.0/users/alexw@contoso.com/calendarGroups/AAMkAGI2TAAA=/calendars/AAMkAGI2TBBB=/events' \</w:t>
        <w:br/>
        <w:t xml:space="preserve"> -H 'Accept: application/json' \</w:t>
        <w:br/>
        <w:t xml:space="preserve"> -H 'Content-Type: application/json' \</w:t>
        <w:br/>
        <w:t xml:space="preserve"> -d '{</w:t>
        <w:br/>
        <w:t xml:space="preserve"> "subject": "Project Sync",</w:t>
        <w:br/>
        <w:t xml:space="preserve"> "isOnlineMeeting": true,</w:t>
        <w:br/>
        <w:t xml:space="preserve"> "start": { "dateTime": "2026-03-22T09:00:00.0000000", "timeZone": "Pacific Standard Time" },</w:t>
        <w:br/>
        <w:t xml:space="preserve"> "end": { "dateTime": "2026-03-22T09:30:00.0000000", "timeZone": "Pacific Standard Time" }</w:t>
        <w:br/>
        <w:t xml:space="preserve">  }'</w:t>
      </w:r>
    </w:p>
    <w:p>
      <w:pPr>
        <w:pStyle w:val="Heading3"/>
      </w:pPr>
      <w:r>
        <w:t>Example 3: Use transactionId for retry safety</w:t>
      </w:r>
    </w:p>
    <w:p>
      <w:r>
        <w:rPr>
          <w:b/>
          <w:color w:val="666666"/>
          <w:sz w:val="16"/>
        </w:rPr>
        <w:t>[bash]</w:t>
      </w:r>
    </w:p>
    <w:p>
      <w:pPr>
        <w:shd w:fill="F2F2F2" w:val="clear"/>
      </w:pPr>
      <w:r>
        <w:rPr>
          <w:rFonts w:ascii="Courier New" w:hAnsi="Courier New"/>
          <w:sz w:val="17"/>
        </w:rPr>
        <w:t>curl -X POST \</w:t>
        <w:br/>
        <w:t xml:space="preserve"> 'https://graph.microsoft.com/v1.0/users/alexw@contoso.com/calendarGroups/AAMkAGI2TAAA=/calendars/AAMkAGI2TBBB=/events' \</w:t>
        <w:br/>
        <w:t xml:space="preserve"> -H 'Accept: application/json' \</w:t>
        <w:br/>
        <w:t xml:space="preserve"> -H 'Content-Type: application/json' \</w:t>
        <w:br/>
        <w:t xml:space="preserve"> -d '{</w:t>
        <w:br/>
        <w:t xml:space="preserve"> "subject": "Network Retry Safe Create",</w:t>
        <w:br/>
        <w:t xml:space="preserve"> "transactionId": "7f6c2c2a-4d8b-4d0b-9b2f-2c7a3f7b7b2a",</w:t>
        <w:br/>
        <w:t xml:space="preserve"> "start": { "dateTime": "2026-03-23T13:00:00.0000000", "timeZone": "Pacific Standard Time" },</w:t>
        <w:br/>
        <w:t xml:space="preserve"> "end": { "dateTime": "2026-03-23T13:30:00.0000000", "timeZone": "Pacific Standard Time" }</w:t>
        <w:br/>
        <w:t xml:space="preserve">  }'</w:t>
      </w:r>
    </w:p>
    <w:p>
      <w:pPr>
        <w:pStyle w:val="Heading3"/>
      </w:pPr>
      <w:r>
        <w:t>Notes</w:t>
      </w:r>
    </w:p>
    <w:p>
      <w:pPr>
        <w:pStyle w:val="ListBullet"/>
      </w:pPr>
      <w:r>
        <w:t>onlineMeetingUrl is marked read-only and noted as being deprecated in the future; use onlineMeeting.joinUrl (via the onlineMeeting property) to get the join link.</w:t>
      </w:r>
    </w:p>
    <w:p>
      <w:pPr>
        <w:pStyle w:val="ListBullet"/>
      </w:pPr>
      <w:r>
        <w:t>iCalUId is read-only.</w:t>
      </w:r>
    </w:p>
    <w:p>
      <w:pPr>
        <w:pStyle w:val="ListBullet"/>
      </w:pPr>
      <w:r>
        <w:t>Several properties reference Microsoft Graph complex types (e.g., &lt;microsoft.graph.timeSlot&gt;, &lt;microsoft.graph.recurrencePattern&gt;); their internal schemas were not included in the scraped content.</w:t>
      </w:r>
    </w:p>
    <w:p>
      <w:pPr>
        <w:pStyle w:val="Heading3"/>
      </w:pPr>
      <w:r>
        <w:t>Gotchas</w:t>
      </w:r>
    </w:p>
    <w:p>
      <w:pPr>
        <w:pStyle w:val="ListBullet"/>
      </w:pPr>
      <w:r>
        <w:t>If you set isOnlineMeeting to true, Microsoft Graph initializes onlineMeeting. After that, Outlook ignores further changes to isOnlineMeeting and the meeting remains available online.</w:t>
      </w:r>
    </w:p>
    <w:p>
      <w:pPr>
        <w:pStyle w:val="ListBullet"/>
      </w:pPr>
      <w:r>
        <w:t>For isAllDay = true, the scrape specifies start/end must be set to midnight and in the same time zone.</w:t>
      </w:r>
    </w:p>
    <w:p>
      <w:pPr>
        <w:pStyle w:val="Heading3"/>
      </w:pPr>
      <w:r>
        <w:t>Error Handling</w:t>
      </w:r>
    </w:p>
    <w:p>
      <w:pPr>
        <w:pStyle w:val="ListBullet"/>
      </w:pPr>
      <w:r>
        <w:t>2XX: Event created successfully; returns the created event.</w:t>
      </w:r>
    </w:p>
    <w:p>
      <w:pPr>
        <w:pStyle w:val="ListBullet"/>
      </w:pPr>
      <w:r>
        <w:t>default: Returns an OData-style error object with error.code, error.message, and optional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307. [POST] Create Calendar Permission for User Calendar</w:t>
      </w:r>
    </w:p>
    <w:p>
      <w:r>
        <w:rPr>
          <w:b/>
        </w:rPr>
        <w:t xml:space="preserve">Endpoint: </w:t>
      </w:r>
      <w:r>
        <w:rPr>
          <w:rFonts w:ascii="Courier New" w:hAnsi="Courier New"/>
          <w:sz w:val="18"/>
        </w:rPr>
        <w:t>/users/{{userId}}/calendarGroups/{{calendarGroupId}}/calendars/{{calendarId}}/calendarPermissions</w:t>
      </w:r>
    </w:p>
    <w:p>
      <w:pPr>
        <w:pStyle w:val="Heading3"/>
      </w:pPr>
      <w:r>
        <w:t>Create a Calendar Permission for a User’s Calendar</w:t>
      </w:r>
    </w:p>
    <w:p>
      <w:pPr>
        <w:pStyle w:val="Heading3"/>
      </w:pPr>
      <w:r>
        <w:t>Prerequisites</w:t>
      </w:r>
    </w:p>
    <w:p>
      <w:pPr>
        <w:pStyle w:val="ListBullet"/>
      </w:pPr>
      <w:r>
        <w:t>Must have permissions to manage calendar permissions for the target user and calendar</w:t>
      </w:r>
    </w:p>
    <w:p>
      <w:pPr>
        <w:pStyle w:val="Heading3"/>
      </w:pPr>
      <w:r>
        <w:t>Method</w:t>
      </w:r>
    </w:p>
    <w:p>
      <w:r>
        <w:t>POST</w:t>
      </w:r>
    </w:p>
    <w:p>
      <w:pPr>
        <w:pStyle w:val="Heading3"/>
      </w:pPr>
      <w:r>
        <w:t>URL</w:t>
      </w:r>
    </w:p>
    <w:p>
      <w:r>
        <w:t>https://graph.microsoft.com/v1.0/users/{{user-id}}/calendarGroups/{{calendarGroup-id}}/calendars/{{calendar-id}}/calendarPermissions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calendarPermission navigation property on the specified user’s calendar. This is used to grant or configure sharing/delegation permissions for a calendar.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/users/{{user-id}}/calendarGroups/{{calendarGroup-id}}/calendars/{{calendar-id}}/calendarPermissions, where each path parameter is a non-empty string.</w:t>
      </w:r>
    </w:p>
    <w:p>
      <w:pPr>
        <w:pStyle w:val="ListBullet"/>
      </w:pPr>
      <w:r>
        <w:t>Do not call the API with missing or empty path parameters (e.g., avoid /users//calendarGroups/...).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/users/48d31887-5fad-4d73-a9f5-3c356e68a038/calendarGroups/AQMkAD.../calendars/AQMkAD.../calendarPermissions</w:t>
      </w:r>
    </w:p>
    <w:p>
      <w:pPr>
        <w:pStyle w:val="Heading3"/>
      </w:pPr>
      <w:r>
        <w:t>Invalid Examples</w:t>
      </w:r>
    </w:p>
    <w:p>
      <w:r>
        <w:rPr>
          <w:b/>
          <w:color w:val="666666"/>
          <w:sz w:val="16"/>
        </w:rPr>
        <w:t>[http]</w:t>
      </w:r>
    </w:p>
    <w:p>
      <w:pPr>
        <w:shd w:fill="F2F2F2" w:val="clear"/>
      </w:pPr>
      <w:r>
        <w:rPr>
          <w:rFonts w:ascii="Courier New" w:hAnsi="Courier New"/>
          <w:sz w:val="17"/>
        </w:rPr>
        <w:t>/users//calendarGroups/AQMkAD.../calendars/AQMkAD.../calendarPermissions</w:t>
        <w:br/>
        <w:t>/users/48d31887-5fad-4d73-a9f5-3c356e68a038/calendarGroups//calendars/AQMkAD.../calendarPermissions</w:t>
        <w:br/>
        <w:t>/users/48d31887-5fad-4d73-a9f5-3c356e68a038/calendarGroups/AQMkAD.../calendars//calendarPermissions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w:t>
            </w:r>
          </w:p>
        </w:tc>
        <w:tc>
          <w:tcPr>
            <w:tcW w:type="dxa" w:w="2880"/>
          </w:tcPr>
          <w:p>
            <w:r>
              <w:t>Role to assign. Possible values: none, freeBusyRead, limitedRead, read, write, delegateWithoutPrivateEventAccess, delegateWithPrivateEventAccess,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List of roles that are allowed.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the permissions other people within your organization have to the given calendar. You can't remove “My organization” as a share recipient to a calendar.</w:t>
            </w:r>
          </w:p>
        </w:tc>
      </w:tr>
    </w:tbl>
    <w:p/>
    <w:p>
      <w:pPr>
        <w:pStyle w:val="Heading3"/>
      </w:pPr>
      <w:r>
        <w:t>Response</w:t>
      </w:r>
    </w:p>
    <w:p>
      <w:pPr>
        <w:pStyle w:val="Heading3"/>
      </w:pPr>
      <w:r>
        <w:t>Success Response (2XX)</w:t>
      </w:r>
    </w:p>
    <w:p>
      <w:r>
        <w:t>Creates and returns the created calendarPermission.</w:t>
      </w:r>
    </w:p>
    <w:p>
      <w:r>
        <w:rPr>
          <w:b/>
          <w:color w:val="666666"/>
          <w:sz w:val="16"/>
        </w:rPr>
        <w:t>[json]</w:t>
      </w:r>
    </w:p>
    <w:p>
      <w:pPr>
        <w:shd w:fill="F2F2F2" w:val="clear"/>
      </w:pPr>
      <w:r>
        <w:rPr>
          <w:rFonts w:ascii="Courier New" w:hAnsi="Courier New"/>
          <w:sz w:val="17"/>
        </w:rPr>
        <w:t>{</w:t>
        <w:br/>
        <w:t xml:space="preserve"> "id": "RGVmYXVsdA==",</w:t>
        <w:br/>
        <w:t xml:space="preserve"> "allowedRoles": [</w:t>
        <w:br/>
        <w:t xml:space="preserve"> "read",</w:t>
        <w:br/>
        <w:t xml:space="preserve"> "write"</w:t>
        <w:br/>
        <w:t xml:space="preserve"> ],</w:t>
        <w:br/>
        <w:t xml:space="preserve"> "emailAddress": {</w:t>
        <w:br/>
        <w:t xml:space="preserve"> "address": "alexw@contoso.com",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w:t>
            </w:r>
          </w:p>
        </w:tc>
      </w:tr>
      <w:tr>
        <w:tc>
          <w:tcPr>
            <w:tcW w:type="dxa" w:w="2880"/>
          </w:tcPr>
          <w:p>
            <w:r>
              <w:t>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special behavior applies for “My organization”.</w:t>
            </w:r>
          </w:p>
        </w:tc>
      </w:tr>
      <w:tr>
        <w:tc>
          <w:tcPr>
            <w:tcW w:type="dxa" w:w="2880"/>
          </w:tcPr>
          <w:p>
            <w:r>
              <w:t>role</w:t>
            </w:r>
          </w:p>
        </w:tc>
        <w:tc>
          <w:tcPr>
            <w:tcW w:type="dxa" w:w="2880"/>
          </w:tcPr>
          <w:p>
            <w:r>
              <w:t>enum</w:t>
            </w:r>
          </w:p>
        </w:tc>
        <w:tc>
          <w:tcPr>
            <w:tcW w:type="dxa" w:w="2880"/>
          </w:tcPr>
          <w:p>
            <w:r>
              <w:t>Assigned role. Values: none, freeBusyRead, limitedRead, read, write, delegateWithoutPrivateEventAccess, delegateWithPrivateEventAccess, custom.</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'https://graph.microsoft.com/v1.0/users/48d31887-5fad-4d73-a9f5-3c356e68a038/calendarGroups/AQMkAD.../calendars/AQMkAD.../calendarPermissions' \</w:t>
        <w:br/>
        <w:t xml:space="preserve"> -H 'Accept: application/json' \</w:t>
        <w:br/>
        <w:t xml:space="preserve"> -H 'Content-Type: application/json' \</w:t>
        <w:br/>
        <w:t xml:space="preserve"> -d '{</w:t>
        <w:br/>
        <w:t xml:space="preserve"> "role": "read",</w:t>
        <w:br/>
        <w:t xml:space="preserve"> "emailAddress": {</w:t>
        <w:br/>
        <w:t xml:space="preserve"> "address": "alexw@contoso.com",</w:t>
        <w:br/>
        <w:t xml:space="preserve"> "name": "Alex Wilber"</w:t>
        <w:br/>
        <w:t xml:space="preserve">    }</w:t>
        <w:br/>
        <w:t xml:space="preserve">  }'</w:t>
      </w:r>
    </w:p>
    <w:p>
      <w:pPr>
        <w:pStyle w:val="Heading3"/>
      </w:pPr>
      <w:r>
        <w:t>Example Usage</w:t>
      </w:r>
    </w:p>
    <w:p>
      <w:pPr>
        <w:pStyle w:val="Heading3"/>
      </w:pPr>
      <w:r>
        <w:t>Example 1: Grant read access</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'https://graph.microsoft.com/v1.0/users/48d31887-5fad-4d73-a9f5-3c356e68a038/calendarGroups/AQMkAD.../calendars/AQMkAD.../calendarPermissions' \</w:t>
        <w:br/>
        <w:t xml:space="preserve"> -H 'Accept: application/json' \</w:t>
        <w:br/>
        <w:t xml:space="preserve"> -H 'Content-Type: application/json' \</w:t>
        <w:br/>
        <w:t xml:space="preserve"> -d '{</w:t>
        <w:br/>
        <w:t xml:space="preserve"> "role": "read",</w:t>
        <w:br/>
        <w:t xml:space="preserve"> "emailAddress": {</w:t>
        <w:br/>
        <w:t xml:space="preserve"> "address": "adeleV@contoso.com",</w:t>
        <w:br/>
        <w:t xml:space="preserve"> "name": "Adele Vance"</w:t>
        <w:br/>
        <w:t xml:space="preserve">    }</w:t>
        <w:br/>
        <w:t xml:space="preserve">  }'</w:t>
      </w:r>
    </w:p>
    <w:p>
      <w:pPr>
        <w:pStyle w:val="Heading3"/>
      </w:pPr>
      <w:r>
        <w:t>Example 2: Grant delegate access (with private event access)</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'https://graph.microsoft.com/v1.0/users/48d31887-5fad-4d73-a9f5-3c356e68a038/calendarGroups/AQMkAD.../calendars/AQMkAD.../calendarPermissions' \</w:t>
        <w:br/>
        <w:t xml:space="preserve"> -H 'Accept: application/json' \</w:t>
        <w:br/>
        <w:t xml:space="preserve"> -H 'Content-Type: application/json' \</w:t>
        <w:br/>
        <w:t xml:space="preserve"> -d '{</w:t>
        <w:br/>
        <w:t xml:space="preserve"> "role": "delegateWithPrivateEventAccess",</w:t>
        <w:br/>
        <w:t xml:space="preserve"> "emailAddress": {</w:t>
        <w:br/>
        <w:t xml:space="preserve"> "address": "delegate@contoso.com",</w:t>
        <w:br/>
        <w:t xml:space="preserve"> "name": "Calendar Delegate"</w:t>
        <w:br/>
        <w:t xml:space="preserve">    }</w:t>
        <w:br/>
        <w:t xml:space="preserve">  }'</w:t>
      </w:r>
    </w:p>
    <w:p>
      <w:pPr>
        <w:pStyle w:val="Heading3"/>
      </w:pPr>
      <w:r>
        <w:t>Notes</w:t>
      </w:r>
    </w:p>
    <w:p>
      <w:pPr>
        <w:pStyle w:val="ListBullet"/>
      </w:pPr>
      <w:r>
        <w:t>id is documented as read-only.</w:t>
      </w:r>
    </w:p>
    <w:p>
      <w:pPr>
        <w:pStyle w:val="ListBullet"/>
      </w:pPr>
      <w:r>
        <w:t>allowedRoles is returned/accepted as an array of role enum values.</w:t>
      </w:r>
    </w:p>
    <w:p>
      <w:pPr>
        <w:pStyle w:val="ListBullet"/>
      </w:pPr>
      <w:r>
        <w:t>The “My organization” share recipient has special constraints: it cannot be removed (isRemovable behavior as described in the documentation).</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308. [DELETE] Delete a User's Calendar Group</w:t>
      </w:r>
    </w:p>
    <w:p>
      <w:r>
        <w:rPr>
          <w:b/>
        </w:rPr>
        <w:t xml:space="preserve">Endpoint: </w:t>
      </w:r>
      <w:r>
        <w:rPr>
          <w:rFonts w:ascii="Courier New" w:hAnsi="Courier New"/>
          <w:sz w:val="18"/>
        </w:rPr>
        <w:t>/users/{{userId}}/calendarGroups/{{calendarGroupId}}</w:t>
      </w:r>
    </w:p>
    <w:p>
      <w:pPr>
        <w:pStyle w:val="Heading3"/>
      </w:pPr>
      <w:r>
        <w:t>Prerequisites</w:t>
      </w:r>
    </w:p>
    <w:p>
      <w:pPr>
        <w:pStyle w:val="ListBullet"/>
      </w:pPr>
      <w:r>
        <w:t>The caller must have permission to delete a user’s calendar group.</w:t>
      </w:r>
    </w:p>
    <w:p>
      <w:pPr>
        <w:pStyle w:val="Heading3"/>
      </w:pPr>
      <w:r>
        <w:t>Method</w:t>
      </w:r>
    </w:p>
    <w:p>
      <w:r>
        <w:t>DELETE</w:t>
      </w:r>
    </w:p>
    <w:p>
      <w:pPr>
        <w:pStyle w:val="Heading3"/>
      </w:pPr>
      <w:r>
        <w:t>URL</w:t>
      </w:r>
    </w:p>
    <w:p>
      <w:r>
        <w:t>https://graph.microsoft.com/v1.0/users/{{user-id}}/calendarGroups/{{calendarGroup-id}}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calendarGroup navigation property for a specified user by removing a specific calendar group.</w:t>
      </w:r>
    </w:p>
    <w:p>
      <w:pPr>
        <w:pStyle w:val="Heading3"/>
      </w:pPr>
      <w:r>
        <w:t>Enforcement Rules</w:t>
      </w:r>
    </w:p>
    <w:p>
      <w:pPr>
        <w:pStyle w:val="ListBullet"/>
      </w:pPr>
      <w:r>
        <w:t>The user-id path parameter must always be present and must be a non-empty string.</w:t>
      </w:r>
    </w:p>
    <w:p>
      <w:pPr>
        <w:pStyle w:val="ListBullet"/>
      </w:pPr>
      <w:r>
        <w:t>The calendarGroup-id path parameter must always be present and must be a non-empty string.</w:t>
      </w:r>
    </w:p>
    <w:p>
      <w:pPr>
        <w:pStyle w:val="ListBullet"/>
      </w:pPr>
      <w:r>
        <w:t>Always construct the path as /users/{{user-id}}/calendarGroups/{{calendarGroup-id}}.</w:t>
      </w:r>
    </w:p>
    <w:p>
      <w:pPr>
        <w:pStyle w:val="ListBullet"/>
      </w:pPr>
      <w:r>
        <w:t>Do not call the API with missing or empty path parameters (e.g., avoid /users//calendarGroups/).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/users/1f1a7b2c-3c4d-5e6f-7a8b-9c0d1e2f3a4b/calendarGroups/AAMkAGI2TAAA=</w:t>
        <w:br/>
        <w:t>/users/jane.doe@contoso.com/calendarGroups/AAMkAGI2TAAA=</w:t>
      </w:r>
    </w:p>
    <w:p>
      <w:pPr>
        <w:pStyle w:val="Heading3"/>
      </w:pPr>
      <w:r>
        <w:t>Invalid Examples</w:t>
      </w:r>
    </w:p>
    <w:p>
      <w:r>
        <w:rPr>
          <w:b/>
          <w:color w:val="666666"/>
          <w:sz w:val="16"/>
        </w:rPr>
        <w:t>[http]</w:t>
      </w:r>
    </w:p>
    <w:p>
      <w:pPr>
        <w:shd w:fill="F2F2F2" w:val="clear"/>
      </w:pPr>
      <w:r>
        <w:rPr>
          <w:rFonts w:ascii="Courier New" w:hAnsi="Courier New"/>
          <w:sz w:val="17"/>
        </w:rPr>
        <w:t>/users//calendarGroups/AAMkAGI2TAAA=</w:t>
        <w:br/>
        <w:t>/users/1f1a7b2c-3c4d-5e6f-7a8b-9c0d1e2f3a4b/calendarGroups/</w:t>
        <w:br/>
        <w:t>/users//calendarGroups/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Response</w:t>
      </w:r>
    </w:p>
    <w:p>
      <w:pPr>
        <w:pStyle w:val="Heading3"/>
      </w:pPr>
      <w:r>
        <w:t>Success Response (2XX)</w:t>
      </w:r>
    </w:p>
    <w:p>
      <w:r>
        <w:t>No response body is documented for a successful delete.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'https://graph.microsoft.com/v1.0/users/jane.doe@contoso.com/calendarGroups/AAMkAGI2TAAA=' \</w:t>
        <w:br/>
        <w:t xml:space="preserve"> --header 'Accept: application/json' \</w:t>
        <w:br/>
        <w:t xml:space="preserve"> --header 'If-Match: W/"etag-value"'</w:t>
      </w:r>
    </w:p>
    <w:p>
      <w:pPr>
        <w:pStyle w:val="Heading3"/>
      </w:pPr>
      <w:r>
        <w:t>Notes</w:t>
      </w:r>
    </w:p>
    <w:p>
      <w:pPr>
        <w:pStyle w:val="ListBullet"/>
      </w:pPr>
      <w:r>
        <w:t>This action is a DELETE and does not require a request body.</w:t>
      </w:r>
    </w:p>
    <w:p>
      <w:pPr>
        <w:pStyle w:val="ListBullet"/>
      </w:pPr>
      <w:r>
        <w:t>If-Match is optional; provide it when you want concurrency control using an ETag.</w:t>
      </w:r>
    </w:p>
    <w:p>
      <w:pPr>
        <w:pStyle w:val="Heading3"/>
      </w:pPr>
      <w:r>
        <w:t>Related calendarGroups actions</w:t>
      </w:r>
    </w:p>
    <w:p>
      <w:pPr>
        <w:pStyle w:val="ListBullet"/>
      </w:pPr>
      <w:r>
        <w:t>[PATCH] Update a User’s Calendar Group — /users/{{userId}}/calendarGroups/{{calendarGroupId}}</w:t>
      </w:r>
    </w:p>
    <w:p>
      <w:pPr>
        <w:pStyle w:val="ListBullet"/>
      </w:pPr>
      <w:r>
        <w:t>[GET] Get a User’s Calendar Group Count — /users/{{userId}}/calendarGroups/$count</w:t>
      </w:r>
    </w:p>
    <w:p>
      <w:pPr>
        <w:pStyle w:val="ListBullet"/>
      </w:pPr>
      <w:r>
        <w:t>[GET] Get a User’s Calendar Group — /users/{{userId}}/calendarGroups/{{calendarGroupId}}</w:t>
      </w:r>
    </w:p>
    <w:p>
      <w:pPr>
        <w:pStyle w:val="ListBullet"/>
      </w:pPr>
      <w:r>
        <w:t>[GET] List a User's Calendar Groups — /users/{{userId}}/calendarGroups</w:t>
      </w:r>
    </w:p>
    <w:p>
      <w:pPr>
        <w:pStyle w:val="ListBullet"/>
      </w:pPr>
      <w:r>
        <w:t>[POST] Create a User's Calendar Group — /users/{{userId}}/calendarGroups</w:t>
      </w:r>
    </w:p>
    <w:p>
      <w:r>
        <w:br w:type="page"/>
      </w:r>
    </w:p>
    <w:p>
      <w:pPr>
        <w:pStyle w:val="Heading2"/>
      </w:pPr>
      <w:r>
        <w:t>309. [POST] Create an Extension for a User's Calendar Event</w:t>
      </w:r>
    </w:p>
    <w:p>
      <w:r>
        <w:rPr>
          <w:b/>
        </w:rPr>
        <w:t xml:space="preserve">Endpoint: </w:t>
      </w:r>
      <w:r>
        <w:rPr>
          <w:rFonts w:ascii="Courier New" w:hAnsi="Courier New"/>
          <w:sz w:val="18"/>
        </w:rPr>
        <w:t>/users/{{userId}}/calendarGroups/{{calendarGroupId}}/calendars/{{calendarId}}/events/{{eventId}}/extensions</w:t>
      </w:r>
    </w:p>
    <w:p>
      <w:pPr>
        <w:pStyle w:val="Heading3"/>
      </w:pPr>
      <w:r>
        <w:t>Prerequisites</w:t>
      </w:r>
    </w:p>
    <w:p>
      <w:pPr>
        <w:pStyle w:val="ListBullet"/>
      </w:pPr>
      <w:r>
        <w:t>Permissions to create extensions on the specified user’s event.</w:t>
      </w:r>
    </w:p>
    <w:p>
      <w:pPr>
        <w:pStyle w:val="Heading3"/>
      </w:pPr>
      <w:r>
        <w:t>Method</w:t>
      </w:r>
    </w:p>
    <w:p>
      <w:r>
        <w:t>POST</w:t>
      </w:r>
    </w:p>
    <w:p>
      <w:pPr>
        <w:pStyle w:val="Heading3"/>
      </w:pPr>
      <w:r>
        <w:t>URL</w:t>
      </w:r>
    </w:p>
    <w:p>
      <w:r>
        <w:t>https://graph.microsoft.com/v1.0/users/{{user-id}}/calendarGroups/{{calendarGroup-id}}/calendars/{{calendar-id}}/events/{{event-id}}/extensions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on a specific event in a user’s calendar (scoped by calendar group, calendar, and event).</w:t>
      </w:r>
    </w:p>
    <w:p>
      <w:pPr>
        <w:pStyle w:val="Heading3"/>
      </w:pPr>
      <w:r>
        <w:t>Enforcement Rules</w:t>
      </w:r>
    </w:p>
    <w:p>
      <w:pPr>
        <w:pStyle w:val="ListBullet"/>
      </w:pPr>
      <w:r>
        <w:t xml:space="preserve">All path parameters must always be present and must be non-empty strings: </w:t>
        <w:br/>
        <w:br/>
        <w:t>user-id, calendarGroup-id, calendar-id, event-id</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/users/48d31887-5fad-4d73-a9f5-3c356e68a038/calendarGroups/AAMkAGI2.../calendars/AAMkAGI2.../events/AAMkAGI2.../extensions</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/users//calendarGroups/{{calendarGroup-id}}/calendars/{{calendar-id}}/events/{{event-id}}/extensions</w:t>
        <w:br/>
        <w:t>/users/{{user-id}}/calendarGroups//calendars/{{calendar-id}}/events/{{event-id}}/extensions</w:t>
        <w:br/>
        <w:t>/users/{{user-id}}/calendarGroups/{{calendarGroup-id}}/calendars/{{calendar-id}}/events//extensions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properties at the root level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'https://graph.microsoft.com/v1.0/users/48d31887-5fad-4d73-a9f5-3c356e68a038/calendarGroups/AAMkAGI2.../calendars/AAMkAGI2.../events/AAMkAGI2.../extensions' \</w:t>
        <w:br/>
        <w:t xml:space="preserve"> --header 'Accept: application/json' \</w:t>
        <w:br/>
        <w:t xml:space="preserve"> --header 'Content-Type: application/json' \</w:t>
        <w:br/>
        <w:t xml:space="preserve"> --data '{</w:t>
        <w:br/>
        <w:t xml:space="preserve"> "id": "com.contoso.myExtension"</w:t>
        <w:br/>
        <w:t xml:space="preserve">  }'</w:t>
      </w:r>
    </w:p>
    <w:p>
      <w:pPr>
        <w:pStyle w:val="Heading3"/>
      </w:pPr>
      <w:r>
        <w:t>Example Usage</w:t>
      </w:r>
    </w:p>
    <w:p>
      <w:pPr>
        <w:pStyle w:val="Heading3"/>
      </w:pPr>
      <w:r>
        <w:t>Example 1: Create an extension with a custom 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'https://graph.microsoft.com/v1.0/users/48d31887-5fad-4d73-a9f5-3c356e68a038/calendarGroups/AAMkAGI2.../calendars/AAMkAGI2.../events/AAMkAGI2.../extensions' \</w:t>
        <w:br/>
        <w:t xml:space="preserve"> -H 'Accept: application/json' \</w:t>
        <w:br/>
        <w:t xml:space="preserve"> -H 'Content-Type: application/json' \</w:t>
        <w:br/>
        <w:t xml:space="preserve"> -d '{</w:t>
        <w:br/>
        <w:t xml:space="preserve"> "id": "com.contoso.eventExtension"</w:t>
        <w:br/>
        <w:t xml:space="preserve">  }'</w:t>
      </w:r>
    </w:p>
    <w:p>
      <w:pPr>
        <w:pStyle w:val="Heading3"/>
      </w:pPr>
      <w:r>
        <w:t>Example 2: Same operation for a different event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'https://graph.microsoft.com/v1.0/users/48d31887-5fad-4d73-a9f5-3c356e68a038/calendarGroups/AAMkAGI2.../calendars/AAMkAGI2.../events/AAMkAGI2.../extensions' \</w:t>
        <w:br/>
        <w:t xml:space="preserve"> -H 'Accept: application/json' \</w:t>
        <w:br/>
        <w:t xml:space="preserve"> -H 'Content-Type: application/json' \</w:t>
        <w:br/>
        <w:t xml:space="preserve"> -d '{</w:t>
        <w:br/>
        <w:t xml:space="preserve"> "id": "com.contoso.anotherExtension"</w:t>
        <w:br/>
        <w:t xml:space="preserve">  }'</w:t>
      </w:r>
    </w:p>
    <w:p>
      <w:pPr>
        <w:pStyle w:val="Heading3"/>
      </w:pPr>
      <w:r>
        <w:t>Notes</w:t>
      </w:r>
    </w:p>
    <w:p>
      <w:pPr>
        <w:pStyle w:val="ListBullet"/>
      </w:pPr>
      <w:r>
        <w:t>The scraped content only specifies an id field for the request and response payloads and marks it as Read-only. No other extension properties were provided in the input, so they are not documented here.</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r>
        <w:br w:type="page"/>
      </w:r>
    </w:p>
    <w:p>
      <w:pPr>
        <w:pStyle w:val="Heading2"/>
      </w:pPr>
      <w:r>
        <w:t>310. [GET] List a User's Event Attachments (in a Calendar within a Calendar Group)</w:t>
      </w:r>
    </w:p>
    <w:p>
      <w:r>
        <w:rPr>
          <w:b/>
        </w:rPr>
        <w:t xml:space="preserve">Endpoint: </w:t>
      </w:r>
      <w:r>
        <w:rPr>
          <w:rFonts w:ascii="Courier New" w:hAnsi="Courier New"/>
          <w:sz w:val="18"/>
        </w:rPr>
        <w:t>/users/{{userId}}/calendarGroups/{{calendarGroupId}}/calendars/{{calendarId}}/events/{{eventId}}/attachments</w:t>
      </w:r>
    </w:p>
    <w:p>
      <w:pPr>
        <w:pStyle w:val="Heading3"/>
      </w:pPr>
      <w:r>
        <w:t>Prerequisites</w:t>
      </w:r>
    </w:p>
    <w:p>
      <w:pPr>
        <w:pStyle w:val="ListBullet"/>
      </w:pPr>
      <w:r>
        <w:t>The caller must have permissions to read the target user’s calendar event attachments.</w:t>
      </w:r>
    </w:p>
    <w:p>
      <w:pPr>
        <w:pStyle w:val="Heading3"/>
      </w:pPr>
      <w:r>
        <w:t>Method</w:t>
      </w:r>
    </w:p>
    <w:p>
      <w:r>
        <w:t>GET</w:t>
      </w:r>
    </w:p>
    <w:p>
      <w:pPr>
        <w:pStyle w:val="Heading3"/>
      </w:pPr>
      <w:r>
        <w:t>URL</w:t>
      </w:r>
    </w:p>
    <w:p>
      <w:r>
        <w:t>https://graph.microsoft.com/v1.0/users/{{user-id}}/calendarGroups/{{calendarGroup-id}}/calendars/{{calendar-id}}/events/{{event-id}}/attachments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attachments for a specific event. The returned collection can contain FileAttachment, ItemAttachment, and referenceAttachment objects. This is a navigation property and is read-only and nullable.</w:t>
      </w:r>
    </w:p>
    <w:p>
      <w:pPr>
        <w:pStyle w:val="Heading3"/>
      </w:pPr>
      <w:r>
        <w:t>Enforcement Rules</w:t>
      </w:r>
    </w:p>
    <w:p>
      <w:pPr>
        <w:pStyle w:val="ListBullet"/>
      </w:pPr>
      <w:r>
        <w:t xml:space="preserve">All path parameters must always be present and must be non-empty strings: </w:t>
        <w:br/>
        <w:br/>
        <w:t>user-id, calendarGroup-id, calendar-id, event-id</w:t>
      </w:r>
    </w:p>
    <w:p>
      <w:pPr>
        <w:pStyle w:val="ListBullet"/>
      </w:pPr>
      <w:r>
        <w:t xml:space="preserve">Always construct the path exactly as: </w:t>
        <w:br/>
        <w:br/>
        <w:t>/users/{{user-id}}/calendarGroups/{{calendarGroup-id}}/calendars/{{calendar-id}}/events/{{event-id}}/attachments</w:t>
      </w:r>
    </w:p>
    <w:p>
      <w:pPr>
        <w:pStyle w:val="ListBullet"/>
      </w:pPr>
      <w:r>
        <w:t>Do not call the API with any missing or empty path parameter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/users/48d31887-5fad-4d73-a9f5-3c356e68a038/calendarGroups/AAMkAGI2.../calendars/AAMkAGI2.../events/AAMkAGI2.../attachments</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/users//calendarGroups/AAMk.../calendars/AAMk.../events/AAMk.../attachments</w:t>
        <w:br/>
        <w:t>/users/48d3.../calendarGroups//calendars/AAMk.../events/AAMk.../attachments</w:t>
        <w:br/>
        <w:t>/users/48d3.../calendarGroups/AAMk.../calendars/AAMk.../events//attachments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"AAMkAGI2AAABEgAQAJV8p0V9Q0lJt0o2mQ7x0g==",</w:t>
        <w:br/>
        <w:t xml:space="preserve"> "contentType": "image/png",</w:t>
        <w:br/>
        <w:t xml:space="preserve"> "isInline": true,</w:t>
        <w:br/>
        <w:t xml:space="preserve"> "lastModifiedDateTime": "2024-01-15T10:30:00Z",</w:t>
        <w:br/>
        <w:t xml:space="preserve"> "name": "image.png",</w:t>
        <w:br/>
        <w:t xml:space="preserve"> "size": 12345</w:t>
        <w:br/>
        <w:t xml:space="preserve"> }</w:t>
        <w:br/>
        <w:t xml:space="preserve"> ],</w:t>
        <w:br/>
        <w:t xml:space="preserve"> "@odata.nextLink": "https://graph.microsoft.com/v1.0/users/48d31887-5fad-4d73-a9f5-3c356e68a038/calendarGroups/AAMkAGI2.../calendars/AAMkAGI2.../events/AAMkAGI2.../attachments?$skip=10"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 for the event.</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format (UTC). Pattern enforced by the service.</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the next page of results (when pagination applies).</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Service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(type: microsoft.graph.ODataErrors.InnerError).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'https://graph.microsoft.com/v1.0/users/48d31887-5fad-4d73-a9f5-3c356e68a038/calendarGroups/AAMkAGI2.../calendars/AAMkAGI2.../events/AAMkAGI2.../attachments?$top=50' \</w:t>
        <w:br/>
        <w:t xml:space="preserve"> --header 'Accept: application/json'</w:t>
      </w:r>
    </w:p>
    <w:p>
      <w:pPr>
        <w:pStyle w:val="Heading3"/>
      </w:pPr>
      <w:r>
        <w:t>Example Usage</w:t>
      </w:r>
    </w:p>
    <w:p>
      <w:pPr>
        <w:pStyle w:val="Heading3"/>
      </w:pPr>
      <w:r>
        <w:t>Example 1: Get first 50 attachments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'https://graph.microsoft.com/v1.0/users/48d31887-5fad-4d73-a9f5-3c356e68a038/calendarGroups/AAMkAGI2.../calendars/AAMkAGI2.../events/AAMkAGI2.../attachments?$top=50'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'https://graph.microsoft.com/v1.0/users/48d31887-5fad-4d73-a9f5-3c356e68a038/calendarGroups/AAMkAGI2.../calendars/AAMkAGI2.../events/AAMkAGI2.../attachments?$select=id,name,size,contentType' \</w:t>
        <w:br/>
        <w:t xml:space="preserve"> -H 'Accept: application/json'</w:t>
      </w:r>
    </w:p>
    <w:p>
      <w:pPr>
        <w:pStyle w:val="Heading3"/>
      </w:pPr>
      <w:r>
        <w:t>Example 3: Paginate with skip</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'https://graph.microsoft.com/v1.0/users/48d31887-5fad-4d73-a9f5-3c356e68a038/calendarGroups/AAMkAGI2.../calendars/AAMkAGI2.../events/AAMkAGI2.../attachments?$skip=10' \</w:t>
        <w:br/>
        <w:t xml:space="preserve"> -H 'Accept: application/json'</w:t>
      </w:r>
    </w:p>
    <w:p>
      <w:pPr>
        <w:pStyle w:val="Heading3"/>
      </w:pPr>
      <w:r>
        <w:t>Behavior</w:t>
      </w:r>
    </w:p>
    <w:p>
      <w:pPr>
        <w:pStyle w:val="ListBullet"/>
      </w:pPr>
      <w:r>
        <w:t>Validates the path parameters identify an existing user, calendar group, calendar, and event.</w:t>
      </w:r>
    </w:p>
    <w:p>
      <w:pPr>
        <w:pStyle w:val="ListBullet"/>
      </w:pPr>
      <w:r>
        <w:t>Retrieves the event’s attachment navigation property.</w:t>
      </w:r>
    </w:p>
    <w:p>
      <w:pPr>
        <w:pStyle w:val="ListBullet"/>
      </w:pPr>
      <w:r>
        <w:t>Returns a collection in value; if more results exist, includes @odata.nextLink for pagination.</w:t>
      </w:r>
    </w:p>
    <w:p>
      <w:pPr>
        <w:pStyle w:val="Heading3"/>
      </w:pPr>
      <w:r>
        <w:t>Notes</w:t>
      </w:r>
    </w:p>
    <w:p>
      <w:pPr>
        <w:pStyle w:val="ListBullet"/>
      </w:pPr>
      <w:r>
        <w:t>This endpoint returns a collection of event attachments and is described as read-only and nullable.</w:t>
      </w:r>
    </w:p>
    <w:p>
      <w:pPr>
        <w:pStyle w:val="ListBullet"/>
      </w:pPr>
      <w:r>
        <w:t>Use @odata.nextLink to fetch subsequent pages when present.</w:t>
      </w:r>
    </w:p>
    <w:p>
      <w:pPr>
        <w:pStyle w:val="Heading3"/>
      </w:pPr>
      <w:r>
        <w:t>Error Handling</w:t>
      </w:r>
    </w:p>
    <w:p>
      <w:pPr>
        <w:pStyle w:val="ListBullet"/>
      </w:pPr>
      <w:r>
        <w:t>2XX: Attachments retrieved successfully (collection returned).</w:t>
      </w:r>
    </w:p>
    <w:p>
      <w:pPr>
        <w:pStyle w:val="ListBullet"/>
      </w:pPr>
      <w:r>
        <w:t>default: Error response containing an error object with code, message, and optional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311. [GET] Get a User’s Calendar Permission (in a Calendar Group)</w:t>
      </w:r>
    </w:p>
    <w:p>
      <w:r>
        <w:rPr>
          <w:b/>
        </w:rPr>
        <w:t xml:space="preserve">Endpoint: </w:t>
      </w:r>
      <w:r>
        <w:rPr>
          <w:rFonts w:ascii="Courier New" w:hAnsi="Courier New"/>
          <w:sz w:val="18"/>
        </w:rPr>
        <w:t>/users/{{userId}}/calendarGroups/{{calendarGroupId}}/calendars/{{calendarId}}/calendarPermissions/{{calendarPermissionId}}</w:t>
      </w:r>
    </w:p>
    <w:p>
      <w:pPr>
        <w:pStyle w:val="Heading3"/>
      </w:pPr>
      <w:r>
        <w:t>Prerequisites</w:t>
      </w:r>
    </w:p>
    <w:p>
      <w:pPr>
        <w:pStyle w:val="ListBullet"/>
      </w:pPr>
      <w:r>
        <w:t>You must have access to the target user’s mailbox and calendar sharing settings.</w:t>
      </w:r>
    </w:p>
    <w:p>
      <w:pPr>
        <w:pStyle w:val="ListBullet"/>
      </w:pPr>
      <w:r>
        <w:t>You must know the IDs for: user-id, calendarGroup-id, calendar-id, and calendarPermission-id.</w:t>
      </w:r>
    </w:p>
    <w:p>
      <w:pPr>
        <w:pStyle w:val="Heading3"/>
      </w:pPr>
      <w:r>
        <w:t>Method</w:t>
      </w:r>
    </w:p>
    <w:p>
      <w:r>
        <w:t>GET</w:t>
      </w:r>
    </w:p>
    <w:p>
      <w:pPr>
        <w:pStyle w:val="Heading3"/>
      </w:pPr>
      <w:r>
        <w:t>URL</w:t>
      </w:r>
    </w:p>
    <w:p>
      <w:r>
        <w:t>https://graph.microsoft.com/v1.0/users/{{user-id}}/calendarGroups/{{calendarGroup-id}}/calendars/{{calendar-id}}/calendarPermissions/{{calendarPermission-id}}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calendarPermission resource for a calendar in a user’s calendar group. Calendar permissions represent the permissions of users with whom the calendar is shared.</w:t>
      </w:r>
    </w:p>
    <w:p>
      <w:pPr>
        <w:pStyle w:val="Heading3"/>
      </w:pPr>
      <w:r>
        <w:t>Enforcement Rules</w:t>
      </w:r>
    </w:p>
    <w:p>
      <w:pPr>
        <w:pStyle w:val="ListBullet"/>
      </w:pPr>
      <w:r>
        <w:t>The user-id path parameter must always be present and must be a non-empty string.</w:t>
      </w:r>
    </w:p>
    <w:p>
      <w:pPr>
        <w:pStyle w:val="ListBullet"/>
      </w:pPr>
      <w:r>
        <w:t>The calendarGroup-id path parameter must always be present and must be a non-empty string.</w:t>
      </w:r>
    </w:p>
    <w:p>
      <w:pPr>
        <w:pStyle w:val="ListBullet"/>
      </w:pPr>
      <w:r>
        <w:t>The calendar-id path parameter must always be present and must be a non-empty string.</w:t>
      </w:r>
    </w:p>
    <w:p>
      <w:pPr>
        <w:pStyle w:val="ListBullet"/>
      </w:pPr>
      <w:r>
        <w:t>The calendarPermission-id path parameter must always be present and must be a non-empty string.</w:t>
      </w:r>
    </w:p>
    <w:p>
      <w:pPr>
        <w:pStyle w:val="ListBullet"/>
      </w:pPr>
      <w:r>
        <w:t>Do not call the API with any missing or empty path parameter (avoid paths like /users//calendarGroups/...).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/users/2f4a6d3c-9b1a-4c2e-8d7b-2c9b0a1d3e4f/calendarGroups/AAMkAGI2.../calendars/AAMkAGI2.../calendarPermissions/R0lGODlhAQABAAAA</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/users//calendarGroups/{calendarGroup-id}/calendars/{calendar-id}/calendarPermissions/{calendarPermission-id}</w:t>
        <w:br/>
        <w:t>/users/{user-id}/calendarGroups//calendars/{calendar-id}/calendarPermissions/{calendarPermission-id}</w:t>
        <w:br/>
        <w:t>/users/{user-id}/calendarGroups/{calendarGroup-id}/calendars//calendarPermissions/{calendarPermission-id}</w:t>
        <w:br/>
        <w:t>/users/{user-id}/calendarGroups/{calendarGroup-id}/calendars/{calendar-id}/calendarPermissions/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calendarPermission-id</w:t>
            </w:r>
          </w:p>
        </w:tc>
        <w:tc>
          <w:tcPr>
            <w:tcW w:type="dxa" w:w="2880"/>
          </w:tcPr>
          <w:p>
            <w:r>
              <w:t>string</w:t>
            </w:r>
          </w:p>
        </w:tc>
        <w:tc>
          <w:tcPr>
            <w:tcW w:type="dxa" w:w="2880"/>
          </w:tcPr>
          <w:p>
            <w:r>
              <w:t>The unique identifier of calendarPermission.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"R0lGODlhAQABAAAA",</w:t>
        <w:br/>
        <w:t xml:space="preserve"> "allowedRoles": [</w:t>
        <w:br/>
        <w:t xml:space="preserve"> "read",</w:t>
        <w:br/>
        <w:t xml:space="preserve"> "write"</w:t>
        <w:br/>
        <w:t xml:space="preserve"> ],</w:t>
        <w:br/>
        <w:t xml:space="preserve"> "emailAddress": {</w:t>
        <w:br/>
        <w:t xml:space="preserve"> "address": "alex.wilber@contoso.com",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enum[]</w:t>
            </w:r>
          </w:p>
        </w:tc>
        <w:tc>
          <w:tcPr>
            <w:tcW w:type="dxa" w:w="2880"/>
          </w:tcPr>
          <w:p>
            <w:r>
              <w:t>Allowed permission roles. Possible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can’t be removed.</w:t>
            </w:r>
          </w:p>
        </w:tc>
      </w:tr>
      <w:tr>
        <w:tc>
          <w:tcPr>
            <w:tcW w:type="dxa" w:w="2880"/>
          </w:tcPr>
          <w:p>
            <w:r>
              <w:t>role</w:t>
            </w:r>
          </w:p>
        </w:tc>
        <w:tc>
          <w:tcPr>
            <w:tcW w:type="dxa" w:w="2880"/>
          </w:tcPr>
          <w:p>
            <w:r>
              <w:t>enum</w:t>
            </w:r>
          </w:p>
        </w:tc>
        <w:tc>
          <w:tcPr>
            <w:tcW w:type="dxa" w:w="2880"/>
          </w:tcPr>
          <w:p>
            <w:r>
              <w:t>The assigned permission role. Possible values: none, freeBusyRead, limitedRead, read, write, delegateWithoutPrivateEventAccess, delegateWithPrivateEventAccess, custom.</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error.</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'https://graph.microsoft.com/v1.0/users/2f4a6d3c-9b1a-4c2e-8d7b-2c9b0a1d3e4f/calendarGroups/AAMkAGI2.../calendars/AAMkAGI2.../calendarPermissions/R0lGODlhAQABAAAA' \</w:t>
        <w:br/>
        <w:t xml:space="preserve"> --header 'Accept: application/json'</w:t>
      </w:r>
    </w:p>
    <w:p>
      <w:pPr>
        <w:pStyle w:val="Heading3"/>
      </w:pPr>
      <w:r>
        <w:t>Example Usage</w:t>
      </w:r>
    </w:p>
    <w:p>
      <w:pPr>
        <w:pStyle w:val="Heading3"/>
      </w:pPr>
      <w:r>
        <w:t>Example 1: Retrieve a calendar permission by ID</w:t>
      </w:r>
    </w:p>
    <w:p>
      <w:r>
        <w:rPr>
          <w:b/>
          <w:color w:val="666666"/>
          <w:sz w:val="16"/>
        </w:rPr>
        <w:t>[bash]</w:t>
      </w:r>
    </w:p>
    <w:p>
      <w:pPr>
        <w:shd w:fill="F2F2F2" w:val="clear"/>
      </w:pPr>
      <w:r>
        <w:rPr>
          <w:rFonts w:ascii="Courier New" w:hAnsi="Courier New"/>
          <w:sz w:val="17"/>
        </w:rPr>
        <w:t>curl -X GET \</w:t>
        <w:br/>
        <w:t xml:space="preserve"> 'https://graph.microsoft.com/v1.0/users/2f4a6d3c-9b1a-4c2e-8d7b-2c9b0a1d3e4f/calendarGroups/AAMkAGI2.../calendars/AAMkAGI2.../calendarPermissions/R0lGODlhAQABAAAA'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'https://graph.microsoft.com/v1.0/users/2f4a6d3c-9b1a-4c2e-8d7b-2c9b0a1d3e4f/calendarGroups/AAMkAGI2.../calendars/AAMkAGI2.../calendarPermissions/R0lGODlhAQABAAAA?$select=id,role,isRemovable'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'https://graph.microsoft.com/v1.0/users/2f4a6d3c-9b1a-4c2e-8d7b-2c9b0a1d3e4f/calendarGroups/AAMkAGI2.../calendars/AAMkAGI2.../calendarPermissions/R0lGODlhAQABAAAA?$expand=emailAddress' \</w:t>
        <w:br/>
        <w:t xml:space="preserve"> -H 'Accept: application/json'</w:t>
      </w:r>
    </w:p>
    <w:p>
      <w:pPr>
        <w:pStyle w:val="Heading3"/>
      </w:pPr>
      <w:r>
        <w:t>Notes</w:t>
      </w:r>
    </w:p>
    <w:p>
      <w:pPr>
        <w:pStyle w:val="ListBullet"/>
      </w:pPr>
      <w:r>
        <w:t>This endpoint returns a single calendarPermission resource (navigation property) in application/json.</w:t>
      </w:r>
    </w:p>
    <w:p>
      <w:pPr>
        <w:pStyle w:val="ListBullet"/>
      </w:pPr>
      <w:r>
        <w:t>The allowedRoles field is an array of roles the permission can be set to; role is the currently assigned role.</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312. [GET] List a User Calendar Group Calendar’s Events</w:t>
      </w:r>
    </w:p>
    <w:p>
      <w:r>
        <w:rPr>
          <w:b/>
        </w:rPr>
        <w:t xml:space="preserve">Endpoint: </w:t>
      </w:r>
      <w:r>
        <w:rPr>
          <w:rFonts w:ascii="Courier New" w:hAnsi="Courier New"/>
          <w:sz w:val="18"/>
        </w:rPr>
        <w:t>/users/{{userId}}/calendarGroups/{{calendarGroupId}}/calendars/{{calendarId}}/events</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https://graph.microsoft.com/v1.0/users/{{user-id}}/calendarGroups/{{calendarGroup-id}}/calendars/{{calendar-id}}/events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events in the specified calendar that belongs to a specific calendar group for a given user. The events navigation property is read-only.</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 /users/{{user-id}}/calendarGroups/{{calendarGroup-id}}/calendars/{{calendar-id}}/events, where each path parameter is a non-empty string.</w:t>
      </w:r>
    </w:p>
    <w:p>
      <w:pPr>
        <w:pStyle w:val="ListBullet"/>
      </w:pPr>
      <w:r>
        <w:t>Do not call the API with any missing or empty path parameters (e.g., avoid /users//calendarGroups/...).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/users/4d3b7bfc-3b5f-4f3a-9b5a-8b1f1f2a3c4d/calendarGroups/AAMkAG.../calendars/AAMkAG.../events</w:t>
        <w:br/>
        <w:t>/users/alexw@contoso.com/calendarGroups/AAMkAG.../calendars/AAMkAG.../events</w:t>
      </w:r>
    </w:p>
    <w:p>
      <w:pPr>
        <w:pStyle w:val="Heading3"/>
      </w:pPr>
      <w:r>
        <w:t>Invalid Examples</w:t>
      </w:r>
    </w:p>
    <w:p>
      <w:r>
        <w:rPr>
          <w:b/>
          <w:color w:val="666666"/>
          <w:sz w:val="16"/>
        </w:rPr>
        <w:t>[http]</w:t>
      </w:r>
    </w:p>
    <w:p>
      <w:pPr>
        <w:shd w:fill="F2F2F2" w:val="clear"/>
      </w:pPr>
      <w:r>
        <w:rPr>
          <w:rFonts w:ascii="Courier New" w:hAnsi="Courier New"/>
          <w:sz w:val="17"/>
        </w:rPr>
        <w:t>/users//calendarGroups/AAMkAG.../calendars/AAMkAG.../events</w:t>
        <w:br/>
        <w:t>/users/4d3b.../calendarGroups//calendars/AAMkAG.../events</w:t>
        <w:br/>
        <w:t>/users/4d3b.../calendarGroups/AAMkAG.../calendars//events</w:t>
        <w:br/>
        <w:t>/users/4d3b.../calendarGroups/AAMkAG.../calendars/AAMkAG...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"start": { "dateTime": "2026-03-10T16:00:00.0000000", "timeZone": "UTC" },</w:t>
        <w:br/>
        <w:t xml:space="preserve"> "end": { "dateTime": "2026-03-10T16:30:00.0000000", "timeZone": "UTC" }</w:t>
        <w:br/>
        <w:t xml:space="preserve"> },</w:t>
        <w:br/>
        <w:t xml:space="preserve"> "status": { "response": "none", "time": "2026-03-01T12:00:00Z" }</w:t>
        <w:br/>
        <w:t xml:space="preserve"> }</w:t>
        <w:br/>
        <w:t xml:space="preserve"> ],</w:t>
        <w:br/>
        <w:t xml:space="preserve"> "body": { "contentType": "html", "content": "&lt;p&gt;Agenda...&lt;/p&gt;" },</w:t>
        <w:br/>
        <w:t xml:space="preserve"> "bodyPreview": "Agenda...",</w:t>
        <w:br/>
        <w:t xml:space="preserve"> "cancelledOccurrences": [],</w:t>
        <w:br/>
        <w:t xml:space="preserve"> "end": { "dateTime": "2026-03-10T16:30:00.0000000", "timeZone": "UTC" },</w:t>
        <w:br/>
        <w:t xml:space="preserve"> "hasAttachments": false,</w:t>
        <w:br/>
        <w:t xml:space="preserve"> "hideAttendees": false,</w:t>
        <w:br/>
        <w:t xml:space="preserve"> "iCalUId": "040000008200E00074C5B7101A82E00800000000D5...",</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 "displayName": "Conf Room 1" },</w:t>
        <w:br/>
        <w:t xml:space="preserve"> "locations": [</w:t>
        <w:br/>
        <w:t xml:space="preserve"> {</w:t>
        <w:br/>
        <w:t xml:space="preserve"> "address": { "street": "1 Microsoft Way", "city": "Redmond", "state": "WA", "countryOrRegion": "US", "postalCode": "98052" },</w:t>
        <w:br/>
        <w:t xml:space="preserve"> "coordinates": { "latitude": 47.6423, "longitude": -122.1369 },</w:t>
        <w:br/>
        <w:t xml:space="preserve"> "displayName": "Conf Room 1",</w:t>
        <w:br/>
        <w:t xml:space="preserve"> "locationEmailAddress": "confroom1@contoso.com",</w:t>
        <w:br/>
        <w:t xml:space="preserve"> "locationType": "default",</w:t>
        <w:br/>
        <w:t xml:space="preserve"> "locationUri": "https://contoso.com/locations/confroom1",</w:t>
        <w:br/>
        <w:t xml:space="preserve"> "uniqueId": "internal-id",</w:t>
        <w:br/>
        <w:t xml:space="preserve"> "uniqueIdType": "unknown",</w:t>
        <w:br/>
        <w:t xml:space="preserve"> "additionalProperties": {}</w:t>
        <w:br/>
        <w:t xml:space="preserve"> }</w:t>
        <w:br/>
        <w:t xml:space="preserve"> ],</w:t>
        <w:br/>
        <w:t xml:space="preserve"> "onlineMeeting": { "joinUrl": "https://teams.microsoft.com/l/meetup-join/..." },</w:t>
        <w:br/>
        <w:t xml:space="preserve"> "onlineMeetingProvider": "unknown",</w:t>
        <w:br/>
        <w:t xml:space="preserve"> "onlineMeetingUrl": "https://meet.lync.com/...",</w:t>
        <w:br/>
        <w:t xml:space="preserve"> "organizer": { "emailAddress": { "name": "Alex Wilber", "address": "alexw@contoso.com" } },</w:t>
        <w:br/>
        <w:t xml:space="preserve"> "originalEndTimeZone": "tzone://Microsoft/Custom",</w:t>
        <w:br/>
        <w:t xml:space="preserve"> "originalStart": "2026-03-10T16:00:00Z",</w:t>
        <w:br/>
        <w:t xml:space="preserve"> "originalStartTimeZone": "tzone://Microsoft/Custom",</w:t>
        <w:br/>
        <w:t xml:space="preserve"> "recurrence": {</w:t>
        <w:br/>
        <w:t xml:space="preserve"> "pattern": { "type": "weekly", "interval": 1, "daysOfWeek": ["monday"] },</w:t>
        <w:br/>
        <w:t xml:space="preserve"> "range": { "type": "endDate", "startDate": "2026-03-02", "endDate": "2026-04-27" }</w:t>
        <w:br/>
        <w:t xml:space="preserve"> },</w:t>
        <w:br/>
        <w:t xml:space="preserve"> "reminderMinutesBeforeStart": 15,</w:t>
        <w:br/>
        <w:t xml:space="preserve"> "responseRequested": true,</w:t>
        <w:br/>
        <w:t xml:space="preserve"> "responseStatus": { "response": "organizer", "time": "2026-03-01T12:00:00Z" },</w:t>
        <w:br/>
        <w:t xml:space="preserve"> "sensitivity": "normal",</w:t>
        <w:br/>
        <w:t xml:space="preserve"> "seriesMasterId": "AAMkAG...seriesMaster",</w:t>
        <w:br/>
        <w:t xml:space="preserve"> "showAs": "busy",</w:t>
        <w:br/>
        <w:t xml:space="preserve"> "start": { "dateTime": "2026-03-10T16:00:00.0000000", "timeZone": "UTC" },</w:t>
        <w:br/>
        <w:t xml:space="preserve"> "subject": "Weekly Sync",</w:t>
        <w:br/>
        <w:t xml:space="preserve"> "transactionId": "client-transaction-id-123",</w:t>
        <w:br/>
        <w:t xml:space="preserve"> "type": "singleInstance",</w:t>
        <w:br/>
        <w:t xml:space="preserve"> "webLink": "https://outlook.office.com/owa/?itemid=...",</w:t>
        <w:br/>
        <w:t xml:space="preserve"> "attachments": [</w:t>
        <w:br/>
        <w:t xml:space="preserve"> {</w:t>
        <w:br/>
        <w:t xml:space="preserve"> "id": "AAMkAG...attachment",</w:t>
        <w:br/>
        <w:t xml:space="preserve"> "contentType": "application/pdf",</w:t>
        <w:br/>
        <w:t xml:space="preserve"> "isInline": false,</w:t>
        <w:br/>
        <w:t xml:space="preserve"> "lastModifiedDateTime": "2026-03-01T12:00:00Z",</w:t>
        <w:br/>
        <w:t xml:space="preserve"> "name": "Agenda.pdf",</w:t>
        <w:br/>
        <w:t xml:space="preserve"> "size": 12345</w:t>
        <w:br/>
        <w:t xml:space="preserve"> }</w:t>
        <w:br/>
        <w:t xml:space="preserve"> ],</w:t>
        <w:br/>
        <w:t xml:space="preserve"> "calendar": { "id": "AAMkAG...calendar" },</w:t>
        <w:br/>
        <w:t xml:space="preserve"> "exceptionOccurrences": [],</w:t>
        <w:br/>
        <w:t xml:space="preserve"> "extensions": [{ "id": "Microsoft.OutlookServices.OpenTypeExtension.someext" }],</w:t>
        <w:br/>
        <w:t xml:space="preserve"> "instances": [],</w:t>
        <w:br/>
        <w:t xml:space="preserve"> "multiValueExtendedProperties": [{ "id": "StringArray {00020329-0000-0000-C000-000000000046} Name Tags", "value": ["one", "two"] }],</w:t>
        <w:br/>
        <w:t xml:space="preserve"> "singleValueExtendedProperties": [{ "id": "String {00020329-0000-0000-C000-000000000046} Name Category", "value": "Blue" }],</w:t>
        <w:br/>
        <w:t xml:space="preserve"> "@odata.nextLink": "https://graph.microsoft.com/v1.0/users/.../events?$skip=10",</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"DetailErrorCode",</w:t>
        <w:br/>
        <w:t xml:space="preserve"> "message": "A more specific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objects.</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Default is true. Optional.</w:t>
            </w:r>
          </w:p>
        </w:tc>
      </w:tr>
      <w:tr>
        <w:tc>
          <w:tcPr>
            <w:tcW w:type="dxa" w:w="2880"/>
          </w:tcPr>
          <w:p>
            <w:r>
              <w:t>value[].attendees</w:t>
            </w:r>
          </w:p>
        </w:tc>
        <w:tc>
          <w:tcPr>
            <w:tcW w:type="dxa" w:w="2880"/>
          </w:tcPr>
          <w:p>
            <w:r>
              <w:t>array</w:t>
            </w:r>
          </w:p>
        </w:tc>
        <w:tc>
          <w:tcPr>
            <w:tcW w:type="dxa" w:w="2880"/>
          </w:tcPr>
          <w:p>
            <w:r>
              <w:t>Attendees list. (attendeeBase-derived objects; may include proposedNewTime and status.)</w:t>
            </w:r>
          </w:p>
        </w:tc>
      </w:tr>
      <w:tr>
        <w:tc>
          <w:tcPr>
            <w:tcW w:type="dxa" w:w="2880"/>
          </w:tcPr>
          <w:p>
            <w:r>
              <w:t>value[].attendees[].proposedNewTime</w:t>
            </w:r>
          </w:p>
        </w:tc>
        <w:tc>
          <w:tcPr>
            <w:tcW w:type="dxa" w:w="2880"/>
          </w:tcPr>
          <w:p>
            <w:r>
              <w:t>object</w:t>
            </w:r>
          </w:p>
        </w:tc>
        <w:tc>
          <w:tcPr>
            <w:tcW w:type="dxa" w:w="2880"/>
          </w:tcPr>
          <w:p>
            <w:r>
              <w:t>Proposed new time slot.</w:t>
            </w:r>
          </w:p>
        </w:tc>
      </w:tr>
      <w:tr>
        <w:tc>
          <w:tcPr>
            <w:tcW w:type="dxa" w:w="2880"/>
          </w:tcPr>
          <w:p>
            <w:r>
              <w:t>value[].attendees[].status</w:t>
            </w:r>
          </w:p>
        </w:tc>
        <w:tc>
          <w:tcPr>
            <w:tcW w:type="dxa" w:w="2880"/>
          </w:tcPr>
          <w:p>
            <w:r>
              <w:t>object</w:t>
            </w:r>
          </w:p>
        </w:tc>
        <w:tc>
          <w:tcPr>
            <w:tcW w:type="dxa" w:w="2880"/>
          </w:tcPr>
          <w:p>
            <w:r>
              <w:t>Attendee response status.</w:t>
            </w:r>
          </w:p>
        </w:tc>
      </w:tr>
      <w:tr>
        <w:tc>
          <w:tcPr>
            <w:tcW w:type="dxa" w:w="2880"/>
          </w:tcPr>
          <w:p>
            <w:r>
              <w:t>value[].body</w:t>
            </w:r>
          </w:p>
        </w:tc>
        <w:tc>
          <w:tcPr>
            <w:tcW w:type="dxa" w:w="2880"/>
          </w:tcPr>
          <w:p>
            <w:r>
              <w:t>object</w:t>
            </w:r>
          </w:p>
        </w:tc>
        <w:tc>
          <w:tcPr>
            <w:tcW w:type="dxa" w:w="2880"/>
          </w:tcPr>
          <w:p>
            <w:r>
              <w:t>Event body (itemBody).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string[]</w:t>
            </w:r>
          </w:p>
        </w:tc>
        <w:tc>
          <w:tcPr>
            <w:tcW w:type="dxa" w:w="2880"/>
          </w:tcPr>
          <w:p>
            <w:r>
              <w:t>Cancelled occurrences identifiers/values.</w:t>
            </w:r>
          </w:p>
        </w:tc>
      </w:tr>
      <w:tr>
        <w:tc>
          <w:tcPr>
            <w:tcW w:type="dxa" w:w="2880"/>
          </w:tcPr>
          <w:p>
            <w:r>
              <w:t>value[].end</w:t>
            </w:r>
          </w:p>
        </w:tc>
        <w:tc>
          <w:tcPr>
            <w:tcW w:type="dxa" w:w="2880"/>
          </w:tcPr>
          <w:p>
            <w:r>
              <w:t>object</w:t>
            </w:r>
          </w:p>
        </w:tc>
        <w:tc>
          <w:tcPr>
            <w:tcW w:type="dxa" w:w="2880"/>
          </w:tcPr>
          <w:p>
            <w:r>
              <w:t>End date/time with time zone (dateTimeTimeZone).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for an event across calendars. Read-only.</w:t>
            </w:r>
          </w:p>
        </w:tc>
      </w:tr>
      <w:tr>
        <w:tc>
          <w:tcPr>
            <w:tcW w:type="dxa" w:w="2880"/>
          </w:tcPr>
          <w:p>
            <w:r>
              <w:t>value[].importance</w:t>
            </w:r>
          </w:p>
        </w:tc>
        <w:tc>
          <w:tcPr>
            <w:tcW w:type="dxa" w:w="2880"/>
          </w:tcPr>
          <w:p>
            <w:r>
              <w:t>object</w:t>
            </w:r>
          </w:p>
        </w:tc>
        <w:tc>
          <w:tcPr>
            <w:tcW w:type="dxa" w:w="2880"/>
          </w:tcPr>
          <w:p>
            <w:r>
              <w:t>Importance (importance enum).</w:t>
            </w:r>
          </w:p>
        </w:tc>
      </w:tr>
      <w:tr>
        <w:tc>
          <w:tcPr>
            <w:tcW w:type="dxa" w:w="2880"/>
          </w:tcPr>
          <w:p>
            <w:r>
              <w:t>value[].isAllDay</w:t>
            </w:r>
          </w:p>
        </w:tc>
        <w:tc>
          <w:tcPr>
            <w:tcW w:type="dxa" w:w="2880"/>
          </w:tcPr>
          <w:p>
            <w:r>
              <w:t>boolean</w:t>
            </w:r>
          </w:p>
        </w:tc>
        <w:tc>
          <w:tcPr>
            <w:tcW w:type="dxa" w:w="2880"/>
          </w:tcPr>
          <w:p>
            <w:r>
              <w:t>True if event lasts all day; start/end must be midnight in same time zone.</w:t>
            </w:r>
          </w:p>
        </w:tc>
      </w:tr>
      <w:tr>
        <w:tc>
          <w:tcPr>
            <w:tcW w:type="dxa" w:w="2880"/>
          </w:tcPr>
          <w:p>
            <w:r>
              <w:t>value[].isCancelled</w:t>
            </w:r>
          </w:p>
        </w:tc>
        <w:tc>
          <w:tcPr>
            <w:tcW w:type="dxa" w:w="2880"/>
          </w:tcPr>
          <w:p>
            <w:r>
              <w:t>boolean</w:t>
            </w:r>
          </w:p>
        </w:tc>
        <w:tc>
          <w:tcPr>
            <w:tcW w:type="dxa" w:w="2880"/>
          </w:tcPr>
          <w:p>
            <w:r>
              <w:t>True if event has been canceled.</w:t>
            </w:r>
          </w:p>
        </w:tc>
      </w:tr>
      <w:tr>
        <w:tc>
          <w:tcPr>
            <w:tcW w:type="dxa" w:w="2880"/>
          </w:tcPr>
          <w:p>
            <w:r>
              <w:t>value[].isDraft</w:t>
            </w:r>
          </w:p>
        </w:tc>
        <w:tc>
          <w:tcPr>
            <w:tcW w:type="dxa" w:w="2880"/>
          </w:tcPr>
          <w:p>
            <w:r>
              <w:t>boolean</w:t>
            </w:r>
          </w:p>
        </w:tc>
        <w:tc>
          <w:tcPr>
            <w:tcW w:type="dxa" w:w="2880"/>
          </w:tcPr>
          <w:p>
            <w:r>
              <w:t>True if updated in Outlook but updates not sent to attendees.</w:t>
            </w:r>
          </w:p>
        </w:tc>
      </w:tr>
      <w:tr>
        <w:tc>
          <w:tcPr>
            <w:tcW w:type="dxa" w:w="2880"/>
          </w:tcPr>
          <w:p>
            <w:r>
              <w:t>value[].isOnlineMeeting</w:t>
            </w:r>
          </w:p>
        </w:tc>
        <w:tc>
          <w:tcPr>
            <w:tcW w:type="dxa" w:w="2880"/>
          </w:tcPr>
          <w:p>
            <w:r>
              <w:t>boolean</w:t>
            </w:r>
          </w:p>
        </w:tc>
        <w:tc>
          <w:tcPr>
            <w:tcW w:type="dxa" w:w="2880"/>
          </w:tcPr>
          <w:p>
            <w:r>
              <w:t>True if event has online meeting info; default false.</w:t>
            </w:r>
          </w:p>
        </w:tc>
      </w:tr>
      <w:tr>
        <w:tc>
          <w:tcPr>
            <w:tcW w:type="dxa" w:w="2880"/>
          </w:tcPr>
          <w:p>
            <w:r>
              <w:t>value[].isOrganizer</w:t>
            </w:r>
          </w:p>
        </w:tc>
        <w:tc>
          <w:tcPr>
            <w:tcW w:type="dxa" w:w="2880"/>
          </w:tcPr>
          <w:p>
            <w:r>
              <w:t>boolean</w:t>
            </w:r>
          </w:p>
        </w:tc>
        <w:tc>
          <w:tcPr>
            <w:tcW w:type="dxa" w:w="2880"/>
          </w:tcPr>
          <w:p>
            <w:r>
              <w:t>True if the calendar owner is the organizer (or delegate on behalf).</w:t>
            </w:r>
          </w:p>
        </w:tc>
      </w:tr>
      <w:tr>
        <w:tc>
          <w:tcPr>
            <w:tcW w:type="dxa" w:w="2880"/>
          </w:tcPr>
          <w:p>
            <w:r>
              <w:t>value[].isReminderOn</w:t>
            </w:r>
          </w:p>
        </w:tc>
        <w:tc>
          <w:tcPr>
            <w:tcW w:type="dxa" w:w="2880"/>
          </w:tcPr>
          <w:p>
            <w:r>
              <w:t>boolean</w:t>
            </w:r>
          </w:p>
        </w:tc>
        <w:tc>
          <w:tcPr>
            <w:tcW w:type="dxa" w:w="2880"/>
          </w:tcPr>
          <w:p>
            <w:r>
              <w:t>True if a reminder alert is set.</w:t>
            </w:r>
          </w:p>
        </w:tc>
      </w:tr>
      <w:tr>
        <w:tc>
          <w:tcPr>
            <w:tcW w:type="dxa" w:w="2880"/>
          </w:tcPr>
          <w:p>
            <w:r>
              <w:t>value[].location</w:t>
            </w:r>
          </w:p>
        </w:tc>
        <w:tc>
          <w:tcPr>
            <w:tcW w:type="dxa" w:w="2880"/>
          </w:tcPr>
          <w:p>
            <w:r>
              <w:t>object</w:t>
            </w:r>
          </w:p>
        </w:tc>
        <w:tc>
          <w:tcPr>
            <w:tcW w:type="dxa" w:w="2880"/>
          </w:tcPr>
          <w:p>
            <w:r>
              <w:t>Primary location (location).</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value[].locations[].locationType</w:t>
            </w:r>
          </w:p>
        </w:tc>
        <w:tc>
          <w:tcPr>
            <w:tcW w:type="dxa" w:w="2880"/>
          </w:tcPr>
          <w:p>
            <w:r>
              <w:t>object</w:t>
            </w:r>
          </w:p>
        </w:tc>
        <w:tc>
          <w:tcPr>
            <w:tcW w:type="dxa" w:w="2880"/>
          </w:tcPr>
          <w:p>
            <w:r>
              <w:t>Location type (locationType enum).</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(locationUniqueIdType enum).</w:t>
            </w:r>
          </w:p>
        </w:tc>
      </w:tr>
      <w:tr>
        <w:tc>
          <w:tcPr>
            <w:tcW w:type="dxa" w:w="2880"/>
          </w:tcPr>
          <w:p>
            <w:r>
              <w:t>value[].locations[].address</w:t>
            </w:r>
          </w:p>
        </w:tc>
        <w:tc>
          <w:tcPr>
            <w:tcW w:type="dxa" w:w="2880"/>
          </w:tcPr>
          <w:p>
            <w:r>
              <w:t>object</w:t>
            </w:r>
          </w:p>
        </w:tc>
        <w:tc>
          <w:tcPr>
            <w:tcW w:type="dxa" w:w="2880"/>
          </w:tcPr>
          <w:p>
            <w:r>
              <w:t>Physical address.</w:t>
            </w:r>
          </w:p>
        </w:tc>
      </w:tr>
      <w:tr>
        <w:tc>
          <w:tcPr>
            <w:tcW w:type="dxa" w:w="2880"/>
          </w:tcPr>
          <w:p>
            <w:r>
              <w:t>value[].locations[].coordinates</w:t>
            </w:r>
          </w:p>
        </w:tc>
        <w:tc>
          <w:tcPr>
            <w:tcW w:type="dxa" w:w="2880"/>
          </w:tcPr>
          <w:p>
            <w:r>
              <w:t>object</w:t>
            </w:r>
          </w:p>
        </w:tc>
        <w:tc>
          <w:tcPr>
            <w:tcW w:type="dxa" w:w="2880"/>
          </w:tcPr>
          <w:p>
            <w:r>
              <w:t>Geo coordinates.</w:t>
            </w:r>
          </w:p>
        </w:tc>
      </w:tr>
      <w:tr>
        <w:tc>
          <w:tcPr>
            <w:tcW w:type="dxa" w:w="2880"/>
          </w:tcPr>
          <w:p>
            <w:r>
              <w:t>value[].locations[].additionalProperties</w:t>
            </w:r>
          </w:p>
        </w:tc>
        <w:tc>
          <w:tcPr>
            <w:tcW w:type="dxa" w:w="2880"/>
          </w:tcPr>
          <w:p>
            <w:r>
              <w:t>object</w:t>
            </w:r>
          </w:p>
        </w:tc>
        <w:tc>
          <w:tcPr>
            <w:tcW w:type="dxa" w:w="2880"/>
          </w:tcPr>
          <w:p>
            <w:r>
              <w:t>Additional properties.</w:t>
            </w:r>
          </w:p>
        </w:tc>
      </w:tr>
      <w:tr>
        <w:tc>
          <w:tcPr>
            <w:tcW w:type="dxa" w:w="2880"/>
          </w:tcPr>
          <w:p>
            <w:r>
              <w:t>value[].onlineMeeting</w:t>
            </w:r>
          </w:p>
        </w:tc>
        <w:tc>
          <w:tcPr>
            <w:tcW w:type="dxa" w:w="2880"/>
          </w:tcPr>
          <w:p>
            <w:r>
              <w:t>object</w:t>
            </w:r>
          </w:p>
        </w:tc>
        <w:tc>
          <w:tcPr>
            <w:tcW w:type="dxa" w:w="2880"/>
          </w:tcPr>
          <w:p>
            <w:r>
              <w:t>Online meeting info (onlineMeetingInfo).</w:t>
            </w:r>
          </w:p>
        </w:tc>
      </w:tr>
      <w:tr>
        <w:tc>
          <w:tcPr>
            <w:tcW w:type="dxa" w:w="2880"/>
          </w:tcPr>
          <w:p>
            <w:r>
              <w:t>value[].onlineMeetingProvider</w:t>
            </w:r>
          </w:p>
        </w:tc>
        <w:tc>
          <w:tcPr>
            <w:tcW w:type="dxa" w:w="2880"/>
          </w:tcPr>
          <w:p>
            <w:r>
              <w:t>object</w:t>
            </w:r>
          </w:p>
        </w:tc>
        <w:tc>
          <w:tcPr>
            <w:tcW w:type="dxa" w:w="2880"/>
          </w:tcPr>
          <w:p>
            <w:r>
              <w:t>Online meeting provider type (onlineMeetingProviderType enum).</w:t>
            </w:r>
          </w:p>
        </w:tc>
      </w:tr>
      <w:tr>
        <w:tc>
          <w:tcPr>
            <w:tcW w:type="dxa" w:w="2880"/>
          </w:tcPr>
          <w:p>
            <w:r>
              <w:t>value[].onlineMeetingUrl</w:t>
            </w:r>
          </w:p>
        </w:tc>
        <w:tc>
          <w:tcPr>
            <w:tcW w:type="dxa" w:w="2880"/>
          </w:tcPr>
          <w:p>
            <w:r>
              <w:t>string</w:t>
            </w:r>
          </w:p>
        </w:tc>
        <w:tc>
          <w:tcPr>
            <w:tcW w:type="dxa" w:w="2880"/>
          </w:tcPr>
          <w:p>
            <w:r>
              <w:t>URL for an online meeting. Read-only; will be deprecated; prefer onlineMeeting.joinUrl.</w:t>
            </w:r>
          </w:p>
        </w:tc>
      </w:tr>
      <w:tr>
        <w:tc>
          <w:tcPr>
            <w:tcW w:type="dxa" w:w="2880"/>
          </w:tcPr>
          <w:p>
            <w:r>
              <w:t>value[].organizer</w:t>
            </w:r>
          </w:p>
        </w:tc>
        <w:tc>
          <w:tcPr>
            <w:tcW w:type="dxa" w:w="2880"/>
          </w:tcPr>
          <w:p>
            <w:r>
              <w:t>object</w:t>
            </w:r>
          </w:p>
        </w:tc>
        <w:tc>
          <w:tcPr>
            <w:tcW w:type="dxa" w:w="2880"/>
          </w:tcPr>
          <w:p>
            <w:r>
              <w:t>Organizer (recipient).</w:t>
            </w:r>
          </w:p>
        </w:tc>
      </w:tr>
      <w:tr>
        <w:tc>
          <w:tcPr>
            <w:tcW w:type="dxa" w:w="2880"/>
          </w:tcPr>
          <w:p>
            <w:r>
              <w:t>value[].originalEndTimeZone</w:t>
            </w:r>
          </w:p>
        </w:tc>
        <w:tc>
          <w:tcPr>
            <w:tcW w:type="dxa" w:w="2880"/>
          </w:tcPr>
          <w:p>
            <w:r>
              <w:t>string</w:t>
            </w:r>
          </w:p>
        </w:tc>
        <w:tc>
          <w:tcPr>
            <w:tcW w:type="dxa" w:w="2880"/>
          </w:tcPr>
          <w:p>
            <w:r>
              <w:t>End time zone set when created; tzone://Microsoft/Custom indicates legacy custom time zone.</w:t>
            </w:r>
          </w:p>
        </w:tc>
      </w:tr>
      <w:tr>
        <w:tc>
          <w:tcPr>
            <w:tcW w:type="dxa" w:w="2880"/>
          </w:tcPr>
          <w:p>
            <w:r>
              <w:t>value[].originalStart</w:t>
            </w:r>
          </w:p>
        </w:tc>
        <w:tc>
          <w:tcPr>
            <w:tcW w:type="dxa" w:w="2880"/>
          </w:tcPr>
          <w:p>
            <w:r>
              <w:t>string</w:t>
            </w:r>
          </w:p>
        </w:tc>
        <w:tc>
          <w:tcPr>
            <w:tcW w:type="dxa" w:w="2880"/>
          </w:tcPr>
          <w:p>
            <w:r>
              <w:t>Original start time for occurrences/exceptions in a recurring series (ISO 8601 UTC). Not returned for single instances.</w:t>
            </w:r>
          </w:p>
        </w:tc>
      </w:tr>
      <w:tr>
        <w:tc>
          <w:tcPr>
            <w:tcW w:type="dxa" w:w="2880"/>
          </w:tcPr>
          <w:p>
            <w:r>
              <w:t>value[].originalStartTimeZone</w:t>
            </w:r>
          </w:p>
        </w:tc>
        <w:tc>
          <w:tcPr>
            <w:tcW w:type="dxa" w:w="2880"/>
          </w:tcPr>
          <w:p>
            <w:r>
              <w:t>string</w:t>
            </w:r>
          </w:p>
        </w:tc>
        <w:tc>
          <w:tcPr>
            <w:tcW w:type="dxa" w:w="2880"/>
          </w:tcPr>
          <w:p>
            <w:r>
              <w:t>Start time zone set when created; tzone://Microsoft/Custom indicates legacy custom time zone.</w:t>
            </w:r>
          </w:p>
        </w:tc>
      </w:tr>
      <w:tr>
        <w:tc>
          <w:tcPr>
            <w:tcW w:type="dxa" w:w="2880"/>
          </w:tcPr>
          <w:p>
            <w:r>
              <w:t>value[].recurrence</w:t>
            </w:r>
          </w:p>
        </w:tc>
        <w:tc>
          <w:tcPr>
            <w:tcW w:type="dxa" w:w="2880"/>
          </w:tcPr>
          <w:p>
            <w:r>
              <w:t>object</w:t>
            </w:r>
          </w:p>
        </w:tc>
        <w:tc>
          <w:tcPr>
            <w:tcW w:type="dxa" w:w="2880"/>
          </w:tcPr>
          <w:p>
            <w:r>
              <w:t>Recurrence pattern (patternedRecurrence).</w:t>
            </w:r>
          </w:p>
        </w:tc>
      </w:tr>
      <w:tr>
        <w:tc>
          <w:tcPr>
            <w:tcW w:type="dxa" w:w="2880"/>
          </w:tcPr>
          <w:p>
            <w:r>
              <w:t>value[].reminderMinutesBeforeStart</w:t>
            </w:r>
          </w:p>
        </w:tc>
        <w:tc>
          <w:tcPr>
            <w:tcW w:type="dxa" w:w="2880"/>
          </w:tcPr>
          <w:p>
            <w:r>
              <w:t>number</w:t>
            </w:r>
          </w:p>
        </w:tc>
        <w:tc>
          <w:tcPr>
            <w:tcW w:type="dxa" w:w="2880"/>
          </w:tcPr>
          <w:p>
            <w:r>
              <w:t>Minutes before start for reminder. Range: -2147483648 to 2147483647.</w:t>
            </w:r>
          </w:p>
        </w:tc>
      </w:tr>
      <w:tr>
        <w:tc>
          <w:tcPr>
            <w:tcW w:type="dxa" w:w="2880"/>
          </w:tcPr>
          <w:p>
            <w:r>
              <w:t>value[].responseRequested</w:t>
            </w:r>
          </w:p>
        </w:tc>
        <w:tc>
          <w:tcPr>
            <w:tcW w:type="dxa" w:w="2880"/>
          </w:tcPr>
          <w:p>
            <w:r>
              <w:t>boolean</w:t>
            </w:r>
          </w:p>
        </w:tc>
        <w:tc>
          <w:tcPr>
            <w:tcW w:type="dxa" w:w="2880"/>
          </w:tcPr>
          <w:p>
            <w:r>
              <w:t>Whether organizer requests a response. Default true.</w:t>
            </w:r>
          </w:p>
        </w:tc>
      </w:tr>
      <w:tr>
        <w:tc>
          <w:tcPr>
            <w:tcW w:type="dxa" w:w="2880"/>
          </w:tcPr>
          <w:p>
            <w:r>
              <w:t>value[].responseStatus</w:t>
            </w:r>
          </w:p>
        </w:tc>
        <w:tc>
          <w:tcPr>
            <w:tcW w:type="dxa" w:w="2880"/>
          </w:tcPr>
          <w:p>
            <w:r>
              <w:t>object</w:t>
            </w:r>
          </w:p>
        </w:tc>
        <w:tc>
          <w:tcPr>
            <w:tcW w:type="dxa" w:w="2880"/>
          </w:tcPr>
          <w:p>
            <w:r>
              <w:t>Response status (responseStatus).</w:t>
            </w:r>
          </w:p>
        </w:tc>
      </w:tr>
      <w:tr>
        <w:tc>
          <w:tcPr>
            <w:tcW w:type="dxa" w:w="2880"/>
          </w:tcPr>
          <w:p>
            <w:r>
              <w:t>value[].sensitivity</w:t>
            </w:r>
          </w:p>
        </w:tc>
        <w:tc>
          <w:tcPr>
            <w:tcW w:type="dxa" w:w="2880"/>
          </w:tcPr>
          <w:p>
            <w:r>
              <w:t>object</w:t>
            </w:r>
          </w:p>
        </w:tc>
        <w:tc>
          <w:tcPr>
            <w:tcW w:type="dxa" w:w="2880"/>
          </w:tcPr>
          <w:p>
            <w:r>
              <w:t>Sensitivity (sensitivity enum).</w:t>
            </w:r>
          </w:p>
        </w:tc>
      </w:tr>
      <w:tr>
        <w:tc>
          <w:tcPr>
            <w:tcW w:type="dxa" w:w="2880"/>
          </w:tcPr>
          <w:p>
            <w:r>
              <w:t>value[].seriesMasterId</w:t>
            </w:r>
          </w:p>
        </w:tc>
        <w:tc>
          <w:tcPr>
            <w:tcW w:type="dxa" w:w="2880"/>
          </w:tcPr>
          <w:p>
            <w:r>
              <w:t>string</w:t>
            </w:r>
          </w:p>
        </w:tc>
        <w:tc>
          <w:tcPr>
            <w:tcW w:type="dxa" w:w="2880"/>
          </w:tcPr>
          <w:p>
            <w:r>
              <w:t>ID for recurring series master item, if applicable.</w:t>
            </w:r>
          </w:p>
        </w:tc>
      </w:tr>
      <w:tr>
        <w:tc>
          <w:tcPr>
            <w:tcW w:type="dxa" w:w="2880"/>
          </w:tcPr>
          <w:p>
            <w:r>
              <w:t>value[].showAs</w:t>
            </w:r>
          </w:p>
        </w:tc>
        <w:tc>
          <w:tcPr>
            <w:tcW w:type="dxa" w:w="2880"/>
          </w:tcPr>
          <w:p>
            <w:r>
              <w:t>object</w:t>
            </w:r>
          </w:p>
        </w:tc>
        <w:tc>
          <w:tcPr>
            <w:tcW w:type="dxa" w:w="2880"/>
          </w:tcPr>
          <w:p>
            <w:r>
              <w:t>Free/busy status (freeBusyStatus enum).</w:t>
            </w:r>
          </w:p>
        </w:tc>
      </w:tr>
      <w:tr>
        <w:tc>
          <w:tcPr>
            <w:tcW w:type="dxa" w:w="2880"/>
          </w:tcPr>
          <w:p>
            <w:r>
              <w:t>value[].start</w:t>
            </w:r>
          </w:p>
        </w:tc>
        <w:tc>
          <w:tcPr>
            <w:tcW w:type="dxa" w:w="2880"/>
          </w:tcPr>
          <w:p>
            <w:r>
              <w:t>object</w:t>
            </w:r>
          </w:p>
        </w:tc>
        <w:tc>
          <w:tcPr>
            <w:tcW w:type="dxa" w:w="2880"/>
          </w:tcPr>
          <w:p>
            <w:r>
              <w:t>Start date/time with time zone (dateTimeTimeZone).</w:t>
            </w:r>
          </w:p>
        </w:tc>
      </w:tr>
      <w:tr>
        <w:tc>
          <w:tcPr>
            <w:tcW w:type="dxa" w:w="2880"/>
          </w:tcPr>
          <w:p>
            <w:r>
              <w:t>value[].subject</w:t>
            </w:r>
          </w:p>
        </w:tc>
        <w:tc>
          <w:tcPr>
            <w:tcW w:type="dxa" w:w="2880"/>
          </w:tcPr>
          <w:p>
            <w:r>
              <w:t>string</w:t>
            </w:r>
          </w:p>
        </w:tc>
        <w:tc>
          <w:tcPr>
            <w:tcW w:type="dxa" w:w="2880"/>
          </w:tcPr>
          <w:p>
            <w:r>
              <w:t>Event subject line.</w:t>
            </w:r>
          </w:p>
        </w:tc>
      </w:tr>
      <w:tr>
        <w:tc>
          <w:tcPr>
            <w:tcW w:type="dxa" w:w="2880"/>
          </w:tcPr>
          <w:p>
            <w:r>
              <w:t>value[].transactionId</w:t>
            </w:r>
          </w:p>
        </w:tc>
        <w:tc>
          <w:tcPr>
            <w:tcW w:type="dxa" w:w="2880"/>
          </w:tcPr>
          <w:p>
            <w:r>
              <w:t>string</w:t>
            </w:r>
          </w:p>
        </w:tc>
        <w:tc>
          <w:tcPr>
            <w:tcW w:type="dxa" w:w="2880"/>
          </w:tcPr>
          <w:p>
            <w:r>
              <w:t>Client-specified id to avoid redundant POST operations; only returned if app set it. Optional.</w:t>
            </w:r>
          </w:p>
        </w:tc>
      </w:tr>
      <w:tr>
        <w:tc>
          <w:tcPr>
            <w:tcW w:type="dxa" w:w="2880"/>
          </w:tcPr>
          <w:p>
            <w:r>
              <w:t>value[].type</w:t>
            </w:r>
          </w:p>
        </w:tc>
        <w:tc>
          <w:tcPr>
            <w:tcW w:type="dxa" w:w="2880"/>
          </w:tcPr>
          <w:p>
            <w:r>
              <w:t>object</w:t>
            </w:r>
          </w:p>
        </w:tc>
        <w:tc>
          <w:tcPr>
            <w:tcW w:type="dxa" w:w="2880"/>
          </w:tcPr>
          <w:p>
            <w:r>
              <w:t>Event type (eventType enum).</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value[].attachments[].id</w:t>
            </w:r>
          </w:p>
        </w:tc>
        <w:tc>
          <w:tcPr>
            <w:tcW w:type="dxa" w:w="2880"/>
          </w:tcPr>
          <w:p>
            <w:r>
              <w:t>string</w:t>
            </w:r>
          </w:p>
        </w:tc>
        <w:tc>
          <w:tcPr>
            <w:tcW w:type="dxa" w:w="2880"/>
          </w:tcPr>
          <w:p>
            <w:r>
              <w:t>Attachment ID.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Range: -2147483648 to 2147483647.</w:t>
            </w:r>
          </w:p>
        </w:tc>
      </w:tr>
      <w:tr>
        <w:tc>
          <w:tcPr>
            <w:tcW w:type="dxa" w:w="2880"/>
          </w:tcPr>
          <w:p>
            <w:r>
              <w:t>value[].calendar</w:t>
            </w:r>
          </w:p>
        </w:tc>
        <w:tc>
          <w:tcPr>
            <w:tcW w:type="dxa" w:w="2880"/>
          </w:tcPr>
          <w:p>
            <w:r>
              <w:t>object</w:t>
            </w:r>
          </w:p>
        </w:tc>
        <w:tc>
          <w:tcPr>
            <w:tcW w:type="dxa" w:w="2880"/>
          </w:tcPr>
          <w:p>
            <w:r>
              <w:t>Calendar associated with the event (calendar).</w:t>
            </w:r>
          </w:p>
        </w:tc>
      </w:tr>
      <w:tr>
        <w:tc>
          <w:tcPr>
            <w:tcW w:type="dxa" w:w="2880"/>
          </w:tcPr>
          <w:p>
            <w:r>
              <w:t>value[].exceptionOccurrences</w:t>
            </w:r>
          </w:p>
        </w:tc>
        <w:tc>
          <w:tcPr>
            <w:tcW w:type="dxa" w:w="2880"/>
          </w:tcPr>
          <w:p>
            <w:r>
              <w:t>array</w:t>
            </w:r>
          </w:p>
        </w:tc>
        <w:tc>
          <w:tcPr>
            <w:tcW w:type="dxa" w:w="2880"/>
          </w:tcPr>
          <w:p>
            <w:r>
              <w:t>Exception occurrences (event collection).</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value[].extensions[].id</w:t>
            </w:r>
          </w:p>
        </w:tc>
        <w:tc>
          <w:tcPr>
            <w:tcW w:type="dxa" w:w="2880"/>
          </w:tcPr>
          <w:p>
            <w:r>
              <w:t>string</w:t>
            </w:r>
          </w:p>
        </w:tc>
        <w:tc>
          <w:tcPr>
            <w:tcW w:type="dxa" w:w="2880"/>
          </w:tcPr>
          <w:p>
            <w:r>
              <w:t>Extension ID. Read-only.</w:t>
            </w:r>
          </w:p>
        </w:tc>
      </w:tr>
      <w:tr>
        <w:tc>
          <w:tcPr>
            <w:tcW w:type="dxa" w:w="2880"/>
          </w:tcPr>
          <w:p>
            <w:r>
              <w:t>value[].instances</w:t>
            </w:r>
          </w:p>
        </w:tc>
        <w:tc>
          <w:tcPr>
            <w:tcW w:type="dxa" w:w="2880"/>
          </w:tcPr>
          <w:p>
            <w:r>
              <w:t>array</w:t>
            </w:r>
          </w:p>
        </w:tc>
        <w:tc>
          <w:tcPr>
            <w:tcW w:type="dxa" w:w="2880"/>
          </w:tcPr>
          <w:p>
            <w:r>
              <w:t>Instances (event collection).</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Property ID. Read-only.</w:t>
            </w:r>
          </w:p>
        </w:tc>
      </w:tr>
      <w:tr>
        <w:tc>
          <w:tcPr>
            <w:tcW w:type="dxa" w:w="2880"/>
          </w:tcPr>
          <w:p>
            <w:r>
              <w:t>value[].multiValueExtendedProperties[].value</w:t>
            </w:r>
          </w:p>
        </w:tc>
        <w:tc>
          <w:tcPr>
            <w:tcW w:type="dxa" w:w="2880"/>
          </w:tcPr>
          <w:p>
            <w:r>
              <w:t>string[]</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Property ID.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paging applies).</w:t>
            </w:r>
          </w:p>
        </w:tc>
      </w:tr>
      <w:tr>
        <w:tc>
          <w:tcPr>
            <w:tcW w:type="dxa" w:w="2880"/>
          </w:tcPr>
          <w:p>
            <w:r>
              <w:t>additionalProperties</w:t>
            </w:r>
          </w:p>
        </w:tc>
        <w:tc>
          <w:tcPr>
            <w:tcW w:type="dxa" w:w="2880"/>
          </w:tcPr>
          <w:p>
            <w:r>
              <w:t>object</w:t>
            </w:r>
          </w:p>
        </w:tc>
        <w:tc>
          <w:tcPr>
            <w:tcW w:type="dxa" w:w="2880"/>
          </w:tcPr>
          <w:p>
            <w:r>
              <w:t>Additional properties.</w:t>
            </w:r>
          </w:p>
        </w:tc>
      </w:tr>
      <w:tr>
        <w:tc>
          <w:tcPr>
            <w:tcW w:type="dxa" w:w="2880"/>
          </w:tcPr>
          <w:p>
            <w:r>
              <w:t>error</w:t>
            </w:r>
          </w:p>
        </w:tc>
        <w:tc>
          <w:tcPr>
            <w:tcW w:type="dxa" w:w="2880"/>
          </w:tcPr>
          <w:p>
            <w:r>
              <w:t>object</w:t>
            </w:r>
          </w:p>
        </w:tc>
        <w:tc>
          <w:tcPr>
            <w:tcW w:type="dxa" w:w="2880"/>
          </w:tcPr>
          <w:p>
            <w:r>
              <w:t>Error object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w:t>
            </w:r>
          </w:p>
        </w:tc>
      </w:tr>
      <w:tr>
        <w:tc>
          <w:tcPr>
            <w:tcW w:type="dxa" w:w="2880"/>
          </w:tcPr>
          <w:p>
            <w:r>
              <w:t>error.innerError</w:t>
            </w:r>
          </w:p>
        </w:tc>
        <w:tc>
          <w:tcPr>
            <w:tcW w:type="dxa" w:w="2880"/>
          </w:tcPr>
          <w:p>
            <w:r>
              <w:t>object</w:t>
            </w:r>
          </w:p>
        </w:tc>
        <w:tc>
          <w:tcPr>
            <w:tcW w:type="dxa" w:w="2880"/>
          </w:tcPr>
          <w:p>
            <w:r>
              <w:t>Inner error (if provided).</w:t>
            </w:r>
          </w:p>
        </w:tc>
      </w:tr>
      <w:tr>
        <w:tc>
          <w:tcPr>
            <w:tcW w:type="dxa" w:w="2880"/>
          </w:tcPr>
          <w:p>
            <w:r>
              <w:t>error.additionalProperties</w:t>
            </w:r>
          </w:p>
        </w:tc>
        <w:tc>
          <w:tcPr>
            <w:tcW w:type="dxa" w:w="2880"/>
          </w:tcPr>
          <w:p>
            <w:r>
              <w:t>object</w:t>
            </w:r>
          </w:p>
        </w:tc>
        <w:tc>
          <w:tcPr>
            <w:tcW w:type="dxa" w:w="2880"/>
          </w:tcPr>
          <w:p>
            <w:r>
              <w:t>Additional properties.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'https://graph.microsoft.com/v1.0/users/alexw@contoso.com/calendarGroups/AAMkAGI2TQ.../calendars/AAMkAGI2TQ.../events?$top=50&amp;$count=true' \</w:t>
        <w:br/>
        <w:t xml:space="preserve"> --header 'Accept: application/json'</w:t>
      </w:r>
    </w:p>
    <w:p>
      <w:pPr>
        <w:pStyle w:val="Heading3"/>
      </w:pPr>
      <w:r>
        <w:t>Example Usage</w:t>
      </w:r>
    </w:p>
    <w:p>
      <w:pPr>
        <w:pStyle w:val="Heading3"/>
      </w:pPr>
      <w:r>
        <w:t>Example 1: Page through events</w:t>
      </w:r>
    </w:p>
    <w:p>
      <w:r>
        <w:rPr>
          <w:b/>
          <w:color w:val="666666"/>
          <w:sz w:val="16"/>
        </w:rPr>
        <w:t>[bash]</w:t>
      </w:r>
    </w:p>
    <w:p>
      <w:pPr>
        <w:shd w:fill="F2F2F2" w:val="clear"/>
      </w:pPr>
      <w:r>
        <w:rPr>
          <w:rFonts w:ascii="Courier New" w:hAnsi="Courier New"/>
          <w:sz w:val="17"/>
        </w:rPr>
        <w:t>curl -X GET \</w:t>
        <w:br/>
        <w:t xml:space="preserve"> 'https://graph.microsoft.com/v1.0/users/alexw@contoso.com/calendarGroups/AAMkAGI2TQ.../calendars/AAMkAGI2TQ.../events?$top=10&amp;$skip=10'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'https://graph.microsoft.com/v1.0/users/alexw@contoso.com/calendarGroups/AAMkAGI2TQ.../calendars/AAMkAGI2TQ.../events?$select=subject,start,end,organizer' \</w:t>
        <w:br/>
        <w:t xml:space="preserve"> -H 'Accept: application/json'</w:t>
      </w:r>
    </w:p>
    <w:p>
      <w:pPr>
        <w:pStyle w:val="Heading3"/>
      </w:pPr>
      <w:r>
        <w:t>Example 3: Filter and order</w:t>
      </w:r>
    </w:p>
    <w:p>
      <w:r>
        <w:rPr>
          <w:b/>
          <w:color w:val="666666"/>
          <w:sz w:val="16"/>
        </w:rPr>
        <w:t>[bash]</w:t>
      </w:r>
    </w:p>
    <w:p>
      <w:pPr>
        <w:shd w:fill="F2F2F2" w:val="clear"/>
      </w:pPr>
      <w:r>
        <w:rPr>
          <w:rFonts w:ascii="Courier New" w:hAnsi="Courier New"/>
          <w:sz w:val="17"/>
        </w:rPr>
        <w:t>curl -X GET \</w:t>
        <w:br/>
        <w:t xml:space="preserve"> 'https://graph.microsoft.com/v1.0/users/alexw@contoso.com/calendarGroups/AAMkAGI2TQ.../calendars/AAMkAGI2TQ.../events?$filter=isCancelled eq false&amp;$orderby=start/dateTime' \</w:t>
        <w:br/>
        <w:t xml:space="preserve"> -H 'Accept: application/json'</w:t>
      </w:r>
    </w:p>
    <w:p>
      <w:pPr>
        <w:pStyle w:val="Heading3"/>
      </w:pPr>
      <w:r>
        <w:t>Behavior</w:t>
      </w:r>
    </w:p>
    <w:p>
      <w:pPr>
        <w:pStyle w:val="ListBullet"/>
      </w:pPr>
      <w:r>
        <w:t>Validates the required path identifiers (user-id, calendarGroup-id, calendar-id).</w:t>
      </w:r>
    </w:p>
    <w:p>
      <w:pPr>
        <w:pStyle w:val="ListBullet"/>
      </w:pPr>
      <w:r>
        <w:t>Applies any OData query options provided ($top, $skip, $filter, $select, $expand, etc.).</w:t>
      </w:r>
    </w:p>
    <w:p>
      <w:pPr>
        <w:pStyle w:val="ListBullet"/>
      </w:pPr>
      <w:r>
        <w:t>Returns a JSON collection of events in the value array.</w:t>
      </w:r>
    </w:p>
    <w:p>
      <w:pPr>
        <w:pStyle w:val="ListBullet"/>
      </w:pPr>
      <w:r>
        <w:t>If results are paged, the response may include @odata.nextLink to retrieve the next page.</w:t>
      </w:r>
    </w:p>
    <w:p>
      <w:pPr>
        <w:pStyle w:val="Heading3"/>
      </w:pPr>
      <w:r>
        <w:t>Notes</w:t>
      </w:r>
    </w:p>
    <w:p>
      <w:pPr>
        <w:pStyle w:val="ListBullet"/>
      </w:pPr>
      <w:r>
        <w:t>This endpoint returns a collection under the value property and may include @odata.nextLink for pagination.</w:t>
      </w:r>
    </w:p>
    <w:p>
      <w:pPr>
        <w:pStyle w:val="ListBullet"/>
      </w:pPr>
      <w:r>
        <w:t>onlineMeetingUrl is described as read-only and noted to be deprecated in the future; use onlineMeeting.joinUrl when available.</w:t>
      </w:r>
    </w:p>
    <w:p>
      <w:pPr>
        <w:pStyle w:val="Heading3"/>
      </w:pPr>
      <w:r>
        <w:t>Gotchas</w:t>
      </w:r>
    </w:p>
    <w:p>
      <w:pPr>
        <w:pStyle w:val="ListBullet"/>
      </w:pPr>
      <w:r>
        <w:t>Don’t place OData options (like $top, $filter) in the request body—this is a GET endpoint.</w:t>
      </w:r>
    </w:p>
    <w:p>
      <w:pPr>
        <w:pStyle w:val="ListBullet"/>
      </w:pPr>
      <w:r>
        <w:t>Don’t assume originalStart is present for non-recurring single-instance events (it is not returned for those).</w:t>
      </w:r>
    </w:p>
    <w:p>
      <w:pPr>
        <w:pStyle w:val="Heading3"/>
      </w:pPr>
      <w:r>
        <w:t>Error Handling</w:t>
      </w:r>
    </w:p>
    <w:p>
      <w:pPr>
        <w:pStyle w:val="ListBullet"/>
      </w:pPr>
      <w:r>
        <w:t>The documentation lists a default error shape containing an error object with code, message, optional target, optional details[], and optional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313. [POST] Accept a User Calendar Event (in a Calendar Group)</w:t>
      </w:r>
    </w:p>
    <w:p>
      <w:r>
        <w:rPr>
          <w:b/>
        </w:rPr>
        <w:t xml:space="preserve">Endpoint: </w:t>
      </w:r>
      <w:r>
        <w:rPr>
          <w:rFonts w:ascii="Courier New" w:hAnsi="Courier New"/>
          <w:sz w:val="18"/>
        </w:rPr>
        <w:t>/users/{{userId}}/calendarGroups/{{calendarGroupId}}/calendars/{{calendarId}}/events/{{eventId}}/microsoft.graph.accept</w:t>
      </w:r>
    </w:p>
    <w:p>
      <w:pPr>
        <w:pStyle w:val="Heading3"/>
      </w:pPr>
      <w:r>
        <w:t>Prerequisites</w:t>
      </w:r>
    </w:p>
    <w:p>
      <w:pPr>
        <w:pStyle w:val="ListBullet"/>
      </w:pPr>
      <w:r>
        <w:t>The event must exist in the specified user’s calendar (within the specified calendar group).</w:t>
      </w:r>
    </w:p>
    <w:p>
      <w:pPr>
        <w:pStyle w:val="Heading3"/>
      </w:pPr>
      <w:r>
        <w:t>Method</w:t>
      </w:r>
    </w:p>
    <w:p>
      <w:r>
        <w:t>POST</w:t>
      </w:r>
    </w:p>
    <w:p>
      <w:pPr>
        <w:pStyle w:val="Heading3"/>
      </w:pPr>
      <w:r>
        <w:t>URL</w:t>
      </w:r>
    </w:p>
    <w:p>
      <w:r>
        <w:t>https://graph.microsoft.com/v1.0/users/{{user-id}}/calendarGroups/{{calendarGroup-id}}/calendars/{{calendar-id}}/events/{{event-id}}/microsoft.graph.accept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the specified event in a user’s calendar.</w:t>
      </w:r>
    </w:p>
    <w:p>
      <w:pPr>
        <w:pStyle w:val="Heading3"/>
      </w:pPr>
      <w:r>
        <w:t>Enforcement Rules</w:t>
      </w:r>
    </w:p>
    <w:p>
      <w:pPr>
        <w:pStyle w:val="ListBullet"/>
      </w:pPr>
      <w:r>
        <w:t xml:space="preserve">All path parameters must always be present and must be non-empty strings: </w:t>
        <w:br/>
        <w:br/>
        <w:t>user-id, calendarGroup-id, calendar-id, event-id</w:t>
      </w:r>
    </w:p>
    <w:p>
      <w:pPr>
        <w:pStyle w:val="ListBullet"/>
      </w:pPr>
      <w:r>
        <w:t xml:space="preserve">Always construct the path exactly as: </w:t>
        <w:br/>
        <w:br/>
        <w:t>/users/{{user-id}}/calendarGroups/{{calendarGroup-id}}/calendars/{{calendar-id}}/events/{{event-id}}/microsoft.graph.accept</w:t>
      </w:r>
    </w:p>
    <w:p>
      <w:pPr>
        <w:pStyle w:val="ListBullet"/>
      </w:pPr>
      <w:r>
        <w:t>Do not send path parameters in the request body.</w:t>
      </w:r>
    </w:p>
    <w:p>
      <w:pPr>
        <w:pStyle w:val="ListBullet"/>
      </w:pPr>
      <w:r>
        <w:t>Do not send query parameters in the request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/users/48d31887-5fad-4d73-a9f5-3c356e68a038/calendarGroups/AAMkAGI2.../calendars/AAMkAGI2.../events/AAMkAGI2.../microsoft.graph.accept</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/users//calendarGroups/{{calendarGroup-id}}/calendars/{{calendar-id}}/events/{{event-id}}/microsoft.graph.accept</w:t>
        <w:br/>
        <w:t>/users/{{user-id}}/calendarGroups//calendars/{{calendar-id}}/events/{{event-id}}/microsoft.graph.accept</w:t>
        <w:br/>
        <w:t>/users/{{user-id}}/calendarGroups/{{calendarGroup-id}}/calendars//events/{{event-id}}/microsoft.graph.accept</w:t>
        <w:br/>
        <w:t>/users/{{user-id}}/calendarGroups/{{calendarGroup-id}}/calendars/{{calendar-id}}/events//microsoft.graph.accept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calendarGroup-id</w:t>
            </w:r>
          </w:p>
        </w:tc>
        <w:tc>
          <w:tcPr>
            <w:tcW w:type="dxa" w:w="2880"/>
          </w:tcPr>
          <w:p>
            <w:r>
              <w:t>string</w:t>
            </w:r>
          </w:p>
        </w:tc>
        <w:tc>
          <w:tcPr>
            <w:tcW w:type="dxa" w:w="2880"/>
          </w:tcPr>
          <w:p>
            <w:r>
              <w:t>The unique identifier of calendarGroup.</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SendResponse</w:t>
            </w:r>
          </w:p>
        </w:tc>
        <w:tc>
          <w:tcPr>
            <w:tcW w:type="dxa" w:w="2880"/>
          </w:tcPr>
          <w:p>
            <w:r>
              <w:t>boolean</w:t>
            </w:r>
          </w:p>
        </w:tc>
        <w:tc>
          <w:tcPr>
            <w:tcW w:type="dxa" w:w="2880"/>
          </w:tcPr>
          <w:p>
            <w:r>
              <w:t>Indicates whether to send a response.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include with the acceptance.</w:t>
            </w:r>
          </w:p>
        </w:tc>
      </w:tr>
      <w:tr>
        <w:tc>
          <w:tcPr>
            <w:tcW w:type="dxa" w:w="2880"/>
          </w:tcPr>
          <w:p>
            <w:r>
              <w:t>[additionalProperties]</w:t>
            </w:r>
          </w:p>
        </w:tc>
        <w:tc>
          <w:tcPr>
            <w:tcW w:type="dxa" w:w="2880"/>
          </w:tcPr>
          <w:p>
            <w:r>
              <w:t>object</w:t>
            </w:r>
          </w:p>
        </w:tc>
        <w:tc>
          <w:tcPr>
            <w:tcW w:type="dxa" w:w="2880"/>
          </w:tcPr>
          <w:p>
            <w:r>
              <w:t>Additional action parameters (as allowed by the API).</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'https://graph.microsoft.com/v1.0/users/48d31887-5fad-4d73-a9f5-3c356e68a038/calendarGroups/AAMkAGI2.../calendars/AAMkAGI2.../events/AAMkAGI2.../microsoft.graph.accept' \</w:t>
        <w:br/>
        <w:t xml:space="preserve"> --header 'Accept: application/json' \</w:t>
        <w:br/>
        <w:t xml:space="preserve"> --header 'Content-Type: application/json' \</w:t>
        <w:br/>
        <w:t xml:space="preserve"> --data '{</w:t>
        <w:br/>
        <w:t xml:space="preserve"> "SendResponse": false,</w:t>
        <w:br/>
        <w:t xml:space="preserve"> "Comment": "Thanks, I will attend."</w:t>
        <w:br/>
        <w:t xml:space="preserve">  }'</w:t>
      </w:r>
    </w:p>
    <w:p>
      <w:pPr>
        <w:pStyle w:val="Heading3"/>
      </w:pPr>
      <w:r>
        <w:t>Example Usage</w:t>
      </w:r>
    </w:p>
    <w:p>
      <w:pPr>
        <w:pStyle w:val="Heading3"/>
      </w:pPr>
      <w:r>
        <w:t>Example 1: Accept without sending a response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'https://graph.microsoft.com/v1.0/users/48d31887-5fad-4d73-a9f5-3c356e68a038/calendarGroups/AAMkAGI2.../calendars/AAMkAGI2.../events/AAMkAGI2.../microsoft.graph.accept' \</w:t>
        <w:br/>
        <w:t xml:space="preserve"> -H 'Accept: application/json' \</w:t>
        <w:br/>
        <w:t xml:space="preserve"> -H 'Content-Type: application/json' \</w:t>
        <w:br/>
        <w:t xml:space="preserve"> -d '{</w:t>
        <w:br/>
        <w:t xml:space="preserve"> "SendResponse": false</w:t>
        <w:br/>
        <w:t xml:space="preserve">  }'</w:t>
      </w:r>
    </w:p>
    <w:p>
      <w:pPr>
        <w:pStyle w:val="Heading3"/>
      </w:pPr>
      <w:r>
        <w:t>Example 2: Accept and send a response with a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'https://graph.microsoft.com/v1.0/users/48d31887-5fad-4d73-a9f5-3c356e68a038/calendarGroups/AAMkAGI2.../calendars/AAMkAGI2.../events/AAMkAGI2.../microsoft.graph.accept' \</w:t>
        <w:br/>
        <w:t xml:space="preserve"> -H 'Accept: application/json' \</w:t>
        <w:br/>
        <w:t xml:space="preserve"> -H 'Content-Type: application/json' \</w:t>
        <w:br/>
        <w:t xml:space="preserve"> -d '{</w:t>
        <w:br/>
        <w:t xml:space="preserve"> "SendResponse": true,</w:t>
        <w:br/>
        <w:t xml:space="preserve"> "Comment": "Accepted—see you then."</w:t>
        <w:br/>
        <w:t xml:space="preserve">  }'</w:t>
      </w:r>
    </w:p>
    <w:p>
      <w:pPr>
        <w:pStyle w:val="Heading3"/>
      </w:pPr>
      <w:r>
        <w:t>Notes</w:t>
      </w:r>
    </w:p>
    <w:p>
      <w:pPr>
        <w:pStyle w:val="ListBullet"/>
      </w:pPr>
      <w:r>
        <w:t>This is an action endpoint (microsoft.graph.accept) and requires a JSON body with action parameters.</w:t>
      </w:r>
    </w:p>
    <w:p>
      <w:pPr>
        <w:pStyle w:val="ListBullet"/>
      </w:pPr>
      <w:r>
        <w:t>No query parameters were documented for this endpoint.</w:t>
      </w:r>
    </w:p>
    <w:p>
      <w:pPr>
        <w:pStyle w:val="Heading3"/>
      </w:pPr>
      <w:r>
        <w:t>Error Handling</w:t>
      </w:r>
    </w:p>
    <w:p>
      <w:pPr>
        <w:pStyle w:val="ListBullet"/>
      </w:pPr>
      <w:r>
        <w:t>2XX: Success.</w:t>
      </w:r>
    </w:p>
    <w:p>
      <w:pPr>
        <w:pStyle w:val="ListBullet"/>
      </w:pPr>
      <w:r>
        <w:t>default: Returns an error object in JSON with error.code and error.message (and optional target, details,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314. [POST] Permanently Delete a User’s Calendar (in a Calendar Group)</w:t>
      </w:r>
    </w:p>
    <w:p>
      <w:r>
        <w:rPr>
          <w:b/>
        </w:rPr>
        <w:t xml:space="preserve">Endpoint: </w:t>
      </w:r>
      <w:r>
        <w:rPr>
          <w:rFonts w:ascii="Courier New" w:hAnsi="Courier New"/>
          <w:sz w:val="18"/>
        </w:rPr>
        <w:t>/users/{{userId}}/calendarGroups/{{calendarGroupId}}/calendars/{{calendarId}}/microsoft.graph.permanentDelete</w:t>
      </w:r>
    </w:p>
    <w:p>
      <w:pPr>
        <w:pStyle w:val="Heading3"/>
      </w:pPr>
      <w:r>
        <w:t>Prerequisites</w:t>
      </w:r>
    </w:p>
    <w:p>
      <w:pPr>
        <w:pStyle w:val="ListBullet"/>
      </w:pPr>
      <w:r>
        <w:t>The caller must have permissions to delete calendars for the specified user.</w:t>
      </w:r>
    </w:p>
    <w:p>
      <w:pPr>
        <w:pStyle w:val="Heading3"/>
      </w:pPr>
      <w:r>
        <w:t>Method</w:t>
      </w:r>
    </w:p>
    <w:p>
      <w:r>
        <w:t>POST</w:t>
      </w:r>
    </w:p>
    <w:p>
      <w:pPr>
        <w:pStyle w:val="Heading3"/>
      </w:pPr>
      <w:r>
        <w:t>URL</w:t>
      </w:r>
    </w:p>
    <w:p>
      <w:r>
        <w:t>https://graph.microsoft.com/v1.0/users/{{user-id}}/calendarGroups/{{calendarGroup-id}}/calendars/{{calendar-id}}/microsoft.graph.permanentDelete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calendar folder and the events it contains, removing them from the mailbox. For details on item retention behavior, see Microsoft’s documentation on deleted item retention and recoverable items quotas.</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Always construct the path as:</w:t>
        <w:br/>
        <w:t>/users/{{user-id}}/calendarGroups/{{calendarGroup-id}}/calendars/{{calendar-id}}/microsoft.graph.permanentDelete</w:t>
      </w:r>
    </w:p>
    <w:p>
      <w:pPr>
        <w:pStyle w:val="ListBullet"/>
      </w:pPr>
      <w:r>
        <w:t>Do not call the API with missing or empty path parameters (e.g., /users//calendarGroups/...).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action is invoked via POST and does not define a request body in the provided documentation.</w:t>
      </w:r>
    </w:p>
    <w:p>
      <w:pPr>
        <w:pStyle w:val="Heading3"/>
      </w:pPr>
      <w:r>
        <w:t>Valid Examples</w:t>
      </w:r>
    </w:p>
    <w:p>
      <w:r>
        <w:rPr>
          <w:b/>
          <w:color w:val="666666"/>
          <w:sz w:val="16"/>
        </w:rPr>
        <w:t>[http]</w:t>
      </w:r>
    </w:p>
    <w:p>
      <w:pPr>
        <w:shd w:fill="F2F2F2" w:val="clear"/>
      </w:pPr>
      <w:r>
        <w:rPr>
          <w:rFonts w:ascii="Courier New" w:hAnsi="Courier New"/>
          <w:sz w:val="17"/>
        </w:rPr>
        <w:t>/users/11111111-1111-1111-1111-111111111111/calendarGroups/AAAAAAAA-BBBB-CCCC-DDDD-EEEEEEEEEEEE/calendars/FFFFFFFF-1111-2222-3333-444444444444/microsoft.graph.permanentDelete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/users//calendarGroups/{calendarGroup-id}/calendars/{calendar-id}/microsoft.graph.permanentDelete</w:t>
        <w:br/>
        <w:t>/users/{user-id}/calendarGroups//calendars/{calendar-id}/microsoft.graph.permanentDelete</w:t>
        <w:br/>
        <w:t>/users/{user-id}/calendarGroups/{calendarGroup-id}/calendars//microsoft.graph.permanentDelete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calendarGroup-id</w:t>
            </w:r>
          </w:p>
        </w:tc>
        <w:tc>
          <w:tcPr>
            <w:tcW w:type="dxa" w:w="2880"/>
          </w:tcPr>
          <w:p>
            <w:r>
              <w:t>string</w:t>
            </w:r>
          </w:p>
        </w:tc>
        <w:tc>
          <w:tcPr>
            <w:tcW w:type="dxa" w:w="2880"/>
          </w:tcPr>
          <w:p>
            <w:r>
              <w:t>The unique identifier of the calendarGroup. (Send in URL path.)</w:t>
            </w:r>
          </w:p>
        </w:tc>
      </w:tr>
      <w:tr>
        <w:tc>
          <w:tcPr>
            <w:tcW w:type="dxa" w:w="2880"/>
          </w:tcPr>
          <w:p>
            <w:r>
              <w:t>calendar-id</w:t>
            </w:r>
          </w:p>
        </w:tc>
        <w:tc>
          <w:tcPr>
            <w:tcW w:type="dxa" w:w="2880"/>
          </w:tcPr>
          <w:p>
            <w:r>
              <w:t>string</w:t>
            </w:r>
          </w:p>
        </w:tc>
        <w:tc>
          <w:tcPr>
            <w:tcW w:type="dxa" w:w="2880"/>
          </w:tcPr>
          <w:p>
            <w:r>
              <w:t>The unique identifier of the calendar. (Send in URL path.)</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An object with more error information (schema not provided).</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top-level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'https://graph.microsoft.com/v1.0/users/11111111-1111-1111-1111-111111111111/calendarGroups/AAAAAAAA-BBBB-CCCC-DDDD-EEEEEEEEEEEE/calendars/FFFFFFFF-1111-2222-3333-444444444444/microsoft.graph.permanentDelete' \</w:t>
        <w:br/>
        <w:t xml:space="preserve"> --header 'Accept: application/json'</w:t>
      </w:r>
    </w:p>
    <w:p>
      <w:pPr>
        <w:pStyle w:val="Heading3"/>
      </w:pPr>
      <w:r>
        <w:t>Behavior</w:t>
      </w:r>
    </w:p>
    <w:p>
      <w:pPr>
        <w:pStyle w:val="ListBullet"/>
      </w:pPr>
      <w:r>
        <w:t>The service permanently deletes the specified calendar folder.</w:t>
      </w:r>
    </w:p>
    <w:p>
      <w:pPr>
        <w:pStyle w:val="ListBullet"/>
      </w:pPr>
      <w:r>
        <w:t>Events contained in the calendar are deleted and removed from the mailbox.</w:t>
      </w:r>
    </w:p>
    <w:p>
      <w:pPr>
        <w:pStyle w:val="ListBullet"/>
      </w:pPr>
      <w:r>
        <w:t>If the operation fails, an error object is returned in JSON format.</w:t>
      </w:r>
    </w:p>
    <w:p>
      <w:pPr>
        <w:pStyle w:val="Heading3"/>
      </w:pPr>
      <w:r>
        <w:t>Notes</w:t>
      </w:r>
    </w:p>
    <w:p>
      <w:pPr>
        <w:pStyle w:val="ListBullet"/>
      </w:pPr>
      <w:r>
        <w:t>This is a permanent delete action; retention/recoverability depends on mailbox retention configuration (per Microsoft’s retention/recoverable items settings).</w:t>
      </w:r>
    </w:p>
    <w:p>
      <w:pPr>
        <w:pStyle w:val="ListBullet"/>
      </w:pPr>
      <w:r>
        <w:t>No request body parameters were specified in the provided documentation.</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315. [PATCH] Update a User's Calendar Group Event</w:t>
      </w:r>
    </w:p>
    <w:p>
      <w:r>
        <w:rPr>
          <w:b/>
        </w:rPr>
        <w:t xml:space="preserve">Endpoint: </w:t>
      </w:r>
      <w:r>
        <w:rPr>
          <w:rFonts w:ascii="Courier New" w:hAnsi="Courier New"/>
          <w:sz w:val="18"/>
        </w:rPr>
        <w:t>/users/{{userId}}/calendarGroups/{{calendarGroupId}}/calendars/{{calendarId}}/events/{{eventId}}</w:t>
      </w:r>
    </w:p>
    <w:p>
      <w:pPr>
        <w:pStyle w:val="Heading3"/>
      </w:pPr>
      <w:r>
        <w:t>Prerequisites</w:t>
      </w:r>
    </w:p>
    <w:p>
      <w:pPr>
        <w:pStyle w:val="ListBullet"/>
      </w:pPr>
      <w:r>
        <w:t>Permission to update events in the target user’s mailbox/calendar</w:t>
      </w:r>
    </w:p>
    <w:p>
      <w:pPr>
        <w:pStyle w:val="Heading3"/>
      </w:pPr>
      <w:r>
        <w:t>Method</w:t>
      </w:r>
    </w:p>
    <w:p>
      <w:r>
        <w:t>PATCH</w:t>
      </w:r>
    </w:p>
    <w:p>
      <w:pPr>
        <w:pStyle w:val="Heading3"/>
      </w:pPr>
      <w:r>
        <w:t>URL</w:t>
      </w:r>
    </w:p>
    <w:p>
      <w:r>
        <w:t>https://graph.microsoft.com/v1.0/users/{{user-id}}/calendarGroups/{{calendarGroup-id}}/calendars/{{calendar-id}}/events/{{event-id}}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event resource (the events navigation property) within a specific calendar that belongs to a specific calendar group of a given user.</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Do not call the API with any missing or empty path parameter (avoid paths like /users//calendarGroups/...).</w:t>
      </w:r>
    </w:p>
    <w:p>
      <w:pPr>
        <w:pStyle w:val="ListBullet"/>
      </w:pPr>
      <w:r>
        <w:t xml:space="preserve">Always construct the path as: </w:t>
        <w:br/>
        <w:br/>
        <w:t>/users/{{user-id}}/calendarGroups/{{calendarGroup-id}}/calendars/{{calendar-id}}/events/{{event-id}}</w:t>
        <w:br/>
        <w:t>where each {{...}} is a non-empty string.</w:t>
      </w:r>
    </w:p>
    <w:p>
      <w:pPr>
        <w:pStyle w:val="ListBullet"/>
      </w:pPr>
      <w:r>
        <w:t>Do not infer or guess any IDs; use only values provided by the caller.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/users/48d31887-5fad-4d73-a9f5-3c356e68a038/calendarGroups/AAMkAGI2.../calendars/AAMkAGI2.../events/AAMkAGI2...</w:t>
        <w:br/>
        <w:t>/users/user@contoso.com/calendarGroups/AAMk.../calendars/AAMk.../events/AAMk...</w:t>
      </w:r>
    </w:p>
    <w:p>
      <w:pPr>
        <w:pStyle w:val="Heading3"/>
      </w:pPr>
      <w:r>
        <w:t>Invalid Examples</w:t>
      </w:r>
    </w:p>
    <w:p>
      <w:r>
        <w:rPr>
          <w:b/>
          <w:color w:val="666666"/>
          <w:sz w:val="16"/>
        </w:rPr>
        <w:t>[http]</w:t>
      </w:r>
    </w:p>
    <w:p>
      <w:pPr>
        <w:shd w:fill="F2F2F2" w:val="clear"/>
      </w:pPr>
      <w:r>
        <w:rPr>
          <w:rFonts w:ascii="Courier New" w:hAnsi="Courier New"/>
          <w:sz w:val="17"/>
        </w:rPr>
        <w:t>/users//calendarGroups/AAMk.../calendars/AAMk.../events/AAMk...</w:t>
        <w:br/>
        <w:t>/users/48d31887-5fad-4d73-a9f5-3c356e68a038/calendarGroups//calendars/AAMk.../events/AAMk...</w:t>
        <w:br/>
        <w:t>/users/48d31887-5fad-4d73-a9f5-3c356e68a038/calendarGroups/AAMk.../calendars/AAMk.../events/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p>
      <w:r>
        <w:rPr>
          <w:b/>
        </w:rPr>
        <w:t>Note: The scraped documentation states the request body is required, but does not mark any specific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Optional. Default is true.</w:t>
            </w:r>
          </w:p>
        </w:tc>
      </w:tr>
      <w:tr>
        <w:tc>
          <w:tcPr>
            <w:tcW w:type="dxa" w:w="2880"/>
          </w:tcPr>
          <w:p>
            <w:r>
              <w:t>attendees</w:t>
            </w:r>
          </w:p>
        </w:tc>
        <w:tc>
          <w:tcPr>
            <w:tcW w:type="dxa" w:w="2880"/>
          </w:tcPr>
          <w:p>
            <w:r>
              <w:t>array</w:t>
            </w:r>
          </w:p>
        </w:tc>
        <w:tc>
          <w:tcPr>
            <w:tcW w:type="dxa" w:w="2880"/>
          </w:tcPr>
          <w:p>
            <w:r>
              <w:t>Attendees collection. (Schema references microsoft.graph.attendeeBase and includes fields like proposedNewTime and status.)</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string[]</w:t>
            </w:r>
          </w:p>
        </w:tc>
        <w:tc>
          <w:tcPr>
            <w:tcW w:type="dxa" w:w="2880"/>
          </w:tcPr>
          <w:p>
            <w:r>
              <w:t>Cancelled occurrences identifiers.</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end.dateTime</w:t>
            </w:r>
          </w:p>
        </w:tc>
        <w:tc>
          <w:tcPr>
            <w:tcW w:type="dxa" w:w="2880"/>
          </w:tcPr>
          <w:p>
            <w:r>
              <w:t>string</w:t>
            </w:r>
          </w:p>
        </w:tc>
        <w:tc>
          <w:tcPr>
            <w:tcW w:type="dxa" w:w="2880"/>
          </w:tcPr>
          <w:p>
            <w:r>
              <w:t>Combined date and time ({date}T{time}), e.g. 2017-08-29T04:00:00.0000000.</w:t>
            </w:r>
          </w:p>
        </w:tc>
      </w:tr>
      <w:tr>
        <w:tc>
          <w:tcPr>
            <w:tcW w:type="dxa" w:w="2880"/>
          </w:tcPr>
          <w:p>
            <w:r>
              <w:t>end.timeZone</w:t>
            </w:r>
          </w:p>
        </w:tc>
        <w:tc>
          <w:tcPr>
            <w:tcW w:type="dxa" w:w="2880"/>
          </w:tcPr>
          <w:p>
            <w:r>
              <w:t>string</w:t>
            </w:r>
          </w:p>
        </w:tc>
        <w:tc>
          <w:tcPr>
            <w:tcW w:type="dxa" w:w="2880"/>
          </w:tcPr>
          <w:p>
            <w:r>
              <w:t>Time zone name, e.g.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If true, start/end must be midnight and in the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if changes sent (or appointment without attendees).</w:t>
            </w:r>
          </w:p>
        </w:tc>
      </w:tr>
      <w:tr>
        <w:tc>
          <w:tcPr>
            <w:tcW w:type="dxa" w:w="2880"/>
          </w:tcPr>
          <w:p>
            <w:r>
              <w:t>isOnlineMeeting</w:t>
            </w:r>
          </w:p>
        </w:tc>
        <w:tc>
          <w:tcPr>
            <w:tcW w:type="dxa" w:w="2880"/>
          </w:tcPr>
          <w:p>
            <w:r>
              <w:t>boolean</w:t>
            </w:r>
          </w:p>
        </w:tc>
        <w:tc>
          <w:tcPr>
            <w:tcW w:type="dxa" w:w="2880"/>
          </w:tcPr>
          <w:p>
            <w:r>
              <w:t>If set to true, Graph initializes onlineMeeting. Later changes to isOnlineMeeting are ignored by Outlook. Default false.</w:t>
            </w:r>
          </w:p>
        </w:tc>
      </w:tr>
      <w:tr>
        <w:tc>
          <w:tcPr>
            <w:tcW w:type="dxa" w:w="2880"/>
          </w:tcPr>
          <w:p>
            <w:r>
              <w:t>isOrganizer</w:t>
            </w:r>
          </w:p>
        </w:tc>
        <w:tc>
          <w:tcPr>
            <w:tcW w:type="dxa" w:w="2880"/>
          </w:tcPr>
          <w:p>
            <w:r>
              <w:t>boolean</w:t>
            </w:r>
          </w:p>
        </w:tc>
        <w:tc>
          <w:tcPr>
            <w:tcW w:type="dxa" w:w="2880"/>
          </w:tcPr>
          <w:p>
            <w:r>
              <w:t>true if the calendar owner is the organizer (including delegates organizing on behalf).</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Event location.</w:t>
            </w:r>
          </w:p>
        </w:tc>
      </w:tr>
      <w:tr>
        <w:tc>
          <w:tcPr>
            <w:tcW w:type="dxa" w:w="2880"/>
          </w:tcPr>
          <w:p>
            <w:r>
              <w:t>location.displayName</w:t>
            </w:r>
          </w:p>
        </w:tc>
        <w:tc>
          <w:tcPr>
            <w:tcW w:type="dxa" w:w="2880"/>
          </w:tcPr>
          <w:p>
            <w:r>
              <w:t>string</w:t>
            </w:r>
          </w:p>
        </w:tc>
        <w:tc>
          <w:tcPr>
            <w:tcW w:type="dxa" w:w="2880"/>
          </w:tcPr>
          <w:p>
            <w:r>
              <w:t>Name associated with the location.</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locations</w:t>
            </w:r>
          </w:p>
        </w:tc>
        <w:tc>
          <w:tcPr>
            <w:tcW w:type="dxa" w:w="2880"/>
          </w:tcPr>
          <w:p>
            <w:r>
              <w:t>array</w:t>
            </w:r>
          </w:p>
        </w:tc>
        <w:tc>
          <w:tcPr>
            <w:tcW w:type="dxa" w:w="2880"/>
          </w:tcPr>
          <w:p>
            <w:r>
              <w:t>Multiple locations.</w:t>
            </w:r>
          </w:p>
        </w:tc>
      </w:tr>
      <w:tr>
        <w:tc>
          <w:tcPr>
            <w:tcW w:type="dxa" w:w="2880"/>
          </w:tcPr>
          <w:p>
            <w:r>
              <w:t>onlineMeeting</w:t>
            </w:r>
          </w:p>
        </w:tc>
        <w:tc>
          <w:tcPr>
            <w:tcW w:type="dxa" w:w="2880"/>
          </w:tcPr>
          <w:p>
            <w:r>
              <w:t>object</w:t>
            </w:r>
          </w:p>
        </w:tc>
        <w:tc>
          <w:tcPr>
            <w:tcW w:type="dxa" w:w="2880"/>
          </w:tcPr>
          <w:p>
            <w:r>
              <w:t>Online meeting info.</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join URL.</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onlineMeeting.phones[].number</w:t>
            </w:r>
          </w:p>
        </w:tc>
        <w:tc>
          <w:tcPr>
            <w:tcW w:type="dxa" w:w="2880"/>
          </w:tcPr>
          <w:p>
            <w:r>
              <w:t>string</w:t>
            </w:r>
          </w:p>
        </w:tc>
        <w:tc>
          <w:tcPr>
            <w:tcW w:type="dxa" w:w="2880"/>
          </w:tcPr>
          <w:p>
            <w:r>
              <w:t>Phone number.</w:t>
            </w:r>
          </w:p>
        </w:tc>
      </w:tr>
      <w:tr>
        <w:tc>
          <w:tcPr>
            <w:tcW w:type="dxa" w:w="2880"/>
          </w:tcPr>
          <w:p>
            <w:r>
              <w:t>onlineMeeting.tollFreeNumbers</w:t>
            </w:r>
          </w:p>
        </w:tc>
        <w:tc>
          <w:tcPr>
            <w:tcW w:type="dxa" w:w="2880"/>
          </w:tcPr>
          <w:p>
            <w:r>
              <w:t>string[]</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Read-only. Deprecated in future; use onlineMeeting.joinUrl.</w:t>
            </w:r>
          </w:p>
        </w:tc>
      </w:tr>
      <w:tr>
        <w:tc>
          <w:tcPr>
            <w:tcW w:type="dxa" w:w="2880"/>
          </w:tcPr>
          <w:p>
            <w:r>
              <w:t>organizer</w:t>
            </w:r>
          </w:p>
        </w:tc>
        <w:tc>
          <w:tcPr>
            <w:tcW w:type="dxa" w:w="2880"/>
          </w:tcPr>
          <w:p>
            <w:r>
              <w:t>object</w:t>
            </w:r>
          </w:p>
        </w:tc>
        <w:tc>
          <w:tcPr>
            <w:tcW w:type="dxa" w:w="2880"/>
          </w:tcPr>
          <w:p>
            <w:r>
              <w:t>Organizer info.</w:t>
            </w:r>
          </w:p>
        </w:tc>
      </w:tr>
      <w:tr>
        <w:tc>
          <w:tcPr>
            <w:tcW w:type="dxa" w:w="2880"/>
          </w:tcPr>
          <w:p>
            <w:r>
              <w:t>originalEndTimeZone</w:t>
            </w:r>
          </w:p>
        </w:tc>
        <w:tc>
          <w:tcPr>
            <w:tcW w:type="dxa" w:w="2880"/>
          </w:tcPr>
          <w:p>
            <w:r>
              <w:t>string</w:t>
            </w:r>
          </w:p>
        </w:tc>
        <w:tc>
          <w:tcPr>
            <w:tcW w:type="dxa" w:w="2880"/>
          </w:tcPr>
          <w:p>
            <w:r>
              <w:t>End time zone set when created (legacy custom indicated by tzone://Microsoft/Custom).</w:t>
            </w:r>
          </w:p>
        </w:tc>
      </w:tr>
      <w:tr>
        <w:tc>
          <w:tcPr>
            <w:tcW w:type="dxa" w:w="2880"/>
          </w:tcPr>
          <w:p>
            <w:r>
              <w:t>originalStart</w:t>
            </w:r>
          </w:p>
        </w:tc>
        <w:tc>
          <w:tcPr>
            <w:tcW w:type="dxa" w:w="2880"/>
          </w:tcPr>
          <w:p>
            <w:r>
              <w:t>string</w:t>
            </w:r>
          </w:p>
        </w:tc>
        <w:tc>
          <w:tcPr>
            <w:tcW w:type="dxa" w:w="2880"/>
          </w:tcPr>
          <w:p>
            <w:r>
              <w:t>Original start time (ISO 8601 UTC). Pattern enforced by API. Not returned for single instances.</w:t>
            </w:r>
          </w:p>
        </w:tc>
      </w:tr>
      <w:tr>
        <w:tc>
          <w:tcPr>
            <w:tcW w:type="dxa" w:w="2880"/>
          </w:tcPr>
          <w:p>
            <w:r>
              <w:t>originalStartTimeZone</w:t>
            </w:r>
          </w:p>
        </w:tc>
        <w:tc>
          <w:tcPr>
            <w:tcW w:type="dxa" w:w="2880"/>
          </w:tcPr>
          <w:p>
            <w:r>
              <w:t>string</w:t>
            </w:r>
          </w:p>
        </w:tc>
        <w:tc>
          <w:tcPr>
            <w:tcW w:type="dxa" w:w="2880"/>
          </w:tcPr>
          <w:p>
            <w:r>
              <w:t>Start time zone set when created (legacy custom indicated by tzone://Microsoft/Custom).</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Default true; organizer requests invitee responses.</w:t>
            </w:r>
          </w:p>
        </w:tc>
      </w:tr>
      <w:tr>
        <w:tc>
          <w:tcPr>
            <w:tcW w:type="dxa" w:w="2880"/>
          </w:tcPr>
          <w:p>
            <w:r>
              <w:t>responseStatus</w:t>
            </w:r>
          </w:p>
        </w:tc>
        <w:tc>
          <w:tcPr>
            <w:tcW w:type="dxa" w:w="2880"/>
          </w:tcPr>
          <w:p>
            <w:r>
              <w:t>object</w:t>
            </w:r>
          </w:p>
        </w:tc>
        <w:tc>
          <w:tcPr>
            <w:tcW w:type="dxa" w:w="2880"/>
          </w:tcPr>
          <w:p>
            <w:r>
              <w:t>Response status.</w:t>
            </w:r>
          </w:p>
        </w:tc>
      </w:tr>
      <w:tr>
        <w:tc>
          <w:tcPr>
            <w:tcW w:type="dxa" w:w="2880"/>
          </w:tcPr>
          <w:p>
            <w:r>
              <w:t>responseStatus.time</w:t>
            </w:r>
          </w:p>
        </w:tc>
        <w:tc>
          <w:tcPr>
            <w:tcW w:type="dxa" w:w="2880"/>
          </w:tcPr>
          <w:p>
            <w:r>
              <w:t>string</w:t>
            </w:r>
          </w:p>
        </w:tc>
        <w:tc>
          <w:tcPr>
            <w:tcW w:type="dxa" w:w="2880"/>
          </w:tcPr>
          <w:p>
            <w:r>
              <w:t>Response time (ISO 8601 UTC). Pattern enforced by API.</w:t>
            </w:r>
          </w:p>
        </w:tc>
      </w:tr>
      <w:tr>
        <w:tc>
          <w:tcPr>
            <w:tcW w:type="dxa" w:w="2880"/>
          </w:tcPr>
          <w:p>
            <w:r>
              <w:t>sensitivity</w:t>
            </w:r>
          </w:p>
        </w:tc>
        <w:tc>
          <w:tcPr>
            <w:tcW w:type="dxa" w:w="2880"/>
          </w:tcPr>
          <w:p>
            <w:r>
              <w:t>string</w:t>
            </w:r>
          </w:p>
        </w:tc>
        <w:tc>
          <w:tcPr>
            <w:tcW w:type="dxa" w:w="2880"/>
          </w:tcPr>
          <w:p>
            <w:r>
              <w:t>Sensitivity: normal, personal, private, confidential.</w:t>
            </w:r>
          </w:p>
        </w:tc>
      </w:tr>
      <w:tr>
        <w:tc>
          <w:tcPr>
            <w:tcW w:type="dxa" w:w="2880"/>
          </w:tcPr>
          <w:p>
            <w:r>
              <w:t>seriesMasterId</w:t>
            </w:r>
          </w:p>
        </w:tc>
        <w:tc>
          <w:tcPr>
            <w:tcW w:type="dxa" w:w="2880"/>
          </w:tcPr>
          <w:p>
            <w:r>
              <w:t>string</w:t>
            </w:r>
          </w:p>
        </w:tc>
        <w:tc>
          <w:tcPr>
            <w:tcW w:type="dxa" w:w="2880"/>
          </w:tcPr>
          <w:p>
            <w:r>
              <w:t>Series master ID if part of a recurring series.</w:t>
            </w:r>
          </w:p>
        </w:tc>
      </w:tr>
      <w:tr>
        <w:tc>
          <w:tcPr>
            <w:tcW w:type="dxa" w:w="2880"/>
          </w:tcPr>
          <w:p>
            <w:r>
              <w:t>showAs</w:t>
            </w:r>
          </w:p>
        </w:tc>
        <w:tc>
          <w:tcPr>
            <w:tcW w:type="dxa" w:w="2880"/>
          </w:tcPr>
          <w:p>
            <w:r>
              <w:t>string</w:t>
            </w:r>
          </w:p>
        </w:tc>
        <w:tc>
          <w:tcPr>
            <w:tcW w:type="dxa" w:w="2880"/>
          </w:tcPr>
          <w:p>
            <w:r>
              <w:t>Show as: unknown, free, tentative, busy, oof, workingElsewhere.</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start.dateTime</w:t>
            </w:r>
          </w:p>
        </w:tc>
        <w:tc>
          <w:tcPr>
            <w:tcW w:type="dxa" w:w="2880"/>
          </w:tcPr>
          <w:p>
            <w:r>
              <w:t>string</w:t>
            </w:r>
          </w:p>
        </w:tc>
        <w:tc>
          <w:tcPr>
            <w:tcW w:type="dxa" w:w="2880"/>
          </w:tcPr>
          <w:p>
            <w:r>
              <w:t>Combined date and time ({date}T{time}).</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create-event POST retries; cannot be changed after being set on create. Optional; only returned if set by an app.</w:t>
            </w:r>
          </w:p>
        </w:tc>
      </w:tr>
      <w:tr>
        <w:tc>
          <w:tcPr>
            <w:tcW w:type="dxa" w:w="2880"/>
          </w:tcPr>
          <w:p>
            <w:r>
              <w:t>type</w:t>
            </w:r>
          </w:p>
        </w:tc>
        <w:tc>
          <w:tcPr>
            <w:tcW w:type="dxa" w:w="2880"/>
          </w:tcPr>
          <w:p>
            <w:r>
              <w:t>string</w:t>
            </w:r>
          </w:p>
        </w:tc>
        <w:tc>
          <w:tcPr>
            <w:tcW w:type="dxa" w:w="2880"/>
          </w:tcPr>
          <w:p>
            <w:r>
              <w:t>Event type: singleInstance, occurrence, exception, seriesMaster.</w:t>
            </w:r>
          </w:p>
        </w:tc>
      </w:tr>
      <w:tr>
        <w:tc>
          <w:tcPr>
            <w:tcW w:type="dxa" w:w="2880"/>
          </w:tcPr>
          <w:p>
            <w:r>
              <w:t>webLink</w:t>
            </w:r>
          </w:p>
        </w:tc>
        <w:tc>
          <w:tcPr>
            <w:tcW w:type="dxa" w:w="2880"/>
          </w:tcPr>
          <w:p>
            <w:r>
              <w:t>string</w:t>
            </w:r>
          </w:p>
        </w:tc>
        <w:tc>
          <w:tcPr>
            <w:tcW w:type="dxa" w:w="2880"/>
          </w:tcPr>
          <w:p>
            <w:r>
              <w:t>Outlook on the web URL for the event; cannot be accessed from within an iFrame.</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attachments[].id</w:t>
            </w:r>
          </w:p>
        </w:tc>
        <w:tc>
          <w:tcPr>
            <w:tcW w:type="dxa" w:w="2880"/>
          </w:tcPr>
          <w:p>
            <w:r>
              <w:t>string</w:t>
            </w:r>
          </w:p>
        </w:tc>
        <w:tc>
          <w:tcPr>
            <w:tcW w:type="dxa" w:w="2880"/>
          </w:tcPr>
          <w:p>
            <w:r>
              <w:t>Attachment ID.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Inline attachment flag.</w:t>
            </w:r>
          </w:p>
        </w:tc>
      </w:tr>
      <w:tr>
        <w:tc>
          <w:tcPr>
            <w:tcW w:type="dxa" w:w="2880"/>
          </w:tcPr>
          <w:p>
            <w:r>
              <w:t>attachments[].lastModifiedDateTime</w:t>
            </w:r>
          </w:p>
        </w:tc>
        <w:tc>
          <w:tcPr>
            <w:tcW w:type="dxa" w:w="2880"/>
          </w:tcPr>
          <w:p>
            <w:r>
              <w:t>string</w:t>
            </w:r>
          </w:p>
        </w:tc>
        <w:tc>
          <w:tcPr>
            <w:tcW w:type="dxa" w:w="2880"/>
          </w:tcPr>
          <w:p>
            <w:r>
              <w:t>ISO 8601 timestamp (UTC). Pattern enforced by API.</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Bytes. Min -2147483648, max 2147483647.</w:t>
            </w:r>
          </w:p>
        </w:tc>
      </w:tr>
      <w:tr>
        <w:tc>
          <w:tcPr>
            <w:tcW w:type="dxa" w:w="2880"/>
          </w:tcPr>
          <w:p>
            <w:r>
              <w:t>calendar</w:t>
            </w:r>
          </w:p>
        </w:tc>
        <w:tc>
          <w:tcPr>
            <w:tcW w:type="dxa" w:w="2880"/>
          </w:tcPr>
          <w:p>
            <w:r>
              <w:t>object</w:t>
            </w:r>
          </w:p>
        </w:tc>
        <w:tc>
          <w:tcPr>
            <w:tcW w:type="dxa" w:w="2880"/>
          </w:tcPr>
          <w:p>
            <w:r>
              <w:t>Calendar associated with the event, including permissions and extended properties (as returned by API).</w:t>
            </w:r>
          </w:p>
        </w:tc>
      </w:tr>
      <w:tr>
        <w:tc>
          <w:tcPr>
            <w:tcW w:type="dxa" w:w="2880"/>
          </w:tcPr>
          <w:p>
            <w:r>
              <w:t>exceptionOccurrences</w:t>
            </w:r>
          </w:p>
        </w:tc>
        <w:tc>
          <w:tcPr>
            <w:tcW w:type="dxa" w:w="2880"/>
          </w:tcPr>
          <w:p>
            <w:r>
              <w:t>array</w:t>
            </w:r>
          </w:p>
        </w:tc>
        <w:tc>
          <w:tcPr>
            <w:tcW w:type="dxa" w:w="2880"/>
          </w:tcPr>
          <w:p>
            <w:r>
              <w:t>Exception occurrences (event instances).</w:t>
            </w:r>
          </w:p>
        </w:tc>
      </w:tr>
      <w:tr>
        <w:tc>
          <w:tcPr>
            <w:tcW w:type="dxa" w:w="2880"/>
          </w:tcPr>
          <w:p>
            <w:r>
              <w:t>extensions</w:t>
            </w:r>
          </w:p>
        </w:tc>
        <w:tc>
          <w:tcPr>
            <w:tcW w:type="dxa" w:w="2880"/>
          </w:tcPr>
          <w:p>
            <w:r>
              <w:t>array</w:t>
            </w:r>
          </w:p>
        </w:tc>
        <w:tc>
          <w:tcPr>
            <w:tcW w:type="dxa" w:w="2880"/>
          </w:tcPr>
          <w:p>
            <w:r>
              <w:t>Open extensions collection.</w:t>
            </w:r>
          </w:p>
        </w:tc>
      </w:tr>
      <w:tr>
        <w:tc>
          <w:tcPr>
            <w:tcW w:type="dxa" w:w="2880"/>
          </w:tcPr>
          <w:p>
            <w:r>
              <w:t>instances</w:t>
            </w:r>
          </w:p>
        </w:tc>
        <w:tc>
          <w:tcPr>
            <w:tcW w:type="dxa" w:w="2880"/>
          </w:tcPr>
          <w:p>
            <w:r>
              <w:t>array</w:t>
            </w:r>
          </w:p>
        </w:tc>
        <w:tc>
          <w:tcPr>
            <w:tcW w:type="dxa" w:w="2880"/>
          </w:tcPr>
          <w:p>
            <w:r>
              <w:t>Instances of the event (for series master).</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"Updated meeting agenda.",</w:t>
        <w:br/>
        <w:t xml:space="preserve"> "contentType": "html"</w:t>
        <w:br/>
        <w:t xml:space="preserve"> },</w:t>
        <w:br/>
        <w:t xml:space="preserve"> "bodyPreview": "Updated meeting agenda.",</w:t>
        <w:br/>
        <w:t xml:space="preserve"> "cancelledOccurrences": [],</w:t>
        <w:br/>
        <w:t xml:space="preserve"> "end": {</w:t>
        <w:br/>
        <w:t xml:space="preserve"> "dateTime": "2017-08-29T05:00:00.0000000",</w:t>
        <w:br/>
        <w:t xml:space="preserve"> "timeZone": "Pacific Standard Time"</w:t>
        <w:br/>
        <w:t xml:space="preserve"> },</w:t>
        <w:br/>
        <w:t xml:space="preserve"> "hasAttachments": false,</w:t>
        <w:br/>
        <w:t xml:space="preserve"> "hideAttendees": false,</w:t>
        <w:br/>
        <w:t xml:space="preserve"> "iCalUId": "040000008200E00074C5B7101A82E00800000000D9D2F7B8C3D3D201000000000000000010000000E1D2D3C4B5A697887766554433221100",</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101"</w:t>
        <w:br/>
        <w:t xml:space="preserve"> },</w:t>
        <w:br/>
        <w:t xml:space="preserve"> "locations": [</w:t>
        <w:br/>
        <w:t xml:space="preserve"> {</w:t>
        <w:br/>
        <w:t xml:space="preserve"> "displayName": "Conf Room 101"</w:t>
        <w:br/>
        <w:t xml:space="preserve"> }</w:t>
        <w:br/>
        <w:t xml:space="preserve"> ],</w:t>
        <w:br/>
        <w:t xml:space="preserve"> "onlineMeeting": {</w:t>
        <w:br/>
        <w:t xml:space="preserve"> "conferenceId": "123456789",</w:t>
        <w:br/>
        <w:t xml:space="preserve"> "joinUrl": "https://teams.microsoft.com/l/meetup-join/..."</w:t>
        <w:br/>
        <w:t xml:space="preserve"> },</w:t>
        <w:br/>
        <w:t xml:space="preserve"> "onlineMeetingProvider": "teamsForBusiness",</w:t>
        <w:br/>
        <w:t xml:space="preserve"> "onlineMeetingUrl": "https://teams.microsoft.com/l/meetup-join/...",</w:t>
        <w:br/>
        <w:t xml:space="preserve"> "organizer": {</w:t>
        <w:br/>
        <w:t xml:space="preserve"> "emailAddress": {</w:t>
        <w:br/>
        <w:t xml:space="preserve"> "name": "Adele Vance",</w:t>
        <w:br/>
        <w:t xml:space="preserve"> "address": "adelev@contoso.com"</w:t>
        <w:br/>
        <w:t xml:space="preserve"> }</w:t>
        <w:br/>
        <w:t xml:space="preserve"> },</w:t>
        <w:br/>
        <w:t xml:space="preserve"> "originalEndTimeZone": "Pacific Standard Time",</w:t>
        <w:br/>
        <w:t xml:space="preserve"> "originalStartTimeZone": "Pacific Standard Time",</w:t>
        <w:br/>
        <w:t xml:space="preserve"> "recurrence": {</w:t>
        <w:br/>
        <w:t xml:space="preserve"> "pattern": {},</w:t>
        <w:br/>
        <w:t xml:space="preserve"> "range": {}</w:t>
        <w:br/>
        <w:t xml:space="preserve"> },</w:t>
        <w:br/>
        <w:t xml:space="preserve"> "reminderMinutesBeforeStart": 15,</w:t>
        <w:br/>
        <w:t xml:space="preserve"> "responseRequested": true,</w:t>
        <w:br/>
        <w:t xml:space="preserve"> "responseStatus": {</w:t>
        <w:br/>
        <w:t xml:space="preserve"> "response": "organizer",</w:t>
        <w:br/>
        <w:t xml:space="preserve"> "time": "2017-08-01T00:00:00Z"</w:t>
        <w:br/>
        <w:t xml:space="preserve"> },</w:t>
        <w:br/>
        <w:t xml:space="preserve"> "sensitivity": "normal",</w:t>
        <w:br/>
        <w:t xml:space="preserve"> "seriesMasterId": "AAMkAGI2...",</w:t>
        <w:br/>
        <w:t xml:space="preserve"> "showAs": "busy",</w:t>
        <w:br/>
        <w:t xml:space="preserve"> "start": {</w:t>
        <w:br/>
        <w:t xml:space="preserve"> "dateTime": "2017-08-29T04:00:00.0000000",</w:t>
        <w:br/>
        <w:t xml:space="preserve"> "timeZone": "Pacific Standard Time"</w:t>
        <w:br/>
        <w:t xml:space="preserve"> },</w:t>
        <w:br/>
        <w:t xml:space="preserve"> "subject": "Updated: Team Sync",</w:t>
        <w:br/>
        <w:t xml:space="preserve"> "transactionId": "7E163156-7762-4BEB-A1C6-7295A5C6AC1C",</w:t>
        <w:br/>
        <w:t xml:space="preserve"> "type": "singleInstance",</w:t>
        <w:br/>
        <w:t xml:space="preserve"> "webLink": "https://outlook.office.com/owa/?itemid=...",</w:t>
        <w:br/>
        <w:t xml:space="preserve"> "attachments": [],</w:t>
        <w:br/>
        <w:t xml:space="preserve"> "calendar": {</w:t>
        <w:br/>
        <w:t xml:space="preserve"> "id": "AAMkAGI2...",</w:t>
        <w:br/>
        <w:t xml:space="preserve"> "name": "Calendar"</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Event body.</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Text preview of the message associated with the event.</w:t>
            </w:r>
          </w:p>
        </w:tc>
      </w:tr>
      <w:tr>
        <w:tc>
          <w:tcPr>
            <w:tcW w:type="dxa" w:w="2880"/>
          </w:tcPr>
          <w:p>
            <w:r>
              <w:t>cancelledOccurrences</w:t>
            </w:r>
          </w:p>
        </w:tc>
        <w:tc>
          <w:tcPr>
            <w:tcW w:type="dxa" w:w="2880"/>
          </w:tcPr>
          <w:p>
            <w:r>
              <w:t>string[]</w:t>
            </w:r>
          </w:p>
        </w:tc>
        <w:tc>
          <w:tcPr>
            <w:tcW w:type="dxa" w:w="2880"/>
          </w:tcPr>
          <w:p>
            <w:r>
              <w:t>Cancelled occurrences identifiers.</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start.dateTime</w:t>
            </w:r>
          </w:p>
        </w:tc>
        <w:tc>
          <w:tcPr>
            <w:tcW w:type="dxa" w:w="2880"/>
          </w:tcPr>
          <w:p>
            <w:r>
              <w:t>string</w:t>
            </w:r>
          </w:p>
        </w:tc>
        <w:tc>
          <w:tcPr>
            <w:tcW w:type="dxa" w:w="2880"/>
          </w:tcPr>
          <w:p>
            <w:r>
              <w:t>Combined date/time string.</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end.dateTime</w:t>
            </w:r>
          </w:p>
        </w:tc>
        <w:tc>
          <w:tcPr>
            <w:tcW w:type="dxa" w:w="2880"/>
          </w:tcPr>
          <w:p>
            <w:r>
              <w:t>string</w:t>
            </w:r>
          </w:p>
        </w:tc>
        <w:tc>
          <w:tcPr>
            <w:tcW w:type="dxa" w:w="2880"/>
          </w:tcPr>
          <w:p>
            <w:r>
              <w:t>Combined date/time string.</w:t>
            </w:r>
          </w:p>
        </w:tc>
      </w:tr>
      <w:tr>
        <w:tc>
          <w:tcPr>
            <w:tcW w:type="dxa" w:w="2880"/>
          </w:tcPr>
          <w:p>
            <w:r>
              <w:t>end.timeZone</w:t>
            </w:r>
          </w:p>
        </w:tc>
        <w:tc>
          <w:tcPr>
            <w:tcW w:type="dxa" w:w="2880"/>
          </w:tcPr>
          <w:p>
            <w:r>
              <w:t>string</w:t>
            </w:r>
          </w:p>
        </w:tc>
        <w:tc>
          <w:tcPr>
            <w:tcW w:type="dxa" w:w="2880"/>
          </w:tcPr>
          <w:p>
            <w:r>
              <w:t>Time zone name.</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event is all-day.</w:t>
            </w:r>
          </w:p>
        </w:tc>
      </w:tr>
      <w:tr>
        <w:tc>
          <w:tcPr>
            <w:tcW w:type="dxa" w:w="2880"/>
          </w:tcPr>
          <w:p>
            <w:r>
              <w:t>isOnlineMeeting</w:t>
            </w:r>
          </w:p>
        </w:tc>
        <w:tc>
          <w:tcPr>
            <w:tcW w:type="dxa" w:w="2880"/>
          </w:tcPr>
          <w:p>
            <w:r>
              <w:t>boolean</w:t>
            </w:r>
          </w:p>
        </w:tc>
        <w:tc>
          <w:tcPr>
            <w:tcW w:type="dxa" w:w="2880"/>
          </w:tcPr>
          <w:p>
            <w:r>
              <w:t>Whether event has online meeting info.</w:t>
            </w:r>
          </w:p>
        </w:tc>
      </w:tr>
      <w:tr>
        <w:tc>
          <w:tcPr>
            <w:tcW w:type="dxa" w:w="2880"/>
          </w:tcPr>
          <w:p>
            <w:r>
              <w:t>onlineMeeting</w:t>
            </w:r>
          </w:p>
        </w:tc>
        <w:tc>
          <w:tcPr>
            <w:tcW w:type="dxa" w:w="2880"/>
          </w:tcPr>
          <w:p>
            <w:r>
              <w:t>object</w:t>
            </w:r>
          </w:p>
        </w:tc>
        <w:tc>
          <w:tcPr>
            <w:tcW w:type="dxa" w:w="2880"/>
          </w:tcPr>
          <w:p>
            <w:r>
              <w:t>Online meeting details (including joinUrl).</w:t>
            </w:r>
          </w:p>
        </w:tc>
      </w:tr>
      <w:tr>
        <w:tc>
          <w:tcPr>
            <w:tcW w:type="dxa" w:w="2880"/>
          </w:tcPr>
          <w:p>
            <w:r>
              <w:t>onlineMeeting.joinUrl</w:t>
            </w:r>
          </w:p>
        </w:tc>
        <w:tc>
          <w:tcPr>
            <w:tcW w:type="dxa" w:w="2880"/>
          </w:tcPr>
          <w:p>
            <w:r>
              <w:t>string</w:t>
            </w:r>
          </w:p>
        </w:tc>
        <w:tc>
          <w:tcPr>
            <w:tcW w:type="dxa" w:w="2880"/>
          </w:tcPr>
          <w:p>
            <w:r>
              <w:t>Join link for the meeting.</w:t>
            </w:r>
          </w:p>
        </w:tc>
      </w:tr>
      <w:tr>
        <w:tc>
          <w:tcPr>
            <w:tcW w:type="dxa" w:w="2880"/>
          </w:tcPr>
          <w:p>
            <w:r>
              <w:t>onlineMeetingProvider</w:t>
            </w:r>
          </w:p>
        </w:tc>
        <w:tc>
          <w:tcPr>
            <w:tcW w:type="dxa" w:w="2880"/>
          </w:tcPr>
          <w:p>
            <w:r>
              <w:t>string</w:t>
            </w:r>
          </w:p>
        </w:tc>
        <w:tc>
          <w:tcPr>
            <w:tcW w:type="dxa" w:w="2880"/>
          </w:tcPr>
          <w:p>
            <w:r>
              <w:t>unknown | skypeForBusiness | skypeForConsumer | teamsForBusiness.</w:t>
            </w:r>
          </w:p>
        </w:tc>
      </w:tr>
      <w:tr>
        <w:tc>
          <w:tcPr>
            <w:tcW w:type="dxa" w:w="2880"/>
          </w:tcPr>
          <w:p>
            <w:r>
              <w:t>subject</w:t>
            </w:r>
          </w:p>
        </w:tc>
        <w:tc>
          <w:tcPr>
            <w:tcW w:type="dxa" w:w="2880"/>
          </w:tcPr>
          <w:p>
            <w:r>
              <w:t>string</w:t>
            </w:r>
          </w:p>
        </w:tc>
        <w:tc>
          <w:tcPr>
            <w:tcW w:type="dxa" w:w="2880"/>
          </w:tcPr>
          <w:p>
            <w:r>
              <w:t>Event subject.</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Outlook on the web link for the event.</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calendar</w:t>
            </w:r>
          </w:p>
        </w:tc>
        <w:tc>
          <w:tcPr>
            <w:tcW w:type="dxa" w:w="2880"/>
          </w:tcPr>
          <w:p>
            <w:r>
              <w:t>object</w:t>
            </w:r>
          </w:p>
        </w:tc>
        <w:tc>
          <w:tcPr>
            <w:tcW w:type="dxa" w:w="2880"/>
          </w:tcPr>
          <w:p>
            <w:r>
              <w:t>Calendar resource (as returned).</w:t>
            </w:r>
          </w:p>
        </w:tc>
      </w:tr>
      <w:tr>
        <w:tc>
          <w:tcPr>
            <w:tcW w:type="dxa" w:w="2880"/>
          </w:tcPr>
          <w:p>
            <w:r>
              <w:t>extensions</w:t>
            </w:r>
          </w:p>
        </w:tc>
        <w:tc>
          <w:tcPr>
            <w:tcW w:type="dxa" w:w="2880"/>
          </w:tcPr>
          <w:p>
            <w:r>
              <w:t>array</w:t>
            </w:r>
          </w:p>
        </w:tc>
        <w:tc>
          <w:tcPr>
            <w:tcW w:type="dxa" w:w="2880"/>
          </w:tcPr>
          <w:p>
            <w:r>
              <w:t>Open extensions collection.</w:t>
            </w:r>
          </w:p>
        </w:tc>
      </w:tr>
      <w:tr>
        <w:tc>
          <w:tcPr>
            <w:tcW w:type="dxa" w:w="2880"/>
          </w:tcPr>
          <w:p>
            <w:r>
              <w:t>instances</w:t>
            </w:r>
          </w:p>
        </w:tc>
        <w:tc>
          <w:tcPr>
            <w:tcW w:type="dxa" w:w="2880"/>
          </w:tcPr>
          <w:p>
            <w:r>
              <w:t>array</w:t>
            </w:r>
          </w:p>
        </w:tc>
        <w:tc>
          <w:tcPr>
            <w:tcW w:type="dxa" w:w="2880"/>
          </w:tcPr>
          <w:p>
            <w:r>
              <w:t>Event instances (for series master).</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'https://graph.microsoft.com/v1.0/users/user@contoso.com/calendarGroups/AAMkAGI2.../calendars/AAMkAGI2.../events/AAMkAGI2...' \</w:t>
        <w:br/>
        <w:t xml:space="preserve"> -H 'Accept: application/json' \</w:t>
        <w:br/>
        <w:t xml:space="preserve"> -H 'Content-Type: application/json' \</w:t>
        <w:br/>
        <w:t xml:space="preserve"> -d '{</w:t>
        <w:br/>
        <w:t xml:space="preserve"> "subject": "Updated: Team Sync",</w:t>
        <w:br/>
        <w:t xml:space="preserve"> "body": {</w:t>
        <w:br/>
        <w:t xml:space="preserve"> "contentType": "html",</w:t>
        <w:br/>
        <w:t xml:space="preserve"> "content": "Updated meeting agenda."</w:t>
        <w:br/>
        <w:t xml:space="preserve">    },</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"importance": "normal"</w:t>
        <w:br/>
        <w:t xml:space="preserve">  }'</w:t>
      </w:r>
    </w:p>
    <w:p>
      <w:pPr>
        <w:pStyle w:val="Heading3"/>
      </w:pPr>
      <w:r>
        <w:t>Example Usage</w:t>
      </w:r>
    </w:p>
    <w:p>
      <w:pPr>
        <w:pStyle w:val="Heading3"/>
      </w:pPr>
      <w:r>
        <w:t>Example 1: Update Subject Only</w:t>
      </w:r>
    </w:p>
    <w:p>
      <w:r>
        <w:rPr>
          <w:b/>
          <w:color w:val="666666"/>
          <w:sz w:val="16"/>
        </w:rPr>
        <w:t>[bash]</w:t>
      </w:r>
    </w:p>
    <w:p>
      <w:pPr>
        <w:shd w:fill="F2F2F2" w:val="clear"/>
      </w:pPr>
      <w:r>
        <w:rPr>
          <w:rFonts w:ascii="Courier New" w:hAnsi="Courier New"/>
          <w:sz w:val="17"/>
        </w:rPr>
        <w:t>curl -X PATCH \</w:t>
        <w:br/>
        <w:t xml:space="preserve"> 'https://graph.microsoft.com/v1.0/users/user@contoso.com/calendarGroups/AAMkAGI2.../calendars/AAMkAGI2.../events/AAMkAGI2...' \</w:t>
        <w:br/>
        <w:t xml:space="preserve"> -H 'Accept: application/json' \</w:t>
        <w:br/>
        <w:t xml:space="preserve"> -H 'Content-Type: application/json' \</w:t>
        <w:br/>
        <w:t xml:space="preserve"> -d '{</w:t>
        <w:br/>
        <w:t xml:space="preserve"> "subject": "Rescheduled: Team Sync"</w:t>
        <w:br/>
        <w:t xml:space="preserve">  }'</w:t>
      </w:r>
    </w:p>
    <w:p>
      <w:pPr>
        <w:pStyle w:val="Heading3"/>
      </w:pPr>
      <w:r>
        <w:t>Example 2: Enable Online Meeting Flag</w:t>
      </w:r>
    </w:p>
    <w:p>
      <w:r>
        <w:rPr>
          <w:b/>
          <w:color w:val="666666"/>
          <w:sz w:val="16"/>
        </w:rPr>
        <w:t>[bash]</w:t>
      </w:r>
    </w:p>
    <w:p>
      <w:pPr>
        <w:shd w:fill="F2F2F2" w:val="clear"/>
      </w:pPr>
      <w:r>
        <w:rPr>
          <w:rFonts w:ascii="Courier New" w:hAnsi="Courier New"/>
          <w:sz w:val="17"/>
        </w:rPr>
        <w:t>curl -X PATCH \</w:t>
        <w:br/>
        <w:t xml:space="preserve"> 'https://graph.microsoft.com/v1.0/users/user@contoso.com/calendarGroups/AAMkAGI2.../calendars/AAMkAGI2.../events/AAMkAGI2...' \</w:t>
        <w:br/>
        <w:t xml:space="preserve"> -H 'Accept: application/json' \</w:t>
        <w:br/>
        <w:t xml:space="preserve"> -H 'Content-Type: application/json' \</w:t>
        <w:br/>
        <w:t xml:space="preserve"> -d '{</w:t>
        <w:br/>
        <w:t xml:space="preserve"> "isOnlineMeeting": true,</w:t>
        <w:br/>
        <w:t xml:space="preserve"> "onlineMeetingProvider": "teamsForBusiness"</w:t>
        <w:br/>
        <w:t xml:space="preserve">  }'</w:t>
      </w:r>
    </w:p>
    <w:p>
      <w:pPr>
        <w:pStyle w:val="Heading3"/>
      </w:pPr>
      <w:r>
        <w:t>Notes</w:t>
      </w:r>
    </w:p>
    <w:p>
      <w:pPr>
        <w:pStyle w:val="ListBullet"/>
      </w:pPr>
      <w:r>
        <w:t>onlineMeetingUrl is marked read-only and noted as deprecated in the future; prefer onlineMeeting.joinUrl (via the onlineMeeting property).</w:t>
      </w:r>
    </w:p>
    <w:p>
      <w:pPr>
        <w:pStyle w:val="ListBullet"/>
      </w:pPr>
      <w:r>
        <w:t>Several fields are marked read-only in the scraped content (for example iCalUId, onlineMeetingUrl, and various id fields). Attempting to update read-only fields may result in an error.</w:t>
      </w:r>
    </w:p>
    <w:p>
      <w:pPr>
        <w:pStyle w:val="ListBullet"/>
      </w:pPr>
      <w:r>
        <w:t>Time values for fields like originalStart and responseStatus.time are expressed in ISO 8601 UTC and must match the documented pattern.</w:t>
      </w:r>
    </w:p>
    <w:p>
      <w:pPr>
        <w:pStyle w:val="Heading3"/>
      </w:pPr>
      <w:r>
        <w:t>Error Handling</w:t>
      </w:r>
    </w:p>
    <w:p>
      <w:pPr>
        <w:pStyle w:val="ListBullet"/>
      </w:pPr>
      <w:r>
        <w:t xml:space="preserve">The documentation provides a generic error schema under the default response: </w:t>
        <w:br/>
        <w:br/>
        <w:t>error.code (string, required)</w:t>
        <w:br/>
        <w:t>error.message (string, required)</w:t>
        <w:br/>
        <w:t>Optional: error.target, error.details[],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316. [POST] Create a User's Event</w:t>
      </w:r>
    </w:p>
    <w:p>
      <w:r>
        <w:rPr>
          <w:b/>
        </w:rPr>
        <w:t xml:space="preserve">Endpoint: </w:t>
      </w:r>
      <w:r>
        <w:rPr>
          <w:rFonts w:ascii="Courier New" w:hAnsi="Courier New"/>
          <w:sz w:val="18"/>
        </w:rPr>
        <w:t>/users/{{userId}}/events</w:t>
      </w:r>
    </w:p>
    <w:p>
      <w:pPr>
        <w:pStyle w:val="Heading3"/>
      </w:pPr>
      <w:r>
        <w:t>Prerequisites</w:t>
      </w:r>
    </w:p>
    <w:p>
      <w:pPr>
        <w:pStyle w:val="ListBullet"/>
      </w:pPr>
      <w:r>
        <w:t>Ability to create events in the target user's mailbox/calendar</w:t>
      </w:r>
    </w:p>
    <w:p>
      <w:pPr>
        <w:pStyle w:val="Heading3"/>
      </w:pPr>
      <w:r>
        <w:t>Method</w:t>
      </w:r>
    </w:p>
    <w:p>
      <w:r>
        <w:t>POST</w:t>
      </w:r>
    </w:p>
    <w:p>
      <w:pPr>
        <w:pStyle w:val="Heading3"/>
      </w:pPr>
      <w:r>
        <w:t>URL</w:t>
      </w:r>
    </w:p>
    <w:p>
      <w:r>
        <w:t>https://graph.microsoft.com/v1.0/users/{{user-id}}/events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user's default calendar by creating a new navigation property to events under /users/{user-id}.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/users//events or /users/events).</w:t>
      </w:r>
    </w:p>
    <w:p>
      <w:pPr>
        <w:pStyle w:val="ListBullet"/>
      </w:pPr>
      <w:r>
        <w:t>Always construct the path as /users/{{user-id}}/events,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w:t>
        <w:br/>
        <w:t>/users/user@contoso.com/events</w:t>
      </w:r>
    </w:p>
    <w:p>
      <w:pPr>
        <w:pStyle w:val="Heading3"/>
      </w:pPr>
      <w:r>
        <w:t>Invalid Examples</w:t>
      </w:r>
    </w:p>
    <w:p>
      <w:r>
        <w:rPr>
          <w:b/>
          <w:color w:val="666666"/>
          <w:sz w:val="16"/>
        </w:rPr>
        <w:t>[http]</w:t>
      </w:r>
    </w:p>
    <w:p>
      <w:pPr>
        <w:shd w:fill="F2F2F2" w:val="clear"/>
      </w:pPr>
      <w:r>
        <w:rPr>
          <w:rFonts w:ascii="Courier New" w:hAnsi="Courier New"/>
          <w:sz w:val="17"/>
        </w:rPr>
        <w:t>/users//events</w:t>
        <w:br/>
        <w:t>/users/events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p>
      <w:r>
        <w:rPr>
          <w:b/>
        </w:rPr>
        <w:t>Note: The scraped documentation indicates the request body is required, but does not explicitly mark which individual fields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navigation property (event)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attendees</w:t>
            </w:r>
          </w:p>
        </w:tc>
        <w:tc>
          <w:tcPr>
            <w:tcW w:type="dxa" w:w="2880"/>
          </w:tcPr>
          <w:p>
            <w:r>
              <w:t>array</w:t>
            </w:r>
          </w:p>
        </w:tc>
        <w:tc>
          <w:tcPr>
            <w:tcW w:type="dxa" w:w="2880"/>
          </w:tcPr>
          <w:p>
            <w:r>
              <w:t>Attendees collection (&lt;microsoft.graph.attendeeBase&gt;[]). Items may include proposedNewTime (&lt;microsoft.graph.timeSlot&gt;) and status (&lt;microsoft.graph.responseStatus&gt;).</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w:t>
            </w:r>
          </w:p>
        </w:tc>
        <w:tc>
          <w:tcPr>
            <w:tcW w:type="dxa" w:w="2880"/>
          </w:tcPr>
          <w:p>
            <w:r>
              <w:t>object</w:t>
            </w:r>
          </w:p>
        </w:tc>
        <w:tc>
          <w:tcPr>
            <w:tcW w:type="dxa" w:w="2880"/>
          </w:tcPr>
          <w:p>
            <w:r>
              <w:t>End date/time and timezone.</w:t>
            </w:r>
          </w:p>
        </w:tc>
      </w:tr>
      <w:tr>
        <w:tc>
          <w:tcPr>
            <w:tcW w:type="dxa" w:w="2880"/>
          </w:tcPr>
          <w:p>
            <w:r>
              <w:t>end.dateTime</w:t>
            </w:r>
          </w:p>
        </w:tc>
        <w:tc>
          <w:tcPr>
            <w:tcW w:type="dxa" w:w="2880"/>
          </w:tcPr>
          <w:p>
            <w:r>
              <w:t>string</w:t>
            </w:r>
          </w:p>
        </w:tc>
        <w:tc>
          <w:tcPr>
            <w:tcW w:type="dxa" w:w="2880"/>
          </w:tcPr>
          <w:p>
            <w:r>
              <w:t>Combined date and time representation ({date}T{time}, e.g. 2017-08-29T04:00:00.0000000).</w:t>
            </w:r>
          </w:p>
        </w:tc>
      </w:tr>
      <w:tr>
        <w:tc>
          <w:tcPr>
            <w:tcW w:type="dxa" w:w="2880"/>
          </w:tcPr>
          <w:p>
            <w:r>
              <w:t>end.timeZone</w:t>
            </w:r>
          </w:p>
        </w:tc>
        <w:tc>
          <w:tcPr>
            <w:tcW w:type="dxa" w:w="2880"/>
          </w:tcPr>
          <w:p>
            <w:r>
              <w:t>string</w:t>
            </w:r>
          </w:p>
        </w:tc>
        <w:tc>
          <w:tcPr>
            <w:tcW w:type="dxa" w:w="2880"/>
          </w:tcPr>
          <w:p>
            <w:r>
              <w:t>Time zone (e.g.,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 across calendars for an event. Read-only.</w:t>
            </w:r>
          </w:p>
        </w:tc>
      </w:tr>
      <w:tr>
        <w:tc>
          <w:tcPr>
            <w:tcW w:type="dxa" w:w="2880"/>
          </w:tcPr>
          <w:p>
            <w:r>
              <w:t>importance</w:t>
            </w:r>
          </w:p>
        </w:tc>
        <w:tc>
          <w:tcPr>
            <w:tcW w:type="dxa" w:w="2880"/>
          </w:tcPr>
          <w:p>
            <w:r>
              <w:t>string</w:t>
            </w:r>
          </w:p>
        </w:tc>
        <w:tc>
          <w:tcPr>
            <w:tcW w:type="dxa" w:w="2880"/>
          </w:tcPr>
          <w:p>
            <w:r>
              <w:t>Enum: low, normal, high.</w:t>
            </w:r>
          </w:p>
        </w:tc>
      </w:tr>
      <w:tr>
        <w:tc>
          <w:tcPr>
            <w:tcW w:type="dxa" w:w="2880"/>
          </w:tcPr>
          <w:p>
            <w:r>
              <w:t>isAllDay</w:t>
            </w:r>
          </w:p>
        </w:tc>
        <w:tc>
          <w:tcPr>
            <w:tcW w:type="dxa" w:w="2880"/>
          </w:tcPr>
          <w:p>
            <w:r>
              <w:t>boolean</w:t>
            </w:r>
          </w:p>
        </w:tc>
        <w:tc>
          <w:tcPr>
            <w:tcW w:type="dxa" w:w="2880"/>
          </w:tcPr>
          <w:p>
            <w:r>
              <w:t>True if event lasts all day; if true, start/end must be midnight and same time zone.</w:t>
            </w:r>
          </w:p>
        </w:tc>
      </w:tr>
      <w:tr>
        <w:tc>
          <w:tcPr>
            <w:tcW w:type="dxa" w:w="2880"/>
          </w:tcPr>
          <w:p>
            <w:r>
              <w:t>isCancelled</w:t>
            </w:r>
          </w:p>
        </w:tc>
        <w:tc>
          <w:tcPr>
            <w:tcW w:type="dxa" w:w="2880"/>
          </w:tcPr>
          <w:p>
            <w:r>
              <w:t>boolean</w:t>
            </w:r>
          </w:p>
        </w:tc>
        <w:tc>
          <w:tcPr>
            <w:tcW w:type="dxa" w:w="2880"/>
          </w:tcPr>
          <w:p>
            <w:r>
              <w:t>True if event has been canceled.</w:t>
            </w:r>
          </w:p>
        </w:tc>
      </w:tr>
      <w:tr>
        <w:tc>
          <w:tcPr>
            <w:tcW w:type="dxa" w:w="2880"/>
          </w:tcPr>
          <w:p>
            <w:r>
              <w:t>isDraft</w:t>
            </w:r>
          </w:p>
        </w:tc>
        <w:tc>
          <w:tcPr>
            <w:tcW w:type="dxa" w:w="2880"/>
          </w:tcPr>
          <w:p>
            <w:r>
              <w:t>boolean</w:t>
            </w:r>
          </w:p>
        </w:tc>
        <w:tc>
          <w:tcPr>
            <w:tcW w:type="dxa" w:w="2880"/>
          </w:tcPr>
          <w:p>
            <w:r>
              <w:t>True if user updated meeting but hasn’t sent updates to attendees.</w:t>
            </w:r>
          </w:p>
        </w:tc>
      </w:tr>
      <w:tr>
        <w:tc>
          <w:tcPr>
            <w:tcW w:type="dxa" w:w="2880"/>
          </w:tcPr>
          <w:p>
            <w:r>
              <w:t>isOnlineMeeting</w:t>
            </w:r>
          </w:p>
        </w:tc>
        <w:tc>
          <w:tcPr>
            <w:tcW w:type="dxa" w:w="2880"/>
          </w:tcPr>
          <w:p>
            <w:r>
              <w:t>boolean</w:t>
            </w:r>
          </w:p>
        </w:tc>
        <w:tc>
          <w:tcPr>
            <w:tcW w:type="dxa" w:w="2880"/>
          </w:tcPr>
          <w:p>
            <w:r>
              <w:t>True if event has online meeting info. Default false. After set to true, Graph initializes onlineMeeting; further changes to isOnlineMeeting are ignored.</w:t>
            </w:r>
          </w:p>
        </w:tc>
      </w:tr>
      <w:tr>
        <w:tc>
          <w:tcPr>
            <w:tcW w:type="dxa" w:w="2880"/>
          </w:tcPr>
          <w:p>
            <w:r>
              <w:t>isOrganizer</w:t>
            </w:r>
          </w:p>
        </w:tc>
        <w:tc>
          <w:tcPr>
            <w:tcW w:type="dxa" w:w="2880"/>
          </w:tcPr>
          <w:p>
            <w:r>
              <w:t>boolean</w:t>
            </w:r>
          </w:p>
        </w:tc>
        <w:tc>
          <w:tcPr>
            <w:tcW w:type="dxa" w:w="2880"/>
          </w:tcPr>
          <w:p>
            <w:r>
              <w:t>True if calendar owner is organizer (also applies for delegates).</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w:t>
            </w:r>
          </w:p>
        </w:tc>
        <w:tc>
          <w:tcPr>
            <w:tcW w:type="dxa" w:w="2880"/>
          </w:tcPr>
          <w:p>
            <w:r>
              <w:t>object</w:t>
            </w:r>
          </w:p>
        </w:tc>
        <w:tc>
          <w:tcPr>
            <w:tcW w:type="dxa" w:w="2880"/>
          </w:tcPr>
          <w:p>
            <w:r>
              <w:t>Location object (may include displayName, address, coordinates, etc.).</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info (e.g., joinUrl, conferenceId, phone numbers).</w:t>
            </w:r>
          </w:p>
        </w:tc>
      </w:tr>
      <w:tr>
        <w:tc>
          <w:tcPr>
            <w:tcW w:type="dxa" w:w="2880"/>
          </w:tcPr>
          <w:p>
            <w:r>
              <w:t>onlineMeetingProvider</w:t>
            </w:r>
          </w:p>
        </w:tc>
        <w:tc>
          <w:tcPr>
            <w:tcW w:type="dxa" w:w="2880"/>
          </w:tcPr>
          <w:p>
            <w:r>
              <w:t>string</w:t>
            </w:r>
          </w:p>
        </w:tc>
        <w:tc>
          <w:tcPr>
            <w:tcW w:type="dxa" w:w="2880"/>
          </w:tcPr>
          <w:p>
            <w:r>
              <w:t>Enum: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noted as to be deprecated in the future). Use onlineMeeting.joinUrl to join.</w:t>
            </w:r>
          </w:p>
        </w:tc>
      </w:tr>
      <w:tr>
        <w:tc>
          <w:tcPr>
            <w:tcW w:type="dxa" w:w="2880"/>
          </w:tcPr>
          <w:p>
            <w:r>
              <w:t>organizer</w:t>
            </w:r>
          </w:p>
        </w:tc>
        <w:tc>
          <w:tcPr>
            <w:tcW w:type="dxa" w:w="2880"/>
          </w:tcPr>
          <w:p>
            <w:r>
              <w:t>object</w:t>
            </w:r>
          </w:p>
        </w:tc>
        <w:tc>
          <w:tcPr>
            <w:tcW w:type="dxa" w:w="2880"/>
          </w:tcPr>
          <w:p>
            <w:r>
              <w:t>Organizer info (includes emailAddress).</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ISO 8601 UTC timestamp for start time when initially created as occurrence/exception; not returned for single instances. Pattern-enforced in docs.</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info (pattern, range).</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Default true; indicates organizer wants a response.</w:t>
            </w:r>
          </w:p>
        </w:tc>
      </w:tr>
      <w:tr>
        <w:tc>
          <w:tcPr>
            <w:tcW w:type="dxa" w:w="2880"/>
          </w:tcPr>
          <w:p>
            <w:r>
              <w:t>responseStatus</w:t>
            </w:r>
          </w:p>
        </w:tc>
        <w:tc>
          <w:tcPr>
            <w:tcW w:type="dxa" w:w="2880"/>
          </w:tcPr>
          <w:p>
            <w:r>
              <w:t>object</w:t>
            </w:r>
          </w:p>
        </w:tc>
        <w:tc>
          <w:tcPr>
            <w:tcW w:type="dxa" w:w="2880"/>
          </w:tcPr>
          <w:p>
            <w:r>
              <w:t>Response status (response, time), with ISO 8601 UTC time pattern in docs.</w:t>
            </w:r>
          </w:p>
        </w:tc>
      </w:tr>
      <w:tr>
        <w:tc>
          <w:tcPr>
            <w:tcW w:type="dxa" w:w="2880"/>
          </w:tcPr>
          <w:p>
            <w:r>
              <w:t>sensitivity</w:t>
            </w:r>
          </w:p>
        </w:tc>
        <w:tc>
          <w:tcPr>
            <w:tcW w:type="dxa" w:w="2880"/>
          </w:tcPr>
          <w:p>
            <w:r>
              <w:t>string</w:t>
            </w:r>
          </w:p>
        </w:tc>
        <w:tc>
          <w:tcPr>
            <w:tcW w:type="dxa" w:w="2880"/>
          </w:tcPr>
          <w:p>
            <w:r>
              <w:t>Enum: normal, personal, private, confidential.</w:t>
            </w:r>
          </w:p>
        </w:tc>
      </w:tr>
      <w:tr>
        <w:tc>
          <w:tcPr>
            <w:tcW w:type="dxa" w:w="2880"/>
          </w:tcPr>
          <w:p>
            <w:r>
              <w:t>seriesMasterId</w:t>
            </w:r>
          </w:p>
        </w:tc>
        <w:tc>
          <w:tcPr>
            <w:tcW w:type="dxa" w:w="2880"/>
          </w:tcPr>
          <w:p>
            <w:r>
              <w:t>string</w:t>
            </w:r>
          </w:p>
        </w:tc>
        <w:tc>
          <w:tcPr>
            <w:tcW w:type="dxa" w:w="2880"/>
          </w:tcPr>
          <w:p>
            <w:r>
              <w:t>ID for recurring series master item, if applicable.</w:t>
            </w:r>
          </w:p>
        </w:tc>
      </w:tr>
      <w:tr>
        <w:tc>
          <w:tcPr>
            <w:tcW w:type="dxa" w:w="2880"/>
          </w:tcPr>
          <w:p>
            <w:r>
              <w:t>showAs</w:t>
            </w:r>
          </w:p>
        </w:tc>
        <w:tc>
          <w:tcPr>
            <w:tcW w:type="dxa" w:w="2880"/>
          </w:tcPr>
          <w:p>
            <w:r>
              <w:t>string</w:t>
            </w:r>
          </w:p>
        </w:tc>
        <w:tc>
          <w:tcPr>
            <w:tcW w:type="dxa" w:w="2880"/>
          </w:tcPr>
          <w:p>
            <w:r>
              <w:t>Enum: unknown, free, tentative, busy, oof, workingElsewhere.</w:t>
            </w:r>
          </w:p>
        </w:tc>
      </w:tr>
      <w:tr>
        <w:tc>
          <w:tcPr>
            <w:tcW w:type="dxa" w:w="2880"/>
          </w:tcPr>
          <w:p>
            <w:r>
              <w:t>start</w:t>
            </w:r>
          </w:p>
        </w:tc>
        <w:tc>
          <w:tcPr>
            <w:tcW w:type="dxa" w:w="2880"/>
          </w:tcPr>
          <w:p>
            <w:r>
              <w:t>object</w:t>
            </w:r>
          </w:p>
        </w:tc>
        <w:tc>
          <w:tcPr>
            <w:tcW w:type="dxa" w:w="2880"/>
          </w:tcPr>
          <w:p>
            <w:r>
              <w:t>Start date/time and timezone.</w:t>
            </w:r>
          </w:p>
        </w:tc>
      </w:tr>
      <w:tr>
        <w:tc>
          <w:tcPr>
            <w:tcW w:type="dxa" w:w="2880"/>
          </w:tcPr>
          <w:p>
            <w:r>
              <w:t>start.dateTime</w:t>
            </w:r>
          </w:p>
        </w:tc>
        <w:tc>
          <w:tcPr>
            <w:tcW w:type="dxa" w:w="2880"/>
          </w:tcPr>
          <w:p>
            <w:r>
              <w:t>string</w:t>
            </w:r>
          </w:p>
        </w:tc>
        <w:tc>
          <w:tcPr>
            <w:tcW w:type="dxa" w:w="2880"/>
          </w:tcPr>
          <w:p>
            <w:r>
              <w:t>Combined date and time representation ({date}T{time}, e.g. 2017-08-29T04:00:00.0000000).</w:t>
            </w:r>
          </w:p>
        </w:tc>
      </w:tr>
      <w:tr>
        <w:tc>
          <w:tcPr>
            <w:tcW w:type="dxa" w:w="2880"/>
          </w:tcPr>
          <w:p>
            <w:r>
              <w:t>start.timeZone</w:t>
            </w:r>
          </w:p>
        </w:tc>
        <w:tc>
          <w:tcPr>
            <w:tcW w:type="dxa" w:w="2880"/>
          </w:tcPr>
          <w:p>
            <w:r>
              <w:t>string</w:t>
            </w:r>
          </w:p>
        </w:tc>
        <w:tc>
          <w:tcPr>
            <w:tcW w:type="dxa" w:w="2880"/>
          </w:tcPr>
          <w:p>
            <w:r>
              <w:t>Time zone (e.g., Pacific Standard Time).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client identifier to avoid redundant POST operations on retries. After set, can’t be changed. Returned only if set by an app. Optional.</w:t>
            </w:r>
          </w:p>
        </w:tc>
      </w:tr>
      <w:tr>
        <w:tc>
          <w:tcPr>
            <w:tcW w:type="dxa" w:w="2880"/>
          </w:tcPr>
          <w:p>
            <w:r>
              <w:t>type</w:t>
            </w:r>
          </w:p>
        </w:tc>
        <w:tc>
          <w:tcPr>
            <w:tcW w:type="dxa" w:w="2880"/>
          </w:tcPr>
          <w:p>
            <w:r>
              <w:t>string</w:t>
            </w:r>
          </w:p>
        </w:tc>
        <w:tc>
          <w:tcPr>
            <w:tcW w:type="dxa" w:w="2880"/>
          </w:tcPr>
          <w:p>
            <w:r>
              <w:t>Enum: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(not accessible from within an iFrame).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attachments[].id</w:t>
            </w:r>
          </w:p>
        </w:tc>
        <w:tc>
          <w:tcPr>
            <w:tcW w:type="dxa" w:w="2880"/>
          </w:tcPr>
          <w:p>
            <w:r>
              <w:t>string</w:t>
            </w:r>
          </w:p>
        </w:tc>
        <w:tc>
          <w:tcPr>
            <w:tcW w:type="dxa" w:w="2880"/>
          </w:tcPr>
          <w:p>
            <w:r>
              <w:t>Unique identifier for the entity.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attachment; otherwise false.</w:t>
            </w:r>
          </w:p>
        </w:tc>
      </w:tr>
      <w:tr>
        <w:tc>
          <w:tcPr>
            <w:tcW w:type="dxa" w:w="2880"/>
          </w:tcPr>
          <w:p>
            <w:r>
              <w:t>attachments[].lastModifiedDateTime</w:t>
            </w:r>
          </w:p>
        </w:tc>
        <w:tc>
          <w:tcPr>
            <w:tcW w:type="dxa" w:w="2880"/>
          </w:tcPr>
          <w:p>
            <w:r>
              <w:t>string</w:t>
            </w:r>
          </w:p>
        </w:tc>
        <w:tc>
          <w:tcPr>
            <w:tcW w:type="dxa" w:w="2880"/>
          </w:tcPr>
          <w:p>
            <w:r>
              <w:t>ISO 8601 UTC timestamp pattern in docs.</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Attachment size in bytes. Min -2147483648, max 2147483647.</w:t>
            </w:r>
          </w:p>
        </w:tc>
      </w:tr>
      <w:tr>
        <w:tc>
          <w:tcPr>
            <w:tcW w:type="dxa" w:w="2880"/>
          </w:tcPr>
          <w:p>
            <w:r>
              <w:t>calendar</w:t>
            </w:r>
          </w:p>
        </w:tc>
        <w:tc>
          <w:tcPr>
            <w:tcW w:type="dxa" w:w="2880"/>
          </w:tcPr>
          <w:p>
            <w:r>
              <w:t>object</w:t>
            </w:r>
          </w:p>
        </w:tc>
        <w:tc>
          <w:tcPr>
            <w:tcW w:type="dxa" w:w="2880"/>
          </w:tcPr>
          <w:p>
            <w:r>
              <w:t>Calendar related to the event (contains many sub-properties in the scraped content, including id, permissions, etc.).</w:t>
            </w:r>
          </w:p>
        </w:tc>
      </w:tr>
      <w:tr>
        <w:tc>
          <w:tcPr>
            <w:tcW w:type="dxa" w:w="2880"/>
          </w:tcPr>
          <w:p>
            <w:r>
              <w:t>exceptionOccurrences</w:t>
            </w:r>
          </w:p>
        </w:tc>
        <w:tc>
          <w:tcPr>
            <w:tcW w:type="dxa" w:w="2880"/>
          </w:tcPr>
          <w:p>
            <w:r>
              <w:t>array</w:t>
            </w:r>
          </w:p>
        </w:tc>
        <w:tc>
          <w:tcPr>
            <w:tcW w:type="dxa" w:w="2880"/>
          </w:tcPr>
          <w:p>
            <w:r>
              <w:t>&lt;microsoft.graph.event&gt;[] (circular).</w:t>
            </w:r>
          </w:p>
        </w:tc>
      </w:tr>
      <w:tr>
        <w:tc>
          <w:tcPr>
            <w:tcW w:type="dxa" w:w="2880"/>
          </w:tcPr>
          <w:p>
            <w:r>
              <w:t>extensions</w:t>
            </w:r>
          </w:p>
        </w:tc>
        <w:tc>
          <w:tcPr>
            <w:tcW w:type="dxa" w:w="2880"/>
          </w:tcPr>
          <w:p>
            <w:r>
              <w:t>array</w:t>
            </w:r>
          </w:p>
        </w:tc>
        <w:tc>
          <w:tcPr>
            <w:tcW w:type="dxa" w:w="2880"/>
          </w:tcPr>
          <w:p>
            <w:r>
              <w:t>Array of extension objects (includes id).</w:t>
            </w:r>
          </w:p>
        </w:tc>
      </w:tr>
      <w:tr>
        <w:tc>
          <w:tcPr>
            <w:tcW w:type="dxa" w:w="2880"/>
          </w:tcPr>
          <w:p>
            <w:r>
              <w:t>instances</w:t>
            </w:r>
          </w:p>
        </w:tc>
        <w:tc>
          <w:tcPr>
            <w:tcW w:type="dxa" w:w="2880"/>
          </w:tcPr>
          <w:p>
            <w:r>
              <w:t>array</w:t>
            </w:r>
          </w:p>
        </w:tc>
        <w:tc>
          <w:tcPr>
            <w:tcW w:type="dxa" w:w="2880"/>
          </w:tcPr>
          <w:p>
            <w:r>
              <w:t>&lt;microsoft.graph.event&gt;[] (circular).</w:t>
            </w:r>
          </w:p>
        </w:tc>
      </w:tr>
      <w:tr>
        <w:tc>
          <w:tcPr>
            <w:tcW w:type="dxa" w:w="2880"/>
          </w:tcPr>
          <w:p>
            <w:r>
              <w:t>multiValueExtendedProperties</w:t>
            </w:r>
          </w:p>
        </w:tc>
        <w:tc>
          <w:tcPr>
            <w:tcW w:type="dxa" w:w="2880"/>
          </w:tcPr>
          <w:p>
            <w:r>
              <w:t>array</w:t>
            </w:r>
          </w:p>
        </w:tc>
        <w:tc>
          <w:tcPr>
            <w:tcW w:type="dxa" w:w="2880"/>
          </w:tcPr>
          <w:p>
            <w:r>
              <w:t>Array of { id, value[] }.</w:t>
            </w:r>
          </w:p>
        </w:tc>
      </w:tr>
      <w:tr>
        <w:tc>
          <w:tcPr>
            <w:tcW w:type="dxa" w:w="2880"/>
          </w:tcPr>
          <w:p>
            <w:r>
              <w:t>singleValueExtendedProperties</w:t>
            </w:r>
          </w:p>
        </w:tc>
        <w:tc>
          <w:tcPr>
            <w:tcW w:type="dxa" w:w="2880"/>
          </w:tcPr>
          <w:p>
            <w:r>
              <w:t>array</w:t>
            </w:r>
          </w:p>
        </w:tc>
        <w:tc>
          <w:tcPr>
            <w:tcW w:type="dxa" w:w="2880"/>
          </w:tcPr>
          <w:p>
            <w:r>
              <w:t>Array of { id, value }.</w:t>
            </w:r>
          </w:p>
        </w:tc>
      </w:tr>
    </w:tbl>
    <w:p/>
    <w:p>
      <w:pPr>
        <w:pStyle w:val="Heading3"/>
      </w:pPr>
      <w:r>
        <w:t>Response</w:t>
      </w:r>
    </w:p>
    <w:p>
      <w:pPr>
        <w:pStyle w:val="Heading3"/>
      </w:pPr>
      <w:r>
        <w:t>Success Response (2XX)</w:t>
      </w:r>
    </w:p>
    <w:p>
      <w:r>
        <w:t>Description: Created navigation property (event).</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Q2 planning.",</w:t>
        <w:br/>
        <w:t xml:space="preserve"> "contentType": "text"</w:t>
        <w:br/>
        <w:t xml:space="preserve"> },</w:t>
        <w:br/>
        <w:t xml:space="preserve"> "bodyPreview": "Discuss Q2 planning.",</w:t>
        <w:br/>
        <w:t xml:space="preserve"> "cancelledOccurrences": [],</w:t>
        <w:br/>
        <w:t xml:space="preserve"> "end": {</w:t>
        <w:br/>
        <w:t xml:space="preserve"> "dateTime": "2017-08-29T05:00:00.0000000",</w:t>
        <w:br/>
        <w:t xml:space="preserve"> "timeZone": "Pacific Standard Time"</w:t>
        <w:br/>
        <w:t xml:space="preserve"> },</w:t>
        <w:br/>
        <w:t xml:space="preserve"> "hasAttachments": false,</w:t>
        <w:br/>
        <w:t xml:space="preserve"> "hideAttendees": false,</w:t>
        <w:br/>
        <w:t xml:space="preserve"> "iCalUId": "040000008200E00074C5B7101A82E00800000000D6B7F2F2F0D7D2010000000000000000100000005E7A1B2A6C9B2C4BB2B3D6C8C1B2A3D4",</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"onlineMeeting": {</w:t>
        <w:br/>
        <w:t xml:space="preserve"> "conferenceId": "123456789",</w:t>
        <w:br/>
        <w:t xml:space="preserve"> "joinUrl": "https://contoso.webex.com/meet/123",</w:t>
        <w:br/>
        <w:t xml:space="preserve"> "phones": [],</w:t>
        <w:br/>
        <w:t xml:space="preserve"> "quickDial": "",</w:t>
        <w:br/>
        <w:t xml:space="preserve"> "tollFreeNumbers": [],</w:t>
        <w:br/>
        <w:t xml:space="preserve"> "tollNumber": ""</w:t>
        <w:br/>
        <w:t xml:space="preserve"> },</w:t>
        <w:br/>
        <w:t xml:space="preserve"> "onlineMeetingProvider": "unknown",</w:t>
        <w:br/>
        <w:t xml:space="preserve"> "onlineMeetingUrl": "https://example.invalid/legacyOnlineMeetingUrl",</w:t>
        <w:br/>
        <w:t xml:space="preserve"> "organizer": {</w:t>
        <w:br/>
        <w:t xml:space="preserve"> "emailAddress": {</w:t>
        <w:br/>
        <w:t xml:space="preserve"> "name": "Adele Vance",</w:t>
        <w:br/>
        <w:t xml:space="preserve"> "address": "adele.vance@contoso.com"</w:t>
        <w:br/>
        <w:t xml:space="preserve">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w:t>
        <w:br/>
        <w:t xml:space="preserve"> "sensitivity": "normal",</w:t>
        <w:br/>
        <w:t xml:space="preserve"> "seriesMasterId": "AAMkAGVmMDEzY...",</w:t>
        <w:br/>
        <w:t xml:space="preserve"> "showAs": "busy",</w:t>
        <w:br/>
        <w:t xml:space="preserve"> "start": {</w:t>
        <w:br/>
        <w:t xml:space="preserve"> "dateTime": "2017-08-29T04:00:00.0000000",</w:t>
        <w:br/>
        <w:t xml:space="preserve"> "timeZone": "Pacific Standard Time"</w:t>
        <w:br/>
        <w:t xml:space="preserve"> },</w:t>
        <w:br/>
        <w:t xml:space="preserve"> "subject": "Q2 Planning Meeting",</w:t>
        <w:br/>
        <w:t xml:space="preserve"> "transactionId": "7E163156-7762-4BEB-A1C6-729EA817A5F8",</w:t>
        <w:br/>
        <w:t xml:space="preserve"> "type": "singleInstance",</w:t>
        <w:br/>
        <w:t xml:space="preserve"> "webLink": "https://outlook.office.com/owa/?itemid=...",</w:t>
        <w:br/>
        <w:t xml:space="preserve"> "attachments": [],</w:t>
        <w:br/>
        <w:t xml:space="preserve"> "calendar": {</w:t>
        <w:br/>
        <w:t xml:space="preserve"> "id": "AAMkAGVmMDEzY..."</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invitees can propose a new time; otherwise false.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Body content and type.</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Preview text of the event message.</w:t>
            </w:r>
          </w:p>
        </w:tc>
      </w:tr>
      <w:tr>
        <w:tc>
          <w:tcPr>
            <w:tcW w:type="dxa" w:w="2880"/>
          </w:tcPr>
          <w:p>
            <w:r>
              <w:t>end</w:t>
            </w:r>
          </w:p>
        </w:tc>
        <w:tc>
          <w:tcPr>
            <w:tcW w:type="dxa" w:w="2880"/>
          </w:tcPr>
          <w:p>
            <w:r>
              <w:t>object</w:t>
            </w:r>
          </w:p>
        </w:tc>
        <w:tc>
          <w:tcPr>
            <w:tcW w:type="dxa" w:w="2880"/>
          </w:tcPr>
          <w:p>
            <w:r>
              <w:t>End time information.</w:t>
            </w:r>
          </w:p>
        </w:tc>
      </w:tr>
      <w:tr>
        <w:tc>
          <w:tcPr>
            <w:tcW w:type="dxa" w:w="2880"/>
          </w:tcPr>
          <w:p>
            <w:r>
              <w:t>end.dateTime</w:t>
            </w:r>
          </w:p>
        </w:tc>
        <w:tc>
          <w:tcPr>
            <w:tcW w:type="dxa" w:w="2880"/>
          </w:tcPr>
          <w:p>
            <w:r>
              <w:t>string</w:t>
            </w:r>
          </w:p>
        </w:tc>
        <w:tc>
          <w:tcPr>
            <w:tcW w:type="dxa" w:w="2880"/>
          </w:tcPr>
          <w:p>
            <w:r>
              <w:t>Combined date and time representation.</w:t>
            </w:r>
          </w:p>
        </w:tc>
      </w:tr>
      <w:tr>
        <w:tc>
          <w:tcPr>
            <w:tcW w:type="dxa" w:w="2880"/>
          </w:tcPr>
          <w:p>
            <w:r>
              <w:t>end.timeZone</w:t>
            </w:r>
          </w:p>
        </w:tc>
        <w:tc>
          <w:tcPr>
            <w:tcW w:type="dxa" w:w="2880"/>
          </w:tcPr>
          <w:p>
            <w:r>
              <w:t>string</w:t>
            </w:r>
          </w:p>
        </w:tc>
        <w:tc>
          <w:tcPr>
            <w:tcW w:type="dxa" w:w="2880"/>
          </w:tcPr>
          <w:p>
            <w:r>
              <w:t>Time zone name.</w:t>
            </w:r>
          </w:p>
        </w:tc>
      </w:tr>
      <w:tr>
        <w:tc>
          <w:tcPr>
            <w:tcW w:type="dxa" w:w="2880"/>
          </w:tcPr>
          <w:p>
            <w:r>
              <w:t>hasAttachments</w:t>
            </w:r>
          </w:p>
        </w:tc>
        <w:tc>
          <w:tcPr>
            <w:tcW w:type="dxa" w:w="2880"/>
          </w:tcPr>
          <w:p>
            <w:r>
              <w:t>boolean</w:t>
            </w:r>
          </w:p>
        </w:tc>
        <w:tc>
          <w:tcPr>
            <w:tcW w:type="dxa" w:w="2880"/>
          </w:tcPr>
          <w:p>
            <w:r>
              <w:t>Whether event has attachments.</w:t>
            </w:r>
          </w:p>
        </w:tc>
      </w:tr>
      <w:tr>
        <w:tc>
          <w:tcPr>
            <w:tcW w:type="dxa" w:w="2880"/>
          </w:tcPr>
          <w:p>
            <w:r>
              <w:t>hideAttendees</w:t>
            </w:r>
          </w:p>
        </w:tc>
        <w:tc>
          <w:tcPr>
            <w:tcW w:type="dxa" w:w="2880"/>
          </w:tcPr>
          <w:p>
            <w:r>
              <w:t>boolean</w:t>
            </w:r>
          </w:p>
        </w:tc>
        <w:tc>
          <w:tcPr>
            <w:tcW w:type="dxa" w:w="2880"/>
          </w:tcPr>
          <w:p>
            <w:r>
              <w:t>Whether attendees are hidden from each other.</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the event is all day.</w:t>
            </w:r>
          </w:p>
        </w:tc>
      </w:tr>
      <w:tr>
        <w:tc>
          <w:tcPr>
            <w:tcW w:type="dxa" w:w="2880"/>
          </w:tcPr>
          <w:p>
            <w:r>
              <w:t>isOnlineMeeting</w:t>
            </w:r>
          </w:p>
        </w:tc>
        <w:tc>
          <w:tcPr>
            <w:tcW w:type="dxa" w:w="2880"/>
          </w:tcPr>
          <w:p>
            <w:r>
              <w:t>boolean</w:t>
            </w:r>
          </w:p>
        </w:tc>
        <w:tc>
          <w:tcPr>
            <w:tcW w:type="dxa" w:w="2880"/>
          </w:tcPr>
          <w:p>
            <w:r>
              <w:t>Whether event includes online meeting info.</w:t>
            </w:r>
          </w:p>
        </w:tc>
      </w:tr>
      <w:tr>
        <w:tc>
          <w:tcPr>
            <w:tcW w:type="dxa" w:w="2880"/>
          </w:tcPr>
          <w:p>
            <w:r>
              <w:t>onlineMeeting.joinUrl</w:t>
            </w:r>
          </w:p>
        </w:tc>
        <w:tc>
          <w:tcPr>
            <w:tcW w:type="dxa" w:w="2880"/>
          </w:tcPr>
          <w:p>
            <w:r>
              <w:t>string</w:t>
            </w:r>
          </w:p>
        </w:tc>
        <w:tc>
          <w:tcPr>
            <w:tcW w:type="dxa" w:w="2880"/>
          </w:tcPr>
          <w:p>
            <w:r>
              <w:t>External link to join the online meeting.</w:t>
            </w:r>
          </w:p>
        </w:tc>
      </w:tr>
      <w:tr>
        <w:tc>
          <w:tcPr>
            <w:tcW w:type="dxa" w:w="2880"/>
          </w:tcPr>
          <w:p>
            <w:r>
              <w:t>onlineMeetingProvider</w:t>
            </w:r>
          </w:p>
        </w:tc>
        <w:tc>
          <w:tcPr>
            <w:tcW w:type="dxa" w:w="2880"/>
          </w:tcPr>
          <w:p>
            <w:r>
              <w:t>string</w:t>
            </w:r>
          </w:p>
        </w:tc>
        <w:tc>
          <w:tcPr>
            <w:tcW w:type="dxa" w:w="2880"/>
          </w:tcPr>
          <w:p>
            <w:r>
              <w:t>Online meeting provider enum.</w:t>
            </w:r>
          </w:p>
        </w:tc>
      </w:tr>
      <w:tr>
        <w:tc>
          <w:tcPr>
            <w:tcW w:type="dxa" w:w="2880"/>
          </w:tcPr>
          <w:p>
            <w:r>
              <w:t>organizer</w:t>
            </w:r>
          </w:p>
        </w:tc>
        <w:tc>
          <w:tcPr>
            <w:tcW w:type="dxa" w:w="2880"/>
          </w:tcPr>
          <w:p>
            <w:r>
              <w:t>object</w:t>
            </w:r>
          </w:p>
        </w:tc>
        <w:tc>
          <w:tcPr>
            <w:tcW w:type="dxa" w:w="2880"/>
          </w:tcPr>
          <w:p>
            <w:r>
              <w:t>Organizer information.</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for reminder.</w:t>
            </w:r>
          </w:p>
        </w:tc>
      </w:tr>
      <w:tr>
        <w:tc>
          <w:tcPr>
            <w:tcW w:type="dxa" w:w="2880"/>
          </w:tcPr>
          <w:p>
            <w:r>
              <w:t>responseRequested</w:t>
            </w:r>
          </w:p>
        </w:tc>
        <w:tc>
          <w:tcPr>
            <w:tcW w:type="dxa" w:w="2880"/>
          </w:tcPr>
          <w:p>
            <w:r>
              <w:t>boolean</w:t>
            </w:r>
          </w:p>
        </w:tc>
        <w:tc>
          <w:tcPr>
            <w:tcW w:type="dxa" w:w="2880"/>
          </w:tcPr>
          <w:p>
            <w:r>
              <w:t>Whether organizer requests responses.</w:t>
            </w:r>
          </w:p>
        </w:tc>
      </w:tr>
      <w:tr>
        <w:tc>
          <w:tcPr>
            <w:tcW w:type="dxa" w:w="2880"/>
          </w:tcPr>
          <w:p>
            <w:r>
              <w:t>responseStatus</w:t>
            </w:r>
          </w:p>
        </w:tc>
        <w:tc>
          <w:tcPr>
            <w:tcW w:type="dxa" w:w="2880"/>
          </w:tcPr>
          <w:p>
            <w:r>
              <w:t>object</w:t>
            </w:r>
          </w:p>
        </w:tc>
        <w:tc>
          <w:tcPr>
            <w:tcW w:type="dxa" w:w="2880"/>
          </w:tcPr>
          <w:p>
            <w:r>
              <w:t>Response type and time.</w:t>
            </w:r>
          </w:p>
        </w:tc>
      </w:tr>
      <w:tr>
        <w:tc>
          <w:tcPr>
            <w:tcW w:type="dxa" w:w="2880"/>
          </w:tcPr>
          <w:p>
            <w:r>
              <w:t>sensitivity</w:t>
            </w:r>
          </w:p>
        </w:tc>
        <w:tc>
          <w:tcPr>
            <w:tcW w:type="dxa" w:w="2880"/>
          </w:tcPr>
          <w:p>
            <w:r>
              <w:t>string</w:t>
            </w:r>
          </w:p>
        </w:tc>
        <w:tc>
          <w:tcPr>
            <w:tcW w:type="dxa" w:w="2880"/>
          </w:tcPr>
          <w:p>
            <w:r>
              <w:t>normal | personal | private | confidential.</w:t>
            </w:r>
          </w:p>
        </w:tc>
      </w:tr>
      <w:tr>
        <w:tc>
          <w:tcPr>
            <w:tcW w:type="dxa" w:w="2880"/>
          </w:tcPr>
          <w:p>
            <w:r>
              <w:t>showAs</w:t>
            </w:r>
          </w:p>
        </w:tc>
        <w:tc>
          <w:tcPr>
            <w:tcW w:type="dxa" w:w="2880"/>
          </w:tcPr>
          <w:p>
            <w:r>
              <w:t>string</w:t>
            </w:r>
          </w:p>
        </w:tc>
        <w:tc>
          <w:tcPr>
            <w:tcW w:type="dxa" w:w="2880"/>
          </w:tcPr>
          <w:p>
            <w:r>
              <w:t>Availability status enum.</w:t>
            </w:r>
          </w:p>
        </w:tc>
      </w:tr>
      <w:tr>
        <w:tc>
          <w:tcPr>
            <w:tcW w:type="dxa" w:w="2880"/>
          </w:tcPr>
          <w:p>
            <w:r>
              <w:t>start</w:t>
            </w:r>
          </w:p>
        </w:tc>
        <w:tc>
          <w:tcPr>
            <w:tcW w:type="dxa" w:w="2880"/>
          </w:tcPr>
          <w:p>
            <w:r>
              <w:t>object</w:t>
            </w:r>
          </w:p>
        </w:tc>
        <w:tc>
          <w:tcPr>
            <w:tcW w:type="dxa" w:w="2880"/>
          </w:tcPr>
          <w:p>
            <w:r>
              <w:t>Start time information.</w:t>
            </w:r>
          </w:p>
        </w:tc>
      </w:tr>
      <w:tr>
        <w:tc>
          <w:tcPr>
            <w:tcW w:type="dxa" w:w="2880"/>
          </w:tcPr>
          <w:p>
            <w:r>
              <w:t>start.dateTime</w:t>
            </w:r>
          </w:p>
        </w:tc>
        <w:tc>
          <w:tcPr>
            <w:tcW w:type="dxa" w:w="2880"/>
          </w:tcPr>
          <w:p>
            <w:r>
              <w:t>string</w:t>
            </w:r>
          </w:p>
        </w:tc>
        <w:tc>
          <w:tcPr>
            <w:tcW w:type="dxa" w:w="2880"/>
          </w:tcPr>
          <w:p>
            <w:r>
              <w:t>Combined date and time representation.</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subject</w:t>
            </w:r>
          </w:p>
        </w:tc>
        <w:tc>
          <w:tcPr>
            <w:tcW w:type="dxa" w:w="2880"/>
          </w:tcPr>
          <w:p>
            <w:r>
              <w:t>string</w:t>
            </w:r>
          </w:p>
        </w:tc>
        <w:tc>
          <w:tcPr>
            <w:tcW w:type="dxa" w:w="2880"/>
          </w:tcPr>
          <w:p>
            <w:r>
              <w:t>Event subject.</w:t>
            </w:r>
          </w:p>
        </w:tc>
      </w:tr>
      <w:tr>
        <w:tc>
          <w:tcPr>
            <w:tcW w:type="dxa" w:w="2880"/>
          </w:tcPr>
          <w:p>
            <w:r>
              <w:t>transactionId</w:t>
            </w:r>
          </w:p>
        </w:tc>
        <w:tc>
          <w:tcPr>
            <w:tcW w:type="dxa" w:w="2880"/>
          </w:tcPr>
          <w:p>
            <w:r>
              <w:t>string</w:t>
            </w:r>
          </w:p>
        </w:tc>
        <w:tc>
          <w:tcPr>
            <w:tcW w:type="dxa" w:w="2880"/>
          </w:tcPr>
          <w:p>
            <w:r>
              <w:t>Client-provided idempotency identifier.</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Link to open the event in Outlook on the web.</w:t>
            </w:r>
          </w:p>
        </w:tc>
      </w:tr>
      <w:tr>
        <w:tc>
          <w:tcPr>
            <w:tcW w:type="dxa" w:w="2880"/>
          </w:tcPr>
          <w:p>
            <w:r>
              <w:t>error</w:t>
            </w:r>
          </w:p>
        </w:tc>
        <w:tc>
          <w:tcPr>
            <w:tcW w:type="dxa" w:w="2880"/>
          </w:tcPr>
          <w:p>
            <w:r>
              <w:t>object</w:t>
            </w:r>
          </w:p>
        </w:tc>
        <w:tc>
          <w:tcPr>
            <w:tcW w:type="dxa" w:w="2880"/>
          </w:tcPr>
          <w:p>
            <w:r>
              <w:t>Error wrapper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'https://graph.microsoft.com/v1.0/users/user@contoso.com/events' \</w:t>
        <w:br/>
        <w:t xml:space="preserve"> --header 'Accept: application/json' \</w:t>
        <w:br/>
        <w:t xml:space="preserve"> --header 'Content-Type: application/json' \</w:t>
        <w:br/>
        <w:t xml:space="preserve"> --data '{</w:t>
        <w:br/>
        <w:t xml:space="preserve"> "subject": "Q2 Planning Meeting",</w:t>
        <w:br/>
        <w:t xml:space="preserve"> "body": {</w:t>
        <w:br/>
        <w:t xml:space="preserve"> "contentType": "text",</w:t>
        <w:br/>
        <w:t xml:space="preserve"> "content": "Discuss Q2 planning."</w:t>
        <w:br/>
        <w:t xml:space="preserve">    },</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"attendees": [],</w:t>
        <w:br/>
        <w:t xml:space="preserve"> "allowNewTimeProposals": true</w:t>
        <w:br/>
        <w:t xml:space="preserve">  }'</w:t>
      </w:r>
    </w:p>
    <w:p>
      <w:pPr>
        <w:pStyle w:val="Heading3"/>
      </w:pPr>
      <w:r>
        <w:t>Example Usage</w:t>
      </w:r>
    </w:p>
    <w:p>
      <w:pPr>
        <w:pStyle w:val="Heading3"/>
      </w:pPr>
      <w:r>
        <w:t>Example 1: Create a simple event</w:t>
      </w:r>
    </w:p>
    <w:p>
      <w:r>
        <w:rPr>
          <w:b/>
          <w:color w:val="666666"/>
          <w:sz w:val="16"/>
        </w:rPr>
        <w:t>[bash]</w:t>
      </w:r>
    </w:p>
    <w:p>
      <w:pPr>
        <w:shd w:fill="F2F2F2" w:val="clear"/>
      </w:pPr>
      <w:r>
        <w:rPr>
          <w:rFonts w:ascii="Courier New" w:hAnsi="Courier New"/>
          <w:sz w:val="17"/>
        </w:rPr>
        <w:t>curl --request POST 'https://graph.microsoft.com/v1.0/users/user@contoso.com/events' \</w:t>
        <w:br/>
        <w:t xml:space="preserve"> --header 'Accept: application/json' \</w:t>
        <w:br/>
        <w:t xml:space="preserve"> --header 'Content-Type: application/json' \</w:t>
        <w:br/>
        <w:t xml:space="preserve"> --data '{</w:t>
        <w:br/>
        <w:t xml:space="preserve"> "subject": "Focus time",</w:t>
        <w:br/>
        <w:t xml:space="preserve"> "start": { "dateTime": "2017-08-29T09:00:00.0000000", "timeZone": "Pacific Standard Time" },</w:t>
        <w:br/>
        <w:t xml:space="preserve"> "end":   { "dateTime": "2017-08-29T10:00:00.0000000", "timeZone": "Pacific Standard Time" }</w:t>
        <w:br/>
        <w:t xml:space="preserve">  }'</w:t>
      </w:r>
    </w:p>
    <w:p>
      <w:pPr>
        <w:pStyle w:val="Heading3"/>
      </w:pPr>
      <w:r>
        <w:t>Example 2: Create an online meeting event (initialize onlineMeeting)</w:t>
      </w:r>
    </w:p>
    <w:p>
      <w:r>
        <w:rPr>
          <w:b/>
          <w:color w:val="666666"/>
          <w:sz w:val="16"/>
        </w:rPr>
        <w:t>[bash]</w:t>
      </w:r>
    </w:p>
    <w:p>
      <w:pPr>
        <w:shd w:fill="F2F2F2" w:val="clear"/>
      </w:pPr>
      <w:r>
        <w:rPr>
          <w:rFonts w:ascii="Courier New" w:hAnsi="Courier New"/>
          <w:sz w:val="17"/>
        </w:rPr>
        <w:t>curl --request POST 'https://graph.microsoft.com/v1.0/users/user@contoso.com/events' \</w:t>
        <w:br/>
        <w:t xml:space="preserve"> --header 'Accept: application/json' \</w:t>
        <w:br/>
        <w:t xml:space="preserve"> --header 'Content-Type: application/json' \</w:t>
        <w:br/>
        <w:t xml:space="preserve"> --data '{</w:t>
        <w:br/>
        <w:t xml:space="preserve"> "subject": "Team Sync",</w:t>
        <w:br/>
        <w:t xml:space="preserve"> "isOnlineMeeting": true,</w:t>
        <w:br/>
        <w:t xml:space="preserve"> "onlineMeetingProvider": "teamsForBusiness",</w:t>
        <w:br/>
        <w:t xml:space="preserve"> "start": { "dateTime": "2017-08-29T11:00:00.0000000", "timeZone": "Pacific Standard Time" },</w:t>
        <w:br/>
        <w:t xml:space="preserve"> "end":   { "dateTime": "2017-08-29T11:30:00.0000000", "timeZone": "Pacific Standard Time" }</w:t>
        <w:br/>
        <w:t xml:space="preserve">  }'</w:t>
      </w:r>
    </w:p>
    <w:p>
      <w:pPr>
        <w:pStyle w:val="Heading3"/>
      </w:pPr>
      <w:r>
        <w:t>Example 3: Create an event and hide attendees</w:t>
      </w:r>
    </w:p>
    <w:p>
      <w:r>
        <w:rPr>
          <w:b/>
          <w:color w:val="666666"/>
          <w:sz w:val="16"/>
        </w:rPr>
        <w:t>[bash]</w:t>
      </w:r>
    </w:p>
    <w:p>
      <w:pPr>
        <w:shd w:fill="F2F2F2" w:val="clear"/>
      </w:pPr>
      <w:r>
        <w:rPr>
          <w:rFonts w:ascii="Courier New" w:hAnsi="Courier New"/>
          <w:sz w:val="17"/>
        </w:rPr>
        <w:t>curl --request POST 'https://graph.microsoft.com/v1.0/users/user@contoso.com/events' \</w:t>
        <w:br/>
        <w:t xml:space="preserve"> --header 'Accept: application/json' \</w:t>
        <w:br/>
        <w:t xml:space="preserve"> --header 'Content-Type: application/json' \</w:t>
        <w:br/>
        <w:t xml:space="preserve"> --data '{</w:t>
        <w:br/>
        <w:t xml:space="preserve"> "subject": "Interview Panel",</w:t>
        <w:br/>
        <w:t xml:space="preserve"> "hideAttendees": true,</w:t>
        <w:br/>
        <w:t xml:space="preserve"> "start": { "dateTime": "2017-08-29T13:00:00.0000000", "timeZone": "Pacific Standard Time" },</w:t>
        <w:br/>
        <w:t xml:space="preserve"> "end":   { "dateTime": "2017-08-29T14:00:00.0000000", "timeZone": "Pacific Standard Time" }</w:t>
        <w:br/>
        <w:t xml:space="preserve">  }'</w:t>
      </w:r>
    </w:p>
    <w:p>
      <w:pPr>
        <w:pStyle w:val="Heading3"/>
      </w:pPr>
      <w:r>
        <w:t>Notes</w:t>
      </w:r>
    </w:p>
    <w:p>
      <w:pPr>
        <w:pStyle w:val="ListBullet"/>
      </w:pPr>
      <w:r>
        <w:t>onlineMeetingUrl is described as read-only and noted as being deprecated in the future; use onlineMeeting.joinUrl to join.</w:t>
      </w:r>
    </w:p>
    <w:p>
      <w:pPr>
        <w:pStyle w:val="ListBullet"/>
      </w:pPr>
      <w:r>
        <w:t>transactionId can help avoid redundant create-event POSTs on retries; after setting it during creation, it can’t be changed later.</w:t>
      </w:r>
    </w:p>
    <w:p>
      <w:pPr>
        <w:pStyle w:val="ListBullet"/>
      </w:pPr>
      <w:r>
        <w:t>Several properties in the scraped schema are marked as read-only (for example iCalUId, onlineMeetingUrl); the API may ignore or reject attempts to set them.</w:t>
      </w:r>
    </w:p>
    <w:p>
      <w:pPr>
        <w:pStyle w:val="Heading3"/>
      </w:pPr>
      <w:r>
        <w:t>Gotchas</w:t>
      </w:r>
    </w:p>
    <w:p>
      <w:pPr>
        <w:pStyle w:val="ListBullet"/>
      </w:pPr>
      <w:r>
        <w:t>If isOnlineMeeting is set to true, Graph initializes onlineMeeting; subsequent changes to isOnlineMeeting are ignored per the scraped documentation.</w:t>
      </w:r>
    </w:p>
    <w:p>
      <w:pPr>
        <w:pStyle w:val="ListBullet"/>
      </w:pPr>
      <w:r>
        <w:t>For all-day events (isAllDay: true), start and end must be set to midnight and be in the same time zone.</w:t>
      </w:r>
    </w:p>
    <w:p>
      <w:pPr>
        <w:pStyle w:val="Heading3"/>
      </w:pPr>
      <w:r>
        <w:t>Error Handling</w:t>
      </w:r>
    </w:p>
    <w:p>
      <w:pPr>
        <w:pStyle w:val="ListBullet"/>
      </w:pPr>
      <w:r>
        <w:t>Error responses follow the error: { code, message, target, details, innerError } shape shown in the scraped content.</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317. [DELETE] Delete a User Event Extension</w:t>
      </w:r>
    </w:p>
    <w:p>
      <w:r>
        <w:rPr>
          <w:b/>
        </w:rPr>
        <w:t xml:space="preserve">Endpoint: </w:t>
      </w:r>
      <w:r>
        <w:rPr>
          <w:rFonts w:ascii="Courier New" w:hAnsi="Courier New"/>
          <w:sz w:val="18"/>
        </w:rPr>
        <w:t>/users/{{userId}}/events/{{eventId}}/extensions/{{extensionId}}</w:t>
      </w:r>
    </w:p>
    <w:p>
      <w:pPr>
        <w:pStyle w:val="Heading3"/>
      </w:pPr>
      <w:r>
        <w:t>Prerequisites</w:t>
      </w:r>
    </w:p>
    <w:p>
      <w:pPr>
        <w:pStyle w:val="ListBullet"/>
      </w:pPr>
      <w:r>
        <w:t>You need the IDs for the user, event, and extension you want to delete.</w:t>
      </w:r>
    </w:p>
    <w:p>
      <w:pPr>
        <w:pStyle w:val="Heading3"/>
      </w:pPr>
      <w:r>
        <w:t>Method</w:t>
      </w:r>
    </w:p>
    <w:p>
      <w:r>
        <w:t>DELETE</w:t>
      </w:r>
    </w:p>
    <w:p>
      <w:pPr>
        <w:pStyle w:val="Heading3"/>
      </w:pPr>
      <w:r>
        <w:t>URL</w:t>
      </w:r>
    </w:p>
    <w:p>
      <w:r>
        <w:t>https://graph.microsoft.com/v1.0/users/{{user-id}}/events/{{event-id}}/extensions/{{extension-id}}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extensions navigation property for a specific extension on a specific event belonging to a specific user.</w:t>
      </w:r>
    </w:p>
    <w:p>
      <w:pPr>
        <w:pStyle w:val="Heading3"/>
      </w:pPr>
      <w:r>
        <w:t>Enforcement Rules</w:t>
      </w:r>
    </w:p>
    <w:p>
      <w:pPr>
        <w:pStyle w:val="ListBullet"/>
      </w:pPr>
      <w:r>
        <w:t>The user-id path parameter must always be present and non-empty.</w:t>
      </w:r>
    </w:p>
    <w:p>
      <w:pPr>
        <w:pStyle w:val="ListBullet"/>
      </w:pPr>
      <w:r>
        <w:t>The event-id path parameter must always be present and non-empty.</w:t>
      </w:r>
    </w:p>
    <w:p>
      <w:pPr>
        <w:pStyle w:val="ListBullet"/>
      </w:pPr>
      <w:r>
        <w:t>The extension-id path parameter must always be present and non-empty.</w:t>
      </w:r>
    </w:p>
    <w:p>
      <w:pPr>
        <w:pStyle w:val="ListBullet"/>
      </w:pPr>
      <w:r>
        <w:t>Always construct the path as /users/{{user-id}}/events/{{event-id}}/extensions/{{extension-id}}.</w:t>
      </w:r>
    </w:p>
    <w:p>
      <w:pPr>
        <w:pStyle w:val="ListBullet"/>
      </w:pPr>
      <w:r>
        <w:t>Do not call the API with missing or empty path parameters (e.g., /users//events/...).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/users/48d31887-5fad-4d73-a9f5-3c356e68a038/events/AAMkAGIA.../extensions/com.contoso.myExtension</w:t>
        <w:br/>
        <w:t>/users/alice@contoso.com/events/AAMkAGIA.../extensions/extension123</w:t>
      </w:r>
    </w:p>
    <w:p>
      <w:pPr>
        <w:pStyle w:val="Heading3"/>
      </w:pPr>
      <w:r>
        <w:t>Invalid Examples</w:t>
      </w:r>
    </w:p>
    <w:p>
      <w:r>
        <w:rPr>
          <w:b/>
          <w:color w:val="666666"/>
          <w:sz w:val="16"/>
        </w:rPr>
        <w:t>[http]</w:t>
      </w:r>
    </w:p>
    <w:p>
      <w:pPr>
        <w:shd w:fill="F2F2F2" w:val="clear"/>
      </w:pPr>
      <w:r>
        <w:rPr>
          <w:rFonts w:ascii="Courier New" w:hAnsi="Courier New"/>
          <w:sz w:val="17"/>
        </w:rPr>
        <w:t>/users//events/AAMkAGIA.../extensions/extension123</w:t>
        <w:br/>
        <w:t>/users/48d31887-5fad-4d73-a9f5-3c356e68a038/events//extensions/extension123</w:t>
        <w:br/>
        <w:t>/users/48d31887-5fad-4d73-a9f5-3c356e68a038/events/AAMkAGIA.../extensions/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more specific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error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'https://graph.microsoft.com/v1.0/users/48d31887-5fad-4d73-a9f5-3c356e68a038/events/AAMkAGIAAA.../extensions/com.contoso.myExtension' \</w:t>
        <w:br/>
        <w:t xml:space="preserve"> -H 'Accept: application/json' \</w:t>
        <w:br/>
        <w:t xml:space="preserve"> -H 'If-Match: W/"JzEtVGFzayAgQEBAQEBAQEBAQEBAQEBAQEBAQEBAQEBAQEBAQEBAQEA="'</w:t>
      </w:r>
    </w:p>
    <w:p>
      <w:pPr>
        <w:pStyle w:val="Heading3"/>
      </w:pPr>
      <w:r>
        <w:t>Example Usage</w:t>
      </w:r>
    </w:p>
    <w:p>
      <w:pPr>
        <w:pStyle w:val="Heading3"/>
      </w:pPr>
      <w:r>
        <w:t>Example 1: Delete an extension by extension ID</w:t>
      </w:r>
    </w:p>
    <w:p>
      <w:r>
        <w:rPr>
          <w:b/>
          <w:color w:val="666666"/>
          <w:sz w:val="16"/>
        </w:rPr>
        <w:t>[bash]</w:t>
      </w:r>
    </w:p>
    <w:p>
      <w:pPr>
        <w:shd w:fill="F2F2F2" w:val="clear"/>
      </w:pPr>
      <w:r>
        <w:rPr>
          <w:rFonts w:ascii="Courier New" w:hAnsi="Courier New"/>
          <w:sz w:val="17"/>
        </w:rPr>
        <w:t>curl -i -X DELETE \</w:t>
        <w:br/>
        <w:t xml:space="preserve"> 'https://graph.microsoft.com/v1.0/users/alice@contoso.com/events/AAMkAGIAAA.../extensions/extension123' \</w:t>
        <w:br/>
        <w:t xml:space="preserve"> -H 'Accept: application/json'</w:t>
      </w:r>
    </w:p>
    <w:p>
      <w:pPr>
        <w:pStyle w:val="Heading3"/>
      </w:pPr>
      <w:r>
        <w:t>Example 2: Delete an extension using ETag concurrency control</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'https://graph.microsoft.com/v1.0/users/48d31887-5fad-4d73-a9f5-3c356e68a038/events/AAMkAGIAAA.../extensions/com.contoso.myExtension' \</w:t>
        <w:br/>
        <w:t xml:space="preserve"> -H 'Accept: application/json' \</w:t>
        <w:br/>
        <w:t xml:space="preserve"> -H 'If-Match: W/"etag-value-here"'</w:t>
      </w:r>
    </w:p>
    <w:p>
      <w:pPr>
        <w:pStyle w:val="Heading3"/>
      </w:pPr>
      <w:r>
        <w:t>Error Handling</w:t>
      </w:r>
    </w:p>
    <w:p>
      <w:pPr>
        <w:pStyle w:val="ListBullet"/>
      </w:pPr>
      <w:r>
        <w:t>default: Returns an error payload in application/json with an error object containing code, message, and optional diagnostic fields (target, details, innerError).</w:t>
      </w:r>
    </w:p>
    <w:p>
      <w:pPr>
        <w:pStyle w:val="Heading3"/>
      </w:pPr>
      <w:r>
        <w:t>Related userEventExtensions actions</w:t>
      </w:r>
    </w:p>
    <w:p>
      <w:pPr>
        <w:pStyle w:val="ListBullet"/>
      </w:pPr>
      <w:r>
        <w:t>[GET] Get a User Event's Extensions Count — /users/{{userId}}/events/{{eventId}}/extensions/$count</w:t>
      </w:r>
    </w:p>
    <w:p>
      <w:pPr>
        <w:pStyle w:val="ListBullet"/>
      </w:pPr>
      <w:r>
        <w:t>[GET] Get a User Event Extension — /users/{{userId}}/events/{{eventId}}/extensions/{{extensionId}}</w:t>
      </w:r>
    </w:p>
    <w:p>
      <w:r>
        <w:br w:type="page"/>
      </w:r>
    </w:p>
    <w:p>
      <w:pPr>
        <w:pStyle w:val="Heading2"/>
      </w:pPr>
      <w:r>
        <w:t>318. [POST] Create an Extension for a User’s Event</w:t>
      </w:r>
    </w:p>
    <w:p>
      <w:r>
        <w:rPr>
          <w:b/>
        </w:rPr>
        <w:t xml:space="preserve">Endpoint: </w:t>
      </w:r>
      <w:r>
        <w:rPr>
          <w:rFonts w:ascii="Courier New" w:hAnsi="Courier New"/>
          <w:sz w:val="18"/>
        </w:rPr>
        <w:t>/users/{{userId}}/events/{{eventId}}/extensions</w:t>
      </w:r>
    </w:p>
    <w:p>
      <w:pPr>
        <w:pStyle w:val="Heading3"/>
      </w:pPr>
      <w:r>
        <w:t>Prerequisites</w:t>
      </w:r>
    </w:p>
    <w:p>
      <w:pPr>
        <w:pStyle w:val="ListBullet"/>
      </w:pPr>
      <w:r>
        <w:t>The target user and event must already exist.</w:t>
      </w:r>
    </w:p>
    <w:p>
      <w:pPr>
        <w:pStyle w:val="Heading3"/>
      </w:pPr>
      <w:r>
        <w:t>Method</w:t>
      </w:r>
    </w:p>
    <w:p>
      <w:r>
        <w:t>POST</w:t>
      </w:r>
    </w:p>
    <w:p>
      <w:pPr>
        <w:pStyle w:val="Heading3"/>
      </w:pPr>
      <w:r>
        <w:t>URL</w:t>
      </w:r>
    </w:p>
    <w:p>
      <w:r>
        <w:t>https://graph.microsoft.com/v1.0/users/{{user-id}}/events/{{event-id}}/extensions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on a specific event belonging to a specific user.</w:t>
      </w:r>
    </w:p>
    <w:p>
      <w:pPr>
        <w:pStyle w:val="Heading3"/>
      </w:pPr>
      <w:r>
        <w:t>Enforcement Rules</w:t>
      </w:r>
    </w:p>
    <w:p>
      <w:pPr>
        <w:pStyle w:val="ListBullet"/>
      </w:pPr>
      <w:r>
        <w:t>The user-id path parameter must always be present and non-empty.</w:t>
      </w:r>
    </w:p>
    <w:p>
      <w:pPr>
        <w:pStyle w:val="ListBullet"/>
      </w:pPr>
      <w:r>
        <w:t>The event-id path parameter must always be present and non-empty.</w:t>
      </w:r>
    </w:p>
    <w:p>
      <w:pPr>
        <w:pStyle w:val="ListBullet"/>
      </w:pPr>
      <w:r>
        <w:t>Always construct the path as /users/{{user-id}}/events/{{event-id}}/extensions.</w:t>
      </w:r>
    </w:p>
    <w:p>
      <w:pPr>
        <w:pStyle w:val="ListBullet"/>
      </w:pPr>
      <w:r>
        <w:t>Do not call the API with missing or empty path parameters (e.g., /users//events/{{event-id}}/extensions or /users/{{user-id}}/events//extensions).</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/users/48d31887-5fad-4d73-a9f5-3c356e68a038/events/AAMkAGIAAA.../extensions</w:t>
        <w:br/>
        <w:t>/users/me/events/AAMkAGIAAA.../extensions</w:t>
      </w:r>
    </w:p>
    <w:p>
      <w:pPr>
        <w:pStyle w:val="Heading3"/>
      </w:pPr>
      <w:r>
        <w:t>Invalid Examples</w:t>
      </w:r>
    </w:p>
    <w:p>
      <w:r>
        <w:rPr>
          <w:b/>
          <w:color w:val="666666"/>
          <w:sz w:val="16"/>
        </w:rPr>
        <w:t>[http]</w:t>
      </w:r>
    </w:p>
    <w:p>
      <w:pPr>
        <w:shd w:fill="F2F2F2" w:val="clear"/>
      </w:pPr>
      <w:r>
        <w:rPr>
          <w:rFonts w:ascii="Courier New" w:hAnsi="Courier New"/>
          <w:sz w:val="17"/>
        </w:rPr>
        <w:t>/users//events/AAMkAGIAAA.../extensions</w:t>
        <w:br/>
        <w:t>/users/48d31887-5fad-4d73-a9f5-3c356e68a038/events//extensions</w:t>
        <w:br/>
        <w:t>/users/48d31887-5fad-4d73-a9f5-3c356e68a038/events/AAMkAGIAAA.../extensions/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'https://graph.microsoft.com/v1.0/users/48d31887-5fad-4d73-a9f5-3c356e68a038/events/AAMkAGIAAA.../extensions' \</w:t>
        <w:br/>
        <w:t xml:space="preserve"> --header 'Accept: application/json' \</w:t>
        <w:br/>
        <w:t xml:space="preserve"> --header 'Content-Type: application/json' \</w:t>
        <w:br/>
        <w:t xml:space="preserve"> --data '{</w:t>
        <w:br/>
        <w:t xml:space="preserve"> "id": "string"</w:t>
        <w:br/>
        <w:t xml:space="preserve">  }'</w:t>
      </w:r>
    </w:p>
    <w:p>
      <w:pPr>
        <w:pStyle w:val="Heading3"/>
      </w:pPr>
      <w:r>
        <w:t>Notes</w:t>
      </w:r>
    </w:p>
    <w:p>
      <w:pPr>
        <w:pStyle w:val="ListBullet"/>
      </w:pPr>
      <w:r>
        <w:t>The scraped content marks id as read-only while also listing it in the required request body. This is reproduced as provided; follow Microsoft Graph’s authoritative docs if this conflicts with actual API behavior.</w:t>
      </w:r>
    </w:p>
    <w:p>
      <w:pPr>
        <w:pStyle w:val="ListBullet"/>
      </w:pPr>
      <w:r>
        <w:t>No query parameters were documented for this endpoint.</w:t>
      </w:r>
    </w:p>
    <w:p>
      <w:pPr>
        <w:pStyle w:val="Heading3"/>
      </w:pPr>
      <w:r>
        <w:t>Error Handling</w:t>
      </w:r>
    </w:p>
    <w:p>
      <w:pPr>
        <w:pStyle w:val="ListBullet"/>
      </w:pPr>
      <w:r>
        <w:t>default: Returns an error object with error.code and error.message, and may include target, details, and 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r>
        <w:br w:type="page"/>
      </w:r>
    </w:p>
    <w:p>
      <w:pPr>
        <w:pStyle w:val="Heading2"/>
      </w:pPr>
      <w:r>
        <w:t>319. [GET] List a User's Calendar View Events</w:t>
      </w:r>
    </w:p>
    <w:p>
      <w:r>
        <w:rPr>
          <w:b/>
        </w:rPr>
        <w:t xml:space="preserve">Endpoint: </w:t>
      </w:r>
      <w:r>
        <w:rPr>
          <w:rFonts w:ascii="Courier New" w:hAnsi="Courier New"/>
          <w:sz w:val="18"/>
        </w:rPr>
        <w:t>/users/{{userId}}/calendarView</w:t>
      </w:r>
    </w:p>
    <w:p>
      <w:pPr>
        <w:pStyle w:val="Heading3"/>
      </w:pPr>
      <w:r>
        <w:t>Prerequisites</w:t>
      </w:r>
    </w:p>
    <w:p>
      <w:pPr>
        <w:pStyle w:val="ListBullet"/>
      </w:pPr>
      <w:r>
        <w:t>Must have permission to read the target user’s calendar data</w:t>
      </w:r>
    </w:p>
    <w:p>
      <w:pPr>
        <w:pStyle w:val="Heading3"/>
      </w:pPr>
      <w:r>
        <w:t>Method</w:t>
      </w:r>
    </w:p>
    <w:p>
      <w:r>
        <w:t>GET</w:t>
      </w:r>
    </w:p>
    <w:p>
      <w:pPr>
        <w:pStyle w:val="Heading3"/>
      </w:pPr>
      <w:r>
        <w:t>URL</w:t>
      </w:r>
    </w:p>
    <w:p>
      <w:r>
        <w:t>https://graph.microsoft.com/v1.0/users/{{user-id}}/calendarView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view (events) for the specified user within a required time range. The calendar view is read-only and can be filtered, searched, paged, sorted, and shaped using OData query options.</w:t>
      </w:r>
    </w:p>
    <w:p>
      <w:pPr>
        <w:pStyle w:val="Heading3"/>
      </w:pPr>
      <w:r>
        <w:t>Enforcement Rules</w:t>
      </w:r>
    </w:p>
    <w:p>
      <w:pPr>
        <w:pStyle w:val="ListBullet"/>
      </w:pPr>
      <w:r>
        <w:t>The user-id path parameter must always be present and must be a non-empty string.</w:t>
      </w:r>
    </w:p>
    <w:p>
      <w:pPr>
        <w:pStyle w:val="ListBullet"/>
      </w:pPr>
      <w:r>
        <w:t>Always construct the path as /users/{{user-id}}/calendarView.</w:t>
      </w:r>
    </w:p>
    <w:p>
      <w:pPr>
        <w:pStyle w:val="ListBullet"/>
      </w:pPr>
      <w:r>
        <w:t>Do not call the API with a missing or empty user-id (e.g., avoid /users//calendarView or /users/calendarView).</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query parameters startDateTime and endDateTime are required.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/users/48d31887-5fad-4d73-a9f5-3c356e68a038/calendarView</w:t>
        <w:br/>
        <w:t>/users/user@contoso.com/calendarView</w:t>
      </w:r>
    </w:p>
    <w:p>
      <w:pPr>
        <w:pStyle w:val="Heading3"/>
      </w:pPr>
      <w:r>
        <w:t>Invalid Examples</w:t>
      </w:r>
    </w:p>
    <w:p>
      <w:r>
        <w:rPr>
          <w:b/>
          <w:color w:val="666666"/>
          <w:sz w:val="16"/>
        </w:rPr>
        <w:t>[http]</w:t>
      </w:r>
    </w:p>
    <w:p>
      <w:pPr>
        <w:shd w:fill="F2F2F2" w:val="clear"/>
      </w:pPr>
      <w:r>
        <w:rPr>
          <w:rFonts w:ascii="Courier New" w:hAnsi="Courier New"/>
          <w:sz w:val="17"/>
        </w:rPr>
        <w:t>/users//calendarView</w:t>
        <w:br/>
        <w:t>/users/calendarView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represented in ISO 8601 format. Example: 2019-11-08T19:00:00-08:00.</w:t>
            </w:r>
          </w:p>
        </w:tc>
      </w:tr>
      <w:tr>
        <w:tc>
          <w:tcPr>
            <w:tcW w:type="dxa" w:w="2880"/>
          </w:tcPr>
          <w:p>
            <w:r>
              <w:t>endDateTime</w:t>
            </w:r>
          </w:p>
        </w:tc>
        <w:tc>
          <w:tcPr>
            <w:tcW w:type="dxa" w:w="2880"/>
          </w:tcPr>
          <w:p>
            <w:r>
              <w:t>string</w:t>
            </w:r>
          </w:p>
        </w:tc>
        <w:tc>
          <w:tcPr>
            <w:tcW w:type="dxa" w:w="2880"/>
          </w:tcPr>
          <w:p>
            <w:r>
              <w:t>The end date and time of the time range, represented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"bodyPreview": "Discuss Q1 roadmap and milestones.",</w:t>
        <w:br/>
        <w:t xml:space="preserve"> "cancelledOccurrences": [],</w:t>
        <w:br/>
        <w:t xml:space="preserve"> "end": {},</w:t>
        <w:br/>
        <w:t xml:space="preserve"> "hasAttachments": false,</w:t>
        <w:br/>
        <w:t xml:space="preserve"> "hideAttendees": false,</w:t>
        <w:br/>
        <w:t xml:space="preserve"> "iCalUId": "040000008200E00074C5B7101A82E00800000000D7F3B9C2C3D9DA01000000000000000010000000A1B2C3D4E5F6",</w:t>
        <w:br/>
        <w:t xml:space="preserve"> "importance": {},</w:t>
        <w:br/>
        <w:t xml:space="preserve"> "isAllDay": false,</w:t>
        <w:br/>
        <w:t xml:space="preserve"> "isCancelled": false,</w:t>
        <w:br/>
        <w:t xml:space="preserve"> "isDraft": false,</w:t>
        <w:br/>
        <w:t xml:space="preserve"> "isOnlineMeeting": true,</w:t>
        <w:br/>
        <w:t xml:space="preserve"> "isOrganizer": true,</w:t>
        <w:br/>
        <w:t xml:space="preserve"> "isReminderOn": true,</w:t>
        <w:br/>
        <w:t xml:space="preserve"> "location":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"onlineMeetingProvider": {},</w:t>
        <w:br/>
        <w:t xml:space="preserve"> "onlineMeetingUrl": "https://meet.contoso.com/abc123",</w:t>
        <w:br/>
        <w:t xml:space="preserve"> "organizer": {},</w:t>
        <w:br/>
        <w:t xml:space="preserve"> "originalEndTimeZone": "tzone://Microsoft/Custom",</w:t>
        <w:br/>
        <w:t xml:space="preserve"> "originalStart": "2014-01-01T00:00:00Z",</w:t>
        <w:br/>
        <w:t xml:space="preserve"> "originalStartTimeZone": "tzone://Microsoft/Custom",</w:t>
        <w:br/>
        <w:t xml:space="preserve"> "recurrence": {},</w:t>
        <w:br/>
        <w:t xml:space="preserve"> "reminderMinutesBeforeStart": 15,</w:t>
        <w:br/>
        <w:t xml:space="preserve"> "responseRequested": true,</w:t>
        <w:br/>
        <w:t xml:space="preserve"> "responseStatus": {},</w:t>
        <w:br/>
        <w:t xml:space="preserve"> "sensitivity": {},</w:t>
        <w:br/>
        <w:t xml:space="preserve"> "seriesMasterId": "AAMkAGVmMDEzY2QyLT...",</w:t>
        <w:br/>
        <w:t xml:space="preserve"> "showAs": {},</w:t>
        <w:br/>
        <w:t xml:space="preserve"> "start": {},</w:t>
        <w:br/>
        <w:t xml:space="preserve"> "subject": "Roadmap review",</w:t>
        <w:br/>
        <w:t xml:space="preserve"> "transactionId": "client-transaction-id-123",</w:t>
        <w:br/>
        <w:t xml:space="preserve"> "type": {},</w:t>
        <w:br/>
        <w:t xml:space="preserve"> "webLink": "https://outlook.office.com/owa/?itemid=...",</w:t>
        <w:br/>
        <w:t xml:space="preserve"> "attachments": [</w:t>
        <w:br/>
        <w:t xml:space="preserve"> {</w:t>
        <w:br/>
        <w:t xml:space="preserve"> "id": "AAMkAGVmMDEzY2QyLT...=",</w:t>
        <w:br/>
        <w:t xml:space="preserve"> "contentType": "application/pdf",</w:t>
        <w:br/>
        <w:t xml:space="preserve"> "isInline": false,</w:t>
        <w:br/>
        <w:t xml:space="preserve"> "lastModifiedDateTime": "2014-01-01T00:00:00Z",</w:t>
        <w:br/>
        <w:t xml:space="preserve"> "name": "agenda.pdf",</w:t>
        <w:br/>
        <w:t xml:space="preserve"> "size": 24576</w:t>
        <w:br/>
        <w:t xml:space="preserve"> }</w:t>
        <w:br/>
        <w:t xml:space="preserve"> ],</w:t>
        <w:br/>
        <w:t xml:space="preserve"> "calendar": {},</w:t>
        <w:br/>
        <w:t xml:space="preserve"> "exceptionOccurrences": [],</w:t>
        <w:br/>
        <w:t xml:space="preserve"> "extensions": [</w:t>
        <w:br/>
        <w:t xml:space="preserve"> {</w:t>
        <w:br/>
        <w:t xml:space="preserve"> "id": "Microsoft.OutlookServices.OpenTypeExtension.Com.Contoso.Ref"</w:t>
        <w:br/>
        <w:t xml:space="preserve"> }</w:t>
        <w:br/>
        <w:t xml:space="preserve"> ],</w:t>
        <w:br/>
        <w:t xml:space="preserve"> "instances": [],</w:t>
        <w:br/>
        <w:t xml:space="preserve"> "multiValueExtendedProperties": [</w:t>
        <w:br/>
        <w:t xml:space="preserve"> {</w:t>
        <w:br/>
        <w:t xml:space="preserve"> "id": "StringArray {00020329-0000-0000-C000-000000000046} Name Tags",</w:t>
        <w:br/>
        <w:t xml:space="preserve"> "value": ["tag1", "tag2"]</w:t>
        <w:br/>
        <w:t xml:space="preserve"> }</w:t>
        <w:br/>
        <w:t xml:space="preserve"> ],</w:t>
        <w:br/>
        <w:t xml:space="preserve"> "singleValueExtendedProperties": [</w:t>
        <w:br/>
        <w:t xml:space="preserve"> {</w:t>
        <w:br/>
        <w:t xml:space="preserve"> "id": "String {00020329-0000-0000-C000-000000000046} Name Color",</w:t>
        <w:br/>
        <w:t xml:space="preserve"> "value": "Blue"</w:t>
        <w:br/>
        <w:t xml:space="preserve"> }</w:t>
        <w:br/>
        <w:t xml:space="preserve"> ],</w:t>
        <w:br/>
        <w:t xml:space="preserve"> "@odata.nextLink": "https://graph.microsoft.com/v1.0/users/48d31887-5fad-4d73-a9f5-3c356e68a038/calendarView?$skip=10",</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"DetailErrorCode",</w:t>
        <w:br/>
        <w:t xml:space="preserve"> "message": "Detailed error message text.",</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in the user’s calendar view.</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 Optional.</w:t>
            </w:r>
          </w:p>
        </w:tc>
      </w:tr>
      <w:tr>
        <w:tc>
          <w:tcPr>
            <w:tcW w:type="dxa" w:w="2880"/>
          </w:tcPr>
          <w:p>
            <w:r>
              <w:t>value[].attendees</w:t>
            </w:r>
          </w:p>
        </w:tc>
        <w:tc>
          <w:tcPr>
            <w:tcW w:type="dxa" w:w="2880"/>
          </w:tcPr>
          <w:p>
            <w:r>
              <w:t>array</w:t>
            </w:r>
          </w:p>
        </w:tc>
        <w:tc>
          <w:tcPr>
            <w:tcW w:type="dxa" w:w="2880"/>
          </w:tcPr>
          <w:p>
            <w:r>
              <w:t>Attendees for the event.</w:t>
            </w:r>
          </w:p>
        </w:tc>
      </w:tr>
      <w:tr>
        <w:tc>
          <w:tcPr>
            <w:tcW w:type="dxa" w:w="2880"/>
          </w:tcPr>
          <w:p>
            <w:r>
              <w:t>value[].attendees[].proposedNewTime</w:t>
            </w:r>
          </w:p>
        </w:tc>
        <w:tc>
          <w:tcPr>
            <w:tcW w:type="dxa" w:w="2880"/>
          </w:tcPr>
          <w:p>
            <w:r>
              <w:t>object</w:t>
            </w:r>
          </w:p>
        </w:tc>
        <w:tc>
          <w:tcPr>
            <w:tcW w:type="dxa" w:w="2880"/>
          </w:tcPr>
          <w:p>
            <w:r>
              <w:t>A microsoft.graph.timeSlot.</w:t>
            </w:r>
          </w:p>
        </w:tc>
      </w:tr>
      <w:tr>
        <w:tc>
          <w:tcPr>
            <w:tcW w:type="dxa" w:w="2880"/>
          </w:tcPr>
          <w:p>
            <w:r>
              <w:t>value[].attendees[].status</w:t>
            </w:r>
          </w:p>
        </w:tc>
        <w:tc>
          <w:tcPr>
            <w:tcW w:type="dxa" w:w="2880"/>
          </w:tcPr>
          <w:p>
            <w:r>
              <w:t>object</w:t>
            </w:r>
          </w:p>
        </w:tc>
        <w:tc>
          <w:tcPr>
            <w:tcW w:type="dxa" w:w="2880"/>
          </w:tcPr>
          <w:p>
            <w:r>
              <w:t>A microsoft.graph.responseStatus.</w:t>
            </w:r>
          </w:p>
        </w:tc>
      </w:tr>
      <w:tr>
        <w:tc>
          <w:tcPr>
            <w:tcW w:type="dxa" w:w="2880"/>
          </w:tcPr>
          <w:p>
            <w:r>
              <w:t>value[].body</w:t>
            </w:r>
          </w:p>
        </w:tc>
        <w:tc>
          <w:tcPr>
            <w:tcW w:type="dxa" w:w="2880"/>
          </w:tcPr>
          <w:p>
            <w:r>
              <w:t>object</w:t>
            </w:r>
          </w:p>
        </w:tc>
        <w:tc>
          <w:tcPr>
            <w:tcW w:type="dxa" w:w="2880"/>
          </w:tcPr>
          <w:p>
            <w:r>
              <w:t>A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string[]</w:t>
            </w:r>
          </w:p>
        </w:tc>
        <w:tc>
          <w:tcPr>
            <w:tcW w:type="dxa" w:w="2880"/>
          </w:tcPr>
          <w:p>
            <w:r>
              <w:t>Cancelled occurrences (for recurring series).</w:t>
            </w:r>
          </w:p>
        </w:tc>
      </w:tr>
      <w:tr>
        <w:tc>
          <w:tcPr>
            <w:tcW w:type="dxa" w:w="2880"/>
          </w:tcPr>
          <w:p>
            <w:r>
              <w:t>value[].start</w:t>
            </w:r>
          </w:p>
        </w:tc>
        <w:tc>
          <w:tcPr>
            <w:tcW w:type="dxa" w:w="2880"/>
          </w:tcPr>
          <w:p>
            <w:r>
              <w:t>object</w:t>
            </w:r>
          </w:p>
        </w:tc>
        <w:tc>
          <w:tcPr>
            <w:tcW w:type="dxa" w:w="2880"/>
          </w:tcPr>
          <w:p>
            <w:r>
              <w:t>A microsoft.graph.dateTimeTimeZone.</w:t>
            </w:r>
          </w:p>
        </w:tc>
      </w:tr>
      <w:tr>
        <w:tc>
          <w:tcPr>
            <w:tcW w:type="dxa" w:w="2880"/>
          </w:tcPr>
          <w:p>
            <w:r>
              <w:t>value[].end</w:t>
            </w:r>
          </w:p>
        </w:tc>
        <w:tc>
          <w:tcPr>
            <w:tcW w:type="dxa" w:w="2880"/>
          </w:tcPr>
          <w:p>
            <w:r>
              <w:t>object</w:t>
            </w:r>
          </w:p>
        </w:tc>
        <w:tc>
          <w:tcPr>
            <w:tcW w:type="dxa" w:w="2880"/>
          </w:tcPr>
          <w:p>
            <w:r>
              <w:t>A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for an event occurrence. Read-only.</w:t>
            </w:r>
          </w:p>
        </w:tc>
      </w:tr>
      <w:tr>
        <w:tc>
          <w:tcPr>
            <w:tcW w:type="dxa" w:w="2880"/>
          </w:tcPr>
          <w:p>
            <w:r>
              <w:t>value[].importance</w:t>
            </w:r>
          </w:p>
        </w:tc>
        <w:tc>
          <w:tcPr>
            <w:tcW w:type="dxa" w:w="2880"/>
          </w:tcPr>
          <w:p>
            <w:r>
              <w:t>object</w:t>
            </w:r>
          </w:p>
        </w:tc>
        <w:tc>
          <w:tcPr>
            <w:tcW w:type="dxa" w:w="2880"/>
          </w:tcPr>
          <w:p>
            <w:r>
              <w:t>A microsoft.graph.importance.</w:t>
            </w:r>
          </w:p>
        </w:tc>
      </w:tr>
      <w:tr>
        <w:tc>
          <w:tcPr>
            <w:tcW w:type="dxa" w:w="2880"/>
          </w:tcPr>
          <w:p>
            <w:r>
              <w:t>value[].isAllDay</w:t>
            </w:r>
          </w:p>
        </w:tc>
        <w:tc>
          <w:tcPr>
            <w:tcW w:type="dxa" w:w="2880"/>
          </w:tcPr>
          <w:p>
            <w:r>
              <w:t>boolean</w:t>
            </w:r>
          </w:p>
        </w:tc>
        <w:tc>
          <w:tcPr>
            <w:tcW w:type="dxa" w:w="2880"/>
          </w:tcPr>
          <w:p>
            <w:r>
              <w:t>True if the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updated in Outlook but updates not sent.</w:t>
            </w:r>
          </w:p>
        </w:tc>
      </w:tr>
      <w:tr>
        <w:tc>
          <w:tcPr>
            <w:tcW w:type="dxa" w:w="2880"/>
          </w:tcPr>
          <w:p>
            <w:r>
              <w:t>value[].isOnlineMeeting</w:t>
            </w:r>
          </w:p>
        </w:tc>
        <w:tc>
          <w:tcPr>
            <w:tcW w:type="dxa" w:w="2880"/>
          </w:tcPr>
          <w:p>
            <w:r>
              <w:t>boolean</w:t>
            </w:r>
          </w:p>
        </w:tc>
        <w:tc>
          <w:tcPr>
            <w:tcW w:type="dxa" w:w="2880"/>
          </w:tcPr>
          <w:p>
            <w:r>
              <w:t>True if event has online meeting info; setting to true initializes onlineMeeting.</w:t>
            </w:r>
          </w:p>
        </w:tc>
      </w:tr>
      <w:tr>
        <w:tc>
          <w:tcPr>
            <w:tcW w:type="dxa" w:w="2880"/>
          </w:tcPr>
          <w:p>
            <w:r>
              <w:t>value[].isOrganizer</w:t>
            </w:r>
          </w:p>
        </w:tc>
        <w:tc>
          <w:tcPr>
            <w:tcW w:type="dxa" w:w="2880"/>
          </w:tcPr>
          <w:p>
            <w:r>
              <w:t>boolean</w:t>
            </w:r>
          </w:p>
        </w:tc>
        <w:tc>
          <w:tcPr>
            <w:tcW w:type="dxa" w:w="2880"/>
          </w:tcPr>
          <w:p>
            <w:r>
              <w:t>True if the calendar owner is the organizer (including delegate scenarios).</w:t>
            </w:r>
          </w:p>
        </w:tc>
      </w:tr>
      <w:tr>
        <w:tc>
          <w:tcPr>
            <w:tcW w:type="dxa" w:w="2880"/>
          </w:tcPr>
          <w:p>
            <w:r>
              <w:t>value[].isReminderOn</w:t>
            </w:r>
          </w:p>
        </w:tc>
        <w:tc>
          <w:tcPr>
            <w:tcW w:type="dxa" w:w="2880"/>
          </w:tcPr>
          <w:p>
            <w:r>
              <w:t>boolean</w:t>
            </w:r>
          </w:p>
        </w:tc>
        <w:tc>
          <w:tcPr>
            <w:tcW w:type="dxa" w:w="2880"/>
          </w:tcPr>
          <w:p>
            <w:r>
              <w:t>True if a reminder alert is set.</w:t>
            </w:r>
          </w:p>
        </w:tc>
      </w:tr>
      <w:tr>
        <w:tc>
          <w:tcPr>
            <w:tcW w:type="dxa" w:w="2880"/>
          </w:tcPr>
          <w:p>
            <w:r>
              <w:t>value[].location</w:t>
            </w:r>
          </w:p>
        </w:tc>
        <w:tc>
          <w:tcPr>
            <w:tcW w:type="dxa" w:w="2880"/>
          </w:tcPr>
          <w:p>
            <w:r>
              <w:t>object</w:t>
            </w:r>
          </w:p>
        </w:tc>
        <w:tc>
          <w:tcPr>
            <w:tcW w:type="dxa" w:w="2880"/>
          </w:tcPr>
          <w:p>
            <w:r>
              <w:t>A microsoft.graph.location.</w:t>
            </w:r>
          </w:p>
        </w:tc>
      </w:tr>
      <w:tr>
        <w:tc>
          <w:tcPr>
            <w:tcW w:type="dxa" w:w="2880"/>
          </w:tcPr>
          <w:p>
            <w:r>
              <w:t>value[].locations</w:t>
            </w:r>
          </w:p>
        </w:tc>
        <w:tc>
          <w:tcPr>
            <w:tcW w:type="dxa" w:w="2880"/>
          </w:tcPr>
          <w:p>
            <w:r>
              <w:t>array</w:t>
            </w:r>
          </w:p>
        </w:tc>
        <w:tc>
          <w:tcPr>
            <w:tcW w:type="dxa" w:w="2880"/>
          </w:tcPr>
          <w:p>
            <w:r>
              <w:t>List of locations.</w:t>
            </w:r>
          </w:p>
        </w:tc>
      </w:tr>
      <w:tr>
        <w:tc>
          <w:tcPr>
            <w:tcW w:type="dxa" w:w="2880"/>
          </w:tcPr>
          <w:p>
            <w:r>
              <w:t>value[].locations[].displayName</w:t>
            </w:r>
          </w:p>
        </w:tc>
        <w:tc>
          <w:tcPr>
            <w:tcW w:type="dxa" w:w="2880"/>
          </w:tcPr>
          <w:p>
            <w:r>
              <w:t>string</w:t>
            </w:r>
          </w:p>
        </w:tc>
        <w:tc>
          <w:tcPr>
            <w:tcW w:type="dxa" w:w="2880"/>
          </w:tcPr>
          <w:p>
            <w:r>
              <w:t>Location display name.</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value[].locations[].additionalProperties</w:t>
            </w:r>
          </w:p>
        </w:tc>
        <w:tc>
          <w:tcPr>
            <w:tcW w:type="dxa" w:w="2880"/>
          </w:tcPr>
          <w:p>
            <w:r>
              <w:t>object</w:t>
            </w:r>
          </w:p>
        </w:tc>
        <w:tc>
          <w:tcPr>
            <w:tcW w:type="dxa" w:w="2880"/>
          </w:tcPr>
          <w:p>
            <w:r>
              <w:t>Additional properties for the location object.</w:t>
            </w:r>
          </w:p>
        </w:tc>
      </w:tr>
      <w:tr>
        <w:tc>
          <w:tcPr>
            <w:tcW w:type="dxa" w:w="2880"/>
          </w:tcPr>
          <w:p>
            <w:r>
              <w:t>value[].onlineMeeting</w:t>
            </w:r>
          </w:p>
        </w:tc>
        <w:tc>
          <w:tcPr>
            <w:tcW w:type="dxa" w:w="2880"/>
          </w:tcPr>
          <w:p>
            <w:r>
              <w:t>object</w:t>
            </w:r>
          </w:p>
        </w:tc>
        <w:tc>
          <w:tcPr>
            <w:tcW w:type="dxa" w:w="2880"/>
          </w:tcPr>
          <w:p>
            <w:r>
              <w:t>A microsoft.graph.onlineMeetingInfo.</w:t>
            </w:r>
          </w:p>
        </w:tc>
      </w:tr>
      <w:tr>
        <w:tc>
          <w:tcPr>
            <w:tcW w:type="dxa" w:w="2880"/>
          </w:tcPr>
          <w:p>
            <w:r>
              <w:t>value[].onlineMeetingProvider</w:t>
            </w:r>
          </w:p>
        </w:tc>
        <w:tc>
          <w:tcPr>
            <w:tcW w:type="dxa" w:w="2880"/>
          </w:tcPr>
          <w:p>
            <w:r>
              <w:t>object</w:t>
            </w:r>
          </w:p>
        </w:tc>
        <w:tc>
          <w:tcPr>
            <w:tcW w:type="dxa" w:w="2880"/>
          </w:tcPr>
          <w:p>
            <w:r>
              <w:t>A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will be deprecated (use onlineMeeting.joinUrl).</w:t>
            </w:r>
          </w:p>
        </w:tc>
      </w:tr>
      <w:tr>
        <w:tc>
          <w:tcPr>
            <w:tcW w:type="dxa" w:w="2880"/>
          </w:tcPr>
          <w:p>
            <w:r>
              <w:t>value[].organizer</w:t>
            </w:r>
          </w:p>
        </w:tc>
        <w:tc>
          <w:tcPr>
            <w:tcW w:type="dxa" w:w="2880"/>
          </w:tcPr>
          <w:p>
            <w:r>
              <w:t>object</w:t>
            </w:r>
          </w:p>
        </w:tc>
        <w:tc>
          <w:tcPr>
            <w:tcW w:type="dxa" w:w="2880"/>
          </w:tcPr>
          <w:p>
            <w:r>
              <w:t>A microsoft.graph.recipient.</w:t>
            </w:r>
          </w:p>
        </w:tc>
      </w:tr>
      <w:tr>
        <w:tc>
          <w:tcPr>
            <w:tcW w:type="dxa" w:w="2880"/>
          </w:tcPr>
          <w:p>
            <w:r>
              <w:t>value[].originalEndTimeZone</w:t>
            </w:r>
          </w:p>
        </w:tc>
        <w:tc>
          <w:tcPr>
            <w:tcW w:type="dxa" w:w="2880"/>
          </w:tcPr>
          <w:p>
            <w:r>
              <w:t>string</w:t>
            </w:r>
          </w:p>
        </w:tc>
        <w:tc>
          <w:tcPr>
            <w:tcW w:type="dxa" w:w="2880"/>
          </w:tcPr>
          <w:p>
            <w:r>
              <w:t>End time zone set when created. tzone://Microsoft/Custom indicates legacy custom time zone.</w:t>
            </w:r>
          </w:p>
        </w:tc>
      </w:tr>
      <w:tr>
        <w:tc>
          <w:tcPr>
            <w:tcW w:type="dxa" w:w="2880"/>
          </w:tcPr>
          <w:p>
            <w:r>
              <w:t>value[].originalStart</w:t>
            </w:r>
          </w:p>
        </w:tc>
        <w:tc>
          <w:tcPr>
            <w:tcW w:type="dxa" w:w="2880"/>
          </w:tcPr>
          <w:p>
            <w:r>
              <w:t>string</w:t>
            </w:r>
          </w:p>
        </w:tc>
        <w:tc>
          <w:tcPr>
            <w:tcW w:type="dxa" w:w="2880"/>
          </w:tcPr>
          <w:p>
            <w:r>
              <w:t>Original start time in ISO 8601 UTC; returned only for occurrences/exceptions (not single instances).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A microsoft.graph.patternedRecurrence.</w:t>
            </w:r>
          </w:p>
        </w:tc>
      </w:tr>
      <w:tr>
        <w:tc>
          <w:tcPr>
            <w:tcW w:type="dxa" w:w="2880"/>
          </w:tcPr>
          <w:p>
            <w:r>
              <w:t>value[].reminderMinutesBeforeStart</w:t>
            </w:r>
          </w:p>
        </w:tc>
        <w:tc>
          <w:tcPr>
            <w:tcW w:type="dxa" w:w="2880"/>
          </w:tcPr>
          <w:p>
            <w:r>
              <w:t>number</w:t>
            </w:r>
          </w:p>
        </w:tc>
        <w:tc>
          <w:tcPr>
            <w:tcW w:type="dxa" w:w="2880"/>
          </w:tcPr>
          <w:p>
            <w:r>
              <w:t>Minutes before start for reminder. Min -2147483648, max 2147483647.</w:t>
            </w:r>
          </w:p>
        </w:tc>
      </w:tr>
      <w:tr>
        <w:tc>
          <w:tcPr>
            <w:tcW w:type="dxa" w:w="2880"/>
          </w:tcPr>
          <w:p>
            <w:r>
              <w:t>value[].responseRequested</w:t>
            </w:r>
          </w:p>
        </w:tc>
        <w:tc>
          <w:tcPr>
            <w:tcW w:type="dxa" w:w="2880"/>
          </w:tcPr>
          <w:p>
            <w:r>
              <w:t>boolean</w:t>
            </w:r>
          </w:p>
        </w:tc>
        <w:tc>
          <w:tcPr>
            <w:tcW w:type="dxa" w:w="2880"/>
          </w:tcPr>
          <w:p>
            <w:r>
              <w:t>Default true; indicates organizer requests responses.</w:t>
            </w:r>
          </w:p>
        </w:tc>
      </w:tr>
      <w:tr>
        <w:tc>
          <w:tcPr>
            <w:tcW w:type="dxa" w:w="2880"/>
          </w:tcPr>
          <w:p>
            <w:r>
              <w:t>value[].responseStatus</w:t>
            </w:r>
          </w:p>
        </w:tc>
        <w:tc>
          <w:tcPr>
            <w:tcW w:type="dxa" w:w="2880"/>
          </w:tcPr>
          <w:p>
            <w:r>
              <w:t>object</w:t>
            </w:r>
          </w:p>
        </w:tc>
        <w:tc>
          <w:tcPr>
            <w:tcW w:type="dxa" w:w="2880"/>
          </w:tcPr>
          <w:p>
            <w:r>
              <w:t>A microsoft.graph.responseStatus.</w:t>
            </w:r>
          </w:p>
        </w:tc>
      </w:tr>
      <w:tr>
        <w:tc>
          <w:tcPr>
            <w:tcW w:type="dxa" w:w="2880"/>
          </w:tcPr>
          <w:p>
            <w:r>
              <w:t>value[].sensitivity</w:t>
            </w:r>
          </w:p>
        </w:tc>
        <w:tc>
          <w:tcPr>
            <w:tcW w:type="dxa" w:w="2880"/>
          </w:tcPr>
          <w:p>
            <w:r>
              <w:t>object</w:t>
            </w:r>
          </w:p>
        </w:tc>
        <w:tc>
          <w:tcPr>
            <w:tcW w:type="dxa" w:w="2880"/>
          </w:tcPr>
          <w:p>
            <w:r>
              <w:t>A microsoft.graph.sensitivity.</w:t>
            </w:r>
          </w:p>
        </w:tc>
      </w:tr>
      <w:tr>
        <w:tc>
          <w:tcPr>
            <w:tcW w:type="dxa" w:w="2880"/>
          </w:tcPr>
          <w:p>
            <w:r>
              <w:t>value[].seriesMasterId</w:t>
            </w:r>
          </w:p>
        </w:tc>
        <w:tc>
          <w:tcPr>
            <w:tcW w:type="dxa" w:w="2880"/>
          </w:tcPr>
          <w:p>
            <w:r>
              <w:t>string</w:t>
            </w:r>
          </w:p>
        </w:tc>
        <w:tc>
          <w:tcPr>
            <w:tcW w:type="dxa" w:w="2880"/>
          </w:tcPr>
          <w:p>
            <w:r>
              <w:t>ID of the recurring series master item (if applicable).</w:t>
            </w:r>
          </w:p>
        </w:tc>
      </w:tr>
      <w:tr>
        <w:tc>
          <w:tcPr>
            <w:tcW w:type="dxa" w:w="2880"/>
          </w:tcPr>
          <w:p>
            <w:r>
              <w:t>value[].showAs</w:t>
            </w:r>
          </w:p>
        </w:tc>
        <w:tc>
          <w:tcPr>
            <w:tcW w:type="dxa" w:w="2880"/>
          </w:tcPr>
          <w:p>
            <w:r>
              <w:t>object</w:t>
            </w:r>
          </w:p>
        </w:tc>
        <w:tc>
          <w:tcPr>
            <w:tcW w:type="dxa" w:w="2880"/>
          </w:tcPr>
          <w:p>
            <w:r>
              <w:t>A microsoft.graph.freeBusyStatus.</w:t>
            </w:r>
          </w:p>
        </w:tc>
      </w:tr>
      <w:tr>
        <w:tc>
          <w:tcPr>
            <w:tcW w:type="dxa" w:w="2880"/>
          </w:tcPr>
          <w:p>
            <w:r>
              <w:t>value[].subject</w:t>
            </w:r>
          </w:p>
        </w:tc>
        <w:tc>
          <w:tcPr>
            <w:tcW w:type="dxa" w:w="2880"/>
          </w:tcPr>
          <w:p>
            <w:r>
              <w:t>string</w:t>
            </w:r>
          </w:p>
        </w:tc>
        <w:tc>
          <w:tcPr>
            <w:tcW w:type="dxa" w:w="2880"/>
          </w:tcPr>
          <w:p>
            <w:r>
              <w:t>Subject line text.</w:t>
            </w:r>
          </w:p>
        </w:tc>
      </w:tr>
      <w:tr>
        <w:tc>
          <w:tcPr>
            <w:tcW w:type="dxa" w:w="2880"/>
          </w:tcPr>
          <w:p>
            <w:r>
              <w:t>value[].transactionId</w:t>
            </w:r>
          </w:p>
        </w:tc>
        <w:tc>
          <w:tcPr>
            <w:tcW w:type="dxa" w:w="2880"/>
          </w:tcPr>
          <w:p>
            <w:r>
              <w:t>string</w:t>
            </w:r>
          </w:p>
        </w:tc>
        <w:tc>
          <w:tcPr>
            <w:tcW w:type="dxa" w:w="2880"/>
          </w:tcPr>
          <w:p>
            <w:r>
              <w:t>Client-specified id to avoid redundant POST operations; returned only if set by an app. Optional.</w:t>
            </w:r>
          </w:p>
        </w:tc>
      </w:tr>
      <w:tr>
        <w:tc>
          <w:tcPr>
            <w:tcW w:type="dxa" w:w="2880"/>
          </w:tcPr>
          <w:p>
            <w:r>
              <w:t>value[].type</w:t>
            </w:r>
          </w:p>
        </w:tc>
        <w:tc>
          <w:tcPr>
            <w:tcW w:type="dxa" w:w="2880"/>
          </w:tcPr>
          <w:p>
            <w:r>
              <w:t>object</w:t>
            </w:r>
          </w:p>
        </w:tc>
        <w:tc>
          <w:tcPr>
            <w:tcW w:type="dxa" w:w="2880"/>
          </w:tcPr>
          <w:p>
            <w:r>
              <w:t>A microsoft.graph.eventType.</w:t>
            </w:r>
          </w:p>
        </w:tc>
      </w:tr>
      <w:tr>
        <w:tc>
          <w:tcPr>
            <w:tcW w:type="dxa" w:w="2880"/>
          </w:tcPr>
          <w:p>
            <w:r>
              <w:t>value[].webLink</w:t>
            </w:r>
          </w:p>
        </w:tc>
        <w:tc>
          <w:tcPr>
            <w:tcW w:type="dxa" w:w="2880"/>
          </w:tcPr>
          <w:p>
            <w:r>
              <w:t>string</w:t>
            </w:r>
          </w:p>
        </w:tc>
        <w:tc>
          <w:tcPr>
            <w:tcW w:type="dxa" w:w="2880"/>
          </w:tcPr>
          <w:p>
            <w:r>
              <w:t>URL to open the event in Outlook on the web. Not accessible from an iFrame.</w:t>
            </w:r>
          </w:p>
        </w:tc>
      </w:tr>
      <w:tr>
        <w:tc>
          <w:tcPr>
            <w:tcW w:type="dxa" w:w="2880"/>
          </w:tcPr>
          <w:p>
            <w:r>
              <w:t>value[].attachments</w:t>
            </w:r>
          </w:p>
        </w:tc>
        <w:tc>
          <w:tcPr>
            <w:tcW w:type="dxa" w:w="2880"/>
          </w:tcPr>
          <w:p>
            <w:r>
              <w:t>array</w:t>
            </w:r>
          </w:p>
        </w:tc>
        <w:tc>
          <w:tcPr>
            <w:tcW w:type="dxa" w:w="2880"/>
          </w:tcPr>
          <w:p>
            <w:r>
              <w:t>Attachments for the event.</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w:t>
            </w:r>
          </w:p>
        </w:tc>
      </w:tr>
      <w:tr>
        <w:tc>
          <w:tcPr>
            <w:tcW w:type="dxa" w:w="2880"/>
          </w:tcPr>
          <w:p>
            <w:r>
              <w:t>value[].attachments[].lastModifiedDateTime</w:t>
            </w:r>
          </w:p>
        </w:tc>
        <w:tc>
          <w:tcPr>
            <w:tcW w:type="dxa" w:w="2880"/>
          </w:tcPr>
          <w:p>
            <w:r>
              <w:t>string</w:t>
            </w:r>
          </w:p>
        </w:tc>
        <w:tc>
          <w:tcPr>
            <w:tcW w:type="dxa" w:w="2880"/>
          </w:tcPr>
          <w:p>
            <w:r>
              <w:t>ISO 8601 timestamp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Min -2147483648, max 2147483647.</w:t>
            </w:r>
          </w:p>
        </w:tc>
      </w:tr>
      <w:tr>
        <w:tc>
          <w:tcPr>
            <w:tcW w:type="dxa" w:w="2880"/>
          </w:tcPr>
          <w:p>
            <w:r>
              <w:t>value[].calendar</w:t>
            </w:r>
          </w:p>
        </w:tc>
        <w:tc>
          <w:tcPr>
            <w:tcW w:type="dxa" w:w="2880"/>
          </w:tcPr>
          <w:p>
            <w:r>
              <w:t>object</w:t>
            </w:r>
          </w:p>
        </w:tc>
        <w:tc>
          <w:tcPr>
            <w:tcW w:type="dxa" w:w="2880"/>
          </w:tcPr>
          <w:p>
            <w:r>
              <w:t>A microsoft.graph.calendar.</w:t>
            </w:r>
          </w:p>
        </w:tc>
      </w:tr>
      <w:tr>
        <w:tc>
          <w:tcPr>
            <w:tcW w:type="dxa" w:w="2880"/>
          </w:tcPr>
          <w:p>
            <w:r>
              <w:t>value[].exceptionOccurrences</w:t>
            </w:r>
          </w:p>
        </w:tc>
        <w:tc>
          <w:tcPr>
            <w:tcW w:type="dxa" w:w="2880"/>
          </w:tcPr>
          <w:p>
            <w:r>
              <w:t>array</w:t>
            </w:r>
          </w:p>
        </w:tc>
        <w:tc>
          <w:tcPr>
            <w:tcW w:type="dxa" w:w="2880"/>
          </w:tcPr>
          <w:p>
            <w:r>
              <w:t>Exception occurrences (events).</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(events).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paging).</w:t>
            </w:r>
          </w:p>
        </w:tc>
      </w:tr>
      <w:tr>
        <w:tc>
          <w:tcPr>
            <w:tcW w:type="dxa" w:w="2880"/>
          </w:tcPr>
          <w:p>
            <w:r>
              <w:t>additionalProperties</w:t>
            </w:r>
          </w:p>
        </w:tc>
        <w:tc>
          <w:tcPr>
            <w:tcW w:type="dxa" w:w="2880"/>
          </w:tcPr>
          <w:p>
            <w:r>
              <w:t>object</w:t>
            </w:r>
          </w:p>
        </w:tc>
        <w:tc>
          <w:tcPr>
            <w:tcW w:type="dxa" w:w="2880"/>
          </w:tcPr>
          <w:p>
            <w:r>
              <w:t>Additional properties bag.</w:t>
            </w:r>
          </w:p>
        </w:tc>
      </w:tr>
      <w:tr>
        <w:tc>
          <w:tcPr>
            <w:tcW w:type="dxa" w:w="2880"/>
          </w:tcPr>
          <w:p>
            <w:r>
              <w:t>error</w:t>
            </w:r>
          </w:p>
        </w:tc>
        <w:tc>
          <w:tcPr>
            <w:tcW w:type="dxa" w:w="2880"/>
          </w:tcPr>
          <w:p>
            <w:r>
              <w:t>object</w:t>
            </w:r>
          </w:p>
        </w:tc>
        <w:tc>
          <w:tcPr>
            <w:tcW w:type="dxa" w:w="2880"/>
          </w:tcPr>
          <w:p>
            <w:r>
              <w:t>Error object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error.innerError</w:t>
            </w:r>
          </w:p>
        </w:tc>
        <w:tc>
          <w:tcPr>
            <w:tcW w:type="dxa" w:w="2880"/>
          </w:tcPr>
          <w:p>
            <w:r>
              <w:t>object</w:t>
            </w:r>
          </w:p>
        </w:tc>
        <w:tc>
          <w:tcPr>
            <w:tcW w:type="dxa" w:w="2880"/>
          </w:tcPr>
          <w:p>
            <w:r>
              <w:t>Inner error details.</w:t>
            </w:r>
          </w:p>
        </w:tc>
      </w:tr>
      <w:tr>
        <w:tc>
          <w:tcPr>
            <w:tcW w:type="dxa" w:w="2880"/>
          </w:tcPr>
          <w:p>
            <w:r>
              <w:t>error.additionalProperties</w:t>
            </w:r>
          </w:p>
        </w:tc>
        <w:tc>
          <w:tcPr>
            <w:tcW w:type="dxa" w:w="2880"/>
          </w:tcPr>
          <w:p>
            <w:r>
              <w:t>object</w:t>
            </w:r>
          </w:p>
        </w:tc>
        <w:tc>
          <w:tcPr>
            <w:tcW w:type="dxa" w:w="2880"/>
          </w:tcPr>
          <w:p>
            <w:r>
              <w:t>Additional properties bag for the error object.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'https://graph.microsoft.com/v1.0/users/48d31887-5fad-4d73-a9f5-3c356e68a038/calendarView?startDateTime=2019-11-08T19:00:00-08:00&amp;endDateTime=2019-11-08T20:00:00-08:00' \</w:t>
        <w:br/>
        <w:t xml:space="preserve"> --header 'Accept: application/json'</w:t>
      </w:r>
    </w:p>
    <w:p>
      <w:pPr>
        <w:pStyle w:val="Heading3"/>
      </w:pPr>
      <w:r>
        <w:t>Example Usage</w:t>
      </w:r>
    </w:p>
    <w:p>
      <w:pPr>
        <w:pStyle w:val="Heading3"/>
      </w:pPr>
      <w:r>
        <w:t>Example 1: Basic calendar view query (required time range)</w:t>
      </w:r>
    </w:p>
    <w:p>
      <w:r>
        <w:rPr>
          <w:b/>
          <w:color w:val="666666"/>
          <w:sz w:val="16"/>
        </w:rPr>
        <w:t>[bash]</w:t>
      </w:r>
    </w:p>
    <w:p>
      <w:pPr>
        <w:shd w:fill="F2F2F2" w:val="clear"/>
      </w:pPr>
      <w:r>
        <w:rPr>
          <w:rFonts w:ascii="Courier New" w:hAnsi="Courier New"/>
          <w:sz w:val="17"/>
        </w:rPr>
        <w:t>curl -X GET \</w:t>
        <w:br/>
        <w:t xml:space="preserve"> 'https://graph.microsoft.com/v1.0/users/user@contoso.com/calendarView?startDateTime=2019-11-08T19:00:00-08:00&amp;endDateTime=2019-11-08T20:00:00-08:00' \</w:t>
        <w:br/>
        <w:t xml:space="preserve"> -H 'Accept: application/json'</w:t>
      </w:r>
    </w:p>
    <w:p>
      <w:pPr>
        <w:pStyle w:val="Heading3"/>
      </w:pPr>
      <w:r>
        <w:t>Example 2: Paging with $top and $skip</w:t>
      </w:r>
    </w:p>
    <w:p>
      <w:r>
        <w:rPr>
          <w:b/>
          <w:color w:val="666666"/>
          <w:sz w:val="16"/>
        </w:rPr>
        <w:t>[bash]</w:t>
      </w:r>
    </w:p>
    <w:p>
      <w:pPr>
        <w:shd w:fill="F2F2F2" w:val="clear"/>
      </w:pPr>
      <w:r>
        <w:rPr>
          <w:rFonts w:ascii="Courier New" w:hAnsi="Courier New"/>
          <w:sz w:val="17"/>
        </w:rPr>
        <w:t>curl -X GET \</w:t>
        <w:br/>
        <w:t xml:space="preserve"> 'https://graph.microsoft.com/v1.0/users/user@contoso.com/calendarView?startDateTime=2019-11-08T19:00:00-08:00&amp;endDateTime=2019-11-08T20:00:00-08:00&amp;$top=50&amp;$skip=50' \</w:t>
        <w:br/>
        <w:t xml:space="preserve"> -H 'Accept: application/json'</w:t>
      </w:r>
    </w:p>
    <w:p>
      <w:pPr>
        <w:pStyle w:val="Heading3"/>
      </w:pPr>
      <w:r>
        <w:t>Example 3: Select and expand</w:t>
      </w:r>
    </w:p>
    <w:p>
      <w:r>
        <w:rPr>
          <w:b/>
          <w:color w:val="666666"/>
          <w:sz w:val="16"/>
        </w:rPr>
        <w:t>[bash]</w:t>
      </w:r>
    </w:p>
    <w:p>
      <w:pPr>
        <w:shd w:fill="F2F2F2" w:val="clear"/>
      </w:pPr>
      <w:r>
        <w:rPr>
          <w:rFonts w:ascii="Courier New" w:hAnsi="Courier New"/>
          <w:sz w:val="17"/>
        </w:rPr>
        <w:t>curl -X GET \</w:t>
        <w:br/>
        <w:t xml:space="preserve"> 'https://graph.microsoft.com/v1.0/users/user@contoso.com/calendarView?startDateTime=2019-11-08T19:00:00-08:00&amp;endDateTime=2019-11-08T20:00:00-08:00&amp;$select=subject,start,end&amp;$expand=attachments' \</w:t>
        <w:br/>
        <w:t xml:space="preserve"> -H 'Accept: application/json'</w:t>
      </w:r>
    </w:p>
    <w:p>
      <w:pPr>
        <w:pStyle w:val="Heading3"/>
      </w:pPr>
      <w:r>
        <w:t>Behavior</w:t>
      </w:r>
    </w:p>
    <w:p>
      <w:pPr>
        <w:pStyle w:val="ListBullet"/>
      </w:pPr>
      <w:r>
        <w:t>Validates that user-id, startDateTime, and endDateTime are provided.</w:t>
      </w:r>
    </w:p>
    <w:p>
      <w:pPr>
        <w:pStyle w:val="ListBullet"/>
      </w:pPr>
      <w:r>
        <w:t>Retrieves the user’s calendar view (events) for the specified time range.</w:t>
      </w:r>
    </w:p>
    <w:p>
      <w:pPr>
        <w:pStyle w:val="ListBullet"/>
      </w:pPr>
      <w:r>
        <w:t>Applies optional OData query options ($filter, $search, paging, sorting, projection/expansion).</w:t>
      </w:r>
    </w:p>
    <w:p>
      <w:pPr>
        <w:pStyle w:val="ListBullet"/>
      </w:pPr>
      <w:r>
        <w:t>Returns a collection in value; if additional pages exist, includes @odata.nextLink.</w:t>
      </w:r>
    </w:p>
    <w:p>
      <w:pPr>
        <w:pStyle w:val="Heading3"/>
      </w:pPr>
      <w:r>
        <w:t>Notes</w:t>
      </w:r>
    </w:p>
    <w:p>
      <w:pPr>
        <w:pStyle w:val="ListBullet"/>
      </w:pPr>
      <w:r>
        <w:t>startDateTime and endDateTime must be ISO 8601 strings (examples provided in the documentation).</w:t>
      </w:r>
    </w:p>
    <w:p>
      <w:pPr>
        <w:pStyle w:val="ListBullet"/>
      </w:pPr>
      <w:r>
        <w:t>@odata.nextLink may be returned for pagination.</w:t>
      </w:r>
    </w:p>
    <w:p>
      <w:pPr>
        <w:pStyle w:val="Heading3"/>
      </w:pPr>
      <w:r>
        <w:t>Gotchas</w:t>
      </w:r>
    </w:p>
    <w:p>
      <w:pPr>
        <w:pStyle w:val="ListBullet"/>
      </w:pPr>
      <w:r>
        <w:t>Don’t place startDateTime / endDateTime in the request body; they must be query parameters.</w:t>
      </w:r>
    </w:p>
    <w:p>
      <w:pPr>
        <w:pStyle w:val="ListBullet"/>
      </w:pPr>
      <w:r>
        <w:t>Don’t omit user-id; the endpoint path requires it.</w:t>
      </w:r>
    </w:p>
    <w:p>
      <w:pPr>
        <w:pStyle w:val="Heading3"/>
      </w:pPr>
      <w:r>
        <w:t>Error Handling</w:t>
      </w:r>
    </w:p>
    <w:p>
      <w:pPr>
        <w:pStyle w:val="ListBullet"/>
      </w:pPr>
      <w:r>
        <w:t>The documentation specifies a default error response with an error object containing code and message, and optional target, details, and innerError.</w:t>
      </w:r>
    </w:p>
    <w:p>
      <w:pPr>
        <w:pStyle w:val="Heading3"/>
      </w:pPr>
      <w:r>
        <w:t>Related calendarViewEvents actions</w:t>
      </w:r>
    </w:p>
    <w:p>
      <w:pPr>
        <w:pStyle w:val="ListBullet"/>
      </w:pPr>
      <w:r>
        <w:t>[GET] List a User's Calendar View Events — /users/{{userId}}/calendar/calendarView</w:t>
      </w:r>
    </w:p>
    <w:p>
      <w:r>
        <w:br w:type="page"/>
      </w:r>
    </w:p>
    <w:p>
      <w:pPr>
        <w:pStyle w:val="Heading2"/>
      </w:pPr>
      <w:r>
        <w:t>320. [GET] Get an Event Attachment Count for a User</w:t>
      </w:r>
    </w:p>
    <w:p>
      <w:r>
        <w:rPr>
          <w:b/>
        </w:rPr>
        <w:t xml:space="preserve">Endpoint: </w:t>
      </w:r>
      <w:r>
        <w:rPr>
          <w:rFonts w:ascii="Courier New" w:hAnsi="Courier New"/>
          <w:sz w:val="18"/>
        </w:rPr>
        <w:t>/users/{{userId}}/events/{{eventId}}/attachments/$count</w:t>
      </w:r>
    </w:p>
    <w:p>
      <w:pPr>
        <w:pStyle w:val="Heading3"/>
      </w:pPr>
      <w:r>
        <w:t>Method</w:t>
      </w:r>
    </w:p>
    <w:p>
      <w:r>
        <w:t>GET</w:t>
      </w:r>
    </w:p>
    <w:p>
      <w:pPr>
        <w:pStyle w:val="Heading3"/>
      </w:pPr>
      <w:r>
        <w:t>URL</w:t>
      </w:r>
    </w:p>
    <w:p>
      <w:r>
        <w:t>https://graph.microsoft.com/v1.0/users/{{user-id}}/events/{{event-id}}/attachments/$count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attachments on a specific event belonging to a specific user. The response is a plain-text integer count.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/users/{{user-id}}/events/{{event-id}}/attachments/$count, where both path parameters are non-empty strings.</w:t>
      </w:r>
    </w:p>
    <w:p>
      <w:pPr>
        <w:pStyle w:val="ListBullet"/>
      </w:pPr>
      <w:r>
        <w:t>Do not call the API with missing or empty path parameters (e.g., avoid /users//events/... or /users/{{user-id}}/events//...).</w:t>
      </w:r>
    </w:p>
    <w:p>
      <w:pPr>
        <w:pStyle w:val="ListBullet"/>
      </w:pPr>
      <w:r>
        <w:t>Do not infer or guess user-id or event-id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/users/48d31887-5fad-4d73-a9f5-3c356e68a038/events/AAMkAGIAAA.../attachments/$count</w:t>
        <w:br/>
        <w:t>/users/alexw@contoso.com/events/AAMkAGIAAA.../attachments/$count</w:t>
      </w:r>
    </w:p>
    <w:p>
      <w:pPr>
        <w:pStyle w:val="Heading3"/>
      </w:pPr>
      <w:r>
        <w:t>Invalid Examples</w:t>
      </w:r>
    </w:p>
    <w:p>
      <w:r>
        <w:rPr>
          <w:b/>
          <w:color w:val="666666"/>
          <w:sz w:val="16"/>
        </w:rPr>
        <w:t>[http]</w:t>
      </w:r>
    </w:p>
    <w:p>
      <w:pPr>
        <w:shd w:fill="F2F2F2" w:val="clear"/>
      </w:pPr>
      <w:r>
        <w:rPr>
          <w:rFonts w:ascii="Courier New" w:hAnsi="Courier New"/>
          <w:sz w:val="17"/>
        </w:rPr>
        <w:t>/users//events/AAMkAGIAAA.../attachments/$count</w:t>
        <w:br/>
        <w:t>/users/48d31887-5fad-4d73-a9f5-3c356e68a038/events//attachments/$count</w:t>
        <w:br/>
        <w:t>/users/48d31887-5fad-4d73-a9f5-3c356e68a038/events/AAMkAGIAAA.../attachments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"Optional target",</w:t>
        <w:br/>
        <w:t xml:space="preserve"> "details": [</w:t>
        <w:br/>
        <w:t xml:space="preserve"> {</w:t>
        <w:br/>
        <w:t xml:space="preserve"> "code": "ErrorCode",</w:t>
        <w:br/>
        <w:t xml:space="preserve"> "message": "Error message text",</w:t>
        <w:br/>
        <w:t xml:space="preserve"> "target": "Optional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Error target.</w:t>
            </w:r>
          </w:p>
        </w:tc>
      </w:tr>
      <w:tr>
        <w:tc>
          <w:tcPr>
            <w:tcW w:type="dxa" w:w="2880"/>
          </w:tcPr>
          <w:p>
            <w:r>
              <w:t>error.details</w:t>
            </w:r>
          </w:p>
        </w:tc>
        <w:tc>
          <w:tcPr>
            <w:tcW w:type="dxa" w:w="2880"/>
          </w:tcPr>
          <w:p>
            <w:r>
              <w:t>array</w:t>
            </w:r>
          </w:p>
        </w:tc>
        <w:tc>
          <w:tcPr>
            <w:tcW w:type="dxa" w:w="2880"/>
          </w:tcPr>
          <w:p>
            <w:r>
              <w:t>(Optional) List of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(Optional) Error target for the detail item.</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'https://graph.microsoft.com/v1.0/users/48d31887-5fad-4d73-a9f5-3c356e68a038/events/AAMkAGIAAA.../attachments/$count?$filter=startswith(name,%27agenda%27)' \</w:t>
        <w:br/>
        <w:t xml:space="preserve"> --header 'Accept: text/plain'</w:t>
      </w:r>
    </w:p>
    <w:p>
      <w:pPr>
        <w:pStyle w:val="Heading3"/>
      </w:pPr>
      <w:r>
        <w:t>Notes</w:t>
      </w:r>
    </w:p>
    <w:p>
      <w:pPr>
        <w:pStyle w:val="ListBullet"/>
      </w:pPr>
      <w:r>
        <w:t>This endpoint returns a plain-text integer, not JSON.</w:t>
      </w:r>
    </w:p>
    <w:p>
      <w:pPr>
        <w:pStyle w:val="ListBullet"/>
      </w:pPr>
      <w:r>
        <w:t>The error response schema includes fields like innerError and additionalProperties, but their detailed structure was not provided in the scraped content.</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321. [POST] Create an Upload Session for an Event Attachment (User)</w:t>
      </w:r>
    </w:p>
    <w:p>
      <w:r>
        <w:rPr>
          <w:b/>
        </w:rPr>
        <w:t xml:space="preserve">Endpoint: </w:t>
      </w:r>
      <w:r>
        <w:rPr>
          <w:rFonts w:ascii="Courier New" w:hAnsi="Courier New"/>
          <w:sz w:val="18"/>
        </w:rPr>
        <w:t>/users/{{userId}}/events/{{eventId}}/attachments/microsoft.graph.createUploadSession</w:t>
      </w:r>
    </w:p>
    <w:p>
      <w:pPr>
        <w:pStyle w:val="Heading3"/>
      </w:pPr>
      <w:r>
        <w:t>Prerequisites</w:t>
      </w:r>
    </w:p>
    <w:p>
      <w:pPr>
        <w:pStyle w:val="ListBullet"/>
      </w:pPr>
      <w:r>
        <w:t>The target Outlook event must already exist for the specified user.</w:t>
      </w:r>
    </w:p>
    <w:p>
      <w:pPr>
        <w:pStyle w:val="ListBullet"/>
      </w:pPr>
      <w:r>
        <w:t>Use this approach when the attachment size is between 3 MB and 150 MB.</w:t>
      </w:r>
    </w:p>
    <w:p>
      <w:pPr>
        <w:pStyle w:val="Heading3"/>
      </w:pPr>
      <w:r>
        <w:t>Method</w:t>
      </w:r>
    </w:p>
    <w:p>
      <w:r>
        <w:t>POST</w:t>
      </w:r>
    </w:p>
    <w:p>
      <w:pPr>
        <w:pStyle w:val="Heading3"/>
      </w:pPr>
      <w:r>
        <w:t>URL</w:t>
      </w:r>
    </w:p>
    <w:p>
      <w:r>
        <w:t>https://graph.microsoft.com/v1.0/users/{{user-id}}/events/{{event-id}}/attachments/microsoft.graph.createUploadSession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file and attach it to the specified Outlook event. The response includes an uploadUrl to use in subsequent sequential PUT requests for uploading the file in chunks, enabling resumable uploads if the network connection drops.</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/users/{{user-id}}/events/{{event-id}}/attachments/microsoft.graph.createUploadSession, where both {{user-id}} and {{event-id}} are non-empty strings.</w:t>
      </w:r>
    </w:p>
    <w:p>
      <w:pPr>
        <w:pStyle w:val="ListBullet"/>
      </w:pPr>
      <w:r>
        <w:t>Do not call the API with missing or empty path parameters (e.g., avoid /users//events/... or /users/{{user-id}}/events//...).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action does not define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/users/48d31887-5fad-4d73-a9f5-3c356e68a038/events/AAMkAGIAAA.../attachments/microsoft.graph.createUploadSession</w:t>
        <w:br/>
        <w:t>/users/alexw@contoso.com/events/AAMkAGIAAA.../attachments/microsoft.graph.createUploadSession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/users//events/AAMkAGIAAA.../attachments/microsoft.graph.createUploadSession</w:t>
        <w:br/>
        <w:t>/users/48d31887-5fad-4d73-a9f5-3c356e68a038/events//attachments/microsoft.graph.createUploadSession</w:t>
        <w:br/>
        <w:t>/users/48d31887-5fad-4d73-a9f5-3c356e68a038/events/AAMkAGIAAA.../attachments/createUploadSession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The attachment metadata used to create the upload session.</w:t>
            </w:r>
          </w:p>
        </w:tc>
      </w:tr>
    </w:tbl>
    <w:p/>
    <w:p>
      <w:pPr>
        <w:pStyle w:val="Heading3"/>
      </w:pPr>
      <w:r>
        <w:t>AttachmentItem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string (enum)</w:t>
            </w:r>
          </w:p>
        </w:tc>
        <w:tc>
          <w:tcPr>
            <w:tcW w:type="dxa" w:w="2880"/>
          </w:tcPr>
          <w:p>
            <w:r>
              <w:t>Attachment type. Possible values: file, item, reference.</w:t>
            </w:r>
          </w:p>
        </w:tc>
      </w:tr>
      <w:tr>
        <w:tc>
          <w:tcPr>
            <w:tcW w:type="dxa" w:w="2880"/>
          </w:tcPr>
          <w:p>
            <w:r>
              <w:t>name</w:t>
            </w:r>
          </w:p>
        </w:tc>
        <w:tc>
          <w:tcPr>
            <w:tcW w:type="dxa" w:w="2880"/>
          </w:tcPr>
          <w:p>
            <w:r>
              <w:t>string</w:t>
            </w:r>
          </w:p>
        </w:tc>
        <w:tc>
          <w:tcPr>
            <w:tcW w:type="dxa" w:w="2880"/>
          </w:tcPr>
          <w:p>
            <w:r>
              <w:t>The display name of the attachment. Required.</w:t>
            </w:r>
          </w:p>
        </w:tc>
      </w:tr>
      <w:tr>
        <w:tc>
          <w:tcPr>
            <w:tcW w:type="dxa" w:w="2880"/>
          </w:tcPr>
          <w:p>
            <w:r>
              <w:t>size</w:t>
            </w:r>
          </w:p>
        </w:tc>
        <w:tc>
          <w:tcPr>
            <w:tcW w:type="dxa" w:w="2880"/>
          </w:tcPr>
          <w:p>
            <w:r>
              <w:t>number</w:t>
            </w:r>
          </w:p>
        </w:tc>
        <w:tc>
          <w:tcPr>
            <w:tcW w:type="dxa" w:w="2880"/>
          </w:tcPr>
          <w:p>
            <w:r>
              <w:t>The length of the attachment in bytes. Required.</w:t>
            </w:r>
          </w:p>
        </w:tc>
      </w:tr>
      <w:tr>
        <w:tc>
          <w:tcPr>
            <w:tcW w:type="dxa" w:w="2880"/>
          </w:tcPr>
          <w:p>
            <w:r>
              <w:t>contentId</w:t>
            </w:r>
          </w:p>
        </w:tc>
        <w:tc>
          <w:tcPr>
            <w:tcW w:type="dxa" w:w="2880"/>
          </w:tcPr>
          <w:p>
            <w:r>
              <w:t>string</w:t>
            </w:r>
          </w:p>
        </w:tc>
        <w:tc>
          <w:tcPr>
            <w:tcW w:type="dxa" w:w="2880"/>
          </w:tcPr>
          <w:p>
            <w:r>
              <w:t>The CID/Content-Id for referencing inline attachments using &lt;img src='cid:contentId'&gt; in HTML messages. Optional.</w:t>
            </w:r>
          </w:p>
        </w:tc>
      </w:tr>
      <w:tr>
        <w:tc>
          <w:tcPr>
            <w:tcW w:type="dxa" w:w="2880"/>
          </w:tcPr>
          <w:p>
            <w:r>
              <w:t>contentType</w:t>
            </w:r>
          </w:p>
        </w:tc>
        <w:tc>
          <w:tcPr>
            <w:tcW w:type="dxa" w:w="2880"/>
          </w:tcPr>
          <w:p>
            <w:r>
              <w:t>string</w:t>
            </w:r>
          </w:p>
        </w:tc>
        <w:tc>
          <w:tcPr>
            <w:tcW w:type="dxa" w:w="2880"/>
          </w:tcPr>
          <w:p>
            <w:r>
              <w:t>The MIME type/nature of the data in the attachment. Optional.</w:t>
            </w:r>
          </w:p>
        </w:tc>
      </w:tr>
      <w:tr>
        <w:tc>
          <w:tcPr>
            <w:tcW w:type="dxa" w:w="2880"/>
          </w:tcPr>
          <w:p>
            <w:r>
              <w:t>isInline</w:t>
            </w:r>
          </w:p>
        </w:tc>
        <w:tc>
          <w:tcPr>
            <w:tcW w:type="dxa" w:w="2880"/>
          </w:tcPr>
          <w:p>
            <w:r>
              <w:t>boolean</w:t>
            </w:r>
          </w:p>
        </w:tc>
        <w:tc>
          <w:tcPr>
            <w:tcW w:type="dxa" w:w="2880"/>
          </w:tcPr>
          <w:p>
            <w:r>
              <w:t>true if the attachment is inline; otherwise false. Optional.</w:t>
            </w:r>
          </w:p>
        </w:tc>
      </w:tr>
      <w:tr>
        <w:tc>
          <w:tcPr>
            <w:tcW w:type="dxa" w:w="2880"/>
          </w:tcPr>
          <w:p>
            <w:r>
              <w:t>[additionalProperties]</w:t>
            </w:r>
          </w:p>
        </w:tc>
        <w:tc>
          <w:tcPr>
            <w:tcW w:type="dxa" w:w="2880"/>
          </w:tcPr>
          <w:p>
            <w:r>
              <w:t>object</w:t>
            </w:r>
          </w:p>
        </w:tc>
        <w:tc>
          <w:tcPr>
            <w:tcW w:type="dxa" w:w="2880"/>
          </w:tcPr>
          <w:p>
            <w:r>
              <w:t>Additional properties (as allowed by the API).</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The UTC date/time when the upload session expires. The complete file must be uploaded before this time. Each fragment uploaded during the session extends the expiration time.</w:t>
            </w:r>
          </w:p>
        </w:tc>
      </w:tr>
      <w:tr>
        <w:tc>
          <w:tcPr>
            <w:tcW w:type="dxa" w:w="2880"/>
          </w:tcPr>
          <w:p>
            <w:r>
              <w:t>nextExpectedRanges</w:t>
            </w:r>
          </w:p>
        </w:tc>
        <w:tc>
          <w:tcPr>
            <w:tcW w:type="dxa" w:w="2880"/>
          </w:tcPr>
          <w:p>
            <w:r>
              <w:t>string[]</w:t>
            </w:r>
          </w:p>
        </w:tc>
        <w:tc>
          <w:tcPr>
            <w:tcW w:type="dxa" w:w="2880"/>
          </w:tcPr>
          <w:p>
            <w:r>
              <w:t>Byte ranges the server is missing for the file. Zero-indexed. For Outlook attachments, this indicates a single value "{start}" (the location where the next upload should begin).</w:t>
            </w:r>
          </w:p>
        </w:tc>
      </w:tr>
      <w:tr>
        <w:tc>
          <w:tcPr>
            <w:tcW w:type="dxa" w:w="2880"/>
          </w:tcPr>
          <w:p>
            <w:r>
              <w:t>uploadUrl</w:t>
            </w:r>
          </w:p>
        </w:tc>
        <w:tc>
          <w:tcPr>
            <w:tcW w:type="dxa" w:w="2880"/>
          </w:tcPr>
          <w:p>
            <w:r>
              <w:t>string</w:t>
            </w:r>
          </w:p>
        </w:tc>
        <w:tc>
          <w:tcPr>
            <w:tcW w:type="dxa" w:w="2880"/>
          </w:tcPr>
          <w:p>
            <w:r>
              <w:t>The URL endpoint that accepts PUT requests for byte ranges of the file.</w:t>
            </w:r>
          </w:p>
        </w:tc>
      </w:tr>
      <w:tr>
        <w:tc>
          <w:tcPr>
            <w:tcW w:type="dxa" w:w="2880"/>
          </w:tcPr>
          <w:p>
            <w:r>
              <w:t>[additionalProperties]</w:t>
            </w:r>
          </w:p>
        </w:tc>
        <w:tc>
          <w:tcPr>
            <w:tcW w:type="dxa" w:w="2880"/>
          </w:tcPr>
          <w:p>
            <w:r>
              <w:t>object</w:t>
            </w:r>
          </w:p>
        </w:tc>
        <w:tc>
          <w:tcPr>
            <w:tcW w:type="dxa" w:w="2880"/>
          </w:tcPr>
          <w:p>
            <w:r>
              <w:t>Additional properties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'https://graph.microsoft.com/v1.0/users/48d31887-5fad-4d73-a9f5-3c356e68a038/events/AAMkAGIAAA.../attachments/microsoft.graph.createUploadSession'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"large-document.pdf",</w:t>
        <w:br/>
        <w:t xml:space="preserve"> "size": 10485760,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10 MB PDF attachment</w:t>
      </w:r>
    </w:p>
    <w:p>
      <w:r>
        <w:rPr>
          <w:b/>
          <w:color w:val="666666"/>
          <w:sz w:val="16"/>
        </w:rPr>
        <w:t>[bash]</w:t>
      </w:r>
    </w:p>
    <w:p>
      <w:pPr>
        <w:shd w:fill="F2F2F2" w:val="clear"/>
      </w:pPr>
      <w:r>
        <w:rPr>
          <w:rFonts w:ascii="Courier New" w:hAnsi="Courier New"/>
          <w:sz w:val="17"/>
        </w:rPr>
        <w:t>curl -X POST \</w:t>
        <w:br/>
        <w:t xml:space="preserve"> 'https://graph.microsoft.com/v1.0/users/alexw@contoso.com/events/AAMkAGIAAA.../attachments/microsoft.graph.createUploadSession'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"quarterly-report.pdf",</w:t>
        <w:br/>
        <w:t xml:space="preserve"> "size": 10485760,</w:t>
        <w:br/>
        <w:t xml:space="preserve"> "contentType": "application/pdf"</w:t>
        <w:br/>
        <w:t xml:space="preserve">    }</w:t>
        <w:br/>
        <w:t xml:space="preserve">  }'</w:t>
      </w:r>
    </w:p>
    <w:p>
      <w:pPr>
        <w:pStyle w:val="Heading3"/>
      </w:pPr>
      <w:r>
        <w:t>Example 2: Create an upload session for an inline image (CID)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'https://graph.microsoft.com/v1.0/users/48d31887-5fad-4d73-a9f5-3c356e68a038/events/AAMkAGIAAA.../attachments/microsoft.graph.createUploadSession'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5242880,</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Session creation: The service creates an upload session for the specified event attachment.</w:t>
      </w:r>
    </w:p>
    <w:p>
      <w:pPr>
        <w:pStyle w:val="ListBullet"/>
      </w:pPr>
      <w:r>
        <w:t>Upload URL returned: The response includes an uploadUrl used for subsequent sequential PUT requests.</w:t>
      </w:r>
    </w:p>
    <w:p>
      <w:pPr>
        <w:pStyle w:val="ListBullet"/>
      </w:pPr>
      <w:r>
        <w:t>Resumable upload: You upload the file in byte ranges; if interrupted, use nextExpectedRanges to determine where to resume.</w:t>
      </w:r>
    </w:p>
    <w:p>
      <w:pPr>
        <w:pStyle w:val="ListBullet"/>
      </w:pPr>
      <w:r>
        <w:t>Expiration: The session expires at expirationDateTime, but each uploaded fragment extends the expiration time.</w:t>
      </w:r>
    </w:p>
    <w:p>
      <w:pPr>
        <w:pStyle w:val="Heading3"/>
      </w:pPr>
      <w:r>
        <w:t>Notes</w:t>
      </w:r>
    </w:p>
    <w:p>
      <w:pPr>
        <w:pStyle w:val="ListBullet"/>
      </w:pPr>
      <w:r>
        <w:t>Intended for attachments 3 MB to 150 MB.</w:t>
      </w:r>
    </w:p>
    <w:p>
      <w:pPr>
        <w:pStyle w:val="ListBullet"/>
      </w:pPr>
      <w:r>
        <w:t>The returned uploadUrl is used for subsequent PUT operations that upload byte ranges; those PUT calls use request headers to specify the exact byte range being uploaded.</w:t>
      </w:r>
    </w:p>
    <w:p>
      <w:pPr>
        <w:pStyle w:val="ListBullet"/>
      </w:pPr>
      <w:r>
        <w:t>For attachments smaller than 3 MB, use POST on the event’s attachments navigation property instead (different endpoint).</w:t>
      </w:r>
    </w:p>
    <w:p>
      <w:pPr>
        <w:pStyle w:val="Heading3"/>
      </w:pPr>
      <w:r>
        <w:t>Gotchas</w:t>
      </w:r>
    </w:p>
    <w:p>
      <w:pPr>
        <w:pStyle w:val="ListBullet"/>
      </w:pPr>
      <w:r>
        <w:t>The uploadUrl is not the Microsoft Graph endpoint; it’s a session-specific URL to which you upload bytes via PUT.</w:t>
      </w:r>
    </w:p>
    <w:p>
      <w:pPr>
        <w:pStyle w:val="ListBullet"/>
      </w:pPr>
      <w:r>
        <w:t>nextExpectedRanges for Outlook attachments indicates a single "{start}" value rather than multiple start-end ranges.</w:t>
      </w:r>
    </w:p>
    <w:p>
      <w:pPr>
        <w:pStyle w:val="Heading3"/>
      </w:pPr>
      <w:r>
        <w:t>Error Handling</w:t>
      </w:r>
    </w:p>
    <w:p>
      <w:pPr>
        <w:pStyle w:val="ListBullet"/>
      </w:pPr>
      <w:r>
        <w:t>The documentation defines a default error shape with an error object containing code, message, and optional diagnostic fields like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322. [POST] Decline a User's Event Invitation</w:t>
      </w:r>
    </w:p>
    <w:p>
      <w:r>
        <w:rPr>
          <w:b/>
        </w:rPr>
        <w:t xml:space="preserve">Endpoint: </w:t>
      </w:r>
      <w:r>
        <w:rPr>
          <w:rFonts w:ascii="Courier New" w:hAnsi="Courier New"/>
          <w:sz w:val="18"/>
        </w:rPr>
        <w:t>/users/{{userId}}/events/{{eventId}}/microsoft.graph.decline</w:t>
      </w:r>
    </w:p>
    <w:p>
      <w:pPr>
        <w:pStyle w:val="Heading3"/>
      </w:pPr>
      <w:r>
        <w:t>Prerequisites</w:t>
      </w:r>
    </w:p>
    <w:p>
      <w:pPr>
        <w:pStyle w:val="ListBullet"/>
      </w:pPr>
      <w:r>
        <w:t>The caller must have permissions to respond to events in the target user’s calendar.</w:t>
      </w:r>
    </w:p>
    <w:p>
      <w:pPr>
        <w:pStyle w:val="ListBullet"/>
      </w:pPr>
      <w:r>
        <w:t>You must know the target user-id and event-id.</w:t>
      </w:r>
    </w:p>
    <w:p>
      <w:pPr>
        <w:pStyle w:val="Heading3"/>
      </w:pPr>
      <w:r>
        <w:t>Method</w:t>
      </w:r>
    </w:p>
    <w:p>
      <w:r>
        <w:t>POST</w:t>
      </w:r>
    </w:p>
    <w:p>
      <w:pPr>
        <w:pStyle w:val="Heading3"/>
      </w:pPr>
      <w:r>
        <w:t>URL</w:t>
      </w:r>
    </w:p>
    <w:p>
      <w:r>
        <w:t>https://graph.microsoft.com/v1.0/users/{{user-id}}/events/{{event-id}}/microsoft.graph.decline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an invitation to the specified event in a user’s calendar. If the event allows proposing new times, the invitee can suggest an alternative time by including ProposedNewTime.</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/users/{{user-id}}/events/{{event-id}}/microsoft.graph.decline.</w:t>
      </w:r>
    </w:p>
    <w:p>
      <w:pPr>
        <w:pStyle w:val="ListBullet"/>
      </w:pPr>
      <w:r>
        <w:t>Do not call the API with missing or empty path parameters (e.g., avoid /users//events/{{event-id}}/... or /users/{{user-id}}/events//...).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/users/48d31887-5fad-4d73-a9f5-3c356e68a038/events/AAMkAGIAAA.../microsoft.graph.decline</w:t>
        <w:br/>
        <w:t>/users/me/events/AAMkAGIAAA.../microsoft.graph.decline</w:t>
      </w:r>
    </w:p>
    <w:p>
      <w:pPr>
        <w:pStyle w:val="Heading3"/>
      </w:pPr>
      <w:r>
        <w:t>Invalid Examples</w:t>
      </w:r>
    </w:p>
    <w:p>
      <w:r>
        <w:rPr>
          <w:b/>
          <w:color w:val="666666"/>
          <w:sz w:val="16"/>
        </w:rPr>
        <w:t>[http]</w:t>
      </w:r>
    </w:p>
    <w:p>
      <w:pPr>
        <w:shd w:fill="F2F2F2" w:val="clear"/>
      </w:pPr>
      <w:r>
        <w:rPr>
          <w:rFonts w:ascii="Courier New" w:hAnsi="Courier New"/>
          <w:sz w:val="17"/>
        </w:rPr>
        <w:t>/users//events/AAMkAGIAAA.../microsoft.graph.decline</w:t>
        <w:br/>
        <w:t>/users/48d31887-5fad-4d73-a9f5-3c356e68a038/events//microsoft.graph.decline</w:t>
        <w:br/>
        <w:t>/users/48d31887-5fad-4d73-a9f5-3c356e68a038/events/AAMkAGIAAA...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 The documentation indicates a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alternative meeting time. Include only if the event allows time proposals.</w:t>
            </w:r>
          </w:p>
        </w:tc>
      </w:tr>
      <w:tr>
        <w:tc>
          <w:tcPr>
            <w:tcW w:type="dxa" w:w="2880"/>
          </w:tcPr>
          <w:p>
            <w:r>
              <w:t>ProposedNewTime.start</w:t>
            </w:r>
          </w:p>
        </w:tc>
        <w:tc>
          <w:tcPr>
            <w:tcW w:type="dxa" w:w="2880"/>
          </w:tcPr>
          <w:p>
            <w:r>
              <w:t>object</w:t>
            </w:r>
          </w:p>
        </w:tc>
        <w:tc>
          <w:tcPr>
            <w:tcW w:type="dxa" w:w="2880"/>
          </w:tcPr>
          <w:p>
            <w:r>
              <w:t>Proposed start date/time and time zone.</w:t>
            </w:r>
          </w:p>
        </w:tc>
      </w:tr>
      <w:tr>
        <w:tc>
          <w:tcPr>
            <w:tcW w:type="dxa" w:w="2880"/>
          </w:tcPr>
          <w:p>
            <w:r>
              <w:t>ProposedNewTime.start.dateTime</w:t>
            </w:r>
          </w:p>
        </w:tc>
        <w:tc>
          <w:tcPr>
            <w:tcW w:type="dxa" w:w="2880"/>
          </w:tcPr>
          <w:p>
            <w:r>
              <w:t>string</w:t>
            </w:r>
          </w:p>
        </w:tc>
        <w:tc>
          <w:tcPr>
            <w:tcW w:type="dxa" w:w="2880"/>
          </w:tcPr>
          <w:p>
            <w:r>
              <w:t>Start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ProposedNewTime.start.additionalProperties</w:t>
            </w:r>
          </w:p>
        </w:tc>
        <w:tc>
          <w:tcPr>
            <w:tcW w:type="dxa" w:w="2880"/>
          </w:tcPr>
          <w:p>
            <w:r>
              <w:t>object</w:t>
            </w:r>
          </w:p>
        </w:tc>
        <w:tc>
          <w:tcPr>
            <w:tcW w:type="dxa" w:w="2880"/>
          </w:tcPr>
          <w:p>
            <w:r>
              <w:t>Additional properties (as provided by the API schema).</w:t>
            </w:r>
          </w:p>
        </w:tc>
      </w:tr>
      <w:tr>
        <w:tc>
          <w:tcPr>
            <w:tcW w:type="dxa" w:w="2880"/>
          </w:tcPr>
          <w:p>
            <w:r>
              <w:t>ProposedNewTime.end</w:t>
            </w:r>
          </w:p>
        </w:tc>
        <w:tc>
          <w:tcPr>
            <w:tcW w:type="dxa" w:w="2880"/>
          </w:tcPr>
          <w:p>
            <w:r>
              <w:t>object</w:t>
            </w:r>
          </w:p>
        </w:tc>
        <w:tc>
          <w:tcPr>
            <w:tcW w:type="dxa" w:w="2880"/>
          </w:tcPr>
          <w:p>
            <w:r>
              <w:t>Proposed end date/time and time zone.</w:t>
            </w:r>
          </w:p>
        </w:tc>
      </w:tr>
      <w:tr>
        <w:tc>
          <w:tcPr>
            <w:tcW w:type="dxa" w:w="2880"/>
          </w:tcPr>
          <w:p>
            <w:r>
              <w:t>ProposedNewTime.end.dateTime</w:t>
            </w:r>
          </w:p>
        </w:tc>
        <w:tc>
          <w:tcPr>
            <w:tcW w:type="dxa" w:w="2880"/>
          </w:tcPr>
          <w:p>
            <w:r>
              <w:t>string</w:t>
            </w:r>
          </w:p>
        </w:tc>
        <w:tc>
          <w:tcPr>
            <w:tcW w:type="dxa" w:w="2880"/>
          </w:tcPr>
          <w:p>
            <w:r>
              <w:t>End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ProposedNewTime.end.additionalProperties</w:t>
            </w:r>
          </w:p>
        </w:tc>
        <w:tc>
          <w:tcPr>
            <w:tcW w:type="dxa" w:w="2880"/>
          </w:tcPr>
          <w:p>
            <w:r>
              <w:t>object</w:t>
            </w:r>
          </w:p>
        </w:tc>
        <w:tc>
          <w:tcPr>
            <w:tcW w:type="dxa" w:w="2880"/>
          </w:tcPr>
          <w:p>
            <w:r>
              <w:t>Additional properties (as provided by the API schema).</w:t>
            </w:r>
          </w:p>
        </w:tc>
      </w:tr>
      <w:tr>
        <w:tc>
          <w:tcPr>
            <w:tcW w:type="dxa" w:w="2880"/>
          </w:tcPr>
          <w:p>
            <w:r>
              <w:t>ProposedNewTime.additionalProperties</w:t>
            </w:r>
          </w:p>
        </w:tc>
        <w:tc>
          <w:tcPr>
            <w:tcW w:type="dxa" w:w="2880"/>
          </w:tcPr>
          <w:p>
            <w:r>
              <w:t>object</w:t>
            </w:r>
          </w:p>
        </w:tc>
        <w:tc>
          <w:tcPr>
            <w:tcW w:type="dxa" w:w="2880"/>
          </w:tcPr>
          <w:p>
            <w:r>
              <w:t>Additional properties (as provided by the API schema).</w:t>
            </w:r>
          </w:p>
        </w:tc>
      </w:tr>
      <w:tr>
        <w:tc>
          <w:tcPr>
            <w:tcW w:type="dxa" w:w="2880"/>
          </w:tcPr>
          <w:p>
            <w:r>
              <w:t>SendResponse</w:t>
            </w:r>
          </w:p>
        </w:tc>
        <w:tc>
          <w:tcPr>
            <w:tcW w:type="dxa" w:w="2880"/>
          </w:tcPr>
          <w:p>
            <w:r>
              <w:t>boolean</w:t>
            </w:r>
          </w:p>
        </w:tc>
        <w:tc>
          <w:tcPr>
            <w:tcW w:type="dxa" w:w="2880"/>
          </w:tcPr>
          <w:p>
            <w:r>
              <w:t>Whether to send a response to the organizer. Default: false.</w:t>
            </w:r>
          </w:p>
        </w:tc>
      </w:tr>
      <w:tr>
        <w:tc>
          <w:tcPr>
            <w:tcW w:type="dxa" w:w="2880"/>
          </w:tcPr>
          <w:p>
            <w:r>
              <w:t>Comment</w:t>
            </w:r>
          </w:p>
        </w:tc>
        <w:tc>
          <w:tcPr>
            <w:tcW w:type="dxa" w:w="2880"/>
          </w:tcPr>
          <w:p>
            <w:r>
              <w:t>string</w:t>
            </w:r>
          </w:p>
        </w:tc>
        <w:tc>
          <w:tcPr>
            <w:tcW w:type="dxa" w:w="2880"/>
          </w:tcPr>
          <w:p>
            <w:r>
              <w:t>Optional comment included with the decline response.</w:t>
            </w:r>
          </w:p>
        </w:tc>
      </w:tr>
      <w:tr>
        <w:tc>
          <w:tcPr>
            <w:tcW w:type="dxa" w:w="2880"/>
          </w:tcPr>
          <w:p>
            <w:r>
              <w:t>additionalProperties</w:t>
            </w:r>
          </w:p>
        </w:tc>
        <w:tc>
          <w:tcPr>
            <w:tcW w:type="dxa" w:w="2880"/>
          </w:tcPr>
          <w:p>
            <w:r>
              <w:t>object</w:t>
            </w:r>
          </w:p>
        </w:tc>
        <w:tc>
          <w:tcPr>
            <w:tcW w:type="dxa" w:w="2880"/>
          </w:tcPr>
          <w:p>
            <w:r>
              <w:t>Additional properties (as provided by the API schema).</w:t>
            </w:r>
          </w:p>
        </w:tc>
      </w:tr>
    </w:tbl>
    <w:p/>
    <w:p>
      <w:pPr>
        <w:pStyle w:val="Heading3"/>
      </w:pPr>
      <w:r>
        <w:t>Response</w:t>
      </w:r>
    </w:p>
    <w:p>
      <w:pPr>
        <w:pStyle w:val="Heading3"/>
      </w:pPr>
      <w:r>
        <w:t>Success Response (2XX)</w:t>
      </w:r>
    </w:p>
    <w:p>
      <w:r>
        <w:t>The documentation indicates a 2XX success response but does not provide a response body schema.</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(as provided by the API schema).</w:t>
            </w:r>
          </w:p>
        </w:tc>
      </w:tr>
      <w:tr>
        <w:tc>
          <w:tcPr>
            <w:tcW w:type="dxa" w:w="2880"/>
          </w:tcPr>
          <w:p>
            <w:r>
              <w:t>error.innerError</w:t>
            </w:r>
          </w:p>
        </w:tc>
        <w:tc>
          <w:tcPr>
            <w:tcW w:type="dxa" w:w="2880"/>
          </w:tcPr>
          <w:p>
            <w:r>
              <w:t>object</w:t>
            </w:r>
          </w:p>
        </w:tc>
        <w:tc>
          <w:tcPr>
            <w:tcW w:type="dxa" w:w="2880"/>
          </w:tcPr>
          <w:p>
            <w:r>
              <w:t>Inner error object (microsoft.graph.ODataErrors.InnerError), schema not provided in scraped content.</w:t>
            </w:r>
          </w:p>
        </w:tc>
      </w:tr>
      <w:tr>
        <w:tc>
          <w:tcPr>
            <w:tcW w:type="dxa" w:w="2880"/>
          </w:tcPr>
          <w:p>
            <w:r>
              <w:t>error.additionalProperties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(as provided by the API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'https://graph.microsoft.com/v1.0/users/48d31887-5fad-4d73-a9f5-3c356e68a038/events/AAMkAGIAAA.../microsoft.graph.decline' \</w:t>
        <w:br/>
        <w:t xml:space="preserve"> --header 'Accept: application/json' \</w:t>
        <w:br/>
        <w:t xml:space="preserve"> --header 'Content-Type: application/json' \</w:t>
        <w:br/>
        <w:t xml:space="preserve"> --data '{</w:t>
        <w:br/>
        <w:t xml:space="preserve"> "SendResponse": false,</w:t>
        <w:br/>
        <w:t xml:space="preserve"> "Comment": "Sorry, I can'\''t make it."</w:t>
        <w:br/>
        <w:t xml:space="preserve">  }'</w:t>
      </w:r>
    </w:p>
    <w:p>
      <w:pPr>
        <w:pStyle w:val="Heading3"/>
      </w:pPr>
      <w:r>
        <w:t>Example Usage</w:t>
      </w:r>
    </w:p>
    <w:p>
      <w:pPr>
        <w:pStyle w:val="Heading3"/>
      </w:pPr>
      <w:r>
        <w:t>Example 1: Decline without proposing a new time</w:t>
      </w:r>
    </w:p>
    <w:p>
      <w:r>
        <w:rPr>
          <w:b/>
          <w:color w:val="666666"/>
          <w:sz w:val="16"/>
        </w:rPr>
        <w:t>[bash]</w:t>
      </w:r>
    </w:p>
    <w:p>
      <w:pPr>
        <w:shd w:fill="F2F2F2" w:val="clear"/>
      </w:pPr>
      <w:r>
        <w:rPr>
          <w:rFonts w:ascii="Courier New" w:hAnsi="Courier New"/>
          <w:sz w:val="17"/>
        </w:rPr>
        <w:t>curl -i --request POST \</w:t>
        <w:br/>
        <w:t xml:space="preserve"> 'https://graph.microsoft.com/v1.0/users/me/events/AAMkAGIAAA.../microsoft.graph.decline' \</w:t>
        <w:br/>
        <w:t xml:space="preserve"> --header 'Accept: application/json' \</w:t>
        <w:br/>
        <w:t xml:space="preserve"> --header 'Content-Type: application/json' \</w:t>
        <w:br/>
        <w:t xml:space="preserve"> --data '{</w:t>
        <w:br/>
        <w:t xml:space="preserve"> "SendResponse": true,</w:t>
        <w:br/>
        <w:t xml:space="preserve"> "Comment": "I won'\''t be able to attend."</w:t>
        <w:br/>
        <w:t xml:space="preserve">  }'</w:t>
      </w:r>
    </w:p>
    <w:p>
      <w:pPr>
        <w:pStyle w:val="Heading3"/>
      </w:pPr>
      <w:r>
        <w:t>Example 2: Decline and propose a new time</w:t>
      </w:r>
    </w:p>
    <w:p>
      <w:r>
        <w:rPr>
          <w:b/>
          <w:color w:val="666666"/>
          <w:sz w:val="16"/>
        </w:rPr>
        <w:t>[bash]</w:t>
      </w:r>
    </w:p>
    <w:p>
      <w:pPr>
        <w:shd w:fill="F2F2F2" w:val="clear"/>
      </w:pPr>
      <w:r>
        <w:rPr>
          <w:rFonts w:ascii="Courier New" w:hAnsi="Courier New"/>
          <w:sz w:val="17"/>
        </w:rPr>
        <w:t>curl -i --request POST \</w:t>
        <w:br/>
        <w:t xml:space="preserve"> 'https://graph.microsoft.com/v1.0/users/me/events/AAMkAGIAAA.../microsoft.graph.decline' \</w:t>
        <w:br/>
        <w:t xml:space="preserve"> --header 'Accept: application/json' \</w:t>
        <w:br/>
        <w:t xml:space="preserve"> --header 'Content-Type: application/json' \</w:t>
        <w:br/>
        <w:t xml:space="preserve"> --data '{</w:t>
        <w:br/>
        <w:t xml:space="preserve"> "SendResponse": true,</w:t>
        <w:br/>
        <w:t xml:space="preserve"> "Comment": "Can we do later in the day?",</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w:t>
        <w:br/>
        <w:t xml:space="preserve">  }'</w:t>
      </w:r>
    </w:p>
    <w:p>
      <w:pPr>
        <w:pStyle w:val="Heading3"/>
      </w:pPr>
      <w:r>
        <w:t>Behavior</w:t>
      </w:r>
    </w:p>
    <w:p>
      <w:pPr>
        <w:pStyle w:val="ListBullet"/>
      </w:pPr>
      <w:r>
        <w:t>The service identifies the event by user-id and event-id.</w:t>
      </w:r>
    </w:p>
    <w:p>
      <w:pPr>
        <w:pStyle w:val="ListBullet"/>
      </w:pPr>
      <w:r>
        <w:t>The event invitation is declined.</w:t>
      </w:r>
    </w:p>
    <w:p>
      <w:pPr>
        <w:pStyle w:val="ListBullet"/>
      </w:pPr>
      <w:r>
        <w:t>If SendResponse is true, a response is sent to the organizer (optionally including Comment).</w:t>
      </w:r>
    </w:p>
    <w:p>
      <w:pPr>
        <w:pStyle w:val="ListBullet"/>
      </w:pPr>
      <w:r>
        <w:t>If ProposedNewTime is provided and the event supports time proposals, the proposed time is included with the decline.</w:t>
      </w:r>
    </w:p>
    <w:p>
      <w:pPr>
        <w:pStyle w:val="Heading3"/>
      </w:pPr>
      <w:r>
        <w:t>Notes</w:t>
      </w:r>
    </w:p>
    <w:p>
      <w:pPr>
        <w:pStyle w:val="ListBullet"/>
      </w:pPr>
      <w:r>
        <w:t>SendResponse defaults to false if omitted.</w:t>
      </w:r>
    </w:p>
    <w:p>
      <w:pPr>
        <w:pStyle w:val="ListBullet"/>
      </w:pPr>
      <w:r>
        <w:t>ProposedNewTime should only be used when the event allows proposing new times.</w:t>
      </w:r>
    </w:p>
    <w:p>
      <w:pPr>
        <w:pStyle w:val="ListBullet"/>
      </w:pPr>
      <w:r>
        <w:t>dateTime values are provided as combined date/time strings in the format shown in the documentation.</w:t>
      </w:r>
    </w:p>
    <w:p>
      <w:pPr>
        <w:pStyle w:val="Heading3"/>
      </w:pPr>
      <w:r>
        <w:t>Gotchas</w:t>
      </w:r>
    </w:p>
    <w:p>
      <w:pPr>
        <w:pStyle w:val="ListBullet"/>
      </w:pPr>
      <w:r>
        <w:t>Omitting user-id or event-id (or providing empty values) will produce an invalid path and should never be executed.</w:t>
      </w:r>
    </w:p>
    <w:p>
      <w:pPr>
        <w:pStyle w:val="ListBullet"/>
      </w:pPr>
      <w:r>
        <w:t>The scraped content does not specify the success response body; do not assume fields are returned on success.</w:t>
      </w:r>
    </w:p>
    <w:p>
      <w:pPr>
        <w:pStyle w:val="Heading3"/>
      </w:pPr>
      <w:r>
        <w:t>Error Handling</w:t>
      </w:r>
    </w:p>
    <w:p>
      <w:pPr>
        <w:pStyle w:val="ListBullet"/>
      </w:pPr>
      <w:r>
        <w:t>A non-2XX response returns an error object with error.code and error.message, and may include error.details and error.innerError as shown in the schema above.</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323. [GET] Get a User’s Events Count</w:t>
      </w:r>
    </w:p>
    <w:p>
      <w:r>
        <w:rPr>
          <w:b/>
        </w:rPr>
        <w:t xml:space="preserve">Endpoint: </w:t>
      </w:r>
      <w:r>
        <w:rPr>
          <w:rFonts w:ascii="Courier New" w:hAnsi="Courier New"/>
          <w:sz w:val="18"/>
        </w:rPr>
        <w:t>/users/{{userId}}/events/$count</w:t>
      </w:r>
    </w:p>
    <w:p>
      <w:pPr>
        <w:pStyle w:val="Heading3"/>
      </w:pPr>
      <w:r>
        <w:t>Prerequisites</w:t>
      </w:r>
    </w:p>
    <w:p>
      <w:pPr>
        <w:pStyle w:val="ListBullet"/>
      </w:pPr>
      <w:r>
        <w:t>Must have permission to read the target user’s events</w:t>
      </w:r>
    </w:p>
    <w:p>
      <w:pPr>
        <w:pStyle w:val="Heading3"/>
      </w:pPr>
      <w:r>
        <w:t>Method</w:t>
      </w:r>
    </w:p>
    <w:p>
      <w:r>
        <w:t>GET</w:t>
      </w:r>
    </w:p>
    <w:p>
      <w:pPr>
        <w:pStyle w:val="Heading3"/>
      </w:pPr>
      <w:r>
        <w:t>URL</w:t>
      </w:r>
    </w:p>
    <w:p>
      <w:r>
        <w:t>https://graph.microsoft.com/v1.0/users/{{user-id}}/events/$count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total number of event resources in the specified user’s calendar. The response is returned as a plain-text integer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/users//events/$count).</w:t>
      </w:r>
    </w:p>
    <w:p>
      <w:pPr>
        <w:pStyle w:val="ListBullet"/>
      </w:pPr>
      <w:r>
        <w:t>Always construct the path as /users/{{user-id}}/events/$count,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/users/48d31887-5fad-4d73-a9f5-3c356e68a038/events/$count</w:t>
        <w:br/>
        <w:t>/users/user@contoso.com/events/$count</w:t>
      </w:r>
    </w:p>
    <w:p>
      <w:pPr>
        <w:pStyle w:val="Heading3"/>
      </w:pPr>
      <w:r>
        <w:t>Invalid Examples</w:t>
      </w:r>
    </w:p>
    <w:p>
      <w:r>
        <w:rPr>
          <w:b/>
          <w:color w:val="666666"/>
          <w:sz w:val="16"/>
        </w:rPr>
        <w:t>[http]</w:t>
      </w:r>
    </w:p>
    <w:p>
      <w:pPr>
        <w:shd w:fill="F2F2F2" w:val="clear"/>
      </w:pPr>
      <w:r>
        <w:rPr>
          <w:rFonts w:ascii="Courier New" w:hAnsi="Courier New"/>
          <w:sz w:val="17"/>
        </w:rPr>
        <w:t>/users//events/$count</w:t>
        <w:br/>
        <w:t>/users/events/$count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'https://graph.microsoft.com/v1.0/users/48d31887-5fad-4d73-a9f5-3c356e68a038/events/$count?$filter=startswith(subject,%27Standup%27)' \</w:t>
        <w:br/>
        <w:t xml:space="preserve"> --header 'Accept: text/plain'</w:t>
      </w:r>
    </w:p>
    <w:p>
      <w:pPr>
        <w:pStyle w:val="Heading3"/>
      </w:pPr>
      <w:r>
        <w:t>Example Usage</w:t>
      </w:r>
    </w:p>
    <w:p>
      <w:pPr>
        <w:pStyle w:val="Heading3"/>
      </w:pPr>
      <w:r>
        <w:t>Example 1: Get total events count for a user</w:t>
      </w:r>
    </w:p>
    <w:p>
      <w:r>
        <w:rPr>
          <w:b/>
          <w:color w:val="666666"/>
          <w:sz w:val="16"/>
        </w:rPr>
        <w:t>[bash]</w:t>
      </w:r>
    </w:p>
    <w:p>
      <w:pPr>
        <w:shd w:fill="F2F2F2" w:val="clear"/>
      </w:pPr>
      <w:r>
        <w:rPr>
          <w:rFonts w:ascii="Courier New" w:hAnsi="Courier New"/>
          <w:sz w:val="17"/>
        </w:rPr>
        <w:t>curl -i --request GET \</w:t>
        <w:br/>
        <w:t xml:space="preserve"> 'https://graph.microsoft.com/v1.0/users/user@contoso.com/events/$count' \</w:t>
        <w:br/>
        <w:t xml:space="preserve"> --header 'Accept: text/plain'</w:t>
      </w:r>
    </w:p>
    <w:p>
      <w:pPr>
        <w:pStyle w:val="Heading3"/>
      </w:pPr>
      <w:r>
        <w:t>Example 2: Count events using $filter</w:t>
      </w:r>
    </w:p>
    <w:p>
      <w:r>
        <w:rPr>
          <w:b/>
          <w:color w:val="666666"/>
          <w:sz w:val="16"/>
        </w:rPr>
        <w:t>[bash]</w:t>
      </w:r>
    </w:p>
    <w:p>
      <w:pPr>
        <w:shd w:fill="F2F2F2" w:val="clear"/>
      </w:pPr>
      <w:r>
        <w:rPr>
          <w:rFonts w:ascii="Courier New" w:hAnsi="Courier New"/>
          <w:sz w:val="17"/>
        </w:rPr>
        <w:t>curl -i --request GET \</w:t>
        <w:br/>
        <w:t xml:space="preserve"> 'https://graph.microsoft.com/v1.0/users/user@contoso.com/events/$count?$filter=isCancelled%20eq%20false' \</w:t>
        <w:br/>
        <w:t xml:space="preserve"> --header 'Accept: text/plain'</w:t>
      </w:r>
    </w:p>
    <w:p>
      <w:pPr>
        <w:pStyle w:val="Heading3"/>
      </w:pPr>
      <w:r>
        <w:t>Example 3: Count events using $search</w:t>
      </w:r>
    </w:p>
    <w:p>
      <w:r>
        <w:rPr>
          <w:b/>
          <w:color w:val="666666"/>
          <w:sz w:val="16"/>
        </w:rPr>
        <w:t>[bash]</w:t>
      </w:r>
    </w:p>
    <w:p>
      <w:pPr>
        <w:shd w:fill="F2F2F2" w:val="clear"/>
      </w:pPr>
      <w:r>
        <w:rPr>
          <w:rFonts w:ascii="Courier New" w:hAnsi="Courier New"/>
          <w:sz w:val="17"/>
        </w:rPr>
        <w:t>curl -i --request GET \</w:t>
        <w:br/>
        <w:t xml:space="preserve"> 'https://graph.microsoft.com/v1.0/users/user@contoso.com/events/$count?$search=%22planning%22' \</w:t>
        <w:br/>
        <w:t xml:space="preserve"> --header 'Accept: text/plain'</w:t>
      </w:r>
    </w:p>
    <w:p>
      <w:pPr>
        <w:pStyle w:val="Heading3"/>
      </w:pPr>
      <w:r>
        <w:t>Notes</w:t>
      </w:r>
    </w:p>
    <w:p>
      <w:pPr>
        <w:pStyle w:val="ListBullet"/>
      </w:pPr>
      <w:r>
        <w:t>This endpoint returns a plain text integer, not JSON.</w:t>
      </w:r>
    </w:p>
    <w:p>
      <w:pPr>
        <w:pStyle w:val="Heading3"/>
      </w:pPr>
      <w:r>
        <w:t>Error Handling</w:t>
      </w:r>
    </w:p>
    <w:p>
      <w:pPr>
        <w:pStyle w:val="ListBullet"/>
      </w:pPr>
      <w:r>
        <w:t>2XX: Returns the count as text/plain.</w:t>
      </w:r>
    </w:p>
    <w:p>
      <w:pPr>
        <w:pStyle w:val="ListBullet"/>
      </w:pPr>
      <w:r>
        <w:t>default: Returns an error object as application/json.</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324. [PATCH] Update a User's Event</w:t>
      </w:r>
    </w:p>
    <w:p>
      <w:r>
        <w:rPr>
          <w:b/>
        </w:rPr>
        <w:t xml:space="preserve">Endpoint: </w:t>
      </w:r>
      <w:r>
        <w:rPr>
          <w:rFonts w:ascii="Courier New" w:hAnsi="Courier New"/>
          <w:sz w:val="18"/>
        </w:rPr>
        <w:t>/users/{{userId}}/events/{{eventId}}</w:t>
      </w:r>
    </w:p>
    <w:p>
      <w:pPr>
        <w:pStyle w:val="Heading3"/>
      </w:pPr>
      <w:r>
        <w:t>Prerequisites</w:t>
      </w:r>
    </w:p>
    <w:p>
      <w:pPr>
        <w:pStyle w:val="ListBullet"/>
      </w:pPr>
      <w:r>
        <w:t>Ability to update events for the target user (Microsoft Graph calendar/event permissions as applicable)</w:t>
      </w:r>
    </w:p>
    <w:p>
      <w:pPr>
        <w:pStyle w:val="Heading3"/>
      </w:pPr>
      <w:r>
        <w:t>Method</w:t>
      </w:r>
    </w:p>
    <w:p>
      <w:r>
        <w:t>PATCH</w:t>
      </w:r>
    </w:p>
    <w:p>
      <w:pPr>
        <w:pStyle w:val="Heading3"/>
      </w:pPr>
      <w:r>
        <w:t>URL</w:t>
      </w:r>
    </w:p>
    <w:p>
      <w:r>
        <w:t>https://graph.microsoft.com/v1.0/users/{{user-id}}/events/{{event-id}}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events navigation property for a specific event in a specific user’s mailbox by applying the provided changes. The request body contains the event fields to update.</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/users/{{user-id}}/events/{{event-id}}, where both {{user-id}} and {{event-id}} are non-empty strings.</w:t>
      </w:r>
    </w:p>
    <w:p>
      <w:pPr>
        <w:pStyle w:val="ListBullet"/>
      </w:pPr>
      <w:r>
        <w:t>Do not call the API with missing or empty path parameters (e.g., avoid /users//events/{{event-id}}, /users/{{user-id}}/events/, or /users/{{user-id}}/events).</w:t>
      </w:r>
    </w:p>
    <w:p>
      <w:pPr>
        <w:pStyle w:val="ListBullet"/>
      </w:pPr>
      <w:r>
        <w:t>Do not infer or guess path parameter values.</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/users/48d31887-5fad-4d73-a9f5-3c356e68a038/events/AAMkAGIAAAoZDOFAAA=</w:t>
        <w:br/>
        <w:t>/users/adeleV@contoso.com/events/AAMkAGIAAAoZDOFAAA=</w:t>
      </w:r>
    </w:p>
    <w:p>
      <w:pPr>
        <w:pStyle w:val="Heading3"/>
      </w:pPr>
      <w:r>
        <w:t>Invalid Examples</w:t>
      </w:r>
    </w:p>
    <w:p>
      <w:r>
        <w:rPr>
          <w:b/>
          <w:color w:val="666666"/>
          <w:sz w:val="16"/>
        </w:rPr>
        <w:t>[http]</w:t>
      </w:r>
    </w:p>
    <w:p>
      <w:pPr>
        <w:shd w:fill="F2F2F2" w:val="clear"/>
      </w:pPr>
      <w:r>
        <w:rPr>
          <w:rFonts w:ascii="Courier New" w:hAnsi="Courier New"/>
          <w:sz w:val="17"/>
        </w:rPr>
        <w:t>/users//events/AAMkAGIAAAoZDOFAAA=</w:t>
        <w:br/>
        <w:t>/users/48d31887-5fad-4d73-a9f5-3c356e68a038/events/</w:t>
        <w:br/>
        <w:t>/users/48d31887-5fad-4d73-a9f5-3c356e68a038/events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p>
      <w:pPr>
        <w:pStyle w:val="ListBullet"/>
      </w:pPr>
      <w:r>
        <w:t>None explicitly specified beyond “Request Body (required)”. (Provide at least one property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Optional. Default is true.</w:t>
            </w:r>
          </w:p>
        </w:tc>
      </w:tr>
      <w:tr>
        <w:tc>
          <w:tcPr>
            <w:tcW w:type="dxa" w:w="2880"/>
          </w:tcPr>
          <w:p>
            <w:r>
              <w:t>attendees</w:t>
            </w:r>
          </w:p>
        </w:tc>
        <w:tc>
          <w:tcPr>
            <w:tcW w:type="dxa" w:w="2880"/>
          </w:tcPr>
          <w:p>
            <w:r>
              <w:t>array</w:t>
            </w:r>
          </w:p>
        </w:tc>
        <w:tc>
          <w:tcPr>
            <w:tcW w:type="dxa" w:w="2880"/>
          </w:tcPr>
          <w:p>
            <w:r>
              <w:t>Attendees collection. Items are microsoft.graph.attendeeBase (circular) with additional fields like proposedNewTime (microsoft.graph.timeSlot) and status (microsoft.graph.responseStatus).</w:t>
            </w:r>
          </w:p>
        </w:tc>
      </w:tr>
      <w:tr>
        <w:tc>
          <w:tcPr>
            <w:tcW w:type="dxa" w:w="2880"/>
          </w:tcPr>
          <w:p>
            <w:r>
              <w:t>body</w:t>
            </w:r>
          </w:p>
        </w:tc>
        <w:tc>
          <w:tcPr>
            <w:tcW w:type="dxa" w:w="2880"/>
          </w:tcPr>
          <w:p>
            <w:r>
              <w:t>object</w:t>
            </w:r>
          </w:p>
        </w:tc>
        <w:tc>
          <w:tcPr>
            <w:tcW w:type="dxa" w:w="2880"/>
          </w:tcPr>
          <w:p>
            <w:r>
              <w:t>Body content.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type enum (Graph type).</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w:t>
            </w:r>
          </w:p>
        </w:tc>
        <w:tc>
          <w:tcPr>
            <w:tcW w:type="dxa" w:w="2880"/>
          </w:tcPr>
          <w:p>
            <w:r>
              <w:t>object</w:t>
            </w:r>
          </w:p>
        </w:tc>
        <w:tc>
          <w:tcPr>
            <w:tcW w:type="dxa" w:w="2880"/>
          </w:tcPr>
          <w:p>
            <w:r>
              <w:t>Event end date/time.</w:t>
            </w:r>
          </w:p>
        </w:tc>
      </w:tr>
      <w:tr>
        <w:tc>
          <w:tcPr>
            <w:tcW w:type="dxa" w:w="2880"/>
          </w:tcPr>
          <w:p>
            <w:r>
              <w:t>end.dateTime</w:t>
            </w:r>
          </w:p>
        </w:tc>
        <w:tc>
          <w:tcPr>
            <w:tcW w:type="dxa" w:w="2880"/>
          </w:tcPr>
          <w:p>
            <w:r>
              <w:t>string</w:t>
            </w:r>
          </w:p>
        </w:tc>
        <w:tc>
          <w:tcPr>
            <w:tcW w:type="dxa" w:w="2880"/>
          </w:tcPr>
          <w:p>
            <w:r>
              <w:t>Combined date and time {date}T{time} (example: 2017-08-29T04:00:00.0000000).</w:t>
            </w:r>
          </w:p>
        </w:tc>
      </w:tr>
      <w:tr>
        <w:tc>
          <w:tcPr>
            <w:tcW w:type="dxa" w:w="2880"/>
          </w:tcPr>
          <w:p>
            <w:r>
              <w:t>end.timeZone</w:t>
            </w:r>
          </w:p>
        </w:tc>
        <w:tc>
          <w:tcPr>
            <w:tcW w:type="dxa" w:w="2880"/>
          </w:tcPr>
          <w:p>
            <w:r>
              <w:t>string</w:t>
            </w:r>
          </w:p>
        </w:tc>
        <w:tc>
          <w:tcPr>
            <w:tcW w:type="dxa" w:w="2880"/>
          </w:tcPr>
          <w:p>
            <w:r>
              <w:t>Time zone (example: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Enum: low, normal, high.</w:t>
            </w:r>
          </w:p>
        </w:tc>
      </w:tr>
      <w:tr>
        <w:tc>
          <w:tcPr>
            <w:tcW w:type="dxa" w:w="2880"/>
          </w:tcPr>
          <w:p>
            <w:r>
              <w:t>isAllDay</w:t>
            </w:r>
          </w:p>
        </w:tc>
        <w:tc>
          <w:tcPr>
            <w:tcW w:type="dxa" w:w="2880"/>
          </w:tcPr>
          <w:p>
            <w:r>
              <w:t>boolean</w:t>
            </w:r>
          </w:p>
        </w:tc>
        <w:tc>
          <w:tcPr>
            <w:tcW w:type="dxa" w:w="2880"/>
          </w:tcPr>
          <w:p>
            <w:r>
              <w:t>If true, start/end must be midnight and in the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otherwise.</w:t>
            </w:r>
          </w:p>
        </w:tc>
      </w:tr>
      <w:tr>
        <w:tc>
          <w:tcPr>
            <w:tcW w:type="dxa" w:w="2880"/>
          </w:tcPr>
          <w:p>
            <w:r>
              <w:t>isOnlineMeeting</w:t>
            </w:r>
          </w:p>
        </w:tc>
        <w:tc>
          <w:tcPr>
            <w:tcW w:type="dxa" w:w="2880"/>
          </w:tcPr>
          <w:p>
            <w:r>
              <w:t>boolean</w:t>
            </w:r>
          </w:p>
        </w:tc>
        <w:tc>
          <w:tcPr>
            <w:tcW w:type="dxa" w:w="2880"/>
          </w:tcPr>
          <w:p>
            <w:r>
              <w:t>If set to true, Graph initializes onlineMeeting. After that, Outlook ignores further changes to isOnlineMeeting. Default false.</w:t>
            </w:r>
          </w:p>
        </w:tc>
      </w:tr>
      <w:tr>
        <w:tc>
          <w:tcPr>
            <w:tcW w:type="dxa" w:w="2880"/>
          </w:tcPr>
          <w:p>
            <w:r>
              <w:t>isOrganizer</w:t>
            </w:r>
          </w:p>
        </w:tc>
        <w:tc>
          <w:tcPr>
            <w:tcW w:type="dxa" w:w="2880"/>
          </w:tcPr>
          <w:p>
            <w:r>
              <w:t>boolean</w:t>
            </w:r>
          </w:p>
        </w:tc>
        <w:tc>
          <w:tcPr>
            <w:tcW w:type="dxa" w:w="2880"/>
          </w:tcPr>
          <w:p>
            <w:r>
              <w:t>true if the calendar owner is the organizer (including delegate scenarios).</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Location object (Graph type) with fields like displayName, address, coordinates, etc.</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info.</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link to join the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onlineMeeting.quickDial</w:t>
            </w:r>
          </w:p>
        </w:tc>
        <w:tc>
          <w:tcPr>
            <w:tcW w:type="dxa" w:w="2880"/>
          </w:tcPr>
          <w:p>
            <w:r>
              <w:t>string</w:t>
            </w:r>
          </w:p>
        </w:tc>
        <w:tc>
          <w:tcPr>
            <w:tcW w:type="dxa" w:w="2880"/>
          </w:tcPr>
          <w:p>
            <w:r>
              <w:t>Preformatted quick dial string.</w:t>
            </w:r>
          </w:p>
        </w:tc>
      </w:tr>
      <w:tr>
        <w:tc>
          <w:tcPr>
            <w:tcW w:type="dxa" w:w="2880"/>
          </w:tcPr>
          <w:p>
            <w:r>
              <w:t>onlineMeeting.tollFreeNumbers</w:t>
            </w:r>
          </w:p>
        </w:tc>
        <w:tc>
          <w:tcPr>
            <w:tcW w:type="dxa" w:w="2880"/>
          </w:tcPr>
          <w:p>
            <w:r>
              <w:t>array</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onlineMeetingProvider</w:t>
            </w:r>
          </w:p>
        </w:tc>
        <w:tc>
          <w:tcPr>
            <w:tcW w:type="dxa" w:w="2880"/>
          </w:tcPr>
          <w:p>
            <w:r>
              <w:t>string</w:t>
            </w:r>
          </w:p>
        </w:tc>
        <w:tc>
          <w:tcPr>
            <w:tcW w:type="dxa" w:w="2880"/>
          </w:tcPr>
          <w:p>
            <w:r>
              <w:t>Enum: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(Deprecated in future; use onlineMeeting.joinUrl.)</w:t>
            </w:r>
          </w:p>
        </w:tc>
      </w:tr>
      <w:tr>
        <w:tc>
          <w:tcPr>
            <w:tcW w:type="dxa" w:w="2880"/>
          </w:tcPr>
          <w:p>
            <w:r>
              <w:t>organizer</w:t>
            </w:r>
          </w:p>
        </w:tc>
        <w:tc>
          <w:tcPr>
            <w:tcW w:type="dxa" w:w="2880"/>
          </w:tcPr>
          <w:p>
            <w:r>
              <w:t>object</w:t>
            </w:r>
          </w:p>
        </w:tc>
        <w:tc>
          <w:tcPr>
            <w:tcW w:type="dxa" w:w="2880"/>
          </w:tcPr>
          <w:p>
            <w:r>
              <w:t>Organizer object containing emailAddress (Graph type).</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ISO 8601 UTC start time for occurrences/exceptions; not returned for single instances. Pattern constrained.</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object with pattern and range (Graph types).</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Indicates organizer requests responses. Default true.</w:t>
            </w:r>
          </w:p>
        </w:tc>
      </w:tr>
      <w:tr>
        <w:tc>
          <w:tcPr>
            <w:tcW w:type="dxa" w:w="2880"/>
          </w:tcPr>
          <w:p>
            <w:r>
              <w:t>responseStatus</w:t>
            </w:r>
          </w:p>
        </w:tc>
        <w:tc>
          <w:tcPr>
            <w:tcW w:type="dxa" w:w="2880"/>
          </w:tcPr>
          <w:p>
            <w:r>
              <w:t>object</w:t>
            </w:r>
          </w:p>
        </w:tc>
        <w:tc>
          <w:tcPr>
            <w:tcW w:type="dxa" w:w="2880"/>
          </w:tcPr>
          <w:p>
            <w:r>
              <w:t>Response status with response (Graph type) and time (ISO 8601 UTC, pattern constrained).</w:t>
            </w:r>
          </w:p>
        </w:tc>
      </w:tr>
      <w:tr>
        <w:tc>
          <w:tcPr>
            <w:tcW w:type="dxa" w:w="2880"/>
          </w:tcPr>
          <w:p>
            <w:r>
              <w:t>sensitivity</w:t>
            </w:r>
          </w:p>
        </w:tc>
        <w:tc>
          <w:tcPr>
            <w:tcW w:type="dxa" w:w="2880"/>
          </w:tcPr>
          <w:p>
            <w:r>
              <w:t>string</w:t>
            </w:r>
          </w:p>
        </w:tc>
        <w:tc>
          <w:tcPr>
            <w:tcW w:type="dxa" w:w="2880"/>
          </w:tcPr>
          <w:p>
            <w:r>
              <w:t>Enum: 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part of a recurring series).</w:t>
            </w:r>
          </w:p>
        </w:tc>
      </w:tr>
      <w:tr>
        <w:tc>
          <w:tcPr>
            <w:tcW w:type="dxa" w:w="2880"/>
          </w:tcPr>
          <w:p>
            <w:r>
              <w:t>showAs</w:t>
            </w:r>
          </w:p>
        </w:tc>
        <w:tc>
          <w:tcPr>
            <w:tcW w:type="dxa" w:w="2880"/>
          </w:tcPr>
          <w:p>
            <w:r>
              <w:t>string</w:t>
            </w:r>
          </w:p>
        </w:tc>
        <w:tc>
          <w:tcPr>
            <w:tcW w:type="dxa" w:w="2880"/>
          </w:tcPr>
          <w:p>
            <w:r>
              <w:t>Enum: unknown, free, tentative, busy, oof, workingElsewhere.</w:t>
            </w:r>
          </w:p>
        </w:tc>
      </w:tr>
      <w:tr>
        <w:tc>
          <w:tcPr>
            <w:tcW w:type="dxa" w:w="2880"/>
          </w:tcPr>
          <w:p>
            <w:r>
              <w:t>start</w:t>
            </w:r>
          </w:p>
        </w:tc>
        <w:tc>
          <w:tcPr>
            <w:tcW w:type="dxa" w:w="2880"/>
          </w:tcPr>
          <w:p>
            <w:r>
              <w:t>object</w:t>
            </w:r>
          </w:p>
        </w:tc>
        <w:tc>
          <w:tcPr>
            <w:tcW w:type="dxa" w:w="2880"/>
          </w:tcPr>
          <w:p>
            <w:r>
              <w:t>Event start date/time.</w:t>
            </w:r>
          </w:p>
        </w:tc>
      </w:tr>
      <w:tr>
        <w:tc>
          <w:tcPr>
            <w:tcW w:type="dxa" w:w="2880"/>
          </w:tcPr>
          <w:p>
            <w:r>
              <w:t>start.dateTime</w:t>
            </w:r>
          </w:p>
        </w:tc>
        <w:tc>
          <w:tcPr>
            <w:tcW w:type="dxa" w:w="2880"/>
          </w:tcPr>
          <w:p>
            <w:r>
              <w:t>string</w:t>
            </w:r>
          </w:p>
        </w:tc>
        <w:tc>
          <w:tcPr>
            <w:tcW w:type="dxa" w:w="2880"/>
          </w:tcPr>
          <w:p>
            <w:r>
              <w:t>Combined date and time {date}T{time}.</w:t>
            </w:r>
          </w:p>
        </w:tc>
      </w:tr>
      <w:tr>
        <w:tc>
          <w:tcPr>
            <w:tcW w:type="dxa" w:w="2880"/>
          </w:tcPr>
          <w:p>
            <w:r>
              <w:t>start.timeZone</w:t>
            </w:r>
          </w:p>
        </w:tc>
        <w:tc>
          <w:tcPr>
            <w:tcW w:type="dxa" w:w="2880"/>
          </w:tcPr>
          <w:p>
            <w:r>
              <w:t>string</w:t>
            </w:r>
          </w:p>
        </w:tc>
        <w:tc>
          <w:tcPr>
            <w:tcW w:type="dxa" w:w="2880"/>
          </w:tcPr>
          <w:p>
            <w:r>
              <w:t>Time zone name (example: Pacific Standard Time).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create operations on retries. After set on create, can’t be changed. Only returned if an app set it. Optional.</w:t>
            </w:r>
          </w:p>
        </w:tc>
      </w:tr>
      <w:tr>
        <w:tc>
          <w:tcPr>
            <w:tcW w:type="dxa" w:w="2880"/>
          </w:tcPr>
          <w:p>
            <w:r>
              <w:t>type</w:t>
            </w:r>
          </w:p>
        </w:tc>
        <w:tc>
          <w:tcPr>
            <w:tcW w:type="dxa" w:w="2880"/>
          </w:tcPr>
          <w:p>
            <w:r>
              <w:t>string</w:t>
            </w:r>
          </w:p>
        </w:tc>
        <w:tc>
          <w:tcPr>
            <w:tcW w:type="dxa" w:w="2880"/>
          </w:tcPr>
          <w:p>
            <w:r>
              <w:t>Enum: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(cannot be accessed from within an iFrame).</w:t>
            </w:r>
          </w:p>
        </w:tc>
      </w:tr>
      <w:tr>
        <w:tc>
          <w:tcPr>
            <w:tcW w:type="dxa" w:w="2880"/>
          </w:tcPr>
          <w:p>
            <w:r>
              <w:t>attachments</w:t>
            </w:r>
          </w:p>
        </w:tc>
        <w:tc>
          <w:tcPr>
            <w:tcW w:type="dxa" w:w="2880"/>
          </w:tcPr>
          <w:p>
            <w:r>
              <w:t>array</w:t>
            </w:r>
          </w:p>
        </w:tc>
        <w:tc>
          <w:tcPr>
            <w:tcW w:type="dxa" w:w="2880"/>
          </w:tcPr>
          <w:p>
            <w:r>
              <w:t>Attachments collection. Includes fields like id (read-only), contentType, isInline, lastModifiedDateTime (ISO 8601 UTC pattern), name, size (int range).</w:t>
            </w:r>
          </w:p>
        </w:tc>
      </w:tr>
      <w:tr>
        <w:tc>
          <w:tcPr>
            <w:tcW w:type="dxa" w:w="2880"/>
          </w:tcPr>
          <w:p>
            <w:r>
              <w:t>calendar</w:t>
            </w:r>
          </w:p>
        </w:tc>
        <w:tc>
          <w:tcPr>
            <w:tcW w:type="dxa" w:w="2880"/>
          </w:tcPr>
          <w:p>
            <w:r>
              <w:t>object</w:t>
            </w:r>
          </w:p>
        </w:tc>
        <w:tc>
          <w:tcPr>
            <w:tcW w:type="dxa" w:w="2880"/>
          </w:tcPr>
          <w:p>
            <w:r>
              <w:t>Calendar object (Graph type) with many fields (for example id read-only, name, owner, permissions, etc.).</w:t>
            </w:r>
          </w:p>
        </w:tc>
      </w:tr>
      <w:tr>
        <w:tc>
          <w:tcPr>
            <w:tcW w:type="dxa" w:w="2880"/>
          </w:tcPr>
          <w:p>
            <w:r>
              <w:t>exceptionOccurrences</w:t>
            </w:r>
          </w:p>
        </w:tc>
        <w:tc>
          <w:tcPr>
            <w:tcW w:type="dxa" w:w="2880"/>
          </w:tcPr>
          <w:p>
            <w:r>
              <w:t>array</w:t>
            </w:r>
          </w:p>
        </w:tc>
        <w:tc>
          <w:tcPr>
            <w:tcW w:type="dxa" w:w="2880"/>
          </w:tcPr>
          <w:p>
            <w:r>
              <w:t>Circular microsoft.graph.event collection.</w:t>
            </w:r>
          </w:p>
        </w:tc>
      </w:tr>
      <w:tr>
        <w:tc>
          <w:tcPr>
            <w:tcW w:type="dxa" w:w="2880"/>
          </w:tcPr>
          <w:p>
            <w:r>
              <w:t>extensions</w:t>
            </w:r>
          </w:p>
        </w:tc>
        <w:tc>
          <w:tcPr>
            <w:tcW w:type="dxa" w:w="2880"/>
          </w:tcPr>
          <w:p>
            <w:r>
              <w:t>array</w:t>
            </w:r>
          </w:p>
        </w:tc>
        <w:tc>
          <w:tcPr>
            <w:tcW w:type="dxa" w:w="2880"/>
          </w:tcPr>
          <w:p>
            <w:r>
              <w:t>Extensions collection with id (read-only).</w:t>
            </w:r>
          </w:p>
        </w:tc>
      </w:tr>
      <w:tr>
        <w:tc>
          <w:tcPr>
            <w:tcW w:type="dxa" w:w="2880"/>
          </w:tcPr>
          <w:p>
            <w:r>
              <w:t>instances</w:t>
            </w:r>
          </w:p>
        </w:tc>
        <w:tc>
          <w:tcPr>
            <w:tcW w:type="dxa" w:w="2880"/>
          </w:tcPr>
          <w:p>
            <w:r>
              <w:t>array</w:t>
            </w:r>
          </w:p>
        </w:tc>
        <w:tc>
          <w:tcPr>
            <w:tcW w:type="dxa" w:w="2880"/>
          </w:tcPr>
          <w:p>
            <w:r>
              <w:t>Circular microsoft.graph.event collection.</w:t>
            </w:r>
          </w:p>
        </w:tc>
      </w:tr>
      <w:tr>
        <w:tc>
          <w:tcPr>
            <w:tcW w:type="dxa" w:w="2880"/>
          </w:tcPr>
          <w:p>
            <w:r>
              <w:t>multiValueExtendedProperties</w:t>
            </w:r>
          </w:p>
        </w:tc>
        <w:tc>
          <w:tcPr>
            <w:tcW w:type="dxa" w:w="2880"/>
          </w:tcPr>
          <w:p>
            <w:r>
              <w:t>array</w:t>
            </w:r>
          </w:p>
        </w:tc>
        <w:tc>
          <w:tcPr>
            <w:tcW w:type="dxa" w:w="2880"/>
          </w:tcPr>
          <w:p>
            <w:r>
              <w:t>Extended properties with id (read-only) and value (string array).</w:t>
            </w:r>
          </w:p>
        </w:tc>
      </w:tr>
      <w:tr>
        <w:tc>
          <w:tcPr>
            <w:tcW w:type="dxa" w:w="2880"/>
          </w:tcPr>
          <w:p>
            <w:r>
              <w:t>singleValueExtendedProperties</w:t>
            </w:r>
          </w:p>
        </w:tc>
        <w:tc>
          <w:tcPr>
            <w:tcW w:type="dxa" w:w="2880"/>
          </w:tcPr>
          <w:p>
            <w:r>
              <w:t>array</w:t>
            </w:r>
          </w:p>
        </w:tc>
        <w:tc>
          <w:tcPr>
            <w:tcW w:type="dxa" w:w="2880"/>
          </w:tcPr>
          <w:p>
            <w:r>
              <w:t>Extended properties with id (read-only) and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"Updated agenda for the meeting.",</w:t>
        <w:br/>
        <w:t xml:space="preserve"> "contentType": "html"</w:t>
        <w:br/>
        <w:t xml:space="preserve"> },</w:t>
        <w:br/>
        <w:t xml:space="preserve"> "bodyPreview": "Updated agenda for the meeting.",</w:t>
        <w:br/>
        <w:t xml:space="preserve"> "cancelledOccurrences": [],</w:t>
        <w:br/>
        <w:t xml:space="preserve"> "end": {</w:t>
        <w:br/>
        <w:t xml:space="preserve"> "dateTime": "2017-08-29T05:00:00.0000000",</w:t>
        <w:br/>
        <w:t xml:space="preserve"> "timeZone": "Pacific Standard Time"</w:t>
        <w:br/>
        <w:t xml:space="preserve"> },</w:t>
        <w:br/>
        <w:t xml:space="preserve"> "hasAttachments": false,</w:t>
        <w:br/>
        <w:t xml:space="preserve"> "hideAttendees": false,</w:t>
        <w:br/>
        <w:t xml:space="preserve"> "iCalUId": "040000008200E00074C5B7101A82E00800000000D9...",</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"onlineMeeting": null,</w:t>
        <w:br/>
        <w:t xml:space="preserve"> "onlineMeetingProvider": "unknown",</w:t>
        <w:br/>
        <w:t xml:space="preserve"> "onlineMeetingUrl": null,</w:t>
        <w:br/>
        <w:t xml:space="preserve"> "organizer": {</w:t>
        <w:br/>
        <w:t xml:space="preserve"> "emailAddress": {</w:t>
        <w:br/>
        <w:t xml:space="preserve"> "name": "Adele Vance",</w:t>
        <w:br/>
        <w:t xml:space="preserve"> "address": "adeleV@contoso.com"</w:t>
        <w:br/>
        <w:t xml:space="preserve"> }</w:t>
        <w:br/>
        <w:t xml:space="preserve"> },</w:t>
        <w:br/>
        <w:t xml:space="preserve"> "originalEndTimeZone": "Pacific Standard Time",</w:t>
        <w:br/>
        <w:t xml:space="preserve"> "originalStart": "2014-01-01T00:00:00Z",</w:t>
        <w:br/>
        <w:t xml:space="preserve"> "originalStartTimeZone": "Pacific Standard Time",</w:t>
        <w:br/>
        <w:t xml:space="preserve"> "recurrence": null,</w:t>
        <w:br/>
        <w:t xml:space="preserve"> "reminderMinutesBeforeStart": 15,</w:t>
        <w:br/>
        <w:t xml:space="preserve"> "responseRequested": true,</w:t>
        <w:br/>
        <w:t xml:space="preserve"> "responseStatus": {</w:t>
        <w:br/>
        <w:t xml:space="preserve"> "response": "none",</w:t>
        <w:br/>
        <w:t xml:space="preserve"> "time": "2014-01-01T00:00:00Z"</w:t>
        <w:br/>
        <w:t xml:space="preserve"> },</w:t>
        <w:br/>
        <w:t xml:space="preserve"> "sensitivity": "normal",</w:t>
        <w:br/>
        <w:t xml:space="preserve"> "seriesMasterId": null,</w:t>
        <w:br/>
        <w:t xml:space="preserve"> "showAs": "busy",</w:t>
        <w:br/>
        <w:t xml:space="preserve"> "start": {</w:t>
        <w:br/>
        <w:t xml:space="preserve"> "dateTime": "2017-08-29T04:00:00.0000000",</w:t>
        <w:br/>
        <w:t xml:space="preserve"> "timeZone": "Pacific Standard Time"</w:t>
        <w:br/>
        <w:t xml:space="preserve"> },</w:t>
        <w:br/>
        <w:t xml:space="preserve"> "subject": "Updated: Team sync",</w:t>
        <w:br/>
        <w:t xml:space="preserve"> "transactionId": null,</w:t>
        <w:br/>
        <w:t xml:space="preserve"> "type": "singleInstance",</w:t>
        <w:br/>
        <w:t xml:space="preserve"> "webLink": "https://outlook.office.com/owa/?itemid=AAMkAGIAAAoZDOFAAA%3D&amp;exvsurl=1&amp;path=/calendar/item",</w:t>
        <w:br/>
        <w:t xml:space="preserve"> "attachments": [],</w:t>
        <w:br/>
        <w:t xml:space="preserve"> "calendar": {</w:t>
        <w:br/>
        <w:t xml:space="preserve"> "id": "AAMkAGIAAAoZDOFAAA=",</w:t>
        <w:br/>
        <w:t xml:space="preserve"> "name": "Calendar"</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"The request is invalid.",</w:t>
        <w:br/>
        <w:t xml:space="preserve"> "target": "event-id",</w:t>
        <w:br/>
        <w:t xml:space="preserve"> "details": [</w:t>
        <w:br/>
        <w:t xml:space="preserve"> {</w:t>
        <w:br/>
        <w:t xml:space="preserve"> "code": "ErrorInvalidRequest",</w:t>
        <w:br/>
        <w:t xml:space="preserve"> "message": "One or more properties are invalid.",</w:t>
        <w:br/>
        <w:t xml:space="preserve"> "target": "body"</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Body content object.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 (Graph type).</w:t>
            </w:r>
          </w:p>
        </w:tc>
      </w:tr>
      <w:tr>
        <w:tc>
          <w:tcPr>
            <w:tcW w:type="dxa" w:w="2880"/>
          </w:tcPr>
          <w:p>
            <w:r>
              <w:t>bodyPreview</w:t>
            </w:r>
          </w:p>
        </w:tc>
        <w:tc>
          <w:tcPr>
            <w:tcW w:type="dxa" w:w="2880"/>
          </w:tcPr>
          <w:p>
            <w:r>
              <w:t>string</w:t>
            </w:r>
          </w:p>
        </w:tc>
        <w:tc>
          <w:tcPr>
            <w:tcW w:type="dxa" w:w="2880"/>
          </w:tcPr>
          <w:p>
            <w:r>
              <w:t>Text preview of the message associated with the event.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w:t>
            </w:r>
          </w:p>
        </w:tc>
        <w:tc>
          <w:tcPr>
            <w:tcW w:type="dxa" w:w="2880"/>
          </w:tcPr>
          <w:p>
            <w:r>
              <w:t>object</w:t>
            </w:r>
          </w:p>
        </w:tc>
        <w:tc>
          <w:tcPr>
            <w:tcW w:type="dxa" w:w="2880"/>
          </w:tcPr>
          <w:p>
            <w:r>
              <w:t>End date/time info.</w:t>
            </w:r>
          </w:p>
        </w:tc>
      </w:tr>
      <w:tr>
        <w:tc>
          <w:tcPr>
            <w:tcW w:type="dxa" w:w="2880"/>
          </w:tcPr>
          <w:p>
            <w:r>
              <w:t>end.dateTime</w:t>
            </w:r>
          </w:p>
        </w:tc>
        <w:tc>
          <w:tcPr>
            <w:tcW w:type="dxa" w:w="2880"/>
          </w:tcPr>
          <w:p>
            <w:r>
              <w:t>string</w:t>
            </w:r>
          </w:p>
        </w:tc>
        <w:tc>
          <w:tcPr>
            <w:tcW w:type="dxa" w:w="2880"/>
          </w:tcPr>
          <w:p>
            <w:r>
              <w:t>Combined date and time string.</w:t>
            </w:r>
          </w:p>
        </w:tc>
      </w:tr>
      <w:tr>
        <w:tc>
          <w:tcPr>
            <w:tcW w:type="dxa" w:w="2880"/>
          </w:tcPr>
          <w:p>
            <w:r>
              <w:t>end.timeZone</w:t>
            </w:r>
          </w:p>
        </w:tc>
        <w:tc>
          <w:tcPr>
            <w:tcW w:type="dxa" w:w="2880"/>
          </w:tcPr>
          <w:p>
            <w:r>
              <w:t>string</w:t>
            </w:r>
          </w:p>
        </w:tc>
        <w:tc>
          <w:tcPr>
            <w:tcW w:type="dxa" w:w="2880"/>
          </w:tcPr>
          <w:p>
            <w:r>
              <w:t>Time zone name.</w:t>
            </w:r>
          </w:p>
        </w:tc>
      </w:tr>
      <w:tr>
        <w:tc>
          <w:tcPr>
            <w:tcW w:type="dxa" w:w="2880"/>
          </w:tcPr>
          <w:p>
            <w:r>
              <w:t>hasAttachments</w:t>
            </w:r>
          </w:p>
        </w:tc>
        <w:tc>
          <w:tcPr>
            <w:tcW w:type="dxa" w:w="2880"/>
          </w:tcPr>
          <w:p>
            <w:r>
              <w:t>boolean</w:t>
            </w:r>
          </w:p>
        </w:tc>
        <w:tc>
          <w:tcPr>
            <w:tcW w:type="dxa" w:w="2880"/>
          </w:tcPr>
          <w:p>
            <w:r>
              <w:t>Whether the event has attachments.</w:t>
            </w:r>
          </w:p>
        </w:tc>
      </w:tr>
      <w:tr>
        <w:tc>
          <w:tcPr>
            <w:tcW w:type="dxa" w:w="2880"/>
          </w:tcPr>
          <w:p>
            <w:r>
              <w:t>hideAttendees</w:t>
            </w:r>
          </w:p>
        </w:tc>
        <w:tc>
          <w:tcPr>
            <w:tcW w:type="dxa" w:w="2880"/>
          </w:tcPr>
          <w:p>
            <w:r>
              <w:t>boolean</w:t>
            </w:r>
          </w:p>
        </w:tc>
        <w:tc>
          <w:tcPr>
            <w:tcW w:type="dxa" w:w="2880"/>
          </w:tcPr>
          <w:p>
            <w:r>
              <w:t>Whether attendees are hidden from each other.</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Importance: low | normal | high.</w:t>
            </w:r>
          </w:p>
        </w:tc>
      </w:tr>
      <w:tr>
        <w:tc>
          <w:tcPr>
            <w:tcW w:type="dxa" w:w="2880"/>
          </w:tcPr>
          <w:p>
            <w:r>
              <w:t>isAllDay</w:t>
            </w:r>
          </w:p>
        </w:tc>
        <w:tc>
          <w:tcPr>
            <w:tcW w:type="dxa" w:w="2880"/>
          </w:tcPr>
          <w:p>
            <w:r>
              <w:t>boolean</w:t>
            </w:r>
          </w:p>
        </w:tc>
        <w:tc>
          <w:tcPr>
            <w:tcW w:type="dxa" w:w="2880"/>
          </w:tcPr>
          <w:p>
            <w:r>
              <w:t>Whether the event is all-day.</w:t>
            </w:r>
          </w:p>
        </w:tc>
      </w:tr>
      <w:tr>
        <w:tc>
          <w:tcPr>
            <w:tcW w:type="dxa" w:w="2880"/>
          </w:tcPr>
          <w:p>
            <w:r>
              <w:t>isCancelled</w:t>
            </w:r>
          </w:p>
        </w:tc>
        <w:tc>
          <w:tcPr>
            <w:tcW w:type="dxa" w:w="2880"/>
          </w:tcPr>
          <w:p>
            <w:r>
              <w:t>boolean</w:t>
            </w:r>
          </w:p>
        </w:tc>
        <w:tc>
          <w:tcPr>
            <w:tcW w:type="dxa" w:w="2880"/>
          </w:tcPr>
          <w:p>
            <w:r>
              <w:t>Whether the event is canceled.</w:t>
            </w:r>
          </w:p>
        </w:tc>
      </w:tr>
      <w:tr>
        <w:tc>
          <w:tcPr>
            <w:tcW w:type="dxa" w:w="2880"/>
          </w:tcPr>
          <w:p>
            <w:r>
              <w:t>isDraft</w:t>
            </w:r>
          </w:p>
        </w:tc>
        <w:tc>
          <w:tcPr>
            <w:tcW w:type="dxa" w:w="2880"/>
          </w:tcPr>
          <w:p>
            <w:r>
              <w:t>boolean</w:t>
            </w:r>
          </w:p>
        </w:tc>
        <w:tc>
          <w:tcPr>
            <w:tcW w:type="dxa" w:w="2880"/>
          </w:tcPr>
          <w:p>
            <w:r>
              <w:t>Whether updates haven’t been sent to attendees.</w:t>
            </w:r>
          </w:p>
        </w:tc>
      </w:tr>
      <w:tr>
        <w:tc>
          <w:tcPr>
            <w:tcW w:type="dxa" w:w="2880"/>
          </w:tcPr>
          <w:p>
            <w:r>
              <w:t>isOnlineMeeting</w:t>
            </w:r>
          </w:p>
        </w:tc>
        <w:tc>
          <w:tcPr>
            <w:tcW w:type="dxa" w:w="2880"/>
          </w:tcPr>
          <w:p>
            <w:r>
              <w:t>boolean</w:t>
            </w:r>
          </w:p>
        </w:tc>
        <w:tc>
          <w:tcPr>
            <w:tcW w:type="dxa" w:w="2880"/>
          </w:tcPr>
          <w:p>
            <w:r>
              <w:t>Whether the event has online meeting info.</w:t>
            </w:r>
          </w:p>
        </w:tc>
      </w:tr>
      <w:tr>
        <w:tc>
          <w:tcPr>
            <w:tcW w:type="dxa" w:w="2880"/>
          </w:tcPr>
          <w:p>
            <w:r>
              <w:t>isOrganizer</w:t>
            </w:r>
          </w:p>
        </w:tc>
        <w:tc>
          <w:tcPr>
            <w:tcW w:type="dxa" w:w="2880"/>
          </w:tcPr>
          <w:p>
            <w:r>
              <w:t>boolean</w:t>
            </w:r>
          </w:p>
        </w:tc>
        <w:tc>
          <w:tcPr>
            <w:tcW w:type="dxa" w:w="2880"/>
          </w:tcPr>
          <w:p>
            <w:r>
              <w:t>Whether the calendar owner is the organizer.</w:t>
            </w:r>
          </w:p>
        </w:tc>
      </w:tr>
      <w:tr>
        <w:tc>
          <w:tcPr>
            <w:tcW w:type="dxa" w:w="2880"/>
          </w:tcPr>
          <w:p>
            <w:r>
              <w:t>isReminderOn</w:t>
            </w:r>
          </w:p>
        </w:tc>
        <w:tc>
          <w:tcPr>
            <w:tcW w:type="dxa" w:w="2880"/>
          </w:tcPr>
          <w:p>
            <w:r>
              <w:t>boolean</w:t>
            </w:r>
          </w:p>
        </w:tc>
        <w:tc>
          <w:tcPr>
            <w:tcW w:type="dxa" w:w="2880"/>
          </w:tcPr>
          <w:p>
            <w:r>
              <w:t>Whether a reminder is enabled.</w:t>
            </w:r>
          </w:p>
        </w:tc>
      </w:tr>
      <w:tr>
        <w:tc>
          <w:tcPr>
            <w:tcW w:type="dxa" w:w="2880"/>
          </w:tcPr>
          <w:p>
            <w:r>
              <w:t>location</w:t>
            </w:r>
          </w:p>
        </w:tc>
        <w:tc>
          <w:tcPr>
            <w:tcW w:type="dxa" w:w="2880"/>
          </w:tcPr>
          <w:p>
            <w:r>
              <w:t>object</w:t>
            </w:r>
          </w:p>
        </w:tc>
        <w:tc>
          <w:tcPr>
            <w:tcW w:type="dxa" w:w="2880"/>
          </w:tcPr>
          <w:p>
            <w:r>
              <w:t>Primary location object.</w:t>
            </w:r>
          </w:p>
        </w:tc>
      </w:tr>
      <w:tr>
        <w:tc>
          <w:tcPr>
            <w:tcW w:type="dxa" w:w="2880"/>
          </w:tcPr>
          <w:p>
            <w:r>
              <w:t>locations</w:t>
            </w:r>
          </w:p>
        </w:tc>
        <w:tc>
          <w:tcPr>
            <w:tcW w:type="dxa" w:w="2880"/>
          </w:tcPr>
          <w:p>
            <w:r>
              <w:t>array</w:t>
            </w:r>
          </w:p>
        </w:tc>
        <w:tc>
          <w:tcPr>
            <w:tcW w:type="dxa" w:w="2880"/>
          </w:tcPr>
          <w:p>
            <w:r>
              <w:t>Additional locations.</w:t>
            </w:r>
          </w:p>
        </w:tc>
      </w:tr>
      <w:tr>
        <w:tc>
          <w:tcPr>
            <w:tcW w:type="dxa" w:w="2880"/>
          </w:tcPr>
          <w:p>
            <w:r>
              <w:t>onlineMeeting</w:t>
            </w:r>
          </w:p>
        </w:tc>
        <w:tc>
          <w:tcPr>
            <w:tcW w:type="dxa" w:w="2880"/>
          </w:tcPr>
          <w:p>
            <w:r>
              <w:t>object/null</w:t>
            </w:r>
          </w:p>
        </w:tc>
        <w:tc>
          <w:tcPr>
            <w:tcW w:type="dxa" w:w="2880"/>
          </w:tcPr>
          <w:p>
            <w:r>
              <w:t>Online meeting info object.</w:t>
            </w:r>
          </w:p>
        </w:tc>
      </w:tr>
      <w:tr>
        <w:tc>
          <w:tcPr>
            <w:tcW w:type="dxa" w:w="2880"/>
          </w:tcPr>
          <w:p>
            <w:r>
              <w:t>onlineMeetingProvider</w:t>
            </w:r>
          </w:p>
        </w:tc>
        <w:tc>
          <w:tcPr>
            <w:tcW w:type="dxa" w:w="2880"/>
          </w:tcPr>
          <w:p>
            <w:r>
              <w:t>string</w:t>
            </w:r>
          </w:p>
        </w:tc>
        <w:tc>
          <w:tcPr>
            <w:tcW w:type="dxa" w:w="2880"/>
          </w:tcPr>
          <w:p>
            <w:r>
              <w:t>Provider enum.</w:t>
            </w:r>
          </w:p>
        </w:tc>
      </w:tr>
      <w:tr>
        <w:tc>
          <w:tcPr>
            <w:tcW w:type="dxa" w:w="2880"/>
          </w:tcPr>
          <w:p>
            <w:r>
              <w:t>onlineMeetingUrl</w:t>
            </w:r>
          </w:p>
        </w:tc>
        <w:tc>
          <w:tcPr>
            <w:tcW w:type="dxa" w:w="2880"/>
          </w:tcPr>
          <w:p>
            <w:r>
              <w:t>string/null</w:t>
            </w:r>
          </w:p>
        </w:tc>
        <w:tc>
          <w:tcPr>
            <w:tcW w:type="dxa" w:w="2880"/>
          </w:tcPr>
          <w:p>
            <w:r>
              <w:t>Read-only online meeting URL (deprecated).</w:t>
            </w:r>
          </w:p>
        </w:tc>
      </w:tr>
      <w:tr>
        <w:tc>
          <w:tcPr>
            <w:tcW w:type="dxa" w:w="2880"/>
          </w:tcPr>
          <w:p>
            <w:r>
              <w:t>organizer</w:t>
            </w:r>
          </w:p>
        </w:tc>
        <w:tc>
          <w:tcPr>
            <w:tcW w:type="dxa" w:w="2880"/>
          </w:tcPr>
          <w:p>
            <w:r>
              <w:t>object</w:t>
            </w:r>
          </w:p>
        </w:tc>
        <w:tc>
          <w:tcPr>
            <w:tcW w:type="dxa" w:w="2880"/>
          </w:tcPr>
          <w:p>
            <w:r>
              <w:t>Organizer object.</w:t>
            </w:r>
          </w:p>
        </w:tc>
      </w:tr>
      <w:tr>
        <w:tc>
          <w:tcPr>
            <w:tcW w:type="dxa" w:w="2880"/>
          </w:tcPr>
          <w:p>
            <w:r>
              <w:t>originalEndTimeZone</w:t>
            </w:r>
          </w:p>
        </w:tc>
        <w:tc>
          <w:tcPr>
            <w:tcW w:type="dxa" w:w="2880"/>
          </w:tcPr>
          <w:p>
            <w:r>
              <w:t>string</w:t>
            </w:r>
          </w:p>
        </w:tc>
        <w:tc>
          <w:tcPr>
            <w:tcW w:type="dxa" w:w="2880"/>
          </w:tcPr>
          <w:p>
            <w:r>
              <w:t>Original end time zone.</w:t>
            </w:r>
          </w:p>
        </w:tc>
      </w:tr>
      <w:tr>
        <w:tc>
          <w:tcPr>
            <w:tcW w:type="dxa" w:w="2880"/>
          </w:tcPr>
          <w:p>
            <w:r>
              <w:t>originalStart</w:t>
            </w:r>
          </w:p>
        </w:tc>
        <w:tc>
          <w:tcPr>
            <w:tcW w:type="dxa" w:w="2880"/>
          </w:tcPr>
          <w:p>
            <w:r>
              <w:t>string</w:t>
            </w:r>
          </w:p>
        </w:tc>
        <w:tc>
          <w:tcPr>
            <w:tcW w:type="dxa" w:w="2880"/>
          </w:tcPr>
          <w:p>
            <w:r>
              <w:t>Original start time in ISO 8601 UTC (for occurrences/exceptions).</w:t>
            </w:r>
          </w:p>
        </w:tc>
      </w:tr>
      <w:tr>
        <w:tc>
          <w:tcPr>
            <w:tcW w:type="dxa" w:w="2880"/>
          </w:tcPr>
          <w:p>
            <w:r>
              <w:t>originalStartTimeZone</w:t>
            </w:r>
          </w:p>
        </w:tc>
        <w:tc>
          <w:tcPr>
            <w:tcW w:type="dxa" w:w="2880"/>
          </w:tcPr>
          <w:p>
            <w:r>
              <w:t>string</w:t>
            </w:r>
          </w:p>
        </w:tc>
        <w:tc>
          <w:tcPr>
            <w:tcW w:type="dxa" w:w="2880"/>
          </w:tcPr>
          <w:p>
            <w:r>
              <w:t>Original start time zone.</w:t>
            </w:r>
          </w:p>
        </w:tc>
      </w:tr>
      <w:tr>
        <w:tc>
          <w:tcPr>
            <w:tcW w:type="dxa" w:w="2880"/>
          </w:tcPr>
          <w:p>
            <w:r>
              <w:t>recurrence</w:t>
            </w:r>
          </w:p>
        </w:tc>
        <w:tc>
          <w:tcPr>
            <w:tcW w:type="dxa" w:w="2880"/>
          </w:tcPr>
          <w:p>
            <w:r>
              <w:t>object/null</w:t>
            </w:r>
          </w:p>
        </w:tc>
        <w:tc>
          <w:tcPr>
            <w:tcW w:type="dxa" w:w="2880"/>
          </w:tcPr>
          <w:p>
            <w:r>
              <w:t>Recurrence info.</w:t>
            </w:r>
          </w:p>
        </w:tc>
      </w:tr>
      <w:tr>
        <w:tc>
          <w:tcPr>
            <w:tcW w:type="dxa" w:w="2880"/>
          </w:tcPr>
          <w:p>
            <w:r>
              <w:t>reminderMinutesBeforeStart</w:t>
            </w:r>
          </w:p>
        </w:tc>
        <w:tc>
          <w:tcPr>
            <w:tcW w:type="dxa" w:w="2880"/>
          </w:tcPr>
          <w:p>
            <w:r>
              <w:t>number</w:t>
            </w:r>
          </w:p>
        </w:tc>
        <w:tc>
          <w:tcPr>
            <w:tcW w:type="dxa" w:w="2880"/>
          </w:tcPr>
          <w:p>
            <w:r>
              <w:t>Minutes before start for reminder.</w:t>
            </w:r>
          </w:p>
        </w:tc>
      </w:tr>
      <w:tr>
        <w:tc>
          <w:tcPr>
            <w:tcW w:type="dxa" w:w="2880"/>
          </w:tcPr>
          <w:p>
            <w:r>
              <w:t>responseRequested</w:t>
            </w:r>
          </w:p>
        </w:tc>
        <w:tc>
          <w:tcPr>
            <w:tcW w:type="dxa" w:w="2880"/>
          </w:tcPr>
          <w:p>
            <w:r>
              <w:t>boolean</w:t>
            </w:r>
          </w:p>
        </w:tc>
        <w:tc>
          <w:tcPr>
            <w:tcW w:type="dxa" w:w="2880"/>
          </w:tcPr>
          <w:p>
            <w:r>
              <w:t>Whether responses are requested. Default true.</w:t>
            </w:r>
          </w:p>
        </w:tc>
      </w:tr>
      <w:tr>
        <w:tc>
          <w:tcPr>
            <w:tcW w:type="dxa" w:w="2880"/>
          </w:tcPr>
          <w:p>
            <w:r>
              <w:t>responseStatus</w:t>
            </w:r>
          </w:p>
        </w:tc>
        <w:tc>
          <w:tcPr>
            <w:tcW w:type="dxa" w:w="2880"/>
          </w:tcPr>
          <w:p>
            <w:r>
              <w:t>object</w:t>
            </w:r>
          </w:p>
        </w:tc>
        <w:tc>
          <w:tcPr>
            <w:tcW w:type="dxa" w:w="2880"/>
          </w:tcPr>
          <w:p>
            <w:r>
              <w:t>Response status object.</w:t>
            </w:r>
          </w:p>
        </w:tc>
      </w:tr>
      <w:tr>
        <w:tc>
          <w:tcPr>
            <w:tcW w:type="dxa" w:w="2880"/>
          </w:tcPr>
          <w:p>
            <w:r>
              <w:t>sensitivity</w:t>
            </w:r>
          </w:p>
        </w:tc>
        <w:tc>
          <w:tcPr>
            <w:tcW w:type="dxa" w:w="2880"/>
          </w:tcPr>
          <w:p>
            <w:r>
              <w:t>string</w:t>
            </w:r>
          </w:p>
        </w:tc>
        <w:tc>
          <w:tcPr>
            <w:tcW w:type="dxa" w:w="2880"/>
          </w:tcPr>
          <w:p>
            <w:r>
              <w:t>Sensitivity enum.</w:t>
            </w:r>
          </w:p>
        </w:tc>
      </w:tr>
      <w:tr>
        <w:tc>
          <w:tcPr>
            <w:tcW w:type="dxa" w:w="2880"/>
          </w:tcPr>
          <w:p>
            <w:r>
              <w:t>seriesMasterId</w:t>
            </w:r>
          </w:p>
        </w:tc>
        <w:tc>
          <w:tcPr>
            <w:tcW w:type="dxa" w:w="2880"/>
          </w:tcPr>
          <w:p>
            <w:r>
              <w:t>string/null</w:t>
            </w:r>
          </w:p>
        </w:tc>
        <w:tc>
          <w:tcPr>
            <w:tcW w:type="dxa" w:w="2880"/>
          </w:tcPr>
          <w:p>
            <w:r>
              <w:t>Recurring series master ID.</w:t>
            </w:r>
          </w:p>
        </w:tc>
      </w:tr>
      <w:tr>
        <w:tc>
          <w:tcPr>
            <w:tcW w:type="dxa" w:w="2880"/>
          </w:tcPr>
          <w:p>
            <w:r>
              <w:t>showAs</w:t>
            </w:r>
          </w:p>
        </w:tc>
        <w:tc>
          <w:tcPr>
            <w:tcW w:type="dxa" w:w="2880"/>
          </w:tcPr>
          <w:p>
            <w:r>
              <w:t>string</w:t>
            </w:r>
          </w:p>
        </w:tc>
        <w:tc>
          <w:tcPr>
            <w:tcW w:type="dxa" w:w="2880"/>
          </w:tcPr>
          <w:p>
            <w:r>
              <w:t>Availability status enum.</w:t>
            </w:r>
          </w:p>
        </w:tc>
      </w:tr>
      <w:tr>
        <w:tc>
          <w:tcPr>
            <w:tcW w:type="dxa" w:w="2880"/>
          </w:tcPr>
          <w:p>
            <w:r>
              <w:t>start</w:t>
            </w:r>
          </w:p>
        </w:tc>
        <w:tc>
          <w:tcPr>
            <w:tcW w:type="dxa" w:w="2880"/>
          </w:tcPr>
          <w:p>
            <w:r>
              <w:t>object</w:t>
            </w:r>
          </w:p>
        </w:tc>
        <w:tc>
          <w:tcPr>
            <w:tcW w:type="dxa" w:w="2880"/>
          </w:tcPr>
          <w:p>
            <w:r>
              <w:t>Start date/time info.</w:t>
            </w:r>
          </w:p>
        </w:tc>
      </w:tr>
      <w:tr>
        <w:tc>
          <w:tcPr>
            <w:tcW w:type="dxa" w:w="2880"/>
          </w:tcPr>
          <w:p>
            <w:r>
              <w:t>subject</w:t>
            </w:r>
          </w:p>
        </w:tc>
        <w:tc>
          <w:tcPr>
            <w:tcW w:type="dxa" w:w="2880"/>
          </w:tcPr>
          <w:p>
            <w:r>
              <w:t>string</w:t>
            </w:r>
          </w:p>
        </w:tc>
        <w:tc>
          <w:tcPr>
            <w:tcW w:type="dxa" w:w="2880"/>
          </w:tcPr>
          <w:p>
            <w:r>
              <w:t>Event subject.</w:t>
            </w:r>
          </w:p>
        </w:tc>
      </w:tr>
      <w:tr>
        <w:tc>
          <w:tcPr>
            <w:tcW w:type="dxa" w:w="2880"/>
          </w:tcPr>
          <w:p>
            <w:r>
              <w:t>transactionId</w:t>
            </w:r>
          </w:p>
        </w:tc>
        <w:tc>
          <w:tcPr>
            <w:tcW w:type="dxa" w:w="2880"/>
          </w:tcPr>
          <w:p>
            <w:r>
              <w:t>string/null</w:t>
            </w:r>
          </w:p>
        </w:tc>
        <w:tc>
          <w:tcPr>
            <w:tcW w:type="dxa" w:w="2880"/>
          </w:tcPr>
          <w:p>
            <w:r>
              <w:t>Custom transaction id (if set).</w:t>
            </w:r>
          </w:p>
        </w:tc>
      </w:tr>
      <w:tr>
        <w:tc>
          <w:tcPr>
            <w:tcW w:type="dxa" w:w="2880"/>
          </w:tcPr>
          <w:p>
            <w:r>
              <w:t>type</w:t>
            </w:r>
          </w:p>
        </w:tc>
        <w:tc>
          <w:tcPr>
            <w:tcW w:type="dxa" w:w="2880"/>
          </w:tcPr>
          <w:p>
            <w:r>
              <w:t>string</w:t>
            </w:r>
          </w:p>
        </w:tc>
        <w:tc>
          <w:tcPr>
            <w:tcW w:type="dxa" w:w="2880"/>
          </w:tcPr>
          <w:p>
            <w:r>
              <w:t>Event type enum.</w:t>
            </w:r>
          </w:p>
        </w:tc>
      </w:tr>
      <w:tr>
        <w:tc>
          <w:tcPr>
            <w:tcW w:type="dxa" w:w="2880"/>
          </w:tcPr>
          <w:p>
            <w:r>
              <w:t>webLink</w:t>
            </w:r>
          </w:p>
        </w:tc>
        <w:tc>
          <w:tcPr>
            <w:tcW w:type="dxa" w:w="2880"/>
          </w:tcPr>
          <w:p>
            <w:r>
              <w:t>string</w:t>
            </w:r>
          </w:p>
        </w:tc>
        <w:tc>
          <w:tcPr>
            <w:tcW w:type="dxa" w:w="2880"/>
          </w:tcPr>
          <w:p>
            <w:r>
              <w:t>Web link to open the event.</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calendar</w:t>
            </w:r>
          </w:p>
        </w:tc>
        <w:tc>
          <w:tcPr>
            <w:tcW w:type="dxa" w:w="2880"/>
          </w:tcPr>
          <w:p>
            <w:r>
              <w:t>object</w:t>
            </w:r>
          </w:p>
        </w:tc>
        <w:tc>
          <w:tcPr>
            <w:tcW w:type="dxa" w:w="2880"/>
          </w:tcPr>
          <w:p>
            <w:r>
              <w:t>Calendar object (Graph type).</w:t>
            </w:r>
          </w:p>
        </w:tc>
      </w:tr>
      <w:tr>
        <w:tc>
          <w:tcPr>
            <w:tcW w:type="dxa" w:w="2880"/>
          </w:tcPr>
          <w:p>
            <w:r>
              <w:t>exceptionOccurrences</w:t>
            </w:r>
          </w:p>
        </w:tc>
        <w:tc>
          <w:tcPr>
            <w:tcW w:type="dxa" w:w="2880"/>
          </w:tcPr>
          <w:p>
            <w:r>
              <w:t>array</w:t>
            </w:r>
          </w:p>
        </w:tc>
        <w:tc>
          <w:tcPr>
            <w:tcW w:type="dxa" w:w="2880"/>
          </w:tcPr>
          <w:p>
            <w:r>
              <w:t>Exception occurrences (circular event collection).</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instances</w:t>
            </w:r>
          </w:p>
        </w:tc>
        <w:tc>
          <w:tcPr>
            <w:tcW w:type="dxa" w:w="2880"/>
          </w:tcPr>
          <w:p>
            <w:r>
              <w:t>array</w:t>
            </w:r>
          </w:p>
        </w:tc>
        <w:tc>
          <w:tcPr>
            <w:tcW w:type="dxa" w:w="2880"/>
          </w:tcPr>
          <w:p>
            <w:r>
              <w:t>Instances (circular event collection).</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'https://graph.microsoft.com/v1.0/users/adeleV@contoso.com/events/AAMkAGIAAAoZDOFAAA=' \</w:t>
        <w:br/>
        <w:t xml:space="preserve"> --header 'Accept: application/json' \</w:t>
        <w:br/>
        <w:t xml:space="preserve"> --header 'Content-Type: application/json' \</w:t>
        <w:br/>
        <w:t xml:space="preserve"> --data '{</w:t>
        <w:br/>
        <w:t xml:space="preserve"> "subject": "Updated: Team sync",</w:t>
        <w:br/>
        <w:t xml:space="preserve"> "body": {</w:t>
        <w:br/>
        <w:t xml:space="preserve"> "contentType": "html",</w:t>
        <w:br/>
        <w:t xml:space="preserve"> "content": "Updated agenda for the meeting."</w:t>
        <w:br/>
        <w:t xml:space="preserve">    }</w:t>
        <w:br/>
        <w:t xml:space="preserve">  }'</w:t>
      </w:r>
    </w:p>
    <w:p>
      <w:pPr>
        <w:pStyle w:val="Heading3"/>
      </w:pPr>
      <w:r>
        <w:t>Example Usage</w:t>
      </w:r>
    </w:p>
    <w:p>
      <w:pPr>
        <w:pStyle w:val="Heading3"/>
      </w:pPr>
      <w:r>
        <w:t>Example 1: Update subject and body</w:t>
      </w:r>
    </w:p>
    <w:p>
      <w:r>
        <w:rPr>
          <w:b/>
          <w:color w:val="666666"/>
          <w:sz w:val="16"/>
        </w:rPr>
        <w:t>[bash]</w:t>
      </w:r>
    </w:p>
    <w:p>
      <w:pPr>
        <w:shd w:fill="F2F2F2" w:val="clear"/>
      </w:pPr>
      <w:r>
        <w:rPr>
          <w:rFonts w:ascii="Courier New" w:hAnsi="Courier New"/>
          <w:sz w:val="17"/>
        </w:rPr>
        <w:t>curl --request PATCH \</w:t>
        <w:br/>
        <w:t xml:space="preserve"> 'https://graph.microsoft.com/v1.0/users/48d31887-5fad-4d73-a9f5-3c356e68a038/events/AAMkAGIAAAoZDOFAAA=' \</w:t>
        <w:br/>
        <w:t xml:space="preserve"> --header 'Accept: application/json' \</w:t>
        <w:br/>
        <w:t xml:space="preserve"> --header 'Content-Type: application/json' \</w:t>
        <w:br/>
        <w:t xml:space="preserve"> --data '{</w:t>
        <w:br/>
        <w:t xml:space="preserve"> "subject": "Updated: Project review",</w:t>
        <w:br/>
        <w:t xml:space="preserve"> "body": {</w:t>
        <w:br/>
        <w:t xml:space="preserve"> "contentType": "html",</w:t>
        <w:br/>
        <w:t xml:space="preserve"> "content": "&lt;p&gt;Please review the updated deck before the meeting.&lt;/p&gt;"</w:t>
        <w:br/>
        <w:t xml:space="preserve">    }</w:t>
        <w:br/>
        <w:t xml:space="preserve">  }'</w:t>
      </w:r>
    </w:p>
    <w:p>
      <w:pPr>
        <w:pStyle w:val="Heading3"/>
      </w:pPr>
      <w:r>
        <w:t>Example 2: Change start/end time zone and time</w:t>
      </w:r>
    </w:p>
    <w:p>
      <w:r>
        <w:rPr>
          <w:b/>
          <w:color w:val="666666"/>
          <w:sz w:val="16"/>
        </w:rPr>
        <w:t>[bash]</w:t>
      </w:r>
    </w:p>
    <w:p>
      <w:pPr>
        <w:shd w:fill="F2F2F2" w:val="clear"/>
      </w:pPr>
      <w:r>
        <w:rPr>
          <w:rFonts w:ascii="Courier New" w:hAnsi="Courier New"/>
          <w:sz w:val="17"/>
        </w:rPr>
        <w:t>curl --request PATCH \</w:t>
        <w:br/>
        <w:t xml:space="preserve"> 'https://graph.microsoft.com/v1.0/users/adeleV@contoso.com/events/AAMkAGIAAAoZDOFAAA=' \</w:t>
        <w:br/>
        <w:t xml:space="preserve"> --header 'Accept: application/json' \</w:t>
        <w:br/>
        <w:t xml:space="preserve"> --header 'Content-Type: application/json' \</w:t>
        <w:br/>
        <w:t xml:space="preserve"> --data '{</w:t>
        <w:br/>
        <w:t xml:space="preserve"> "start": { "dateTime": "2017-08-29T04:30:00.0000000", "timeZone": "Pacific Standard Time" },</w:t>
        <w:br/>
        <w:t xml:space="preserve"> "end":   { "dateTime": "2017-08-29T05:30:00.0000000", "timeZone": "Pacific Standard Time" }</w:t>
        <w:br/>
        <w:t xml:space="preserve">  }'</w:t>
      </w:r>
    </w:p>
    <w:p>
      <w:pPr>
        <w:pStyle w:val="Heading3"/>
      </w:pPr>
      <w:r>
        <w:t>Example 3: Hide attendees</w:t>
      </w:r>
    </w:p>
    <w:p>
      <w:r>
        <w:rPr>
          <w:b/>
          <w:color w:val="666666"/>
          <w:sz w:val="16"/>
        </w:rPr>
        <w:t>[bash]</w:t>
      </w:r>
    </w:p>
    <w:p>
      <w:pPr>
        <w:shd w:fill="F2F2F2" w:val="clear"/>
      </w:pPr>
      <w:r>
        <w:rPr>
          <w:rFonts w:ascii="Courier New" w:hAnsi="Courier New"/>
          <w:sz w:val="17"/>
        </w:rPr>
        <w:t>curl --request PATCH \</w:t>
        <w:br/>
        <w:t xml:space="preserve"> 'https://graph.microsoft.com/v1.0/users/adeleV@contoso.com/events/AAMkAGIAAAoZDOFAAA=' \</w:t>
        <w:br/>
        <w:t xml:space="preserve"> --header 'Accept: application/json' \</w:t>
        <w:br/>
        <w:t xml:space="preserve"> --header 'Content-Type: application/json' \</w:t>
        <w:br/>
        <w:t xml:space="preserve"> --data '{</w:t>
        <w:br/>
        <w:t xml:space="preserve"> "hideAttendees": true</w:t>
        <w:br/>
        <w:t xml:space="preserve">  }'</w:t>
      </w:r>
    </w:p>
    <w:p>
      <w:pPr>
        <w:pStyle w:val="Heading3"/>
      </w:pPr>
      <w:r>
        <w:t>Behavior</w:t>
      </w:r>
    </w:p>
    <w:p>
      <w:pPr>
        <w:pStyle w:val="ListBullet"/>
      </w:pPr>
      <w:r>
        <w:t>Applies the provided event property changes to the specified user’s event.</w:t>
      </w:r>
    </w:p>
    <w:p>
      <w:pPr>
        <w:pStyle w:val="ListBullet"/>
      </w:pPr>
      <w:r>
        <w:t>Returns the updated event representation on success (2XX).</w:t>
      </w:r>
    </w:p>
    <w:p>
      <w:pPr>
        <w:pStyle w:val="ListBullet"/>
      </w:pPr>
      <w:r>
        <w:t>Returns an error object on failure.</w:t>
      </w:r>
    </w:p>
    <w:p>
      <w:pPr>
        <w:pStyle w:val="Heading3"/>
      </w:pPr>
      <w:r>
        <w:t>Notes</w:t>
      </w:r>
    </w:p>
    <w:p>
      <w:pPr>
        <w:pStyle w:val="ListBullet"/>
      </w:pPr>
      <w:r>
        <w:t>This is a partial update: include only the fields you want to change.</w:t>
      </w:r>
    </w:p>
    <w:p>
      <w:pPr>
        <w:pStyle w:val="ListBullet"/>
      </w:pPr>
      <w:r>
        <w:t>Some properties are marked read-only in the scraped content (for example iCalUId, onlineMeetingUrl, and various id fields on nested resources).</w:t>
      </w:r>
    </w:p>
    <w:p>
      <w:pPr>
        <w:pStyle w:val="Heading3"/>
      </w:pPr>
      <w:r>
        <w:t>Error Handling</w:t>
      </w:r>
    </w:p>
    <w:p>
      <w:pPr>
        <w:pStyle w:val="ListBullet"/>
      </w:pPr>
      <w:r>
        <w:t>2XX (Success): Returns the updated event as application/json.</w:t>
      </w:r>
    </w:p>
    <w:p>
      <w:pPr>
        <w:pStyle w:val="ListBullet"/>
      </w:pPr>
      <w:r>
        <w:t>default (Error): Returns an error object with code, message, optional target, optional details[], and optional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325. [PATCH] Update an Event Extension for a User</w:t>
      </w:r>
    </w:p>
    <w:p>
      <w:r>
        <w:rPr>
          <w:b/>
        </w:rPr>
        <w:t xml:space="preserve">Endpoint: </w:t>
      </w:r>
      <w:r>
        <w:rPr>
          <w:rFonts w:ascii="Courier New" w:hAnsi="Courier New"/>
          <w:sz w:val="18"/>
        </w:rPr>
        <w:t>/users/{{userId}}/events/{{eventId}}/extensions/{{extensionId}}</w:t>
      </w:r>
    </w:p>
    <w:p>
      <w:pPr>
        <w:pStyle w:val="Heading3"/>
      </w:pPr>
      <w:r>
        <w:t>Prerequisites</w:t>
      </w:r>
    </w:p>
    <w:p>
      <w:pPr>
        <w:pStyle w:val="ListBullet"/>
      </w:pPr>
      <w:r>
        <w:t>The caller must have permission to update a user’s event extensions.</w:t>
      </w:r>
    </w:p>
    <w:p>
      <w:pPr>
        <w:pStyle w:val="Heading3"/>
      </w:pPr>
      <w:r>
        <w:t>Method</w:t>
      </w:r>
    </w:p>
    <w:p>
      <w:r>
        <w:t>PATCH</w:t>
      </w:r>
    </w:p>
    <w:p>
      <w:pPr>
        <w:pStyle w:val="Heading3"/>
      </w:pPr>
      <w:r>
        <w:t>URL</w:t>
      </w:r>
    </w:p>
    <w:p>
      <w:r>
        <w:t>https://graph.microsoft.com/v1.0/users/{{user-id}}/events/{{event-id}}/extensions/{{extension-id}}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on a specific event belonging to a specific user.</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Do not call the API with any missing or empty path parameter (e.g., avoid /users//events/..., /events//extensions/..., /extensions/).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/users/48d31887-5fad-4d73-a9f5-3c356e68a038/events/AAMkAGIAAAoZDOFAAA=/extensions/com.contoso.myExtension</w:t>
        <w:br/>
        <w:t>/users/me/events/AAMkAGIAAAoZDOFAAA=/extensions/com.contoso.myExtension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/users//events/AAMkAGIAAAoZDOFAAA=/extensions/com.contoso.myExtension</w:t>
        <w:br/>
        <w:t>/users/48d31887-5fad-4d73-a9f5-3c356e68a038/events//extensions/com.contoso.myExtension</w:t>
        <w:br/>
        <w:t>/users/48d31887-5fad-4d73-a9f5-3c356e68a038/events/AAMkAGIAAAoZDOFAAA=/extensions/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"https://graph.microsoft.com/v1.0/users/48d31887-5fad-4d73-a9f5-3c356e68a038/events/AAMkAGIAAAoZDOFAAA=/extensions/com.contoso.myExtension" \</w:t>
        <w:br/>
        <w:t xml:space="preserve"> -H "Accept: application/json" \</w:t>
        <w:br/>
        <w:t xml:space="preserve"> -H "Content-Type: application/json" \</w:t>
        <w:br/>
        <w:t xml:space="preserve"> -d '{</w:t>
        <w:br/>
        <w:t xml:space="preserve"> "id": "com.contoso.myExtension"</w:t>
        <w:br/>
        <w:t xml:space="preserve">  }'</w:t>
      </w:r>
    </w:p>
    <w:p>
      <w:pPr>
        <w:pStyle w:val="Heading3"/>
      </w:pPr>
      <w:r>
        <w:t>Notes</w:t>
      </w:r>
    </w:p>
    <w:p>
      <w:pPr>
        <w:pStyle w:val="ListBullet"/>
      </w:pPr>
      <w:r>
        <w:t>The scraped documentation states the request body is required and shows only an id field marked read-only; no other updatable fields were provided, so only id is documented here.</w:t>
      </w:r>
    </w:p>
    <w:p>
      <w:pPr>
        <w:pStyle w:val="Heading3"/>
      </w:pPr>
      <w:r>
        <w:t>Error Handling</w:t>
      </w:r>
    </w:p>
    <w:p>
      <w:pPr>
        <w:pStyle w:val="ListBullet"/>
      </w:pPr>
      <w:r>
        <w:t>default: Returns an error object with error.code and error.message, and may include target, details, and innerError.</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326. [GET] Get a User’s Calendar View Event Delta (Primary Calendar)</w:t>
      </w:r>
    </w:p>
    <w:p>
      <w:r>
        <w:rPr>
          <w:b/>
        </w:rPr>
        <w:t xml:space="preserve">Endpoint: </w:t>
      </w:r>
      <w:r>
        <w:rPr>
          <w:rFonts w:ascii="Courier New" w:hAnsi="Courier New"/>
          <w:sz w:val="18"/>
        </w:rPr>
        <w:t>/users/{{userId}}/events/microsoft.graph.delta()</w:t>
      </w:r>
    </w:p>
    <w:p>
      <w:pPr>
        <w:pStyle w:val="Heading3"/>
      </w:pPr>
      <w:r>
        <w:t>Prerequisites</w:t>
      </w:r>
    </w:p>
    <w:p>
      <w:pPr>
        <w:pStyle w:val="ListBullet"/>
      </w:pPr>
      <w:r>
        <w:t>The caller must be able to read the target user’s calendar events.</w:t>
      </w:r>
    </w:p>
    <w:p>
      <w:pPr>
        <w:pStyle w:val="Heading3"/>
      </w:pPr>
      <w:r>
        <w:t>Method</w:t>
      </w:r>
    </w:p>
    <w:p>
      <w:r>
        <w:t>GET</w:t>
      </w:r>
    </w:p>
    <w:p>
      <w:pPr>
        <w:pStyle w:val="Heading3"/>
      </w:pPr>
      <w:r>
        <w:t>URL</w:t>
      </w:r>
    </w:p>
    <w:p>
      <w:r>
        <w:t>https://graph.microsoft.com/v1.0/users/{{user-id}}/events/microsoft.graph.delta()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(a range of events defined by start and end dates) of the user’s primary calendar. The initial call returns a full synchronization; subsequent calls in the same round return incremental changes to help you keep a local store in sync without refetching all events each time.</w:t>
      </w:r>
    </w:p>
    <w:p>
      <w:pPr>
        <w:pStyle w:val="Heading3"/>
      </w:pPr>
      <w:r>
        <w:t>Enforcement Rules</w:t>
      </w:r>
    </w:p>
    <w:p>
      <w:pPr>
        <w:pStyle w:val="ListBullet"/>
      </w:pPr>
      <w:r>
        <w:t>The user-id path parameter must always be present and must be a non-empty string.</w:t>
      </w:r>
    </w:p>
    <w:p>
      <w:pPr>
        <w:pStyle w:val="ListBullet"/>
      </w:pPr>
      <w:r>
        <w:t>Always construct the path as /users/{{user-id}}/events/microsoft.graph.delta().</w:t>
      </w:r>
    </w:p>
    <w:p>
      <w:pPr>
        <w:pStyle w:val="ListBullet"/>
      </w:pPr>
      <w:r>
        <w:t>Do not call the API with a missing or empty user-id (for example, avoid /users//events/microsoft.graph.delta()).</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startDateTime and endDateTime are required query parameters and should be provided in ISO 8601 format.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/users/48d31887-5fad-4d73-a9f5-3c356e68a038/events/microsoft.graph.delta()</w:t>
        <w:br/>
        <w:t>/users/user@contoso.com/events/microsoft.graph.delta()</w:t>
      </w:r>
    </w:p>
    <w:p>
      <w:pPr>
        <w:pStyle w:val="Heading3"/>
      </w:pPr>
      <w:r>
        <w:t>Invalid Examples</w:t>
      </w:r>
    </w:p>
    <w:p>
      <w:r>
        <w:rPr>
          <w:b/>
          <w:color w:val="666666"/>
          <w:sz w:val="16"/>
        </w:rPr>
        <w:t>[http]</w:t>
      </w:r>
    </w:p>
    <w:p>
      <w:pPr>
        <w:shd w:fill="F2F2F2" w:val="clear"/>
      </w:pPr>
      <w:r>
        <w:rPr>
          <w:rFonts w:ascii="Courier New" w:hAnsi="Courier New"/>
          <w:sz w:val="17"/>
        </w:rPr>
        <w:t>/users//events/microsoft.graph.delta()</w:t>
        <w:br/>
        <w:t>/users/events/microsoft.graph.delta()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date/time of the time range, in ISO 8601 format (example: 2019-11-08T20:00:00-08:00).</w:t>
            </w:r>
          </w:p>
        </w:tc>
      </w:tr>
      <w:tr>
        <w:tc>
          <w:tcPr>
            <w:tcW w:type="dxa" w:w="2880"/>
          </w:tcPr>
          <w:p>
            <w:r>
              <w:t>endDateTime</w:t>
            </w:r>
          </w:p>
        </w:tc>
        <w:tc>
          <w:tcPr>
            <w:tcW w:type="dxa" w:w="2880"/>
          </w:tcPr>
          <w:p>
            <w:r>
              <w:t>string</w:t>
            </w:r>
          </w:p>
        </w:tc>
        <w:tc>
          <w:tcPr>
            <w:tcW w:type="dxa" w:w="2880"/>
          </w:tcPr>
          <w:p>
            <w:r>
              <w:t>End date/time of the time range,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project status",</w:t>
        <w:br/>
        <w:t xml:space="preserve"> "contentType": "html",</w:t>
        <w:br/>
        <w:t xml:space="preserve"> "additionalProperties": {}</w:t>
        <w:br/>
        <w:t xml:space="preserve"> },</w:t>
        <w:br/>
        <w:t xml:space="preserve"> "bodyPreview": "Discuss project status",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"040000008200E00074C5B7101A82E00800000000D6B1D9B3B0D4D201000000000000000010000000B1F2F9C6B1E7F24C8B8E9A9D4B8F0E8A",</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"https://teams.microsoft.com/l/meetup-join/19%3ameeting_example",</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"tel:+15550100,,123456789#",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"https://contoso.com/onlineMeetingUrl",</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"AAMkAGI2TAAA=",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"Status meeting",</w:t>
        <w:br/>
        <w:t xml:space="preserve"> "transactionId": "7E163156-7762-4BEB-A1C6-7297A1E6C7C7",</w:t>
        <w:br/>
        <w:t xml:space="preserve"> "type": "singleInstance",</w:t>
        <w:br/>
        <w:t xml:space="preserve"> "webLink": "https://outlook.office.com/calendar/item/example",</w:t>
        <w:br/>
        <w:t xml:space="preserve"> "attachments": [</w:t>
        <w:br/>
        <w:t xml:space="preserve"> {</w:t>
        <w:br/>
        <w:t xml:space="preserve"> "id": "AAMkAGI2TAAA=",</w:t>
        <w:br/>
        <w:t xml:space="preserve"> "contentType": "application/pdf",</w:t>
        <w:br/>
        <w:t xml:space="preserve"> "isInline": false,</w:t>
        <w:br/>
        <w:t xml:space="preserve"> "lastModifiedDateTime": "2014-01-01T00:00:00Z",</w:t>
        <w:br/>
        <w:t xml:space="preserve"> "name": "agenda.pdf",</w:t>
        <w:br/>
        <w:t xml:space="preserve"> "size": 12345</w:t>
        <w:br/>
        <w:t xml:space="preserve"> }</w:t>
        <w:br/>
        <w:t xml:space="preserve"> ],</w:t>
        <w:br/>
        <w:t xml:space="preserve"> "calendar": {</w:t>
        <w:br/>
        <w:t xml:space="preserve"> "id": "AAMkAGI2TAAA=",</w:t>
        <w:br/>
        <w:t xml:space="preserve"> "allowedOnlineMeetingProviders": ["teamsForBusiness"],</w:t>
        <w:br/>
        <w:t xml:space="preserve"> "canEdit": true,</w:t>
        <w:br/>
        <w:t xml:space="preserve"> "canShare": true,</w:t>
        <w:br/>
        <w:t xml:space="preserve"> "canViewPrivateItems": false,</w:t>
        <w:br/>
        <w:t xml:space="preserve"> "changeKey": "DwAAABYAAAB=",</w:t>
        <w:br/>
        <w:t xml:space="preserve"> "color": "auto",</w:t>
        <w:br/>
        <w:t xml:space="preserve"> "defaultOnlineMeetingProvider": "teamsForBusiness",</w:t>
        <w:br/>
        <w:t xml:space="preserve"> "hexColor": "FF0000",</w:t>
        <w:br/>
        <w:t xml:space="preserve"> "isDefaultCalendar": true,</w:t>
        <w:br/>
        <w:t xml:space="preserve"> "isRemovable": true,</w:t>
        <w:br/>
        <w:t xml:space="preserve"> "isTallyingResponses": true,</w:t>
        <w:br/>
        <w:t xml:space="preserve"> "name": "Calendar",</w:t>
        <w:br/>
        <w:t xml:space="preserve"> "owner": {},</w:t>
        <w:br/>
        <w:t xml:space="preserve"> "calendarPermissions": [</w:t>
        <w:br/>
        <w:t xml:space="preserve"> {</w:t>
        <w:br/>
        <w:t xml:space="preserve"> "id": "AAMkAGI2TAAA=",</w:t>
        <w:br/>
        <w:t xml:space="preserve"> "allowedRoles": ["read", "write"],</w:t>
        <w:br/>
        <w:t xml:space="preserve"> "emailAddress":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"multiValueExtendedProperties": [</w:t>
        <w:br/>
        <w:t xml:space="preserve"> { "id": "StringArray {00020329-0000-0000-C000-000000000046} Name Prop", "value": ["a", "b"] }</w:t>
        <w:br/>
        <w:t xml:space="preserve"> ],</w:t>
        <w:br/>
        <w:t xml:space="preserve"> "singleValueExtendedProperties": [</w:t>
        <w:br/>
        <w:t xml:space="preserve"> { "id": "String {00020329-0000-0000-C000-000000000046} Name Prop", "value": "x" }</w:t>
        <w:br/>
        <w:t xml:space="preserve"> ]</w:t>
        <w:br/>
        <w:t xml:space="preserve"> },</w:t>
        <w:br/>
        <w:t xml:space="preserve"> "exceptionOccurrences": [],</w:t>
        <w:br/>
        <w:t xml:space="preserve"> "extensions": [</w:t>
        <w:br/>
        <w:t xml:space="preserve"> { "id": "com.contoso.myExtension" }</w:t>
        <w:br/>
        <w:t xml:space="preserve"> ],</w:t>
        <w:br/>
        <w:t xml:space="preserve"> "instances": [],</w:t>
        <w:br/>
        <w:t xml:space="preserve"> "multiValueExtendedProperties": [</w:t>
        <w:br/>
        <w:t xml:space="preserve"> { "id": "StringArray {00020329-0000-0000-C000-000000000046} Name Prop", "value": ["a"] }</w:t>
        <w:br/>
        <w:t xml:space="preserve"> ],</w:t>
        <w:br/>
        <w:t xml:space="preserve"> "singleValueExtendedProperties": [</w:t>
        <w:br/>
        <w:t xml:space="preserve"> { "id": "String {00020329-0000-0000-C000-000000000046} Name Prop", "value": "x" }</w:t>
        <w:br/>
        <w:t xml:space="preserve"> ],</w:t>
        <w:br/>
        <w:t xml:space="preserve"> "additionalProperties": {}</w:t>
        <w:br/>
        <w:t xml:space="preserve"> }</w:t>
        <w:br/>
        <w:t xml:space="preserve"> ],</w:t>
        <w:br/>
        <w:t xml:space="preserve"> "@odata.nextLink": "https://graph.microsoft.com/v1.0/users/48d31887-5fad-4d73-a9f5-3c356e68a038/events/microsoft.graph.delta()?startDateTime=2019-11-08T20:00:00-08:00&amp;endDateTime=2019-11-08T21:00:00-08:00&amp;$skip=50",</w:t>
        <w:br/>
        <w:t xml:space="preserve"> "@odata.deltaLink": "https://graph.microsoft.com/v1.0/users/48d31887-5fad-4d73-a9f5-3c356e68a038/events/microsoft.graph.delta()?startDateTime=2019-11-08T20:00:00-08:00&amp;endDateTime=2019-11-08T21:00:00-08:00&amp;$deltatoken=abc123",</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returned by the delta function.</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array</w:t>
            </w:r>
          </w:p>
        </w:tc>
        <w:tc>
          <w:tcPr>
            <w:tcW w:type="dxa" w:w="2880"/>
          </w:tcPr>
          <w:p>
            <w:r>
              <w:t>Cancelled occurrences identifiers (as strings).</w:t>
            </w:r>
          </w:p>
        </w:tc>
      </w:tr>
      <w:tr>
        <w:tc>
          <w:tcPr>
            <w:tcW w:type="dxa" w:w="2880"/>
          </w:tcPr>
          <w:p>
            <w:r>
              <w:t>value[].start.dateTime</w:t>
            </w:r>
          </w:p>
        </w:tc>
        <w:tc>
          <w:tcPr>
            <w:tcW w:type="dxa" w:w="2880"/>
          </w:tcPr>
          <w:p>
            <w:r>
              <w:t>string</w:t>
            </w:r>
          </w:p>
        </w:tc>
        <w:tc>
          <w:tcPr>
            <w:tcW w:type="dxa" w:w="2880"/>
          </w:tcPr>
          <w:p>
            <w:r>
              <w:t>Start date/time {date}T{time}.</w:t>
            </w:r>
          </w:p>
        </w:tc>
      </w:tr>
      <w:tr>
        <w:tc>
          <w:tcPr>
            <w:tcW w:type="dxa" w:w="2880"/>
          </w:tcPr>
          <w:p>
            <w:r>
              <w:t>value[].start.timeZone</w:t>
            </w:r>
          </w:p>
        </w:tc>
        <w:tc>
          <w:tcPr>
            <w:tcW w:type="dxa" w:w="2880"/>
          </w:tcPr>
          <w:p>
            <w:r>
              <w:t>string</w:t>
            </w:r>
          </w:p>
        </w:tc>
        <w:tc>
          <w:tcPr>
            <w:tcW w:type="dxa" w:w="2880"/>
          </w:tcPr>
          <w:p>
            <w:r>
              <w:t>Time zone name (for example, Pacific Standard Time).</w:t>
            </w:r>
          </w:p>
        </w:tc>
      </w:tr>
      <w:tr>
        <w:tc>
          <w:tcPr>
            <w:tcW w:type="dxa" w:w="2880"/>
          </w:tcPr>
          <w:p>
            <w:r>
              <w:t>value[].end.dateTime</w:t>
            </w:r>
          </w:p>
        </w:tc>
        <w:tc>
          <w:tcPr>
            <w:tcW w:type="dxa" w:w="2880"/>
          </w:tcPr>
          <w:p>
            <w:r>
              <w:t>string</w:t>
            </w:r>
          </w:p>
        </w:tc>
        <w:tc>
          <w:tcPr>
            <w:tcW w:type="dxa" w:w="2880"/>
          </w:tcPr>
          <w:p>
            <w:r>
              <w:t>End date/time {date}T{time}.</w:t>
            </w:r>
          </w:p>
        </w:tc>
      </w:tr>
      <w:tr>
        <w:tc>
          <w:tcPr>
            <w:tcW w:type="dxa" w:w="2880"/>
          </w:tcPr>
          <w:p>
            <w:r>
              <w:t>value[].end.timeZone</w:t>
            </w:r>
          </w:p>
        </w:tc>
        <w:tc>
          <w:tcPr>
            <w:tcW w:type="dxa" w:w="2880"/>
          </w:tcPr>
          <w:p>
            <w:r>
              <w:t>string</w:t>
            </w:r>
          </w:p>
        </w:tc>
        <w:tc>
          <w:tcPr>
            <w:tcW w:type="dxa" w:w="2880"/>
          </w:tcPr>
          <w:p>
            <w:r>
              <w:t>Time zone name.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for an event across calendars.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True if the event lasts all day.</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w:t>
            </w:r>
          </w:p>
        </w:tc>
      </w:tr>
      <w:tr>
        <w:tc>
          <w:tcPr>
            <w:tcW w:type="dxa" w:w="2880"/>
          </w:tcPr>
          <w:p>
            <w:r>
              <w:t>value[].isOnlineMeeting</w:t>
            </w:r>
          </w:p>
        </w:tc>
        <w:tc>
          <w:tcPr>
            <w:tcW w:type="dxa" w:w="2880"/>
          </w:tcPr>
          <w:p>
            <w:r>
              <w:t>boolean</w:t>
            </w:r>
          </w:p>
        </w:tc>
        <w:tc>
          <w:tcPr>
            <w:tcW w:type="dxa" w:w="2880"/>
          </w:tcPr>
          <w:p>
            <w:r>
              <w:t>True if the event has online meeting info; otherwise false.</w:t>
            </w:r>
          </w:p>
        </w:tc>
      </w:tr>
      <w:tr>
        <w:tc>
          <w:tcPr>
            <w:tcW w:type="dxa" w:w="2880"/>
          </w:tcPr>
          <w:p>
            <w:r>
              <w:t>value[].isOrganizer</w:t>
            </w:r>
          </w:p>
        </w:tc>
        <w:tc>
          <w:tcPr>
            <w:tcW w:type="dxa" w:w="2880"/>
          </w:tcPr>
          <w:p>
            <w:r>
              <w:t>boolean</w:t>
            </w:r>
          </w:p>
        </w:tc>
        <w:tc>
          <w:tcPr>
            <w:tcW w:type="dxa" w:w="2880"/>
          </w:tcPr>
          <w:p>
            <w:r>
              <w:t>True if the calendar owner is the organizer.</w:t>
            </w:r>
          </w:p>
        </w:tc>
      </w:tr>
      <w:tr>
        <w:tc>
          <w:tcPr>
            <w:tcW w:type="dxa" w:w="2880"/>
          </w:tcPr>
          <w:p>
            <w:r>
              <w:t>value[].isReminderOn</w:t>
            </w:r>
          </w:p>
        </w:tc>
        <w:tc>
          <w:tcPr>
            <w:tcW w:type="dxa" w:w="2880"/>
          </w:tcPr>
          <w:p>
            <w:r>
              <w:t>boolean</w:t>
            </w:r>
          </w:p>
        </w:tc>
        <w:tc>
          <w:tcPr>
            <w:tcW w:type="dxa" w:w="2880"/>
          </w:tcPr>
          <w:p>
            <w:r>
              <w:t>True if a reminder is set.</w:t>
            </w:r>
          </w:p>
        </w:tc>
      </w:tr>
      <w:tr>
        <w:tc>
          <w:tcPr>
            <w:tcW w:type="dxa" w:w="2880"/>
          </w:tcPr>
          <w:p>
            <w:r>
              <w:t>value[].location</w:t>
            </w:r>
          </w:p>
        </w:tc>
        <w:tc>
          <w:tcPr>
            <w:tcW w:type="dxa" w:w="2880"/>
          </w:tcPr>
          <w:p>
            <w:r>
              <w:t>object</w:t>
            </w:r>
          </w:p>
        </w:tc>
        <w:tc>
          <w:tcPr>
            <w:tcW w:type="dxa" w:w="2880"/>
          </w:tcPr>
          <w:p>
            <w:r>
              <w:t>Primary location information.</w:t>
            </w:r>
          </w:p>
        </w:tc>
      </w:tr>
      <w:tr>
        <w:tc>
          <w:tcPr>
            <w:tcW w:type="dxa" w:w="2880"/>
          </w:tcPr>
          <w:p>
            <w:r>
              <w:t>value[].locations</w:t>
            </w:r>
          </w:p>
        </w:tc>
        <w:tc>
          <w:tcPr>
            <w:tcW w:type="dxa" w:w="2880"/>
          </w:tcPr>
          <w:p>
            <w:r>
              <w:t>array</w:t>
            </w:r>
          </w:p>
        </w:tc>
        <w:tc>
          <w:tcPr>
            <w:tcW w:type="dxa" w:w="2880"/>
          </w:tcPr>
          <w:p>
            <w:r>
              <w:t>List of locations.</w:t>
            </w:r>
          </w:p>
        </w:tc>
      </w:tr>
      <w:tr>
        <w:tc>
          <w:tcPr>
            <w:tcW w:type="dxa" w:w="2880"/>
          </w:tcPr>
          <w:p>
            <w:r>
              <w:t>value[].onlineMeeting</w:t>
            </w:r>
          </w:p>
        </w:tc>
        <w:tc>
          <w:tcPr>
            <w:tcW w:type="dxa" w:w="2880"/>
          </w:tcPr>
          <w:p>
            <w:r>
              <w:t>object</w:t>
            </w:r>
          </w:p>
        </w:tc>
        <w:tc>
          <w:tcPr>
            <w:tcW w:type="dxa" w:w="2880"/>
          </w:tcPr>
          <w:p>
            <w:r>
              <w:t>Online meeting info (when present).</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Online meeting URL (read-only; noted as future deprecation in favor of onlineMeeting.joinUrl).</w:t>
            </w:r>
          </w:p>
        </w:tc>
      </w:tr>
      <w:tr>
        <w:tc>
          <w:tcPr>
            <w:tcW w:type="dxa" w:w="2880"/>
          </w:tcPr>
          <w:p>
            <w:r>
              <w:t>value[].organizer</w:t>
            </w:r>
          </w:p>
        </w:tc>
        <w:tc>
          <w:tcPr>
            <w:tcW w:type="dxa" w:w="2880"/>
          </w:tcPr>
          <w:p>
            <w:r>
              <w:t>object</w:t>
            </w:r>
          </w:p>
        </w:tc>
        <w:tc>
          <w:tcPr>
            <w:tcW w:type="dxa" w:w="2880"/>
          </w:tcPr>
          <w:p>
            <w:r>
              <w:t>Organizer information.</w:t>
            </w:r>
          </w:p>
        </w:tc>
      </w:tr>
      <w:tr>
        <w:tc>
          <w:tcPr>
            <w:tcW w:type="dxa" w:w="2880"/>
          </w:tcPr>
          <w:p>
            <w:r>
              <w:t>value[].originalEndTimeZone</w:t>
            </w:r>
          </w:p>
        </w:tc>
        <w:tc>
          <w:tcPr>
            <w:tcW w:type="dxa" w:w="2880"/>
          </w:tcPr>
          <w:p>
            <w:r>
              <w:t>string</w:t>
            </w:r>
          </w:p>
        </w:tc>
        <w:tc>
          <w:tcPr>
            <w:tcW w:type="dxa" w:w="2880"/>
          </w:tcPr>
          <w:p>
            <w:r>
              <w:t>End time zone set when created.</w:t>
            </w:r>
          </w:p>
        </w:tc>
      </w:tr>
      <w:tr>
        <w:tc>
          <w:tcPr>
            <w:tcW w:type="dxa" w:w="2880"/>
          </w:tcPr>
          <w:p>
            <w:r>
              <w:t>value[].originalStart</w:t>
            </w:r>
          </w:p>
        </w:tc>
        <w:tc>
          <w:tcPr>
            <w:tcW w:type="dxa" w:w="2880"/>
          </w:tcPr>
          <w:p>
            <w:r>
              <w:t>string</w:t>
            </w:r>
          </w:p>
        </w:tc>
        <w:tc>
          <w:tcPr>
            <w:tcW w:type="dxa" w:w="2880"/>
          </w:tcPr>
          <w:p>
            <w:r>
              <w:t>Original start time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created.</w:t>
            </w:r>
          </w:p>
        </w:tc>
      </w:tr>
      <w:tr>
        <w:tc>
          <w:tcPr>
            <w:tcW w:type="dxa" w:w="2880"/>
          </w:tcPr>
          <w:p>
            <w:r>
              <w:t>value[].recurrence</w:t>
            </w:r>
          </w:p>
        </w:tc>
        <w:tc>
          <w:tcPr>
            <w:tcW w:type="dxa" w:w="2880"/>
          </w:tcPr>
          <w:p>
            <w:r>
              <w:t>object</w:t>
            </w:r>
          </w:p>
        </w:tc>
        <w:tc>
          <w:tcPr>
            <w:tcW w:type="dxa" w:w="2880"/>
          </w:tcPr>
          <w:p>
            <w:r>
              <w:t>Recurrence pattern/range.</w:t>
            </w:r>
          </w:p>
        </w:tc>
      </w:tr>
      <w:tr>
        <w:tc>
          <w:tcPr>
            <w:tcW w:type="dxa" w:w="2880"/>
          </w:tcPr>
          <w:p>
            <w:r>
              <w:t>value[].reminderMinutesBeforeStart</w:t>
            </w:r>
          </w:p>
        </w:tc>
        <w:tc>
          <w:tcPr>
            <w:tcW w:type="dxa" w:w="2880"/>
          </w:tcPr>
          <w:p>
            <w:r>
              <w:t>number</w:t>
            </w:r>
          </w:p>
        </w:tc>
        <w:tc>
          <w:tcPr>
            <w:tcW w:type="dxa" w:w="2880"/>
          </w:tcPr>
          <w:p>
            <w:r>
              <w:t>Minutes before start when reminder occurs.</w:t>
            </w:r>
          </w:p>
        </w:tc>
      </w:tr>
      <w:tr>
        <w:tc>
          <w:tcPr>
            <w:tcW w:type="dxa" w:w="2880"/>
          </w:tcPr>
          <w:p>
            <w:r>
              <w:t>value[].responseRequested</w:t>
            </w:r>
          </w:p>
        </w:tc>
        <w:tc>
          <w:tcPr>
            <w:tcW w:type="dxa" w:w="2880"/>
          </w:tcPr>
          <w:p>
            <w:r>
              <w:t>boolean</w:t>
            </w:r>
          </w:p>
        </w:tc>
        <w:tc>
          <w:tcPr>
            <w:tcW w:type="dxa" w:w="2880"/>
          </w:tcPr>
          <w:p>
            <w:r>
              <w:t>Whether organizer requests responses. Default is true.</w:t>
            </w:r>
          </w:p>
        </w:tc>
      </w:tr>
      <w:tr>
        <w:tc>
          <w:tcPr>
            <w:tcW w:type="dxa" w:w="2880"/>
          </w:tcPr>
          <w:p>
            <w:r>
              <w:t>value[].responseStatus</w:t>
            </w:r>
          </w:p>
        </w:tc>
        <w:tc>
          <w:tcPr>
            <w:tcW w:type="dxa" w:w="2880"/>
          </w:tcPr>
          <w:p>
            <w:r>
              <w:t>object</w:t>
            </w:r>
          </w:p>
        </w:tc>
        <w:tc>
          <w:tcPr>
            <w:tcW w:type="dxa" w:w="2880"/>
          </w:tcPr>
          <w:p>
            <w:r>
              <w:t>Response status.</w:t>
            </w:r>
          </w:p>
        </w:tc>
      </w:tr>
      <w:tr>
        <w:tc>
          <w:tcPr>
            <w:tcW w:type="dxa" w:w="2880"/>
          </w:tcPr>
          <w:p>
            <w:r>
              <w:t>value[].sensitivity</w:t>
            </w:r>
          </w:p>
        </w:tc>
        <w:tc>
          <w:tcPr>
            <w:tcW w:type="dxa" w:w="2880"/>
          </w:tcPr>
          <w:p>
            <w:r>
              <w:t>string</w:t>
            </w:r>
          </w:p>
        </w:tc>
        <w:tc>
          <w:tcPr>
            <w:tcW w:type="dxa" w:w="2880"/>
          </w:tcPr>
          <w:p>
            <w:r>
              <w:t>Sensitivity: normal, personal, private, confidential.</w:t>
            </w:r>
          </w:p>
        </w:tc>
      </w:tr>
      <w:tr>
        <w:tc>
          <w:tcPr>
            <w:tcW w:type="dxa" w:w="2880"/>
          </w:tcPr>
          <w:p>
            <w:r>
              <w:t>value[].seriesMasterId</w:t>
            </w:r>
          </w:p>
        </w:tc>
        <w:tc>
          <w:tcPr>
            <w:tcW w:type="dxa" w:w="2880"/>
          </w:tcPr>
          <w:p>
            <w:r>
              <w:t>string</w:t>
            </w:r>
          </w:p>
        </w:tc>
        <w:tc>
          <w:tcPr>
            <w:tcW w:type="dxa" w:w="2880"/>
          </w:tcPr>
          <w:p>
            <w:r>
              <w:t>ID of the recurring series master item, if applicable.</w:t>
            </w:r>
          </w:p>
        </w:tc>
      </w:tr>
      <w:tr>
        <w:tc>
          <w:tcPr>
            <w:tcW w:type="dxa" w:w="2880"/>
          </w:tcPr>
          <w:p>
            <w:r>
              <w:t>value[].showAs</w:t>
            </w:r>
          </w:p>
        </w:tc>
        <w:tc>
          <w:tcPr>
            <w:tcW w:type="dxa" w:w="2880"/>
          </w:tcPr>
          <w:p>
            <w:r>
              <w:t>string</w:t>
            </w:r>
          </w:p>
        </w:tc>
        <w:tc>
          <w:tcPr>
            <w:tcW w:type="dxa" w:w="2880"/>
          </w:tcPr>
          <w:p>
            <w:r>
              <w:t>Show as: unknown, free, tentative, busy, oof, workingElsewhere.</w:t>
            </w:r>
          </w:p>
        </w:tc>
      </w:tr>
      <w:tr>
        <w:tc>
          <w:tcPr>
            <w:tcW w:type="dxa" w:w="2880"/>
          </w:tcPr>
          <w:p>
            <w:r>
              <w:t>value[].subject</w:t>
            </w:r>
          </w:p>
        </w:tc>
        <w:tc>
          <w:tcPr>
            <w:tcW w:type="dxa" w:w="2880"/>
          </w:tcPr>
          <w:p>
            <w:r>
              <w:t>string</w:t>
            </w:r>
          </w:p>
        </w:tc>
        <w:tc>
          <w:tcPr>
            <w:tcW w:type="dxa" w:w="2880"/>
          </w:tcPr>
          <w:p>
            <w:r>
              <w:t>Event subject.</w:t>
            </w:r>
          </w:p>
        </w:tc>
      </w:tr>
      <w:tr>
        <w:tc>
          <w:tcPr>
            <w:tcW w:type="dxa" w:w="2880"/>
          </w:tcPr>
          <w:p>
            <w:r>
              <w:t>value[].transactionId</w:t>
            </w:r>
          </w:p>
        </w:tc>
        <w:tc>
          <w:tcPr>
            <w:tcW w:type="dxa" w:w="2880"/>
          </w:tcPr>
          <w:p>
            <w:r>
              <w:t>string</w:t>
            </w:r>
          </w:p>
        </w:tc>
        <w:tc>
          <w:tcPr>
            <w:tcW w:type="dxa" w:w="2880"/>
          </w:tcPr>
          <w:p>
            <w:r>
              <w:t>Client-specified id to avoid redundant create operations; returned only if set by an app.</w:t>
            </w:r>
          </w:p>
        </w:tc>
      </w:tr>
      <w:tr>
        <w:tc>
          <w:tcPr>
            <w:tcW w:type="dxa" w:w="2880"/>
          </w:tcPr>
          <w:p>
            <w:r>
              <w:t>value[].type</w:t>
            </w:r>
          </w:p>
        </w:tc>
        <w:tc>
          <w:tcPr>
            <w:tcW w:type="dxa" w:w="2880"/>
          </w:tcPr>
          <w:p>
            <w:r>
              <w:t>string</w:t>
            </w:r>
          </w:p>
        </w:tc>
        <w:tc>
          <w:tcPr>
            <w:tcW w:type="dxa" w:w="2880"/>
          </w:tcPr>
          <w:p>
            <w:r>
              <w:t>Event type: singleInstance, occurrence, exception, seriesMaster.</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collection (when expanded/returned).</w:t>
            </w:r>
          </w:p>
        </w:tc>
      </w:tr>
      <w:tr>
        <w:tc>
          <w:tcPr>
            <w:tcW w:type="dxa" w:w="2880"/>
          </w:tcPr>
          <w:p>
            <w:r>
              <w:t>value[].calendar</w:t>
            </w:r>
          </w:p>
        </w:tc>
        <w:tc>
          <w:tcPr>
            <w:tcW w:type="dxa" w:w="2880"/>
          </w:tcPr>
          <w:p>
            <w:r>
              <w:t>object</w:t>
            </w:r>
          </w:p>
        </w:tc>
        <w:tc>
          <w:tcPr>
            <w:tcW w:type="dxa" w:w="2880"/>
          </w:tcPr>
          <w:p>
            <w:r>
              <w:t>Calendar information (when expanded/returned).</w:t>
            </w:r>
          </w:p>
        </w:tc>
      </w:tr>
      <w:tr>
        <w:tc>
          <w:tcPr>
            <w:tcW w:type="dxa" w:w="2880"/>
          </w:tcPr>
          <w:p>
            <w:r>
              <w:t>value[].exceptionOccurrences</w:t>
            </w:r>
          </w:p>
        </w:tc>
        <w:tc>
          <w:tcPr>
            <w:tcW w:type="dxa" w:w="2880"/>
          </w:tcPr>
          <w:p>
            <w:r>
              <w:t>array</w:t>
            </w:r>
          </w:p>
        </w:tc>
        <w:tc>
          <w:tcPr>
            <w:tcW w:type="dxa" w:w="2880"/>
          </w:tcPr>
          <w:p>
            <w:r>
              <w:t>Exception occurrences (when returned).</w:t>
            </w:r>
          </w:p>
        </w:tc>
      </w:tr>
      <w:tr>
        <w:tc>
          <w:tcPr>
            <w:tcW w:type="dxa" w:w="2880"/>
          </w:tcPr>
          <w:p>
            <w:r>
              <w:t>value[].extensions</w:t>
            </w:r>
          </w:p>
        </w:tc>
        <w:tc>
          <w:tcPr>
            <w:tcW w:type="dxa" w:w="2880"/>
          </w:tcPr>
          <w:p>
            <w:r>
              <w:t>array</w:t>
            </w:r>
          </w:p>
        </w:tc>
        <w:tc>
          <w:tcPr>
            <w:tcW w:type="dxa" w:w="2880"/>
          </w:tcPr>
          <w:p>
            <w:r>
              <w:t>Open extensions (when returned).</w:t>
            </w:r>
          </w:p>
        </w:tc>
      </w:tr>
      <w:tr>
        <w:tc>
          <w:tcPr>
            <w:tcW w:type="dxa" w:w="2880"/>
          </w:tcPr>
          <w:p>
            <w:r>
              <w:t>value[].instances</w:t>
            </w:r>
          </w:p>
        </w:tc>
        <w:tc>
          <w:tcPr>
            <w:tcW w:type="dxa" w:w="2880"/>
          </w:tcPr>
          <w:p>
            <w:r>
              <w:t>array</w:t>
            </w:r>
          </w:p>
        </w:tc>
        <w:tc>
          <w:tcPr>
            <w:tcW w:type="dxa" w:w="2880"/>
          </w:tcPr>
          <w:p>
            <w:r>
              <w:t>Instances (when returned).</w:t>
            </w:r>
          </w:p>
        </w:tc>
      </w:tr>
      <w:tr>
        <w:tc>
          <w:tcPr>
            <w:tcW w:type="dxa" w:w="2880"/>
          </w:tcPr>
          <w:p>
            <w:r>
              <w:t>@odata.nextLink</w:t>
            </w:r>
          </w:p>
        </w:tc>
        <w:tc>
          <w:tcPr>
            <w:tcW w:type="dxa" w:w="2880"/>
          </w:tcPr>
          <w:p>
            <w:r>
              <w:t>string</w:t>
            </w:r>
          </w:p>
        </w:tc>
        <w:tc>
          <w:tcPr>
            <w:tcW w:type="dxa" w:w="2880"/>
          </w:tcPr>
          <w:p>
            <w:r>
              <w:t>Link to the next page of results (when present).</w:t>
            </w:r>
          </w:p>
        </w:tc>
      </w:tr>
      <w:tr>
        <w:tc>
          <w:tcPr>
            <w:tcW w:type="dxa" w:w="2880"/>
          </w:tcPr>
          <w:p>
            <w:r>
              <w:t>@odata.deltaLink</w:t>
            </w:r>
          </w:p>
        </w:tc>
        <w:tc>
          <w:tcPr>
            <w:tcW w:type="dxa" w:w="2880"/>
          </w:tcPr>
          <w:p>
            <w:r>
              <w:t>string</w:t>
            </w:r>
          </w:p>
        </w:tc>
        <w:tc>
          <w:tcPr>
            <w:tcW w:type="dxa" w:w="2880"/>
          </w:tcPr>
          <w:p>
            <w:r>
              <w:t>Link to retrieve further changes in subsequent delta calls (when present).</w:t>
            </w:r>
          </w:p>
        </w:tc>
      </w:tr>
      <w:tr>
        <w:tc>
          <w:tcPr>
            <w:tcW w:type="dxa" w:w="2880"/>
          </w:tcPr>
          <w:p>
            <w:r>
              <w:t>additionalProperties</w:t>
            </w:r>
          </w:p>
        </w:tc>
        <w:tc>
          <w:tcPr>
            <w:tcW w:type="dxa" w:w="2880"/>
          </w:tcPr>
          <w:p>
            <w:r>
              <w:t>object</w:t>
            </w:r>
          </w:p>
        </w:tc>
        <w:tc>
          <w:tcPr>
            <w:tcW w:type="dxa" w:w="2880"/>
          </w:tcPr>
          <w:p>
            <w:r>
              <w:t>Additional properties bag.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'https://graph.microsoft.com/v1.0/users/user@contoso.com/events/microsoft.graph.delta()?startDateTime=2019-11-08T20:00:00-08:00&amp;endDateTime=2019-11-08T21:00:00-08:00&amp;$top=50'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-sS \</w:t>
        <w:br/>
        <w:t xml:space="preserve"> 'https://graph.microsoft.com/v1.0/users/user@contoso.com/events/microsoft.graph.delta()?startDateTime=2019-11-08T20:00:00-08:00&amp;endDateTime=2019-11-08T21:00:00-08:00' \</w:t>
        <w:br/>
        <w:t xml:space="preserve"> -H 'Accept: application/json'</w:t>
      </w:r>
    </w:p>
    <w:p>
      <w:pPr>
        <w:pStyle w:val="Heading3"/>
      </w:pPr>
      <w:r>
        <w:t>Example 2: Page through results</w:t>
      </w:r>
    </w:p>
    <w:p>
      <w:r>
        <w:rPr>
          <w:b/>
          <w:color w:val="666666"/>
          <w:sz w:val="16"/>
        </w:rPr>
        <w:t>[bash]</w:t>
      </w:r>
    </w:p>
    <w:p>
      <w:pPr>
        <w:shd w:fill="F2F2F2" w:val="clear"/>
      </w:pPr>
      <w:r>
        <w:rPr>
          <w:rFonts w:ascii="Courier New" w:hAnsi="Courier New"/>
          <w:sz w:val="17"/>
        </w:rPr>
        <w:t>curl -sS \</w:t>
        <w:br/>
        <w:t xml:space="preserve"> 'https://graph.microsoft.com/v1.0/users/user@contoso.com/events/microsoft.graph.delta()?startDateTime=2019-11-08T20:00:00-08:00&amp;endDateTime=2019-11-08T21:00:00-08:00&amp;$top=50&amp;$skip=50' \</w:t>
        <w:br/>
        <w:t xml:space="preserve"> -H 'Accept: application/json'</w:t>
      </w:r>
    </w:p>
    <w:p>
      <w:pPr>
        <w:pStyle w:val="Heading3"/>
      </w:pPr>
      <w:r>
        <w:t>Example 3: Select and order specific fields</w:t>
      </w:r>
    </w:p>
    <w:p>
      <w:r>
        <w:rPr>
          <w:b/>
          <w:color w:val="666666"/>
          <w:sz w:val="16"/>
        </w:rPr>
        <w:t>[bash]</w:t>
      </w:r>
    </w:p>
    <w:p>
      <w:pPr>
        <w:shd w:fill="F2F2F2" w:val="clear"/>
      </w:pPr>
      <w:r>
        <w:rPr>
          <w:rFonts w:ascii="Courier New" w:hAnsi="Courier New"/>
          <w:sz w:val="17"/>
        </w:rPr>
        <w:t>curl -sS \</w:t>
        <w:br/>
        <w:t xml:space="preserve"> 'https://graph.microsoft.com/v1.0/users/user@contoso.com/events/microsoft.graph.delta()?startDateTime=2019-11-08T20:00:00-08:00&amp;endDateTime=2019-11-08T21:00:00-08:00&amp;$select=subject,start,end&amp;$orderby=start/dateTime' \</w:t>
        <w:br/>
        <w:t xml:space="preserve"> -H 'Accept: application/json'</w:t>
      </w:r>
    </w:p>
    <w:p>
      <w:pPr>
        <w:pStyle w:val="Heading3"/>
      </w:pPr>
      <w:r>
        <w:t>Behavior</w:t>
      </w:r>
    </w:p>
    <w:p>
      <w:pPr>
        <w:pStyle w:val="ListBullet"/>
      </w:pPr>
      <w:r>
        <w:t>Initial call returns a full synchronization of events for the specified startDateTime/endDateTime calendarView range.</w:t>
      </w:r>
    </w:p>
    <w:p>
      <w:pPr>
        <w:pStyle w:val="ListBullet"/>
      </w:pPr>
      <w:r>
        <w:t>Subsequent delta calls in the same round return incremental changes (added, updated, deleted).</w:t>
      </w:r>
    </w:p>
    <w:p>
      <w:pPr>
        <w:pStyle w:val="ListBullet"/>
      </w:pPr>
      <w:r>
        <w:t>The response may include @odata.nextLink for pagination and @odata.deltaLink for continuing delta synchronization.</w:t>
      </w:r>
    </w:p>
    <w:p>
      <w:pPr>
        <w:pStyle w:val="Heading3"/>
      </w:pPr>
      <w:r>
        <w:t>Notes</w:t>
      </w:r>
    </w:p>
    <w:p>
      <w:pPr>
        <w:pStyle w:val="ListBullet"/>
      </w:pPr>
      <w:r>
        <w:t>startDateTime and endDateTime must be provided as ISO 8601 strings (examples in the query parameter descriptions).</w:t>
      </w:r>
    </w:p>
    <w:p>
      <w:pPr>
        <w:pStyle w:val="ListBullet"/>
      </w:pPr>
      <w:r>
        <w:t>The response can include @odata.nextLink and @odata.deltaLink to support paging and continued synchronization.</w:t>
      </w:r>
    </w:p>
    <w:p>
      <w:pPr>
        <w:pStyle w:val="Heading3"/>
      </w:pPr>
      <w:r>
        <w:t>Gotchas</w:t>
      </w:r>
    </w:p>
    <w:p>
      <w:pPr>
        <w:pStyle w:val="ListBullet"/>
      </w:pPr>
      <w:r>
        <w:t>Omitting startDateTime or endDateTime will make the request invalid (both are required).</w:t>
      </w:r>
    </w:p>
    <w:p>
      <w:pPr>
        <w:pStyle w:val="ListBullet"/>
      </w:pPr>
      <w:r>
        <w:t>Delta synchronization typically involves multiple calls: first call (full sync) plus follow-up calls using the returned delta/next links.</w:t>
      </w:r>
    </w:p>
    <w:p>
      <w:pPr>
        <w:pStyle w:val="Heading3"/>
      </w:pPr>
      <w:r>
        <w:t>Error Handling</w:t>
      </w:r>
    </w:p>
    <w:p>
      <w:pPr>
        <w:pStyle w:val="ListBullet"/>
      </w:pPr>
      <w:r>
        <w:t>default: Returns an error object with error.code, error.message, optional error.details[], and optional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327. [POST] Create an Attachment for a Group Event</w:t>
      </w:r>
    </w:p>
    <w:p>
      <w:r>
        <w:rPr>
          <w:b/>
        </w:rPr>
        <w:t xml:space="preserve">Endpoint: </w:t>
      </w:r>
      <w:r>
        <w:rPr>
          <w:rFonts w:ascii="Courier New" w:hAnsi="Courier New"/>
          <w:sz w:val="18"/>
        </w:rPr>
        <w:t>/groups/{{groupId}}/calendar/events/{{eventId}}/attachments</w:t>
      </w:r>
    </w:p>
    <w:p>
      <w:pPr>
        <w:pStyle w:val="Heading3"/>
      </w:pPr>
      <w:r>
        <w:t>Prerequisites</w:t>
      </w:r>
    </w:p>
    <w:p>
      <w:pPr>
        <w:pStyle w:val="ListBullet"/>
      </w:pPr>
      <w:r>
        <w:t>The caller must have permission to create attachments on group calendar events.</w:t>
      </w:r>
    </w:p>
    <w:p>
      <w:pPr>
        <w:pStyle w:val="Heading3"/>
      </w:pPr>
      <w:r>
        <w:t>Method</w:t>
      </w:r>
    </w:p>
    <w:p>
      <w:r>
        <w:t>POST</w:t>
      </w:r>
    </w:p>
    <w:p>
      <w:pPr>
        <w:pStyle w:val="Heading3"/>
      </w:pPr>
      <w:r>
        <w:t>URL</w:t>
      </w:r>
    </w:p>
    <w:p>
      <w:r>
        <w:t>https://graph.microsoft.com/v1.0/groups/{{group-id}}/calendar/events/{{event-id}}/attachments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on a specific event in a group calendar and returns the created attachment object.</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/groups/{{group-id}}/calendar/events/{{event-id}}/attachments, where {{group-id}} and {{event-id}} are non-empty strings.</w:t>
      </w:r>
    </w:p>
    <w:p>
      <w:pPr>
        <w:pStyle w:val="ListBullet"/>
      </w:pPr>
      <w:r>
        <w:t>Do not call the API with missing or empty path parameters (e.g., avoid /groups//calendar/events//attachments).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/groups/6f0a7f13-4b7a-4c6a-9c2a-8c1c3b0f2a11/calendar/events/AAMkAGI2.../attachments</w:t>
      </w:r>
    </w:p>
    <w:p>
      <w:pPr>
        <w:pStyle w:val="Heading3"/>
      </w:pPr>
      <w:r>
        <w:t>Invalid Examples</w:t>
      </w:r>
    </w:p>
    <w:p>
      <w:r>
        <w:rPr>
          <w:b/>
          <w:color w:val="666666"/>
          <w:sz w:val="16"/>
        </w:rPr>
        <w:t>[http]</w:t>
      </w:r>
    </w:p>
    <w:p>
      <w:pPr>
        <w:shd w:fill="F2F2F2" w:val="clear"/>
      </w:pPr>
      <w:r>
        <w:rPr>
          <w:rFonts w:ascii="Courier New" w:hAnsi="Courier New"/>
          <w:sz w:val="17"/>
        </w:rPr>
        <w:t>/groups//calendar/events/AAMkAGI2.../attachments</w:t>
        <w:br/>
        <w:t>/groups/6f0a7f13-4b7a-4c6a-9c2a-8c1c3b0f2a11/calendar/events//attachments</w:t>
        <w:br/>
        <w:t>/groups/calendar/events/AAMkAGI2.../attachments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(attachment)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"AAMkAGIAAAAmgAAAA==",</w:t>
        <w:br/>
        <w:t xml:space="preserve"> "contentType": "application/pdf",</w:t>
        <w:br/>
        <w:t xml:space="preserve"> "isInline": false,</w:t>
        <w:br/>
        <w:t xml:space="preserve"> "lastModifiedDateTime": "2014-01-01T00:00:00Z",</w:t>
        <w:br/>
        <w:t xml:space="preserve"> "name": "agenda.pdf",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(see pattern in request).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'https://graph.microsoft.com/v1.0/groups/6f0a7f13-4b7a-4c6a-9c2a-8c1c3b0f2a11/calendar/events/AAMkAGI2TAAA=/attachments'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"agenda.pdf",</w:t>
        <w:br/>
        <w:t xml:space="preserve"> "size": 123456</w:t>
        <w:br/>
        <w:t xml:space="preserve">  }'</w:t>
      </w:r>
    </w:p>
    <w:p>
      <w:pPr>
        <w:pStyle w:val="Heading3"/>
      </w:pPr>
      <w:r>
        <w:t>Example Usage</w:t>
      </w:r>
    </w:p>
    <w:p>
      <w:pPr>
        <w:pStyle w:val="Heading3"/>
      </w:pPr>
      <w:r>
        <w:t>Example 1: Create a basic attachment</w:t>
      </w:r>
    </w:p>
    <w:p>
      <w:r>
        <w:rPr>
          <w:b/>
          <w:color w:val="666666"/>
          <w:sz w:val="16"/>
        </w:rPr>
        <w:t>[bash]</w:t>
      </w:r>
    </w:p>
    <w:p>
      <w:pPr>
        <w:shd w:fill="F2F2F2" w:val="clear"/>
      </w:pPr>
      <w:r>
        <w:rPr>
          <w:rFonts w:ascii="Courier New" w:hAnsi="Courier New"/>
          <w:sz w:val="17"/>
        </w:rPr>
        <w:t>curl -X POST \</w:t>
        <w:br/>
        <w:t xml:space="preserve"> 'https://graph.microsoft.com/v1.0/groups/6f0a7f13-4b7a-4c6a-9c2a-8c1c3b0f2a11/calendar/events/AAMkAGI2TAAA=/attachments' \</w:t>
        <w:br/>
        <w:t xml:space="preserve"> -H 'Accept: application/json' \</w:t>
        <w:br/>
        <w:t xml:space="preserve"> -H 'Content-Type: application/json' \</w:t>
        <w:br/>
        <w:t xml:space="preserve"> -d '{</w:t>
        <w:br/>
        <w:t xml:space="preserve"> "contentType": "text/plain",</w:t>
        <w:br/>
        <w:t xml:space="preserve"> "isInline": false,</w:t>
        <w:br/>
        <w:t xml:space="preserve"> "lastModifiedDateTime": "2014-01-01T00:00:00Z",</w:t>
        <w:br/>
        <w:t xml:space="preserve"> "name": "notes.txt",</w:t>
        <w:br/>
        <w:t xml:space="preserve"> "size": 42</w:t>
        <w:br/>
        <w:t xml:space="preserve">  }'</w:t>
      </w:r>
    </w:p>
    <w:p>
      <w:pPr>
        <w:pStyle w:val="Heading3"/>
      </w:pPr>
      <w:r>
        <w:t>Example 2: Create an inline attachment</w:t>
      </w:r>
    </w:p>
    <w:p>
      <w:r>
        <w:rPr>
          <w:b/>
          <w:color w:val="666666"/>
          <w:sz w:val="16"/>
        </w:rPr>
        <w:t>[bash]</w:t>
      </w:r>
    </w:p>
    <w:p>
      <w:pPr>
        <w:shd w:fill="F2F2F2" w:val="clear"/>
      </w:pPr>
      <w:r>
        <w:rPr>
          <w:rFonts w:ascii="Courier New" w:hAnsi="Courier New"/>
          <w:sz w:val="17"/>
        </w:rPr>
        <w:t>curl -X POST \</w:t>
        <w:br/>
        <w:t xml:space="preserve"> 'https://graph.microsoft.com/v1.0/groups/6f0a7f13-4b7a-4c6a-9c2a-8c1c3b0f2a11/calendar/events/AAMkAGI2TAAA=/attachments' \</w:t>
        <w:br/>
        <w:t xml:space="preserve"> -H 'Accept: application/json' \</w:t>
        <w:br/>
        <w:t xml:space="preserve"> -H 'Content-Type: application/json' \</w:t>
        <w:br/>
        <w:t xml:space="preserve"> -d '{</w:t>
        <w:br/>
        <w:t xml:space="preserve"> "contentType": "image/png",</w:t>
        <w:br/>
        <w:t xml:space="preserve"> "isInline": true,</w:t>
        <w:br/>
        <w:t xml:space="preserve"> "lastModifiedDateTime": "2014-01-01T00:00:00Z",</w:t>
        <w:br/>
        <w:t xml:space="preserve"> "name": "logo.png",</w:t>
        <w:br/>
        <w:t xml:space="preserve"> "size": 2048</w:t>
        <w:br/>
        <w:t xml:space="preserve">  }'</w:t>
      </w:r>
    </w:p>
    <w:p>
      <w:pPr>
        <w:pStyle w:val="Heading3"/>
      </w:pPr>
      <w:r>
        <w:t>Notes</w:t>
      </w:r>
    </w:p>
    <w:p>
      <w:pPr>
        <w:pStyle w:val="ListBullet"/>
      </w:pPr>
      <w:r>
        <w:t>The documentation marks id as read-only.</w:t>
      </w:r>
    </w:p>
    <w:p>
      <w:pPr>
        <w:pStyle w:val="ListBullet"/>
      </w:pPr>
      <w:r>
        <w:t>The timestamp format for lastModifiedDateTime must conform to the provided ISO 8601 pattern.</w:t>
      </w:r>
    </w:p>
    <w:p>
      <w:pPr>
        <w:pStyle w:val="Heading3"/>
      </w:pPr>
      <w:r>
        <w:t>Error Handling</w:t>
      </w:r>
    </w:p>
    <w:p>
      <w:pPr>
        <w:pStyle w:val="ListBullet"/>
      </w:pPr>
      <w:r>
        <w:t>2XX indicates the attachment navigation property was created successfully and the created object is returned.</w:t>
      </w:r>
    </w:p>
    <w:p>
      <w:pPr>
        <w:pStyle w:val="ListBullet"/>
      </w:pPr>
      <w:r>
        <w:t>default indicates an error response with an error object containing code, message, and optional details and innerError.</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[GET] List a Group Event's Attachments — /groups/{{groupId}}/calendar/events/{{eventId}}/attachments</w:t>
      </w:r>
    </w:p>
    <w:p>
      <w:r>
        <w:br w:type="page"/>
      </w:r>
    </w:p>
    <w:p>
      <w:pPr>
        <w:pStyle w:val="Heading2"/>
      </w:pPr>
      <w:r>
        <w:t>328. [POST] Create a Group Calendar Event</w:t>
      </w:r>
    </w:p>
    <w:p>
      <w:r>
        <w:rPr>
          <w:b/>
        </w:rPr>
        <w:t xml:space="preserve">Endpoint: </w:t>
      </w:r>
      <w:r>
        <w:rPr>
          <w:rFonts w:ascii="Courier New" w:hAnsi="Courier New"/>
          <w:sz w:val="18"/>
        </w:rPr>
        <w:t>/groups/{{groupId}}/calendar/events</w:t>
      </w:r>
    </w:p>
    <w:p>
      <w:pPr>
        <w:pStyle w:val="Heading3"/>
      </w:pPr>
      <w:r>
        <w:t>Prerequisites</w:t>
      </w:r>
    </w:p>
    <w:p>
      <w:pPr>
        <w:pStyle w:val="ListBullet"/>
      </w:pPr>
      <w:r>
        <w:t>The caller must have permissions to create events in the specified group's calendar.</w:t>
      </w:r>
    </w:p>
    <w:p>
      <w:pPr>
        <w:pStyle w:val="Heading3"/>
      </w:pPr>
      <w:r>
        <w:t>Method</w:t>
      </w:r>
    </w:p>
    <w:p>
      <w:r>
        <w:t>POST</w:t>
      </w:r>
    </w:p>
    <w:p>
      <w:pPr>
        <w:pStyle w:val="Heading3"/>
      </w:pPr>
      <w:r>
        <w:t>URL</w:t>
      </w:r>
    </w:p>
    <w:p>
      <w:r>
        <w:t>https://graph.microsoft.com/v1.0/groups/{{group-id}}/calendar/events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group's calendar by adding a new navigation property to the group's events collection.</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/groups//calendar/events).</w:t>
      </w:r>
    </w:p>
    <w:p>
      <w:pPr>
        <w:pStyle w:val="ListBullet"/>
      </w:pPr>
      <w:r>
        <w:t>Always construct the path as /groups/{{group-id}}/calendar/events,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/groups/6f7b3f3e-1234-4a3b-9c1d-2b8c1a2d3e4f/calendar/events</w:t>
        <w:br/>
        <w:t>/groups/finance-team@contoso.com/calendar/events</w:t>
      </w:r>
    </w:p>
    <w:p>
      <w:pPr>
        <w:pStyle w:val="Heading3"/>
      </w:pPr>
      <w:r>
        <w:t>Invalid Examples</w:t>
      </w:r>
    </w:p>
    <w:p>
      <w:r>
        <w:rPr>
          <w:b/>
          <w:color w:val="666666"/>
          <w:sz w:val="16"/>
        </w:rPr>
        <w:t>[http]</w:t>
      </w:r>
    </w:p>
    <w:p>
      <w:pPr>
        <w:shd w:fill="F2F2F2" w:val="clear"/>
      </w:pPr>
      <w:r>
        <w:rPr>
          <w:rFonts w:ascii="Courier New" w:hAnsi="Courier New"/>
          <w:sz w:val="17"/>
        </w:rPr>
        <w:t>/groups//calendar/events</w:t>
        <w:br/>
        <w:t>/groups/calendar/events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Request Body Fields</w:t>
      </w:r>
    </w:p>
    <w:p>
      <w:r>
        <w:rPr>
          <w:b/>
        </w:rPr>
        <w:t>Note: The scraped documentation states the request body is required, but does not explicitly mark any individual properties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event object to create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when responding; otherwise false. Optional. Default is true.</w:t>
            </w:r>
          </w:p>
        </w:tc>
      </w:tr>
      <w:tr>
        <w:tc>
          <w:tcPr>
            <w:tcW w:type="dxa" w:w="2880"/>
          </w:tcPr>
          <w:p>
            <w:r>
              <w:t>attendees</w:t>
            </w:r>
          </w:p>
        </w:tc>
        <w:tc>
          <w:tcPr>
            <w:tcW w:type="dxa" w:w="2880"/>
          </w:tcPr>
          <w:p>
            <w:r>
              <w:t>array</w:t>
            </w:r>
          </w:p>
        </w:tc>
        <w:tc>
          <w:tcPr>
            <w:tcW w:type="dxa" w:w="2880"/>
          </w:tcPr>
          <w:p>
            <w:r>
              <w:t>Attendees collection. (Scraped type indicates attendeeBase[] with additional fields such as proposedNewTime and status.)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end.dateTime</w:t>
            </w:r>
          </w:p>
        </w:tc>
        <w:tc>
          <w:tcPr>
            <w:tcW w:type="dxa" w:w="2880"/>
          </w:tcPr>
          <w:p>
            <w:r>
              <w:t>string</w:t>
            </w:r>
          </w:p>
        </w:tc>
        <w:tc>
          <w:tcPr>
            <w:tcW w:type="dxa" w:w="2880"/>
          </w:tcPr>
          <w:p>
            <w:r>
              <w:t>Combined date and time representation, e.g. 2017-08-29T04:00:00.0000000.</w:t>
            </w:r>
          </w:p>
        </w:tc>
      </w:tr>
      <w:tr>
        <w:tc>
          <w:tcPr>
            <w:tcW w:type="dxa" w:w="2880"/>
          </w:tcPr>
          <w:p>
            <w:r>
              <w:t>end.timeZone</w:t>
            </w:r>
          </w:p>
        </w:tc>
        <w:tc>
          <w:tcPr>
            <w:tcW w:type="dxa" w:w="2880"/>
          </w:tcPr>
          <w:p>
            <w:r>
              <w:t>string</w:t>
            </w:r>
          </w:p>
        </w:tc>
        <w:tc>
          <w:tcPr>
            <w:tcW w:type="dxa" w:w="2880"/>
          </w:tcPr>
          <w:p>
            <w:r>
              <w:t>Time zone name (example: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in the meeting request and tracking list. Default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Possible values: low, normal, high.</w:t>
            </w:r>
          </w:p>
        </w:tc>
      </w:tr>
      <w:tr>
        <w:tc>
          <w:tcPr>
            <w:tcW w:type="dxa" w:w="2880"/>
          </w:tcPr>
          <w:p>
            <w:r>
              <w:t>isAllDay</w:t>
            </w:r>
          </w:p>
        </w:tc>
        <w:tc>
          <w:tcPr>
            <w:tcW w:type="dxa" w:w="2880"/>
          </w:tcPr>
          <w:p>
            <w:r>
              <w:t>boolean</w:t>
            </w:r>
          </w:p>
        </w:tc>
        <w:tc>
          <w:tcPr>
            <w:tcW w:type="dxa" w:w="2880"/>
          </w:tcPr>
          <w:p>
            <w:r>
              <w:t>If true, event lasts all day; start/end must be midnight and in the same time zone.</w:t>
            </w:r>
          </w:p>
        </w:tc>
      </w:tr>
      <w:tr>
        <w:tc>
          <w:tcPr>
            <w:tcW w:type="dxa" w:w="2880"/>
          </w:tcPr>
          <w:p>
            <w:r>
              <w:t>isCancelled</w:t>
            </w:r>
          </w:p>
        </w:tc>
        <w:tc>
          <w:tcPr>
            <w:tcW w:type="dxa" w:w="2880"/>
          </w:tcPr>
          <w:p>
            <w:r>
              <w:t>boolean</w:t>
            </w:r>
          </w:p>
        </w:tc>
        <w:tc>
          <w:tcPr>
            <w:tcW w:type="dxa" w:w="2880"/>
          </w:tcPr>
          <w:p>
            <w:r>
              <w:t>true if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if changes are sent (or appointment without attendees).</w:t>
            </w:r>
          </w:p>
        </w:tc>
      </w:tr>
      <w:tr>
        <w:tc>
          <w:tcPr>
            <w:tcW w:type="dxa" w:w="2880"/>
          </w:tcPr>
          <w:p>
            <w:r>
              <w:t>isOnlineMeeting</w:t>
            </w:r>
          </w:p>
        </w:tc>
        <w:tc>
          <w:tcPr>
            <w:tcW w:type="dxa" w:w="2880"/>
          </w:tcPr>
          <w:p>
            <w:r>
              <w:t>boolean</w:t>
            </w:r>
          </w:p>
        </w:tc>
        <w:tc>
          <w:tcPr>
            <w:tcW w:type="dxa" w:w="2880"/>
          </w:tcPr>
          <w:p>
            <w:r>
              <w:t>If set to true, Graph initializes onlineMeeting. After initialization, Outlook ignores further changes and meeting remains available online. Default false.</w:t>
            </w:r>
          </w:p>
        </w:tc>
      </w:tr>
      <w:tr>
        <w:tc>
          <w:tcPr>
            <w:tcW w:type="dxa" w:w="2880"/>
          </w:tcPr>
          <w:p>
            <w:r>
              <w:t>isOrganizer</w:t>
            </w:r>
          </w:p>
        </w:tc>
        <w:tc>
          <w:tcPr>
            <w:tcW w:type="dxa" w:w="2880"/>
          </w:tcPr>
          <w:p>
            <w:r>
              <w:t>boolean</w:t>
            </w:r>
          </w:p>
        </w:tc>
        <w:tc>
          <w:tcPr>
            <w:tcW w:type="dxa" w:w="2880"/>
          </w:tcPr>
          <w:p>
            <w:r>
              <w:t>true if calendar owner is the organizer (also applies to delegates).</w:t>
            </w:r>
          </w:p>
        </w:tc>
      </w:tr>
      <w:tr>
        <w:tc>
          <w:tcPr>
            <w:tcW w:type="dxa" w:w="2880"/>
          </w:tcPr>
          <w:p>
            <w:r>
              <w:t>isReminderOn</w:t>
            </w:r>
          </w:p>
        </w:tc>
        <w:tc>
          <w:tcPr>
            <w:tcW w:type="dxa" w:w="2880"/>
          </w:tcPr>
          <w:p>
            <w:r>
              <w:t>boolean</w:t>
            </w:r>
          </w:p>
        </w:tc>
        <w:tc>
          <w:tcPr>
            <w:tcW w:type="dxa" w:w="2880"/>
          </w:tcPr>
          <w:p>
            <w:r>
              <w:t>true if an alert is set to remind the user of the event.</w:t>
            </w:r>
          </w:p>
        </w:tc>
      </w:tr>
      <w:tr>
        <w:tc>
          <w:tcPr>
            <w:tcW w:type="dxa" w:w="2880"/>
          </w:tcPr>
          <w:p>
            <w:r>
              <w:t>location</w:t>
            </w:r>
          </w:p>
        </w:tc>
        <w:tc>
          <w:tcPr>
            <w:tcW w:type="dxa" w:w="2880"/>
          </w:tcPr>
          <w:p>
            <w:r>
              <w:t>object</w:t>
            </w:r>
          </w:p>
        </w:tc>
        <w:tc>
          <w:tcPr>
            <w:tcW w:type="dxa" w:w="2880"/>
          </w:tcPr>
          <w:p>
            <w:r>
              <w:t>Event location. Includes fields such as displayName, locationEmailAddress, locationUri, etc.</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info (e.g., conferenceId, joinUrl, phones, tollFreeNumbers, tollNumber).</w:t>
            </w:r>
          </w:p>
        </w:tc>
      </w:tr>
      <w:tr>
        <w:tc>
          <w:tcPr>
            <w:tcW w:type="dxa" w:w="2880"/>
          </w:tcPr>
          <w:p>
            <w:r>
              <w:t>onlineMeetingProvider</w:t>
            </w:r>
          </w:p>
        </w:tc>
        <w:tc>
          <w:tcPr>
            <w:tcW w:type="dxa" w:w="2880"/>
          </w:tcPr>
          <w:p>
            <w:r>
              <w:t>string</w:t>
            </w:r>
          </w:p>
        </w:tc>
        <w:tc>
          <w:tcPr>
            <w:tcW w:type="dxa" w:w="2880"/>
          </w:tcPr>
          <w:p>
            <w:r>
              <w:t>Possible values: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(Scraped note: will be deprecated; use onlineMeeting.joinUrl.)</w:t>
            </w:r>
          </w:p>
        </w:tc>
      </w:tr>
      <w:tr>
        <w:tc>
          <w:tcPr>
            <w:tcW w:type="dxa" w:w="2880"/>
          </w:tcPr>
          <w:p>
            <w:r>
              <w:t>organizer</w:t>
            </w:r>
          </w:p>
        </w:tc>
        <w:tc>
          <w:tcPr>
            <w:tcW w:type="dxa" w:w="2880"/>
          </w:tcPr>
          <w:p>
            <w:r>
              <w:t>object</w:t>
            </w:r>
          </w:p>
        </w:tc>
        <w:tc>
          <w:tcPr>
            <w:tcW w:type="dxa" w:w="2880"/>
          </w:tcPr>
          <w:p>
            <w:r>
              <w:t>Organizer information.</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Original start time (ISO 8601, UTC). Pattern enforced by service.</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information (pattern, range).</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Indicates organizer requests responses. Default true.</w:t>
            </w:r>
          </w:p>
        </w:tc>
      </w:tr>
      <w:tr>
        <w:tc>
          <w:tcPr>
            <w:tcW w:type="dxa" w:w="2880"/>
          </w:tcPr>
          <w:p>
            <w:r>
              <w:t>responseStatus</w:t>
            </w:r>
          </w:p>
        </w:tc>
        <w:tc>
          <w:tcPr>
            <w:tcW w:type="dxa" w:w="2880"/>
          </w:tcPr>
          <w:p>
            <w:r>
              <w:t>object</w:t>
            </w:r>
          </w:p>
        </w:tc>
        <w:tc>
          <w:tcPr>
            <w:tcW w:type="dxa" w:w="2880"/>
          </w:tcPr>
          <w:p>
            <w:r>
              <w:t>Response status.</w:t>
            </w:r>
          </w:p>
        </w:tc>
      </w:tr>
      <w:tr>
        <w:tc>
          <w:tcPr>
            <w:tcW w:type="dxa" w:w="2880"/>
          </w:tcPr>
          <w:p>
            <w:r>
              <w:t>responseStatus.response</w:t>
            </w:r>
          </w:p>
        </w:tc>
        <w:tc>
          <w:tcPr>
            <w:tcW w:type="dxa" w:w="2880"/>
          </w:tcPr>
          <w:p>
            <w:r>
              <w:t>string</w:t>
            </w:r>
          </w:p>
        </w:tc>
        <w:tc>
          <w:tcPr>
            <w:tcW w:type="dxa" w:w="2880"/>
          </w:tcPr>
          <w:p>
            <w:r>
              <w:t>Response type (microsoft.graph.responseType).</w:t>
            </w:r>
          </w:p>
        </w:tc>
      </w:tr>
      <w:tr>
        <w:tc>
          <w:tcPr>
            <w:tcW w:type="dxa" w:w="2880"/>
          </w:tcPr>
          <w:p>
            <w:r>
              <w:t>responseStatus.time</w:t>
            </w:r>
          </w:p>
        </w:tc>
        <w:tc>
          <w:tcPr>
            <w:tcW w:type="dxa" w:w="2880"/>
          </w:tcPr>
          <w:p>
            <w:r>
              <w:t>string</w:t>
            </w:r>
          </w:p>
        </w:tc>
        <w:tc>
          <w:tcPr>
            <w:tcW w:type="dxa" w:w="2880"/>
          </w:tcPr>
          <w:p>
            <w:r>
              <w:t>Response time (ISO 8601, UTC). Pattern enforced by service.</w:t>
            </w:r>
          </w:p>
        </w:tc>
      </w:tr>
      <w:tr>
        <w:tc>
          <w:tcPr>
            <w:tcW w:type="dxa" w:w="2880"/>
          </w:tcPr>
          <w:p>
            <w:r>
              <w:t>sensitivity</w:t>
            </w:r>
          </w:p>
        </w:tc>
        <w:tc>
          <w:tcPr>
            <w:tcW w:type="dxa" w:w="2880"/>
          </w:tcPr>
          <w:p>
            <w:r>
              <w:t>string</w:t>
            </w:r>
          </w:p>
        </w:tc>
        <w:tc>
          <w:tcPr>
            <w:tcW w:type="dxa" w:w="2880"/>
          </w:tcPr>
          <w:p>
            <w:r>
              <w:t>Possible values: normal, personal, private, confidential.</w:t>
            </w:r>
          </w:p>
        </w:tc>
      </w:tr>
      <w:tr>
        <w:tc>
          <w:tcPr>
            <w:tcW w:type="dxa" w:w="2880"/>
          </w:tcPr>
          <w:p>
            <w:r>
              <w:t>seriesMasterId</w:t>
            </w:r>
          </w:p>
        </w:tc>
        <w:tc>
          <w:tcPr>
            <w:tcW w:type="dxa" w:w="2880"/>
          </w:tcPr>
          <w:p>
            <w:r>
              <w:t>string</w:t>
            </w:r>
          </w:p>
        </w:tc>
        <w:tc>
          <w:tcPr>
            <w:tcW w:type="dxa" w:w="2880"/>
          </w:tcPr>
          <w:p>
            <w:r>
              <w:t>ID of the recurring series master item, if applicable.</w:t>
            </w:r>
          </w:p>
        </w:tc>
      </w:tr>
      <w:tr>
        <w:tc>
          <w:tcPr>
            <w:tcW w:type="dxa" w:w="2880"/>
          </w:tcPr>
          <w:p>
            <w:r>
              <w:t>showAs</w:t>
            </w:r>
          </w:p>
        </w:tc>
        <w:tc>
          <w:tcPr>
            <w:tcW w:type="dxa" w:w="2880"/>
          </w:tcPr>
          <w:p>
            <w:r>
              <w:t>string</w:t>
            </w:r>
          </w:p>
        </w:tc>
        <w:tc>
          <w:tcPr>
            <w:tcW w:type="dxa" w:w="2880"/>
          </w:tcPr>
          <w:p>
            <w:r>
              <w:t>Possible values: unknown, free, tentative, busy, oof, workingElsewhere.</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start.dateTime</w:t>
            </w:r>
          </w:p>
        </w:tc>
        <w:tc>
          <w:tcPr>
            <w:tcW w:type="dxa" w:w="2880"/>
          </w:tcPr>
          <w:p>
            <w:r>
              <w:t>string</w:t>
            </w:r>
          </w:p>
        </w:tc>
        <w:tc>
          <w:tcPr>
            <w:tcW w:type="dxa" w:w="2880"/>
          </w:tcPr>
          <w:p>
            <w:r>
              <w:t>Combined date and time representation, e.g. 2017-08-29T04:00:00.0000000.</w:t>
            </w:r>
          </w:p>
        </w:tc>
      </w:tr>
      <w:tr>
        <w:tc>
          <w:tcPr>
            <w:tcW w:type="dxa" w:w="2880"/>
          </w:tcPr>
          <w:p>
            <w:r>
              <w:t>start.timeZone</w:t>
            </w:r>
          </w:p>
        </w:tc>
        <w:tc>
          <w:tcPr>
            <w:tcW w:type="dxa" w:w="2880"/>
          </w:tcPr>
          <w:p>
            <w:r>
              <w:t>string</w:t>
            </w:r>
          </w:p>
        </w:tc>
        <w:tc>
          <w:tcPr>
            <w:tcW w:type="dxa" w:w="2880"/>
          </w:tcPr>
          <w:p>
            <w:r>
              <w:t>Time zone name (example: Pacific Standard Time).</w:t>
            </w:r>
          </w:p>
        </w:tc>
      </w:tr>
      <w:tr>
        <w:tc>
          <w:tcPr>
            <w:tcW w:type="dxa" w:w="2880"/>
          </w:tcPr>
          <w:p>
            <w:r>
              <w:t>subject</w:t>
            </w:r>
          </w:p>
        </w:tc>
        <w:tc>
          <w:tcPr>
            <w:tcW w:type="dxa" w:w="2880"/>
          </w:tcPr>
          <w:p>
            <w:r>
              <w:t>string</w:t>
            </w:r>
          </w:p>
        </w:tc>
        <w:tc>
          <w:tcPr>
            <w:tcW w:type="dxa" w:w="2880"/>
          </w:tcPr>
          <w:p>
            <w:r>
              <w:t>Event subject line.</w:t>
            </w:r>
          </w:p>
        </w:tc>
      </w:tr>
      <w:tr>
        <w:tc>
          <w:tcPr>
            <w:tcW w:type="dxa" w:w="2880"/>
          </w:tcPr>
          <w:p>
            <w:r>
              <w:t>transactionId</w:t>
            </w:r>
          </w:p>
        </w:tc>
        <w:tc>
          <w:tcPr>
            <w:tcW w:type="dxa" w:w="2880"/>
          </w:tcPr>
          <w:p>
            <w:r>
              <w:t>string</w:t>
            </w:r>
          </w:p>
        </w:tc>
        <w:tc>
          <w:tcPr>
            <w:tcW w:type="dxa" w:w="2880"/>
          </w:tcPr>
          <w:p>
            <w:r>
              <w:t>Custom id to avoid redundant POSTs on retries. After set, can’t be changed. Returned only if set by an app. Optional.</w:t>
            </w:r>
          </w:p>
        </w:tc>
      </w:tr>
      <w:tr>
        <w:tc>
          <w:tcPr>
            <w:tcW w:type="dxa" w:w="2880"/>
          </w:tcPr>
          <w:p>
            <w:r>
              <w:t>type</w:t>
            </w:r>
          </w:p>
        </w:tc>
        <w:tc>
          <w:tcPr>
            <w:tcW w:type="dxa" w:w="2880"/>
          </w:tcPr>
          <w:p>
            <w:r>
              <w:t>string</w:t>
            </w:r>
          </w:p>
        </w:tc>
        <w:tc>
          <w:tcPr>
            <w:tcW w:type="dxa" w:w="2880"/>
          </w:tcPr>
          <w:p>
            <w:r>
              <w:t>Possible values: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Array of attachment objects (includes id read-only, contentType, isInline, lastModifiedDateTime, name, size).</w:t>
            </w:r>
          </w:p>
        </w:tc>
      </w:tr>
      <w:tr>
        <w:tc>
          <w:tcPr>
            <w:tcW w:type="dxa" w:w="2880"/>
          </w:tcPr>
          <w:p>
            <w:r>
              <w:t>calendar</w:t>
            </w:r>
          </w:p>
        </w:tc>
        <w:tc>
          <w:tcPr>
            <w:tcW w:type="dxa" w:w="2880"/>
          </w:tcPr>
          <w:p>
            <w:r>
              <w:t>object</w:t>
            </w:r>
          </w:p>
        </w:tc>
        <w:tc>
          <w:tcPr>
            <w:tcW w:type="dxa" w:w="2880"/>
          </w:tcPr>
          <w:p>
            <w:r>
              <w:t>Calendar object (read-only properties and related collections may appear).</w:t>
            </w:r>
          </w:p>
        </w:tc>
      </w:tr>
      <w:tr>
        <w:tc>
          <w:tcPr>
            <w:tcW w:type="dxa" w:w="2880"/>
          </w:tcPr>
          <w:p>
            <w:r>
              <w:t>exceptionOccurrences</w:t>
            </w:r>
          </w:p>
        </w:tc>
        <w:tc>
          <w:tcPr>
            <w:tcW w:type="dxa" w:w="2880"/>
          </w:tcPr>
          <w:p>
            <w:r>
              <w:t>array</w:t>
            </w:r>
          </w:p>
        </w:tc>
        <w:tc>
          <w:tcPr>
            <w:tcW w:type="dxa" w:w="2880"/>
          </w:tcPr>
          <w:p>
            <w:r>
              <w:t>Collection of event exceptions (circular reference in scraped schema).</w:t>
            </w:r>
          </w:p>
        </w:tc>
      </w:tr>
      <w:tr>
        <w:tc>
          <w:tcPr>
            <w:tcW w:type="dxa" w:w="2880"/>
          </w:tcPr>
          <w:p>
            <w:r>
              <w:t>extensions</w:t>
            </w:r>
          </w:p>
        </w:tc>
        <w:tc>
          <w:tcPr>
            <w:tcW w:type="dxa" w:w="2880"/>
          </w:tcPr>
          <w:p>
            <w:r>
              <w:t>array</w:t>
            </w:r>
          </w:p>
        </w:tc>
        <w:tc>
          <w:tcPr>
            <w:tcW w:type="dxa" w:w="2880"/>
          </w:tcPr>
          <w:p>
            <w:r>
              <w:t>Extensions collection (objects include id read-only).</w:t>
            </w:r>
          </w:p>
        </w:tc>
      </w:tr>
      <w:tr>
        <w:tc>
          <w:tcPr>
            <w:tcW w:type="dxa" w:w="2880"/>
          </w:tcPr>
          <w:p>
            <w:r>
              <w:t>instances</w:t>
            </w:r>
          </w:p>
        </w:tc>
        <w:tc>
          <w:tcPr>
            <w:tcW w:type="dxa" w:w="2880"/>
          </w:tcPr>
          <w:p>
            <w:r>
              <w:t>array</w:t>
            </w:r>
          </w:p>
        </w:tc>
        <w:tc>
          <w:tcPr>
            <w:tcW w:type="dxa" w:w="2880"/>
          </w:tcPr>
          <w:p>
            <w:r>
              <w:t>Instances collection (circular reference in scraped schema).</w:t>
            </w:r>
          </w:p>
        </w:tc>
      </w:tr>
      <w:tr>
        <w:tc>
          <w:tcPr>
            <w:tcW w:type="dxa" w:w="2880"/>
          </w:tcPr>
          <w:p>
            <w:r>
              <w:t>multiValueExtendedProperties</w:t>
            </w:r>
          </w:p>
        </w:tc>
        <w:tc>
          <w:tcPr>
            <w:tcW w:type="dxa" w:w="2880"/>
          </w:tcPr>
          <w:p>
            <w:r>
              <w:t>array</w:t>
            </w:r>
          </w:p>
        </w:tc>
        <w:tc>
          <w:tcPr>
            <w:tcW w:type="dxa" w:w="2880"/>
          </w:tcPr>
          <w:p>
            <w:r>
              <w:t>Multi-value extended properties (id read-only, value string array).</w:t>
            </w:r>
          </w:p>
        </w:tc>
      </w:tr>
      <w:tr>
        <w:tc>
          <w:tcPr>
            <w:tcW w:type="dxa" w:w="2880"/>
          </w:tcPr>
          <w:p>
            <w:r>
              <w:t>singleValueExtendedProperties</w:t>
            </w:r>
          </w:p>
        </w:tc>
        <w:tc>
          <w:tcPr>
            <w:tcW w:type="dxa" w:w="2880"/>
          </w:tcPr>
          <w:p>
            <w:r>
              <w:t>array</w:t>
            </w:r>
          </w:p>
        </w:tc>
        <w:tc>
          <w:tcPr>
            <w:tcW w:type="dxa" w:w="2880"/>
          </w:tcPr>
          <w:p>
            <w:r>
              <w:t>Single-value extended properties (id read-only, value string).</w:t>
            </w:r>
          </w:p>
        </w:tc>
      </w:tr>
    </w:tbl>
    <w:p/>
    <w:p>
      <w:pPr>
        <w:pStyle w:val="Heading3"/>
      </w:pPr>
      <w:r>
        <w:t>Response</w:t>
      </w:r>
    </w:p>
    <w:p>
      <w:pPr>
        <w:pStyle w:val="Heading3"/>
      </w:pPr>
      <w:r>
        <w:t>Success Response (2XX)</w:t>
      </w:r>
    </w:p>
    <w:p>
      <w:r>
        <w:rPr>
          <w:b/>
        </w:rPr>
        <w:t>Note: Scraped documentation indicates a 2XX (Success) response with application/json returning the created event.</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Q2 planning and milestones.",</w:t>
        <w:br/>
        <w:t xml:space="preserve"> "contentType": "html"</w:t>
        <w:br/>
        <w:t xml:space="preserve"> },</w:t>
        <w:br/>
        <w:t xml:space="preserve"> "bodyPreview": "Discuss Q2 planning and milestones.",</w:t>
        <w:br/>
        <w:t xml:space="preserve"> "cancelledOccurrences": [],</w:t>
        <w:br/>
        <w:t xml:space="preserve"> "end": {</w:t>
        <w:br/>
        <w:t xml:space="preserve"> "dateTime": "2026-04-01T16:00:00.0000000",</w:t>
        <w:br/>
        <w:t xml:space="preserve"> "timeZone": "Pacific Standard Time"</w:t>
        <w:br/>
        <w:t xml:space="preserve"> },</w:t>
        <w:br/>
        <w:t xml:space="preserve"> "hasAttachments": false,</w:t>
        <w:br/>
        <w:t xml:space="preserve"> "hideAttendees": false,</w:t>
        <w:br/>
        <w:t xml:space="preserve"> "iCalUId": "040000008200E00074C5B7101A82E00800000000D5F0E6B3B6F1DA01000000000000000010000000A1B2C3D4E5F6A7B8C9D0E1F2A3B4C5D6",</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"onlineMeetingProvider": "unknown",</w:t>
        <w:br/>
        <w:t xml:space="preserve"> "onlineMeetingUrl": null,</w:t>
        <w:br/>
        <w:t xml:space="preserve"> "organizer": {</w:t>
        <w:br/>
        <w:t xml:space="preserve"> "emailAddress": {}</w:t>
        <w:br/>
        <w:t xml:space="preserve"> },</w:t>
        <w:br/>
        <w:t xml:space="preserve"> "originalEndTimeZone": "Pacific Standard Time",</w:t>
        <w:br/>
        <w:t xml:space="preserve"> "originalStartTimeZone": "Pacific Standard Time",</w:t>
        <w:br/>
        <w:t xml:space="preserve"> "recurrence": null,</w:t>
        <w:br/>
        <w:t xml:space="preserve"> "reminderMinutesBeforeStart": 15,</w:t>
        <w:br/>
        <w:t xml:space="preserve"> "responseRequested": true,</w:t>
        <w:br/>
        <w:t xml:space="preserve"> "responseStatus": {</w:t>
        <w:br/>
        <w:t xml:space="preserve"> "response": "none",</w:t>
        <w:br/>
        <w:t xml:space="preserve"> "time": "0001-01-01T00:00:00Z"</w:t>
        <w:br/>
        <w:t xml:space="preserve"> },</w:t>
        <w:br/>
        <w:t xml:space="preserve"> "sensitivity": "normal",</w:t>
        <w:br/>
        <w:t xml:space="preserve"> "showAs": "busy",</w:t>
        <w:br/>
        <w:t xml:space="preserve"> "start": {</w:t>
        <w:br/>
        <w:t xml:space="preserve"> "dateTime": "2026-04-01T15:00:00.0000000",</w:t>
        <w:br/>
        <w:t xml:space="preserve"> "timeZone": "Pacific Standard Time"</w:t>
        <w:br/>
        <w:t xml:space="preserve"> },</w:t>
        <w:br/>
        <w:t xml:space="preserve"> "subject": "Q2 Planning",</w:t>
        <w:br/>
        <w:t xml:space="preserve"> "transactionId": "7d0f3a5d-6b7b-4f5a-9a7b-2a5c1d9b0e12",</w:t>
        <w:br/>
        <w:t xml:space="preserve"> "type": "singleInstance",</w:t>
        <w:br/>
        <w:t xml:space="preserve"> "webLink": "https://outlook.office.com/calendar/item/..."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meeting time. Default true.</w:t>
            </w:r>
          </w:p>
        </w:tc>
      </w:tr>
      <w:tr>
        <w:tc>
          <w:tcPr>
            <w:tcW w:type="dxa" w:w="2880"/>
          </w:tcPr>
          <w:p>
            <w:r>
              <w:t>attendees</w:t>
            </w:r>
          </w:p>
        </w:tc>
        <w:tc>
          <w:tcPr>
            <w:tcW w:type="dxa" w:w="2880"/>
          </w:tcPr>
          <w:p>
            <w:r>
              <w:t>array</w:t>
            </w:r>
          </w:p>
        </w:tc>
        <w:tc>
          <w:tcPr>
            <w:tcW w:type="dxa" w:w="2880"/>
          </w:tcPr>
          <w:p>
            <w:r>
              <w:t>Attendees for the event.</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Preview text for the event body.</w:t>
            </w:r>
          </w:p>
        </w:tc>
      </w:tr>
      <w:tr>
        <w:tc>
          <w:tcPr>
            <w:tcW w:type="dxa" w:w="2880"/>
          </w:tcPr>
          <w:p>
            <w:r>
              <w:t>end</w:t>
            </w:r>
          </w:p>
        </w:tc>
        <w:tc>
          <w:tcPr>
            <w:tcW w:type="dxa" w:w="2880"/>
          </w:tcPr>
          <w:p>
            <w:r>
              <w:t>object</w:t>
            </w:r>
          </w:p>
        </w:tc>
        <w:tc>
          <w:tcPr>
            <w:tcW w:type="dxa" w:w="2880"/>
          </w:tcPr>
          <w:p>
            <w:r>
              <w:t>End time information.</w:t>
            </w:r>
          </w:p>
        </w:tc>
      </w:tr>
      <w:tr>
        <w:tc>
          <w:tcPr>
            <w:tcW w:type="dxa" w:w="2880"/>
          </w:tcPr>
          <w:p>
            <w:r>
              <w:t>end.dateTime</w:t>
            </w:r>
          </w:p>
        </w:tc>
        <w:tc>
          <w:tcPr>
            <w:tcW w:type="dxa" w:w="2880"/>
          </w:tcPr>
          <w:p>
            <w:r>
              <w:t>string</w:t>
            </w:r>
          </w:p>
        </w:tc>
        <w:tc>
          <w:tcPr>
            <w:tcW w:type="dxa" w:w="2880"/>
          </w:tcPr>
          <w:p>
            <w:r>
              <w:t>End date/time string.</w:t>
            </w:r>
          </w:p>
        </w:tc>
      </w:tr>
      <w:tr>
        <w:tc>
          <w:tcPr>
            <w:tcW w:type="dxa" w:w="2880"/>
          </w:tcPr>
          <w:p>
            <w:r>
              <w:t>end.timeZone</w:t>
            </w:r>
          </w:p>
        </w:tc>
        <w:tc>
          <w:tcPr>
            <w:tcW w:type="dxa" w:w="2880"/>
          </w:tcPr>
          <w:p>
            <w:r>
              <w:t>string</w:t>
            </w:r>
          </w:p>
        </w:tc>
        <w:tc>
          <w:tcPr>
            <w:tcW w:type="dxa" w:w="2880"/>
          </w:tcPr>
          <w:p>
            <w:r>
              <w:t>End time zone.</w:t>
            </w:r>
          </w:p>
        </w:tc>
      </w:tr>
      <w:tr>
        <w:tc>
          <w:tcPr>
            <w:tcW w:type="dxa" w:w="2880"/>
          </w:tcPr>
          <w:p>
            <w:r>
              <w:t>iCalUId</w:t>
            </w:r>
          </w:p>
        </w:tc>
        <w:tc>
          <w:tcPr>
            <w:tcW w:type="dxa" w:w="2880"/>
          </w:tcPr>
          <w:p>
            <w:r>
              <w:t>string</w:t>
            </w:r>
          </w:p>
        </w:tc>
        <w:tc>
          <w:tcPr>
            <w:tcW w:type="dxa" w:w="2880"/>
          </w:tcPr>
          <w:p>
            <w:r>
              <w:t>Unique iCal identifier across calendars (read-only).</w:t>
            </w:r>
          </w:p>
        </w:tc>
      </w:tr>
      <w:tr>
        <w:tc>
          <w:tcPr>
            <w:tcW w:type="dxa" w:w="2880"/>
          </w:tcPr>
          <w:p>
            <w:r>
              <w:t>importance</w:t>
            </w:r>
          </w:p>
        </w:tc>
        <w:tc>
          <w:tcPr>
            <w:tcW w:type="dxa" w:w="2880"/>
          </w:tcPr>
          <w:p>
            <w:r>
              <w:t>string</w:t>
            </w:r>
          </w:p>
        </w:tc>
        <w:tc>
          <w:tcPr>
            <w:tcW w:type="dxa" w:w="2880"/>
          </w:tcPr>
          <w:p>
            <w:r>
              <w:t>Importance: low | normal | high.</w:t>
            </w:r>
          </w:p>
        </w:tc>
      </w:tr>
      <w:tr>
        <w:tc>
          <w:tcPr>
            <w:tcW w:type="dxa" w:w="2880"/>
          </w:tcPr>
          <w:p>
            <w:r>
              <w:t>isAllDay</w:t>
            </w:r>
          </w:p>
        </w:tc>
        <w:tc>
          <w:tcPr>
            <w:tcW w:type="dxa" w:w="2880"/>
          </w:tcPr>
          <w:p>
            <w:r>
              <w:t>boolean</w:t>
            </w:r>
          </w:p>
        </w:tc>
        <w:tc>
          <w:tcPr>
            <w:tcW w:type="dxa" w:w="2880"/>
          </w:tcPr>
          <w:p>
            <w:r>
              <w:t>Whether the event is all day.</w:t>
            </w:r>
          </w:p>
        </w:tc>
      </w:tr>
      <w:tr>
        <w:tc>
          <w:tcPr>
            <w:tcW w:type="dxa" w:w="2880"/>
          </w:tcPr>
          <w:p>
            <w:r>
              <w:t>isOnlineMeeting</w:t>
            </w:r>
          </w:p>
        </w:tc>
        <w:tc>
          <w:tcPr>
            <w:tcW w:type="dxa" w:w="2880"/>
          </w:tcPr>
          <w:p>
            <w:r>
              <w:t>boolean</w:t>
            </w:r>
          </w:p>
        </w:tc>
        <w:tc>
          <w:tcPr>
            <w:tcW w:type="dxa" w:w="2880"/>
          </w:tcPr>
          <w:p>
            <w:r>
              <w:t>Whether the event has online meeting information.</w:t>
            </w:r>
          </w:p>
        </w:tc>
      </w:tr>
      <w:tr>
        <w:tc>
          <w:tcPr>
            <w:tcW w:type="dxa" w:w="2880"/>
          </w:tcPr>
          <w:p>
            <w:r>
              <w:t>onlineMeeting</w:t>
            </w:r>
          </w:p>
        </w:tc>
        <w:tc>
          <w:tcPr>
            <w:tcW w:type="dxa" w:w="2880"/>
          </w:tcPr>
          <w:p>
            <w:r>
              <w:t>object</w:t>
            </w:r>
          </w:p>
        </w:tc>
        <w:tc>
          <w:tcPr>
            <w:tcW w:type="dxa" w:w="2880"/>
          </w:tcPr>
          <w:p>
            <w:r>
              <w:t>Online meeting details (if present).</w:t>
            </w:r>
          </w:p>
        </w:tc>
      </w:tr>
      <w:tr>
        <w:tc>
          <w:tcPr>
            <w:tcW w:type="dxa" w:w="2880"/>
          </w:tcPr>
          <w:p>
            <w:r>
              <w:t>onlineMeeting.joinUrl</w:t>
            </w:r>
          </w:p>
        </w:tc>
        <w:tc>
          <w:tcPr>
            <w:tcW w:type="dxa" w:w="2880"/>
          </w:tcPr>
          <w:p>
            <w:r>
              <w:t>string</w:t>
            </w:r>
          </w:p>
        </w:tc>
        <w:tc>
          <w:tcPr>
            <w:tcW w:type="dxa" w:w="2880"/>
          </w:tcPr>
          <w:p>
            <w:r>
              <w:t>URL used to join the online meeting.</w:t>
            </w:r>
          </w:p>
        </w:tc>
      </w:tr>
      <w:tr>
        <w:tc>
          <w:tcPr>
            <w:tcW w:type="dxa" w:w="2880"/>
          </w:tcPr>
          <w:p>
            <w:r>
              <w:t>onlineMeetingProvider</w:t>
            </w:r>
          </w:p>
        </w:tc>
        <w:tc>
          <w:tcPr>
            <w:tcW w:type="dxa" w:w="2880"/>
          </w:tcPr>
          <w:p>
            <w:r>
              <w:t>string</w:t>
            </w:r>
          </w:p>
        </w:tc>
        <w:tc>
          <w:tcPr>
            <w:tcW w:type="dxa" w:w="2880"/>
          </w:tcPr>
          <w:p>
            <w:r>
              <w:t>Online meeting provider type.</w:t>
            </w:r>
          </w:p>
        </w:tc>
      </w:tr>
      <w:tr>
        <w:tc>
          <w:tcPr>
            <w:tcW w:type="dxa" w:w="2880"/>
          </w:tcPr>
          <w:p>
            <w:r>
              <w:t>onlineMeetingUrl</w:t>
            </w:r>
          </w:p>
        </w:tc>
        <w:tc>
          <w:tcPr>
            <w:tcW w:type="dxa" w:w="2880"/>
          </w:tcPr>
          <w:p>
            <w:r>
              <w:t>string</w:t>
            </w:r>
          </w:p>
        </w:tc>
        <w:tc>
          <w:tcPr>
            <w:tcW w:type="dxa" w:w="2880"/>
          </w:tcPr>
          <w:p>
            <w:r>
              <w:t>Online meeting URL (read-only; may be deprecated per scraped note).</w:t>
            </w:r>
          </w:p>
        </w:tc>
      </w:tr>
      <w:tr>
        <w:tc>
          <w:tcPr>
            <w:tcW w:type="dxa" w:w="2880"/>
          </w:tcPr>
          <w:p>
            <w:r>
              <w:t>organizer</w:t>
            </w:r>
          </w:p>
        </w:tc>
        <w:tc>
          <w:tcPr>
            <w:tcW w:type="dxa" w:w="2880"/>
          </w:tcPr>
          <w:p>
            <w:r>
              <w:t>object</w:t>
            </w:r>
          </w:p>
        </w:tc>
        <w:tc>
          <w:tcPr>
            <w:tcW w:type="dxa" w:w="2880"/>
          </w:tcPr>
          <w:p>
            <w:r>
              <w:t>Organizer information.</w:t>
            </w:r>
          </w:p>
        </w:tc>
      </w:tr>
      <w:tr>
        <w:tc>
          <w:tcPr>
            <w:tcW w:type="dxa" w:w="2880"/>
          </w:tcPr>
          <w:p>
            <w:r>
              <w:t>recurrence</w:t>
            </w:r>
          </w:p>
        </w:tc>
        <w:tc>
          <w:tcPr>
            <w:tcW w:type="dxa" w:w="2880"/>
          </w:tcPr>
          <w:p>
            <w:r>
              <w:t>object</w:t>
            </w:r>
          </w:p>
        </w:tc>
        <w:tc>
          <w:tcPr>
            <w:tcW w:type="dxa" w:w="2880"/>
          </w:tcPr>
          <w:p>
            <w:r>
              <w:t>Recurrence definition, if recurring.</w:t>
            </w:r>
          </w:p>
        </w:tc>
      </w:tr>
      <w:tr>
        <w:tc>
          <w:tcPr>
            <w:tcW w:type="dxa" w:w="2880"/>
          </w:tcPr>
          <w:p>
            <w:r>
              <w:t>reminderMinutesBeforeStart</w:t>
            </w:r>
          </w:p>
        </w:tc>
        <w:tc>
          <w:tcPr>
            <w:tcW w:type="dxa" w:w="2880"/>
          </w:tcPr>
          <w:p>
            <w:r>
              <w:t>number</w:t>
            </w:r>
          </w:p>
        </w:tc>
        <w:tc>
          <w:tcPr>
            <w:tcW w:type="dxa" w:w="2880"/>
          </w:tcPr>
          <w:p>
            <w:r>
              <w:t>Reminder offset in minutes.</w:t>
            </w:r>
          </w:p>
        </w:tc>
      </w:tr>
      <w:tr>
        <w:tc>
          <w:tcPr>
            <w:tcW w:type="dxa" w:w="2880"/>
          </w:tcPr>
          <w:p>
            <w:r>
              <w:t>responseStatus</w:t>
            </w:r>
          </w:p>
        </w:tc>
        <w:tc>
          <w:tcPr>
            <w:tcW w:type="dxa" w:w="2880"/>
          </w:tcPr>
          <w:p>
            <w:r>
              <w:t>object</w:t>
            </w:r>
          </w:p>
        </w:tc>
        <w:tc>
          <w:tcPr>
            <w:tcW w:type="dxa" w:w="2880"/>
          </w:tcPr>
          <w:p>
            <w:r>
              <w:t>Response status info.</w:t>
            </w:r>
          </w:p>
        </w:tc>
      </w:tr>
      <w:tr>
        <w:tc>
          <w:tcPr>
            <w:tcW w:type="dxa" w:w="2880"/>
          </w:tcPr>
          <w:p>
            <w:r>
              <w:t>sensitivity</w:t>
            </w:r>
          </w:p>
        </w:tc>
        <w:tc>
          <w:tcPr>
            <w:tcW w:type="dxa" w:w="2880"/>
          </w:tcPr>
          <w:p>
            <w:r>
              <w:t>string</w:t>
            </w:r>
          </w:p>
        </w:tc>
        <w:tc>
          <w:tcPr>
            <w:tcW w:type="dxa" w:w="2880"/>
          </w:tcPr>
          <w:p>
            <w:r>
              <w:t>Sensitivity: normal | personal | private | confidential.</w:t>
            </w:r>
          </w:p>
        </w:tc>
      </w:tr>
      <w:tr>
        <w:tc>
          <w:tcPr>
            <w:tcW w:type="dxa" w:w="2880"/>
          </w:tcPr>
          <w:p>
            <w:r>
              <w:t>showAs</w:t>
            </w:r>
          </w:p>
        </w:tc>
        <w:tc>
          <w:tcPr>
            <w:tcW w:type="dxa" w:w="2880"/>
          </w:tcPr>
          <w:p>
            <w:r>
              <w:t>string</w:t>
            </w:r>
          </w:p>
        </w:tc>
        <w:tc>
          <w:tcPr>
            <w:tcW w:type="dxa" w:w="2880"/>
          </w:tcPr>
          <w:p>
            <w:r>
              <w:t>Free/busy status.</w:t>
            </w:r>
          </w:p>
        </w:tc>
      </w:tr>
      <w:tr>
        <w:tc>
          <w:tcPr>
            <w:tcW w:type="dxa" w:w="2880"/>
          </w:tcPr>
          <w:p>
            <w:r>
              <w:t>start</w:t>
            </w:r>
          </w:p>
        </w:tc>
        <w:tc>
          <w:tcPr>
            <w:tcW w:type="dxa" w:w="2880"/>
          </w:tcPr>
          <w:p>
            <w:r>
              <w:t>object</w:t>
            </w:r>
          </w:p>
        </w:tc>
        <w:tc>
          <w:tcPr>
            <w:tcW w:type="dxa" w:w="2880"/>
          </w:tcPr>
          <w:p>
            <w:r>
              <w:t>Start time information.</w:t>
            </w:r>
          </w:p>
        </w:tc>
      </w:tr>
      <w:tr>
        <w:tc>
          <w:tcPr>
            <w:tcW w:type="dxa" w:w="2880"/>
          </w:tcPr>
          <w:p>
            <w:r>
              <w:t>start.dateTime</w:t>
            </w:r>
          </w:p>
        </w:tc>
        <w:tc>
          <w:tcPr>
            <w:tcW w:type="dxa" w:w="2880"/>
          </w:tcPr>
          <w:p>
            <w:r>
              <w:t>string</w:t>
            </w:r>
          </w:p>
        </w:tc>
        <w:tc>
          <w:tcPr>
            <w:tcW w:type="dxa" w:w="2880"/>
          </w:tcPr>
          <w:p>
            <w:r>
              <w:t>Start date/time string.</w:t>
            </w:r>
          </w:p>
        </w:tc>
      </w:tr>
      <w:tr>
        <w:tc>
          <w:tcPr>
            <w:tcW w:type="dxa" w:w="2880"/>
          </w:tcPr>
          <w:p>
            <w:r>
              <w:t>start.timeZone</w:t>
            </w:r>
          </w:p>
        </w:tc>
        <w:tc>
          <w:tcPr>
            <w:tcW w:type="dxa" w:w="2880"/>
          </w:tcPr>
          <w:p>
            <w:r>
              <w:t>string</w:t>
            </w:r>
          </w:p>
        </w:tc>
        <w:tc>
          <w:tcPr>
            <w:tcW w:type="dxa" w:w="2880"/>
          </w:tcPr>
          <w:p>
            <w:r>
              <w:t>Start time zone.</w:t>
            </w:r>
          </w:p>
        </w:tc>
      </w:tr>
      <w:tr>
        <w:tc>
          <w:tcPr>
            <w:tcW w:type="dxa" w:w="2880"/>
          </w:tcPr>
          <w:p>
            <w:r>
              <w:t>subject</w:t>
            </w:r>
          </w:p>
        </w:tc>
        <w:tc>
          <w:tcPr>
            <w:tcW w:type="dxa" w:w="2880"/>
          </w:tcPr>
          <w:p>
            <w:r>
              <w:t>string</w:t>
            </w:r>
          </w:p>
        </w:tc>
        <w:tc>
          <w:tcPr>
            <w:tcW w:type="dxa" w:w="2880"/>
          </w:tcPr>
          <w:p>
            <w:r>
              <w:t>Event subject line.</w:t>
            </w:r>
          </w:p>
        </w:tc>
      </w:tr>
      <w:tr>
        <w:tc>
          <w:tcPr>
            <w:tcW w:type="dxa" w:w="2880"/>
          </w:tcPr>
          <w:p>
            <w:r>
              <w:t>transactionId</w:t>
            </w:r>
          </w:p>
        </w:tc>
        <w:tc>
          <w:tcPr>
            <w:tcW w:type="dxa" w:w="2880"/>
          </w:tcPr>
          <w:p>
            <w:r>
              <w:t>string</w:t>
            </w:r>
          </w:p>
        </w:tc>
        <w:tc>
          <w:tcPr>
            <w:tcW w:type="dxa" w:w="2880"/>
          </w:tcPr>
          <w:p>
            <w:r>
              <w:t>Client-specified id for idempotency on retries (if provided).</w:t>
            </w:r>
          </w:p>
        </w:tc>
      </w:tr>
      <w:tr>
        <w:tc>
          <w:tcPr>
            <w:tcW w:type="dxa" w:w="2880"/>
          </w:tcPr>
          <w:p>
            <w:r>
              <w:t>type</w:t>
            </w:r>
          </w:p>
        </w:tc>
        <w:tc>
          <w:tcPr>
            <w:tcW w:type="dxa" w:w="2880"/>
          </w:tcPr>
          <w:p>
            <w:r>
              <w:t>string</w:t>
            </w:r>
          </w:p>
        </w:tc>
        <w:tc>
          <w:tcPr>
            <w:tcW w:type="dxa" w:w="2880"/>
          </w:tcPr>
          <w:p>
            <w:r>
              <w:t>Event type: singleInstance | occurrence | exception | seriesMaster.</w:t>
            </w:r>
          </w:p>
        </w:tc>
      </w:tr>
      <w:tr>
        <w:tc>
          <w:tcPr>
            <w:tcW w:type="dxa" w:w="2880"/>
          </w:tcPr>
          <w:p>
            <w:r>
              <w:t>webLink</w:t>
            </w:r>
          </w:p>
        </w:tc>
        <w:tc>
          <w:tcPr>
            <w:tcW w:type="dxa" w:w="2880"/>
          </w:tcPr>
          <w:p>
            <w:r>
              <w:t>string</w:t>
            </w:r>
          </w:p>
        </w:tc>
        <w:tc>
          <w:tcPr>
            <w:tcW w:type="dxa" w:w="2880"/>
          </w:tcPr>
          <w:p>
            <w:r>
              <w:t>Link to open the event in Outlook on the web.</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'https://graph.microsoft.com/v1.0/groups/6f7b3f3e-1234-4a3b-9c1d-2b8c1a2d3e4f/calendar/events' \</w:t>
        <w:br/>
        <w:t xml:space="preserve"> --header 'Accept: application/json' \</w:t>
        <w:br/>
        <w:t xml:space="preserve"> --header 'Content-Type: application/json' \</w:t>
        <w:br/>
        <w:t xml:space="preserve"> --data '{</w:t>
        <w:br/>
        <w:t xml:space="preserve"> "subject": "Q2 Planning",</w:t>
        <w:br/>
        <w:t xml:space="preserve"> "body": {</w:t>
        <w:br/>
        <w:t xml:space="preserve"> "contentType": "html",</w:t>
        <w:br/>
        <w:t xml:space="preserve"> "content": "Discuss Q2 planning and milestones."</w:t>
        <w:br/>
        <w:t xml:space="preserve">    },</w:t>
        <w:br/>
        <w:t xml:space="preserve"> "start": {</w:t>
        <w:br/>
        <w:t xml:space="preserve"> "dateTime": "2026-04-01T15:00:00.0000000",</w:t>
        <w:br/>
        <w:t xml:space="preserve"> "timeZone": "Pacific Standard Time"</w:t>
        <w:br/>
        <w:t xml:space="preserve">    },</w:t>
        <w:br/>
        <w:t xml:space="preserve"> "end": {</w:t>
        <w:br/>
        <w:t xml:space="preserve"> "dateTime": "2026-04-01T16:00:00.0000000",</w:t>
        <w:br/>
        <w:t xml:space="preserve"> "timeZone": "Pacific Standard Time"</w:t>
        <w:br/>
        <w:t xml:space="preserve">    },</w:t>
        <w:br/>
        <w:t xml:space="preserve"> "allowNewTimeProposals": true,</w:t>
        <w:br/>
        <w:t xml:space="preserve"> "importance": "normal"</w:t>
        <w:br/>
        <w:t xml:space="preserve">  }'</w:t>
      </w:r>
    </w:p>
    <w:p>
      <w:pPr>
        <w:pStyle w:val="Heading3"/>
      </w:pPr>
      <w:r>
        <w:t>Example Usage</w:t>
      </w:r>
    </w:p>
    <w:p>
      <w:pPr>
        <w:pStyle w:val="Heading3"/>
      </w:pPr>
      <w:r>
        <w:t>Example 1: Create a basic group event</w:t>
      </w:r>
    </w:p>
    <w:p>
      <w:r>
        <w:rPr>
          <w:b/>
          <w:color w:val="666666"/>
          <w:sz w:val="16"/>
        </w:rPr>
        <w:t>[bash]</w:t>
      </w:r>
    </w:p>
    <w:p>
      <w:pPr>
        <w:shd w:fill="F2F2F2" w:val="clear"/>
      </w:pPr>
      <w:r>
        <w:rPr>
          <w:rFonts w:ascii="Courier New" w:hAnsi="Courier New"/>
          <w:sz w:val="17"/>
        </w:rPr>
        <w:t>curl --request POST 'https://graph.microsoft.com/v1.0/groups/6f7b3f3e-1234-4a3b-9c1d-2b8c1a2d3e4f/calendar/events' \</w:t>
        <w:br/>
        <w:t xml:space="preserve"> --header 'Accept: application/json' \</w:t>
        <w:br/>
        <w:t xml:space="preserve"> --header 'Content-Type: application/json' \</w:t>
        <w:br/>
        <w:t xml:space="preserve"> --data '{</w:t>
        <w:br/>
        <w:t xml:space="preserve"> "subject": "Team Sync",</w:t>
        <w:br/>
        <w:t xml:space="preserve"> "start": { "dateTime": "2026-04-02T10:00:00.0000000", "timeZone": "Pacific Standard Time" },</w:t>
        <w:br/>
        <w:t xml:space="preserve"> "end": { "dateTime": "2026-04-02T10:30:00.0000000", "timeZone": "Pacific Standard Time" }</w:t>
        <w:br/>
        <w:t xml:space="preserve">  }'</w:t>
      </w:r>
    </w:p>
    <w:p>
      <w:pPr>
        <w:pStyle w:val="Heading3"/>
      </w:pPr>
      <w:r>
        <w:t>Example 2: Create an online meeting event (initialize onlineMeeting)</w:t>
      </w:r>
    </w:p>
    <w:p>
      <w:r>
        <w:rPr>
          <w:b/>
          <w:color w:val="666666"/>
          <w:sz w:val="16"/>
        </w:rPr>
        <w:t>[bash]</w:t>
      </w:r>
    </w:p>
    <w:p>
      <w:pPr>
        <w:shd w:fill="F2F2F2" w:val="clear"/>
      </w:pPr>
      <w:r>
        <w:rPr>
          <w:rFonts w:ascii="Courier New" w:hAnsi="Courier New"/>
          <w:sz w:val="17"/>
        </w:rPr>
        <w:t>curl --request POST 'https://graph.microsoft.com/v1.0/groups/6f7b3f3e-1234-4a3b-9c1d-2b8c1a2d3e4f/calendar/events' \</w:t>
        <w:br/>
        <w:t xml:space="preserve"> --header 'Accept: application/json' \</w:t>
        <w:br/>
        <w:t xml:space="preserve"> --header 'Content-Type: application/json' \</w:t>
        <w:br/>
        <w:t xml:space="preserve"> --data '{</w:t>
        <w:br/>
        <w:t xml:space="preserve"> "subject": "Remote Planning",</w:t>
        <w:br/>
        <w:t xml:space="preserve"> "isOnlineMeeting": true,</w:t>
        <w:br/>
        <w:t xml:space="preserve"> "onlineMeetingProvider": "teamsForBusiness",</w:t>
        <w:br/>
        <w:t xml:space="preserve"> "start": { "dateTime": "2026-04-03T13:00:00.0000000", "timeZone": "Pacific Standard Time" },</w:t>
        <w:br/>
        <w:t xml:space="preserve"> "end": { "dateTime": "2026-04-03T14:00:00.0000000", "timeZone": "Pacific Standard Time" }</w:t>
        <w:br/>
        <w:t xml:space="preserve">  }'</w:t>
      </w:r>
    </w:p>
    <w:p>
      <w:pPr>
        <w:pStyle w:val="Heading3"/>
      </w:pPr>
      <w:r>
        <w:t>Behavior</w:t>
      </w:r>
    </w:p>
    <w:p>
      <w:pPr>
        <w:pStyle w:val="ListBullet"/>
      </w:pPr>
      <w:r>
        <w:t>Validates the group-id path parameter and request body payload.</w:t>
      </w:r>
    </w:p>
    <w:p>
      <w:pPr>
        <w:pStyle w:val="ListBullet"/>
      </w:pPr>
      <w:r>
        <w:t>Creates a new event in the group’s calendar events collection.</w:t>
      </w:r>
    </w:p>
    <w:p>
      <w:pPr>
        <w:pStyle w:val="ListBullet"/>
      </w:pPr>
      <w:r>
        <w:t>Returns the created event resource in the response body on success (2XX).</w:t>
      </w:r>
    </w:p>
    <w:p>
      <w:pPr>
        <w:pStyle w:val="Heading3"/>
      </w:pPr>
      <w:r>
        <w:t>Notes</w:t>
      </w:r>
    </w:p>
    <w:p>
      <w:pPr>
        <w:pStyle w:val="ListBullet"/>
      </w:pPr>
      <w:r>
        <w:t>The scraped schema includes many properties that are commonly read-only in Microsoft Graph (for example iCalUId, webLink, parts of calendar, etc.). The source text does not explicitly label all read-only fields except where noted; rely on Graph behavior if fields are rejected on create.</w:t>
      </w:r>
    </w:p>
    <w:p>
      <w:pPr>
        <w:pStyle w:val="ListBullet"/>
      </w:pPr>
      <w:r>
        <w:t>onlineMeetingUrl is marked read-only and noted as potentially deprecated in favor of onlineMeeting.joinUrl.</w:t>
      </w:r>
    </w:p>
    <w:p>
      <w:pPr>
        <w:pStyle w:val="Heading3"/>
      </w:pPr>
      <w:r>
        <w:t>Gotchas</w:t>
      </w:r>
    </w:p>
    <w:p>
      <w:pPr>
        <w:pStyle w:val="ListBullet"/>
      </w:pPr>
      <w:r>
        <w:t>If isAllDay is true, start and end must be set to midnight and use the same time zone.</w:t>
      </w:r>
    </w:p>
    <w:p>
      <w:pPr>
        <w:pStyle w:val="ListBullet"/>
      </w:pPr>
      <w:r>
        <w:t>After setting isOnlineMeeting to true and Graph initializes onlineMeeting, further changes to isOnlineMeeting may be ignored (per scraped note).</w:t>
      </w:r>
    </w:p>
    <w:p>
      <w:pPr>
        <w:pStyle w:val="Heading3"/>
      </w:pPr>
      <w:r>
        <w:t>Error Handling</w:t>
      </w:r>
    </w:p>
    <w:p>
      <w:pPr>
        <w:pStyle w:val="ListBullet"/>
      </w:pPr>
      <w:r>
        <w:t xml:space="preserve">A non-2XX response returns an error object with: </w:t>
        <w:br/>
        <w:br/>
        <w:t>error.code (string)</w:t>
        <w:br/>
        <w:t>error.message (string)</w:t>
        <w:br/>
        <w:t>optional error.target</w:t>
        <w:br/>
        <w:t>optional error.details[]</w:t>
        <w:br/>
        <w:t>optional error.innerError</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329. [GET] List a Group Event's Attachments</w:t>
      </w:r>
    </w:p>
    <w:p>
      <w:r>
        <w:rPr>
          <w:b/>
        </w:rPr>
        <w:t xml:space="preserve">Endpoint: </w:t>
      </w:r>
      <w:r>
        <w:rPr>
          <w:rFonts w:ascii="Courier New" w:hAnsi="Courier New"/>
          <w:sz w:val="18"/>
        </w:rPr>
        <w:t>/groups/{{groupId}}/calendar/events/{{eventId}}/attachments</w:t>
      </w:r>
    </w:p>
    <w:p>
      <w:pPr>
        <w:pStyle w:val="Heading3"/>
      </w:pPr>
      <w:r>
        <w:t>Prerequisites</w:t>
      </w:r>
    </w:p>
    <w:p>
      <w:pPr>
        <w:pStyle w:val="ListBullet"/>
      </w:pPr>
      <w:r>
        <w:t>You must have access to read the specified group’s calendar event attachments.</w:t>
      </w:r>
    </w:p>
    <w:p>
      <w:pPr>
        <w:pStyle w:val="Heading3"/>
      </w:pPr>
      <w:r>
        <w:t>Method</w:t>
      </w:r>
    </w:p>
    <w:p>
      <w:r>
        <w:t>GET</w:t>
      </w:r>
    </w:p>
    <w:p>
      <w:pPr>
        <w:pStyle w:val="Heading3"/>
      </w:pPr>
      <w:r>
        <w:t>URL</w:t>
      </w:r>
    </w:p>
    <w:p>
      <w:r>
        <w:t>https://graph.microsoft.com/v1.0/groups/{{group-id}}/calendar/events/{{event-id}}/attachments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attachments for a specific event in a group calendar. The returned collection can include FileAttachment, ItemAttachment, and referenceAttachment items. This is a read-only, nullable navigation property.</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/groups/{{group-id}}/calendar/events/{{event-id}}/attachments, where {{group-id}} and {{event-id}} are non-empty strings.</w:t>
      </w:r>
    </w:p>
    <w:p>
      <w:pPr>
        <w:pStyle w:val="ListBullet"/>
      </w:pPr>
      <w:r>
        <w:t>Do not call the API with missing or empty path parameters (e.g., avoid /groups//calendar/events//attachments).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/groups/8f3a3c1f-2b7b-4a2b-9f7a-1c2d3e4f5a6b/calendar/events/AAMkAGVmMDEzZ.../attachments</w:t>
        <w:br/>
        <w:t>/groups/sales-team@contoso.com/calendar/events/AAMkAGVmMDEzZ.../attachments</w:t>
      </w:r>
    </w:p>
    <w:p>
      <w:pPr>
        <w:pStyle w:val="Heading3"/>
      </w:pPr>
      <w:r>
        <w:t>Invalid Examples</w:t>
      </w:r>
    </w:p>
    <w:p>
      <w:r>
        <w:rPr>
          <w:b/>
          <w:color w:val="666666"/>
          <w:sz w:val="16"/>
        </w:rPr>
        <w:t>[http]</w:t>
      </w:r>
    </w:p>
    <w:p>
      <w:pPr>
        <w:shd w:fill="F2F2F2" w:val="clear"/>
      </w:pPr>
      <w:r>
        <w:rPr>
          <w:rFonts w:ascii="Courier New" w:hAnsi="Courier New"/>
          <w:sz w:val="17"/>
        </w:rPr>
        <w:t>/groups//calendar/events/123/attachments</w:t>
        <w:br/>
        <w:t>/groups/123/calendar/events//attachments</w:t>
        <w:br/>
        <w:t>/groups/123/calendar/events/123/attachments?group-id=123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"AAMkAGVmMDEzZC1hY2QzLTQ2YzEtODQ1YS1jZTY0Y2Q0YjQzZDUAAARJ9m0=",</w:t>
        <w:br/>
        <w:t xml:space="preserve"> "contentType": "application/pdf",</w:t>
        <w:br/>
        <w:t xml:space="preserve"> "isInline": false,</w:t>
        <w:br/>
        <w:t xml:space="preserve"> "lastModifiedDateTime": "2024-01-01T00:00:00Z",</w:t>
        <w:br/>
        <w:t xml:space="preserve"> "name": "agenda.pdf",</w:t>
        <w:br/>
        <w:t xml:space="preserve"> "size": 123456</w:t>
        <w:br/>
        <w:t xml:space="preserve"> }</w:t>
        <w:br/>
        <w:t xml:space="preserve"> ],</w:t>
        <w:br/>
        <w:t xml:space="preserve"> "@odata.nextLink": "https://graph.microsoft.com/v1.0/groups/{group-id}/calendar/events/{event-id}/attachments?$skip=10"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ISO 8601 UTC timestamp of last modification.</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(if pagination applies).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'https://graph.microsoft.com/v1.0/groups/8f3a3c1f-2b7b-4a2b-9f7a-1c2d3e4f5a6b/calendar/events/AAMkAGVmMDEzZC1hY2QzLTQ2YzEtODQ1YS1jZTY0Y2Q0YjQzZDUAAARJ9m0=/attachments?$top=50&amp;$count=true' \</w:t>
        <w:br/>
        <w:t xml:space="preserve"> --header 'Accept: application/json'</w:t>
      </w:r>
    </w:p>
    <w:p>
      <w:pPr>
        <w:pStyle w:val="Heading3"/>
      </w:pPr>
      <w:r>
        <w:t>Example Usage</w:t>
      </w:r>
    </w:p>
    <w:p>
      <w:pPr>
        <w:pStyle w:val="Heading3"/>
      </w:pPr>
      <w:r>
        <w:t>Example 1: List the first 50 attachments</w:t>
      </w:r>
    </w:p>
    <w:p>
      <w:r>
        <w:rPr>
          <w:b/>
          <w:color w:val="666666"/>
          <w:sz w:val="16"/>
        </w:rPr>
        <w:t>[bash]</w:t>
      </w:r>
    </w:p>
    <w:p>
      <w:pPr>
        <w:shd w:fill="F2F2F2" w:val="clear"/>
      </w:pPr>
      <w:r>
        <w:rPr>
          <w:rFonts w:ascii="Courier New" w:hAnsi="Courier New"/>
          <w:sz w:val="17"/>
        </w:rPr>
        <w:t>curl -sS \</w:t>
        <w:br/>
        <w:t xml:space="preserve"> 'https://graph.microsoft.com/v1.0/groups/8f3a3c1f-2b7b-4a2b-9f7a-1c2d3e4f5a6b/calendar/events/AAMkAGVmMDEzZC1hY2QzLTQ2YzEtODQ1YS1jZTY0Y2Q0YjQzZDUAAARJ9m0=/attachments?$top=50' \</w:t>
        <w:br/>
        <w:t xml:space="preserve"> -H 'Accept: application/json'</w:t>
      </w:r>
    </w:p>
    <w:p>
      <w:pPr>
        <w:pStyle w:val="Heading3"/>
      </w:pPr>
      <w:r>
        <w:t>Example 2: Select only specific fields</w:t>
      </w:r>
    </w:p>
    <w:p>
      <w:r>
        <w:rPr>
          <w:b/>
          <w:color w:val="666666"/>
          <w:sz w:val="16"/>
        </w:rPr>
        <w:t>[bash]</w:t>
      </w:r>
    </w:p>
    <w:p>
      <w:pPr>
        <w:shd w:fill="F2F2F2" w:val="clear"/>
      </w:pPr>
      <w:r>
        <w:rPr>
          <w:rFonts w:ascii="Courier New" w:hAnsi="Courier New"/>
          <w:sz w:val="17"/>
        </w:rPr>
        <w:t>curl -sS \</w:t>
        <w:br/>
        <w:t xml:space="preserve"> 'https://graph.microsoft.com/v1.0/groups/8f3a3c1f-2b7b-4a2b-9f7a-1c2d3e4f5a6b/calendar/events/AAMkAGVmMDEzZC1hY2QzLTQ2YzEtODQ1YS1jZTY0Y2Q0YjQzZDUAAARJ9m0=/attachments?$select=id,name,size' \</w:t>
        <w:br/>
        <w:t xml:space="preserve"> -H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-sS \</w:t>
        <w:br/>
        <w:t xml:space="preserve"> 'https://graph.microsoft.com/v1.0/groups/8f3a3c1f-2b7b-4a2b-9f7a-1c2d3e4f5a6b/calendar/events/AAMkAGVmMDEzZC1hY2QzLTQ2YzEtODQ1YS1jZTY0Y2Q0YjQzZDUAAARJ9m0=/attachments?$filter=isInline%20eq%20false&amp;$orderby=lastModifiedDateTime' \</w:t>
        <w:br/>
        <w:t xml:space="preserve"> -H 'Accept: application/json'</w:t>
      </w:r>
    </w:p>
    <w:p>
      <w:pPr>
        <w:pStyle w:val="Heading3"/>
      </w:pPr>
      <w:r>
        <w:t>Notes</w:t>
      </w:r>
    </w:p>
    <w:p>
      <w:pPr>
        <w:pStyle w:val="ListBullet"/>
      </w:pPr>
      <w:r>
        <w:t>This endpoint returns a collection of attachments associated with a group calendar event.</w:t>
      </w:r>
    </w:p>
    <w:p>
      <w:pPr>
        <w:pStyle w:val="ListBullet"/>
      </w:pPr>
      <w:r>
        <w:t>Pagination may be provided via @odata.nextLink.</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r>
        <w:br w:type="page"/>
      </w:r>
    </w:p>
    <w:p>
      <w:pPr>
        <w:pStyle w:val="Heading2"/>
      </w:pPr>
      <w:r>
        <w:t>330. [GET] Get a Group’s Calendar</w:t>
      </w:r>
    </w:p>
    <w:p>
      <w:r>
        <w:rPr>
          <w:b/>
        </w:rPr>
        <w:t xml:space="preserve">Endpoint: </w:t>
      </w:r>
      <w:r>
        <w:rPr>
          <w:rFonts w:ascii="Courier New" w:hAnsi="Courier New"/>
          <w:sz w:val="18"/>
        </w:rPr>
        <w:t>/groups/{{groupId}}/calendar</w:t>
      </w:r>
    </w:p>
    <w:p>
      <w:pPr>
        <w:pStyle w:val="Heading3"/>
      </w:pPr>
      <w:r>
        <w:t>Prerequisites</w:t>
      </w:r>
    </w:p>
    <w:p>
      <w:pPr>
        <w:pStyle w:val="ListBullet"/>
      </w:pPr>
      <w:r>
        <w:t>The caller must have permission to read the specified group’s calendar.</w:t>
      </w:r>
    </w:p>
    <w:p>
      <w:pPr>
        <w:pStyle w:val="Heading3"/>
      </w:pPr>
      <w:r>
        <w:t>Method</w:t>
      </w:r>
    </w:p>
    <w:p>
      <w:r>
        <w:t>GET</w:t>
      </w:r>
    </w:p>
    <w:p>
      <w:pPr>
        <w:pStyle w:val="Heading3"/>
      </w:pPr>
      <w:r>
        <w:t>URL</w:t>
      </w:r>
    </w:p>
    <w:p>
      <w:r>
        <w:t>https://graph.microsoft.com/v1.0/groups/{{group-id}}/calendar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navigation property for the specified Microsoft 365 group. The group’s calendar is read-only.</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 or /groups/calendar).</w:t>
      </w:r>
    </w:p>
    <w:p>
      <w:pPr>
        <w:pStyle w:val="ListBullet"/>
      </w:pPr>
      <w:r>
        <w:t>Always construct the path as /groups/{{group-id}}/calendar, where {{group-id}} is a non-empty string.</w:t>
      </w:r>
    </w:p>
    <w:p>
      <w:pPr>
        <w:pStyle w:val="ListBullet"/>
      </w:pPr>
      <w:r>
        <w:t>Do not infer or guess the group-id.</w:t>
      </w:r>
    </w:p>
    <w:p>
      <w:r>
        <w:rPr>
          <w:b/>
        </w:rPr>
        <w:t>When executing, send Path Parameters in the URL, not in the body.</w:t>
        <w:b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/groups/4d2b1234-aaaa-bbbb-cccc-0123456789ab/calendar</w:t>
        <w:br/>
        <w:t>/groups/engineering-group-id/calendar</w:t>
      </w:r>
    </w:p>
    <w:p>
      <w:pPr>
        <w:pStyle w:val="Heading3"/>
      </w:pPr>
      <w:r>
        <w:t>Invalid Examples</w:t>
      </w:r>
    </w:p>
    <w:p>
      <w:r>
        <w:rPr>
          <w:b/>
          <w:color w:val="666666"/>
          <w:sz w:val="16"/>
        </w:rPr>
        <w:t>[http]</w:t>
      </w:r>
    </w:p>
    <w:p>
      <w:pPr>
        <w:shd w:fill="F2F2F2" w:val="clear"/>
      </w:pPr>
      <w:r>
        <w:rPr>
          <w:rFonts w:ascii="Courier New" w:hAnsi="Courier New"/>
          <w:sz w:val="17"/>
        </w:rPr>
        <w:t>/groups//calendar</w:t>
        <w:br/>
        <w:t>/groups/calendar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false,</w:t>
        <w:br/>
        <w:t xml:space="preserve"> "canShare": false,</w:t>
        <w:br/>
        <w:t xml:space="preserve"> "canViewPrivateItems": false,</w:t>
        <w:br/>
        <w:t xml:space="preserve"> "changeKey": "DxYSthXJX0W1zZ9m2v3rAAABYc8qXw==",</w:t>
        <w:br/>
        <w:t xml:space="preserve"> "color": "auto",</w:t>
        <w:br/>
        <w:t xml:space="preserve"> "defaultOnlineMeetingProvider": "teamsForBusiness",</w:t>
        <w:br/>
        <w:t xml:space="preserve"> "hexColor": "FFAA00",</w:t>
        <w:br/>
        <w:t xml:space="preserve"> "isDefaultCalendar": false,</w:t>
        <w:br/>
        <w:t xml:space="preserve"> "isRemovable": false,</w:t>
        <w:br/>
        <w:t xml:space="preserve"> "isTallyingResponses": true,</w:t>
        <w:br/>
        <w:t xml:space="preserve"> "name": "Calendar",</w:t>
        <w:br/>
        <w:t xml:space="preserve"> "owner": {</w:t>
        <w:br/>
        <w:t xml:space="preserve"> "address": "group@contoso.com",</w:t>
        <w:br/>
        <w:t xml:space="preserve"> "name": "Engineering Group"</w:t>
        <w:br/>
        <w:t xml:space="preserve"> },</w:t>
        <w:br/>
        <w:t xml:space="preserve"> "calendarPermissions": [</w:t>
        <w:br/>
        <w:t xml:space="preserve"> {</w:t>
        <w:br/>
        <w:t xml:space="preserve"> "id": "AQMkAGI2TAAA=",</w:t>
        <w:br/>
        <w:t xml:space="preserve"> "allowedRoles": [</w:t>
        <w:br/>
        <w:t xml:space="preserve"> "read",</w:t>
        <w:br/>
        <w:t xml:space="preserve"> "write"</w:t>
        <w:br/>
        <w:t xml:space="preserve"> ],</w:t>
        <w:br/>
        <w:t xml:space="preserve"> "isInsideOrganization": true,</w:t>
        <w:br/>
        <w:t xml:space="preserve"> "isRemovable": true,</w:t>
        <w:br/>
        <w:t xml:space="preserve"> "role": "read"</w:t>
        <w:br/>
        <w:t xml:space="preserve"> }</w:t>
        <w:br/>
        <w:t xml:space="preserve"> ],</w:t>
        <w:br/>
        <w:t xml:space="preserve"> "calendarView": [],</w:t>
        <w:br/>
        <w:t xml:space="preserve"> "events": []</w:t>
        <w:br/>
        <w:t>}</w:t>
      </w:r>
    </w:p>
    <w:p>
      <w:r>
        <w:rPr>
          <w:b/>
        </w:rPr>
        <w:t>Note: Note: The scraped schema lists many complex/nested types (for example &lt;microsoft.graph.itemBody&gt;, &lt;microsoft.graph.dateTimeTimeZone&gt;, and “circular” references). The example above is a minimal, valid JSON-shaped illustration using only fields explicitly named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false otherwise.</w:t>
            </w:r>
          </w:p>
        </w:tc>
      </w:tr>
      <w:tr>
        <w:tc>
          <w:tcPr>
            <w:tcW w:type="dxa" w:w="2880"/>
          </w:tcPr>
          <w:p>
            <w:r>
              <w:t>canShare</w:t>
            </w:r>
          </w:p>
        </w:tc>
        <w:tc>
          <w:tcPr>
            <w:tcW w:type="dxa" w:w="2880"/>
          </w:tcPr>
          <w:p>
            <w:r>
              <w:t>boolean</w:t>
            </w:r>
          </w:p>
        </w:tc>
        <w:tc>
          <w:tcPr>
            <w:tcW w:type="dxa" w:w="2880"/>
          </w:tcPr>
          <w:p>
            <w:r>
              <w:t>true if the user has permission to share the calendar, false otherwise.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color</w:t>
            </w:r>
          </w:p>
        </w:tc>
        <w:tc>
          <w:tcPr>
            <w:tcW w:type="dxa" w:w="2880"/>
          </w:tcPr>
          <w:p>
            <w:r>
              <w:t>enum</w:t>
            </w:r>
          </w:p>
        </w:tc>
        <w:tc>
          <w:tcPr>
            <w:tcW w:type="dxa" w:w="2880"/>
          </w:tcPr>
          <w:p>
            <w:r>
              <w:t>Possible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color code;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where new events are created by default.</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user calendar supports tracking of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owner.address</w:t>
            </w:r>
          </w:p>
        </w:tc>
        <w:tc>
          <w:tcPr>
            <w:tcW w:type="dxa" w:w="2880"/>
          </w:tcPr>
          <w:p>
            <w:r>
              <w:t>string</w:t>
            </w:r>
          </w:p>
        </w:tc>
        <w:tc>
          <w:tcPr>
            <w:tcW w:type="dxa" w:w="2880"/>
          </w:tcPr>
          <w:p>
            <w:r>
              <w:t>The email address of the person or entity.</w:t>
            </w:r>
          </w:p>
        </w:tc>
      </w:tr>
      <w:tr>
        <w:tc>
          <w:tcPr>
            <w:tcW w:type="dxa" w:w="2880"/>
          </w:tcPr>
          <w:p>
            <w:r>
              <w:t>owner.name</w:t>
            </w:r>
          </w:p>
        </w:tc>
        <w:tc>
          <w:tcPr>
            <w:tcW w:type="dxa" w:w="2880"/>
          </w:tcPr>
          <w:p>
            <w:r>
              <w:t>string</w:t>
            </w:r>
          </w:p>
        </w:tc>
        <w:tc>
          <w:tcPr>
            <w:tcW w:type="dxa" w:w="2880"/>
          </w:tcPr>
          <w:p>
            <w:r>
              <w:t>The display name of the person or entity.</w:t>
            </w:r>
          </w:p>
        </w:tc>
      </w:tr>
      <w:tr>
        <w:tc>
          <w:tcPr>
            <w:tcW w:type="dxa" w:w="2880"/>
          </w:tcPr>
          <w:p>
            <w:r>
              <w:t>calendarPermissions</w:t>
            </w:r>
          </w:p>
        </w:tc>
        <w:tc>
          <w:tcPr>
            <w:tcW w:type="dxa" w:w="2880"/>
          </w:tcPr>
          <w:p>
            <w:r>
              <w:t>array</w:t>
            </w:r>
          </w:p>
        </w:tc>
        <w:tc>
          <w:tcPr>
            <w:tcW w:type="dxa" w:w="2880"/>
          </w:tcPr>
          <w:p>
            <w:r>
              <w:t>Collection of calendar permissions entries (each includes fields like id, allowedRoles, role, etc., as scraped).</w:t>
            </w:r>
          </w:p>
        </w:tc>
      </w:tr>
      <w:tr>
        <w:tc>
          <w:tcPr>
            <w:tcW w:type="dxa" w:w="2880"/>
          </w:tcPr>
          <w:p>
            <w:r>
              <w:t>calendarView</w:t>
            </w:r>
          </w:p>
        </w:tc>
        <w:tc>
          <w:tcPr>
            <w:tcW w:type="dxa" w:w="2880"/>
          </w:tcPr>
          <w:p>
            <w:r>
              <w:t>array</w:t>
            </w:r>
          </w:p>
        </w:tc>
        <w:tc>
          <w:tcPr>
            <w:tcW w:type="dxa" w:w="2880"/>
          </w:tcPr>
          <w:p>
            <w:r>
              <w:t>Calendar view events collection (complex event type as scraped).</w:t>
            </w:r>
          </w:p>
        </w:tc>
      </w:tr>
      <w:tr>
        <w:tc>
          <w:tcPr>
            <w:tcW w:type="dxa" w:w="2880"/>
          </w:tcPr>
          <w:p>
            <w:r>
              <w:t>events</w:t>
            </w:r>
          </w:p>
        </w:tc>
        <w:tc>
          <w:tcPr>
            <w:tcW w:type="dxa" w:w="2880"/>
          </w:tcPr>
          <w:p>
            <w:r>
              <w:t>array</w:t>
            </w:r>
          </w:p>
        </w:tc>
        <w:tc>
          <w:tcPr>
            <w:tcW w:type="dxa" w:w="2880"/>
          </w:tcPr>
          <w:p>
            <w:r>
              <w:t>Events collection (complex event type as scraped).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'https://graph.microsoft.com/v1.0/groups/4d2b1234-aaaa-bbbb-cccc-0123456789ab/calendar' \</w:t>
        <w:br/>
        <w:t xml:space="preserve"> --header 'Accept: application/json'</w:t>
      </w:r>
    </w:p>
    <w:p>
      <w:pPr>
        <w:pStyle w:val="Heading3"/>
      </w:pPr>
      <w:r>
        <w:t>Example Usage</w:t>
      </w:r>
    </w:p>
    <w:p>
      <w:pPr>
        <w:pStyle w:val="Heading3"/>
      </w:pPr>
      <w:r>
        <w:t>Example 1: Get the group calendar (default fields)</w:t>
      </w:r>
    </w:p>
    <w:p>
      <w:r>
        <w:rPr>
          <w:b/>
          <w:color w:val="666666"/>
          <w:sz w:val="16"/>
        </w:rPr>
        <w:t>[bash]</w:t>
      </w:r>
    </w:p>
    <w:p>
      <w:pPr>
        <w:shd w:fill="F2F2F2" w:val="clear"/>
      </w:pPr>
      <w:r>
        <w:rPr>
          <w:rFonts w:ascii="Courier New" w:hAnsi="Courier New"/>
          <w:sz w:val="17"/>
        </w:rPr>
        <w:t>curl -sS \</w:t>
        <w:br/>
        <w:t xml:space="preserve"> 'https://graph.microsoft.com/v1.0/groups/4d2b1234-aaaa-bbbb-cccc-0123456789ab/calendar'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-sS \</w:t>
        <w:br/>
        <w:t xml:space="preserve"> 'https://graph.microsoft.com/v1.0/groups/4d2b1234-aaaa-bbbb-cccc-0123456789ab/calendar?$select=id,name,canEdit'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-sS \</w:t>
        <w:br/>
        <w:t xml:space="preserve"> 'https://graph.microsoft.com/v1.0/groups/4d2b1234-aaaa-bbbb-cccc-0123456789ab/calendar?$expand=calendarPermissions' \</w:t>
        <w:br/>
        <w:t xml:space="preserve"> -H 'Accept: application/json'</w:t>
      </w:r>
    </w:p>
    <w:p>
      <w:pPr>
        <w:pStyle w:val="Heading3"/>
      </w:pPr>
      <w:r>
        <w:t>Notes</w:t>
      </w:r>
    </w:p>
    <w:p>
      <w:pPr>
        <w:pStyle w:val="ListBullet"/>
      </w:pPr>
      <w:r>
        <w:t>This endpoint returns the group’s calendar and the scraped description states it is read-only.</w:t>
      </w:r>
    </w:p>
    <w:p>
      <w:pPr>
        <w:pStyle w:val="ListBullet"/>
      </w:pPr>
      <w:r>
        <w:t>$select and $expand are OData query options represented in the scraped content as string[]. In practice they are sent in the URL query string (for example, comma-separated), but the scraped content only specifies the type as string[].</w:t>
      </w:r>
    </w:p>
    <w:p>
      <w:pPr>
        <w:pStyle w:val="Heading3"/>
      </w:pPr>
      <w:r>
        <w:t>Error Handling</w:t>
      </w:r>
    </w:p>
    <w:p>
      <w:pPr>
        <w:pStyle w:val="ListBullet"/>
      </w:pPr>
      <w:r>
        <w:t>2XX: Calendar retrieved successfully (response body is a calendar resource).</w:t>
      </w:r>
    </w:p>
    <w:p>
      <w:pPr>
        <w:pStyle w:val="ListBullet"/>
      </w:pPr>
      <w:r>
        <w:t>default: Error object returned with error.code, error.message, and optional error.details / innerError.</w:t>
      </w:r>
    </w:p>
    <w:p>
      <w:pPr>
        <w:pStyle w:val="Heading3"/>
      </w:pPr>
      <w:r>
        <w:t>Related groups actions</w:t>
      </w:r>
    </w:p>
    <w:p>
      <w:pPr>
        <w:pStyle w:val="ListBullet"/>
      </w:pPr>
      <w:r>
        <w:t>[GET] Get a Group Calendar’s Allowed Calendar Sharing Roles (for a User) — /groups/{{groupId}}/calendar/microsoft.graph.allowedCalendarSharingRoles(User='{{user}}')</w:t>
      </w:r>
    </w:p>
    <w:p>
      <w:pPr>
        <w:pStyle w:val="ListBullet"/>
      </w:pPr>
      <w:r>
        <w:t>[GET] Get a Group Event's Calendar — /groups/{{groupId}}/calendar/events/{{eventId}}/calendar</w:t>
      </w:r>
    </w:p>
    <w:p>
      <w:pPr>
        <w:pStyle w:val="ListBullet"/>
      </w:pPr>
      <w:r>
        <w:t>[GET] Get a Group Event's Calendar — /groups/{{groupId}}/events/{{eventId}}/calendar</w:t>
      </w:r>
    </w:p>
    <w:p>
      <w:r>
        <w:br w:type="page"/>
      </w:r>
    </w:p>
    <w:p>
      <w:pPr>
        <w:pStyle w:val="Heading2"/>
      </w:pPr>
      <w:r>
        <w:t>331. [GET] Get a Group Event's Calendar</w:t>
      </w:r>
    </w:p>
    <w:p>
      <w:r>
        <w:rPr>
          <w:b/>
        </w:rPr>
        <w:t xml:space="preserve">Endpoint: </w:t>
      </w:r>
      <w:r>
        <w:rPr>
          <w:rFonts w:ascii="Courier New" w:hAnsi="Courier New"/>
          <w:sz w:val="18"/>
        </w:rPr>
        <w:t>/groups/{{groupId}}/calendar/events/{{eventId}}/calendar</w:t>
      </w:r>
    </w:p>
    <w:p>
      <w:pPr>
        <w:pStyle w:val="Heading3"/>
      </w:pPr>
      <w:r>
        <w:t>Prerequisites</w:t>
      </w:r>
    </w:p>
    <w:p>
      <w:pPr>
        <w:pStyle w:val="ListBullet"/>
      </w:pPr>
      <w:r>
        <w:t>The caller must have permissions to read group calendar events and their related calendar.</w:t>
      </w:r>
    </w:p>
    <w:p>
      <w:pPr>
        <w:pStyle w:val="Heading3"/>
      </w:pPr>
      <w:r>
        <w:t>Method</w:t>
      </w:r>
    </w:p>
    <w:p>
      <w:r>
        <w:t>GET</w:t>
      </w:r>
    </w:p>
    <w:p>
      <w:pPr>
        <w:pStyle w:val="Heading3"/>
      </w:pPr>
      <w:r>
        <w:t>URL</w:t>
      </w:r>
    </w:p>
    <w:p>
      <w:r>
        <w:t>https://graph.microsoft.com/v1.0/groups/{{group-id}}/calendar/events/{{event-id}}/calendar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(navigation property) that contains a specific event in a group calendar. This navigation property is read-only.</w:t>
      </w:r>
    </w:p>
    <w:p>
      <w:pPr>
        <w:pStyle w:val="Heading3"/>
      </w:pPr>
      <w:r>
        <w:t>Enforcement Rules</w:t>
      </w:r>
    </w:p>
    <w:p>
      <w:pPr>
        <w:pStyle w:val="ListBullet"/>
      </w:pPr>
      <w:r>
        <w:t>The group-id path parameter must always be present and non-empty.</w:t>
      </w:r>
    </w:p>
    <w:p>
      <w:pPr>
        <w:pStyle w:val="ListBullet"/>
      </w:pPr>
      <w:r>
        <w:t>The event-id path parameter must always be present and non-empty.</w:t>
      </w:r>
    </w:p>
    <w:p>
      <w:pPr>
        <w:pStyle w:val="ListBullet"/>
      </w:pPr>
      <w:r>
        <w:t>Always construct the path as /groups/{{group-id}}/calendar/events/{{event-id}}/calendar.</w:t>
      </w:r>
    </w:p>
    <w:p>
      <w:pPr>
        <w:pStyle w:val="ListBullet"/>
      </w:pPr>
      <w:r>
        <w:t>Do not call the API with missing or empty path parameters (e.g., avoid /groups//calendar/events//calendar).</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/groups/0bf30f3b-4a52-4f72-bb0a-0f0c1a2b3c4d/calendar/events/AAMkAGIAAA/calendar</w:t>
        <w:br/>
        <w:t>/groups/{group-guid}/calendar/events/{event-id}/calendar</w:t>
      </w:r>
    </w:p>
    <w:p>
      <w:pPr>
        <w:pStyle w:val="Heading3"/>
      </w:pPr>
      <w:r>
        <w:t>Invalid Examples</w:t>
      </w:r>
    </w:p>
    <w:p>
      <w:r>
        <w:rPr>
          <w:b/>
          <w:color w:val="666666"/>
          <w:sz w:val="16"/>
        </w:rPr>
        <w:t>[http]</w:t>
      </w:r>
    </w:p>
    <w:p>
      <w:pPr>
        <w:shd w:fill="F2F2F2" w:val="clear"/>
      </w:pPr>
      <w:r>
        <w:rPr>
          <w:rFonts w:ascii="Courier New" w:hAnsi="Courier New"/>
          <w:sz w:val="17"/>
        </w:rPr>
        <w:t>/groups//calendar/events/AAMkAGIAAA/calendar</w:t>
        <w:br/>
        <w:t>/groups/0bf30f3b-4a52-4f72-bb0a-0f0c1a2b3c4d/calendar/events//calendar</w:t>
        <w:br/>
        <w:t>/groups/0bf30f3b-4a52-4f72-bb0a-0f0c1a2b3c4d/calendar/events/AAMkAGIAAA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"DxYAAAAAA",</w:t>
        <w:br/>
        <w:t xml:space="preserve"> "color": "auto",</w:t>
        <w:br/>
        <w:t xml:space="preserve"> "defaultOnlineMeetingProvider": "teamsForBusiness",</w:t>
        <w:br/>
        <w:t xml:space="preserve"> "hexColor": "#00FF00",</w:t>
        <w:br/>
        <w:t xml:space="preserve"> "isDefaultCalendar": false,</w:t>
        <w:br/>
        <w:t xml:space="preserve"> "isRemovable": false,</w:t>
        <w:br/>
        <w:t xml:space="preserve"> "isTallyingResponses": true,</w:t>
        <w:br/>
        <w:t xml:space="preserve"> "name": "Group calendar",</w:t>
        <w:br/>
        <w:t xml:space="preserve"> "owner": {</w:t>
        <w:br/>
        <w:t xml:space="preserve"> "address": "group@contoso.com",</w:t>
        <w:br/>
        <w:t xml:space="preserve"> "name": "Contoso Group",</w:t>
        <w:br/>
        <w:t xml:space="preserve"> "additionalProperties": {}</w:t>
        <w:br/>
        <w:t xml:space="preserve"> },</w:t>
        <w:br/>
        <w:t xml:space="preserve"> "calendarPermissions": [</w:t>
        <w:br/>
        <w:t xml:space="preserve"> {</w:t>
        <w:br/>
        <w:t xml:space="preserve"> "id": "AAMkAGIAAAE=",</w:t>
        <w:br/>
        <w:t xml:space="preserve"> "allowedRoles": [</w:t>
        <w:br/>
        <w:t xml:space="preserve"> "read",</w:t>
        <w:br/>
        <w:t xml:space="preserve"> "write"</w:t>
        <w:br/>
        <w:t xml:space="preserve"> ],</w:t>
        <w:br/>
        <w:t xml:space="preserve"> "emailAddress": {</w:t>
        <w:br/>
        <w:t xml:space="preserve"> "name": "Adele Vance",</w:t>
        <w:br/>
        <w:t xml:space="preserve"> "address": "adele@contoso.com"</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w:t>
        <w:br/>
        <w:t xml:space="preserve"> "allowNewTimeProposals": true,</w:t>
        <w:br/>
        <w:t xml:space="preserve"> "attendees": [],</w:t>
        <w:br/>
        <w:t xml:space="preserve"> "body": {</w:t>
        <w:br/>
        <w:t xml:space="preserve"> "contentType": "html",</w:t>
        <w:br/>
        <w:t xml:space="preserve"> "content": "&lt;p&gt;Agenda&lt;/p&gt;"</w:t>
        <w:br/>
        <w:t xml:space="preserve"> },</w:t>
        <w:br/>
        <w:t xml:space="preserve"> "bodyPreview": "Agenda",</w:t>
        <w:br/>
        <w:t xml:space="preserve"> "cancelledOccurrences": [],</w:t>
        <w:br/>
        <w:t xml:space="preserve"> "end": {</w:t>
        <w:br/>
        <w:t xml:space="preserve"> "dateTime": "2026-03-14T11:00:00.0000000",</w:t>
        <w:br/>
        <w:t xml:space="preserve"> "timeZone": "UTC"</w:t>
        <w:br/>
        <w:t xml:space="preserve"> },</w:t>
        <w:br/>
        <w:t xml:space="preserve"> "hasAttachments": false,</w:t>
        <w:br/>
        <w:t xml:space="preserve"> "hideAttendees": false,</w:t>
        <w:br/>
        <w:t xml:space="preserve"> "iCalUId": "040000008200E00074C5B7101A82E00800000000",</w:t>
        <w:br/>
        <w:t xml:space="preserve"> "importance": "normal",</w:t>
        <w:br/>
        <w:t xml:space="preserve"> "isAllDay": false,</w:t>
        <w:br/>
        <w:t xml:space="preserve"> "isCancelled": false,</w:t>
        <w:br/>
        <w:t xml:space="preserve"> "isDraft": false,</w:t>
        <w:br/>
        <w:t xml:space="preserve"> "isOnlineMeeting": true,</w:t>
        <w:br/>
        <w:t xml:space="preserve"> "isOrganizer": true,</w:t>
        <w:br/>
        <w:t xml:space="preserve"> "isReminderOn": true,</w:t>
        <w:br/>
        <w:t xml:space="preserve"> "location": {</w:t>
        <w:br/>
        <w:t xml:space="preserve"> "displayName": "Conf Room 1"</w:t>
        <w:br/>
        <w:t xml:space="preserve"> },</w:t>
        <w:br/>
        <w:t xml:space="preserve"> "locations": [],</w:t>
        <w:br/>
        <w:t xml:space="preserve"> "onlineMeeting": {</w:t>
        <w:br/>
        <w:t xml:space="preserve"> "joinUrl": "https://teams.microsoft.com/l/meetup-join/..."</w:t>
        <w:br/>
        <w:t xml:space="preserve"> },</w:t>
        <w:br/>
        <w:t xml:space="preserve"> "onlineMeetingProvider": "teamsForBusiness",</w:t>
        <w:br/>
        <w:t xml:space="preserve"> "onlineMeetingUrl": "https://teams.microsoft.com/l/meetup-join/...",</w:t>
        <w:br/>
        <w:t xml:space="preserve"> "organizer": {</w:t>
        <w:br/>
        <w:t xml:space="preserve"> "emailAddress": {</w:t>
        <w:br/>
        <w:t xml:space="preserve"> "name": "Organizer",</w:t>
        <w:br/>
        <w:t xml:space="preserve"> "address": "organizer@contoso.com"</w:t>
        <w:br/>
        <w:t xml:space="preserve"> }</w:t>
        <w:br/>
        <w:t xml:space="preserve"> },</w:t>
        <w:br/>
        <w:t xml:space="preserve"> "originalEndTimeZone": "UTC",</w:t>
        <w:br/>
        <w:t xml:space="preserve"> "originalStart": "2026-03-14T10:00:00Z",</w:t>
        <w:br/>
        <w:t xml:space="preserve"> "originalStartTimeZone": "UTC",</w:t>
        <w:br/>
        <w:t xml:space="preserve"> "recurrence": null,</w:t>
        <w:br/>
        <w:t xml:space="preserve"> "reminderMinutesBeforeStart": 15,</w:t>
        <w:br/>
        <w:t xml:space="preserve"> "responseRequested": true,</w:t>
        <w:br/>
        <w:t xml:space="preserve"> "responseStatus": {</w:t>
        <w:br/>
        <w:t xml:space="preserve"> "response": "organizer",</w:t>
        <w:br/>
        <w:t xml:space="preserve"> "time": "2026-03-10T12:00:00Z"</w:t>
        <w:br/>
        <w:t xml:space="preserve"> },</w:t>
        <w:br/>
        <w:t xml:space="preserve"> "sensitivity": "normal",</w:t>
        <w:br/>
        <w:t xml:space="preserve"> "seriesMasterId": null,</w:t>
        <w:br/>
        <w:t xml:space="preserve"> "showAs": "busy",</w:t>
        <w:br/>
        <w:t xml:space="preserve"> "start": {</w:t>
        <w:br/>
        <w:t xml:space="preserve"> "dateTime": "2026-03-14T10:00:00.0000000",</w:t>
        <w:br/>
        <w:t xml:space="preserve"> "timeZone": "UTC"</w:t>
        <w:br/>
        <w:t xml:space="preserve"> },</w:t>
        <w:br/>
        <w:t xml:space="preserve"> "subject": "Team sync",</w:t>
        <w:br/>
        <w:t xml:space="preserve"> "transactionId": null,</w:t>
        <w:br/>
        <w:t xml:space="preserve"> "type": "singleInstance",</w:t>
        <w:br/>
        <w:t xml:space="preserve"> "webLink": "https://outlook.office.com/owa/?itemid=..."</w:t>
        <w:br/>
        <w:t xml:space="preserve"> }</w:t>
        <w:br/>
        <w:t xml:space="preserve"> ],</w:t>
        <w:br/>
        <w:t xml:space="preserve"> "events":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"ErrorItemNotFound",</w:t>
        <w:br/>
        <w:t xml:space="preserve"> "message": "The specified object was not found in the store.",</w:t>
        <w:br/>
        <w:t xml:space="preserve"> "target": "event-id",</w:t>
        <w:br/>
        <w:t xml:space="preserve"> "details": [</w:t>
        <w:br/>
        <w:t xml:space="preserve"> {</w:t>
        <w:br/>
        <w:t xml:space="preserve"> "code": "ErrorInvalidRequest",</w:t>
        <w:br/>
        <w:t xml:space="preserve"> "message": "Invalid request.",</w:t>
        <w:br/>
        <w:t xml:space="preserve"> "target": "request",</w:t>
        <w:br/>
        <w:t xml:space="preserve"> "additionalProperties": {}</w:t>
        <w:br/>
        <w:t xml:space="preserve"> }</w:t>
        <w:br/>
        <w:t xml:space="preserve"> ],</w:t>
        <w:br/>
        <w:t xml:space="preserve"> "innerError": {</w:t>
        <w:br/>
        <w:t xml:space="preserve"> "date": "2026-03-14T10:11:12Z",</w:t>
        <w:br/>
        <w:t xml:space="preserve"> "request-id": "b3b2c1d0-e111-4aaa-bbbb-ccccdddd0000",</w:t>
        <w:br/>
        <w:t xml:space="preserve"> "client-request-id": "b3b2c1d0-e111-4aaa-bbbb-ccccdddd0000"</w:t>
        <w:br/>
        <w:t xml:space="preserve">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has permission to share the calendar; otherwise false.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color</w:t>
            </w:r>
          </w:p>
        </w:tc>
        <w:tc>
          <w:tcPr>
            <w:tcW w:type="dxa" w:w="2880"/>
          </w:tcPr>
          <w:p>
            <w:r>
              <w:t>enum</w:t>
            </w:r>
          </w:p>
        </w:tc>
        <w:tc>
          <w:tcPr>
            <w:tcW w:type="dxa" w:w="2880"/>
          </w:tcPr>
          <w:p>
            <w:r>
              <w:t>Possible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code.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for new events;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the calendar supports tracking of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owner of the calendar.</w:t>
            </w:r>
          </w:p>
        </w:tc>
      </w:tr>
      <w:tr>
        <w:tc>
          <w:tcPr>
            <w:tcW w:type="dxa" w:w="2880"/>
          </w:tcPr>
          <w:p>
            <w:r>
              <w:t>owner.address</w:t>
            </w:r>
          </w:p>
        </w:tc>
        <w:tc>
          <w:tcPr>
            <w:tcW w:type="dxa" w:w="2880"/>
          </w:tcPr>
          <w:p>
            <w:r>
              <w:t>string</w:t>
            </w:r>
          </w:p>
        </w:tc>
        <w:tc>
          <w:tcPr>
            <w:tcW w:type="dxa" w:w="2880"/>
          </w:tcPr>
          <w:p>
            <w:r>
              <w:t>Email address of the person/entity.</w:t>
            </w:r>
          </w:p>
        </w:tc>
      </w:tr>
      <w:tr>
        <w:tc>
          <w:tcPr>
            <w:tcW w:type="dxa" w:w="2880"/>
          </w:tcPr>
          <w:p>
            <w:r>
              <w:t>owner.name</w:t>
            </w:r>
          </w:p>
        </w:tc>
        <w:tc>
          <w:tcPr>
            <w:tcW w:type="dxa" w:w="2880"/>
          </w:tcPr>
          <w:p>
            <w:r>
              <w:t>string</w:t>
            </w:r>
          </w:p>
        </w:tc>
        <w:tc>
          <w:tcPr>
            <w:tcW w:type="dxa" w:w="2880"/>
          </w:tcPr>
          <w:p>
            <w:r>
              <w:t>Display name of the person/entity.</w:t>
            </w:r>
          </w:p>
        </w:tc>
      </w:tr>
      <w:tr>
        <w:tc>
          <w:tcPr>
            <w:tcW w:type="dxa" w:w="2880"/>
          </w:tcPr>
          <w:p>
            <w:r>
              <w:t>calendarPermissions</w:t>
            </w:r>
          </w:p>
        </w:tc>
        <w:tc>
          <w:tcPr>
            <w:tcW w:type="dxa" w:w="2880"/>
          </w:tcPr>
          <w:p>
            <w:r>
              <w:t>array</w:t>
            </w:r>
          </w:p>
        </w:tc>
        <w:tc>
          <w:tcPr>
            <w:tcW w:type="dxa" w:w="2880"/>
          </w:tcPr>
          <w:p>
            <w:r>
              <w:t>List of calendar permissions entries.</w:t>
            </w:r>
          </w:p>
        </w:tc>
      </w:tr>
      <w:tr>
        <w:tc>
          <w:tcPr>
            <w:tcW w:type="dxa" w:w="2880"/>
          </w:tcPr>
          <w:p>
            <w:r>
              <w:t>calendarPermissions[].id</w:t>
            </w:r>
          </w:p>
        </w:tc>
        <w:tc>
          <w:tcPr>
            <w:tcW w:type="dxa" w:w="2880"/>
          </w:tcPr>
          <w:p>
            <w:r>
              <w:t>string</w:t>
            </w:r>
          </w:p>
        </w:tc>
        <w:tc>
          <w:tcPr>
            <w:tcW w:type="dxa" w:w="2880"/>
          </w:tcPr>
          <w:p>
            <w:r>
              <w:t>Unique identifier for the permission entry. Read-only.</w:t>
            </w:r>
          </w:p>
        </w:tc>
      </w:tr>
      <w:tr>
        <w:tc>
          <w:tcPr>
            <w:tcW w:type="dxa" w:w="2880"/>
          </w:tcPr>
          <w:p>
            <w:r>
              <w:t>calendarPermissions[].allowedRoles</w:t>
            </w:r>
          </w:p>
        </w:tc>
        <w:tc>
          <w:tcPr>
            <w:tcW w:type="dxa" w:w="2880"/>
          </w:tcPr>
          <w:p>
            <w:r>
              <w:t>enum[]</w:t>
            </w:r>
          </w:p>
        </w:tc>
        <w:tc>
          <w:tcPr>
            <w:tcW w:type="dxa" w:w="2880"/>
          </w:tcPr>
          <w:p>
            <w:r>
              <w:t>Possible values: none, freeBusyRead, limitedRead, read, write, delegateWithoutPrivateEventAccess, delegateWithPrivateEventAccess, custom.</w:t>
            </w:r>
          </w:p>
        </w:tc>
      </w:tr>
      <w:tr>
        <w:tc>
          <w:tcPr>
            <w:tcW w:type="dxa" w:w="2880"/>
          </w:tcPr>
          <w:p>
            <w:r>
              <w:t>calendarPermissions[].emailAddress</w:t>
            </w:r>
          </w:p>
        </w:tc>
        <w:tc>
          <w:tcPr>
            <w:tcW w:type="dxa" w:w="2880"/>
          </w:tcPr>
          <w:p>
            <w:r>
              <w:t>object</w:t>
            </w:r>
          </w:p>
        </w:tc>
        <w:tc>
          <w:tcPr>
            <w:tcW w:type="dxa" w:w="2880"/>
          </w:tcPr>
          <w:p>
            <w:r>
              <w:t>Email address of the share recipient/delegate (microsoft.graph.emailAddress).</w:t>
            </w:r>
          </w:p>
        </w:tc>
      </w:tr>
      <w:tr>
        <w:tc>
          <w:tcPr>
            <w:tcW w:type="dxa" w:w="2880"/>
          </w:tcPr>
          <w:p>
            <w:r>
              <w:t>calendarPermissions[].isInsideOrganization</w:t>
            </w:r>
          </w:p>
        </w:tc>
        <w:tc>
          <w:tcPr>
            <w:tcW w:type="dxa" w:w="2880"/>
          </w:tcPr>
          <w:p>
            <w:r>
              <w:t>boolean</w:t>
            </w:r>
          </w:p>
        </w:tc>
        <w:tc>
          <w:tcPr>
            <w:tcW w:type="dxa" w:w="2880"/>
          </w:tcPr>
          <w:p>
            <w:r>
              <w:t>Whether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Whether the user can be removed as a recipient/delegate for the calendar.</w:t>
            </w:r>
          </w:p>
        </w:tc>
      </w:tr>
      <w:tr>
        <w:tc>
          <w:tcPr>
            <w:tcW w:type="dxa" w:w="2880"/>
          </w:tcPr>
          <w:p>
            <w:r>
              <w:t>calendarPermissions[].role</w:t>
            </w:r>
          </w:p>
        </w:tc>
        <w:tc>
          <w:tcPr>
            <w:tcW w:type="dxa" w:w="2880"/>
          </w:tcPr>
          <w:p>
            <w:r>
              <w:t>string</w:t>
            </w:r>
          </w:p>
        </w:tc>
        <w:tc>
          <w:tcPr>
            <w:tcW w:type="dxa" w:w="2880"/>
          </w:tcPr>
          <w:p>
            <w:r>
              <w:t>Calendar role (microsoft.graph.calendarRoleType).</w:t>
            </w:r>
          </w:p>
        </w:tc>
      </w:tr>
      <w:tr>
        <w:tc>
          <w:tcPr>
            <w:tcW w:type="dxa" w:w="2880"/>
          </w:tcPr>
          <w:p>
            <w:r>
              <w:t>calendarView</w:t>
            </w:r>
          </w:p>
        </w:tc>
        <w:tc>
          <w:tcPr>
            <w:tcW w:type="dxa" w:w="2880"/>
          </w:tcPr>
          <w:p>
            <w:r>
              <w:t>array</w:t>
            </w:r>
          </w:p>
        </w:tc>
        <w:tc>
          <w:tcPr>
            <w:tcW w:type="dxa" w:w="2880"/>
          </w:tcPr>
          <w:p>
            <w:r>
              <w:t>Collection of events in a calendar view (event-like objects). Returned if expanded/selected accordingly.</w:t>
            </w:r>
          </w:p>
        </w:tc>
      </w:tr>
      <w:tr>
        <w:tc>
          <w:tcPr>
            <w:tcW w:type="dxa" w:w="2880"/>
          </w:tcPr>
          <w:p>
            <w:r>
              <w:t>events</w:t>
            </w:r>
          </w:p>
        </w:tc>
        <w:tc>
          <w:tcPr>
            <w:tcW w:type="dxa" w:w="2880"/>
          </w:tcPr>
          <w:p>
            <w:r>
              <w:t>array</w:t>
            </w:r>
          </w:p>
        </w:tc>
        <w:tc>
          <w:tcPr>
            <w:tcW w:type="dxa" w:w="2880"/>
          </w:tcPr>
          <w:p>
            <w:r>
              <w:t>Collection of events. Returned if expanded/selected accordingly.</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error</w:t>
            </w:r>
          </w:p>
        </w:tc>
        <w:tc>
          <w:tcPr>
            <w:tcW w:type="dxa" w:w="2880"/>
          </w:tcPr>
          <w:p>
            <w:r>
              <w:t>object</w:t>
            </w:r>
          </w:p>
        </w:tc>
        <w:tc>
          <w:tcPr>
            <w:tcW w:type="dxa" w:w="2880"/>
          </w:tcPr>
          <w:p>
            <w:r>
              <w:t>Error container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'https://graph.microsoft.com/v1.0/groups/0bf30f3b-4a52-4f72-bb0a-0f0c1a2b3c4d/calendar/events/AAMkAGIAAA/calendar' \</w:t>
        <w:br/>
        <w:t xml:space="preserve"> --header 'Accept: application/json'</w:t>
      </w:r>
    </w:p>
    <w:p>
      <w:pPr>
        <w:pStyle w:val="Heading3"/>
      </w:pPr>
      <w:r>
        <w:t>Example Usage</w:t>
      </w:r>
    </w:p>
    <w:p>
      <w:pPr>
        <w:pStyle w:val="Heading3"/>
      </w:pPr>
      <w:r>
        <w:t>Example 1: Select specific calendar properties</w:t>
      </w:r>
    </w:p>
    <w:p>
      <w:r>
        <w:rPr>
          <w:b/>
          <w:color w:val="666666"/>
          <w:sz w:val="16"/>
        </w:rPr>
        <w:t>[bash]</w:t>
      </w:r>
    </w:p>
    <w:p>
      <w:pPr>
        <w:shd w:fill="F2F2F2" w:val="clear"/>
      </w:pPr>
      <w:r>
        <w:rPr>
          <w:rFonts w:ascii="Courier New" w:hAnsi="Courier New"/>
          <w:sz w:val="17"/>
        </w:rPr>
        <w:t>curl -sS --request GET \</w:t>
        <w:br/>
        <w:t xml:space="preserve"> --url 'https://graph.microsoft.com/v1.0/groups/0bf30f3b-4a52-4f72-bb0a-0f0c1a2b3c4d/calendar/events/AAMkAGIAAA/calendar?$select=id,name,canEdit' \</w:t>
        <w:br/>
        <w:t xml:space="preserve"> --header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-sS --request GET \</w:t>
        <w:br/>
        <w:t xml:space="preserve"> --url 'https://graph.microsoft.com/v1.0/groups/0bf30f3b-4a52-4f72-bb0a-0f0c1a2b3c4d/calendar/events/AAMkAGIAAA/calendar?$expand=calendarPermissions' \</w:t>
        <w:br/>
        <w:t xml:space="preserve"> --header 'Accept: application/json'</w:t>
      </w:r>
    </w:p>
    <w:p>
      <w:pPr>
        <w:pStyle w:val="Heading3"/>
      </w:pPr>
      <w:r>
        <w:t>Notes</w:t>
      </w:r>
    </w:p>
    <w:p>
      <w:pPr>
        <w:pStyle w:val="ListBullet"/>
      </w:pPr>
      <w:r>
        <w:t>This endpoint returns the calendar that contains the specified group event.</w:t>
      </w:r>
    </w:p>
    <w:p>
      <w:pPr>
        <w:pStyle w:val="ListBullet"/>
      </w:pPr>
      <w:r>
        <w:t>The returned calendar is a navigation property and is read-only.</w:t>
      </w:r>
    </w:p>
    <w:p>
      <w:pPr>
        <w:pStyle w:val="Heading3"/>
      </w:pPr>
      <w:r>
        <w:t>Error Handling</w:t>
      </w:r>
    </w:p>
    <w:p>
      <w:pPr>
        <w:pStyle w:val="ListBullet"/>
      </w:pPr>
      <w:r>
        <w:t>Errors return an application/json body with an error object containing code and message, and may include target, details, and innerError.</w:t>
      </w:r>
    </w:p>
    <w:p>
      <w:pPr>
        <w:pStyle w:val="Heading3"/>
      </w:pPr>
      <w:r>
        <w:t>Related groups actions</w:t>
      </w:r>
    </w:p>
    <w:p>
      <w:pPr>
        <w:pStyle w:val="ListBullet"/>
      </w:pPr>
      <w:r>
        <w:t>[GET] Get a Group Calendar’s Allowed Calendar Sharing Roles (for a User) — /groups/{{groupId}}/calendar/microsoft.graph.allowedCalendarSharingRoles(User='{{user}}')</w:t>
      </w:r>
    </w:p>
    <w:p>
      <w:pPr>
        <w:pStyle w:val="ListBullet"/>
      </w:pPr>
      <w:r>
        <w:t>[GET] Get a Group’s Calendar — /groups/{{groupId}}/calendar</w:t>
      </w:r>
    </w:p>
    <w:p>
      <w:pPr>
        <w:pStyle w:val="ListBullet"/>
      </w:pPr>
      <w:r>
        <w:t>[GET] Get a Group Event's Calendar — /groups/{{groupId}}/events/{{eventId}}/calendar</w:t>
      </w:r>
    </w:p>
    <w:p>
      <w:r>
        <w:br w:type="page"/>
      </w:r>
    </w:p>
    <w:p>
      <w:pPr>
        <w:pStyle w:val="Heading2"/>
      </w:pPr>
      <w:r>
        <w:t>332. [GET] List a Group’s Calendar Events</w:t>
      </w:r>
    </w:p>
    <w:p>
      <w:r>
        <w:rPr>
          <w:b/>
        </w:rPr>
        <w:t xml:space="preserve">Endpoint: </w:t>
      </w:r>
      <w:r>
        <w:rPr>
          <w:rFonts w:ascii="Courier New" w:hAnsi="Courier New"/>
          <w:sz w:val="18"/>
        </w:rPr>
        <w:t>/groups/{{groupId}}/calendar/events</w:t>
      </w:r>
    </w:p>
    <w:p>
      <w:pPr>
        <w:pStyle w:val="Heading3"/>
      </w:pPr>
      <w:r>
        <w:t>Prerequisites</w:t>
      </w:r>
    </w:p>
    <w:p>
      <w:pPr>
        <w:pStyle w:val="ListBullet"/>
      </w:pPr>
      <w:r>
        <w:t>The caller must have permission to read events from the specified Microsoft 365 group calendar.</w:t>
      </w:r>
    </w:p>
    <w:p>
      <w:pPr>
        <w:pStyle w:val="Heading3"/>
      </w:pPr>
      <w:r>
        <w:t>Method</w:t>
      </w:r>
    </w:p>
    <w:p>
      <w:r>
        <w:t>GET</w:t>
      </w:r>
    </w:p>
    <w:p>
      <w:pPr>
        <w:pStyle w:val="Heading3"/>
      </w:pPr>
      <w:r>
        <w:t>URL</w:t>
      </w:r>
    </w:p>
    <w:p>
      <w:r>
        <w:t>https://graph.microsoft.com/v1.0/groups/{{group-id}}/calendar/events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events in a group’s calendar. The events navigation property is read-only.</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/groups//calendar/events).</w:t>
      </w:r>
    </w:p>
    <w:p>
      <w:pPr>
        <w:pStyle w:val="ListBullet"/>
      </w:pPr>
      <w:r>
        <w:t>Always construct the path as /groups/{{group-id}}/calendar/events,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/groups/6d0c8f3a-9f6a-4a6b-9b55-2f6c9e3b1f2a/calendar/events</w:t>
        <w:br/>
        <w:t>/groups/marketing-team@contoso.com/calendar/events</w:t>
      </w:r>
    </w:p>
    <w:p>
      <w:pPr>
        <w:pStyle w:val="Heading3"/>
      </w:pPr>
      <w:r>
        <w:t>Invalid Examples</w:t>
      </w:r>
    </w:p>
    <w:p>
      <w:r>
        <w:rPr>
          <w:b/>
          <w:color w:val="666666"/>
          <w:sz w:val="16"/>
        </w:rPr>
        <w:t>[http]</w:t>
      </w:r>
    </w:p>
    <w:p>
      <w:pPr>
        <w:shd w:fill="F2F2F2" w:val="clear"/>
      </w:pPr>
      <w:r>
        <w:rPr>
          <w:rFonts w:ascii="Courier New" w:hAnsi="Courier New"/>
          <w:sz w:val="17"/>
        </w:rPr>
        <w:t>/groups//calendar/events</w:t>
        <w:br/>
        <w:t>/groups/calendar/events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 (application/json):</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"bodyPreview": "Discuss Q2 planning and next steps.",</w:t>
        <w:br/>
        <w:t xml:space="preserve"> "cancelledOccurrences": [],</w:t>
        <w:br/>
        <w:t xml:space="preserve"> "end": {},</w:t>
        <w:br/>
        <w:t xml:space="preserve"> "hasAttachments": false,</w:t>
        <w:br/>
        <w:t xml:space="preserve"> "hideAttendees": false,</w:t>
        <w:br/>
        <w:t xml:space="preserve"> "iCalUId": "040000008200E00074C5B7101A82E00800000000D3B2C6D7A1DAD901000000000000000010000000B7C1A4C4A6B6F94E8F8E2C2F9A1B2C3D",</w:t>
        <w:br/>
        <w:t xml:space="preserve"> "importance": {},</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"onlineMeetingProvider": {},</w:t>
        <w:br/>
        <w:t xml:space="preserve"> "onlineMeetingUrl": "https://meet.contoso.com/abc123",</w:t>
        <w:br/>
        <w:t xml:space="preserve"> "organizer": {},</w:t>
        <w:br/>
        <w:t xml:space="preserve"> "originalEndTimeZone": "tzone://Microsoft/Custom",</w:t>
        <w:br/>
        <w:t xml:space="preserve"> "originalStart": "2014-01-01T00:00:00Z",</w:t>
        <w:br/>
        <w:t xml:space="preserve"> "originalStartTimeZone": "tzone://Microsoft/Custom",</w:t>
        <w:br/>
        <w:t xml:space="preserve"> "recurrence": {},</w:t>
        <w:br/>
        <w:t xml:space="preserve"> "reminderMinutesBeforeStart": 15,</w:t>
        <w:br/>
        <w:t xml:space="preserve"> "responseRequested": true,</w:t>
        <w:br/>
        <w:t xml:space="preserve"> "responseStatus": {},</w:t>
        <w:br/>
        <w:t xml:space="preserve"> "sensitivity": {},</w:t>
        <w:br/>
        <w:t xml:space="preserve"> "seriesMasterId": "AAMkAGI2TAAA=",</w:t>
        <w:br/>
        <w:t xml:space="preserve"> "showAs": {},</w:t>
        <w:br/>
        <w:t xml:space="preserve"> "start": {},</w:t>
        <w:br/>
        <w:t xml:space="preserve"> "subject": "Team Sync",</w:t>
        <w:br/>
        <w:t xml:space="preserve"> "transactionId": "7f1c1b9a-3d2d-4f8a-9c1a-3f0b2f7a1c11",</w:t>
        <w:br/>
        <w:t xml:space="preserve"> "type": {},</w:t>
        <w:br/>
        <w:t xml:space="preserve"> "webLink": "https://outlook.office.com/calendar/item/AAMkAGI2TAAA=",</w:t>
        <w:br/>
        <w:t xml:space="preserve"> "attachments": [</w:t>
        <w:br/>
        <w:t xml:space="preserve"> {</w:t>
        <w:br/>
        <w:t xml:space="preserve"> "id": "AAMkAGI2TAAABEgAQAJ7r",</w:t>
        <w:br/>
        <w:t xml:space="preserve"> "contentType": "application/pdf",</w:t>
        <w:br/>
        <w:t xml:space="preserve"> "isInline": false,</w:t>
        <w:br/>
        <w:t xml:space="preserve"> "lastModifiedDateTime": "2014-01-01T00:00:00Z",</w:t>
        <w:br/>
        <w:t xml:space="preserve"> "name": "agenda.pdf",</w:t>
        <w:br/>
        <w:t xml:space="preserve"> "size": 12345</w:t>
        <w:br/>
        <w:t xml:space="preserve"> }</w:t>
        <w:br/>
        <w:t xml:space="preserve"> ],</w:t>
        <w:br/>
        <w:t xml:space="preserve"> "calendar": {},</w:t>
        <w:br/>
        <w:t xml:space="preserve"> "exceptionOccurrences": [],</w:t>
        <w:br/>
        <w:t xml:space="preserve"> "extensions": [</w:t>
        <w:br/>
        <w:t xml:space="preserve"> {</w:t>
        <w:br/>
        <w:t xml:space="preserve"> "id": "Microsoft.OutlookServices.OpenTypeExtension.Custom"</w:t>
        <w:br/>
        <w:t xml:space="preserve"> }</w:t>
        <w:br/>
        <w:t xml:space="preserve"> ],</w:t>
        <w:br/>
        <w:t xml:space="preserve"> "instances": [],</w:t>
        <w:br/>
        <w:t xml:space="preserve"> "multiValueExtendedProperties": [</w:t>
        <w:br/>
        <w:t xml:space="preserve"> {</w:t>
        <w:br/>
        <w:t xml:space="preserve"> "id": "StringArray {00020329-0000-0000-C000-000000000046} Name Keywords",</w:t>
        <w:br/>
        <w:t xml:space="preserve"> "value": ["planning", "q2"]</w:t>
        <w:br/>
        <w:t xml:space="preserve"> }</w:t>
        <w:br/>
        <w:t xml:space="preserve"> ],</w:t>
        <w:br/>
        <w:t xml:space="preserve"> "singleValueExtendedProperties": [</w:t>
        <w:br/>
        <w:t xml:space="preserve"> {</w:t>
        <w:br/>
        <w:t xml:space="preserve"> "id": "String {00020329-0000-0000-C000-000000000046} Name CustomProp",</w:t>
        <w:br/>
        <w:t xml:space="preserve"> "value": "customValue"</w:t>
        <w:br/>
        <w:t xml:space="preserve"> }</w:t>
        <w:br/>
        <w:t xml:space="preserve"> ],</w:t>
        <w:br/>
        <w:t xml:space="preserve"> "@odata.nextLink": "https://graph.microsoft.com/v1.0/groups/6d0c8f3a-9f6a-4a6b-9b55-2f6c9e3b1f2a/calendar/events?$skip=10",</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Optional. Default is true.</w:t>
            </w:r>
          </w:p>
        </w:tc>
      </w:tr>
      <w:tr>
        <w:tc>
          <w:tcPr>
            <w:tcW w:type="dxa" w:w="2880"/>
          </w:tcPr>
          <w:p>
            <w:r>
              <w:t>value[].attendees</w:t>
            </w:r>
          </w:p>
        </w:tc>
        <w:tc>
          <w:tcPr>
            <w:tcW w:type="dxa" w:w="2880"/>
          </w:tcPr>
          <w:p>
            <w:r>
              <w:t>array</w:t>
            </w:r>
          </w:p>
        </w:tc>
        <w:tc>
          <w:tcPr>
            <w:tcW w:type="dxa" w:w="2880"/>
          </w:tcPr>
          <w:p>
            <w:r>
              <w:t>Attendees collection (attendeeBase).</w:t>
            </w:r>
          </w:p>
        </w:tc>
      </w:tr>
      <w:tr>
        <w:tc>
          <w:tcPr>
            <w:tcW w:type="dxa" w:w="2880"/>
          </w:tcPr>
          <w:p>
            <w:r>
              <w:t>value[].attendees[].proposedNewTime</w:t>
            </w:r>
          </w:p>
        </w:tc>
        <w:tc>
          <w:tcPr>
            <w:tcW w:type="dxa" w:w="2880"/>
          </w:tcPr>
          <w:p>
            <w:r>
              <w:t>object</w:t>
            </w:r>
          </w:p>
        </w:tc>
        <w:tc>
          <w:tcPr>
            <w:tcW w:type="dxa" w:w="2880"/>
          </w:tcPr>
          <w:p>
            <w:r>
              <w:t>Time slot proposed by attendee (microsoft.graph.timeSlot).</w:t>
            </w:r>
          </w:p>
        </w:tc>
      </w:tr>
      <w:tr>
        <w:tc>
          <w:tcPr>
            <w:tcW w:type="dxa" w:w="2880"/>
          </w:tcPr>
          <w:p>
            <w:r>
              <w:t>value[].attendees[].status</w:t>
            </w:r>
          </w:p>
        </w:tc>
        <w:tc>
          <w:tcPr>
            <w:tcW w:type="dxa" w:w="2880"/>
          </w:tcPr>
          <w:p>
            <w:r>
              <w:t>object</w:t>
            </w:r>
          </w:p>
        </w:tc>
        <w:tc>
          <w:tcPr>
            <w:tcW w:type="dxa" w:w="2880"/>
          </w:tcPr>
          <w:p>
            <w:r>
              <w:t>Attendee status (microsoft.graph.responseStatus).</w:t>
            </w:r>
          </w:p>
        </w:tc>
      </w:tr>
      <w:tr>
        <w:tc>
          <w:tcPr>
            <w:tcW w:type="dxa" w:w="2880"/>
          </w:tcPr>
          <w:p>
            <w:r>
              <w:t>value[].body</w:t>
            </w:r>
          </w:p>
        </w:tc>
        <w:tc>
          <w:tcPr>
            <w:tcW w:type="dxa" w:w="2880"/>
          </w:tcPr>
          <w:p>
            <w:r>
              <w:t>object</w:t>
            </w:r>
          </w:p>
        </w:tc>
        <w:tc>
          <w:tcPr>
            <w:tcW w:type="dxa" w:w="2880"/>
          </w:tcPr>
          <w:p>
            <w:r>
              <w:t>Event body (microsoft.graph.itemBody).</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array</w:t>
            </w:r>
          </w:p>
        </w:tc>
        <w:tc>
          <w:tcPr>
            <w:tcW w:type="dxa" w:w="2880"/>
          </w:tcPr>
          <w:p>
            <w:r>
              <w:t>List of cancelled occurrences (strings).</w:t>
            </w:r>
          </w:p>
        </w:tc>
      </w:tr>
      <w:tr>
        <w:tc>
          <w:tcPr>
            <w:tcW w:type="dxa" w:w="2880"/>
          </w:tcPr>
          <w:p>
            <w:r>
              <w:t>value[].end</w:t>
            </w:r>
          </w:p>
        </w:tc>
        <w:tc>
          <w:tcPr>
            <w:tcW w:type="dxa" w:w="2880"/>
          </w:tcPr>
          <w:p>
            <w:r>
              <w:t>object</w:t>
            </w:r>
          </w:p>
        </w:tc>
        <w:tc>
          <w:tcPr>
            <w:tcW w:type="dxa" w:w="2880"/>
          </w:tcPr>
          <w:p>
            <w:r>
              <w:t>End date/time with time zone (microsoft.graph.dateTimeTimeZone).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for an event across calendars; differs per occurrence in a recurring series. Read-only.</w:t>
            </w:r>
          </w:p>
        </w:tc>
      </w:tr>
      <w:tr>
        <w:tc>
          <w:tcPr>
            <w:tcW w:type="dxa" w:w="2880"/>
          </w:tcPr>
          <w:p>
            <w:r>
              <w:t>value[].importance</w:t>
            </w:r>
          </w:p>
        </w:tc>
        <w:tc>
          <w:tcPr>
            <w:tcW w:type="dxa" w:w="2880"/>
          </w:tcPr>
          <w:p>
            <w:r>
              <w:t>object</w:t>
            </w:r>
          </w:p>
        </w:tc>
        <w:tc>
          <w:tcPr>
            <w:tcW w:type="dxa" w:w="2880"/>
          </w:tcPr>
          <w:p>
            <w:r>
              <w:t>Importance (microsoft.graph.importance).</w:t>
            </w:r>
          </w:p>
        </w:tc>
      </w:tr>
      <w:tr>
        <w:tc>
          <w:tcPr>
            <w:tcW w:type="dxa" w:w="2880"/>
          </w:tcPr>
          <w:p>
            <w:r>
              <w:t>value[].isAllDay</w:t>
            </w:r>
          </w:p>
        </w:tc>
        <w:tc>
          <w:tcPr>
            <w:tcW w:type="dxa" w:w="2880"/>
          </w:tcPr>
          <w:p>
            <w:r>
              <w:t>boolean</w:t>
            </w:r>
          </w:p>
        </w:tc>
        <w:tc>
          <w:tcPr>
            <w:tcW w:type="dxa" w:w="2880"/>
          </w:tcPr>
          <w:p>
            <w:r>
              <w:t>True if the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updated in Outlook but updates not sent to attendees.</w:t>
            </w:r>
          </w:p>
        </w:tc>
      </w:tr>
      <w:tr>
        <w:tc>
          <w:tcPr>
            <w:tcW w:type="dxa" w:w="2880"/>
          </w:tcPr>
          <w:p>
            <w:r>
              <w:t>value[].isOnlineMeeting</w:t>
            </w:r>
          </w:p>
        </w:tc>
        <w:tc>
          <w:tcPr>
            <w:tcW w:type="dxa" w:w="2880"/>
          </w:tcPr>
          <w:p>
            <w:r>
              <w:t>boolean</w:t>
            </w:r>
          </w:p>
        </w:tc>
        <w:tc>
          <w:tcPr>
            <w:tcW w:type="dxa" w:w="2880"/>
          </w:tcPr>
          <w:p>
            <w:r>
              <w:t>True if event has online meeting info. Default false. Optional.</w:t>
            </w:r>
          </w:p>
        </w:tc>
      </w:tr>
      <w:tr>
        <w:tc>
          <w:tcPr>
            <w:tcW w:type="dxa" w:w="2880"/>
          </w:tcPr>
          <w:p>
            <w:r>
              <w:t>value[].isOrganizer</w:t>
            </w:r>
          </w:p>
        </w:tc>
        <w:tc>
          <w:tcPr>
            <w:tcW w:type="dxa" w:w="2880"/>
          </w:tcPr>
          <w:p>
            <w:r>
              <w:t>boolean</w:t>
            </w:r>
          </w:p>
        </w:tc>
        <w:tc>
          <w:tcPr>
            <w:tcW w:type="dxa" w:w="2880"/>
          </w:tcPr>
          <w:p>
            <w:r>
              <w:t>True if calendar owner is the organizer (or delegate organized on behalf).</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Location (microsoft.graph.location).</w:t>
            </w:r>
          </w:p>
        </w:tc>
      </w:tr>
      <w:tr>
        <w:tc>
          <w:tcPr>
            <w:tcW w:type="dxa" w:w="2880"/>
          </w:tcPr>
          <w:p>
            <w:r>
              <w:t>value[].locations</w:t>
            </w:r>
          </w:p>
        </w:tc>
        <w:tc>
          <w:tcPr>
            <w:tcW w:type="dxa" w:w="2880"/>
          </w:tcPr>
          <w:p>
            <w:r>
              <w:t>array</w:t>
            </w:r>
          </w:p>
        </w:tc>
        <w:tc>
          <w:tcPr>
            <w:tcW w:type="dxa" w:w="2880"/>
          </w:tcPr>
          <w:p>
            <w:r>
              <w:t>Locations collection.</w:t>
            </w:r>
          </w:p>
        </w:tc>
      </w:tr>
      <w:tr>
        <w:tc>
          <w:tcPr>
            <w:tcW w:type="dxa" w:w="2880"/>
          </w:tcPr>
          <w:p>
            <w:r>
              <w:t>value[].locations[].address</w:t>
            </w:r>
          </w:p>
        </w:tc>
        <w:tc>
          <w:tcPr>
            <w:tcW w:type="dxa" w:w="2880"/>
          </w:tcPr>
          <w:p>
            <w:r>
              <w:t>object</w:t>
            </w:r>
          </w:p>
        </w:tc>
        <w:tc>
          <w:tcPr>
            <w:tcW w:type="dxa" w:w="2880"/>
          </w:tcPr>
          <w:p>
            <w:r>
              <w:t>Physical address (microsoft.graph.physicalAddress).</w:t>
            </w:r>
          </w:p>
        </w:tc>
      </w:tr>
      <w:tr>
        <w:tc>
          <w:tcPr>
            <w:tcW w:type="dxa" w:w="2880"/>
          </w:tcPr>
          <w:p>
            <w:r>
              <w:t>value[].locations[].coordinates</w:t>
            </w:r>
          </w:p>
        </w:tc>
        <w:tc>
          <w:tcPr>
            <w:tcW w:type="dxa" w:w="2880"/>
          </w:tcPr>
          <w:p>
            <w:r>
              <w:t>object</w:t>
            </w:r>
          </w:p>
        </w:tc>
        <w:tc>
          <w:tcPr>
            <w:tcW w:type="dxa" w:w="2880"/>
          </w:tcPr>
          <w:p>
            <w:r>
              <w:t>Geo coordinates (microsoft.graph.outlookGeoCoordinates).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value[].locations[].locationType</w:t>
            </w:r>
          </w:p>
        </w:tc>
        <w:tc>
          <w:tcPr>
            <w:tcW w:type="dxa" w:w="2880"/>
          </w:tcPr>
          <w:p>
            <w:r>
              <w:t>object</w:t>
            </w:r>
          </w:p>
        </w:tc>
        <w:tc>
          <w:tcPr>
            <w:tcW w:type="dxa" w:w="2880"/>
          </w:tcPr>
          <w:p>
            <w:r>
              <w:t>Location type (microsoft.graph.locationType).</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(microsoft.graph.locationUniqueIdType).</w:t>
            </w:r>
          </w:p>
        </w:tc>
      </w:tr>
      <w:tr>
        <w:tc>
          <w:tcPr>
            <w:tcW w:type="dxa" w:w="2880"/>
          </w:tcPr>
          <w:p>
            <w:r>
              <w:t>value[].locations[].additionalProperties</w:t>
            </w:r>
          </w:p>
        </w:tc>
        <w:tc>
          <w:tcPr>
            <w:tcW w:type="dxa" w:w="2880"/>
          </w:tcPr>
          <w:p>
            <w:r>
              <w:t>object</w:t>
            </w:r>
          </w:p>
        </w:tc>
        <w:tc>
          <w:tcPr>
            <w:tcW w:type="dxa" w:w="2880"/>
          </w:tcPr>
          <w:p>
            <w:r>
              <w:t>Additional properties.</w:t>
            </w:r>
          </w:p>
        </w:tc>
      </w:tr>
      <w:tr>
        <w:tc>
          <w:tcPr>
            <w:tcW w:type="dxa" w:w="2880"/>
          </w:tcPr>
          <w:p>
            <w:r>
              <w:t>value[].onlineMeeting</w:t>
            </w:r>
          </w:p>
        </w:tc>
        <w:tc>
          <w:tcPr>
            <w:tcW w:type="dxa" w:w="2880"/>
          </w:tcPr>
          <w:p>
            <w:r>
              <w:t>object</w:t>
            </w:r>
          </w:p>
        </w:tc>
        <w:tc>
          <w:tcPr>
            <w:tcW w:type="dxa" w:w="2880"/>
          </w:tcPr>
          <w:p>
            <w:r>
              <w:t>Online meeting info (microsoft.graph.onlineMeetingInfo).</w:t>
            </w:r>
          </w:p>
        </w:tc>
      </w:tr>
      <w:tr>
        <w:tc>
          <w:tcPr>
            <w:tcW w:type="dxa" w:w="2880"/>
          </w:tcPr>
          <w:p>
            <w:r>
              <w:t>value[].onlineMeetingProvider</w:t>
            </w:r>
          </w:p>
        </w:tc>
        <w:tc>
          <w:tcPr>
            <w:tcW w:type="dxa" w:w="2880"/>
          </w:tcPr>
          <w:p>
            <w:r>
              <w:t>object</w:t>
            </w:r>
          </w:p>
        </w:tc>
        <w:tc>
          <w:tcPr>
            <w:tcW w:type="dxa" w:w="2880"/>
          </w:tcPr>
          <w:p>
            <w:r>
              <w:t>Provider type (microsoft.graph.onlineMeetingProviderType).</w:t>
            </w:r>
          </w:p>
        </w:tc>
      </w:tr>
      <w:tr>
        <w:tc>
          <w:tcPr>
            <w:tcW w:type="dxa" w:w="2880"/>
          </w:tcPr>
          <w:p>
            <w:r>
              <w:t>value[].onlineMeetingUrl</w:t>
            </w:r>
          </w:p>
        </w:tc>
        <w:tc>
          <w:tcPr>
            <w:tcW w:type="dxa" w:w="2880"/>
          </w:tcPr>
          <w:p>
            <w:r>
              <w:t>string</w:t>
            </w:r>
          </w:p>
        </w:tc>
        <w:tc>
          <w:tcPr>
            <w:tcW w:type="dxa" w:w="2880"/>
          </w:tcPr>
          <w:p>
            <w:r>
              <w:t>URL for an online meeting. Read-only. Deprecated in the future (use onlineMeeting.joinUrl).</w:t>
            </w:r>
          </w:p>
        </w:tc>
      </w:tr>
      <w:tr>
        <w:tc>
          <w:tcPr>
            <w:tcW w:type="dxa" w:w="2880"/>
          </w:tcPr>
          <w:p>
            <w:r>
              <w:t>value[].organizer</w:t>
            </w:r>
          </w:p>
        </w:tc>
        <w:tc>
          <w:tcPr>
            <w:tcW w:type="dxa" w:w="2880"/>
          </w:tcPr>
          <w:p>
            <w:r>
              <w:t>object</w:t>
            </w:r>
          </w:p>
        </w:tc>
        <w:tc>
          <w:tcPr>
            <w:tcW w:type="dxa" w:w="2880"/>
          </w:tcPr>
          <w:p>
            <w:r>
              <w:t>Organizer (microsoft.graph.recipient).</w:t>
            </w:r>
          </w:p>
        </w:tc>
      </w:tr>
      <w:tr>
        <w:tc>
          <w:tcPr>
            <w:tcW w:type="dxa" w:w="2880"/>
          </w:tcPr>
          <w:p>
            <w:r>
              <w:t>value[].originalEndTimeZone</w:t>
            </w:r>
          </w:p>
        </w:tc>
        <w:tc>
          <w:tcPr>
            <w:tcW w:type="dxa" w:w="2880"/>
          </w:tcPr>
          <w:p>
            <w:r>
              <w:t>string</w:t>
            </w:r>
          </w:p>
        </w:tc>
        <w:tc>
          <w:tcPr>
            <w:tcW w:type="dxa" w:w="2880"/>
          </w:tcPr>
          <w:p>
            <w:r>
              <w:t>End time zone set when event created. tzone://Microsoft/Custom indicates legacy custom time zone.</w:t>
            </w:r>
          </w:p>
        </w:tc>
      </w:tr>
      <w:tr>
        <w:tc>
          <w:tcPr>
            <w:tcW w:type="dxa" w:w="2880"/>
          </w:tcPr>
          <w:p>
            <w:r>
              <w:t>value[].originalStart</w:t>
            </w:r>
          </w:p>
        </w:tc>
        <w:tc>
          <w:tcPr>
            <w:tcW w:type="dxa" w:w="2880"/>
          </w:tcPr>
          <w:p>
            <w:r>
              <w:t>string</w:t>
            </w:r>
          </w:p>
        </w:tc>
        <w:tc>
          <w:tcPr>
            <w:tcW w:type="dxa" w:w="2880"/>
          </w:tcPr>
          <w:p>
            <w:r>
              <w:t>Start time when initially created as an occurrence/exception in a recurring series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event created. tzone://Microsoft/Custom indicates legacy custom time zone.</w:t>
            </w:r>
          </w:p>
        </w:tc>
      </w:tr>
      <w:tr>
        <w:tc>
          <w:tcPr>
            <w:tcW w:type="dxa" w:w="2880"/>
          </w:tcPr>
          <w:p>
            <w:r>
              <w:t>value[].recurrence</w:t>
            </w:r>
          </w:p>
        </w:tc>
        <w:tc>
          <w:tcPr>
            <w:tcW w:type="dxa" w:w="2880"/>
          </w:tcPr>
          <w:p>
            <w:r>
              <w:t>object</w:t>
            </w:r>
          </w:p>
        </w:tc>
        <w:tc>
          <w:tcPr>
            <w:tcW w:type="dxa" w:w="2880"/>
          </w:tcPr>
          <w:p>
            <w:r>
              <w:t>Recurrence pattern (microsoft.graph.patternedRecurrence).</w:t>
            </w:r>
          </w:p>
        </w:tc>
      </w:tr>
      <w:tr>
        <w:tc>
          <w:tcPr>
            <w:tcW w:type="dxa" w:w="2880"/>
          </w:tcPr>
          <w:p>
            <w:r>
              <w:t>value[].reminderMinutesBeforeStart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value[].responseRequested</w:t>
            </w:r>
          </w:p>
        </w:tc>
        <w:tc>
          <w:tcPr>
            <w:tcW w:type="dxa" w:w="2880"/>
          </w:tcPr>
          <w:p>
            <w:r>
              <w:t>boolean</w:t>
            </w:r>
          </w:p>
        </w:tc>
        <w:tc>
          <w:tcPr>
            <w:tcW w:type="dxa" w:w="2880"/>
          </w:tcPr>
          <w:p>
            <w:r>
              <w:t>Default true; organizer would like an invitee to send a response.</w:t>
            </w:r>
          </w:p>
        </w:tc>
      </w:tr>
      <w:tr>
        <w:tc>
          <w:tcPr>
            <w:tcW w:type="dxa" w:w="2880"/>
          </w:tcPr>
          <w:p>
            <w:r>
              <w:t>value[].responseStatus</w:t>
            </w:r>
          </w:p>
        </w:tc>
        <w:tc>
          <w:tcPr>
            <w:tcW w:type="dxa" w:w="2880"/>
          </w:tcPr>
          <w:p>
            <w:r>
              <w:t>object</w:t>
            </w:r>
          </w:p>
        </w:tc>
        <w:tc>
          <w:tcPr>
            <w:tcW w:type="dxa" w:w="2880"/>
          </w:tcPr>
          <w:p>
            <w:r>
              <w:t>Response status (microsoft.graph.responseStatus).</w:t>
            </w:r>
          </w:p>
        </w:tc>
      </w:tr>
      <w:tr>
        <w:tc>
          <w:tcPr>
            <w:tcW w:type="dxa" w:w="2880"/>
          </w:tcPr>
          <w:p>
            <w:r>
              <w:t>value[].sensitivity</w:t>
            </w:r>
          </w:p>
        </w:tc>
        <w:tc>
          <w:tcPr>
            <w:tcW w:type="dxa" w:w="2880"/>
          </w:tcPr>
          <w:p>
            <w:r>
              <w:t>object</w:t>
            </w:r>
          </w:p>
        </w:tc>
        <w:tc>
          <w:tcPr>
            <w:tcW w:type="dxa" w:w="2880"/>
          </w:tcPr>
          <w:p>
            <w:r>
              <w:t>Sensitivity (microsoft.graph.sensitivity).</w:t>
            </w:r>
          </w:p>
        </w:tc>
      </w:tr>
      <w:tr>
        <w:tc>
          <w:tcPr>
            <w:tcW w:type="dxa" w:w="2880"/>
          </w:tcPr>
          <w:p>
            <w:r>
              <w:t>value[].seriesMasterId</w:t>
            </w:r>
          </w:p>
        </w:tc>
        <w:tc>
          <w:tcPr>
            <w:tcW w:type="dxa" w:w="2880"/>
          </w:tcPr>
          <w:p>
            <w:r>
              <w:t>string</w:t>
            </w:r>
          </w:p>
        </w:tc>
        <w:tc>
          <w:tcPr>
            <w:tcW w:type="dxa" w:w="2880"/>
          </w:tcPr>
          <w:p>
            <w:r>
              <w:t>ID for recurring series master item, if applicable.</w:t>
            </w:r>
          </w:p>
        </w:tc>
      </w:tr>
      <w:tr>
        <w:tc>
          <w:tcPr>
            <w:tcW w:type="dxa" w:w="2880"/>
          </w:tcPr>
          <w:p>
            <w:r>
              <w:t>value[].showAs</w:t>
            </w:r>
          </w:p>
        </w:tc>
        <w:tc>
          <w:tcPr>
            <w:tcW w:type="dxa" w:w="2880"/>
          </w:tcPr>
          <w:p>
            <w:r>
              <w:t>object</w:t>
            </w:r>
          </w:p>
        </w:tc>
        <w:tc>
          <w:tcPr>
            <w:tcW w:type="dxa" w:w="2880"/>
          </w:tcPr>
          <w:p>
            <w:r>
              <w:t>Free/busy status (microsoft.graph.freeBusyStatus).</w:t>
            </w:r>
          </w:p>
        </w:tc>
      </w:tr>
      <w:tr>
        <w:tc>
          <w:tcPr>
            <w:tcW w:type="dxa" w:w="2880"/>
          </w:tcPr>
          <w:p>
            <w:r>
              <w:t>value[].start</w:t>
            </w:r>
          </w:p>
        </w:tc>
        <w:tc>
          <w:tcPr>
            <w:tcW w:type="dxa" w:w="2880"/>
          </w:tcPr>
          <w:p>
            <w:r>
              <w:t>object</w:t>
            </w:r>
          </w:p>
        </w:tc>
        <w:tc>
          <w:tcPr>
            <w:tcW w:type="dxa" w:w="2880"/>
          </w:tcPr>
          <w:p>
            <w:r>
              <w:t>Start date/time with time zone (microsoft.graph.dateTimeTimeZone).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client identifier to avoid redundant POST operations on retries. Can’t be changed after create. Only returned if set by an app. Optional.</w:t>
            </w:r>
          </w:p>
        </w:tc>
      </w:tr>
      <w:tr>
        <w:tc>
          <w:tcPr>
            <w:tcW w:type="dxa" w:w="2880"/>
          </w:tcPr>
          <w:p>
            <w:r>
              <w:t>value[].type</w:t>
            </w:r>
          </w:p>
        </w:tc>
        <w:tc>
          <w:tcPr>
            <w:tcW w:type="dxa" w:w="2880"/>
          </w:tcPr>
          <w:p>
            <w:r>
              <w:t>object</w:t>
            </w:r>
          </w:p>
        </w:tc>
        <w:tc>
          <w:tcPr>
            <w:tcW w:type="dxa" w:w="2880"/>
          </w:tcPr>
          <w:p>
            <w:r>
              <w:t>Event type (microsoft.graph.eventType).</w:t>
            </w:r>
          </w:p>
        </w:tc>
      </w:tr>
      <w:tr>
        <w:tc>
          <w:tcPr>
            <w:tcW w:type="dxa" w:w="2880"/>
          </w:tcPr>
          <w:p>
            <w:r>
              <w:t>value[].webLink</w:t>
            </w:r>
          </w:p>
        </w:tc>
        <w:tc>
          <w:tcPr>
            <w:tcW w:type="dxa" w:w="2880"/>
          </w:tcPr>
          <w:p>
            <w:r>
              <w:t>string</w:t>
            </w:r>
          </w:p>
        </w:tc>
        <w:tc>
          <w:tcPr>
            <w:tcW w:type="dxa" w:w="2880"/>
          </w:tcPr>
          <w:p>
            <w:r>
              <w:t>URL to open event in Outlook on the web.</w:t>
            </w:r>
          </w:p>
        </w:tc>
      </w:tr>
      <w:tr>
        <w:tc>
          <w:tcPr>
            <w:tcW w:type="dxa" w:w="2880"/>
          </w:tcPr>
          <w:p>
            <w:r>
              <w:t>value[].attachments</w:t>
            </w:r>
          </w:p>
        </w:tc>
        <w:tc>
          <w:tcPr>
            <w:tcW w:type="dxa" w:w="2880"/>
          </w:tcPr>
          <w:p>
            <w:r>
              <w:t>array</w:t>
            </w:r>
          </w:p>
        </w:tc>
        <w:tc>
          <w:tcPr>
            <w:tcW w:type="dxa" w:w="2880"/>
          </w:tcPr>
          <w:p>
            <w:r>
              <w:t>Attachments collection.</w:t>
            </w:r>
          </w:p>
        </w:tc>
      </w:tr>
      <w:tr>
        <w:tc>
          <w:tcPr>
            <w:tcW w:type="dxa" w:w="2880"/>
          </w:tcPr>
          <w:p>
            <w:r>
              <w:t>value[].attachments[].id</w:t>
            </w:r>
          </w:p>
        </w:tc>
        <w:tc>
          <w:tcPr>
            <w:tcW w:type="dxa" w:w="2880"/>
          </w:tcPr>
          <w:p>
            <w:r>
              <w:t>string</w:t>
            </w:r>
          </w:p>
        </w:tc>
        <w:tc>
          <w:tcPr>
            <w:tcW w:type="dxa" w:w="2880"/>
          </w:tcPr>
          <w:p>
            <w:r>
              <w:t>Attachment ID.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 otherwise false.</w:t>
            </w:r>
          </w:p>
        </w:tc>
      </w:tr>
      <w:tr>
        <w:tc>
          <w:tcPr>
            <w:tcW w:type="dxa" w:w="2880"/>
          </w:tcPr>
          <w:p>
            <w:r>
              <w:t>value[].attachments[].lastModifiedDateTime</w:t>
            </w:r>
          </w:p>
        </w:tc>
        <w:tc>
          <w:tcPr>
            <w:tcW w:type="dxa" w:w="2880"/>
          </w:tcPr>
          <w:p>
            <w:r>
              <w:t>string</w:t>
            </w:r>
          </w:p>
        </w:tc>
        <w:tc>
          <w:tcPr>
            <w:tcW w:type="dxa" w:w="2880"/>
          </w:tcPr>
          <w:p>
            <w:r>
              <w:t>ISO 8601 UTC timestamp.</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Length in bytes. Min -2147483648, max 2147483647.</w:t>
            </w:r>
          </w:p>
        </w:tc>
      </w:tr>
      <w:tr>
        <w:tc>
          <w:tcPr>
            <w:tcW w:type="dxa" w:w="2880"/>
          </w:tcPr>
          <w:p>
            <w:r>
              <w:t>value[].calendar</w:t>
            </w:r>
          </w:p>
        </w:tc>
        <w:tc>
          <w:tcPr>
            <w:tcW w:type="dxa" w:w="2880"/>
          </w:tcPr>
          <w:p>
            <w:r>
              <w:t>object</w:t>
            </w:r>
          </w:p>
        </w:tc>
        <w:tc>
          <w:tcPr>
            <w:tcW w:type="dxa" w:w="2880"/>
          </w:tcPr>
          <w:p>
            <w:r>
              <w:t>Calendar (microsoft.graph.calendar).</w:t>
            </w:r>
          </w:p>
        </w:tc>
      </w:tr>
      <w:tr>
        <w:tc>
          <w:tcPr>
            <w:tcW w:type="dxa" w:w="2880"/>
          </w:tcPr>
          <w:p>
            <w:r>
              <w:t>value[].exceptionOccurrences</w:t>
            </w:r>
          </w:p>
        </w:tc>
        <w:tc>
          <w:tcPr>
            <w:tcW w:type="dxa" w:w="2880"/>
          </w:tcPr>
          <w:p>
            <w:r>
              <w:t>array</w:t>
            </w:r>
          </w:p>
        </w:tc>
        <w:tc>
          <w:tcPr>
            <w:tcW w:type="dxa" w:w="2880"/>
          </w:tcPr>
          <w:p>
            <w:r>
              <w:t>Exception occurrences (event).</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value[].extensions[].id</w:t>
            </w:r>
          </w:p>
        </w:tc>
        <w:tc>
          <w:tcPr>
            <w:tcW w:type="dxa" w:w="2880"/>
          </w:tcPr>
          <w:p>
            <w:r>
              <w:t>string</w:t>
            </w:r>
          </w:p>
        </w:tc>
        <w:tc>
          <w:tcPr>
            <w:tcW w:type="dxa" w:w="2880"/>
          </w:tcPr>
          <w:p>
            <w:r>
              <w:t>Extension ID. Read-only.</w:t>
            </w:r>
          </w:p>
        </w:tc>
      </w:tr>
      <w:tr>
        <w:tc>
          <w:tcPr>
            <w:tcW w:type="dxa" w:w="2880"/>
          </w:tcPr>
          <w:p>
            <w:r>
              <w:t>value[].instances</w:t>
            </w:r>
          </w:p>
        </w:tc>
        <w:tc>
          <w:tcPr>
            <w:tcW w:type="dxa" w:w="2880"/>
          </w:tcPr>
          <w:p>
            <w:r>
              <w:t>array</w:t>
            </w:r>
          </w:p>
        </w:tc>
        <w:tc>
          <w:tcPr>
            <w:tcW w:type="dxa" w:w="2880"/>
          </w:tcPr>
          <w:p>
            <w:r>
              <w:t>Instances (event).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Property ID. Read-only.</w:t>
            </w:r>
          </w:p>
        </w:tc>
      </w:tr>
      <w:tr>
        <w:tc>
          <w:tcPr>
            <w:tcW w:type="dxa" w:w="2880"/>
          </w:tcPr>
          <w:p>
            <w:r>
              <w:t>value[].multiValueExtendedProperties[].value</w:t>
            </w:r>
          </w:p>
        </w:tc>
        <w:tc>
          <w:tcPr>
            <w:tcW w:type="dxa" w:w="2880"/>
          </w:tcPr>
          <w:p>
            <w:r>
              <w:t>array</w:t>
            </w:r>
          </w:p>
        </w:tc>
        <w:tc>
          <w:tcPr>
            <w:tcW w:type="dxa" w:w="2880"/>
          </w:tcPr>
          <w:p>
            <w:r>
              <w:t>Array of string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Property ID.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w:t>
            </w:r>
          </w:p>
        </w:tc>
      </w:tr>
      <w:tr>
        <w:tc>
          <w:tcPr>
            <w:tcW w:type="dxa" w:w="2880"/>
          </w:tcPr>
          <w:p>
            <w:r>
              <w:t>error.innerError</w:t>
            </w:r>
          </w:p>
        </w:tc>
        <w:tc>
          <w:tcPr>
            <w:tcW w:type="dxa" w:w="2880"/>
          </w:tcPr>
          <w:p>
            <w:r>
              <w:t>object</w:t>
            </w:r>
          </w:p>
        </w:tc>
        <w:tc>
          <w:tcPr>
            <w:tcW w:type="dxa" w:w="2880"/>
          </w:tcPr>
          <w:p>
            <w:r>
              <w:t>Inner error details (microsoft.graph.ODataErrors.InnerError).</w:t>
            </w:r>
          </w:p>
        </w:tc>
      </w:tr>
      <w:tr>
        <w:tc>
          <w:tcPr>
            <w:tcW w:type="dxa" w:w="2880"/>
          </w:tcPr>
          <w:p>
            <w:r>
              <w:t>error.additionalProperties</w:t>
            </w:r>
          </w:p>
        </w:tc>
        <w:tc>
          <w:tcPr>
            <w:tcW w:type="dxa" w:w="2880"/>
          </w:tcPr>
          <w:p>
            <w:r>
              <w:t>object</w:t>
            </w:r>
          </w:p>
        </w:tc>
        <w:tc>
          <w:tcPr>
            <w:tcW w:type="dxa" w:w="2880"/>
          </w:tcPr>
          <w:p>
            <w:r>
              <w:t>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'https://graph.microsoft.com/v1.0/groups/6d0c8f3a-9f6a-4a6b-9b55-2f6c9e3b1f2a/calendar/events?$top=50&amp;$count=true' \</w:t>
        <w:br/>
        <w:t xml:space="preserve"> --header 'Accept: application/json'</w:t>
      </w:r>
    </w:p>
    <w:p>
      <w:pPr>
        <w:pStyle w:val="Heading3"/>
      </w:pPr>
      <w:r>
        <w:t>Example Usage</w:t>
      </w:r>
    </w:p>
    <w:p>
      <w:pPr>
        <w:pStyle w:val="Heading3"/>
      </w:pPr>
      <w:r>
        <w:t>Example 1: Get the first 50 events</w:t>
      </w:r>
    </w:p>
    <w:p>
      <w:r>
        <w:rPr>
          <w:b/>
          <w:color w:val="666666"/>
          <w:sz w:val="16"/>
        </w:rPr>
        <w:t>[bash]</w:t>
      </w:r>
    </w:p>
    <w:p>
      <w:pPr>
        <w:shd w:fill="F2F2F2" w:val="clear"/>
      </w:pPr>
      <w:r>
        <w:rPr>
          <w:rFonts w:ascii="Courier New" w:hAnsi="Courier New"/>
          <w:sz w:val="17"/>
        </w:rPr>
        <w:t>curl -sS --request GET \</w:t>
        <w:br/>
        <w:t xml:space="preserve"> 'https://graph.microsoft.com/v1.0/groups/6d0c8f3a-9f6a-4a6b-9b55-2f6c9e3b1f2a/calendar/events?$top=50' \</w:t>
        <w:br/>
        <w:t xml:space="preserve"> --header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-sS --request GET \</w:t>
        <w:br/>
        <w:t xml:space="preserve"> 'https://graph.microsoft.com/v1.0/groups/6d0c8f3a-9f6a-4a6b-9b55-2f6c9e3b1f2a/calendar/events?$select=subject,start,end' \</w:t>
        <w:br/>
        <w:t xml:space="preserve"> --header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-sS --request GET \</w:t>
        <w:br/>
        <w:t xml:space="preserve"> 'https://graph.microsoft.com/v1.0/groups/6d0c8f3a-9f6a-4a6b-9b55-2f6c9e3b1f2a/calendar/events?$filter=isCancelled%20eq%20false&amp;$orderby=createdDateTime%20desc' \</w:t>
        <w:br/>
        <w:t xml:space="preserve"> --header 'Accept: application/json'</w:t>
      </w:r>
    </w:p>
    <w:p>
      <w:pPr>
        <w:pStyle w:val="Heading3"/>
      </w:pPr>
      <w:r>
        <w:t>Notes</w:t>
      </w:r>
    </w:p>
    <w:p>
      <w:pPr>
        <w:pStyle w:val="ListBullet"/>
      </w:pPr>
      <w:r>
        <w:t>This endpoint supports common OData query options: $top, $skip, $search, $filter, $count, $orderby, $select, $expand.</w:t>
      </w:r>
    </w:p>
    <w:p>
      <w:pPr>
        <w:pStyle w:val="ListBullet"/>
      </w:pPr>
      <w:r>
        <w:t>onlineMeetingUrl is read-only and noted as deprecated in the future; prefer onlineMeeting.joinUrl when available via onlineMeeting.</w:t>
      </w:r>
    </w:p>
    <w:p>
      <w:pPr>
        <w:pStyle w:val="Heading3"/>
      </w:pPr>
      <w:r>
        <w:t>Error Handling</w:t>
      </w:r>
    </w:p>
    <w:p>
      <w:pPr>
        <w:pStyle w:val="ListBullet"/>
      </w:pPr>
      <w:r>
        <w:t>2XX: Success; returns an events collection.</w:t>
      </w:r>
    </w:p>
    <w:p>
      <w:pPr>
        <w:pStyle w:val="ListBullet"/>
      </w:pPr>
      <w:r>
        <w:t>default: Returns an error object with error.code and error.message.</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333. [POST] Decline a Group Calendar Event Invitation</w:t>
      </w:r>
    </w:p>
    <w:p>
      <w:r>
        <w:rPr>
          <w:b/>
        </w:rPr>
        <w:t xml:space="preserve">Endpoint: </w:t>
      </w:r>
      <w:r>
        <w:rPr>
          <w:rFonts w:ascii="Courier New" w:hAnsi="Courier New"/>
          <w:sz w:val="18"/>
        </w:rPr>
        <w:t>/groups/{{groupId}}/calendar/events/{{eventId}}/microsoft.graph.decline</w:t>
      </w:r>
    </w:p>
    <w:p>
      <w:pPr>
        <w:pStyle w:val="Heading3"/>
      </w:pPr>
      <w:r>
        <w:t>Prerequisites</w:t>
      </w:r>
    </w:p>
    <w:p>
      <w:pPr>
        <w:pStyle w:val="ListBullet"/>
      </w:pPr>
      <w:r>
        <w:t>The caller must have permission to decline events in the specified group calendar.</w:t>
      </w:r>
    </w:p>
    <w:p>
      <w:pPr>
        <w:pStyle w:val="Heading3"/>
      </w:pPr>
      <w:r>
        <w:t>Method</w:t>
      </w:r>
    </w:p>
    <w:p>
      <w:r>
        <w:t>POST</w:t>
      </w:r>
    </w:p>
    <w:p>
      <w:pPr>
        <w:pStyle w:val="Heading3"/>
      </w:pPr>
      <w:r>
        <w:t>URL</w:t>
      </w:r>
    </w:p>
    <w:p>
      <w:r>
        <w:t>https://graph.microsoft.com/v1.0/groups/{{group-id}}/calendar/events/{{event-id}}/microsoft.graph.decline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the invitation for the specified event in a group calendar. If the event allows proposing new times, the invitee can include ProposedNewTime to suggest an alternative time when declining.</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/groups/{{group-id}}/calendar/events/{{event-id}}/microsoft.graph.decline, where {{group-id}} and {{event-id}} are non-empty strings.</w:t>
      </w:r>
    </w:p>
    <w:p>
      <w:pPr>
        <w:pStyle w:val="ListBullet"/>
      </w:pPr>
      <w:r>
        <w:t>Do not call the API with missing or empty path parameters (e.g., avoid /groups//calendar/events//microsoft.graph.decline).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/groups/6b7b6f3a-1234-4f8a-9a2b-2d3c4b5a6f70/calendar/events/AAMkAGVmMDEzZ.../microsoft.graph.decline</w:t>
      </w:r>
    </w:p>
    <w:p>
      <w:pPr>
        <w:pStyle w:val="Heading3"/>
      </w:pPr>
      <w:r>
        <w:t>Invalid Examples</w:t>
      </w:r>
    </w:p>
    <w:p>
      <w:r>
        <w:rPr>
          <w:b/>
          <w:color w:val="666666"/>
          <w:sz w:val="16"/>
        </w:rPr>
        <w:t>[http]</w:t>
      </w:r>
    </w:p>
    <w:p>
      <w:pPr>
        <w:shd w:fill="F2F2F2" w:val="clear"/>
      </w:pPr>
      <w:r>
        <w:rPr>
          <w:rFonts w:ascii="Courier New" w:hAnsi="Courier New"/>
          <w:sz w:val="17"/>
        </w:rPr>
        <w:t>/groups//calendar/events/AAMkAGVmMDEzZ.../microsoft.graph.decline</w:t>
        <w:br/>
        <w:t>/groups/6b7b6f3a-1234-4f8a-9a2b-2d3c4b5a6f70/calendar/events//microsoft.graph.decline</w:t>
        <w:br/>
        <w:t>/groups/6b7b6f3a-1234-4f8a-9a2b-2d3c4b5a6f70/calendar/events/AAMkAGVmMDEzZ...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 The documentation indicates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new meeting time. Include this only if suggesting an alternative time when declining.</w:t>
            </w:r>
          </w:p>
        </w:tc>
      </w:tr>
      <w:tr>
        <w:tc>
          <w:tcPr>
            <w:tcW w:type="dxa" w:w="2880"/>
          </w:tcPr>
          <w:p>
            <w:r>
              <w:t>ProposedNewTime.start</w:t>
            </w:r>
          </w:p>
        </w:tc>
        <w:tc>
          <w:tcPr>
            <w:tcW w:type="dxa" w:w="2880"/>
          </w:tcPr>
          <w:p>
            <w:r>
              <w:t>object</w:t>
            </w:r>
          </w:p>
        </w:tc>
        <w:tc>
          <w:tcPr>
            <w:tcW w:type="dxa" w:w="2880"/>
          </w:tcPr>
          <w:p>
            <w:r>
              <w:t>Start of the proposed time range.</w:t>
            </w:r>
          </w:p>
        </w:tc>
      </w:tr>
      <w:tr>
        <w:tc>
          <w:tcPr>
            <w:tcW w:type="dxa" w:w="2880"/>
          </w:tcPr>
          <w:p>
            <w:r>
              <w:t>ProposedNewTime.start.dateTime</w:t>
            </w:r>
          </w:p>
        </w:tc>
        <w:tc>
          <w:tcPr>
            <w:tcW w:type="dxa" w:w="2880"/>
          </w:tcPr>
          <w:p>
            <w:r>
              <w:t>string</w:t>
            </w:r>
          </w:p>
        </w:tc>
        <w:tc>
          <w:tcPr>
            <w:tcW w:type="dxa" w:w="2880"/>
          </w:tcPr>
          <w:p>
            <w:r>
              <w:t>Combined date and time representation ({date}T{time}), e.g. 2017-08-29T04:00:00.0000000.</w:t>
            </w:r>
          </w:p>
        </w:tc>
      </w:tr>
      <w:tr>
        <w:tc>
          <w:tcPr>
            <w:tcW w:type="dxa" w:w="2880"/>
          </w:tcPr>
          <w:p>
            <w:r>
              <w:t>ProposedNewTime.start.timeZone</w:t>
            </w:r>
          </w:p>
        </w:tc>
        <w:tc>
          <w:tcPr>
            <w:tcW w:type="dxa" w:w="2880"/>
          </w:tcPr>
          <w:p>
            <w:r>
              <w:t>string</w:t>
            </w:r>
          </w:p>
        </w:tc>
        <w:tc>
          <w:tcPr>
            <w:tcW w:type="dxa" w:w="2880"/>
          </w:tcPr>
          <w:p>
            <w:r>
              <w:t>Time zone name, e.g. Pacific Standard Time.</w:t>
            </w:r>
          </w:p>
        </w:tc>
      </w:tr>
      <w:tr>
        <w:tc>
          <w:tcPr>
            <w:tcW w:type="dxa" w:w="2880"/>
          </w:tcPr>
          <w:p>
            <w:r>
              <w:t>ProposedNewTime.end</w:t>
            </w:r>
          </w:p>
        </w:tc>
        <w:tc>
          <w:tcPr>
            <w:tcW w:type="dxa" w:w="2880"/>
          </w:tcPr>
          <w:p>
            <w:r>
              <w:t>object</w:t>
            </w:r>
          </w:p>
        </w:tc>
        <w:tc>
          <w:tcPr>
            <w:tcW w:type="dxa" w:w="2880"/>
          </w:tcPr>
          <w:p>
            <w:r>
              <w:t>End of the proposed time range.</w:t>
            </w:r>
          </w:p>
        </w:tc>
      </w:tr>
      <w:tr>
        <w:tc>
          <w:tcPr>
            <w:tcW w:type="dxa" w:w="2880"/>
          </w:tcPr>
          <w:p>
            <w:r>
              <w:t>ProposedNewTime.end.dateTime</w:t>
            </w:r>
          </w:p>
        </w:tc>
        <w:tc>
          <w:tcPr>
            <w:tcW w:type="dxa" w:w="2880"/>
          </w:tcPr>
          <w:p>
            <w:r>
              <w:t>string</w:t>
            </w:r>
          </w:p>
        </w:tc>
        <w:tc>
          <w:tcPr>
            <w:tcW w:type="dxa" w:w="2880"/>
          </w:tcPr>
          <w:p>
            <w:r>
              <w:t>Combined date and time representation ({date}T{time}), e.g. 2017-08-29T04:00:00.0000000.</w:t>
            </w:r>
          </w:p>
        </w:tc>
      </w:tr>
      <w:tr>
        <w:tc>
          <w:tcPr>
            <w:tcW w:type="dxa" w:w="2880"/>
          </w:tcPr>
          <w:p>
            <w:r>
              <w:t>ProposedNewTime.end.timeZone</w:t>
            </w:r>
          </w:p>
        </w:tc>
        <w:tc>
          <w:tcPr>
            <w:tcW w:type="dxa" w:w="2880"/>
          </w:tcPr>
          <w:p>
            <w:r>
              <w:t>string</w:t>
            </w:r>
          </w:p>
        </w:tc>
        <w:tc>
          <w:tcPr>
            <w:tcW w:type="dxa" w:w="2880"/>
          </w:tcPr>
          <w:p>
            <w:r>
              <w:t>Time zone name, e.g. Pacific Standard Time.</w:t>
            </w:r>
          </w:p>
        </w:tc>
      </w:tr>
      <w:tr>
        <w:tc>
          <w:tcPr>
            <w:tcW w:type="dxa" w:w="2880"/>
          </w:tcPr>
          <w:p>
            <w:r>
              <w:t>SendResponse</w:t>
            </w:r>
          </w:p>
        </w:tc>
        <w:tc>
          <w:tcPr>
            <w:tcW w:type="dxa" w:w="2880"/>
          </w:tcPr>
          <w:p>
            <w:r>
              <w:t>boolean</w:t>
            </w:r>
          </w:p>
        </w:tc>
        <w:tc>
          <w:tcPr>
            <w:tcW w:type="dxa" w:w="2880"/>
          </w:tcPr>
          <w:p>
            <w:r>
              <w:t>Whether to send a response message. Default: false.</w:t>
            </w:r>
          </w:p>
        </w:tc>
      </w:tr>
      <w:tr>
        <w:tc>
          <w:tcPr>
            <w:tcW w:type="dxa" w:w="2880"/>
          </w:tcPr>
          <w:p>
            <w:r>
              <w:t>Comment</w:t>
            </w:r>
          </w:p>
        </w:tc>
        <w:tc>
          <w:tcPr>
            <w:tcW w:type="dxa" w:w="2880"/>
          </w:tcPr>
          <w:p>
            <w:r>
              <w:t>string</w:t>
            </w:r>
          </w:p>
        </w:tc>
        <w:tc>
          <w:tcPr>
            <w:tcW w:type="dxa" w:w="2880"/>
          </w:tcPr>
          <w:p>
            <w:r>
              <w:t>Optional comment included with the decline response.</w:t>
            </w:r>
          </w:p>
        </w:tc>
      </w:tr>
    </w:tbl>
    <w:p/>
    <w:p>
      <w:pPr>
        <w:pStyle w:val="Heading3"/>
      </w:pPr>
      <w:r>
        <w:t>Response</w:t>
      </w:r>
    </w:p>
    <w:p>
      <w:pPr>
        <w:pStyle w:val="Heading3"/>
      </w:pPr>
      <w:r>
        <w:t>Success Response (2XX)</w:t>
      </w:r>
    </w:p>
    <w:p>
      <w:r>
        <w:t>The documentation indicates a 2XX (Success) response with no response body specified.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'https://graph.microsoft.com/v1.0/groups/6b7b6f3a-1234-4f8a-9a2b-2d3c4b5a6f70/calendar/events/AAMkAGVmMDEzZ.../microsoft.graph.decline' \</w:t>
        <w:br/>
        <w:t xml:space="preserve"> --header 'Accept: application/json' \</w:t>
        <w:br/>
        <w:t xml:space="preserve"> --header 'Content-Type: application/json' \</w:t>
        <w:br/>
        <w:t xml:space="preserve"> --data '{</w:t>
        <w:br/>
        <w:t xml:space="preserve"> "SendResponse": false,</w:t>
        <w:br/>
        <w:t xml:space="preserve"> "Comment": "I am unable to attend."</w:t>
        <w:br/>
        <w:t xml:space="preserve">  }'</w:t>
      </w:r>
    </w:p>
    <w:p>
      <w:pPr>
        <w:pStyle w:val="Heading3"/>
      </w:pPr>
      <w:r>
        <w:t>Example Usage</w:t>
      </w:r>
    </w:p>
    <w:p>
      <w:pPr>
        <w:pStyle w:val="Heading3"/>
      </w:pPr>
      <w:r>
        <w:t>Example 1: Decline without proposing a new time</w:t>
      </w:r>
    </w:p>
    <w:p>
      <w:r>
        <w:rPr>
          <w:b/>
          <w:color w:val="666666"/>
          <w:sz w:val="16"/>
        </w:rPr>
        <w:t>[bash]</w:t>
      </w:r>
    </w:p>
    <w:p>
      <w:pPr>
        <w:shd w:fill="F2F2F2" w:val="clear"/>
      </w:pPr>
      <w:r>
        <w:rPr>
          <w:rFonts w:ascii="Courier New" w:hAnsi="Courier New"/>
          <w:sz w:val="17"/>
        </w:rPr>
        <w:t>curl -i --request POST \</w:t>
        <w:br/>
        <w:t xml:space="preserve"> 'https://graph.microsoft.com/v1.0/groups/6b7b6f3a-1234-4f8a-9a2b-2d3c4b5a6f70/calendar/events/AAMkAGVmMDEzZ.../microsoft.graph.decline' \</w:t>
        <w:br/>
        <w:t xml:space="preserve"> --header 'Accept: application/json' \</w:t>
        <w:br/>
        <w:t xml:space="preserve"> --header 'Content-Type: application/json' \</w:t>
        <w:br/>
        <w:t xml:space="preserve"> --data '{</w:t>
        <w:br/>
        <w:t xml:space="preserve"> "SendResponse": true,</w:t>
        <w:br/>
        <w:t xml:space="preserve"> "Comment": "Sorry, I can'\''t make it."</w:t>
        <w:br/>
        <w:t xml:space="preserve">  }'</w:t>
      </w:r>
    </w:p>
    <w:p>
      <w:pPr>
        <w:pStyle w:val="Heading3"/>
      </w:pPr>
      <w:r>
        <w:t>Example 2: Decline and propose a new time</w:t>
      </w:r>
    </w:p>
    <w:p>
      <w:r>
        <w:rPr>
          <w:b/>
          <w:color w:val="666666"/>
          <w:sz w:val="16"/>
        </w:rPr>
        <w:t>[bash]</w:t>
      </w:r>
    </w:p>
    <w:p>
      <w:pPr>
        <w:shd w:fill="F2F2F2" w:val="clear"/>
      </w:pPr>
      <w:r>
        <w:rPr>
          <w:rFonts w:ascii="Courier New" w:hAnsi="Courier New"/>
          <w:sz w:val="17"/>
        </w:rPr>
        <w:t>curl -i --request POST \</w:t>
        <w:br/>
        <w:t xml:space="preserve"> 'https://graph.microsoft.com/v1.0/groups/6b7b6f3a-1234-4f8a-9a2b-2d3c4b5a6f70/calendar/events/AAMkAGVmMDEzZ.../microsoft.graph.decline' \</w:t>
        <w:br/>
        <w:t xml:space="preserve"> --header 'Accept: application/json' \</w:t>
        <w:br/>
        <w:t xml:space="preserve"> --header 'Content-Type: application/json' \</w:t>
        <w:br/>
        <w:t xml:space="preserve"> --data '{</w:t>
        <w:br/>
        <w:t xml:space="preserve"> "SendResponse": true,</w:t>
        <w:br/>
        <w:t xml:space="preserve"> "Comment": "Can we meet later?",</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w:t>
        <w:br/>
        <w:t xml:space="preserve">  }'</w:t>
      </w:r>
    </w:p>
    <w:p>
      <w:pPr>
        <w:pStyle w:val="Heading3"/>
      </w:pPr>
      <w:r>
        <w:t>Notes</w:t>
      </w:r>
    </w:p>
    <w:p>
      <w:pPr>
        <w:pStyle w:val="ListBullet"/>
      </w:pPr>
      <w:r>
        <w:t>The request body is marked as required in the scraped content, even though individual fields appear optional; send at least an empty JSON object ({}) only if your client/service allows it (the documentation does not clarify minimum required fields).</w:t>
      </w:r>
    </w:p>
    <w:p>
      <w:pPr>
        <w:pStyle w:val="ListBullet"/>
      </w:pPr>
      <w:r>
        <w:t>SendResponse defaults to false if omitted.</w:t>
      </w:r>
    </w:p>
    <w:p>
      <w:pPr>
        <w:pStyle w:val="ListBullet"/>
      </w:pPr>
      <w:r>
        <w:t>ProposedNewTime should only be used when the event supports proposing new meeting times.</w:t>
      </w:r>
    </w:p>
    <w:p>
      <w:pPr>
        <w:pStyle w:val="Heading3"/>
      </w:pPr>
      <w:r>
        <w:t>Error Handling</w:t>
      </w:r>
    </w:p>
    <w:p>
      <w:pPr>
        <w:pStyle w:val="ListBullet"/>
      </w:pPr>
      <w:r>
        <w:t>default: Returns an error object with error.code and error.message, and may include target, details, and innerError.</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334. [POST] Tentatively Accept a Group Calendar Event</w:t>
      </w:r>
    </w:p>
    <w:p>
      <w:r>
        <w:rPr>
          <w:b/>
        </w:rPr>
        <w:t xml:space="preserve">Endpoint: </w:t>
      </w:r>
      <w:r>
        <w:rPr>
          <w:rFonts w:ascii="Courier New" w:hAnsi="Courier New"/>
          <w:sz w:val="18"/>
        </w:rPr>
        <w:t>/groups/{{groupId}}/calendar/events/{{eventId}}/microsoft.graph.tentativelyAccept</w:t>
      </w:r>
    </w:p>
    <w:p>
      <w:pPr>
        <w:pStyle w:val="Heading3"/>
      </w:pPr>
      <w:r>
        <w:t>Prerequisites</w:t>
      </w:r>
    </w:p>
    <w:p>
      <w:pPr>
        <w:pStyle w:val="ListBullet"/>
      </w:pPr>
      <w:r>
        <w:t>You must have access to the target group and its calendar event.</w:t>
      </w:r>
    </w:p>
    <w:p>
      <w:pPr>
        <w:pStyle w:val="Heading3"/>
      </w:pPr>
      <w:r>
        <w:t>Method</w:t>
      </w:r>
    </w:p>
    <w:p>
      <w:r>
        <w:t>POST</w:t>
      </w:r>
    </w:p>
    <w:p>
      <w:pPr>
        <w:pStyle w:val="Heading3"/>
      </w:pPr>
      <w:r>
        <w:t>URL</w:t>
      </w:r>
    </w:p>
    <w:p>
      <w:r>
        <w:t>https://graph.microsoft.com/v1.0/groups/{{group-id}}/calendar/events/{{event-id}}/microsoft.graph.tentativelyAccept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Tentatively accept the specified event in a group calendar. If the event allows proposing new times, you can suggest an alternative time by including ProposedNewTime.</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Always construct the path as /groups/{{group-id}}/calendar/events/{{event-id}}/microsoft.graph.tentativelyAccept.</w:t>
      </w:r>
    </w:p>
    <w:p>
      <w:pPr>
        <w:pStyle w:val="ListBullet"/>
      </w:pPr>
      <w:r>
        <w:t>Do not call the API with missing or empty path parameters (avoid /groups//calendar/events//microsoft.graph.tentativelyAccept).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/groups/6f7b3c3a-1234-4567-89ab-0c1d2e3f4a5b/calendar/events/AAMkAGI2.../microsoft.graph.tentativelyAccept</w:t>
      </w:r>
    </w:p>
    <w:p>
      <w:pPr>
        <w:pStyle w:val="Heading3"/>
      </w:pPr>
      <w:r>
        <w:t>Invalid Examples</w:t>
      </w:r>
    </w:p>
    <w:p>
      <w:r>
        <w:rPr>
          <w:b/>
          <w:color w:val="666666"/>
          <w:sz w:val="16"/>
        </w:rPr>
        <w:t>[http]</w:t>
      </w:r>
    </w:p>
    <w:p>
      <w:pPr>
        <w:shd w:fill="F2F2F2" w:val="clear"/>
      </w:pPr>
      <w:r>
        <w:rPr>
          <w:rFonts w:ascii="Courier New" w:hAnsi="Courier New"/>
          <w:sz w:val="17"/>
        </w:rPr>
        <w:t>/groups//calendar/events/AAMkAGI2.../microsoft.graph.tentativelyAccept</w:t>
        <w:br/>
        <w:t>/groups/6f7b3c3a-1234-4567-89ab-0c1d2e3f4a5b/calendar/events//microsoft.graph.tentativelyAccept</w:t>
        <w:br/>
        <w:t>/groups/6f7b3c3a-1234-4567-89ab-0c1d2e3f4a5b/calendar/events/AAMkAGI2...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new meeting time (used when the event allows time proposals).</w:t>
            </w:r>
          </w:p>
        </w:tc>
      </w:tr>
      <w:tr>
        <w:tc>
          <w:tcPr>
            <w:tcW w:type="dxa" w:w="2880"/>
          </w:tcPr>
          <w:p>
            <w:r>
              <w:t>ProposedNewTime.start</w:t>
            </w:r>
          </w:p>
        </w:tc>
        <w:tc>
          <w:tcPr>
            <w:tcW w:type="dxa" w:w="2880"/>
          </w:tcPr>
          <w:p>
            <w:r>
              <w:t>object</w:t>
            </w:r>
          </w:p>
        </w:tc>
        <w:tc>
          <w:tcPr>
            <w:tcW w:type="dxa" w:w="2880"/>
          </w:tcPr>
          <w:p>
            <w:r>
              <w:t>Start date/time and time zone for the proposed time.</w:t>
            </w:r>
          </w:p>
        </w:tc>
      </w:tr>
      <w:tr>
        <w:tc>
          <w:tcPr>
            <w:tcW w:type="dxa" w:w="2880"/>
          </w:tcPr>
          <w:p>
            <w:r>
              <w:t>ProposedNewTime.start.dateTime</w:t>
            </w:r>
          </w:p>
        </w:tc>
        <w:tc>
          <w:tcPr>
            <w:tcW w:type="dxa" w:w="2880"/>
          </w:tcPr>
          <w:p>
            <w:r>
              <w:t>string</w:t>
            </w:r>
          </w:p>
        </w:tc>
        <w:tc>
          <w:tcPr>
            <w:tcW w:type="dxa" w:w="2880"/>
          </w:tcPr>
          <w:p>
            <w:r>
              <w:t>A single point of time in combined date and time representation ({date}T{time}), e.g. 2017-08-29T04:00:00.0000000.</w:t>
            </w:r>
          </w:p>
        </w:tc>
      </w:tr>
      <w:tr>
        <w:tc>
          <w:tcPr>
            <w:tcW w:type="dxa" w:w="2880"/>
          </w:tcPr>
          <w:p>
            <w:r>
              <w:t>ProposedNewTime.start.timeZone</w:t>
            </w:r>
          </w:p>
        </w:tc>
        <w:tc>
          <w:tcPr>
            <w:tcW w:type="dxa" w:w="2880"/>
          </w:tcPr>
          <w:p>
            <w:r>
              <w:t>string</w:t>
            </w:r>
          </w:p>
        </w:tc>
        <w:tc>
          <w:tcPr>
            <w:tcW w:type="dxa" w:w="2880"/>
          </w:tcPr>
          <w:p>
            <w:r>
              <w:t>Time zone name, e.g. Pacific Standard Time.</w:t>
            </w:r>
          </w:p>
        </w:tc>
      </w:tr>
      <w:tr>
        <w:tc>
          <w:tcPr>
            <w:tcW w:type="dxa" w:w="2880"/>
          </w:tcPr>
          <w:p>
            <w:r>
              <w:t>ProposedNewTime.end</w:t>
            </w:r>
          </w:p>
        </w:tc>
        <w:tc>
          <w:tcPr>
            <w:tcW w:type="dxa" w:w="2880"/>
          </w:tcPr>
          <w:p>
            <w:r>
              <w:t>object</w:t>
            </w:r>
          </w:p>
        </w:tc>
        <w:tc>
          <w:tcPr>
            <w:tcW w:type="dxa" w:w="2880"/>
          </w:tcPr>
          <w:p>
            <w:r>
              <w:t>End date/time and time zone for the proposed time.</w:t>
            </w:r>
          </w:p>
        </w:tc>
      </w:tr>
      <w:tr>
        <w:tc>
          <w:tcPr>
            <w:tcW w:type="dxa" w:w="2880"/>
          </w:tcPr>
          <w:p>
            <w:r>
              <w:t>ProposedNewTime.end.dateTime</w:t>
            </w:r>
          </w:p>
        </w:tc>
        <w:tc>
          <w:tcPr>
            <w:tcW w:type="dxa" w:w="2880"/>
          </w:tcPr>
          <w:p>
            <w:r>
              <w:t>string</w:t>
            </w:r>
          </w:p>
        </w:tc>
        <w:tc>
          <w:tcPr>
            <w:tcW w:type="dxa" w:w="2880"/>
          </w:tcPr>
          <w:p>
            <w:r>
              <w:t>A single point of time in combined date and time representation ({date}T{time}), e.g. 2017-08-29T04:00:00.0000000.</w:t>
            </w:r>
          </w:p>
        </w:tc>
      </w:tr>
      <w:tr>
        <w:tc>
          <w:tcPr>
            <w:tcW w:type="dxa" w:w="2880"/>
          </w:tcPr>
          <w:p>
            <w:r>
              <w:t>ProposedNewTime.end.timeZone</w:t>
            </w:r>
          </w:p>
        </w:tc>
        <w:tc>
          <w:tcPr>
            <w:tcW w:type="dxa" w:w="2880"/>
          </w:tcPr>
          <w:p>
            <w:r>
              <w:t>string</w:t>
            </w:r>
          </w:p>
        </w:tc>
        <w:tc>
          <w:tcPr>
            <w:tcW w:type="dxa" w:w="2880"/>
          </w:tcPr>
          <w:p>
            <w:r>
              <w:t>Time zone name, e.g. Pacific Standard Time.</w:t>
            </w:r>
          </w:p>
        </w:tc>
      </w:tr>
      <w:tr>
        <w:tc>
          <w:tcPr>
            <w:tcW w:type="dxa" w:w="2880"/>
          </w:tcPr>
          <w:p>
            <w:r>
              <w:t>SendResponse</w:t>
            </w:r>
          </w:p>
        </w:tc>
        <w:tc>
          <w:tcPr>
            <w:tcW w:type="dxa" w:w="2880"/>
          </w:tcPr>
          <w:p>
            <w:r>
              <w:t>boolean</w:t>
            </w:r>
          </w:p>
        </w:tc>
        <w:tc>
          <w:tcPr>
            <w:tcW w:type="dxa" w:w="2880"/>
          </w:tcPr>
          <w:p>
            <w:r>
              <w:t>Whether to send a response. Default: false.</w:t>
            </w:r>
          </w:p>
        </w:tc>
      </w:tr>
      <w:tr>
        <w:tc>
          <w:tcPr>
            <w:tcW w:type="dxa" w:w="2880"/>
          </w:tcPr>
          <w:p>
            <w:r>
              <w:t>Comment</w:t>
            </w:r>
          </w:p>
        </w:tc>
        <w:tc>
          <w:tcPr>
            <w:tcW w:type="dxa" w:w="2880"/>
          </w:tcPr>
          <w:p>
            <w:r>
              <w:t>string</w:t>
            </w:r>
          </w:p>
        </w:tc>
        <w:tc>
          <w:tcPr>
            <w:tcW w:type="dxa" w:w="2880"/>
          </w:tcPr>
          <w:p>
            <w:r>
              <w:t>Comment to include with the response.</w:t>
            </w:r>
          </w:p>
        </w:tc>
      </w:tr>
    </w:tbl>
    <w:p/>
    <w:p>
      <w:pPr>
        <w:pStyle w:val="Heading3"/>
      </w:pPr>
      <w:r>
        <w:t>Response</w:t>
      </w:r>
    </w:p>
    <w:p>
      <w:pPr>
        <w:pStyle w:val="Heading3"/>
      </w:pPr>
      <w:r>
        <w:t>Success Response (2XX)</w:t>
      </w:r>
    </w:p>
    <w:p>
      <w:r>
        <w:t>Returns Success (no specific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'https://graph.microsoft.com/v1.0/groups/6f7b3c3a-1234-4567-89ab-0c1d2e3f4a5b/calendar/events/AAMkAGI2.../microsoft.graph.tentativelyAccept' \</w:t>
        <w:br/>
        <w:t xml:space="preserve"> -H 'Accept: application/json' \</w:t>
        <w:br/>
        <w:t xml:space="preserve"> -H 'Content-Type: application/json' \</w:t>
        <w:br/>
        <w:t xml:space="preserve"> -d '{</w:t>
        <w:br/>
        <w:t xml:space="preserve"> "SendResponse": false,</w:t>
        <w:br/>
        <w:t xml:space="preserve"> "Comment": "Tentatively accepting.",</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Example Usage</w:t>
      </w:r>
    </w:p>
    <w:p>
      <w:pPr>
        <w:pStyle w:val="Heading3"/>
      </w:pPr>
      <w:r>
        <w:t>Example 1: Tentatively accept without sending a response</w:t>
      </w:r>
    </w:p>
    <w:p>
      <w:r>
        <w:rPr>
          <w:b/>
          <w:color w:val="666666"/>
          <w:sz w:val="16"/>
        </w:rPr>
        <w:t>[bash]</w:t>
      </w:r>
    </w:p>
    <w:p>
      <w:pPr>
        <w:shd w:fill="F2F2F2" w:val="clear"/>
      </w:pPr>
      <w:r>
        <w:rPr>
          <w:rFonts w:ascii="Courier New" w:hAnsi="Courier New"/>
          <w:sz w:val="17"/>
        </w:rPr>
        <w:t>curl -X POST \</w:t>
        <w:br/>
        <w:t xml:space="preserve"> 'https://graph.microsoft.com/v1.0/groups/6f7b3c3a-1234-4567-89ab-0c1d2e3f4a5b/calendar/events/AAMkAGI2.../microsoft.graph.tentativelyAccept' \</w:t>
        <w:br/>
        <w:t xml:space="preserve"> -H 'Accept: application/json' \</w:t>
        <w:br/>
        <w:t xml:space="preserve"> -H 'Content-Type: application/json' \</w:t>
        <w:br/>
        <w:t xml:space="preserve"> -d '{</w:t>
        <w:br/>
        <w:t xml:space="preserve"> "SendResponse": false</w:t>
        <w:br/>
        <w:t xml:space="preserve">  }'</w:t>
      </w:r>
    </w:p>
    <w:p>
      <w:pPr>
        <w:pStyle w:val="Heading3"/>
      </w:pPr>
      <w:r>
        <w:t>Example 2: Tentatively accept and include a comment</w:t>
      </w:r>
    </w:p>
    <w:p>
      <w:r>
        <w:rPr>
          <w:b/>
          <w:color w:val="666666"/>
          <w:sz w:val="16"/>
        </w:rPr>
        <w:t>[bash]</w:t>
      </w:r>
    </w:p>
    <w:p>
      <w:pPr>
        <w:shd w:fill="F2F2F2" w:val="clear"/>
      </w:pPr>
      <w:r>
        <w:rPr>
          <w:rFonts w:ascii="Courier New" w:hAnsi="Courier New"/>
          <w:sz w:val="17"/>
        </w:rPr>
        <w:t>curl -X POST \</w:t>
        <w:br/>
        <w:t xml:space="preserve"> 'https://graph.microsoft.com/v1.0/groups/6f7b3c3a-1234-4567-89ab-0c1d2e3f4a5b/calendar/events/AAMkAGI2.../microsoft.graph.tentativelyAccept' \</w:t>
        <w:br/>
        <w:t xml:space="preserve"> -H 'Accept: application/json' \</w:t>
        <w:br/>
        <w:t xml:space="preserve"> -H 'Content-Type: application/json' \</w:t>
        <w:br/>
        <w:t xml:space="preserve"> -d '{</w:t>
        <w:br/>
        <w:t xml:space="preserve"> "SendResponse": true,</w:t>
        <w:br/>
        <w:t xml:space="preserve"> "Comment": "Tentatively accepted—may need to adjust."</w:t>
        <w:br/>
        <w:t xml:space="preserve">  }'</w:t>
      </w:r>
    </w:p>
    <w:p>
      <w:pPr>
        <w:pStyle w:val="Heading3"/>
      </w:pPr>
      <w:r>
        <w:t>Example 3: Tentatively accept and propose a new time</w:t>
      </w:r>
    </w:p>
    <w:p>
      <w:r>
        <w:rPr>
          <w:b/>
          <w:color w:val="666666"/>
          <w:sz w:val="16"/>
        </w:rPr>
        <w:t>[bash]</w:t>
      </w:r>
    </w:p>
    <w:p>
      <w:pPr>
        <w:shd w:fill="F2F2F2" w:val="clear"/>
      </w:pPr>
      <w:r>
        <w:rPr>
          <w:rFonts w:ascii="Courier New" w:hAnsi="Courier New"/>
          <w:sz w:val="17"/>
        </w:rPr>
        <w:t>curl -X POST \</w:t>
        <w:br/>
        <w:t xml:space="preserve"> 'https://graph.microsoft.com/v1.0/groups/6f7b3c3a-1234-4567-89ab-0c1d2e3f4a5b/calendar/events/AAMkAGI2.../microsoft.graph.tentativelyAccept' \</w:t>
        <w:br/>
        <w:t xml:space="preserve"> -H 'Accept: application/json' \</w:t>
        <w:br/>
        <w:t xml:space="preserve"> -H 'Content-Type: application/json' \</w:t>
        <w:br/>
        <w:t xml:space="preserve"> -d '{</w:t>
        <w:br/>
        <w:t xml:space="preserve"> "SendResponse": true,</w:t>
        <w:br/>
        <w:t xml:space="preserve"> "Comment": "Tentative—proposing a new time.",</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Validates group-id and event-id from the URL.</w:t>
      </w:r>
    </w:p>
    <w:p>
      <w:pPr>
        <w:pStyle w:val="ListBullet"/>
      </w:pPr>
      <w:r>
        <w:t>Processes the action parameters in the JSON body.</w:t>
      </w:r>
    </w:p>
    <w:p>
      <w:pPr>
        <w:pStyle w:val="ListBullet"/>
      </w:pPr>
      <w:r>
        <w:t>Tentatively accepts the event; optionally sends a response depending on SendResponse.</w:t>
      </w:r>
    </w:p>
    <w:p>
      <w:pPr>
        <w:pStyle w:val="ListBullet"/>
      </w:pPr>
      <w:r>
        <w:t>If ProposedNewTime is provided and allowed by the event, submits a new time proposal.</w:t>
      </w:r>
    </w:p>
    <w:p>
      <w:pPr>
        <w:pStyle w:val="Heading3"/>
      </w:pPr>
      <w:r>
        <w:t>Notes</w:t>
      </w:r>
    </w:p>
    <w:p>
      <w:pPr>
        <w:pStyle w:val="ListBullet"/>
      </w:pPr>
      <w:r>
        <w:t>SendResponse defaults to false.</w:t>
      </w:r>
    </w:p>
    <w:p>
      <w:pPr>
        <w:pStyle w:val="ListBullet"/>
      </w:pPr>
      <w:r>
        <w:t>ProposedNewTime should include both start and end with dateTime and timeZone as shown.</w:t>
      </w:r>
    </w:p>
    <w:p>
      <w:pPr>
        <w:pStyle w:val="Heading3"/>
      </w:pPr>
      <w:r>
        <w:t>Gotchas</w:t>
      </w:r>
    </w:p>
    <w:p>
      <w:pPr>
        <w:pStyle w:val="ListBullet"/>
      </w:pPr>
      <w:r>
        <w:t>Do not place group-id or event-id in the request body; they must be in the URL.</w:t>
      </w:r>
    </w:p>
    <w:p>
      <w:pPr>
        <w:pStyle w:val="ListBullet"/>
      </w:pPr>
      <w:r>
        <w:t>The scraped content references additional time zone values “see below”, but the list was not included; use valid Microsoft Graph time zone names.</w:t>
      </w:r>
    </w:p>
    <w:p>
      <w:pPr>
        <w:pStyle w:val="Heading3"/>
      </w:pPr>
      <w:r>
        <w:t>Error Handling</w:t>
      </w:r>
    </w:p>
    <w:p>
      <w:pPr>
        <w:pStyle w:val="ListBullet"/>
      </w:pPr>
      <w:r>
        <w:t>A non-2XX response returns an error object with error.code and error.message (and optionally target, details, and innerError) as shown above.</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335. [GET] Delta Sync Group Calendar Events (calendarView)</w:t>
      </w:r>
    </w:p>
    <w:p>
      <w:r>
        <w:rPr>
          <w:b/>
        </w:rPr>
        <w:t xml:space="preserve">Endpoint: </w:t>
      </w:r>
      <w:r>
        <w:rPr>
          <w:rFonts w:ascii="Courier New" w:hAnsi="Courier New"/>
          <w:sz w:val="18"/>
        </w:rPr>
        <w:t>/groups/{{groupId}}/calendar/events/microsoft.graph.delta()</w:t>
      </w:r>
    </w:p>
    <w:p>
      <w:pPr>
        <w:pStyle w:val="Heading3"/>
      </w:pPr>
      <w:r>
        <w:t>Prerequisites</w:t>
      </w:r>
    </w:p>
    <w:p>
      <w:pPr>
        <w:pStyle w:val="ListBullet"/>
      </w:pPr>
      <w:r>
        <w:t>The caller must have permission to read the group’s calendar events.</w:t>
      </w:r>
    </w:p>
    <w:p>
      <w:pPr>
        <w:pStyle w:val="Heading3"/>
      </w:pPr>
      <w:r>
        <w:t>Method</w:t>
      </w:r>
    </w:p>
    <w:p>
      <w:r>
        <w:t>GET</w:t>
      </w:r>
    </w:p>
    <w:p>
      <w:pPr>
        <w:pStyle w:val="Heading3"/>
      </w:pPr>
      <w:r>
        <w:t>URL</w:t>
      </w:r>
    </w:p>
    <w:p>
      <w:r>
        <w:t>https://graph.microsoft.com/v1.0/groups/{{group-id}}/calendar/events/microsoft.graph.delta()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(a range of events defined by start and end dates) of the group’s calendar. The initial call returns a full synchronization; subsequent calls in the same round return incremental changes, enabling efficient local synchronization without refetching all events.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/groups//calendar/...).</w:t>
      </w:r>
    </w:p>
    <w:p>
      <w:pPr>
        <w:pStyle w:val="ListBullet"/>
      </w:pPr>
      <w:r>
        <w:t>Always construct the path as /groups/{{group-id}}/calendar/events/microsoft.graph.delta(),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/groups/01234567-89ab-cdef-0123-456789abcdef/calendar/events/microsoft.graph.delta()</w:t>
        <w:br/>
        <w:t>/groups/group-id-value/calendar/events/microsoft.graph.delta()</w:t>
      </w:r>
    </w:p>
    <w:p>
      <w:pPr>
        <w:pStyle w:val="Heading3"/>
      </w:pPr>
      <w:r>
        <w:t>Invalid Examples</w:t>
      </w:r>
    </w:p>
    <w:p>
      <w:r>
        <w:rPr>
          <w:b/>
          <w:color w:val="666666"/>
          <w:sz w:val="16"/>
        </w:rPr>
        <w:t>[http]</w:t>
      </w:r>
    </w:p>
    <w:p>
      <w:pPr>
        <w:shd w:fill="F2F2F2" w:val="clear"/>
      </w:pPr>
      <w:r>
        <w:rPr>
          <w:rFonts w:ascii="Courier New" w:hAnsi="Courier New"/>
          <w:sz w:val="17"/>
        </w:rPr>
        <w:t>/groups//calendar/events/microsoft.graph.delta()</w:t>
        <w:br/>
        <w:t>/groups/calendar/events/microsoft.graph.delta()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(for example, 2019-11-08T20:00:00-08:00).</w:t>
            </w:r>
          </w:p>
        </w:tc>
      </w:tr>
      <w:tr>
        <w:tc>
          <w:tcPr>
            <w:tcW w:type="dxa" w:w="2880"/>
          </w:tcPr>
          <w:p>
            <w:r>
              <w:t>endDateTime</w:t>
            </w:r>
          </w:p>
        </w:tc>
        <w:tc>
          <w:tcPr>
            <w:tcW w:type="dxa" w:w="2880"/>
          </w:tcPr>
          <w:p>
            <w:r>
              <w:t>string</w:t>
            </w:r>
          </w:p>
        </w:tc>
        <w:tc>
          <w:tcPr>
            <w:tcW w:type="dxa" w:w="2880"/>
          </w:tcPr>
          <w:p>
            <w:r>
              <w:t>The end date and time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Q1 planning.",</w:t>
        <w:br/>
        <w:t xml:space="preserve"> "contentType": "html",</w:t>
        <w:br/>
        <w:t xml:space="preserve"> "additionalProperties": {}</w:t>
        <w:br/>
        <w:t xml:space="preserve"> },</w:t>
        <w:br/>
        <w:t xml:space="preserve"> "bodyPreview": "Discuss Q1 planning.",</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"https://teams.microsoft.com/l/meetup-join/19%3ameeting...",</w:t>
        <w:br/>
        <w:t xml:space="preserve"> "phones": [</w:t>
        <w:br/>
        <w:t xml:space="preserve"> {</w:t>
        <w:br/>
        <w:t xml:space="preserve"> "language": "en-US",</w:t>
        <w:br/>
        <w:t xml:space="preserve"> "number": "+1 555 0100",</w:t>
        <w:br/>
        <w:t xml:space="preserve"> "region": "US",</w:t>
        <w:br/>
        <w:t xml:space="preserve"> "type": {},</w:t>
        <w:br/>
        <w:t xml:space="preserve"> "additionalProperties": {}</w:t>
        <w:br/>
        <w:t xml:space="preserve"> }</w:t>
        <w:br/>
        <w:t xml:space="preserve"> ],</w:t>
        <w:br/>
        <w:t xml:space="preserve"> "quickDial": "+15550100,,123456789#",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"https://meet.lync.com/contoso/user/ABCDEFG",</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"2014-01-01T00:00:00Z",</w:t>
        <w:br/>
        <w:t xml:space="preserve"> "additionalProperties": {}</w:t>
        <w:br/>
        <w:t xml:space="preserve"> },</w:t>
        <w:br/>
        <w:t xml:space="preserve"> "sensitivity": "normal",</w:t>
        <w:br/>
        <w:t xml:space="preserve"> "seriesMasterId": "AAMkAGI2TAAA=",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"Q1 Planning",</w:t>
        <w:br/>
        <w:t xml:space="preserve"> "transactionId": "7E163156-7762-4BEB-A1C6-7295F0A5D3A3",</w:t>
        <w:br/>
        <w:t xml:space="preserve"> "type": "singleInstance",</w:t>
        <w:br/>
        <w:t xml:space="preserve"> "webLink": "https://outlook.office.com/owa/?itemid=AAMkAGI2TAAA%3D",</w:t>
        <w:br/>
        <w:t xml:space="preserve"> "attachments": [</w:t>
        <w:br/>
        <w:t xml:space="preserve"> {</w:t>
        <w:br/>
        <w:t xml:space="preserve"> "id": "AAMkAGI2TAAA=",</w:t>
        <w:br/>
        <w:t xml:space="preserve"> "contentType": "application/pdf",</w:t>
        <w:br/>
        <w:t xml:space="preserve"> "isInline": false,</w:t>
        <w:br/>
        <w:t xml:space="preserve"> "lastModifiedDateTime": "2014-01-01T00:00:00Z",</w:t>
        <w:br/>
        <w:t xml:space="preserve"> "name": "agenda.pdf",</w:t>
        <w:br/>
        <w:t xml:space="preserve"> "size": 12345</w:t>
        <w:br/>
        <w:t xml:space="preserve"> }</w:t>
        <w:br/>
        <w:t xml:space="preserve"> ],</w:t>
        <w:br/>
        <w:t xml:space="preserve"> "calendar": {</w:t>
        <w:br/>
        <w:t xml:space="preserve"> "id": "AAMkAGI2TAAA=",</w:t>
        <w:br/>
        <w:t xml:space="preserve"> "allowedOnlineMeetingProviders": ["teamsForBusiness"],</w:t>
        <w:br/>
        <w:t xml:space="preserve"> "canEdit": true,</w:t>
        <w:br/>
        <w:t xml:space="preserve"> "canShare": true,</w:t>
        <w:br/>
        <w:t xml:space="preserve"> "canViewPrivateItems": false,</w:t>
        <w:br/>
        <w:t xml:space="preserve"> "changeKey": "DwAAABYAAAA=",</w:t>
        <w:br/>
        <w:t xml:space="preserve"> "color": {},</w:t>
        <w:br/>
        <w:t xml:space="preserve"> "defaultOnlineMeetingProvider": {},</w:t>
        <w:br/>
        <w:t xml:space="preserve"> "hexColor": "FF0000",</w:t>
        <w:br/>
        <w:t xml:space="preserve"> "isDefaultCalendar": true,</w:t>
        <w:br/>
        <w:t xml:space="preserve"> "isRemovable": true,</w:t>
        <w:br/>
        <w:t xml:space="preserve"> "isTallyingResponses": true,</w:t>
        <w:br/>
        <w:t xml:space="preserve"> "name": "Calendar",</w:t>
        <w:br/>
        <w:t xml:space="preserve"> "owner": {},</w:t>
        <w:br/>
        <w:t xml:space="preserve"> "calendarPermissions": [</w:t>
        <w:br/>
        <w:t xml:space="preserve"> {</w:t>
        <w:br/>
        <w:t xml:space="preserve"> "id": "AAMkAGI2TAAA=",</w:t>
        <w:br/>
        <w:t xml:space="preserve"> "allowedRoles": ["read"],</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Prop",</w:t>
        <w:br/>
        <w:t xml:space="preserve"> "value": ["A", "B"]</w:t>
        <w:br/>
        <w:t xml:space="preserve"> }</w:t>
        <w:br/>
        <w:t xml:space="preserve"> ],</w:t>
        <w:br/>
        <w:t xml:space="preserve"> "singleValueExtendedProperties": [</w:t>
        <w:br/>
        <w:t xml:space="preserve"> {</w:t>
        <w:br/>
        <w:t xml:space="preserve"> "id": "String {00020329-0000-0000-C000-000000000046} Name Prop",</w:t>
        <w:br/>
        <w:t xml:space="preserve"> "value": "X"</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Prop",</w:t>
        <w:br/>
        <w:t xml:space="preserve"> "value": ["A", "B"]</w:t>
        <w:br/>
        <w:t xml:space="preserve"> }</w:t>
        <w:br/>
        <w:t xml:space="preserve"> ],</w:t>
        <w:br/>
        <w:t xml:space="preserve"> "singleValueExtendedProperties": [</w:t>
        <w:br/>
        <w:t xml:space="preserve"> {</w:t>
        <w:br/>
        <w:t xml:space="preserve"> "id": "String {00020329-0000-0000-C000-000000000046} Name Prop",</w:t>
        <w:br/>
        <w:t xml:space="preserve"> "value": "X"</w:t>
        <w:br/>
        <w:t xml:space="preserve"> }</w:t>
        <w:br/>
        <w:t xml:space="preserve"> ]</w:t>
        <w:br/>
        <w:t xml:space="preserve"> }</w:t>
        <w:br/>
        <w:t xml:space="preserve"> ],</w:t>
        <w:br/>
        <w:t xml:space="preserve"> "@odata.nextLink": "https://graph.microsoft.com/v1.0/groups/{group-id}/calendar/events/microsoft.graph.delta()?startDateTime=...&amp;endDateTime=...&amp;$skiptoken=...",</w:t>
        <w:br/>
        <w:t xml:space="preserve"> "@odata.deltaLink": "https://graph.microsoft.com/v1.0/groups/{group-id}/calendar/events/microsoft.graph.delta()?startDateTime=...&amp;endDateTime=...&amp;$deltatoken=..."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returned by the delta function.</w:t>
            </w:r>
          </w:p>
        </w:tc>
      </w:tr>
      <w:tr>
        <w:tc>
          <w:tcPr>
            <w:tcW w:type="dxa" w:w="2880"/>
          </w:tcPr>
          <w:p>
            <w:r>
              <w:t>value[].allowNewTimeProposals</w:t>
            </w:r>
          </w:p>
        </w:tc>
        <w:tc>
          <w:tcPr>
            <w:tcW w:type="dxa" w:w="2880"/>
          </w:tcPr>
          <w:p>
            <w:r>
              <w:t>boolean</w:t>
            </w:r>
          </w:p>
        </w:tc>
        <w:tc>
          <w:tcPr>
            <w:tcW w:type="dxa" w:w="2880"/>
          </w:tcPr>
          <w:p>
            <w:r>
              <w:t>True if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w:t>
            </w:r>
          </w:p>
        </w:tc>
      </w:tr>
      <w:tr>
        <w:tc>
          <w:tcPr>
            <w:tcW w:type="dxa" w:w="2880"/>
          </w:tcPr>
          <w:p>
            <w:r>
              <w:t>value[].body</w:t>
            </w:r>
          </w:p>
        </w:tc>
        <w:tc>
          <w:tcPr>
            <w:tcW w:type="dxa" w:w="2880"/>
          </w:tcPr>
          <w:p>
            <w:r>
              <w:t>object</w:t>
            </w:r>
          </w:p>
        </w:tc>
        <w:tc>
          <w:tcPr>
            <w:tcW w:type="dxa" w:w="2880"/>
          </w:tcPr>
          <w:p>
            <w:r>
              <w:t>Body of the event.</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value[].body.additionalProperties</w:t>
            </w:r>
          </w:p>
        </w:tc>
        <w:tc>
          <w:tcPr>
            <w:tcW w:type="dxa" w:w="2880"/>
          </w:tcPr>
          <w:p>
            <w:r>
              <w:t>object</w:t>
            </w:r>
          </w:p>
        </w:tc>
        <w:tc>
          <w:tcPr>
            <w:tcW w:type="dxa" w:w="2880"/>
          </w:tcPr>
          <w:p>
            <w:r>
              <w:t>Additional properties.</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array</w:t>
            </w:r>
          </w:p>
        </w:tc>
        <w:tc>
          <w:tcPr>
            <w:tcW w:type="dxa" w:w="2880"/>
          </w:tcPr>
          <w:p>
            <w:r>
              <w:t>Cancelled occurrences.</w:t>
            </w:r>
          </w:p>
        </w:tc>
      </w:tr>
      <w:tr>
        <w:tc>
          <w:tcPr>
            <w:tcW w:type="dxa" w:w="2880"/>
          </w:tcPr>
          <w:p>
            <w:r>
              <w:t>value[].start</w:t>
            </w:r>
          </w:p>
        </w:tc>
        <w:tc>
          <w:tcPr>
            <w:tcW w:type="dxa" w:w="2880"/>
          </w:tcPr>
          <w:p>
            <w:r>
              <w:t>object</w:t>
            </w:r>
          </w:p>
        </w:tc>
        <w:tc>
          <w:tcPr>
            <w:tcW w:type="dxa" w:w="2880"/>
          </w:tcPr>
          <w:p>
            <w:r>
              <w:t>Start time.</w:t>
            </w:r>
          </w:p>
        </w:tc>
      </w:tr>
      <w:tr>
        <w:tc>
          <w:tcPr>
            <w:tcW w:type="dxa" w:w="2880"/>
          </w:tcPr>
          <w:p>
            <w:r>
              <w:t>value[].start.dateTime</w:t>
            </w:r>
          </w:p>
        </w:tc>
        <w:tc>
          <w:tcPr>
            <w:tcW w:type="dxa" w:w="2880"/>
          </w:tcPr>
          <w:p>
            <w:r>
              <w:t>string</w:t>
            </w:r>
          </w:p>
        </w:tc>
        <w:tc>
          <w:tcPr>
            <w:tcW w:type="dxa" w:w="2880"/>
          </w:tcPr>
          <w:p>
            <w:r>
              <w:t>Start date/time in combined representation.</w:t>
            </w:r>
          </w:p>
        </w:tc>
      </w:tr>
      <w:tr>
        <w:tc>
          <w:tcPr>
            <w:tcW w:type="dxa" w:w="2880"/>
          </w:tcPr>
          <w:p>
            <w:r>
              <w:t>value[].start.timeZone</w:t>
            </w:r>
          </w:p>
        </w:tc>
        <w:tc>
          <w:tcPr>
            <w:tcW w:type="dxa" w:w="2880"/>
          </w:tcPr>
          <w:p>
            <w:r>
              <w:t>string</w:t>
            </w:r>
          </w:p>
        </w:tc>
        <w:tc>
          <w:tcPr>
            <w:tcW w:type="dxa" w:w="2880"/>
          </w:tcPr>
          <w:p>
            <w:r>
              <w:t>Time zone name (for example, Pacific Standard Time).</w:t>
            </w:r>
          </w:p>
        </w:tc>
      </w:tr>
      <w:tr>
        <w:tc>
          <w:tcPr>
            <w:tcW w:type="dxa" w:w="2880"/>
          </w:tcPr>
          <w:p>
            <w:r>
              <w:t>value[].end</w:t>
            </w:r>
          </w:p>
        </w:tc>
        <w:tc>
          <w:tcPr>
            <w:tcW w:type="dxa" w:w="2880"/>
          </w:tcPr>
          <w:p>
            <w:r>
              <w:t>object</w:t>
            </w:r>
          </w:p>
        </w:tc>
        <w:tc>
          <w:tcPr>
            <w:tcW w:type="dxa" w:w="2880"/>
          </w:tcPr>
          <w:p>
            <w:r>
              <w:t>End time.</w:t>
            </w:r>
          </w:p>
        </w:tc>
      </w:tr>
      <w:tr>
        <w:tc>
          <w:tcPr>
            <w:tcW w:type="dxa" w:w="2880"/>
          </w:tcPr>
          <w:p>
            <w:r>
              <w:t>value[].end.dateTime</w:t>
            </w:r>
          </w:p>
        </w:tc>
        <w:tc>
          <w:tcPr>
            <w:tcW w:type="dxa" w:w="2880"/>
          </w:tcPr>
          <w:p>
            <w:r>
              <w:t>string</w:t>
            </w:r>
          </w:p>
        </w:tc>
        <w:tc>
          <w:tcPr>
            <w:tcW w:type="dxa" w:w="2880"/>
          </w:tcPr>
          <w:p>
            <w:r>
              <w:t>End date/time in combined representation.</w:t>
            </w:r>
          </w:p>
        </w:tc>
      </w:tr>
      <w:tr>
        <w:tc>
          <w:tcPr>
            <w:tcW w:type="dxa" w:w="2880"/>
          </w:tcPr>
          <w:p>
            <w:r>
              <w:t>value[].end.timeZone</w:t>
            </w:r>
          </w:p>
        </w:tc>
        <w:tc>
          <w:tcPr>
            <w:tcW w:type="dxa" w:w="2880"/>
          </w:tcPr>
          <w:p>
            <w:r>
              <w:t>string</w:t>
            </w:r>
          </w:p>
        </w:tc>
        <w:tc>
          <w:tcPr>
            <w:tcW w:type="dxa" w:w="2880"/>
          </w:tcPr>
          <w:p>
            <w:r>
              <w:t>Time zone name.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differs per occurrence in a recurring series.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True if event lasts all day; start/end must be midnight and same time zone.</w:t>
            </w:r>
          </w:p>
        </w:tc>
      </w:tr>
      <w:tr>
        <w:tc>
          <w:tcPr>
            <w:tcW w:type="dxa" w:w="2880"/>
          </w:tcPr>
          <w:p>
            <w:r>
              <w:t>value[].isCancelled</w:t>
            </w:r>
          </w:p>
        </w:tc>
        <w:tc>
          <w:tcPr>
            <w:tcW w:type="dxa" w:w="2880"/>
          </w:tcPr>
          <w:p>
            <w:r>
              <w:t>boolean</w:t>
            </w:r>
          </w:p>
        </w:tc>
        <w:tc>
          <w:tcPr>
            <w:tcW w:type="dxa" w:w="2880"/>
          </w:tcPr>
          <w:p>
            <w:r>
              <w:t>True if event is canceled.</w:t>
            </w:r>
          </w:p>
        </w:tc>
      </w:tr>
      <w:tr>
        <w:tc>
          <w:tcPr>
            <w:tcW w:type="dxa" w:w="2880"/>
          </w:tcPr>
          <w:p>
            <w:r>
              <w:t>value[].isDraft</w:t>
            </w:r>
          </w:p>
        </w:tc>
        <w:tc>
          <w:tcPr>
            <w:tcW w:type="dxa" w:w="2880"/>
          </w:tcPr>
          <w:p>
            <w:r>
              <w:t>boolean</w:t>
            </w:r>
          </w:p>
        </w:tc>
        <w:tc>
          <w:tcPr>
            <w:tcW w:type="dxa" w:w="2880"/>
          </w:tcPr>
          <w:p>
            <w:r>
              <w:t>True if updated in Outlook but updates not sent to attendees.</w:t>
            </w:r>
          </w:p>
        </w:tc>
      </w:tr>
      <w:tr>
        <w:tc>
          <w:tcPr>
            <w:tcW w:type="dxa" w:w="2880"/>
          </w:tcPr>
          <w:p>
            <w:r>
              <w:t>value[].isOnlineMeeting</w:t>
            </w:r>
          </w:p>
        </w:tc>
        <w:tc>
          <w:tcPr>
            <w:tcW w:type="dxa" w:w="2880"/>
          </w:tcPr>
          <w:p>
            <w:r>
              <w:t>boolean</w:t>
            </w:r>
          </w:p>
        </w:tc>
        <w:tc>
          <w:tcPr>
            <w:tcW w:type="dxa" w:w="2880"/>
          </w:tcPr>
          <w:p>
            <w:r>
              <w:t>True if event has online meeting info; default false.</w:t>
            </w:r>
          </w:p>
        </w:tc>
      </w:tr>
      <w:tr>
        <w:tc>
          <w:tcPr>
            <w:tcW w:type="dxa" w:w="2880"/>
          </w:tcPr>
          <w:p>
            <w:r>
              <w:t>value[].isOrganizer</w:t>
            </w:r>
          </w:p>
        </w:tc>
        <w:tc>
          <w:tcPr>
            <w:tcW w:type="dxa" w:w="2880"/>
          </w:tcPr>
          <w:p>
            <w:r>
              <w:t>boolean</w:t>
            </w:r>
          </w:p>
        </w:tc>
        <w:tc>
          <w:tcPr>
            <w:tcW w:type="dxa" w:w="2880"/>
          </w:tcPr>
          <w:p>
            <w:r>
              <w:t>True if calendar owner is organizer (or delegate on behalf).</w:t>
            </w:r>
          </w:p>
        </w:tc>
      </w:tr>
      <w:tr>
        <w:tc>
          <w:tcPr>
            <w:tcW w:type="dxa" w:w="2880"/>
          </w:tcPr>
          <w:p>
            <w:r>
              <w:t>value[].isReminderOn</w:t>
            </w:r>
          </w:p>
        </w:tc>
        <w:tc>
          <w:tcPr>
            <w:tcW w:type="dxa" w:w="2880"/>
          </w:tcPr>
          <w:p>
            <w:r>
              <w:t>boolean</w:t>
            </w:r>
          </w:p>
        </w:tc>
        <w:tc>
          <w:tcPr>
            <w:tcW w:type="dxa" w:w="2880"/>
          </w:tcPr>
          <w:p>
            <w:r>
              <w:t>True if reminder is set.</w:t>
            </w:r>
          </w:p>
        </w:tc>
      </w:tr>
      <w:tr>
        <w:tc>
          <w:tcPr>
            <w:tcW w:type="dxa" w:w="2880"/>
          </w:tcPr>
          <w:p>
            <w:r>
              <w:t>value[].location</w:t>
            </w:r>
          </w:p>
        </w:tc>
        <w:tc>
          <w:tcPr>
            <w:tcW w:type="dxa" w:w="2880"/>
          </w:tcPr>
          <w:p>
            <w:r>
              <w:t>object</w:t>
            </w:r>
          </w:p>
        </w:tc>
        <w:tc>
          <w:tcPr>
            <w:tcW w:type="dxa" w:w="2880"/>
          </w:tcPr>
          <w:p>
            <w:r>
              <w:t>Primary location.</w:t>
            </w:r>
          </w:p>
        </w:tc>
      </w:tr>
      <w:tr>
        <w:tc>
          <w:tcPr>
            <w:tcW w:type="dxa" w:w="2880"/>
          </w:tcPr>
          <w:p>
            <w:r>
              <w:t>value[].locations</w:t>
            </w:r>
          </w:p>
        </w:tc>
        <w:tc>
          <w:tcPr>
            <w:tcW w:type="dxa" w:w="2880"/>
          </w:tcPr>
          <w:p>
            <w:r>
              <w:t>array</w:t>
            </w:r>
          </w:p>
        </w:tc>
        <w:tc>
          <w:tcPr>
            <w:tcW w:type="dxa" w:w="2880"/>
          </w:tcPr>
          <w:p>
            <w:r>
              <w:t>Multiple locations.</w:t>
            </w:r>
          </w:p>
        </w:tc>
      </w:tr>
      <w:tr>
        <w:tc>
          <w:tcPr>
            <w:tcW w:type="dxa" w:w="2880"/>
          </w:tcPr>
          <w:p>
            <w:r>
              <w:t>value[].onlineMeeting</w:t>
            </w:r>
          </w:p>
        </w:tc>
        <w:tc>
          <w:tcPr>
            <w:tcW w:type="dxa" w:w="2880"/>
          </w:tcPr>
          <w:p>
            <w:r>
              <w:t>object</w:t>
            </w:r>
          </w:p>
        </w:tc>
        <w:tc>
          <w:tcPr>
            <w:tcW w:type="dxa" w:w="2880"/>
          </w:tcPr>
          <w:p>
            <w:r>
              <w:t>Online meeting details.</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Online meeting URL (read-only; noted as to be deprecated in future).</w:t>
            </w:r>
          </w:p>
        </w:tc>
      </w:tr>
      <w:tr>
        <w:tc>
          <w:tcPr>
            <w:tcW w:type="dxa" w:w="2880"/>
          </w:tcPr>
          <w:p>
            <w:r>
              <w:t>value[].organizer</w:t>
            </w:r>
          </w:p>
        </w:tc>
        <w:tc>
          <w:tcPr>
            <w:tcW w:type="dxa" w:w="2880"/>
          </w:tcPr>
          <w:p>
            <w:r>
              <w:t>object</w:t>
            </w:r>
          </w:p>
        </w:tc>
        <w:tc>
          <w:tcPr>
            <w:tcW w:type="dxa" w:w="2880"/>
          </w:tcPr>
          <w:p>
            <w:r>
              <w:t>Organizer info.</w:t>
            </w:r>
          </w:p>
        </w:tc>
      </w:tr>
      <w:tr>
        <w:tc>
          <w:tcPr>
            <w:tcW w:type="dxa" w:w="2880"/>
          </w:tcPr>
          <w:p>
            <w:r>
              <w:t>value[].originalEndTimeZone</w:t>
            </w:r>
          </w:p>
        </w:tc>
        <w:tc>
          <w:tcPr>
            <w:tcW w:type="dxa" w:w="2880"/>
          </w:tcPr>
          <w:p>
            <w:r>
              <w:t>string</w:t>
            </w:r>
          </w:p>
        </w:tc>
        <w:tc>
          <w:tcPr>
            <w:tcW w:type="dxa" w:w="2880"/>
          </w:tcPr>
          <w:p>
            <w:r>
              <w:t>End time zone when created.</w:t>
            </w:r>
          </w:p>
        </w:tc>
      </w:tr>
      <w:tr>
        <w:tc>
          <w:tcPr>
            <w:tcW w:type="dxa" w:w="2880"/>
          </w:tcPr>
          <w:p>
            <w:r>
              <w:t>value[].originalStart</w:t>
            </w:r>
          </w:p>
        </w:tc>
        <w:tc>
          <w:tcPr>
            <w:tcW w:type="dxa" w:w="2880"/>
          </w:tcPr>
          <w:p>
            <w:r>
              <w:t>string</w:t>
            </w:r>
          </w:p>
        </w:tc>
        <w:tc>
          <w:tcPr>
            <w:tcW w:type="dxa" w:w="2880"/>
          </w:tcPr>
          <w:p>
            <w:r>
              <w:t>Original start time (UTC ISO 8601).</w:t>
            </w:r>
          </w:p>
        </w:tc>
      </w:tr>
      <w:tr>
        <w:tc>
          <w:tcPr>
            <w:tcW w:type="dxa" w:w="2880"/>
          </w:tcPr>
          <w:p>
            <w:r>
              <w:t>value[].originalStartTimeZone</w:t>
            </w:r>
          </w:p>
        </w:tc>
        <w:tc>
          <w:tcPr>
            <w:tcW w:type="dxa" w:w="2880"/>
          </w:tcPr>
          <w:p>
            <w:r>
              <w:t>string</w:t>
            </w:r>
          </w:p>
        </w:tc>
        <w:tc>
          <w:tcPr>
            <w:tcW w:type="dxa" w:w="2880"/>
          </w:tcPr>
          <w:p>
            <w:r>
              <w:t>Start time zone when created.</w:t>
            </w:r>
          </w:p>
        </w:tc>
      </w:tr>
      <w:tr>
        <w:tc>
          <w:tcPr>
            <w:tcW w:type="dxa" w:w="2880"/>
          </w:tcPr>
          <w:p>
            <w:r>
              <w:t>value[].recurrence</w:t>
            </w:r>
          </w:p>
        </w:tc>
        <w:tc>
          <w:tcPr>
            <w:tcW w:type="dxa" w:w="2880"/>
          </w:tcPr>
          <w:p>
            <w:r>
              <w:t>object</w:t>
            </w:r>
          </w:p>
        </w:tc>
        <w:tc>
          <w:tcPr>
            <w:tcW w:type="dxa" w:w="2880"/>
          </w:tcPr>
          <w:p>
            <w:r>
              <w:t>Recurrence pattern and range.</w:t>
            </w:r>
          </w:p>
        </w:tc>
      </w:tr>
      <w:tr>
        <w:tc>
          <w:tcPr>
            <w:tcW w:type="dxa" w:w="2880"/>
          </w:tcPr>
          <w:p>
            <w:r>
              <w:t>value[].reminderMinutesBeforeStart</w:t>
            </w:r>
          </w:p>
        </w:tc>
        <w:tc>
          <w:tcPr>
            <w:tcW w:type="dxa" w:w="2880"/>
          </w:tcPr>
          <w:p>
            <w:r>
              <w:t>number</w:t>
            </w:r>
          </w:p>
        </w:tc>
        <w:tc>
          <w:tcPr>
            <w:tcW w:type="dxa" w:w="2880"/>
          </w:tcPr>
          <w:p>
            <w:r>
              <w:t>Minutes before start for reminder.</w:t>
            </w:r>
          </w:p>
        </w:tc>
      </w:tr>
      <w:tr>
        <w:tc>
          <w:tcPr>
            <w:tcW w:type="dxa" w:w="2880"/>
          </w:tcPr>
          <w:p>
            <w:r>
              <w:t>value[].responseRequested</w:t>
            </w:r>
          </w:p>
        </w:tc>
        <w:tc>
          <w:tcPr>
            <w:tcW w:type="dxa" w:w="2880"/>
          </w:tcPr>
          <w:p>
            <w:r>
              <w:t>boolean</w:t>
            </w:r>
          </w:p>
        </w:tc>
        <w:tc>
          <w:tcPr>
            <w:tcW w:type="dxa" w:w="2880"/>
          </w:tcPr>
          <w:p>
            <w:r>
              <w:t>Whether organizer requests a response. Default true.</w:t>
            </w:r>
          </w:p>
        </w:tc>
      </w:tr>
      <w:tr>
        <w:tc>
          <w:tcPr>
            <w:tcW w:type="dxa" w:w="2880"/>
          </w:tcPr>
          <w:p>
            <w:r>
              <w:t>value[].responseStatus</w:t>
            </w:r>
          </w:p>
        </w:tc>
        <w:tc>
          <w:tcPr>
            <w:tcW w:type="dxa" w:w="2880"/>
          </w:tcPr>
          <w:p>
            <w:r>
              <w:t>object</w:t>
            </w:r>
          </w:p>
        </w:tc>
        <w:tc>
          <w:tcPr>
            <w:tcW w:type="dxa" w:w="2880"/>
          </w:tcPr>
          <w:p>
            <w:r>
              <w:t>Response status and time.</w:t>
            </w:r>
          </w:p>
        </w:tc>
      </w:tr>
      <w:tr>
        <w:tc>
          <w:tcPr>
            <w:tcW w:type="dxa" w:w="2880"/>
          </w:tcPr>
          <w:p>
            <w:r>
              <w:t>value[].sensitivity</w:t>
            </w:r>
          </w:p>
        </w:tc>
        <w:tc>
          <w:tcPr>
            <w:tcW w:type="dxa" w:w="2880"/>
          </w:tcPr>
          <w:p>
            <w:r>
              <w:t>string</w:t>
            </w:r>
          </w:p>
        </w:tc>
        <w:tc>
          <w:tcPr>
            <w:tcW w:type="dxa" w:w="2880"/>
          </w:tcPr>
          <w:p>
            <w:r>
              <w:t>Sensitivity: normal, personal, private, confidential.</w:t>
            </w:r>
          </w:p>
        </w:tc>
      </w:tr>
      <w:tr>
        <w:tc>
          <w:tcPr>
            <w:tcW w:type="dxa" w:w="2880"/>
          </w:tcPr>
          <w:p>
            <w:r>
              <w:t>value[].seriesMasterId</w:t>
            </w:r>
          </w:p>
        </w:tc>
        <w:tc>
          <w:tcPr>
            <w:tcW w:type="dxa" w:w="2880"/>
          </w:tcPr>
          <w:p>
            <w:r>
              <w:t>string</w:t>
            </w:r>
          </w:p>
        </w:tc>
        <w:tc>
          <w:tcPr>
            <w:tcW w:type="dxa" w:w="2880"/>
          </w:tcPr>
          <w:p>
            <w:r>
              <w:t>ID for recurring series master item.</w:t>
            </w:r>
          </w:p>
        </w:tc>
      </w:tr>
      <w:tr>
        <w:tc>
          <w:tcPr>
            <w:tcW w:type="dxa" w:w="2880"/>
          </w:tcPr>
          <w:p>
            <w:r>
              <w:t>value[].showAs</w:t>
            </w:r>
          </w:p>
        </w:tc>
        <w:tc>
          <w:tcPr>
            <w:tcW w:type="dxa" w:w="2880"/>
          </w:tcPr>
          <w:p>
            <w:r>
              <w:t>string</w:t>
            </w:r>
          </w:p>
        </w:tc>
        <w:tc>
          <w:tcPr>
            <w:tcW w:type="dxa" w:w="2880"/>
          </w:tcPr>
          <w:p>
            <w:r>
              <w:t>Show as: 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to avoid redundant POST operations on retries; cannot be changed after set; returned only if set by app.</w:t>
            </w:r>
          </w:p>
        </w:tc>
      </w:tr>
      <w:tr>
        <w:tc>
          <w:tcPr>
            <w:tcW w:type="dxa" w:w="2880"/>
          </w:tcPr>
          <w:p>
            <w:r>
              <w:t>value[].type</w:t>
            </w:r>
          </w:p>
        </w:tc>
        <w:tc>
          <w:tcPr>
            <w:tcW w:type="dxa" w:w="2880"/>
          </w:tcPr>
          <w:p>
            <w:r>
              <w:t>string</w:t>
            </w:r>
          </w:p>
        </w:tc>
        <w:tc>
          <w:tcPr>
            <w:tcW w:type="dxa" w:w="2880"/>
          </w:tcPr>
          <w:p>
            <w:r>
              <w:t>Type: singleInstance, occurrence, exception, seriesMaster.</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value[].calendar</w:t>
            </w:r>
          </w:p>
        </w:tc>
        <w:tc>
          <w:tcPr>
            <w:tcW w:type="dxa" w:w="2880"/>
          </w:tcPr>
          <w:p>
            <w:r>
              <w:t>object</w:t>
            </w:r>
          </w:p>
        </w:tc>
        <w:tc>
          <w:tcPr>
            <w:tcW w:type="dxa" w:w="2880"/>
          </w:tcPr>
          <w:p>
            <w:r>
              <w:t>Calendar associated with the event.</w:t>
            </w:r>
          </w:p>
        </w:tc>
      </w:tr>
      <w:tr>
        <w:tc>
          <w:tcPr>
            <w:tcW w:type="dxa" w:w="2880"/>
          </w:tcPr>
          <w:p>
            <w:r>
              <w:t>value[].exceptionOccurrences</w:t>
            </w:r>
          </w:p>
        </w:tc>
        <w:tc>
          <w:tcPr>
            <w:tcW w:type="dxa" w:w="2880"/>
          </w:tcPr>
          <w:p>
            <w:r>
              <w:t>array</w:t>
            </w:r>
          </w:p>
        </w:tc>
        <w:tc>
          <w:tcPr>
            <w:tcW w:type="dxa" w:w="2880"/>
          </w:tcPr>
          <w:p>
            <w:r>
              <w:t>Exception occurrences (recurring series).</w:t>
            </w:r>
          </w:p>
        </w:tc>
      </w:tr>
      <w:tr>
        <w:tc>
          <w:tcPr>
            <w:tcW w:type="dxa" w:w="2880"/>
          </w:tcPr>
          <w:p>
            <w:r>
              <w:t>value[].extensions</w:t>
            </w:r>
          </w:p>
        </w:tc>
        <w:tc>
          <w:tcPr>
            <w:tcW w:type="dxa" w:w="2880"/>
          </w:tcPr>
          <w:p>
            <w:r>
              <w:t>array</w:t>
            </w:r>
          </w:p>
        </w:tc>
        <w:tc>
          <w:tcPr>
            <w:tcW w:type="dxa" w:w="2880"/>
          </w:tcPr>
          <w:p>
            <w:r>
              <w:t>Open extensions.</w:t>
            </w:r>
          </w:p>
        </w:tc>
      </w:tr>
      <w:tr>
        <w:tc>
          <w:tcPr>
            <w:tcW w:type="dxa" w:w="2880"/>
          </w:tcPr>
          <w:p>
            <w:r>
              <w:t>value[].instances</w:t>
            </w:r>
          </w:p>
        </w:tc>
        <w:tc>
          <w:tcPr>
            <w:tcW w:type="dxa" w:w="2880"/>
          </w:tcPr>
          <w:p>
            <w:r>
              <w:t>array</w:t>
            </w:r>
          </w:p>
        </w:tc>
        <w:tc>
          <w:tcPr>
            <w:tcW w:type="dxa" w:w="2880"/>
          </w:tcPr>
          <w:p>
            <w:r>
              <w:t>Instances of the event.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the next set of delta changes (if present).</w:t>
            </w:r>
          </w:p>
        </w:tc>
      </w:tr>
      <w:tr>
        <w:tc>
          <w:tcPr>
            <w:tcW w:type="dxa" w:w="2880"/>
          </w:tcPr>
          <w:p>
            <w:r>
              <w:t>error</w:t>
            </w:r>
          </w:p>
        </w:tc>
        <w:tc>
          <w:tcPr>
            <w:tcW w:type="dxa" w:w="2880"/>
          </w:tcPr>
          <w:p>
            <w:r>
              <w:t>object</w:t>
            </w:r>
          </w:p>
        </w:tc>
        <w:tc>
          <w:tcPr>
            <w:tcW w:type="dxa" w:w="2880"/>
          </w:tcPr>
          <w:p>
            <w:r>
              <w:t>Error container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 (if provided).</w:t>
            </w:r>
          </w:p>
        </w:tc>
      </w:tr>
      <w:tr>
        <w:tc>
          <w:tcPr>
            <w:tcW w:type="dxa" w:w="2880"/>
          </w:tcPr>
          <w:p>
            <w:r>
              <w:t>error.innerError</w:t>
            </w:r>
          </w:p>
        </w:tc>
        <w:tc>
          <w:tcPr>
            <w:tcW w:type="dxa" w:w="2880"/>
          </w:tcPr>
          <w:p>
            <w:r>
              <w:t>object</w:t>
            </w:r>
          </w:p>
        </w:tc>
        <w:tc>
          <w:tcPr>
            <w:tcW w:type="dxa" w:w="2880"/>
          </w:tcPr>
          <w:p>
            <w:r>
              <w:t>Inner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'https://graph.microsoft.com/v1.0/groups/01234567-89ab-cdef-0123-456789abcdef/calendar/events/microsoft.graph.delta()?startDateTime=2019-11-08T20:00:00-08:00&amp;endDateTime=2019-11-10T20:00:00-08:00&amp;$top=50'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-X GET \</w:t>
        <w:br/>
        <w:t xml:space="preserve"> 'https://graph.microsoft.com/v1.0/groups/01234567-89ab-cdef-0123-456789abcdef/calendar/events/microsoft.graph.delta()?startDateTime=2019-11-08T20:00:00-08:00&amp;endDateTime=2019-11-10T20:00:00-08:00' \</w:t>
        <w:br/>
        <w:t xml:space="preserve"> -H 'Accept: application/json'</w:t>
      </w:r>
    </w:p>
    <w:p>
      <w:pPr>
        <w:pStyle w:val="Heading3"/>
      </w:pPr>
      <w:r>
        <w:t>Example 2: Limit results and select specific fields</w:t>
      </w:r>
    </w:p>
    <w:p>
      <w:r>
        <w:rPr>
          <w:b/>
          <w:color w:val="666666"/>
          <w:sz w:val="16"/>
        </w:rPr>
        <w:t>[bash]</w:t>
      </w:r>
    </w:p>
    <w:p>
      <w:pPr>
        <w:shd w:fill="F2F2F2" w:val="clear"/>
      </w:pPr>
      <w:r>
        <w:rPr>
          <w:rFonts w:ascii="Courier New" w:hAnsi="Courier New"/>
          <w:sz w:val="17"/>
        </w:rPr>
        <w:t>curl -X GET \</w:t>
        <w:br/>
        <w:t xml:space="preserve"> 'https://graph.microsoft.com/v1.0/groups/01234567-89ab-cdef-0123-456789abcdef/calendar/events/microsoft.graph.delta()?startDateTime=2019-11-08T20:00:00-08:00&amp;endDateTime=2019-11-10T20:00:00-08:00&amp;$top=50&amp;$select=subject,start,end'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'https://graph.microsoft.com/v1.0/groups/01234567-89ab-cdef-0123-456789abcdef/calendar/events/microsoft.graph.delta()?startDateTime=2019-11-08T20:00:00-08:00&amp;endDateTime=2019-11-10T20:00:00-08:00&amp;$orderby=start/dateTime' \</w:t>
        <w:br/>
        <w:t xml:space="preserve"> -H 'Accept: application/json'</w:t>
      </w:r>
    </w:p>
    <w:p>
      <w:pPr>
        <w:pStyle w:val="Heading3"/>
      </w:pPr>
      <w:r>
        <w:t>Behavior</w:t>
      </w:r>
    </w:p>
    <w:p>
      <w:pPr>
        <w:pStyle w:val="ListBullet"/>
      </w:pPr>
      <w:r>
        <w:t>Initial call returns a full set of events within the specified startDateTime/endDateTime range.</w:t>
      </w:r>
    </w:p>
    <w:p>
      <w:pPr>
        <w:pStyle w:val="ListBullet"/>
      </w:pPr>
      <w:r>
        <w:t>Subsequent calls in the same synchronization round return only incremental changes (added/updated/deleted events).</w:t>
      </w:r>
    </w:p>
    <w:p>
      <w:pPr>
        <w:pStyle w:val="ListBullet"/>
      </w:pPr>
      <w:r>
        <w:t>The response can include @odata.nextLink for pagination and @odata.deltaLink for continuing delta synchronization.</w:t>
      </w:r>
    </w:p>
    <w:p>
      <w:pPr>
        <w:pStyle w:val="Heading3"/>
      </w:pPr>
      <w:r>
        <w:t>Notes</w:t>
      </w:r>
    </w:p>
    <w:p>
      <w:pPr>
        <w:pStyle w:val="ListBullet"/>
      </w:pPr>
      <w:r>
        <w:t>startDateTime and endDateTime are required and must be ISO 8601 date-time strings.</w:t>
      </w:r>
    </w:p>
    <w:p>
      <w:pPr>
        <w:pStyle w:val="ListBullet"/>
      </w:pPr>
      <w:r>
        <w:t>The response may include @odata.nextLink and/or @odata.deltaLink as part of the delta/paging flow.</w:t>
      </w:r>
    </w:p>
    <w:p>
      <w:pPr>
        <w:pStyle w:val="Heading3"/>
      </w:pPr>
      <w:r>
        <w:t>Error Handling</w:t>
      </w:r>
    </w:p>
    <w:p>
      <w:pPr>
        <w:pStyle w:val="ListBullet"/>
      </w:pPr>
      <w:r>
        <w:t>Error responses return an error object with code and message, and may include target, details, and innerError.</w:t>
      </w:r>
    </w:p>
    <w:p>
      <w:pPr>
        <w:pStyle w:val="Heading3"/>
      </w:pPr>
      <w:r>
        <w:t>Related groupCalendarEvents actions</w:t>
      </w:r>
    </w:p>
    <w:p>
      <w:pPr>
        <w:pStyle w:val="ListBullet"/>
      </w:pPr>
      <w:r>
        <w:t>[GET] Get a Group Calendar Event Count — /groups/{{groupId}}/calendar/events/$count</w:t>
      </w:r>
    </w:p>
    <w:p>
      <w:pPr>
        <w:pStyle w:val="ListBullet"/>
      </w:pPr>
      <w:r>
        <w:t>[DELETE] Delete a Group Calendar Event — /groups/{{groupId}}/calendar/events/{{eventId}}</w:t>
      </w:r>
    </w:p>
    <w:p>
      <w:pPr>
        <w:pStyle w:val="ListBullet"/>
      </w:pPr>
      <w:r>
        <w:t>[POST] Forward a Group Calendar Event — /groups/{{groupId}}/calendar/events/{{eventId}}/microsoft.graph.forward</w:t>
      </w:r>
    </w:p>
    <w:p>
      <w:pPr>
        <w:pStyle w:val="ListBullet"/>
      </w:pPr>
      <w:r>
        <w:t>[POST] Cancel a Group Calendar Event — /groups/{{groupId}}/calendar/events/{{eventId}}/microsoft.graph.cancel</w:t>
      </w:r>
    </w:p>
    <w:p>
      <w:pPr>
        <w:pStyle w:val="ListBullet"/>
      </w:pPr>
      <w:r>
        <w:t>[PATCH] Update a Group Calendar Event — /groups/{{groupId}}/calendar/events/{{eventId}}</w:t>
      </w:r>
    </w:p>
    <w:p>
      <w:pPr>
        <w:pStyle w:val="ListBullet"/>
      </w:pPr>
      <w:r>
        <w:t>[POST] Accept a Group Calendar Event — /groups/{{groupId}}/calendar/events/{{eventId}}/microsoft.graph.accept</w:t>
      </w:r>
    </w:p>
    <w:p>
      <w:r>
        <w:br w:type="page"/>
      </w:r>
    </w:p>
    <w:p>
      <w:pPr>
        <w:pStyle w:val="Heading2"/>
      </w:pPr>
      <w:r>
        <w:t>336. [POST] Create an Attachment for a Group Event</w:t>
      </w:r>
    </w:p>
    <w:p>
      <w:r>
        <w:rPr>
          <w:b/>
        </w:rPr>
        <w:t xml:space="preserve">Endpoint: </w:t>
      </w:r>
      <w:r>
        <w:rPr>
          <w:rFonts w:ascii="Courier New" w:hAnsi="Courier New"/>
          <w:sz w:val="18"/>
        </w:rPr>
        <w:t>/groups/{{groupId}}/events/{{eventId}}/attachments</w:t>
      </w:r>
    </w:p>
    <w:p>
      <w:pPr>
        <w:pStyle w:val="Heading3"/>
      </w:pPr>
      <w:r>
        <w:t>Prerequisites</w:t>
      </w:r>
    </w:p>
    <w:p>
      <w:pPr>
        <w:pStyle w:val="ListBullet"/>
      </w:pPr>
      <w:r>
        <w:t>You must have permission to create attachments on the specified group event.</w:t>
      </w:r>
    </w:p>
    <w:p>
      <w:pPr>
        <w:pStyle w:val="Heading3"/>
      </w:pPr>
      <w:r>
        <w:t>Method</w:t>
      </w:r>
    </w:p>
    <w:p>
      <w:r>
        <w:t>POST</w:t>
      </w:r>
    </w:p>
    <w:p>
      <w:pPr>
        <w:pStyle w:val="Heading3"/>
      </w:pPr>
      <w:r>
        <w:t>URL</w:t>
      </w:r>
    </w:p>
    <w:p>
      <w:r>
        <w:t>https://graph.microsoft.com/v1.0/groups/{{group-id}}/events/{{event-id}}/attachments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for a specific event in a Microsoft 365 group.</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/groups/{{group-id}}/events/{{event-id}}/attachments, where both path parameters are non-empty strings.</w:t>
      </w:r>
    </w:p>
    <w:p>
      <w:pPr>
        <w:pStyle w:val="ListBullet"/>
      </w:pPr>
      <w:r>
        <w:t>Do not call the API with missing or empty path parameters (e.g., avoid /groups//events//attachments).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/groups/00000000-0000-0000-0000-000000000000/events/AAMkAGIAAA.../attachments</w:t>
        <w:br/>
        <w:t>/groups/my-group-id/events/my-event-id/attachments</w:t>
      </w:r>
    </w:p>
    <w:p>
      <w:pPr>
        <w:pStyle w:val="Heading3"/>
      </w:pPr>
      <w:r>
        <w:t>Invalid Examples</w:t>
      </w:r>
    </w:p>
    <w:p>
      <w:r>
        <w:rPr>
          <w:b/>
          <w:color w:val="666666"/>
          <w:sz w:val="16"/>
        </w:rPr>
        <w:t>[http]</w:t>
      </w:r>
    </w:p>
    <w:p>
      <w:pPr>
        <w:shd w:fill="F2F2F2" w:val="clear"/>
      </w:pPr>
      <w:r>
        <w:rPr>
          <w:rFonts w:ascii="Courier New" w:hAnsi="Courier New"/>
          <w:sz w:val="17"/>
        </w:rPr>
        <w:t>/groups//events/123/attachments</w:t>
        <w:br/>
        <w:t>/groups/123/events//attachments</w:t>
        <w:br/>
        <w:t>/groups/123/events/456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representing the new attachment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Must match pattern: ^[0-9]{4,}-(0[1-9]|1[012])-(0[1-9]|[12][0-9]|3[01])T([01][0-9]|2[0-3]):[0-5][0-9]:[0-5][0-9]([.][0-9]{1,12})?(Z|[+-][0-9][0-9]:[0-9][0-9])$ (example: 2014-01-01T00:00:00Z).</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"AAMkAGIAAA...=",</w:t>
        <w:br/>
        <w:t xml:space="preserve"> "contentType": "application/pdf",</w:t>
        <w:br/>
        <w:t xml:space="preserve"> "isInline": false,</w:t>
        <w:br/>
        <w:t xml:space="preserve"> "lastModifiedDateTime": "2014-01-01T00:00:00Z",</w:t>
        <w:br/>
        <w:t xml:space="preserve"> "name": "agenda.pdf",</w:t>
        <w:br/>
        <w:t xml:space="preserve"> "size": 1024</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'https://graph.microsoft.com/v1.0/groups/00000000-0000-0000-0000-000000000000/events/AAMkAGIAAA.../attachments'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"agenda.pdf",</w:t>
        <w:br/>
        <w:t xml:space="preserve"> "size": 1024</w:t>
        <w:br/>
        <w:t xml:space="preserve">  }'</w:t>
      </w:r>
    </w:p>
    <w:p>
      <w:pPr>
        <w:pStyle w:val="Heading3"/>
      </w:pPr>
      <w:r>
        <w:t>Notes</w:t>
      </w:r>
    </w:p>
    <w:p>
      <w:pPr>
        <w:pStyle w:val="ListBullet"/>
      </w:pPr>
      <w:r>
        <w:t>The documentation describes the created resource as a “navigation property to attachments”.</w:t>
      </w:r>
    </w:p>
    <w:p>
      <w:pPr>
        <w:pStyle w:val="ListBullet"/>
      </w:pPr>
      <w:r>
        <w:t>Although id is shown in the schema, it is marked read-only.</w:t>
      </w:r>
    </w:p>
    <w:p>
      <w:pPr>
        <w:pStyle w:val="Heading3"/>
      </w:pPr>
      <w:r>
        <w:t>Error Handling</w:t>
      </w:r>
    </w:p>
    <w:p>
      <w:pPr>
        <w:pStyle w:val="ListBullet"/>
      </w:pPr>
      <w:r>
        <w:t>2XX: Attachment navigation property created successfully (response body is the created attachment object).</w:t>
      </w:r>
    </w:p>
    <w:p>
      <w:pPr>
        <w:pStyle w:val="ListBullet"/>
      </w:pPr>
      <w:r>
        <w:t>default: Returns an error object with error.code and error.message, and may include error.details and error.innerError.</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r>
        <w:br w:type="page"/>
      </w:r>
    </w:p>
    <w:p>
      <w:pPr>
        <w:pStyle w:val="Heading2"/>
      </w:pPr>
      <w:r>
        <w:t>337. [PATCH] Update a Group Calendar Permission</w:t>
      </w:r>
    </w:p>
    <w:p>
      <w:r>
        <w:rPr>
          <w:b/>
        </w:rPr>
        <w:t xml:space="preserve">Endpoint: </w:t>
      </w:r>
      <w:r>
        <w:rPr>
          <w:rFonts w:ascii="Courier New" w:hAnsi="Courier New"/>
          <w:sz w:val="18"/>
        </w:rPr>
        <w:t>/groups/{{groupId}}/calendar/calendarPermissions/{{calendarPermissionId}}</w:t>
      </w:r>
    </w:p>
    <w:p>
      <w:pPr>
        <w:pStyle w:val="Heading3"/>
      </w:pPr>
      <w:r>
        <w:t>Prerequisites</w:t>
      </w:r>
    </w:p>
    <w:p>
      <w:pPr>
        <w:pStyle w:val="ListBullet"/>
      </w:pPr>
      <w:r>
        <w:t>The caller must have permissions to update group calendar permissions in Microsoft Graph.</w:t>
      </w:r>
    </w:p>
    <w:p>
      <w:pPr>
        <w:pStyle w:val="Heading3"/>
      </w:pPr>
      <w:r>
        <w:t>Method</w:t>
      </w:r>
    </w:p>
    <w:p>
      <w:r>
        <w:t>PATCH</w:t>
      </w:r>
    </w:p>
    <w:p>
      <w:pPr>
        <w:pStyle w:val="Heading3"/>
      </w:pPr>
      <w:r>
        <w:t>URL</w:t>
      </w:r>
    </w:p>
    <w:p>
      <w:r>
        <w:t>https://graph.microsoft.com/v1.0/groups/{{group-id}}/calendar/calendarPermissions/{{calendarPermission-id}}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calendarPermissions navigation property for a group’s calendar by modifying an existing calendarPermission resource.</w:t>
      </w:r>
    </w:p>
    <w:p>
      <w:pPr>
        <w:pStyle w:val="Heading3"/>
      </w:pPr>
      <w:r>
        <w:t>Enforcement Rules</w:t>
      </w:r>
    </w:p>
    <w:p>
      <w:pPr>
        <w:pStyle w:val="ListBullet"/>
      </w:pPr>
      <w:r>
        <w:t>The group-id path parameter must always be present.</w:t>
      </w:r>
    </w:p>
    <w:p>
      <w:pPr>
        <w:pStyle w:val="ListBullet"/>
      </w:pPr>
      <w:r>
        <w:t>The calendarPermission-id path parameter must always be present.</w:t>
      </w:r>
    </w:p>
    <w:p>
      <w:pPr>
        <w:pStyle w:val="ListBullet"/>
      </w:pPr>
      <w:r>
        <w:t>Always construct the path as /groups/{{group-id}}/calendar/calendarPermissions/{{calendarPermission-id}}, where both path parameters are non-empty strings.</w:t>
      </w:r>
    </w:p>
    <w:p>
      <w:pPr>
        <w:pStyle w:val="ListBullet"/>
      </w:pPr>
      <w:r>
        <w:t>Do not call the API with missing or empty path parameters (e.g., avoid /groups//calendar/...).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/groups/00000000-0000-0000-0000-000000000000/calendar/calendarPermissions/AAMkAG...==</w:t>
        <w:br/>
        <w:t>/groups/6f2a6f4b-1234-4cde-9a1b-111111111111/calendar/calendarPermissions/abcd1234</w:t>
      </w:r>
    </w:p>
    <w:p>
      <w:pPr>
        <w:pStyle w:val="Heading3"/>
      </w:pPr>
      <w:r>
        <w:t>Invalid Examples</w:t>
      </w:r>
    </w:p>
    <w:p>
      <w:r>
        <w:rPr>
          <w:b/>
          <w:color w:val="666666"/>
          <w:sz w:val="16"/>
        </w:rPr>
        <w:t>[http]</w:t>
      </w:r>
    </w:p>
    <w:p>
      <w:pPr>
        <w:shd w:fill="F2F2F2" w:val="clear"/>
      </w:pPr>
      <w:r>
        <w:rPr>
          <w:rFonts w:ascii="Courier New" w:hAnsi="Courier New"/>
          <w:sz w:val="17"/>
        </w:rPr>
        <w:t>/groups//calendar/calendarPermissions/abcd1234</w:t>
        <w:br/>
        <w:t>/groups/00000000-0000-0000-0000-000000000000/calendar/calendarPermissions/</w:t>
        <w:br/>
        <w:t>/groups/00000000-0000-0000-0000-000000000000/calendar/calendarPermissions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Required Request Body Fields</w:t>
      </w:r>
    </w:p>
    <w:p>
      <w:r>
        <w:rPr>
          <w:b/>
        </w:rPr>
        <w:t>Note: The scraped documentation states the request body is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navigation property values for the calendarPermission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the permissions other people within your organization have to the given calendar. You can't remove "My organization" as a share recipient to a calendar.</w:t>
            </w:r>
          </w:p>
        </w:tc>
      </w:tr>
      <w:tr>
        <w:tc>
          <w:tcPr>
            <w:tcW w:type="dxa" w:w="2880"/>
          </w:tcPr>
          <w:p>
            <w:r>
              <w:t>role</w:t>
            </w:r>
          </w:p>
        </w:tc>
        <w:tc>
          <w:tcPr>
            <w:tcW w:type="dxa" w:w="2880"/>
          </w:tcPr>
          <w:p>
            <w:r>
              <w:t>string (enum)</w:t>
            </w:r>
          </w:p>
        </w:tc>
        <w:tc>
          <w:tcPr>
            <w:tcW w:type="dxa" w:w="2880"/>
          </w:tcPr>
          <w:p>
            <w:r>
              <w:t>The assigned role. Values: none, freeBusyRead, limitedRead, read, write, delegateWithoutPrivateEventAccess, delegateWithPrivateEventAccess, custom.</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"AAMkAGVmMDEzY2QyLTI1YzItNDc2ZS1hYjYxLWE3YjE0Y2QwZDUwNwBGAAAAAABbZ3c8d3yqQb8v0X8GZpJHBwBqv1Z6c0qkQ6hG7zqGm4fRAAAAAAEOAAA=",</w:t>
        <w:br/>
        <w:t xml:space="preserve"> "allowedRoles": [</w:t>
        <w:br/>
        <w:t xml:space="preserve"> "read",</w:t>
        <w:br/>
        <w:t xml:space="preserve"> "write"</w:t>
        <w:br/>
        <w:t xml:space="preserve"> ],</w:t>
        <w:br/>
        <w:t xml:space="preserve"> "emailAddress": {</w:t>
        <w:br/>
        <w:t xml:space="preserve"> "address": "alex.wilber@contoso.com",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string (enum)</w:t>
            </w:r>
          </w:p>
        </w:tc>
        <w:tc>
          <w:tcPr>
            <w:tcW w:type="dxa" w:w="2880"/>
          </w:tcPr>
          <w:p>
            <w:r>
              <w:t>The assigned role. Values: none, freeBusyRead, limitedRead, read, write, delegateWithoutPrivateEventAccess, delegateWithPrivateEventAccess, custom.</w:t>
            </w:r>
          </w:p>
        </w:tc>
      </w:tr>
      <w:tr>
        <w:tc>
          <w:tcPr>
            <w:tcW w:type="dxa" w:w="2880"/>
          </w:tcPr>
          <w:p>
            <w:r>
              <w:t>error</w:t>
            </w:r>
          </w:p>
        </w:tc>
        <w:tc>
          <w:tcPr>
            <w:tcW w:type="dxa" w:w="2880"/>
          </w:tcPr>
          <w:p>
            <w:r>
              <w:t>object</w:t>
            </w:r>
          </w:p>
        </w:tc>
        <w:tc>
          <w:tcPr>
            <w:tcW w:type="dxa" w:w="2880"/>
          </w:tcPr>
          <w:p>
            <w:r>
              <w:t>Error container (only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'https://graph.microsoft.com/v1.0/groups/00000000-0000-0000-0000-000000000000/calendar/calendarPermissions/abcd1234' \</w:t>
        <w:br/>
        <w:t xml:space="preserve"> --header 'Accept: application/json' \</w:t>
        <w:br/>
        <w:t xml:space="preserve"> --header 'Content-Type: application/json' \</w:t>
        <w:br/>
        <w:t xml:space="preserve"> --data '{</w:t>
        <w:br/>
        <w:t xml:space="preserve"> "role": "read"</w:t>
        <w:br/>
        <w:t xml:space="preserve">  }'</w:t>
      </w:r>
    </w:p>
    <w:p>
      <w:pPr>
        <w:pStyle w:val="Heading3"/>
      </w:pPr>
      <w:r>
        <w:t>Example Usage</w:t>
      </w:r>
    </w:p>
    <w:p>
      <w:pPr>
        <w:pStyle w:val="Heading3"/>
      </w:pPr>
      <w:r>
        <w:t>Example 1: Change the Role</w:t>
      </w:r>
    </w:p>
    <w:p>
      <w:r>
        <w:rPr>
          <w:b/>
          <w:color w:val="666666"/>
          <w:sz w:val="16"/>
        </w:rPr>
        <w:t>[bash]</w:t>
      </w:r>
    </w:p>
    <w:p>
      <w:pPr>
        <w:shd w:fill="F2F2F2" w:val="clear"/>
      </w:pPr>
      <w:r>
        <w:rPr>
          <w:rFonts w:ascii="Courier New" w:hAnsi="Courier New"/>
          <w:sz w:val="17"/>
        </w:rPr>
        <w:t>curl --request PATCH \</w:t>
        <w:br/>
        <w:t xml:space="preserve"> --url 'https://graph.microsoft.com/v1.0/groups/00000000-0000-0000-0000-000000000000/calendar/calendarPermissions/abcd1234' \</w:t>
        <w:br/>
        <w:t xml:space="preserve"> --header 'Accept: application/json' \</w:t>
        <w:br/>
        <w:t xml:space="preserve"> --header 'Content-Type: application/json' \</w:t>
        <w:br/>
        <w:t xml:space="preserve"> --data '{</w:t>
        <w:br/>
        <w:t xml:space="preserve"> "role": "write"</w:t>
        <w:br/>
        <w:t xml:space="preserve">  }'</w:t>
      </w:r>
    </w:p>
    <w:p>
      <w:pPr>
        <w:pStyle w:val="Heading3"/>
      </w:pPr>
      <w:r>
        <w:t>Example 2: Update Allowed Roles</w:t>
      </w:r>
    </w:p>
    <w:p>
      <w:r>
        <w:rPr>
          <w:b/>
          <w:color w:val="666666"/>
          <w:sz w:val="16"/>
        </w:rPr>
        <w:t>[bash]</w:t>
      </w:r>
    </w:p>
    <w:p>
      <w:pPr>
        <w:shd w:fill="F2F2F2" w:val="clear"/>
      </w:pPr>
      <w:r>
        <w:rPr>
          <w:rFonts w:ascii="Courier New" w:hAnsi="Courier New"/>
          <w:sz w:val="17"/>
        </w:rPr>
        <w:t>curl --request PATCH \</w:t>
        <w:br/>
        <w:t xml:space="preserve"> --url 'https://graph.microsoft.com/v1.0/groups/00000000-0000-0000-0000-000000000000/calendar/calendarPermissions/abcd1234' \</w:t>
        <w:br/>
        <w:t xml:space="preserve"> --header 'Accept: application/json' \</w:t>
        <w:br/>
        <w:t xml:space="preserve"> --header 'Content-Type: application/json' \</w:t>
        <w:br/>
        <w:t xml:space="preserve"> --data '{</w:t>
        <w:br/>
        <w:t xml:space="preserve"> "allowedRoles": ["read", "write"]</w:t>
        <w:br/>
        <w:t xml:space="preserve">  }'</w:t>
      </w:r>
    </w:p>
    <w:p>
      <w:pPr>
        <w:pStyle w:val="Heading3"/>
      </w:pPr>
      <w:r>
        <w:t>Notes</w:t>
      </w:r>
    </w:p>
    <w:p>
      <w:pPr>
        <w:pStyle w:val="ListBullet"/>
      </w:pPr>
      <w:r>
        <w:t>This endpoint targets a specific calendar permission resource under a group calendar.</w:t>
      </w:r>
    </w:p>
    <w:p>
      <w:pPr>
        <w:pStyle w:val="ListBullet"/>
      </w:pPr>
      <w:r>
        <w:t>Enum values for role and allowedRoles are limited to: none, freeBusyRead, limitedRead, read, write, delegateWithoutPrivateEventAccess, delegateWithPrivateEventAccess, custom.</w:t>
      </w:r>
    </w:p>
    <w:p>
      <w:pPr>
        <w:pStyle w:val="ListBullet"/>
      </w:pPr>
      <w:r>
        <w:t>The scraped content marks id as read-only.</w:t>
      </w:r>
    </w:p>
    <w:p>
      <w:pPr>
        <w:pStyle w:val="Heading3"/>
      </w:pPr>
      <w:r>
        <w:t>Error Handling</w:t>
      </w:r>
    </w:p>
    <w:p>
      <w:pPr>
        <w:pStyle w:val="ListBullet"/>
      </w:pPr>
      <w:r>
        <w:t>2XX: Success; returns the updated calendarPermission resource.</w:t>
      </w:r>
    </w:p>
    <w:p>
      <w:pPr>
        <w:pStyle w:val="ListBullet"/>
      </w:pPr>
      <w:r>
        <w:t>default: Returns an error object with error.code and error.message (and optional extended details).</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338. [POST] Create a Group Event</w:t>
      </w:r>
    </w:p>
    <w:p>
      <w:r>
        <w:rPr>
          <w:b/>
        </w:rPr>
        <w:t xml:space="preserve">Endpoint: </w:t>
      </w:r>
      <w:r>
        <w:rPr>
          <w:rFonts w:ascii="Courier New" w:hAnsi="Courier New"/>
          <w:sz w:val="18"/>
        </w:rPr>
        <w:t>/groups/{{groupId}}/events</w:t>
      </w:r>
    </w:p>
    <w:p>
      <w:pPr>
        <w:pStyle w:val="Heading3"/>
      </w:pPr>
      <w:r>
        <w:t>Prerequisites</w:t>
      </w:r>
    </w:p>
    <w:p>
      <w:pPr>
        <w:pStyle w:val="ListBullet"/>
      </w:pPr>
      <w:r>
        <w:t>You must have permission to create events in the target Microsoft 365 group calendar.</w:t>
      </w:r>
    </w:p>
    <w:p>
      <w:pPr>
        <w:pStyle w:val="Heading3"/>
      </w:pPr>
      <w:r>
        <w:t>Method</w:t>
      </w:r>
    </w:p>
    <w:p>
      <w:r>
        <w:t>POST</w:t>
      </w:r>
    </w:p>
    <w:p>
      <w:pPr>
        <w:pStyle w:val="Heading3"/>
      </w:pPr>
      <w:r>
        <w:t>URL</w:t>
      </w:r>
    </w:p>
    <w:p>
      <w:r>
        <w:t>https://graph.microsoft.com/v1.0/groups/{{group-id}}/events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Microsoft 365 group by posting an event object to the group’s events navigation property.</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/groups//events or /groups/events).</w:t>
      </w:r>
    </w:p>
    <w:p>
      <w:pPr>
        <w:pStyle w:val="ListBullet"/>
      </w:pPr>
      <w:r>
        <w:t>Always construct the path as /groups/{{group-id}}/events,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This endpoint has no documented query parameters in the provided content;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/groups/0d3f1e7a-9c1b-4c3e-a1b2-3c4d5e6f7a8b/events</w:t>
        <w:br/>
        <w:t>/groups/engineering-group-id/events</w:t>
      </w:r>
    </w:p>
    <w:p>
      <w:pPr>
        <w:pStyle w:val="Heading3"/>
      </w:pPr>
      <w:r>
        <w:t>Invalid Examples</w:t>
      </w:r>
    </w:p>
    <w:p>
      <w:r>
        <w:rPr>
          <w:b/>
          <w:color w:val="666666"/>
          <w:sz w:val="16"/>
        </w:rPr>
        <w:t>[http]</w:t>
      </w:r>
    </w:p>
    <w:p>
      <w:pPr>
        <w:shd w:fill="F2F2F2" w:val="clear"/>
      </w:pPr>
      <w:r>
        <w:rPr>
          <w:rFonts w:ascii="Courier New" w:hAnsi="Courier New"/>
          <w:sz w:val="17"/>
        </w:rPr>
        <w:t>/groups//events</w:t>
        <w:br/>
        <w:t>/groups/events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Request Body Fields</w:t>
      </w:r>
    </w:p>
    <w:p>
      <w:r>
        <w:rPr>
          <w:b/>
        </w:rPr>
        <w:t>Note: The scraped content states the request body is required, but does not explicitly mark individual properties (such as subject, start, end)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Event object to create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attendees</w:t>
            </w:r>
          </w:p>
        </w:tc>
        <w:tc>
          <w:tcPr>
            <w:tcW w:type="dxa" w:w="2880"/>
          </w:tcPr>
          <w:p>
            <w:r>
              <w:t>array</w:t>
            </w:r>
          </w:p>
        </w:tc>
        <w:tc>
          <w:tcPr>
            <w:tcW w:type="dxa" w:w="2880"/>
          </w:tcPr>
          <w:p>
            <w:r>
              <w:t>Collection of attendees. Items are microsoft.graph.attendeeBase (circular type). The scraped content also mentions proposedNewTime (microsoft.graph.timeSlot) and status (microsoft.graph.responseStatus).</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 (enum/type not expanded in scraped content).</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 representing cancelled occurrences.</w:t>
            </w:r>
          </w:p>
        </w:tc>
      </w:tr>
      <w:tr>
        <w:tc>
          <w:tcPr>
            <w:tcW w:type="dxa" w:w="2880"/>
          </w:tcPr>
          <w:p>
            <w:r>
              <w:t>end</w:t>
            </w:r>
          </w:p>
        </w:tc>
        <w:tc>
          <w:tcPr>
            <w:tcW w:type="dxa" w:w="2880"/>
          </w:tcPr>
          <w:p>
            <w:r>
              <w:t>object</w:t>
            </w:r>
          </w:p>
        </w:tc>
        <w:tc>
          <w:tcPr>
            <w:tcW w:type="dxa" w:w="2880"/>
          </w:tcPr>
          <w:p>
            <w:r>
              <w:t>Event end date/time.</w:t>
            </w:r>
          </w:p>
        </w:tc>
      </w:tr>
      <w:tr>
        <w:tc>
          <w:tcPr>
            <w:tcW w:type="dxa" w:w="2880"/>
          </w:tcPr>
          <w:p>
            <w:r>
              <w:t>end.dateTime</w:t>
            </w:r>
          </w:p>
        </w:tc>
        <w:tc>
          <w:tcPr>
            <w:tcW w:type="dxa" w:w="2880"/>
          </w:tcPr>
          <w:p>
            <w:r>
              <w:t>string</w:t>
            </w:r>
          </w:p>
        </w:tc>
        <w:tc>
          <w:tcPr>
            <w:tcW w:type="dxa" w:w="2880"/>
          </w:tcPr>
          <w:p>
            <w:r>
              <w:t>Combined date and time, e.g. 2017-08-29T04:00:00.0000000.</w:t>
            </w:r>
          </w:p>
        </w:tc>
      </w:tr>
      <w:tr>
        <w:tc>
          <w:tcPr>
            <w:tcW w:type="dxa" w:w="2880"/>
          </w:tcPr>
          <w:p>
            <w:r>
              <w:t>end.timeZone</w:t>
            </w:r>
          </w:p>
        </w:tc>
        <w:tc>
          <w:tcPr>
            <w:tcW w:type="dxa" w:w="2880"/>
          </w:tcPr>
          <w:p>
            <w:r>
              <w:t>string</w:t>
            </w:r>
          </w:p>
        </w:tc>
        <w:tc>
          <w:tcPr>
            <w:tcW w:type="dxa" w:w="2880"/>
          </w:tcPr>
          <w:p>
            <w:r>
              <w:t>Time zone name, e.g. Pacific Standard Time.</w:t>
            </w:r>
          </w:p>
        </w:tc>
      </w:tr>
      <w:tr>
        <w:tc>
          <w:tcPr>
            <w:tcW w:type="dxa" w:w="2880"/>
          </w:tcPr>
          <w:p>
            <w:r>
              <w:t>hasAttachments</w:t>
            </w:r>
          </w:p>
        </w:tc>
        <w:tc>
          <w:tcPr>
            <w:tcW w:type="dxa" w:w="2880"/>
          </w:tcPr>
          <w:p>
            <w:r>
              <w:t>boolean</w:t>
            </w:r>
          </w:p>
        </w:tc>
        <w:tc>
          <w:tcPr>
            <w:tcW w:type="dxa" w:w="2880"/>
          </w:tcPr>
          <w:p>
            <w:r>
              <w:t>Set to true if the event has attachments.</w:t>
            </w:r>
          </w:p>
        </w:tc>
      </w:tr>
      <w:tr>
        <w:tc>
          <w:tcPr>
            <w:tcW w:type="dxa" w:w="2880"/>
          </w:tcPr>
          <w:p>
            <w:r>
              <w:t>hideAttendees</w:t>
            </w:r>
          </w:p>
        </w:tc>
        <w:tc>
          <w:tcPr>
            <w:tcW w:type="dxa" w:w="2880"/>
          </w:tcPr>
          <w:p>
            <w:r>
              <w:t>boolean</w:t>
            </w:r>
          </w:p>
        </w:tc>
        <w:tc>
          <w:tcPr>
            <w:tcW w:type="dxa" w:w="2880"/>
          </w:tcPr>
          <w:p>
            <w:r>
              <w:t>When true, each attendee only sees themselves in the meeting request and meeting tracking list. Default is false.</w:t>
            </w:r>
          </w:p>
        </w:tc>
      </w:tr>
      <w:tr>
        <w:tc>
          <w:tcPr>
            <w:tcW w:type="dxa" w:w="2880"/>
          </w:tcPr>
          <w:p>
            <w:r>
              <w:t>iCalUId</w:t>
            </w:r>
          </w:p>
        </w:tc>
        <w:tc>
          <w:tcPr>
            <w:tcW w:type="dxa" w:w="2880"/>
          </w:tcPr>
          <w:p>
            <w:r>
              <w:t>string</w:t>
            </w:r>
          </w:p>
        </w:tc>
        <w:tc>
          <w:tcPr>
            <w:tcW w:type="dxa" w:w="2880"/>
          </w:tcPr>
          <w:p>
            <w:r>
              <w:t>Unique identifier for an event across calendars. Read-only.</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If true, event lasts all day; start and end must be set to midnight and be in the same time zone.</w:t>
            </w:r>
          </w:p>
        </w:tc>
      </w:tr>
      <w:tr>
        <w:tc>
          <w:tcPr>
            <w:tcW w:type="dxa" w:w="2880"/>
          </w:tcPr>
          <w:p>
            <w:r>
              <w:t>isCancelled</w:t>
            </w:r>
          </w:p>
        </w:tc>
        <w:tc>
          <w:tcPr>
            <w:tcW w:type="dxa" w:w="2880"/>
          </w:tcPr>
          <w:p>
            <w:r>
              <w:t>boolean</w:t>
            </w:r>
          </w:p>
        </w:tc>
        <w:tc>
          <w:tcPr>
            <w:tcW w:type="dxa" w:w="2880"/>
          </w:tcPr>
          <w:p>
            <w:r>
              <w:t>Set to 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if all changes are sent (or appointment without attendees).</w:t>
            </w:r>
          </w:p>
        </w:tc>
      </w:tr>
      <w:tr>
        <w:tc>
          <w:tcPr>
            <w:tcW w:type="dxa" w:w="2880"/>
          </w:tcPr>
          <w:p>
            <w:r>
              <w:t>isOnlineMeeting</w:t>
            </w:r>
          </w:p>
        </w:tc>
        <w:tc>
          <w:tcPr>
            <w:tcW w:type="dxa" w:w="2880"/>
          </w:tcPr>
          <w:p>
            <w:r>
              <w:t>boolean</w:t>
            </w:r>
          </w:p>
        </w:tc>
        <w:tc>
          <w:tcPr>
            <w:tcW w:type="dxa" w:w="2880"/>
          </w:tcPr>
          <w:p>
            <w:r>
              <w:t>If set to true, Graph initializes onlineMeeting. Default is false (onlineMeeting is null). After initialization, further changes to isOnlineMeeting are ignored by Outlook.</w:t>
            </w:r>
          </w:p>
        </w:tc>
      </w:tr>
      <w:tr>
        <w:tc>
          <w:tcPr>
            <w:tcW w:type="dxa" w:w="2880"/>
          </w:tcPr>
          <w:p>
            <w:r>
              <w:t>isOrganizer</w:t>
            </w:r>
          </w:p>
        </w:tc>
        <w:tc>
          <w:tcPr>
            <w:tcW w:type="dxa" w:w="2880"/>
          </w:tcPr>
          <w:p>
            <w:r>
              <w:t>boolean</w:t>
            </w:r>
          </w:p>
        </w:tc>
        <w:tc>
          <w:tcPr>
            <w:tcW w:type="dxa" w:w="2880"/>
          </w:tcPr>
          <w:p>
            <w:r>
              <w:t>true if the calendar owner is the organizer; also applies if a delegate organized on behalf of the owner.</w:t>
            </w:r>
          </w:p>
        </w:tc>
      </w:tr>
      <w:tr>
        <w:tc>
          <w:tcPr>
            <w:tcW w:type="dxa" w:w="2880"/>
          </w:tcPr>
          <w:p>
            <w:r>
              <w:t>isReminderOn</w:t>
            </w:r>
          </w:p>
        </w:tc>
        <w:tc>
          <w:tcPr>
            <w:tcW w:type="dxa" w:w="2880"/>
          </w:tcPr>
          <w:p>
            <w:r>
              <w:t>boolean</w:t>
            </w:r>
          </w:p>
        </w:tc>
        <w:tc>
          <w:tcPr>
            <w:tcW w:type="dxa" w:w="2880"/>
          </w:tcPr>
          <w:p>
            <w:r>
              <w:t>true if an alert is set to remind the user of the event.</w:t>
            </w:r>
          </w:p>
        </w:tc>
      </w:tr>
      <w:tr>
        <w:tc>
          <w:tcPr>
            <w:tcW w:type="dxa" w:w="2880"/>
          </w:tcPr>
          <w:p>
            <w:r>
              <w:t>location</w:t>
            </w:r>
          </w:p>
        </w:tc>
        <w:tc>
          <w:tcPr>
            <w:tcW w:type="dxa" w:w="2880"/>
          </w:tcPr>
          <w:p>
            <w:r>
              <w:t>object</w:t>
            </w:r>
          </w:p>
        </w:tc>
        <w:tc>
          <w:tcPr>
            <w:tcW w:type="dxa" w:w="2880"/>
          </w:tcPr>
          <w:p>
            <w:r>
              <w:t>Location information.</w:t>
            </w:r>
          </w:p>
        </w:tc>
      </w:tr>
      <w:tr>
        <w:tc>
          <w:tcPr>
            <w:tcW w:type="dxa" w:w="2880"/>
          </w:tcPr>
          <w:p>
            <w:r>
              <w:t>location.displayName</w:t>
            </w:r>
          </w:p>
        </w:tc>
        <w:tc>
          <w:tcPr>
            <w:tcW w:type="dxa" w:w="2880"/>
          </w:tcPr>
          <w:p>
            <w:r>
              <w:t>string</w:t>
            </w:r>
          </w:p>
        </w:tc>
        <w:tc>
          <w:tcPr>
            <w:tcW w:type="dxa" w:w="2880"/>
          </w:tcPr>
          <w:p>
            <w:r>
              <w:t>The name associated with the location.</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location.locationUri</w:t>
            </w:r>
          </w:p>
        </w:tc>
        <w:tc>
          <w:tcPr>
            <w:tcW w:type="dxa" w:w="2880"/>
          </w:tcPr>
          <w:p>
            <w:r>
              <w:t>string</w:t>
            </w:r>
          </w:p>
        </w:tc>
        <w:tc>
          <w:tcPr>
            <w:tcW w:type="dxa" w:w="2880"/>
          </w:tcPr>
          <w:p>
            <w:r>
              <w:t>Optional URI representing the location.</w:t>
            </w:r>
          </w:p>
        </w:tc>
      </w:tr>
      <w:tr>
        <w:tc>
          <w:tcPr>
            <w:tcW w:type="dxa" w:w="2880"/>
          </w:tcPr>
          <w:p>
            <w:r>
              <w:t>locations</w:t>
            </w:r>
          </w:p>
        </w:tc>
        <w:tc>
          <w:tcPr>
            <w:tcW w:type="dxa" w:w="2880"/>
          </w:tcPr>
          <w:p>
            <w:r>
              <w:t>array</w:t>
            </w:r>
          </w:p>
        </w:tc>
        <w:tc>
          <w:tcPr>
            <w:tcW w:type="dxa" w:w="2880"/>
          </w:tcPr>
          <w:p>
            <w:r>
              <w:t>Array of location objects (same shape as location).</w:t>
            </w:r>
          </w:p>
        </w:tc>
      </w:tr>
      <w:tr>
        <w:tc>
          <w:tcPr>
            <w:tcW w:type="dxa" w:w="2880"/>
          </w:tcPr>
          <w:p>
            <w:r>
              <w:t>onlineMeeting</w:t>
            </w:r>
          </w:p>
        </w:tc>
        <w:tc>
          <w:tcPr>
            <w:tcW w:type="dxa" w:w="2880"/>
          </w:tcPr>
          <w:p>
            <w:r>
              <w:t>object</w:t>
            </w:r>
          </w:p>
        </w:tc>
        <w:tc>
          <w:tcPr>
            <w:tcW w:type="dxa" w:w="2880"/>
          </w:tcPr>
          <w:p>
            <w:r>
              <w:t>Online meeting details.</w:t>
            </w:r>
          </w:p>
        </w:tc>
      </w:tr>
      <w:tr>
        <w:tc>
          <w:tcPr>
            <w:tcW w:type="dxa" w:w="2880"/>
          </w:tcPr>
          <w:p>
            <w:r>
              <w:t>onlineMeeting.conferenceId</w:t>
            </w:r>
          </w:p>
        </w:tc>
        <w:tc>
          <w:tcPr>
            <w:tcW w:type="dxa" w:w="2880"/>
          </w:tcPr>
          <w:p>
            <w:r>
              <w:t>string</w:t>
            </w:r>
          </w:p>
        </w:tc>
        <w:tc>
          <w:tcPr>
            <w:tcW w:type="dxa" w:w="2880"/>
          </w:tcPr>
          <w:p>
            <w:r>
              <w:t>The ID of the conference.</w:t>
            </w:r>
          </w:p>
        </w:tc>
      </w:tr>
      <w:tr>
        <w:tc>
          <w:tcPr>
            <w:tcW w:type="dxa" w:w="2880"/>
          </w:tcPr>
          <w:p>
            <w:r>
              <w:t>onlineMeeting.joinUrl</w:t>
            </w:r>
          </w:p>
        </w:tc>
        <w:tc>
          <w:tcPr>
            <w:tcW w:type="dxa" w:w="2880"/>
          </w:tcPr>
          <w:p>
            <w:r>
              <w:t>string</w:t>
            </w:r>
          </w:p>
        </w:tc>
        <w:tc>
          <w:tcPr>
            <w:tcW w:type="dxa" w:w="2880"/>
          </w:tcPr>
          <w:p>
            <w:r>
              <w:t>External link that launches the online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onlineMeeting.phones[].number</w:t>
            </w:r>
          </w:p>
        </w:tc>
        <w:tc>
          <w:tcPr>
            <w:tcW w:type="dxa" w:w="2880"/>
          </w:tcPr>
          <w:p>
            <w:r>
              <w:t>string</w:t>
            </w:r>
          </w:p>
        </w:tc>
        <w:tc>
          <w:tcPr>
            <w:tcW w:type="dxa" w:w="2880"/>
          </w:tcPr>
          <w:p>
            <w:r>
              <w:t>The phone number.</w:t>
            </w:r>
          </w:p>
        </w:tc>
      </w:tr>
      <w:tr>
        <w:tc>
          <w:tcPr>
            <w:tcW w:type="dxa" w:w="2880"/>
          </w:tcPr>
          <w:p>
            <w:r>
              <w:t>onlineMeeting.quickDial</w:t>
            </w:r>
          </w:p>
        </w:tc>
        <w:tc>
          <w:tcPr>
            <w:tcW w:type="dxa" w:w="2880"/>
          </w:tcPr>
          <w:p>
            <w:r>
              <w:t>string</w:t>
            </w:r>
          </w:p>
        </w:tc>
        <w:tc>
          <w:tcPr>
            <w:tcW w:type="dxa" w:w="2880"/>
          </w:tcPr>
          <w:p>
            <w:r>
              <w:t>Preformatted quick dial for this call.</w:t>
            </w:r>
          </w:p>
        </w:tc>
      </w:tr>
      <w:tr>
        <w:tc>
          <w:tcPr>
            <w:tcW w:type="dxa" w:w="2880"/>
          </w:tcPr>
          <w:p>
            <w:r>
              <w:t>onlineMeeting.tollFreeNumbers</w:t>
            </w:r>
          </w:p>
        </w:tc>
        <w:tc>
          <w:tcPr>
            <w:tcW w:type="dxa" w:w="2880"/>
          </w:tcPr>
          <w:p>
            <w:r>
              <w:t>array</w:t>
            </w:r>
          </w:p>
        </w:tc>
        <w:tc>
          <w:tcPr>
            <w:tcW w:type="dxa" w:w="2880"/>
          </w:tcPr>
          <w:p>
            <w:r>
              <w:t>Toll free numbers that can be used to join the conference.</w:t>
            </w:r>
          </w:p>
        </w:tc>
      </w:tr>
      <w:tr>
        <w:tc>
          <w:tcPr>
            <w:tcW w:type="dxa" w:w="2880"/>
          </w:tcPr>
          <w:p>
            <w:r>
              <w:t>onlineMeeting.tollNumber</w:t>
            </w:r>
          </w:p>
        </w:tc>
        <w:tc>
          <w:tcPr>
            <w:tcW w:type="dxa" w:w="2880"/>
          </w:tcPr>
          <w:p>
            <w:r>
              <w:t>string</w:t>
            </w:r>
          </w:p>
        </w:tc>
        <w:tc>
          <w:tcPr>
            <w:tcW w:type="dxa" w:w="2880"/>
          </w:tcPr>
          <w:p>
            <w:r>
              <w:t>Toll number that can be used to join the conference.</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Read-only. (Deprecated in the future per scraped content; use onlineMeeting.joinUrl.)</w:t>
            </w:r>
          </w:p>
        </w:tc>
      </w:tr>
      <w:tr>
        <w:tc>
          <w:tcPr>
            <w:tcW w:type="dxa" w:w="2880"/>
          </w:tcPr>
          <w:p>
            <w:r>
              <w:t>organizer</w:t>
            </w:r>
          </w:p>
        </w:tc>
        <w:tc>
          <w:tcPr>
            <w:tcW w:type="dxa" w:w="2880"/>
          </w:tcPr>
          <w:p>
            <w:r>
              <w:t>object</w:t>
            </w:r>
          </w:p>
        </w:tc>
        <w:tc>
          <w:tcPr>
            <w:tcW w:type="dxa" w:w="2880"/>
          </w:tcPr>
          <w:p>
            <w:r>
              <w:t>Organizer info.</w:t>
            </w:r>
          </w:p>
        </w:tc>
      </w:tr>
      <w:tr>
        <w:tc>
          <w:tcPr>
            <w:tcW w:type="dxa" w:w="2880"/>
          </w:tcPr>
          <w:p>
            <w:r>
              <w:t>originalEndTimeZone</w:t>
            </w:r>
          </w:p>
        </w:tc>
        <w:tc>
          <w:tcPr>
            <w:tcW w:type="dxa" w:w="2880"/>
          </w:tcPr>
          <w:p>
            <w:r>
              <w:t>string</w:t>
            </w:r>
          </w:p>
        </w:tc>
        <w:tc>
          <w:tcPr>
            <w:tcW w:type="dxa" w:w="2880"/>
          </w:tcPr>
          <w:p>
            <w:r>
              <w:t>End time zone set when event was created. tzone://Microsoft/Custom indicates a legacy custom time zone.</w:t>
            </w:r>
          </w:p>
        </w:tc>
      </w:tr>
      <w:tr>
        <w:tc>
          <w:tcPr>
            <w:tcW w:type="dxa" w:w="2880"/>
          </w:tcPr>
          <w:p>
            <w:r>
              <w:t>originalStart</w:t>
            </w:r>
          </w:p>
        </w:tc>
        <w:tc>
          <w:tcPr>
            <w:tcW w:type="dxa" w:w="2880"/>
          </w:tcPr>
          <w:p>
            <w:r>
              <w:t>string</w:t>
            </w:r>
          </w:p>
        </w:tc>
        <w:tc>
          <w:tcPr>
            <w:tcW w:type="dxa" w:w="2880"/>
          </w:tcPr>
          <w:p>
            <w:r>
              <w:t>ISO 8601 UTC timestamp of the start time when initially created (pattern provided). Not returned for single-instance events.</w:t>
            </w:r>
          </w:p>
        </w:tc>
      </w:tr>
      <w:tr>
        <w:tc>
          <w:tcPr>
            <w:tcW w:type="dxa" w:w="2880"/>
          </w:tcPr>
          <w:p>
            <w:r>
              <w:t>originalStartTimeZone</w:t>
            </w:r>
          </w:p>
        </w:tc>
        <w:tc>
          <w:tcPr>
            <w:tcW w:type="dxa" w:w="2880"/>
          </w:tcPr>
          <w:p>
            <w:r>
              <w:t>string</w:t>
            </w:r>
          </w:p>
        </w:tc>
        <w:tc>
          <w:tcPr>
            <w:tcW w:type="dxa" w:w="2880"/>
          </w:tcPr>
          <w:p>
            <w:r>
              <w:t>Start time zone set when event was created. tzone://Microsoft/Custom indicates a legacy custom time zone.</w:t>
            </w:r>
          </w:p>
        </w:tc>
      </w:tr>
      <w:tr>
        <w:tc>
          <w:tcPr>
            <w:tcW w:type="dxa" w:w="2880"/>
          </w:tcPr>
          <w:p>
            <w:r>
              <w:t>recurrence</w:t>
            </w:r>
          </w:p>
        </w:tc>
        <w:tc>
          <w:tcPr>
            <w:tcW w:type="dxa" w:w="2880"/>
          </w:tcPr>
          <w:p>
            <w:r>
              <w:t>object</w:t>
            </w:r>
          </w:p>
        </w:tc>
        <w:tc>
          <w:tcPr>
            <w:tcW w:type="dxa" w:w="2880"/>
          </w:tcPr>
          <w:p>
            <w:r>
              <w:t>Recurrence definition (pattern and range types not expanded in scraped content).</w:t>
            </w:r>
          </w:p>
        </w:tc>
      </w:tr>
      <w:tr>
        <w:tc>
          <w:tcPr>
            <w:tcW w:type="dxa" w:w="2880"/>
          </w:tcPr>
          <w:p>
            <w:r>
              <w:t>reminderMinutesBeforeStart</w:t>
            </w:r>
          </w:p>
        </w:tc>
        <w:tc>
          <w:tcPr>
            <w:tcW w:type="dxa" w:w="2880"/>
          </w:tcPr>
          <w:p>
            <w:r>
              <w:t>number</w:t>
            </w:r>
          </w:p>
        </w:tc>
        <w:tc>
          <w:tcPr>
            <w:tcW w:type="dxa" w:w="2880"/>
          </w:tcPr>
          <w:p>
            <w:r>
              <w:t>Minutes before start time for reminder. Min -2147483648, max 2147483647.</w:t>
            </w:r>
          </w:p>
        </w:tc>
      </w:tr>
      <w:tr>
        <w:tc>
          <w:tcPr>
            <w:tcW w:type="dxa" w:w="2880"/>
          </w:tcPr>
          <w:p>
            <w:r>
              <w:t>responseRequested</w:t>
            </w:r>
          </w:p>
        </w:tc>
        <w:tc>
          <w:tcPr>
            <w:tcW w:type="dxa" w:w="2880"/>
          </w:tcPr>
          <w:p>
            <w:r>
              <w:t>boolean</w:t>
            </w:r>
          </w:p>
        </w:tc>
        <w:tc>
          <w:tcPr>
            <w:tcW w:type="dxa" w:w="2880"/>
          </w:tcPr>
          <w:p>
            <w:r>
              <w:t>Default is true, meaning organizer requests a response.</w:t>
            </w:r>
          </w:p>
        </w:tc>
      </w:tr>
      <w:tr>
        <w:tc>
          <w:tcPr>
            <w:tcW w:type="dxa" w:w="2880"/>
          </w:tcPr>
          <w:p>
            <w:r>
              <w:t>responseStatus</w:t>
            </w:r>
          </w:p>
        </w:tc>
        <w:tc>
          <w:tcPr>
            <w:tcW w:type="dxa" w:w="2880"/>
          </w:tcPr>
          <w:p>
            <w:r>
              <w:t>object</w:t>
            </w:r>
          </w:p>
        </w:tc>
        <w:tc>
          <w:tcPr>
            <w:tcW w:type="dxa" w:w="2880"/>
          </w:tcPr>
          <w:p>
            <w:r>
              <w:t>Response status info.</w:t>
            </w:r>
          </w:p>
        </w:tc>
      </w:tr>
      <w:tr>
        <w:tc>
          <w:tcPr>
            <w:tcW w:type="dxa" w:w="2880"/>
          </w:tcPr>
          <w:p>
            <w:r>
              <w:t>responseStatus.time</w:t>
            </w:r>
          </w:p>
        </w:tc>
        <w:tc>
          <w:tcPr>
            <w:tcW w:type="dxa" w:w="2880"/>
          </w:tcPr>
          <w:p>
            <w:r>
              <w:t>string</w:t>
            </w:r>
          </w:p>
        </w:tc>
        <w:tc>
          <w:tcPr>
            <w:tcW w:type="dxa" w:w="2880"/>
          </w:tcPr>
          <w:p>
            <w:r>
              <w:t>ISO 8601 UTC timestamp when the response was returned (pattern provided).</w:t>
            </w:r>
          </w:p>
        </w:tc>
      </w:tr>
      <w:tr>
        <w:tc>
          <w:tcPr>
            <w:tcW w:type="dxa" w:w="2880"/>
          </w:tcPr>
          <w:p>
            <w:r>
              <w:t>sensitivity</w:t>
            </w:r>
          </w:p>
        </w:tc>
        <w:tc>
          <w:tcPr>
            <w:tcW w:type="dxa" w:w="2880"/>
          </w:tcPr>
          <w:p>
            <w:r>
              <w:t>string</w:t>
            </w:r>
          </w:p>
        </w:tc>
        <w:tc>
          <w:tcPr>
            <w:tcW w:type="dxa" w:w="2880"/>
          </w:tcPr>
          <w:p>
            <w:r>
              <w:t>Sensitivity: 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part of a recurring series).</w:t>
            </w:r>
          </w:p>
        </w:tc>
      </w:tr>
      <w:tr>
        <w:tc>
          <w:tcPr>
            <w:tcW w:type="dxa" w:w="2880"/>
          </w:tcPr>
          <w:p>
            <w:r>
              <w:t>showAs</w:t>
            </w:r>
          </w:p>
        </w:tc>
        <w:tc>
          <w:tcPr>
            <w:tcW w:type="dxa" w:w="2880"/>
          </w:tcPr>
          <w:p>
            <w:r>
              <w:t>string</w:t>
            </w:r>
          </w:p>
        </w:tc>
        <w:tc>
          <w:tcPr>
            <w:tcW w:type="dxa" w:w="2880"/>
          </w:tcPr>
          <w:p>
            <w:r>
              <w:t>Availability: unknown, free, tentative, busy, oof, workingElsewhere.</w:t>
            </w:r>
          </w:p>
        </w:tc>
      </w:tr>
      <w:tr>
        <w:tc>
          <w:tcPr>
            <w:tcW w:type="dxa" w:w="2880"/>
          </w:tcPr>
          <w:p>
            <w:r>
              <w:t>start</w:t>
            </w:r>
          </w:p>
        </w:tc>
        <w:tc>
          <w:tcPr>
            <w:tcW w:type="dxa" w:w="2880"/>
          </w:tcPr>
          <w:p>
            <w:r>
              <w:t>object</w:t>
            </w:r>
          </w:p>
        </w:tc>
        <w:tc>
          <w:tcPr>
            <w:tcW w:type="dxa" w:w="2880"/>
          </w:tcPr>
          <w:p>
            <w:r>
              <w:t>Event start date/time.</w:t>
            </w:r>
          </w:p>
        </w:tc>
      </w:tr>
      <w:tr>
        <w:tc>
          <w:tcPr>
            <w:tcW w:type="dxa" w:w="2880"/>
          </w:tcPr>
          <w:p>
            <w:r>
              <w:t>start.dateTime</w:t>
            </w:r>
          </w:p>
        </w:tc>
        <w:tc>
          <w:tcPr>
            <w:tcW w:type="dxa" w:w="2880"/>
          </w:tcPr>
          <w:p>
            <w:r>
              <w:t>string</w:t>
            </w:r>
          </w:p>
        </w:tc>
        <w:tc>
          <w:tcPr>
            <w:tcW w:type="dxa" w:w="2880"/>
          </w:tcPr>
          <w:p>
            <w:r>
              <w:t>Combined date and time, e.g. 2017-08-29T04:00:00.0000000.</w:t>
            </w:r>
          </w:p>
        </w:tc>
      </w:tr>
      <w:tr>
        <w:tc>
          <w:tcPr>
            <w:tcW w:type="dxa" w:w="2880"/>
          </w:tcPr>
          <w:p>
            <w:r>
              <w:t>start.timeZone</w:t>
            </w:r>
          </w:p>
        </w:tc>
        <w:tc>
          <w:tcPr>
            <w:tcW w:type="dxa" w:w="2880"/>
          </w:tcPr>
          <w:p>
            <w:r>
              <w:t>string</w:t>
            </w:r>
          </w:p>
        </w:tc>
        <w:tc>
          <w:tcPr>
            <w:tcW w:type="dxa" w:w="2880"/>
          </w:tcPr>
          <w:p>
            <w:r>
              <w:t>Time zone name, e.g. Pacific Standard Time.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POST operations on retries. Optional; cannot be changed later. Returned only if set by an app.</w:t>
            </w:r>
          </w:p>
        </w:tc>
      </w:tr>
      <w:tr>
        <w:tc>
          <w:tcPr>
            <w:tcW w:type="dxa" w:w="2880"/>
          </w:tcPr>
          <w:p>
            <w:r>
              <w:t>type</w:t>
            </w:r>
          </w:p>
        </w:tc>
        <w:tc>
          <w:tcPr>
            <w:tcW w:type="dxa" w:w="2880"/>
          </w:tcPr>
          <w:p>
            <w:r>
              <w:t>string</w:t>
            </w:r>
          </w:p>
        </w:tc>
        <w:tc>
          <w:tcPr>
            <w:tcW w:type="dxa" w:w="2880"/>
          </w:tcPr>
          <w:p>
            <w:r>
              <w:t>Event type: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Cannot be accessed from within an iFrame.</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otherwise false.</w:t>
            </w:r>
          </w:p>
        </w:tc>
      </w:tr>
      <w:tr>
        <w:tc>
          <w:tcPr>
            <w:tcW w:type="dxa" w:w="2880"/>
          </w:tcPr>
          <w:p>
            <w:r>
              <w:t>attachments[].lastModifiedDateTime</w:t>
            </w:r>
          </w:p>
        </w:tc>
        <w:tc>
          <w:tcPr>
            <w:tcW w:type="dxa" w:w="2880"/>
          </w:tcPr>
          <w:p>
            <w:r>
              <w:t>string</w:t>
            </w:r>
          </w:p>
        </w:tc>
        <w:tc>
          <w:tcPr>
            <w:tcW w:type="dxa" w:w="2880"/>
          </w:tcPr>
          <w:p>
            <w:r>
              <w:t>ISO 8601 UTC timestamp (pattern provided).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 Min -2147483648, max 2147483647.</w:t>
            </w:r>
          </w:p>
        </w:tc>
      </w:tr>
      <w:tr>
        <w:tc>
          <w:tcPr>
            <w:tcW w:type="dxa" w:w="2880"/>
          </w:tcPr>
          <w:p>
            <w:r>
              <w:t>calendar</w:t>
            </w:r>
          </w:p>
        </w:tc>
        <w:tc>
          <w:tcPr>
            <w:tcW w:type="dxa" w:w="2880"/>
          </w:tcPr>
          <w:p>
            <w:r>
              <w:t>object</w:t>
            </w:r>
          </w:p>
        </w:tc>
        <w:tc>
          <w:tcPr>
            <w:tcW w:type="dxa" w:w="2880"/>
          </w:tcPr>
          <w:p>
            <w:r>
              <w:t>Calendar associated with the event (many nested properties described in scraped content; circular references noted).</w:t>
            </w:r>
          </w:p>
        </w:tc>
      </w:tr>
      <w:tr>
        <w:tc>
          <w:tcPr>
            <w:tcW w:type="dxa" w:w="2880"/>
          </w:tcPr>
          <w:p>
            <w:r>
              <w:t>exceptionOccurrences</w:t>
            </w:r>
          </w:p>
        </w:tc>
        <w:tc>
          <w:tcPr>
            <w:tcW w:type="dxa" w:w="2880"/>
          </w:tcPr>
          <w:p>
            <w:r>
              <w:t>array</w:t>
            </w:r>
          </w:p>
        </w:tc>
        <w:tc>
          <w:tcPr>
            <w:tcW w:type="dxa" w:w="2880"/>
          </w:tcPr>
          <w:p>
            <w:r>
              <w:t>Exception occurrences (circular microsoft.graph.event).</w:t>
            </w:r>
          </w:p>
        </w:tc>
      </w:tr>
      <w:tr>
        <w:tc>
          <w:tcPr>
            <w:tcW w:type="dxa" w:w="2880"/>
          </w:tcPr>
          <w:p>
            <w:r>
              <w:t>extensions</w:t>
            </w:r>
          </w:p>
        </w:tc>
        <w:tc>
          <w:tcPr>
            <w:tcW w:type="dxa" w:w="2880"/>
          </w:tcPr>
          <w:p>
            <w:r>
              <w:t>array</w:t>
            </w:r>
          </w:p>
        </w:tc>
        <w:tc>
          <w:tcPr>
            <w:tcW w:type="dxa" w:w="2880"/>
          </w:tcPr>
          <w:p>
            <w:r>
              <w:t>Extensions.</w:t>
            </w:r>
          </w:p>
        </w:tc>
      </w:tr>
      <w:tr>
        <w:tc>
          <w:tcPr>
            <w:tcW w:type="dxa" w:w="2880"/>
          </w:tcPr>
          <w:p>
            <w:r>
              <w:t>instances</w:t>
            </w:r>
          </w:p>
        </w:tc>
        <w:tc>
          <w:tcPr>
            <w:tcW w:type="dxa" w:w="2880"/>
          </w:tcPr>
          <w:p>
            <w:r>
              <w:t>array</w:t>
            </w:r>
          </w:p>
        </w:tc>
        <w:tc>
          <w:tcPr>
            <w:tcW w:type="dxa" w:w="2880"/>
          </w:tcPr>
          <w:p>
            <w:r>
              <w:t>Instances (circular microsoft.graph.event).</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Q2 planning.",</w:t>
        <w:br/>
        <w:t xml:space="preserve"> "contentType": "html"</w:t>
        <w:br/>
        <w:t xml:space="preserve"> },</w:t>
        <w:br/>
        <w:t xml:space="preserve"> "bodyPreview": "Discuss Q2 planning.",</w:t>
        <w:br/>
        <w:t xml:space="preserve"> "cancelledOccurrences": [],</w:t>
        <w:br/>
        <w:t xml:space="preserve"> "end": {</w:t>
        <w:br/>
        <w:t xml:space="preserve"> "dateTime": "2017-08-29T05:00:00.0000000",</w:t>
        <w:br/>
        <w:t xml:space="preserve"> "timeZone": "Pacific Standard Time"</w:t>
        <w:br/>
        <w:t xml:space="preserve"> },</w:t>
        <w:br/>
        <w:t xml:space="preserve"> "hasAttachments": false,</w:t>
        <w:br/>
        <w:t xml:space="preserve"> "hideAttendees": false,</w:t>
        <w:br/>
        <w:t xml:space="preserve"> "iCalUId": "040000008200E00074C5B7101A82E00800000000D1F3C3A1B5B0D201000000000000000010000000F1E2D3C4B5A697887766554433221100",</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"onlineMeetingProvider": "unknown",</w:t>
        <w:br/>
        <w:t xml:space="preserve"> "originalEndTimeZone": "Pacific Standard Time",</w:t>
        <w:br/>
        <w:t xml:space="preserve"> "originalStartTimeZone": "Pacific Standard Time",</w:t>
        <w:br/>
        <w:t xml:space="preserve"> "reminderMinutesBeforeStart": 15,</w:t>
        <w:br/>
        <w:t xml:space="preserve"> "responseRequested": true,</w:t>
        <w:br/>
        <w:t xml:space="preserve"> "sensitivity": "normal",</w:t>
        <w:br/>
        <w:t xml:space="preserve"> "showAs": "busy",</w:t>
        <w:br/>
        <w:t xml:space="preserve"> "start": {</w:t>
        <w:br/>
        <w:t xml:space="preserve"> "dateTime": "2017-08-29T04:00:00.0000000",</w:t>
        <w:br/>
        <w:t xml:space="preserve"> "timeZone": "Pacific Standard Time"</w:t>
        <w:br/>
        <w:t xml:space="preserve"> },</w:t>
        <w:br/>
        <w:t xml:space="preserve"> "subject": "Q2 Planning Meeting",</w:t>
        <w:br/>
        <w:t xml:space="preserve"> "type": "singleInstance",</w:t>
        <w:br/>
        <w:t xml:space="preserve"> "webLink": "https://outlook.office.com/owa/?itemid=EXAMPLE_ITEM_ID&amp;exvsurl=1&amp;viewmodel=ICalendarItemDetailsViewModel"</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is true (per scraped content).</w:t>
            </w:r>
          </w:p>
        </w:tc>
      </w:tr>
      <w:tr>
        <w:tc>
          <w:tcPr>
            <w:tcW w:type="dxa" w:w="2880"/>
          </w:tcPr>
          <w:p>
            <w:r>
              <w:t>attendees</w:t>
            </w:r>
          </w:p>
        </w:tc>
        <w:tc>
          <w:tcPr>
            <w:tcW w:type="dxa" w:w="2880"/>
          </w:tcPr>
          <w:p>
            <w:r>
              <w:t>array</w:t>
            </w:r>
          </w:p>
        </w:tc>
        <w:tc>
          <w:tcPr>
            <w:tcW w:type="dxa" w:w="2880"/>
          </w:tcPr>
          <w:p>
            <w:r>
              <w:t>Attendees collection (circular type in scraped content).</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 (type not expanded in scraped content).</w:t>
            </w:r>
          </w:p>
        </w:tc>
      </w:tr>
      <w:tr>
        <w:tc>
          <w:tcPr>
            <w:tcW w:type="dxa" w:w="2880"/>
          </w:tcPr>
          <w:p>
            <w:r>
              <w:t>bodyPreview</w:t>
            </w:r>
          </w:p>
        </w:tc>
        <w:tc>
          <w:tcPr>
            <w:tcW w:type="dxa" w:w="2880"/>
          </w:tcPr>
          <w:p>
            <w:r>
              <w:t>string</w:t>
            </w:r>
          </w:p>
        </w:tc>
        <w:tc>
          <w:tcPr>
            <w:tcW w:type="dxa" w:w="2880"/>
          </w:tcPr>
          <w:p>
            <w:r>
              <w:t>Preview text of the message associated with the event.</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end.dateTime</w:t>
            </w:r>
          </w:p>
        </w:tc>
        <w:tc>
          <w:tcPr>
            <w:tcW w:type="dxa" w:w="2880"/>
          </w:tcPr>
          <w:p>
            <w:r>
              <w:t>string</w:t>
            </w:r>
          </w:p>
        </w:tc>
        <w:tc>
          <w:tcPr>
            <w:tcW w:type="dxa" w:w="2880"/>
          </w:tcPr>
          <w:p>
            <w:r>
              <w:t>Combined date/time string.</w:t>
            </w:r>
          </w:p>
        </w:tc>
      </w:tr>
      <w:tr>
        <w:tc>
          <w:tcPr>
            <w:tcW w:type="dxa" w:w="2880"/>
          </w:tcPr>
          <w:p>
            <w:r>
              <w:t>end.timeZone</w:t>
            </w:r>
          </w:p>
        </w:tc>
        <w:tc>
          <w:tcPr>
            <w:tcW w:type="dxa" w:w="2880"/>
          </w:tcPr>
          <w:p>
            <w:r>
              <w:t>string</w:t>
            </w:r>
          </w:p>
        </w:tc>
        <w:tc>
          <w:tcPr>
            <w:tcW w:type="dxa" w:w="2880"/>
          </w:tcPr>
          <w:p>
            <w:r>
              <w:t>Time zone name.</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start.dateTime</w:t>
            </w:r>
          </w:p>
        </w:tc>
        <w:tc>
          <w:tcPr>
            <w:tcW w:type="dxa" w:w="2880"/>
          </w:tcPr>
          <w:p>
            <w:r>
              <w:t>string</w:t>
            </w:r>
          </w:p>
        </w:tc>
        <w:tc>
          <w:tcPr>
            <w:tcW w:type="dxa" w:w="2880"/>
          </w:tcPr>
          <w:p>
            <w:r>
              <w:t>Combined date/time string.</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isOnlineMeeting</w:t>
            </w:r>
          </w:p>
        </w:tc>
        <w:tc>
          <w:tcPr>
            <w:tcW w:type="dxa" w:w="2880"/>
          </w:tcPr>
          <w:p>
            <w:r>
              <w:t>boolean</w:t>
            </w:r>
          </w:p>
        </w:tc>
        <w:tc>
          <w:tcPr>
            <w:tcW w:type="dxa" w:w="2880"/>
          </w:tcPr>
          <w:p>
            <w:r>
              <w:t>Whether online meeting info exists/was initialized.</w:t>
            </w:r>
          </w:p>
        </w:tc>
      </w:tr>
      <w:tr>
        <w:tc>
          <w:tcPr>
            <w:tcW w:type="dxa" w:w="2880"/>
          </w:tcPr>
          <w:p>
            <w:r>
              <w:t>onlineMeeting</w:t>
            </w:r>
          </w:p>
        </w:tc>
        <w:tc>
          <w:tcPr>
            <w:tcW w:type="dxa" w:w="2880"/>
          </w:tcPr>
          <w:p>
            <w:r>
              <w:t>object</w:t>
            </w:r>
          </w:p>
        </w:tc>
        <w:tc>
          <w:tcPr>
            <w:tcW w:type="dxa" w:w="2880"/>
          </w:tcPr>
          <w:p>
            <w:r>
              <w:t>Online meeting details (if present).</w:t>
            </w:r>
          </w:p>
        </w:tc>
      </w:tr>
      <w:tr>
        <w:tc>
          <w:tcPr>
            <w:tcW w:type="dxa" w:w="2880"/>
          </w:tcPr>
          <w:p>
            <w:r>
              <w:t>onlineMeeting.joinUrl</w:t>
            </w:r>
          </w:p>
        </w:tc>
        <w:tc>
          <w:tcPr>
            <w:tcW w:type="dxa" w:w="2880"/>
          </w:tcPr>
          <w:p>
            <w:r>
              <w:t>string</w:t>
            </w:r>
          </w:p>
        </w:tc>
        <w:tc>
          <w:tcPr>
            <w:tcW w:type="dxa" w:w="2880"/>
          </w:tcPr>
          <w:p>
            <w:r>
              <w:t>Join URL for the online meeting.</w:t>
            </w:r>
          </w:p>
        </w:tc>
      </w:tr>
      <w:tr>
        <w:tc>
          <w:tcPr>
            <w:tcW w:type="dxa" w:w="2880"/>
          </w:tcPr>
          <w:p>
            <w:r>
              <w:t>onlineMeetingProvider</w:t>
            </w:r>
          </w:p>
        </w:tc>
        <w:tc>
          <w:tcPr>
            <w:tcW w:type="dxa" w:w="2880"/>
          </w:tcPr>
          <w:p>
            <w:r>
              <w:t>string</w:t>
            </w:r>
          </w:p>
        </w:tc>
        <w:tc>
          <w:tcPr>
            <w:tcW w:type="dxa" w:w="2880"/>
          </w:tcPr>
          <w:p>
            <w:r>
              <w:t>unknown | skypeForBusiness | skypeForConsumer | teamsForBusiness.</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Link to open the event in Outlook on the web.</w:t>
            </w:r>
          </w:p>
        </w:tc>
      </w:tr>
      <w:tr>
        <w:tc>
          <w:tcPr>
            <w:tcW w:type="dxa" w:w="2880"/>
          </w:tcPr>
          <w:p>
            <w:r>
              <w:t>error</w:t>
            </w:r>
          </w:p>
        </w:tc>
        <w:tc>
          <w:tcPr>
            <w:tcW w:type="dxa" w:w="2880"/>
          </w:tcPr>
          <w:p>
            <w:r>
              <w:t>object</w:t>
            </w:r>
          </w:p>
        </w:tc>
        <w:tc>
          <w:tcPr>
            <w:tcW w:type="dxa" w:w="2880"/>
          </w:tcPr>
          <w:p>
            <w:r>
              <w:t>Error container returned on failure (default error shape).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object (type referenced as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'https://graph.microsoft.com/v1.0/groups/0d3f1e7a-9c1b-4c3e-a1b2-3c4d5e6f7a8b/events' \</w:t>
        <w:br/>
        <w:t xml:space="preserve"> --header 'Accept: application/json' \</w:t>
        <w:br/>
        <w:t xml:space="preserve"> --header 'Content-Type: application/json' \</w:t>
        <w:br/>
        <w:t xml:space="preserve"> --data '{</w:t>
        <w:br/>
        <w:t xml:space="preserve"> "subject": "Q2 Planning Meeting",</w:t>
        <w:br/>
        <w:t xml:space="preserve"> "start": { "dateTime": "2017-08-29T04:00:00.0000000", "timeZone": "Pacific Standard Time" },</w:t>
        <w:br/>
        <w:t xml:space="preserve"> "end": { "dateTime": "2017-08-29T05:00:00.0000000", "timeZone": "Pacific Standard Time" },</w:t>
        <w:br/>
        <w:t xml:space="preserve"> "body": { "contentType": "html", "content": "Discuss Q2 planning." },</w:t>
        <w:br/>
        <w:t xml:space="preserve"> "importance": "normal",</w:t>
        <w:br/>
        <w:t xml:space="preserve"> "isOnlineMeeting": false</w:t>
        <w:br/>
        <w:t xml:space="preserve">  }'</w:t>
      </w:r>
    </w:p>
    <w:p>
      <w:pPr>
        <w:pStyle w:val="Heading3"/>
      </w:pPr>
      <w:r>
        <w:t>Example Usage</w:t>
      </w:r>
    </w:p>
    <w:p>
      <w:pPr>
        <w:pStyle w:val="Heading3"/>
      </w:pPr>
      <w:r>
        <w:t>Example 1: Create a basic event with subject and time window</w:t>
      </w:r>
    </w:p>
    <w:p>
      <w:r>
        <w:rPr>
          <w:b/>
          <w:color w:val="666666"/>
          <w:sz w:val="16"/>
        </w:rPr>
        <w:t>[bash]</w:t>
      </w:r>
    </w:p>
    <w:p>
      <w:pPr>
        <w:shd w:fill="F2F2F2" w:val="clear"/>
      </w:pPr>
      <w:r>
        <w:rPr>
          <w:rFonts w:ascii="Courier New" w:hAnsi="Courier New"/>
          <w:sz w:val="17"/>
        </w:rPr>
        <w:t>curl -i --request POST \</w:t>
        <w:br/>
        <w:t xml:space="preserve"> 'https://graph.microsoft.com/v1.0/groups/0d3f1e7a-9c1b-4c3e-a1b2-3c4d5e6f7a8b/events' \</w:t>
        <w:br/>
        <w:t xml:space="preserve"> --header 'Accept: application/json' \</w:t>
        <w:br/>
        <w:t xml:space="preserve"> --header 'Content-Type: application/json' \</w:t>
        <w:br/>
        <w:t xml:space="preserve"> --data '{</w:t>
        <w:br/>
        <w:t xml:space="preserve"> "subject": "Standup",</w:t>
        <w:br/>
        <w:t xml:space="preserve"> "start": { "dateTime": "2017-08-29T09:00:00.0000000", "timeZone": "Pacific Standard Time" },</w:t>
        <w:br/>
        <w:t xml:space="preserve"> "end": { "dateTime": "2017-08-29T09:15:00.0000000", "timeZone": "Pacific Standard Time" }</w:t>
        <w:br/>
        <w:t xml:space="preserve">  }'</w:t>
      </w:r>
    </w:p>
    <w:p>
      <w:pPr>
        <w:pStyle w:val="Heading3"/>
      </w:pPr>
      <w:r>
        <w:t>Example 2: Create an all-day event</w:t>
      </w:r>
    </w:p>
    <w:p>
      <w:r>
        <w:rPr>
          <w:b/>
          <w:color w:val="666666"/>
          <w:sz w:val="16"/>
        </w:rPr>
        <w:t>[bash]</w:t>
      </w:r>
    </w:p>
    <w:p>
      <w:pPr>
        <w:shd w:fill="F2F2F2" w:val="clear"/>
      </w:pPr>
      <w:r>
        <w:rPr>
          <w:rFonts w:ascii="Courier New" w:hAnsi="Courier New"/>
          <w:sz w:val="17"/>
        </w:rPr>
        <w:t>curl -i --request POST \</w:t>
        <w:br/>
        <w:t xml:space="preserve"> 'https://graph.microsoft.com/v1.0/groups/0d3f1e7a-9c1b-4c3e-a1b2-3c4d5e6f7a8b/events' \</w:t>
        <w:br/>
        <w:t xml:space="preserve"> --header 'Accept: application/json' \</w:t>
        <w:br/>
        <w:t xml:space="preserve"> --header 'Content-Type: application/json' \</w:t>
        <w:br/>
        <w:t xml:space="preserve"> --data '{</w:t>
        <w:br/>
        <w:t xml:space="preserve"> "subject": "Company Holiday",</w:t>
        <w:br/>
        <w:t xml:space="preserve"> "isAllDay": true,</w:t>
        <w:br/>
        <w:t xml:space="preserve"> "start": { "dateTime": "2017-08-29T00:00:00.0000000", "timeZone": "Pacific Standard Time" },</w:t>
        <w:br/>
        <w:t xml:space="preserve"> "end": { "dateTime": "2017-08-30T00:00:00.0000000", "timeZone": "Pacific Standard Time" },</w:t>
        <w:br/>
        <w:t xml:space="preserve"> "showAs": "free"</w:t>
        <w:br/>
        <w:t xml:space="preserve">  }'</w:t>
      </w:r>
    </w:p>
    <w:p>
      <w:pPr>
        <w:pStyle w:val="Heading3"/>
      </w:pPr>
      <w:r>
        <w:t>Example 3: Create an event with location and attendees</w:t>
      </w:r>
    </w:p>
    <w:p>
      <w:r>
        <w:rPr>
          <w:b/>
          <w:color w:val="666666"/>
          <w:sz w:val="16"/>
        </w:rPr>
        <w:t>[bash]</w:t>
      </w:r>
    </w:p>
    <w:p>
      <w:pPr>
        <w:shd w:fill="F2F2F2" w:val="clear"/>
      </w:pPr>
      <w:r>
        <w:rPr>
          <w:rFonts w:ascii="Courier New" w:hAnsi="Courier New"/>
          <w:sz w:val="17"/>
        </w:rPr>
        <w:t>curl -i --request POST \</w:t>
        <w:br/>
        <w:t xml:space="preserve"> 'https://graph.microsoft.com/v1.0/groups/0d3f1e7a-9c1b-4c3e-a1b2-3c4d5e6f7a8b/events' \</w:t>
        <w:br/>
        <w:t xml:space="preserve"> --header 'Accept: application/json' \</w:t>
        <w:br/>
        <w:t xml:space="preserve"> --header 'Content-Type: application/json' \</w:t>
        <w:br/>
        <w:t xml:space="preserve"> --data '{</w:t>
        <w:br/>
        <w:t xml:space="preserve"> "subject": "Project Kickoff",</w:t>
        <w:br/>
        <w:t xml:space="preserve"> "start": { "dateTime": "2017-08-29T10:00:00.0000000", "timeZone": "Pacific Standard Time" },</w:t>
        <w:br/>
        <w:t xml:space="preserve"> "end": { "dateTime": "2017-08-29T11:00:00.0000000", "timeZone": "Pacific Standard Time" },</w:t>
        <w:br/>
        <w:t xml:space="preserve"> "location": { "displayName": "Conf Room 1" },</w:t>
        <w:br/>
        <w:t xml:space="preserve"> "attendees": []</w:t>
        <w:br/>
        <w:t xml:space="preserve">  }'</w:t>
      </w:r>
    </w:p>
    <w:p>
      <w:pPr>
        <w:pStyle w:val="Heading3"/>
      </w:pPr>
      <w:r>
        <w:t>Behavior</w:t>
      </w:r>
    </w:p>
    <w:p>
      <w:pPr>
        <w:pStyle w:val="ListBullet"/>
      </w:pPr>
      <w:r>
        <w:t>Accepts a JSON event object in the request body.</w:t>
      </w:r>
    </w:p>
    <w:p>
      <w:pPr>
        <w:pStyle w:val="ListBullet"/>
      </w:pPr>
      <w:r>
        <w:t>Creates the event in the group’s events collection.</w:t>
      </w:r>
    </w:p>
    <w:p>
      <w:pPr>
        <w:pStyle w:val="ListBullet"/>
      </w:pPr>
      <w:r>
        <w:t>Returns the created event object on success (2XX).</w:t>
      </w:r>
    </w:p>
    <w:p>
      <w:pPr>
        <w:pStyle w:val="Heading3"/>
      </w:pPr>
      <w:r>
        <w:t>Notes</w:t>
      </w:r>
    </w:p>
    <w:p>
      <w:pPr>
        <w:pStyle w:val="ListBullet"/>
      </w:pPr>
      <w:r>
        <w:t>The scraped content includes many properties marked read-only (for example, iCalUId, onlineMeetingUrl); including them in the create request may be ignored or rejected depending on service behavior (not specified in the scraped content).</w:t>
      </w:r>
    </w:p>
    <w:p>
      <w:pPr>
        <w:pStyle w:val="ListBullet"/>
      </w:pPr>
      <w:r>
        <w:t>Several properties reference Microsoft Graph complex types (for example, microsoft.graph.timeSlot, microsoft.graph.responseStatus) and circular event relationships; the scraped content does not expand their schemas.</w:t>
      </w:r>
    </w:p>
    <w:p>
      <w:pPr>
        <w:pStyle w:val="Heading3"/>
      </w:pPr>
      <w:r>
        <w:t>Gotchas</w:t>
      </w:r>
    </w:p>
    <w:p>
      <w:pPr>
        <w:pStyle w:val="ListBullet"/>
      </w:pPr>
      <w:r>
        <w:t>If isAllDay is true, start and end must be set to midnight and be in the same time zone (per scraped content).</w:t>
      </w:r>
    </w:p>
    <w:p>
      <w:pPr>
        <w:pStyle w:val="ListBullet"/>
      </w:pPr>
      <w:r>
        <w:t>If you set isOnlineMeeting to true, Graph initializes onlineMeeting, and subsequent changes to isOnlineMeeting are ignored by Outlook (per scraped content).</w:t>
      </w:r>
    </w:p>
    <w:p>
      <w:pPr>
        <w:pStyle w:val="Heading3"/>
      </w:pPr>
      <w:r>
        <w:t>Error Handling</w:t>
      </w:r>
    </w:p>
    <w:p>
      <w:pPr>
        <w:pStyle w:val="ListBullet"/>
      </w:pPr>
      <w:r>
        <w:t>Default error response: returns an error object with code and message, and may include target, details[], and innerError (as shown in the scraped content).</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339. [GET] List a Group Event’s Attachments</w:t>
      </w:r>
    </w:p>
    <w:p>
      <w:r>
        <w:rPr>
          <w:b/>
        </w:rPr>
        <w:t xml:space="preserve">Endpoint: </w:t>
      </w:r>
      <w:r>
        <w:rPr>
          <w:rFonts w:ascii="Courier New" w:hAnsi="Courier New"/>
          <w:sz w:val="18"/>
        </w:rPr>
        <w:t>/groups/{{groupId}}/events/{{eventId}}/attachments</w:t>
      </w:r>
    </w:p>
    <w:p>
      <w:pPr>
        <w:pStyle w:val="Heading3"/>
      </w:pPr>
      <w:r>
        <w:t>Prerequisites</w:t>
      </w:r>
    </w:p>
    <w:p>
      <w:pPr>
        <w:pStyle w:val="ListBullet"/>
      </w:pPr>
      <w:r>
        <w:t>You must have access to the target group and its event (permissions/scopes depend on your tenant configuration).</w:t>
      </w:r>
    </w:p>
    <w:p>
      <w:pPr>
        <w:pStyle w:val="Heading3"/>
      </w:pPr>
      <w:r>
        <w:t>Method</w:t>
      </w:r>
    </w:p>
    <w:p>
      <w:r>
        <w:t>GET</w:t>
      </w:r>
    </w:p>
    <w:p>
      <w:pPr>
        <w:pStyle w:val="Heading3"/>
      </w:pPr>
      <w:r>
        <w:t>URL</w:t>
      </w:r>
    </w:p>
    <w:p>
      <w:r>
        <w:t>https://graph.microsoft.com/v1.0/groups/{{group-id}}/events/{{event-id}}/attachments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attachments for a specific event in a group. The returned collection can include FileAttachment, ItemAttachment, and referenceAttachment items. This is a navigation property that is read-only and nullable.</w:t>
      </w:r>
    </w:p>
    <w:p>
      <w:pPr>
        <w:pStyle w:val="Heading3"/>
      </w:pPr>
      <w:r>
        <w:t>Enforcement Rules</w:t>
      </w:r>
    </w:p>
    <w:p>
      <w:pPr>
        <w:pStyle w:val="ListBullet"/>
      </w:pPr>
      <w:r>
        <w:t>The group-id path parameter must always be present and non-empty.</w:t>
      </w:r>
    </w:p>
    <w:p>
      <w:pPr>
        <w:pStyle w:val="ListBullet"/>
      </w:pPr>
      <w:r>
        <w:t>The event-id path parameter must always be present and non-empty.</w:t>
      </w:r>
    </w:p>
    <w:p>
      <w:pPr>
        <w:pStyle w:val="ListBullet"/>
      </w:pPr>
      <w:r>
        <w:t>Always construct the path as /groups/{{group-id}}/events/{{event-id}}/attachments.</w:t>
      </w:r>
    </w:p>
    <w:p>
      <w:pPr>
        <w:pStyle w:val="ListBullet"/>
      </w:pPr>
      <w:r>
        <w:t>Do not call the API with missing or empty path parameters (e.g., avoid /groups//events//attachments).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/groups/11111111-1111-1111-1111-111111111111/events/AAMkAGIAAA.../attachments</w:t>
        <w:br/>
        <w:t>/groups/group-id-string/events/event-id-string/attachments</w:t>
      </w:r>
    </w:p>
    <w:p>
      <w:pPr>
        <w:pStyle w:val="Heading3"/>
      </w:pPr>
      <w:r>
        <w:t>Invalid Examples</w:t>
      </w:r>
    </w:p>
    <w:p>
      <w:r>
        <w:rPr>
          <w:b/>
          <w:color w:val="666666"/>
          <w:sz w:val="16"/>
        </w:rPr>
        <w:t>[http]</w:t>
      </w:r>
    </w:p>
    <w:p>
      <w:pPr>
        <w:shd w:fill="F2F2F2" w:val="clear"/>
      </w:pPr>
      <w:r>
        <w:rPr>
          <w:rFonts w:ascii="Courier New" w:hAnsi="Courier New"/>
          <w:sz w:val="17"/>
        </w:rPr>
        <w:t>/groups//events/{event-id}/attachments</w:t>
        <w:br/>
        <w:t>/groups/{group-id}/events//attachments</w:t>
        <w:br/>
        <w:t>/groups/{group-id}/attachments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"AAMkAGVmMDEzZC1mZDU5LTQ3YzItOTY5Mi1lZjYzYjQ0ZGM2Y2QAAAIJAAAA",</w:t>
        <w:br/>
        <w:t xml:space="preserve"> "contentType": "application/pdf",</w:t>
        <w:br/>
        <w:t xml:space="preserve"> "isInline": false,</w:t>
        <w:br/>
        <w:t xml:space="preserve"> "lastModifiedDateTime": "2014-01-01T00:00:00Z",</w:t>
        <w:br/>
        <w:t xml:space="preserve"> "name": "agenda.pdf",</w:t>
        <w:br/>
        <w:t xml:space="preserve"> "size": 123456</w:t>
        <w:br/>
        <w:t xml:space="preserve"> }</w:t>
        <w:br/>
        <w:t xml:space="preserve"> ],</w:t>
        <w:br/>
        <w:t xml:space="preserve"> "@odata.nextLink": "https://graph.microsoft.com/v1.0/groups/{{group-id}}/events/{{event-id}}/attachments?$skip=10"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UTC format. Pattern: ^[0-9]{4,}-(0[1-9]|1[012])-(0[1-9]|[12][0-9]|3[01])T([01][0-9]|2[0-3]):[0-5][0-9]:[0-5][0-9]([.][0-9]{1,12})?(Z|[+-][0-9][0-9]:[0-9][0-9])$</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'https://graph.microsoft.com/v1.0/groups/11111111-1111-1111-1111-111111111111/events/AAMkAGIAAA.../attachments?$top=50&amp;$count=true' \</w:t>
        <w:br/>
        <w:t xml:space="preserve"> --header 'Accept: application/json'</w:t>
      </w:r>
    </w:p>
    <w:p>
      <w:pPr>
        <w:pStyle w:val="Heading3"/>
      </w:pPr>
      <w:r>
        <w:t>Example Usage</w:t>
      </w:r>
    </w:p>
    <w:p>
      <w:pPr>
        <w:pStyle w:val="Heading3"/>
      </w:pPr>
      <w:r>
        <w:t>Example 1: Get first 50 attachments</w:t>
      </w:r>
    </w:p>
    <w:p>
      <w:r>
        <w:rPr>
          <w:b/>
          <w:color w:val="666666"/>
          <w:sz w:val="16"/>
        </w:rPr>
        <w:t>[bash]</w:t>
      </w:r>
    </w:p>
    <w:p>
      <w:pPr>
        <w:shd w:fill="F2F2F2" w:val="clear"/>
      </w:pPr>
      <w:r>
        <w:rPr>
          <w:rFonts w:ascii="Courier New" w:hAnsi="Courier New"/>
          <w:sz w:val="17"/>
        </w:rPr>
        <w:t>curl -sS --location \</w:t>
        <w:br/>
        <w:t xml:space="preserve"> 'https://graph.microsoft.com/v1.0/groups/11111111-1111-1111-1111-111111111111/events/AAMkAGIAAA.../attachments?$top=50' \</w:t>
        <w:br/>
        <w:t xml:space="preserve"> -H 'Accept: application/json'</w:t>
      </w:r>
    </w:p>
    <w:p>
      <w:pPr>
        <w:pStyle w:val="Heading3"/>
      </w:pPr>
      <w:r>
        <w:t>Example 2: Select specific fields and order results</w:t>
      </w:r>
    </w:p>
    <w:p>
      <w:r>
        <w:rPr>
          <w:b/>
          <w:color w:val="666666"/>
          <w:sz w:val="16"/>
        </w:rPr>
        <w:t>[bash]</w:t>
      </w:r>
    </w:p>
    <w:p>
      <w:pPr>
        <w:shd w:fill="F2F2F2" w:val="clear"/>
      </w:pPr>
      <w:r>
        <w:rPr>
          <w:rFonts w:ascii="Courier New" w:hAnsi="Courier New"/>
          <w:sz w:val="17"/>
        </w:rPr>
        <w:t>curl -sS --location \</w:t>
        <w:br/>
        <w:t xml:space="preserve"> 'https://graph.microsoft.com/v1.0/groups/11111111-1111-1111-1111-111111111111/events/AAMkAGIAAA.../attachments?$select=id,name,size&amp;$orderby=name' \</w:t>
        <w:br/>
        <w:t xml:space="preserve"> -H 'Accept: application/json'</w:t>
      </w:r>
    </w:p>
    <w:p>
      <w:pPr>
        <w:pStyle w:val="Heading3"/>
      </w:pPr>
      <w:r>
        <w:t>Example 3: Filter and paginate</w:t>
      </w:r>
    </w:p>
    <w:p>
      <w:r>
        <w:rPr>
          <w:b/>
          <w:color w:val="666666"/>
          <w:sz w:val="16"/>
        </w:rPr>
        <w:t>[bash]</w:t>
      </w:r>
    </w:p>
    <w:p>
      <w:pPr>
        <w:shd w:fill="F2F2F2" w:val="clear"/>
      </w:pPr>
      <w:r>
        <w:rPr>
          <w:rFonts w:ascii="Courier New" w:hAnsi="Courier New"/>
          <w:sz w:val="17"/>
        </w:rPr>
        <w:t>curl -sS --location \</w:t>
        <w:br/>
        <w:t xml:space="preserve"> 'https://graph.microsoft.com/v1.0/groups/11111111-1111-1111-1111-111111111111/events/AAMkAGIAAA.../attachments?$filter=size gt 100000&amp;$skip=10' \</w:t>
        <w:br/>
        <w:t xml:space="preserve"> -H 'Accept: application/json'</w:t>
      </w:r>
    </w:p>
    <w:p>
      <w:pPr>
        <w:pStyle w:val="Heading3"/>
      </w:pPr>
      <w:r>
        <w:t>Notes</w:t>
      </w:r>
    </w:p>
    <w:p>
      <w:pPr>
        <w:pStyle w:val="ListBullet"/>
      </w:pPr>
      <w:r>
        <w:t>Results may be paginated; if @odata.nextLink is present, request that URL to fetch the next page.</w:t>
      </w:r>
    </w:p>
    <w:p>
      <w:pPr>
        <w:pStyle w:val="ListBullet"/>
      </w:pPr>
      <w:r>
        <w:t>The attachment collection is described as read-only and nullable in the source documentation.</w:t>
      </w:r>
    </w:p>
    <w:p>
      <w:pPr>
        <w:pStyle w:val="Heading3"/>
      </w:pPr>
      <w:r>
        <w:t>Error Handling</w:t>
      </w:r>
    </w:p>
    <w:p>
      <w:pPr>
        <w:pStyle w:val="ListBullet"/>
      </w:pPr>
      <w:r>
        <w:t>Default error response returns an error object containing code, message, optional target, optional details[], and innerError.</w:t>
      </w:r>
    </w:p>
    <w:p>
      <w:pPr>
        <w:pStyle w:val="Heading3"/>
      </w:pPr>
      <w:r>
        <w:t>Related attachments actions</w:t>
      </w:r>
    </w:p>
    <w:p>
      <w:pPr>
        <w:pStyle w:val="ListBullet"/>
      </w:pPr>
      <w:r>
        <w:t>[POST] Create an Attachment for a User’s Event — /users/{{userId}}/events/{{eventId}}/attachments</w:t>
      </w:r>
    </w:p>
    <w:p>
      <w:pPr>
        <w:pStyle w:val="ListBullet"/>
      </w:pPr>
      <w:r>
        <w:t>[POST] Create an Attachment for a User’s Calendar Event — /users/{{userId}}/calendar/events/{{eventId}}/attachments</w:t>
      </w:r>
    </w:p>
    <w:p>
      <w:pPr>
        <w:pStyle w:val="ListBullet"/>
      </w:pPr>
      <w:r>
        <w:t>[DELETE] Delete a User Calendar Event Attachment — /users/{{userId}}/calendars/{{calendarId}}/events/{{eventId}}/attachments/{{attachmentId}}</w:t>
      </w:r>
    </w:p>
    <w:p>
      <w:pPr>
        <w:pStyle w:val="ListBullet"/>
      </w:pPr>
      <w:r>
        <w:t>[GET] Get a User Event Attachment — /users/{{userId}}/calendar/events/{{eventId}}/attachments/{{attachmentId}}</w:t>
      </w:r>
    </w:p>
    <w:p>
      <w:pPr>
        <w:pStyle w:val="ListBullet"/>
      </w:pPr>
      <w:r>
        <w:t>[GET] Get a User Calendar Event Attachment — /users/{{userId}}/calendars/{{calendarId}}/events/{{eventId}}/attachments/{{attachmentId}}</w:t>
      </w:r>
    </w:p>
    <w:p>
      <w:pPr>
        <w:pStyle w:val="ListBullet"/>
      </w:pPr>
      <w:r>
        <w:t>[POST] Create an Attachment for a Group Event — /groups/{{groupId}}/calendar/events/{{eventId}}/attachments</w:t>
      </w:r>
    </w:p>
    <w:p>
      <w:r>
        <w:br w:type="page"/>
      </w:r>
    </w:p>
    <w:p>
      <w:pPr>
        <w:pStyle w:val="Heading2"/>
      </w:pPr>
      <w:r>
        <w:t>340. [GET] Get a Group Event</w:t>
      </w:r>
    </w:p>
    <w:p>
      <w:r>
        <w:rPr>
          <w:b/>
        </w:rPr>
        <w:t xml:space="preserve">Endpoint: </w:t>
      </w:r>
      <w:r>
        <w:rPr>
          <w:rFonts w:ascii="Courier New" w:hAnsi="Courier New"/>
          <w:sz w:val="18"/>
        </w:rPr>
        <w:t>/groups/{{groupId}}/events/{{eventId}}</w:t>
      </w:r>
    </w:p>
    <w:p>
      <w:pPr>
        <w:pStyle w:val="Heading3"/>
      </w:pPr>
      <w:r>
        <w:t>Prerequisites</w:t>
      </w:r>
    </w:p>
    <w:p>
      <w:pPr>
        <w:pStyle w:val="ListBullet"/>
      </w:pPr>
      <w:r>
        <w:t>Access to the target Microsoft 365 group and its calendar events.</w:t>
      </w:r>
    </w:p>
    <w:p>
      <w:pPr>
        <w:pStyle w:val="Heading3"/>
      </w:pPr>
      <w:r>
        <w:t>Method</w:t>
      </w:r>
    </w:p>
    <w:p>
      <w:r>
        <w:t>GET</w:t>
      </w:r>
    </w:p>
    <w:p>
      <w:pPr>
        <w:pStyle w:val="Heading3"/>
      </w:pPr>
      <w:r>
        <w:t>URL</w:t>
      </w:r>
    </w:p>
    <w:p>
      <w:r>
        <w:t>https://graph.microsoft.com/v1.0/groups/{{group-id}}/events/{{event-id}}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event object from a specific group by group ID and event ID. You can use OData query options to select specific properties and/or expand related entities.</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 where both {{group-id}} and {{event-id}} are non-empty strings.</w:t>
      </w:r>
    </w:p>
    <w:p>
      <w:pPr>
        <w:pStyle w:val="ListBullet"/>
      </w:pPr>
      <w:r>
        <w:t>Do not call the API with missing or empty path parameters (e.g., avoid /groups//events/{{event-id}}, /groups/{{group-id}}/events/, or /groups/{{group-id}}/events).</w:t>
      </w:r>
    </w:p>
    <w:p>
      <w:pPr>
        <w:pStyle w:val="ListBullet"/>
      </w:pPr>
      <w:r>
        <w:t>Do not infer or guess group-id or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/groups/0d3f1e7a-2c5a-4b9e-9f7b-2f4c5d6e7f8a/events/AAMkAGI2TAAA=</w:t>
        <w:br/>
        <w:t>/groups/marketing-team-id/events/0123456789abcdef</w:t>
      </w:r>
    </w:p>
    <w:p>
      <w:pPr>
        <w:pStyle w:val="Heading3"/>
      </w:pPr>
      <w:r>
        <w:t>Invalid Examples</w:t>
      </w:r>
    </w:p>
    <w:p>
      <w:r>
        <w:rPr>
          <w:b/>
          <w:color w:val="666666"/>
          <w:sz w:val="16"/>
        </w:rPr>
        <w:t>[http]</w:t>
      </w:r>
    </w:p>
    <w:p>
      <w:pPr>
        <w:shd w:fill="F2F2F2" w:val="clear"/>
      </w:pPr>
      <w:r>
        <w:rPr>
          <w:rFonts w:ascii="Courier New" w:hAnsi="Courier New"/>
          <w:sz w:val="17"/>
        </w:rPr>
        <w:t>/groups//events/AAMkAGI2TAAA=</w:t>
        <w:br/>
        <w:t>/groups/0d3f1e7a-2c5a-4b9e-9f7b-2f4c5d6e7f8a/events/</w:t>
        <w:br/>
        <w:t>/groups/0d3f1e7a-2c5a-4b9e-9f7b-2f4c5d6e7f8a/events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 and milestones.",</w:t>
        <w:br/>
        <w:t xml:space="preserve"> "contentType": "html",</w:t>
        <w:br/>
        <w:t xml:space="preserve"> "additionalProperties": {}</w:t>
        <w:br/>
        <w:t xml:space="preserve"> },</w:t>
        <w:br/>
        <w:t xml:space="preserve"> "bodyPreview": "Discuss Q2 planning and milestones.",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"https://teams.microsoft.com/l/meetup-join/19%3ameeting_...",</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"tel:+15550100,,123456789#",</w:t>
        <w:br/>
        <w:t xml:space="preserve"> "tollFreeNumbers": [</w:t>
        <w:br/>
        <w:t xml:space="preserve"> "+1 800 555 0100"</w:t>
        <w:br/>
        <w:t xml:space="preserve"> ],</w:t>
        <w:br/>
        <w:t xml:space="preserve"> "tollNumber": "+1 555 0100",</w:t>
        <w:br/>
        <w:t xml:space="preserve"> "additionalProperties": {}</w:t>
        <w:br/>
        <w:t xml:space="preserve"> },</w:t>
        <w:br/>
        <w:t xml:space="preserve"> "onlineMeetingProvider": "teamsForBusiness",</w:t>
        <w:br/>
        <w:t xml:space="preserve"> "onlineMeetingUrl": "https://contoso.webex.com/meet/legacy",</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"AAMkAGI2TseriesMasterId=",</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"Planning meeting",</w:t>
        <w:br/>
        <w:t xml:space="preserve"> "transactionId": "7d7e3f2b-6b2c-4c6e-9a0e-0f1a2b3c4d5e",</w:t>
        <w:br/>
        <w:t xml:space="preserve"> "type": "singleInstance",</w:t>
        <w:br/>
        <w:t xml:space="preserve"> "webLink": "https://outlook.office.com/owa/?itemid=AAMkAGI2TAAA%3D&amp;exvsurl=1&amp;path=/calendar/item",</w:t>
        <w:br/>
        <w:t xml:space="preserve"> "attachments": [</w:t>
        <w:br/>
        <w:t xml:space="preserve"> {</w:t>
        <w:br/>
        <w:t xml:space="preserve"> "id": "AAMkAGI2TattachId=",</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"AAMkAGI2TcalendarId=",</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"DxYAAAAAABYAAAA=",</w:t>
        <w:br/>
        <w:t xml:space="preserve"> "color": "auto",</w:t>
        <w:br/>
        <w:t xml:space="preserve"> "defaultOnlineMeetingProvider": "teamsForBusiness",</w:t>
        <w:br/>
        <w:t xml:space="preserve"> "hexColor": "FF0000",</w:t>
        <w:br/>
        <w:t xml:space="preserve"> "isDefaultCalendar": false,</w:t>
        <w:br/>
        <w:t xml:space="preserve"> "isRemovable": false,</w:t>
        <w:br/>
        <w:t xml:space="preserve"> "isTallyingResponses": true,</w:t>
        <w:br/>
        <w:t xml:space="preserve"> "name": "Group Calendar",</w:t>
        <w:br/>
        <w:t xml:space="preserve"> "owner": {},</w:t>
        <w:br/>
        <w:t xml:space="preserve"> "calendarPermissions": [</w:t>
        <w:br/>
        <w:t xml:space="preserve"> {</w:t>
        <w:br/>
        <w:t xml:space="preserve"> "id": "perm-id",</w:t>
        <w:br/>
        <w:t xml:space="preserve"> "allowedRoles": [</w:t>
        <w:br/>
        <w:t xml:space="preserve"> "read",</w:t>
        <w:br/>
        <w:t xml:space="preserve"> "write"</w:t>
        <w:br/>
        <w:t xml:space="preserve"> ],</w:t>
        <w:br/>
        <w:t xml:space="preserve"> "emailAddress":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prop",</w:t>
        <w:br/>
        <w:t xml:space="preserve"> "value": "value"</w:t>
        <w:br/>
        <w:t xml:space="preserve"> }</w:t>
        <w:br/>
        <w:t xml:space="preserve"> ]</w:t>
        <w:br/>
        <w:t xml:space="preserve"> },</w:t>
        <w:br/>
        <w:t xml:space="preserve"> "exceptionOccurrences": [],</w:t>
        <w:br/>
        <w:t xml:space="preserve"> "extensions": [</w:t>
        <w:br/>
        <w:t xml:space="preserve"> {</w:t>
        <w:br/>
        <w:t xml:space="preserve"> "id": "ext-id"</w:t>
        <w:br/>
        <w:t xml:space="preserve"> }</w:t>
        <w:br/>
        <w:t xml:space="preserve"> ],</w:t>
        <w:br/>
        <w:t xml:space="preserve"> "instances": [],</w:t>
        <w:br/>
        <w:t xml:space="preserve"> "multiValueExtendedProperties": [</w:t>
        <w:br/>
        <w:t xml:space="preserve"> {</w:t>
        <w:br/>
        <w:t xml:space="preserve"> "id": "mvep-id",</w:t>
        <w:br/>
        <w:t xml:space="preserve"> "value": [</w:t>
        <w:br/>
        <w:t xml:space="preserve"> "value1"</w:t>
        <w:br/>
        <w:t xml:space="preserve"> ]</w:t>
        <w:br/>
        <w:t xml:space="preserve"> }</w:t>
        <w:br/>
        <w:t xml:space="preserve"> ],</w:t>
        <w:br/>
        <w:t xml:space="preserve"> "singleValueExtendedProperties": [</w:t>
        <w:br/>
        <w:t xml:space="preserve"> {</w:t>
        <w:br/>
        <w:t xml:space="preserve"> "id": "svep-id",</w:t>
        <w:br/>
        <w:t xml:space="preserve"> "value": "value"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attendees</w:t>
            </w:r>
          </w:p>
        </w:tc>
        <w:tc>
          <w:tcPr>
            <w:tcW w:type="dxa" w:w="2880"/>
          </w:tcPr>
          <w:p>
            <w:r>
              <w:t>array</w:t>
            </w:r>
          </w:p>
        </w:tc>
        <w:tc>
          <w:tcPr>
            <w:tcW w:type="dxa" w:w="2880"/>
          </w:tcPr>
          <w:p>
            <w:r>
              <w:t>Collection of attendees.</w:t>
            </w:r>
          </w:p>
        </w:tc>
      </w:tr>
      <w:tr>
        <w:tc>
          <w:tcPr>
            <w:tcW w:type="dxa" w:w="2880"/>
          </w:tcPr>
          <w:p>
            <w:r>
              <w:t>attendees[].proposedNewTime</w:t>
            </w:r>
          </w:p>
        </w:tc>
        <w:tc>
          <w:tcPr>
            <w:tcW w:type="dxa" w:w="2880"/>
          </w:tcPr>
          <w:p>
            <w:r>
              <w:t>object</w:t>
            </w:r>
          </w:p>
        </w:tc>
        <w:tc>
          <w:tcPr>
            <w:tcW w:type="dxa" w:w="2880"/>
          </w:tcPr>
          <w:p>
            <w:r>
              <w:t>&lt;microsoft.graph.timeSlot&gt; proposed new time.</w:t>
            </w:r>
          </w:p>
        </w:tc>
      </w:tr>
      <w:tr>
        <w:tc>
          <w:tcPr>
            <w:tcW w:type="dxa" w:w="2880"/>
          </w:tcPr>
          <w:p>
            <w:r>
              <w:t>attendees[].status</w:t>
            </w:r>
          </w:p>
        </w:tc>
        <w:tc>
          <w:tcPr>
            <w:tcW w:type="dxa" w:w="2880"/>
          </w:tcPr>
          <w:p>
            <w:r>
              <w:t>object</w:t>
            </w:r>
          </w:p>
        </w:tc>
        <w:tc>
          <w:tcPr>
            <w:tcW w:type="dxa" w:w="2880"/>
          </w:tcPr>
          <w:p>
            <w:r>
              <w:t>&lt;microsoft.graph.responseStatus&gt; attendee response status.</w:t>
            </w:r>
          </w:p>
        </w:tc>
      </w:tr>
      <w:tr>
        <w:tc>
          <w:tcPr>
            <w:tcW w:type="dxa" w:w="2880"/>
          </w:tcPr>
          <w:p>
            <w:r>
              <w:t>body</w:t>
            </w:r>
          </w:p>
        </w:tc>
        <w:tc>
          <w:tcPr>
            <w:tcW w:type="dxa" w:w="2880"/>
          </w:tcPr>
          <w:p>
            <w:r>
              <w:t>object</w:t>
            </w:r>
          </w:p>
        </w:tc>
        <w:tc>
          <w:tcPr>
            <w:tcW w:type="dxa" w:w="2880"/>
          </w:tcPr>
          <w:p>
            <w:r>
              <w:t>The 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&lt;microsoft.graph.bodyType&gt;.</w:t>
            </w:r>
          </w:p>
        </w:tc>
      </w:tr>
      <w:tr>
        <w:tc>
          <w:tcPr>
            <w:tcW w:type="dxa" w:w="2880"/>
          </w:tcPr>
          <w:p>
            <w:r>
              <w:t>body.additionalProperties</w:t>
            </w:r>
          </w:p>
        </w:tc>
        <w:tc>
          <w:tcPr>
            <w:tcW w:type="dxa" w:w="2880"/>
          </w:tcPr>
          <w:p>
            <w:r>
              <w:t>object</w:t>
            </w:r>
          </w:p>
        </w:tc>
        <w:tc>
          <w:tcPr>
            <w:tcW w:type="dxa" w:w="2880"/>
          </w:tcPr>
          <w:p>
            <w:r>
              <w:t>Additional properties.</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string[]</w:t>
            </w:r>
          </w:p>
        </w:tc>
        <w:tc>
          <w:tcPr>
            <w:tcW w:type="dxa" w:w="2880"/>
          </w:tcPr>
          <w:p>
            <w:r>
              <w:t>Cancelled occurrences identifiers.</w:t>
            </w:r>
          </w:p>
        </w:tc>
      </w:tr>
      <w:tr>
        <w:tc>
          <w:tcPr>
            <w:tcW w:type="dxa" w:w="2880"/>
          </w:tcPr>
          <w:p>
            <w:r>
              <w:t>end</w:t>
            </w:r>
          </w:p>
        </w:tc>
        <w:tc>
          <w:tcPr>
            <w:tcW w:type="dxa" w:w="2880"/>
          </w:tcPr>
          <w:p>
            <w:r>
              <w:t>object</w:t>
            </w:r>
          </w:p>
        </w:tc>
        <w:tc>
          <w:tcPr>
            <w:tcW w:type="dxa" w:w="2880"/>
          </w:tcPr>
          <w:p>
            <w:r>
              <w:t>The end date/time and time zone.</w:t>
            </w:r>
          </w:p>
        </w:tc>
      </w:tr>
      <w:tr>
        <w:tc>
          <w:tcPr>
            <w:tcW w:type="dxa" w:w="2880"/>
          </w:tcPr>
          <w:p>
            <w:r>
              <w:t>end.dateTime</w:t>
            </w:r>
          </w:p>
        </w:tc>
        <w:tc>
          <w:tcPr>
            <w:tcW w:type="dxa" w:w="2880"/>
          </w:tcPr>
          <w:p>
            <w:r>
              <w:t>string</w:t>
            </w:r>
          </w:p>
        </w:tc>
        <w:tc>
          <w:tcPr>
            <w:tcW w:type="dxa" w:w="2880"/>
          </w:tcPr>
          <w:p>
            <w:r>
              <w:t>Combined date and time representation ({date}T{time}), e.g. 2017-08-29T04:00:00.0000000.</w:t>
            </w:r>
          </w:p>
        </w:tc>
      </w:tr>
      <w:tr>
        <w:tc>
          <w:tcPr>
            <w:tcW w:type="dxa" w:w="2880"/>
          </w:tcPr>
          <w:p>
            <w:r>
              <w:t>end.timeZone</w:t>
            </w:r>
          </w:p>
        </w:tc>
        <w:tc>
          <w:tcPr>
            <w:tcW w:type="dxa" w:w="2880"/>
          </w:tcPr>
          <w:p>
            <w:r>
              <w:t>string</w:t>
            </w:r>
          </w:p>
        </w:tc>
        <w:tc>
          <w:tcPr>
            <w:tcW w:type="dxa" w:w="2880"/>
          </w:tcPr>
          <w:p>
            <w:r>
              <w:t>Time zone name, e.g. Pacific Standard Time.</w:t>
            </w:r>
          </w:p>
        </w:tc>
      </w:tr>
      <w:tr>
        <w:tc>
          <w:tcPr>
            <w:tcW w:type="dxa" w:w="2880"/>
          </w:tcPr>
          <w:p>
            <w:r>
              <w:t>end.additionalProperties</w:t>
            </w:r>
          </w:p>
        </w:tc>
        <w:tc>
          <w:tcPr>
            <w:tcW w:type="dxa" w:w="2880"/>
          </w:tcPr>
          <w:p>
            <w:r>
              <w:t>object</w:t>
            </w:r>
          </w:p>
        </w:tc>
        <w:tc>
          <w:tcPr>
            <w:tcW w:type="dxa" w:w="2880"/>
          </w:tcPr>
          <w:p>
            <w:r>
              <w:t>Additional properties.</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Importance. One of: low, normal, high.</w:t>
            </w:r>
          </w:p>
        </w:tc>
      </w:tr>
      <w:tr>
        <w:tc>
          <w:tcPr>
            <w:tcW w:type="dxa" w:w="2880"/>
          </w:tcPr>
          <w:p>
            <w:r>
              <w:t>isAllDay</w:t>
            </w:r>
          </w:p>
        </w:tc>
        <w:tc>
          <w:tcPr>
            <w:tcW w:type="dxa" w:w="2880"/>
          </w:tcPr>
          <w:p>
            <w:r>
              <w:t>boolean</w:t>
            </w:r>
          </w:p>
        </w:tc>
        <w:tc>
          <w:tcPr>
            <w:tcW w:type="dxa" w:w="2880"/>
          </w:tcPr>
          <w:p>
            <w:r>
              <w:t>True if the event lasts all day (start/end must be midnight and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updates haven’t been sent to attendees.</w:t>
            </w:r>
          </w:p>
        </w:tc>
      </w:tr>
      <w:tr>
        <w:tc>
          <w:tcPr>
            <w:tcW w:type="dxa" w:w="2880"/>
          </w:tcPr>
          <w:p>
            <w:r>
              <w:t>isOnlineMeeting</w:t>
            </w:r>
          </w:p>
        </w:tc>
        <w:tc>
          <w:tcPr>
            <w:tcW w:type="dxa" w:w="2880"/>
          </w:tcPr>
          <w:p>
            <w:r>
              <w:t>boolean</w:t>
            </w:r>
          </w:p>
        </w:tc>
        <w:tc>
          <w:tcPr>
            <w:tcW w:type="dxa" w:w="2880"/>
          </w:tcPr>
          <w:p>
            <w:r>
              <w:t>True if this event has online meeting info. Default is false.</w:t>
            </w:r>
          </w:p>
        </w:tc>
      </w:tr>
      <w:tr>
        <w:tc>
          <w:tcPr>
            <w:tcW w:type="dxa" w:w="2880"/>
          </w:tcPr>
          <w:p>
            <w:r>
              <w:t>isOrganizer</w:t>
            </w:r>
          </w:p>
        </w:tc>
        <w:tc>
          <w:tcPr>
            <w:tcW w:type="dxa" w:w="2880"/>
          </w:tcPr>
          <w:p>
            <w:r>
              <w:t>boolean</w:t>
            </w:r>
          </w:p>
        </w:tc>
        <w:tc>
          <w:tcPr>
            <w:tcW w:type="dxa" w:w="2880"/>
          </w:tcPr>
          <w:p>
            <w:r>
              <w:t>True if the calendar owner is the organizer (including delegate scenarios).</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w:t>
            </w:r>
          </w:p>
        </w:tc>
        <w:tc>
          <w:tcPr>
            <w:tcW w:type="dxa" w:w="2880"/>
          </w:tcPr>
          <w:p>
            <w:r>
              <w:t>object</w:t>
            </w:r>
          </w:p>
        </w:tc>
        <w:tc>
          <w:tcPr>
            <w:tcW w:type="dxa" w:w="2880"/>
          </w:tcPr>
          <w:p>
            <w:r>
              <w:t>Event location.</w:t>
            </w:r>
          </w:p>
        </w:tc>
      </w:tr>
      <w:tr>
        <w:tc>
          <w:tcPr>
            <w:tcW w:type="dxa" w:w="2880"/>
          </w:tcPr>
          <w:p>
            <w:r>
              <w:t>location.displayName</w:t>
            </w:r>
          </w:p>
        </w:tc>
        <w:tc>
          <w:tcPr>
            <w:tcW w:type="dxa" w:w="2880"/>
          </w:tcPr>
          <w:p>
            <w:r>
              <w:t>string</w:t>
            </w:r>
          </w:p>
        </w:tc>
        <w:tc>
          <w:tcPr>
            <w:tcW w:type="dxa" w:w="2880"/>
          </w:tcPr>
          <w:p>
            <w:r>
              <w:t>Name associated with the location.</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location.locationUri</w:t>
            </w:r>
          </w:p>
        </w:tc>
        <w:tc>
          <w:tcPr>
            <w:tcW w:type="dxa" w:w="2880"/>
          </w:tcPr>
          <w:p>
            <w:r>
              <w:t>string</w:t>
            </w:r>
          </w:p>
        </w:tc>
        <w:tc>
          <w:tcPr>
            <w:tcW w:type="dxa" w:w="2880"/>
          </w:tcPr>
          <w:p>
            <w:r>
              <w:t>Optional URI representing the location.</w:t>
            </w:r>
          </w:p>
        </w:tc>
      </w:tr>
      <w:tr>
        <w:tc>
          <w:tcPr>
            <w:tcW w:type="dxa" w:w="2880"/>
          </w:tcPr>
          <w:p>
            <w:r>
              <w:t>location.uniqueId</w:t>
            </w:r>
          </w:p>
        </w:tc>
        <w:tc>
          <w:tcPr>
            <w:tcW w:type="dxa" w:w="2880"/>
          </w:tcPr>
          <w:p>
            <w:r>
              <w:t>string</w:t>
            </w:r>
          </w:p>
        </w:tc>
        <w:tc>
          <w:tcPr>
            <w:tcW w:type="dxa" w:w="2880"/>
          </w:tcPr>
          <w:p>
            <w:r>
              <w:t>For internal use only.</w:t>
            </w:r>
          </w:p>
        </w:tc>
      </w:tr>
      <w:tr>
        <w:tc>
          <w:tcPr>
            <w:tcW w:type="dxa" w:w="2880"/>
          </w:tcPr>
          <w:p>
            <w:r>
              <w:t>location.additionalProperties</w:t>
            </w:r>
          </w:p>
        </w:tc>
        <w:tc>
          <w:tcPr>
            <w:tcW w:type="dxa" w:w="2880"/>
          </w:tcPr>
          <w:p>
            <w:r>
              <w:t>object</w:t>
            </w:r>
          </w:p>
        </w:tc>
        <w:tc>
          <w:tcPr>
            <w:tcW w:type="dxa" w:w="2880"/>
          </w:tcPr>
          <w:p>
            <w:r>
              <w:t>Additional properties.</w:t>
            </w:r>
          </w:p>
        </w:tc>
      </w:tr>
      <w:tr>
        <w:tc>
          <w:tcPr>
            <w:tcW w:type="dxa" w:w="2880"/>
          </w:tcPr>
          <w:p>
            <w:r>
              <w:t>locations</w:t>
            </w:r>
          </w:p>
        </w:tc>
        <w:tc>
          <w:tcPr>
            <w:tcW w:type="dxa" w:w="2880"/>
          </w:tcPr>
          <w:p>
            <w:r>
              <w:t>array</w:t>
            </w:r>
          </w:p>
        </w:tc>
        <w:tc>
          <w:tcPr>
            <w:tcW w:type="dxa" w:w="2880"/>
          </w:tcPr>
          <w:p>
            <w:r>
              <w:t>Additional/alternate locations.</w:t>
            </w:r>
          </w:p>
        </w:tc>
      </w:tr>
      <w:tr>
        <w:tc>
          <w:tcPr>
            <w:tcW w:type="dxa" w:w="2880"/>
          </w:tcPr>
          <w:p>
            <w:r>
              <w:t>onlineMeeting</w:t>
            </w:r>
          </w:p>
        </w:tc>
        <w:tc>
          <w:tcPr>
            <w:tcW w:type="dxa" w:w="2880"/>
          </w:tcPr>
          <w:p>
            <w:r>
              <w:t>object</w:t>
            </w:r>
          </w:p>
        </w:tc>
        <w:tc>
          <w:tcPr>
            <w:tcW w:type="dxa" w:w="2880"/>
          </w:tcPr>
          <w:p>
            <w:r>
              <w:t>Online meeting details.</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link to join the online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onlineMeeting.tollFreeNumbers</w:t>
            </w:r>
          </w:p>
        </w:tc>
        <w:tc>
          <w:tcPr>
            <w:tcW w:type="dxa" w:w="2880"/>
          </w:tcPr>
          <w:p>
            <w:r>
              <w:t>string[]</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onlineMeeting.additionalProperties</w:t>
            </w:r>
          </w:p>
        </w:tc>
        <w:tc>
          <w:tcPr>
            <w:tcW w:type="dxa" w:w="2880"/>
          </w:tcPr>
          <w:p>
            <w:r>
              <w:t>object</w:t>
            </w:r>
          </w:p>
        </w:tc>
        <w:tc>
          <w:tcPr>
            <w:tcW w:type="dxa" w:w="2880"/>
          </w:tcPr>
          <w:p>
            <w:r>
              <w:t>Additional properties.</w:t>
            </w:r>
          </w:p>
        </w:tc>
      </w:tr>
      <w:tr>
        <w:tc>
          <w:tcPr>
            <w:tcW w:type="dxa" w:w="2880"/>
          </w:tcPr>
          <w:p>
            <w:r>
              <w:t>onlineMeetingProvider</w:t>
            </w:r>
          </w:p>
        </w:tc>
        <w:tc>
          <w:tcPr>
            <w:tcW w:type="dxa" w:w="2880"/>
          </w:tcPr>
          <w:p>
            <w:r>
              <w:t>string</w:t>
            </w:r>
          </w:p>
        </w:tc>
        <w:tc>
          <w:tcPr>
            <w:tcW w:type="dxa" w:w="2880"/>
          </w:tcPr>
          <w:p>
            <w:r>
              <w:t>Provider. One of: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(read-only; may be deprecated).</w:t>
            </w:r>
          </w:p>
        </w:tc>
      </w:tr>
      <w:tr>
        <w:tc>
          <w:tcPr>
            <w:tcW w:type="dxa" w:w="2880"/>
          </w:tcPr>
          <w:p>
            <w:r>
              <w:t>organizer</w:t>
            </w:r>
          </w:p>
        </w:tc>
        <w:tc>
          <w:tcPr>
            <w:tcW w:type="dxa" w:w="2880"/>
          </w:tcPr>
          <w:p>
            <w:r>
              <w:t>object</w:t>
            </w:r>
          </w:p>
        </w:tc>
        <w:tc>
          <w:tcPr>
            <w:tcW w:type="dxa" w:w="2880"/>
          </w:tcPr>
          <w:p>
            <w:r>
              <w:t>Organizer info.</w:t>
            </w:r>
          </w:p>
        </w:tc>
      </w:tr>
      <w:tr>
        <w:tc>
          <w:tcPr>
            <w:tcW w:type="dxa" w:w="2880"/>
          </w:tcPr>
          <w:p>
            <w:r>
              <w:t>organizer.additionalProperties</w:t>
            </w:r>
          </w:p>
        </w:tc>
        <w:tc>
          <w:tcPr>
            <w:tcW w:type="dxa" w:w="2880"/>
          </w:tcPr>
          <w:p>
            <w:r>
              <w:t>object</w:t>
            </w:r>
          </w:p>
        </w:tc>
        <w:tc>
          <w:tcPr>
            <w:tcW w:type="dxa" w:w="2880"/>
          </w:tcPr>
          <w:p>
            <w:r>
              <w:t>Additional properties.</w:t>
            </w:r>
          </w:p>
        </w:tc>
      </w:tr>
      <w:tr>
        <w:tc>
          <w:tcPr>
            <w:tcW w:type="dxa" w:w="2880"/>
          </w:tcPr>
          <w:p>
            <w:r>
              <w:t>originalEndTimeZone</w:t>
            </w:r>
          </w:p>
        </w:tc>
        <w:tc>
          <w:tcPr>
            <w:tcW w:type="dxa" w:w="2880"/>
          </w:tcPr>
          <w:p>
            <w:r>
              <w:t>string</w:t>
            </w:r>
          </w:p>
        </w:tc>
        <w:tc>
          <w:tcPr>
            <w:tcW w:type="dxa" w:w="2880"/>
          </w:tcPr>
          <w:p>
            <w:r>
              <w:t>End time zone set when event created.</w:t>
            </w:r>
          </w:p>
        </w:tc>
      </w:tr>
      <w:tr>
        <w:tc>
          <w:tcPr>
            <w:tcW w:type="dxa" w:w="2880"/>
          </w:tcPr>
          <w:p>
            <w:r>
              <w:t>originalStart</w:t>
            </w:r>
          </w:p>
        </w:tc>
        <w:tc>
          <w:tcPr>
            <w:tcW w:type="dxa" w:w="2880"/>
          </w:tcPr>
          <w:p>
            <w:r>
              <w:t>string</w:t>
            </w:r>
          </w:p>
        </w:tc>
        <w:tc>
          <w:tcPr>
            <w:tcW w:type="dxa" w:w="2880"/>
          </w:tcPr>
          <w:p>
            <w:r>
              <w:t>Original start time (ISO 8601, UTC). Not returned for single-instance events.</w:t>
            </w:r>
          </w:p>
        </w:tc>
      </w:tr>
      <w:tr>
        <w:tc>
          <w:tcPr>
            <w:tcW w:type="dxa" w:w="2880"/>
          </w:tcPr>
          <w:p>
            <w:r>
              <w:t>originalStartTimeZone</w:t>
            </w:r>
          </w:p>
        </w:tc>
        <w:tc>
          <w:tcPr>
            <w:tcW w:type="dxa" w:w="2880"/>
          </w:tcPr>
          <w:p>
            <w:r>
              <w:t>string</w:t>
            </w:r>
          </w:p>
        </w:tc>
        <w:tc>
          <w:tcPr>
            <w:tcW w:type="dxa" w:w="2880"/>
          </w:tcPr>
          <w:p>
            <w:r>
              <w:t>Start time zone set when event created.</w:t>
            </w:r>
          </w:p>
        </w:tc>
      </w:tr>
      <w:tr>
        <w:tc>
          <w:tcPr>
            <w:tcW w:type="dxa" w:w="2880"/>
          </w:tcPr>
          <w:p>
            <w:r>
              <w:t>recurrence</w:t>
            </w:r>
          </w:p>
        </w:tc>
        <w:tc>
          <w:tcPr>
            <w:tcW w:type="dxa" w:w="2880"/>
          </w:tcPr>
          <w:p>
            <w:r>
              <w:t>object</w:t>
            </w:r>
          </w:p>
        </w:tc>
        <w:tc>
          <w:tcPr>
            <w:tcW w:type="dxa" w:w="2880"/>
          </w:tcPr>
          <w:p>
            <w:r>
              <w:t>Recurrence info.</w:t>
            </w:r>
          </w:p>
        </w:tc>
      </w:tr>
      <w:tr>
        <w:tc>
          <w:tcPr>
            <w:tcW w:type="dxa" w:w="2880"/>
          </w:tcPr>
          <w:p>
            <w:r>
              <w:t>recurrence.additionalProperties</w:t>
            </w:r>
          </w:p>
        </w:tc>
        <w:tc>
          <w:tcPr>
            <w:tcW w:type="dxa" w:w="2880"/>
          </w:tcPr>
          <w:p>
            <w:r>
              <w:t>object</w:t>
            </w:r>
          </w:p>
        </w:tc>
        <w:tc>
          <w:tcPr>
            <w:tcW w:type="dxa" w:w="2880"/>
          </w:tcPr>
          <w:p>
            <w:r>
              <w:t>Additional properties.</w:t>
            </w:r>
          </w:p>
        </w:tc>
      </w:tr>
      <w:tr>
        <w:tc>
          <w:tcPr>
            <w:tcW w:type="dxa" w:w="2880"/>
          </w:tcPr>
          <w:p>
            <w:r>
              <w:t>reminderMinutesBeforeStart</w:t>
            </w:r>
          </w:p>
        </w:tc>
        <w:tc>
          <w:tcPr>
            <w:tcW w:type="dxa" w:w="2880"/>
          </w:tcPr>
          <w:p>
            <w:r>
              <w:t>number</w:t>
            </w:r>
          </w:p>
        </w:tc>
        <w:tc>
          <w:tcPr>
            <w:tcW w:type="dxa" w:w="2880"/>
          </w:tcPr>
          <w:p>
            <w:r>
              <w:t>Minutes before start for reminder. Min -2147483648, max 2147483647.</w:t>
            </w:r>
          </w:p>
        </w:tc>
      </w:tr>
      <w:tr>
        <w:tc>
          <w:tcPr>
            <w:tcW w:type="dxa" w:w="2880"/>
          </w:tcPr>
          <w:p>
            <w:r>
              <w:t>responseRequested</w:t>
            </w:r>
          </w:p>
        </w:tc>
        <w:tc>
          <w:tcPr>
            <w:tcW w:type="dxa" w:w="2880"/>
          </w:tcPr>
          <w:p>
            <w:r>
              <w:t>boolean</w:t>
            </w:r>
          </w:p>
        </w:tc>
        <w:tc>
          <w:tcPr>
            <w:tcW w:type="dxa" w:w="2880"/>
          </w:tcPr>
          <w:p>
            <w:r>
              <w:t>Default true; organizer requests response.</w:t>
            </w:r>
          </w:p>
        </w:tc>
      </w:tr>
      <w:tr>
        <w:tc>
          <w:tcPr>
            <w:tcW w:type="dxa" w:w="2880"/>
          </w:tcPr>
          <w:p>
            <w:r>
              <w:t>responseStatus</w:t>
            </w:r>
          </w:p>
        </w:tc>
        <w:tc>
          <w:tcPr>
            <w:tcW w:type="dxa" w:w="2880"/>
          </w:tcPr>
          <w:p>
            <w:r>
              <w:t>object</w:t>
            </w:r>
          </w:p>
        </w:tc>
        <w:tc>
          <w:tcPr>
            <w:tcW w:type="dxa" w:w="2880"/>
          </w:tcPr>
          <w:p>
            <w:r>
              <w:t>Response status.</w:t>
            </w:r>
          </w:p>
        </w:tc>
      </w:tr>
      <w:tr>
        <w:tc>
          <w:tcPr>
            <w:tcW w:type="dxa" w:w="2880"/>
          </w:tcPr>
          <w:p>
            <w:r>
              <w:t>responseStatus.time</w:t>
            </w:r>
          </w:p>
        </w:tc>
        <w:tc>
          <w:tcPr>
            <w:tcW w:type="dxa" w:w="2880"/>
          </w:tcPr>
          <w:p>
            <w:r>
              <w:t>string</w:t>
            </w:r>
          </w:p>
        </w:tc>
        <w:tc>
          <w:tcPr>
            <w:tcW w:type="dxa" w:w="2880"/>
          </w:tcPr>
          <w:p>
            <w:r>
              <w:t>Response time (ISO 8601, UTC).</w:t>
            </w:r>
          </w:p>
        </w:tc>
      </w:tr>
      <w:tr>
        <w:tc>
          <w:tcPr>
            <w:tcW w:type="dxa" w:w="2880"/>
          </w:tcPr>
          <w:p>
            <w:r>
              <w:t>responseStatus.additionalProperties</w:t>
            </w:r>
          </w:p>
        </w:tc>
        <w:tc>
          <w:tcPr>
            <w:tcW w:type="dxa" w:w="2880"/>
          </w:tcPr>
          <w:p>
            <w:r>
              <w:t>object</w:t>
            </w:r>
          </w:p>
        </w:tc>
        <w:tc>
          <w:tcPr>
            <w:tcW w:type="dxa" w:w="2880"/>
          </w:tcPr>
          <w:p>
            <w:r>
              <w:t>Additional properties.</w:t>
            </w:r>
          </w:p>
        </w:tc>
      </w:tr>
      <w:tr>
        <w:tc>
          <w:tcPr>
            <w:tcW w:type="dxa" w:w="2880"/>
          </w:tcPr>
          <w:p>
            <w:r>
              <w:t>sensitivity</w:t>
            </w:r>
          </w:p>
        </w:tc>
        <w:tc>
          <w:tcPr>
            <w:tcW w:type="dxa" w:w="2880"/>
          </w:tcPr>
          <w:p>
            <w:r>
              <w:t>string</w:t>
            </w:r>
          </w:p>
        </w:tc>
        <w:tc>
          <w:tcPr>
            <w:tcW w:type="dxa" w:w="2880"/>
          </w:tcPr>
          <w:p>
            <w:r>
              <w:t>One of: normal, personal, private, confidential.</w:t>
            </w:r>
          </w:p>
        </w:tc>
      </w:tr>
      <w:tr>
        <w:tc>
          <w:tcPr>
            <w:tcW w:type="dxa" w:w="2880"/>
          </w:tcPr>
          <w:p>
            <w:r>
              <w:t>seriesMasterId</w:t>
            </w:r>
          </w:p>
        </w:tc>
        <w:tc>
          <w:tcPr>
            <w:tcW w:type="dxa" w:w="2880"/>
          </w:tcPr>
          <w:p>
            <w:r>
              <w:t>string</w:t>
            </w:r>
          </w:p>
        </w:tc>
        <w:tc>
          <w:tcPr>
            <w:tcW w:type="dxa" w:w="2880"/>
          </w:tcPr>
          <w:p>
            <w:r>
              <w:t>ID of the series master if part of recurring series.</w:t>
            </w:r>
          </w:p>
        </w:tc>
      </w:tr>
      <w:tr>
        <w:tc>
          <w:tcPr>
            <w:tcW w:type="dxa" w:w="2880"/>
          </w:tcPr>
          <w:p>
            <w:r>
              <w:t>showAs</w:t>
            </w:r>
          </w:p>
        </w:tc>
        <w:tc>
          <w:tcPr>
            <w:tcW w:type="dxa" w:w="2880"/>
          </w:tcPr>
          <w:p>
            <w:r>
              <w:t>string</w:t>
            </w:r>
          </w:p>
        </w:tc>
        <w:tc>
          <w:tcPr>
            <w:tcW w:type="dxa" w:w="2880"/>
          </w:tcPr>
          <w:p>
            <w:r>
              <w:t>One of: unknown, free, tentative, busy, oof, workingElsewhere.</w:t>
            </w:r>
          </w:p>
        </w:tc>
      </w:tr>
      <w:tr>
        <w:tc>
          <w:tcPr>
            <w:tcW w:type="dxa" w:w="2880"/>
          </w:tcPr>
          <w:p>
            <w:r>
              <w:t>start</w:t>
            </w:r>
          </w:p>
        </w:tc>
        <w:tc>
          <w:tcPr>
            <w:tcW w:type="dxa" w:w="2880"/>
          </w:tcPr>
          <w:p>
            <w:r>
              <w:t>object</w:t>
            </w:r>
          </w:p>
        </w:tc>
        <w:tc>
          <w:tcPr>
            <w:tcW w:type="dxa" w:w="2880"/>
          </w:tcPr>
          <w:p>
            <w:r>
              <w:t>The start date/time and time zone.</w:t>
            </w:r>
          </w:p>
        </w:tc>
      </w:tr>
      <w:tr>
        <w:tc>
          <w:tcPr>
            <w:tcW w:type="dxa" w:w="2880"/>
          </w:tcPr>
          <w:p>
            <w:r>
              <w:t>start.dateTime</w:t>
            </w:r>
          </w:p>
        </w:tc>
        <w:tc>
          <w:tcPr>
            <w:tcW w:type="dxa" w:w="2880"/>
          </w:tcPr>
          <w:p>
            <w:r>
              <w:t>string</w:t>
            </w:r>
          </w:p>
        </w:tc>
        <w:tc>
          <w:tcPr>
            <w:tcW w:type="dxa" w:w="2880"/>
          </w:tcPr>
          <w:p>
            <w:r>
              <w:t>Combined date and time representation.</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start.additionalProperties</w:t>
            </w:r>
          </w:p>
        </w:tc>
        <w:tc>
          <w:tcPr>
            <w:tcW w:type="dxa" w:w="2880"/>
          </w:tcPr>
          <w:p>
            <w:r>
              <w:t>object</w:t>
            </w:r>
          </w:p>
        </w:tc>
        <w:tc>
          <w:tcPr>
            <w:tcW w:type="dxa" w:w="2880"/>
          </w:tcPr>
          <w:p>
            <w:r>
              <w:t>Additional properties.</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POST operations; only returned if set by an app. Optional.</w:t>
            </w:r>
          </w:p>
        </w:tc>
      </w:tr>
      <w:tr>
        <w:tc>
          <w:tcPr>
            <w:tcW w:type="dxa" w:w="2880"/>
          </w:tcPr>
          <w:p>
            <w:r>
              <w:t>type</w:t>
            </w:r>
          </w:p>
        </w:tc>
        <w:tc>
          <w:tcPr>
            <w:tcW w:type="dxa" w:w="2880"/>
          </w:tcPr>
          <w:p>
            <w:r>
              <w:t>string</w:t>
            </w:r>
          </w:p>
        </w:tc>
        <w:tc>
          <w:tcPr>
            <w:tcW w:type="dxa" w:w="2880"/>
          </w:tcPr>
          <w:p>
            <w:r>
              <w:t>One of: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Attachments on the event.</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attachment.</w:t>
            </w:r>
          </w:p>
        </w:tc>
      </w:tr>
      <w:tr>
        <w:tc>
          <w:tcPr>
            <w:tcW w:type="dxa" w:w="2880"/>
          </w:tcPr>
          <w:p>
            <w:r>
              <w:t>attachments[].lastModifiedDateTime</w:t>
            </w:r>
          </w:p>
        </w:tc>
        <w:tc>
          <w:tcPr>
            <w:tcW w:type="dxa" w:w="2880"/>
          </w:tcPr>
          <w:p>
            <w:r>
              <w:t>string</w:t>
            </w:r>
          </w:p>
        </w:tc>
        <w:tc>
          <w:tcPr>
            <w:tcW w:type="dxa" w:w="2880"/>
          </w:tcPr>
          <w:p>
            <w:r>
              <w:t>Timestamp (ISO 8601, UTC).</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 Min -2147483648, max 2147483647.</w:t>
            </w:r>
          </w:p>
        </w:tc>
      </w:tr>
      <w:tr>
        <w:tc>
          <w:tcPr>
            <w:tcW w:type="dxa" w:w="2880"/>
          </w:tcPr>
          <w:p>
            <w:r>
              <w:t>calendar</w:t>
            </w:r>
          </w:p>
        </w:tc>
        <w:tc>
          <w:tcPr>
            <w:tcW w:type="dxa" w:w="2880"/>
          </w:tcPr>
          <w:p>
            <w:r>
              <w:t>object</w:t>
            </w:r>
          </w:p>
        </w:tc>
        <w:tc>
          <w:tcPr>
            <w:tcW w:type="dxa" w:w="2880"/>
          </w:tcPr>
          <w:p>
            <w:r>
              <w:t>Calendar associated with the event.</w:t>
            </w:r>
          </w:p>
        </w:tc>
      </w:tr>
      <w:tr>
        <w:tc>
          <w:tcPr>
            <w:tcW w:type="dxa" w:w="2880"/>
          </w:tcPr>
          <w:p>
            <w:r>
              <w:t>calendar.id</w:t>
            </w:r>
          </w:p>
        </w:tc>
        <w:tc>
          <w:tcPr>
            <w:tcW w:type="dxa" w:w="2880"/>
          </w:tcPr>
          <w:p>
            <w:r>
              <w:t>string</w:t>
            </w:r>
          </w:p>
        </w:tc>
        <w:tc>
          <w:tcPr>
            <w:tcW w:type="dxa" w:w="2880"/>
          </w:tcPr>
          <w:p>
            <w:r>
              <w:t>Calendar identifier. Read-only.</w:t>
            </w:r>
          </w:p>
        </w:tc>
      </w:tr>
      <w:tr>
        <w:tc>
          <w:tcPr>
            <w:tcW w:type="dxa" w:w="2880"/>
          </w:tcPr>
          <w:p>
            <w:r>
              <w:t>calendar.allowedOnlineMeetingProviders</w:t>
            </w:r>
          </w:p>
        </w:tc>
        <w:tc>
          <w:tcPr>
            <w:tcW w:type="dxa" w:w="2880"/>
          </w:tcPr>
          <w:p>
            <w:r>
              <w:t>array</w:t>
            </w:r>
          </w:p>
        </w:tc>
        <w:tc>
          <w:tcPr>
            <w:tcW w:type="dxa" w:w="2880"/>
          </w:tcPr>
          <w:p>
            <w:r>
              <w:t>Allowed providers.</w:t>
            </w:r>
          </w:p>
        </w:tc>
      </w:tr>
      <w:tr>
        <w:tc>
          <w:tcPr>
            <w:tcW w:type="dxa" w:w="2880"/>
          </w:tcPr>
          <w:p>
            <w:r>
              <w:t>calendar.canEdit</w:t>
            </w:r>
          </w:p>
        </w:tc>
        <w:tc>
          <w:tcPr>
            <w:tcW w:type="dxa" w:w="2880"/>
          </w:tcPr>
          <w:p>
            <w:r>
              <w:t>boolean</w:t>
            </w:r>
          </w:p>
        </w:tc>
        <w:tc>
          <w:tcPr>
            <w:tcW w:type="dxa" w:w="2880"/>
          </w:tcPr>
          <w:p>
            <w:r>
              <w:t>True if user can write to calendar.</w:t>
            </w:r>
          </w:p>
        </w:tc>
      </w:tr>
      <w:tr>
        <w:tc>
          <w:tcPr>
            <w:tcW w:type="dxa" w:w="2880"/>
          </w:tcPr>
          <w:p>
            <w:r>
              <w:t>calendar.canShare</w:t>
            </w:r>
          </w:p>
        </w:tc>
        <w:tc>
          <w:tcPr>
            <w:tcW w:type="dxa" w:w="2880"/>
          </w:tcPr>
          <w:p>
            <w:r>
              <w:t>boolean</w:t>
            </w:r>
          </w:p>
        </w:tc>
        <w:tc>
          <w:tcPr>
            <w:tcW w:type="dxa" w:w="2880"/>
          </w:tcPr>
          <w:p>
            <w:r>
              <w:t>True if user can share calendar.</w:t>
            </w:r>
          </w:p>
        </w:tc>
      </w:tr>
      <w:tr>
        <w:tc>
          <w:tcPr>
            <w:tcW w:type="dxa" w:w="2880"/>
          </w:tcPr>
          <w:p>
            <w:r>
              <w:t>calendar.canViewPrivateItems</w:t>
            </w:r>
          </w:p>
        </w:tc>
        <w:tc>
          <w:tcPr>
            <w:tcW w:type="dxa" w:w="2880"/>
          </w:tcPr>
          <w:p>
            <w:r>
              <w:t>boolean</w:t>
            </w:r>
          </w:p>
        </w:tc>
        <w:tc>
          <w:tcPr>
            <w:tcW w:type="dxa" w:w="2880"/>
          </w:tcPr>
          <w:p>
            <w:r>
              <w:t>True if user can read private items.</w:t>
            </w:r>
          </w:p>
        </w:tc>
      </w:tr>
      <w:tr>
        <w:tc>
          <w:tcPr>
            <w:tcW w:type="dxa" w:w="2880"/>
          </w:tcPr>
          <w:p>
            <w:r>
              <w:t>calendar.changeKey</w:t>
            </w:r>
          </w:p>
        </w:tc>
        <w:tc>
          <w:tcPr>
            <w:tcW w:type="dxa" w:w="2880"/>
          </w:tcPr>
          <w:p>
            <w:r>
              <w:t>string</w:t>
            </w:r>
          </w:p>
        </w:tc>
        <w:tc>
          <w:tcPr>
            <w:tcW w:type="dxa" w:w="2880"/>
          </w:tcPr>
          <w:p>
            <w:r>
              <w:t>Version identifier. Read-only.</w:t>
            </w:r>
          </w:p>
        </w:tc>
      </w:tr>
      <w:tr>
        <w:tc>
          <w:tcPr>
            <w:tcW w:type="dxa" w:w="2880"/>
          </w:tcPr>
          <w:p>
            <w:r>
              <w:t>calendar.hexColor</w:t>
            </w:r>
          </w:p>
        </w:tc>
        <w:tc>
          <w:tcPr>
            <w:tcW w:type="dxa" w:w="2880"/>
          </w:tcPr>
          <w:p>
            <w:r>
              <w:t>string</w:t>
            </w:r>
          </w:p>
        </w:tc>
        <w:tc>
          <w:tcPr>
            <w:tcW w:type="dxa" w:w="2880"/>
          </w:tcPr>
          <w:p>
            <w:r>
              <w:t>Hex color in RGB space (00-FF per component). Read-only if never explicitly set.</w:t>
            </w:r>
          </w:p>
        </w:tc>
      </w:tr>
      <w:tr>
        <w:tc>
          <w:tcPr>
            <w:tcW w:type="dxa" w:w="2880"/>
          </w:tcPr>
          <w:p>
            <w:r>
              <w:t>calendar.isDefaultCalendar</w:t>
            </w:r>
          </w:p>
        </w:tc>
        <w:tc>
          <w:tcPr>
            <w:tcW w:type="dxa" w:w="2880"/>
          </w:tcPr>
          <w:p>
            <w:r>
              <w:t>boolean</w:t>
            </w:r>
          </w:p>
        </w:tc>
        <w:tc>
          <w:tcPr>
            <w:tcW w:type="dxa" w:w="2880"/>
          </w:tcPr>
          <w:p>
            <w:r>
              <w:t>True if default calendar.</w:t>
            </w:r>
          </w:p>
        </w:tc>
      </w:tr>
      <w:tr>
        <w:tc>
          <w:tcPr>
            <w:tcW w:type="dxa" w:w="2880"/>
          </w:tcPr>
          <w:p>
            <w:r>
              <w:t>calendar.isRemovable</w:t>
            </w:r>
          </w:p>
        </w:tc>
        <w:tc>
          <w:tcPr>
            <w:tcW w:type="dxa" w:w="2880"/>
          </w:tcPr>
          <w:p>
            <w:r>
              <w:t>boolean</w:t>
            </w:r>
          </w:p>
        </w:tc>
        <w:tc>
          <w:tcPr>
            <w:tcW w:type="dxa" w:w="2880"/>
          </w:tcPr>
          <w:p>
            <w:r>
              <w:t>Indicates whether calendar can be deleted.</w:t>
            </w:r>
          </w:p>
        </w:tc>
      </w:tr>
      <w:tr>
        <w:tc>
          <w:tcPr>
            <w:tcW w:type="dxa" w:w="2880"/>
          </w:tcPr>
          <w:p>
            <w:r>
              <w:t>calendar.isTallyingResponses</w:t>
            </w:r>
          </w:p>
        </w:tc>
        <w:tc>
          <w:tcPr>
            <w:tcW w:type="dxa" w:w="2880"/>
          </w:tcPr>
          <w:p>
            <w:r>
              <w:t>boolean</w:t>
            </w:r>
          </w:p>
        </w:tc>
        <w:tc>
          <w:tcPr>
            <w:tcW w:type="dxa" w:w="2880"/>
          </w:tcPr>
          <w:p>
            <w:r>
              <w:t>Indicates whether calendar supports tracking meeting responses.</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calendar.calendarPermissions</w:t>
            </w:r>
          </w:p>
        </w:tc>
        <w:tc>
          <w:tcPr>
            <w:tcW w:type="dxa" w:w="2880"/>
          </w:tcPr>
          <w:p>
            <w:r>
              <w:t>array</w:t>
            </w:r>
          </w:p>
        </w:tc>
        <w:tc>
          <w:tcPr>
            <w:tcW w:type="dxa" w:w="2880"/>
          </w:tcPr>
          <w:p>
            <w:r>
              <w:t>Calendar permissions.</w:t>
            </w:r>
          </w:p>
        </w:tc>
      </w:tr>
      <w:tr>
        <w:tc>
          <w:tcPr>
            <w:tcW w:type="dxa" w:w="2880"/>
          </w:tcPr>
          <w:p>
            <w:r>
              <w:t>calendar.calendarView</w:t>
            </w:r>
          </w:p>
        </w:tc>
        <w:tc>
          <w:tcPr>
            <w:tcW w:type="dxa" w:w="2880"/>
          </w:tcPr>
          <w:p>
            <w:r>
              <w:t>array</w:t>
            </w:r>
          </w:p>
        </w:tc>
        <w:tc>
          <w:tcPr>
            <w:tcW w:type="dxa" w:w="2880"/>
          </w:tcPr>
          <w:p>
            <w:r>
              <w:t>Calendar view events.</w:t>
            </w:r>
          </w:p>
        </w:tc>
      </w:tr>
      <w:tr>
        <w:tc>
          <w:tcPr>
            <w:tcW w:type="dxa" w:w="2880"/>
          </w:tcPr>
          <w:p>
            <w:r>
              <w:t>calendar.events</w:t>
            </w:r>
          </w:p>
        </w:tc>
        <w:tc>
          <w:tcPr>
            <w:tcW w:type="dxa" w:w="2880"/>
          </w:tcPr>
          <w:p>
            <w:r>
              <w:t>array</w:t>
            </w:r>
          </w:p>
        </w:tc>
        <w:tc>
          <w:tcPr>
            <w:tcW w:type="dxa" w:w="2880"/>
          </w:tcPr>
          <w:p>
            <w:r>
              <w:t>Events in the calendar.</w:t>
            </w:r>
          </w:p>
        </w:tc>
      </w:tr>
      <w:tr>
        <w:tc>
          <w:tcPr>
            <w:tcW w:type="dxa" w:w="2880"/>
          </w:tcPr>
          <w:p>
            <w:r>
              <w:t>calendar.multiValueExtendedProperties</w:t>
            </w:r>
          </w:p>
        </w:tc>
        <w:tc>
          <w:tcPr>
            <w:tcW w:type="dxa" w:w="2880"/>
          </w:tcPr>
          <w:p>
            <w:r>
              <w:t>array</w:t>
            </w:r>
          </w:p>
        </w:tc>
        <w:tc>
          <w:tcPr>
            <w:tcW w:type="dxa" w:w="2880"/>
          </w:tcPr>
          <w:p>
            <w:r>
              <w:t>Multi-value extended properties.</w:t>
            </w:r>
          </w:p>
        </w:tc>
      </w:tr>
      <w:tr>
        <w:tc>
          <w:tcPr>
            <w:tcW w:type="dxa" w:w="2880"/>
          </w:tcPr>
          <w:p>
            <w:r>
              <w:t>calendar.singleValueExtendedProperties</w:t>
            </w:r>
          </w:p>
        </w:tc>
        <w:tc>
          <w:tcPr>
            <w:tcW w:type="dxa" w:w="2880"/>
          </w:tcPr>
          <w:p>
            <w:r>
              <w:t>array</w:t>
            </w:r>
          </w:p>
        </w:tc>
        <w:tc>
          <w:tcPr>
            <w:tcW w:type="dxa" w:w="2880"/>
          </w:tcPr>
          <w:p>
            <w:r>
              <w:t>Single-value extended properties.</w:t>
            </w:r>
          </w:p>
        </w:tc>
      </w:tr>
      <w:tr>
        <w:tc>
          <w:tcPr>
            <w:tcW w:type="dxa" w:w="2880"/>
          </w:tcPr>
          <w:p>
            <w:r>
              <w:t>exceptionOccurrences</w:t>
            </w:r>
          </w:p>
        </w:tc>
        <w:tc>
          <w:tcPr>
            <w:tcW w:type="dxa" w:w="2880"/>
          </w:tcPr>
          <w:p>
            <w:r>
              <w:t>array</w:t>
            </w:r>
          </w:p>
        </w:tc>
        <w:tc>
          <w:tcPr>
            <w:tcW w:type="dxa" w:w="2880"/>
          </w:tcPr>
          <w:p>
            <w:r>
              <w:t>Exception occurrences (events).</w:t>
            </w:r>
          </w:p>
        </w:tc>
      </w:tr>
      <w:tr>
        <w:tc>
          <w:tcPr>
            <w:tcW w:type="dxa" w:w="2880"/>
          </w:tcPr>
          <w:p>
            <w:r>
              <w:t>extensions</w:t>
            </w:r>
          </w:p>
        </w:tc>
        <w:tc>
          <w:tcPr>
            <w:tcW w:type="dxa" w:w="2880"/>
          </w:tcPr>
          <w:p>
            <w:r>
              <w:t>array</w:t>
            </w:r>
          </w:p>
        </w:tc>
        <w:tc>
          <w:tcPr>
            <w:tcW w:type="dxa" w:w="2880"/>
          </w:tcPr>
          <w:p>
            <w:r>
              <w:t>Extensions.</w:t>
            </w:r>
          </w:p>
        </w:tc>
      </w:tr>
      <w:tr>
        <w:tc>
          <w:tcPr>
            <w:tcW w:type="dxa" w:w="2880"/>
          </w:tcPr>
          <w:p>
            <w:r>
              <w:t>extensions[].id</w:t>
            </w:r>
          </w:p>
        </w:tc>
        <w:tc>
          <w:tcPr>
            <w:tcW w:type="dxa" w:w="2880"/>
          </w:tcPr>
          <w:p>
            <w:r>
              <w:t>string</w:t>
            </w:r>
          </w:p>
        </w:tc>
        <w:tc>
          <w:tcPr>
            <w:tcW w:type="dxa" w:w="2880"/>
          </w:tcPr>
          <w:p>
            <w:r>
              <w:t>Extension identifier. Read-only.</w:t>
            </w:r>
          </w:p>
        </w:tc>
      </w:tr>
      <w:tr>
        <w:tc>
          <w:tcPr>
            <w:tcW w:type="dxa" w:w="2880"/>
          </w:tcPr>
          <w:p>
            <w:r>
              <w:t>instances</w:t>
            </w:r>
          </w:p>
        </w:tc>
        <w:tc>
          <w:tcPr>
            <w:tcW w:type="dxa" w:w="2880"/>
          </w:tcPr>
          <w:p>
            <w:r>
              <w:t>array</w:t>
            </w:r>
          </w:p>
        </w:tc>
        <w:tc>
          <w:tcPr>
            <w:tcW w:type="dxa" w:w="2880"/>
          </w:tcPr>
          <w:p>
            <w:r>
              <w:t>Instances of the event (events).</w:t>
            </w:r>
          </w:p>
        </w:tc>
      </w:tr>
      <w:tr>
        <w:tc>
          <w:tcPr>
            <w:tcW w:type="dxa" w:w="2880"/>
          </w:tcPr>
          <w:p>
            <w:r>
              <w:t>multiValueExtendedProperties</w:t>
            </w:r>
          </w:p>
        </w:tc>
        <w:tc>
          <w:tcPr>
            <w:tcW w:type="dxa" w:w="2880"/>
          </w:tcPr>
          <w:p>
            <w:r>
              <w:t>array</w:t>
            </w:r>
          </w:p>
        </w:tc>
        <w:tc>
          <w:tcPr>
            <w:tcW w:type="dxa" w:w="2880"/>
          </w:tcPr>
          <w:p>
            <w:r>
              <w:t>Multi-value extended properties on the event.</w:t>
            </w:r>
          </w:p>
        </w:tc>
      </w:tr>
      <w:tr>
        <w:tc>
          <w:tcPr>
            <w:tcW w:type="dxa" w:w="2880"/>
          </w:tcPr>
          <w:p>
            <w:r>
              <w:t>singleValueExtendedProperties</w:t>
            </w:r>
          </w:p>
        </w:tc>
        <w:tc>
          <w:tcPr>
            <w:tcW w:type="dxa" w:w="2880"/>
          </w:tcPr>
          <w:p>
            <w:r>
              <w:t>array</w:t>
            </w:r>
          </w:p>
        </w:tc>
        <w:tc>
          <w:tcPr>
            <w:tcW w:type="dxa" w:w="2880"/>
          </w:tcPr>
          <w:p>
            <w:r>
              <w:t>Single-value extended properties on the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'https://graph.microsoft.com/v1.0/groups/0d3f1e7a-2c5a-4b9e-9f7b-2f4c5d6e7f8a/events/AAMkAGI2TAAA=?$select=subject,start,end&amp;$expand=attachments' \</w:t>
        <w:br/>
        <w:t xml:space="preserve"> --header 'Accept: application/json'</w:t>
      </w:r>
    </w:p>
    <w:p>
      <w:pPr>
        <w:pStyle w:val="Heading3"/>
      </w:pPr>
      <w:r>
        <w:t>Example Usage</w:t>
      </w:r>
    </w:p>
    <w:p>
      <w:pPr>
        <w:pStyle w:val="Heading3"/>
      </w:pPr>
      <w:r>
        <w:t>Example 1: Get an event with default properties</w:t>
      </w:r>
    </w:p>
    <w:p>
      <w:r>
        <w:rPr>
          <w:b/>
          <w:color w:val="666666"/>
          <w:sz w:val="16"/>
        </w:rPr>
        <w:t>[bash]</w:t>
      </w:r>
    </w:p>
    <w:p>
      <w:pPr>
        <w:shd w:fill="F2F2F2" w:val="clear"/>
      </w:pPr>
      <w:r>
        <w:rPr>
          <w:rFonts w:ascii="Courier New" w:hAnsi="Courier New"/>
          <w:sz w:val="17"/>
        </w:rPr>
        <w:t>curl -X GET \</w:t>
        <w:br/>
        <w:t xml:space="preserve"> 'https://graph.microsoft.com/v1.0/groups/0d3f1e7a-2c5a-4b9e-9f7b-2f4c5d6e7f8a/events/AAMkAGI2TAAA='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-X GET \</w:t>
        <w:br/>
        <w:t xml:space="preserve"> 'https://graph.microsoft.com/v1.0/groups/0d3f1e7a-2c5a-4b9e-9f7b-2f4c5d6e7f8a/events/AAMkAGI2TAAA=?$select=subject,bodyPreview,start,end,webLink'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'https://graph.microsoft.com/v1.0/groups/0d3f1e7a-2c5a-4b9e-9f7b-2f4c5d6e7f8a/events/AAMkAGI2TAAA=?$expand=attachments' \</w:t>
        <w:br/>
        <w:t xml:space="preserve"> -H 'Accept: application/json'</w:t>
      </w:r>
    </w:p>
    <w:p>
      <w:pPr>
        <w:pStyle w:val="Heading3"/>
      </w:pPr>
      <w:r>
        <w:t>Behavior</w:t>
      </w:r>
    </w:p>
    <w:p>
      <w:pPr>
        <w:pStyle w:val="ListBullet"/>
      </w:pPr>
      <w:r>
        <w:t>Accepts group-id and event-id as path parameters.</w:t>
      </w:r>
    </w:p>
    <w:p>
      <w:pPr>
        <w:pStyle w:val="ListBullet"/>
      </w:pPr>
      <w:r>
        <w:t>Applies $select to limit returned properties when provided.</w:t>
      </w:r>
    </w:p>
    <w:p>
      <w:pPr>
        <w:pStyle w:val="ListBullet"/>
      </w:pPr>
      <w:r>
        <w:t>Applies $expand to include related entities when provided.</w:t>
      </w:r>
    </w:p>
    <w:p>
      <w:pPr>
        <w:pStyle w:val="ListBullet"/>
      </w:pPr>
      <w:r>
        <w:t>Returns the event object on success; otherwise returns an error object.</w:t>
      </w:r>
    </w:p>
    <w:p>
      <w:pPr>
        <w:pStyle w:val="Heading3"/>
      </w:pPr>
      <w:r>
        <w:t>Notes</w:t>
      </w:r>
    </w:p>
    <w:p>
      <w:pPr>
        <w:pStyle w:val="ListBullet"/>
      </w:pPr>
      <w:r>
        <w:t>This endpoint supports OData query options $select and $expand as documented.</w:t>
      </w:r>
    </w:p>
    <w:p>
      <w:pPr>
        <w:pStyle w:val="ListBullet"/>
      </w:pPr>
      <w:r>
        <w:t>The response schema includes many nested Microsoft Graph types (for example, microsoft.graph.timeSlot, microsoft.graph.responseStatus) represented above as objects.</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341. [GET] Get a Group Event's Calendar</w:t>
      </w:r>
    </w:p>
    <w:p>
      <w:r>
        <w:rPr>
          <w:b/>
        </w:rPr>
        <w:t xml:space="preserve">Endpoint: </w:t>
      </w:r>
      <w:r>
        <w:rPr>
          <w:rFonts w:ascii="Courier New" w:hAnsi="Courier New"/>
          <w:sz w:val="18"/>
        </w:rPr>
        <w:t>/groups/{{groupId}}/events/{{eventId}}/calendar</w:t>
      </w:r>
    </w:p>
    <w:p>
      <w:pPr>
        <w:pStyle w:val="Heading3"/>
      </w:pPr>
      <w:r>
        <w:t>Prerequisites</w:t>
      </w:r>
    </w:p>
    <w:p>
      <w:pPr>
        <w:pStyle w:val="ListBullet"/>
      </w:pPr>
      <w:r>
        <w:t>The caller must have permission to read the specified group and event.</w:t>
      </w:r>
    </w:p>
    <w:p>
      <w:pPr>
        <w:pStyle w:val="Heading3"/>
      </w:pPr>
      <w:r>
        <w:t>Method</w:t>
      </w:r>
    </w:p>
    <w:p>
      <w:r>
        <w:t>GET</w:t>
      </w:r>
    </w:p>
    <w:p>
      <w:pPr>
        <w:pStyle w:val="Heading3"/>
      </w:pPr>
      <w:r>
        <w:t>URL</w:t>
      </w:r>
    </w:p>
    <w:p>
      <w:r>
        <w:t>https://graph.microsoft.com/v1.0/groups/{{group-id}}/events/{{event-id}}/calendar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navigation property for a specific event in a group. The returned calendar is read-only and represents the calendar that contains the event.</w:t>
      </w:r>
    </w:p>
    <w:p>
      <w:pPr>
        <w:pStyle w:val="Heading3"/>
      </w:pPr>
      <w:r>
        <w:t>Enforcement Rules</w:t>
      </w:r>
    </w:p>
    <w:p>
      <w:pPr>
        <w:pStyle w:val="ListBullet"/>
      </w:pPr>
      <w:r>
        <w:t>The group-id path parameter must always be present and must be a non-empty string.</w:t>
      </w:r>
    </w:p>
    <w:p>
      <w:pPr>
        <w:pStyle w:val="ListBullet"/>
      </w:pPr>
      <w:r>
        <w:t>The event-id path parameter must always be present and must be a non-empty string.</w:t>
      </w:r>
    </w:p>
    <w:p>
      <w:pPr>
        <w:pStyle w:val="ListBullet"/>
      </w:pPr>
      <w:r>
        <w:t>Always construct the path as: /groups/{{group-id}}/events/{{event-id}}/calendar.</w:t>
      </w:r>
    </w:p>
    <w:p>
      <w:pPr>
        <w:pStyle w:val="ListBullet"/>
      </w:pPr>
      <w:r>
        <w:t>Do not call the API with missing or empty path parameters (for example, avoid /groups//events//calendar).</w:t>
      </w:r>
    </w:p>
    <w:p>
      <w:pPr>
        <w:pStyle w:val="ListBullet"/>
      </w:pPr>
      <w:r>
        <w:t>Do not infer or guess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/groups/00000000-0000-0000-0000-000000000000/events/AAMkAGI2.../calendar</w:t>
        <w:br/>
        <w:t>/groups/6d0f4a9e-2c2b-4a3e-9c3a-6f8f2d3a1111/events/AAkALgAAAA.../calendar</w:t>
      </w:r>
    </w:p>
    <w:p>
      <w:pPr>
        <w:pStyle w:val="Heading3"/>
      </w:pPr>
      <w:r>
        <w:t>Invalid Examples</w:t>
      </w:r>
    </w:p>
    <w:p>
      <w:r>
        <w:rPr>
          <w:b/>
          <w:color w:val="666666"/>
          <w:sz w:val="16"/>
        </w:rPr>
        <w:t>[http]</w:t>
      </w:r>
    </w:p>
    <w:p>
      <w:pPr>
        <w:shd w:fill="F2F2F2" w:val="clear"/>
      </w:pPr>
      <w:r>
        <w:rPr>
          <w:rFonts w:ascii="Courier New" w:hAnsi="Courier New"/>
          <w:sz w:val="17"/>
        </w:rPr>
        <w:t>/groups//events/AAMkAGI2.../calendar</w:t>
        <w:br/>
        <w:t>/groups/00000000-0000-0000-0000-000000000000/events//calendar</w:t>
        <w:br/>
        <w:t>/groups/events/AAMkAGI2.../calendar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"AAMkAGVmMDEzZC1jY2QyLTRhYzEtYmQ5Zi1jN2Q3Y2Q0ZjY4Y2QBGAAAAAAABb8bYb5m1kKk8m8o6v0qBwC0f8x1m5uZQb7Xxq0yJwAAAAAAEGAAC0f8x1m5uZQb7Xxq0yJwAAABo2nY0AAA==",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"pW2d8r7qg0Gq0v9pZyQxAAABYw==",</w:t>
        <w:br/>
        <w:t xml:space="preserve"> "color": "auto",</w:t>
        <w:br/>
        <w:t xml:space="preserve"> "defaultOnlineMeetingProvider": "teamsForBusiness",</w:t>
        <w:br/>
        <w:t xml:space="preserve"> "hexColor": "FF0000",</w:t>
        <w:br/>
        <w:t xml:space="preserve"> "isDefaultCalendar": false,</w:t>
        <w:br/>
        <w:t xml:space="preserve"> "isRemovable": false,</w:t>
        <w:br/>
        <w:t xml:space="preserve"> "isTallyingResponses": true,</w:t>
        <w:br/>
        <w:t xml:space="preserve"> "name": "Group Calendar",</w:t>
        <w:br/>
        <w:t xml:space="preserve"> "owner": {</w:t>
        <w:br/>
        <w:t xml:space="preserve"> "address": "group@example.com",</w:t>
        <w:br/>
        <w:t xml:space="preserve"> "name": "Example Group"</w:t>
        <w:br/>
        <w:t xml:space="preserve"> },</w:t>
        <w:br/>
        <w:t xml:space="preserve"> "calendarPermissions": [</w:t>
        <w:br/>
        <w:t xml:space="preserve"> {</w:t>
        <w:br/>
        <w:t xml:space="preserve"> "id": "RGVmYXVsdFBlcm1pc3Npb25JZA==",</w:t>
        <w:br/>
        <w:t xml:space="preserve"> "allowedRoles": [</w:t>
        <w:br/>
        <w:t xml:space="preserve"> "read",</w:t>
        <w:br/>
        <w:t xml:space="preserve"> "write"</w:t>
        <w:br/>
        <w:t xml:space="preserve"> ],</w:t>
        <w:br/>
        <w:t xml:space="preserve"> "isInsideOrganization": true,</w:t>
        <w:br/>
        <w:t xml:space="preserve"> "isRemovable": false,</w:t>
        <w:br/>
        <w:t xml:space="preserve"> "role": "write"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"calendar",</w:t>
        <w:br/>
        <w:t xml:space="preserve"> "details": [</w:t>
        <w:br/>
        <w:t xml:space="preserve"> {</w:t>
        <w:br/>
        <w:t xml:space="preserve"> "code": "DetailErrorCode",</w:t>
        <w:br/>
        <w:t xml:space="preserve"> "message": "A more specific error message.",</w:t>
        <w:br/>
        <w:t xml:space="preserve"> "target": "groups/{{group-id}}/events/{{event-id}}/calendar"</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array (enum)</w:t>
            </w:r>
          </w:p>
        </w:tc>
        <w:tc>
          <w:tcPr>
            <w:tcW w:type="dxa" w:w="2880"/>
          </w:tcPr>
          <w:p>
            <w:r>
              <w:t>Allowed online meeting providers. 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false otherwise.</w:t>
            </w:r>
          </w:p>
        </w:tc>
      </w:tr>
      <w:tr>
        <w:tc>
          <w:tcPr>
            <w:tcW w:type="dxa" w:w="2880"/>
          </w:tcPr>
          <w:p>
            <w:r>
              <w:t>canShare</w:t>
            </w:r>
          </w:p>
        </w:tc>
        <w:tc>
          <w:tcPr>
            <w:tcW w:type="dxa" w:w="2880"/>
          </w:tcPr>
          <w:p>
            <w:r>
              <w:t>boolean</w:t>
            </w:r>
          </w:p>
        </w:tc>
        <w:tc>
          <w:tcPr>
            <w:tcW w:type="dxa" w:w="2880"/>
          </w:tcPr>
          <w:p>
            <w:r>
              <w:t>true if the user has permission to share the calendar; false otherwise.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Changes whenever the calendar is changed. Read-only.</w:t>
            </w:r>
          </w:p>
        </w:tc>
      </w:tr>
      <w:tr>
        <w:tc>
          <w:tcPr>
            <w:tcW w:type="dxa" w:w="2880"/>
          </w:tcPr>
          <w:p>
            <w:r>
              <w:t>color</w:t>
            </w:r>
          </w:p>
        </w:tc>
        <w:tc>
          <w:tcPr>
            <w:tcW w:type="dxa" w:w="2880"/>
          </w:tcPr>
          <w:p>
            <w:r>
              <w:t>string (enum)</w:t>
            </w:r>
          </w:p>
        </w:tc>
        <w:tc>
          <w:tcPr>
            <w:tcW w:type="dxa" w:w="2880"/>
          </w:tcPr>
          <w:p>
            <w:r>
              <w:t>Calendar color. Possible values include: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Default online meeting provider. 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 hex RGB string (00-FF per channel).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for new events;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user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owner of the calendar.</w:t>
            </w:r>
          </w:p>
        </w:tc>
      </w:tr>
      <w:tr>
        <w:tc>
          <w:tcPr>
            <w:tcW w:type="dxa" w:w="2880"/>
          </w:tcPr>
          <w:p>
            <w:r>
              <w:t>owner.address</w:t>
            </w:r>
          </w:p>
        </w:tc>
        <w:tc>
          <w:tcPr>
            <w:tcW w:type="dxa" w:w="2880"/>
          </w:tcPr>
          <w:p>
            <w:r>
              <w:t>string</w:t>
            </w:r>
          </w:p>
        </w:tc>
        <w:tc>
          <w:tcPr>
            <w:tcW w:type="dxa" w:w="2880"/>
          </w:tcPr>
          <w:p>
            <w:r>
              <w:t>The email address of the person or entity.</w:t>
            </w:r>
          </w:p>
        </w:tc>
      </w:tr>
      <w:tr>
        <w:tc>
          <w:tcPr>
            <w:tcW w:type="dxa" w:w="2880"/>
          </w:tcPr>
          <w:p>
            <w:r>
              <w:t>owner.name</w:t>
            </w:r>
          </w:p>
        </w:tc>
        <w:tc>
          <w:tcPr>
            <w:tcW w:type="dxa" w:w="2880"/>
          </w:tcPr>
          <w:p>
            <w:r>
              <w:t>string</w:t>
            </w:r>
          </w:p>
        </w:tc>
        <w:tc>
          <w:tcPr>
            <w:tcW w:type="dxa" w:w="2880"/>
          </w:tcPr>
          <w:p>
            <w:r>
              <w:t>The display name of the person or entity.</w:t>
            </w:r>
          </w:p>
        </w:tc>
      </w:tr>
      <w:tr>
        <w:tc>
          <w:tcPr>
            <w:tcW w:type="dxa" w:w="2880"/>
          </w:tcPr>
          <w:p>
            <w:r>
              <w:t>calendarPermissions</w:t>
            </w:r>
          </w:p>
        </w:tc>
        <w:tc>
          <w:tcPr>
            <w:tcW w:type="dxa" w:w="2880"/>
          </w:tcPr>
          <w:p>
            <w:r>
              <w:t>array</w:t>
            </w:r>
          </w:p>
        </w:tc>
        <w:tc>
          <w:tcPr>
            <w:tcW w:type="dxa" w:w="2880"/>
          </w:tcPr>
          <w:p>
            <w:r>
              <w:t>Calendar permissions entries.</w:t>
            </w:r>
          </w:p>
        </w:tc>
      </w:tr>
      <w:tr>
        <w:tc>
          <w:tcPr>
            <w:tcW w:type="dxa" w:w="2880"/>
          </w:tcPr>
          <w:p>
            <w:r>
              <w:t>calendarPermissions[].id</w:t>
            </w:r>
          </w:p>
        </w:tc>
        <w:tc>
          <w:tcPr>
            <w:tcW w:type="dxa" w:w="2880"/>
          </w:tcPr>
          <w:p>
            <w:r>
              <w:t>string</w:t>
            </w:r>
          </w:p>
        </w:tc>
        <w:tc>
          <w:tcPr>
            <w:tcW w:type="dxa" w:w="2880"/>
          </w:tcPr>
          <w:p>
            <w:r>
              <w:t>The unique identifier for an entity. Read-only.</w:t>
            </w:r>
          </w:p>
        </w:tc>
      </w:tr>
      <w:tr>
        <w:tc>
          <w:tcPr>
            <w:tcW w:type="dxa" w:w="2880"/>
          </w:tcPr>
          <w:p>
            <w:r>
              <w:t>calendarPermissions[].allowedRoles</w:t>
            </w:r>
          </w:p>
        </w:tc>
        <w:tc>
          <w:tcPr>
            <w:tcW w:type="dxa" w:w="2880"/>
          </w:tcPr>
          <w:p>
            <w:r>
              <w:t>array (enum)</w:t>
            </w:r>
          </w:p>
        </w:tc>
        <w:tc>
          <w:tcPr>
            <w:tcW w:type="dxa" w:w="2880"/>
          </w:tcPr>
          <w:p>
            <w:r>
              <w:t>Allowed roles. Possible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the recipients/delegates list; otherwise false.</w:t>
            </w:r>
          </w:p>
        </w:tc>
      </w:tr>
      <w:tr>
        <w:tc>
          <w:tcPr>
            <w:tcW w:type="dxa" w:w="2880"/>
          </w:tcPr>
          <w:p>
            <w:r>
              <w:t>calendarPermissions[].role</w:t>
            </w:r>
          </w:p>
        </w:tc>
        <w:tc>
          <w:tcPr>
            <w:tcW w:type="dxa" w:w="2880"/>
          </w:tcPr>
          <w:p>
            <w:r>
              <w:t>string</w:t>
            </w:r>
          </w:p>
        </w:tc>
        <w:tc>
          <w:tcPr>
            <w:tcW w:type="dxa" w:w="2880"/>
          </w:tcPr>
          <w:p>
            <w:r>
              <w:t>The role for this permission entry (microsoft.graph.calendarRoleType).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'https://graph.microsoft.com/v1.0/groups/00000000-0000-0000-0000-000000000000/events/AAMkAGI2.../calendar?$select=id,name,canEdit&amp;$expand=calendarPermissions' \</w:t>
        <w:br/>
        <w:t xml:space="preserve"> --header 'Accept: application/json'</w:t>
      </w:r>
    </w:p>
    <w:p>
      <w:pPr>
        <w:pStyle w:val="Heading3"/>
      </w:pPr>
      <w:r>
        <w:t>Example Usage</w:t>
      </w:r>
    </w:p>
    <w:p>
      <w:pPr>
        <w:pStyle w:val="Heading3"/>
      </w:pPr>
      <w:r>
        <w:t>Example 1: Get the calendar with default fields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'https://graph.microsoft.com/v1.0/groups/00000000-0000-0000-0000-000000000000/events/AAMkAGI2.../calendar' \</w:t>
        <w:br/>
        <w:t xml:space="preserve"> -H 'Accept: application/json'</w:t>
      </w:r>
    </w:p>
    <w:p>
      <w:pPr>
        <w:pStyle w:val="Heading3"/>
      </w:pPr>
      <w:r>
        <w:t>Example 2: Select only a few calendar properties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'https://graph.microsoft.com/v1.0/groups/00000000-0000-0000-0000-000000000000/events/AAMkAGI2.../calendar?$select=id,name,hexColor,isDefaultCalendar'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'https://graph.microsoft.com/v1.0/groups/00000000-0000-0000-0000-000000000000/events/AAMkAGI2.../calendar?$expand=calendarPermissions' \</w:t>
        <w:br/>
        <w:t xml:space="preserve"> -H 'Accept: application/json'</w:t>
      </w:r>
    </w:p>
    <w:p>
      <w:pPr>
        <w:pStyle w:val="Heading3"/>
      </w:pPr>
      <w:r>
        <w:t>Notes</w:t>
      </w:r>
    </w:p>
    <w:p>
      <w:pPr>
        <w:pStyle w:val="ListBullet"/>
      </w:pPr>
      <w:r>
        <w:t>This endpoint returns the calendar that contains the specified group event.</w:t>
      </w:r>
    </w:p>
    <w:p>
      <w:pPr>
        <w:pStyle w:val="ListBullet"/>
      </w:pPr>
      <w:r>
        <w:t>The calendar navigation property is read-only.</w:t>
      </w:r>
    </w:p>
    <w:p>
      <w:pPr>
        <w:pStyle w:val="Heading3"/>
      </w:pPr>
      <w:r>
        <w:t>Error Handling</w:t>
      </w:r>
    </w:p>
    <w:p>
      <w:pPr>
        <w:pStyle w:val="ListBullet"/>
      </w:pPr>
      <w:r>
        <w:t>A non-2XX response returns an error object in the error property with code and message, and may include target, details, and innerError.</w:t>
      </w:r>
    </w:p>
    <w:p>
      <w:pPr>
        <w:pStyle w:val="Heading3"/>
      </w:pPr>
      <w:r>
        <w:t>Related groups actions</w:t>
      </w:r>
    </w:p>
    <w:p>
      <w:pPr>
        <w:pStyle w:val="ListBullet"/>
      </w:pPr>
      <w:r>
        <w:t>[GET] Get a Group Calendar’s Allowed Calendar Sharing Roles (for a User) — /groups/{{groupId}}/calendar/microsoft.graph.allowedCalendarSharingRoles(User='{{user}}')</w:t>
      </w:r>
    </w:p>
    <w:p>
      <w:pPr>
        <w:pStyle w:val="ListBullet"/>
      </w:pPr>
      <w:r>
        <w:t>[GET] Get a Group’s Calendar — /groups/{{groupId}}/calendar</w:t>
      </w:r>
    </w:p>
    <w:p>
      <w:pPr>
        <w:pStyle w:val="ListBullet"/>
      </w:pPr>
      <w:r>
        <w:t>[GET] Get a Group Event's Calendar — /groups/{{groupId}}/calendar/events/{{eventId}}/calendar</w:t>
      </w:r>
    </w:p>
    <w:p>
      <w:r>
        <w:br w:type="page"/>
      </w:r>
    </w:p>
    <w:p>
      <w:pPr>
        <w:pStyle w:val="Heading2"/>
      </w:pPr>
      <w:r>
        <w:t>342. [POST] Decline a Group Event Invitation</w:t>
      </w:r>
    </w:p>
    <w:p>
      <w:r>
        <w:rPr>
          <w:b/>
        </w:rPr>
        <w:t xml:space="preserve">Endpoint: </w:t>
      </w:r>
      <w:r>
        <w:rPr>
          <w:rFonts w:ascii="Courier New" w:hAnsi="Courier New"/>
          <w:sz w:val="18"/>
        </w:rPr>
        <w:t>/groups/{{groupId}}/events/{{eventId}}/microsoft.graph.decline</w:t>
      </w:r>
    </w:p>
    <w:p>
      <w:pPr>
        <w:pStyle w:val="Heading3"/>
      </w:pPr>
      <w:r>
        <w:t>Prerequisites</w:t>
      </w:r>
    </w:p>
    <w:p>
      <w:pPr>
        <w:pStyle w:val="ListBullet"/>
      </w:pPr>
      <w:r>
        <w:t>The caller must have permission to decline the specified group event.</w:t>
      </w:r>
    </w:p>
    <w:p>
      <w:pPr>
        <w:pStyle w:val="Heading3"/>
      </w:pPr>
      <w:r>
        <w:t>Method</w:t>
      </w:r>
    </w:p>
    <w:p>
      <w:r>
        <w:t>POST</w:t>
      </w:r>
    </w:p>
    <w:p>
      <w:pPr>
        <w:pStyle w:val="Heading3"/>
      </w:pPr>
      <w:r>
        <w:t>URL</w:t>
      </w:r>
    </w:p>
    <w:p>
      <w:r>
        <w:t>https://graph.microsoft.com/v1.0/groups/{{group-id}}/events/{{event-id}}/microsoft.graph.decline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 the invitation to the specified event in a group calendar. If the event allows proposals for new times, an invitee can suggest an alternative time by including ProposedNewTime in the request body.</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/groups/{{group-id}}/events/{{event-id}}/microsoft.graph.decline, where {{group-id}} and {{event-id}} are non-empty strings.</w:t>
      </w:r>
    </w:p>
    <w:p>
      <w:pPr>
        <w:pStyle w:val="ListBullet"/>
      </w:pPr>
      <w:r>
        <w:t>Do not call the API with missing or empty path parameters (e.g., avoid /groups//events//microsoft.graph.decline).</w:t>
      </w:r>
    </w:p>
    <w:p>
      <w:pPr>
        <w:pStyle w:val="ListBullet"/>
      </w:pPr>
      <w:r>
        <w:t>Do not infer or guess group-id or event-id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/groups/1c814a4a-0fdc-4d1e-9b2f-4d6c6f6d9c2a/events/AAMkAGIAAA.../microsoft.graph.decline</w:t>
      </w:r>
    </w:p>
    <w:p>
      <w:pPr>
        <w:pStyle w:val="Heading3"/>
      </w:pPr>
      <w:r>
        <w:t>Invalid Examples</w:t>
      </w:r>
    </w:p>
    <w:p>
      <w:r>
        <w:rPr>
          <w:b/>
          <w:color w:val="666666"/>
          <w:sz w:val="16"/>
        </w:rPr>
        <w:t>[http]</w:t>
      </w:r>
    </w:p>
    <w:p>
      <w:pPr>
        <w:shd w:fill="F2F2F2" w:val="clear"/>
      </w:pPr>
      <w:r>
        <w:rPr>
          <w:rFonts w:ascii="Courier New" w:hAnsi="Courier New"/>
          <w:sz w:val="17"/>
        </w:rPr>
        <w:t>/groups//events/AAMkAGIAAA.../microsoft.graph.decline</w:t>
        <w:br/>
        <w:t>/groups/1c814a4a-0fdc-4d1e-9b2f-4d6c6f6d9c2a/events//microsoft.graph.decline</w:t>
        <w:br/>
        <w:t>/groups/1c814a4a-0fdc-4d1e-9b2f-4d6c6f6d9c2a/events/AAMkAGIAAA.../microsoft.graph.decline   (missing /microsoft.graph.decline)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for the decline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ProposedNewTime</w:t>
            </w:r>
          </w:p>
        </w:tc>
        <w:tc>
          <w:tcPr>
            <w:tcW w:type="dxa" w:w="2880"/>
          </w:tcPr>
          <w:p>
            <w:r>
              <w:t>object</w:t>
            </w:r>
          </w:p>
        </w:tc>
        <w:tc>
          <w:tcPr>
            <w:tcW w:type="dxa" w:w="2880"/>
          </w:tcPr>
          <w:p>
            <w:r>
              <w:t>Proposed new time for the meeting (used when the event allows new time proposals).</w:t>
            </w:r>
          </w:p>
        </w:tc>
      </w:tr>
      <w:tr>
        <w:tc>
          <w:tcPr>
            <w:tcW w:type="dxa" w:w="2880"/>
          </w:tcPr>
          <w:p>
            <w:r>
              <w:t>ProposedNewTime.start</w:t>
            </w:r>
          </w:p>
        </w:tc>
        <w:tc>
          <w:tcPr>
            <w:tcW w:type="dxa" w:w="2880"/>
          </w:tcPr>
          <w:p>
            <w:r>
              <w:t>object</w:t>
            </w:r>
          </w:p>
        </w:tc>
        <w:tc>
          <w:tcPr>
            <w:tcW w:type="dxa" w:w="2880"/>
          </w:tcPr>
          <w:p>
            <w:r>
              <w:t>Proposed start date/time and time zone.</w:t>
            </w:r>
          </w:p>
        </w:tc>
      </w:tr>
      <w:tr>
        <w:tc>
          <w:tcPr>
            <w:tcW w:type="dxa" w:w="2880"/>
          </w:tcPr>
          <w:p>
            <w:r>
              <w:t>ProposedNewTime.start.dateTime</w:t>
            </w:r>
          </w:p>
        </w:tc>
        <w:tc>
          <w:tcPr>
            <w:tcW w:type="dxa" w:w="2880"/>
          </w:tcPr>
          <w:p>
            <w:r>
              <w:t>string</w:t>
            </w:r>
          </w:p>
        </w:tc>
        <w:tc>
          <w:tcPr>
            <w:tcW w:type="dxa" w:w="2880"/>
          </w:tcPr>
          <w:p>
            <w:r>
              <w:t>Combined date and time in {date}T{time} format (example: 2017-08-29T04:00:00.0000000).</w:t>
            </w:r>
          </w:p>
        </w:tc>
      </w:tr>
      <w:tr>
        <w:tc>
          <w:tcPr>
            <w:tcW w:type="dxa" w:w="2880"/>
          </w:tcPr>
          <w:p>
            <w:r>
              <w:t>ProposedNewTime.start.timeZone</w:t>
            </w:r>
          </w:p>
        </w:tc>
        <w:tc>
          <w:tcPr>
            <w:tcW w:type="dxa" w:w="2880"/>
          </w:tcPr>
          <w:p>
            <w:r>
              <w:t>string</w:t>
            </w:r>
          </w:p>
        </w:tc>
        <w:tc>
          <w:tcPr>
            <w:tcW w:type="dxa" w:w="2880"/>
          </w:tcPr>
          <w:p>
            <w:r>
              <w:t>Time zone name (example: Pacific Standard Time).</w:t>
            </w:r>
          </w:p>
        </w:tc>
      </w:tr>
      <w:tr>
        <w:tc>
          <w:tcPr>
            <w:tcW w:type="dxa" w:w="2880"/>
          </w:tcPr>
          <w:p>
            <w:r>
              <w:t>ProposedNewTime.end</w:t>
            </w:r>
          </w:p>
        </w:tc>
        <w:tc>
          <w:tcPr>
            <w:tcW w:type="dxa" w:w="2880"/>
          </w:tcPr>
          <w:p>
            <w:r>
              <w:t>object</w:t>
            </w:r>
          </w:p>
        </w:tc>
        <w:tc>
          <w:tcPr>
            <w:tcW w:type="dxa" w:w="2880"/>
          </w:tcPr>
          <w:p>
            <w:r>
              <w:t>Proposed end date/time and time zone.</w:t>
            </w:r>
          </w:p>
        </w:tc>
      </w:tr>
      <w:tr>
        <w:tc>
          <w:tcPr>
            <w:tcW w:type="dxa" w:w="2880"/>
          </w:tcPr>
          <w:p>
            <w:r>
              <w:t>ProposedNewTime.end.dateTime</w:t>
            </w:r>
          </w:p>
        </w:tc>
        <w:tc>
          <w:tcPr>
            <w:tcW w:type="dxa" w:w="2880"/>
          </w:tcPr>
          <w:p>
            <w:r>
              <w:t>string</w:t>
            </w:r>
          </w:p>
        </w:tc>
        <w:tc>
          <w:tcPr>
            <w:tcW w:type="dxa" w:w="2880"/>
          </w:tcPr>
          <w:p>
            <w:r>
              <w:t>Combined date and time in {date}T{time} format (example: 2017-08-29T04:00:00.0000000).</w:t>
            </w:r>
          </w:p>
        </w:tc>
      </w:tr>
      <w:tr>
        <w:tc>
          <w:tcPr>
            <w:tcW w:type="dxa" w:w="2880"/>
          </w:tcPr>
          <w:p>
            <w:r>
              <w:t>ProposedNewTime.end.timeZone</w:t>
            </w:r>
          </w:p>
        </w:tc>
        <w:tc>
          <w:tcPr>
            <w:tcW w:type="dxa" w:w="2880"/>
          </w:tcPr>
          <w:p>
            <w:r>
              <w:t>string</w:t>
            </w:r>
          </w:p>
        </w:tc>
        <w:tc>
          <w:tcPr>
            <w:tcW w:type="dxa" w:w="2880"/>
          </w:tcPr>
          <w:p>
            <w:r>
              <w:t>Time zone name (example: Pacific Standard Time).</w:t>
            </w:r>
          </w:p>
        </w:tc>
      </w:tr>
      <w:tr>
        <w:tc>
          <w:tcPr>
            <w:tcW w:type="dxa" w:w="2880"/>
          </w:tcPr>
          <w:p>
            <w:r>
              <w:t>SendResponse</w:t>
            </w:r>
          </w:p>
        </w:tc>
        <w:tc>
          <w:tcPr>
            <w:tcW w:type="dxa" w:w="2880"/>
          </w:tcPr>
          <w:p>
            <w:r>
              <w:t>boolean</w:t>
            </w:r>
          </w:p>
        </w:tc>
        <w:tc>
          <w:tcPr>
            <w:tcW w:type="dxa" w:w="2880"/>
          </w:tcPr>
          <w:p>
            <w:r>
              <w:t>Indicates whether to send a response to the organizer. Default: false.</w:t>
            </w:r>
          </w:p>
        </w:tc>
      </w:tr>
      <w:tr>
        <w:tc>
          <w:tcPr>
            <w:tcW w:type="dxa" w:w="2880"/>
          </w:tcPr>
          <w:p>
            <w:r>
              <w:t>Comment</w:t>
            </w:r>
          </w:p>
        </w:tc>
        <w:tc>
          <w:tcPr>
            <w:tcW w:type="dxa" w:w="2880"/>
          </w:tcPr>
          <w:p>
            <w:r>
              <w:t>string</w:t>
            </w:r>
          </w:p>
        </w:tc>
        <w:tc>
          <w:tcPr>
            <w:tcW w:type="dxa" w:w="2880"/>
          </w:tcPr>
          <w:p>
            <w:r>
              <w:t>Optional comment included with the decline response.</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'https://graph.microsoft.com/v1.0/groups/1c814a4a-0fdc-4d1e-9b2f-4d6c6f6d9c2a/events/AAMkAGIAAA.../microsoft.graph.decline' \</w:t>
        <w:br/>
        <w:t xml:space="preserve"> --header 'Accept: application/json' \</w:t>
        <w:br/>
        <w:t xml:space="preserve"> --header 'Content-Type: application/json' \</w:t>
        <w:br/>
        <w:t xml:space="preserve"> --data '{</w:t>
        <w:br/>
        <w:t xml:space="preserve"> "SendResponse": false,</w:t>
        <w:br/>
        <w:t xml:space="preserve"> "Comment": "Sorry, I can’t make it."</w:t>
        <w:br/>
        <w:t xml:space="preserve">  }'</w:t>
      </w:r>
    </w:p>
    <w:p>
      <w:pPr>
        <w:pStyle w:val="Heading3"/>
      </w:pPr>
      <w:r>
        <w:t>Example Usage</w:t>
      </w:r>
    </w:p>
    <w:p>
      <w:pPr>
        <w:pStyle w:val="Heading3"/>
      </w:pPr>
      <w:r>
        <w:t>Example 1: Decline without proposing a new time</w:t>
      </w:r>
    </w:p>
    <w:p>
      <w:r>
        <w:rPr>
          <w:b/>
          <w:color w:val="666666"/>
          <w:sz w:val="16"/>
        </w:rPr>
        <w:t>[bash]</w:t>
      </w:r>
    </w:p>
    <w:p>
      <w:pPr>
        <w:shd w:fill="F2F2F2" w:val="clear"/>
      </w:pPr>
      <w:r>
        <w:rPr>
          <w:rFonts w:ascii="Courier New" w:hAnsi="Courier New"/>
          <w:sz w:val="17"/>
        </w:rPr>
        <w:t>curl -X POST \</w:t>
        <w:br/>
        <w:t xml:space="preserve"> 'https://graph.microsoft.com/v1.0/groups/1c814a4a-0fdc-4d1e-9b2f-4d6c6f6d9c2a/events/AAMkAGIAAA.../microsoft.graph.decline' \</w:t>
        <w:br/>
        <w:t xml:space="preserve"> -H 'Accept: application/json' \</w:t>
        <w:br/>
        <w:t xml:space="preserve"> -H 'Content-Type: application/json' \</w:t>
        <w:br/>
        <w:t xml:space="preserve"> -d '{</w:t>
        <w:br/>
        <w:t xml:space="preserve"> "SendResponse": true,</w:t>
        <w:br/>
        <w:t xml:space="preserve"> "Comment": "I’m unavailable at that time."</w:t>
        <w:br/>
        <w:t xml:space="preserve">  }'</w:t>
      </w:r>
    </w:p>
    <w:p>
      <w:pPr>
        <w:pStyle w:val="Heading3"/>
      </w:pPr>
      <w:r>
        <w:t>Example 2: Decline and propose a new time</w:t>
      </w:r>
    </w:p>
    <w:p>
      <w:r>
        <w:rPr>
          <w:b/>
          <w:color w:val="666666"/>
          <w:sz w:val="16"/>
        </w:rPr>
        <w:t>[bash]</w:t>
      </w:r>
    </w:p>
    <w:p>
      <w:pPr>
        <w:shd w:fill="F2F2F2" w:val="clear"/>
      </w:pPr>
      <w:r>
        <w:rPr>
          <w:rFonts w:ascii="Courier New" w:hAnsi="Courier New"/>
          <w:sz w:val="17"/>
        </w:rPr>
        <w:t>curl -X POST \</w:t>
        <w:br/>
        <w:t xml:space="preserve"> 'https://graph.microsoft.com/v1.0/groups/1c814a4a-0fdc-4d1e-9b2f-4d6c6f6d9c2a/events/AAMkAGIAAA.../microsoft.graph.decline' \</w:t>
        <w:br/>
        <w:t xml:space="preserve"> -H 'Accept: application/json' \</w:t>
        <w:br/>
        <w:t xml:space="preserve"> -H 'Content-Type: application/json' \</w:t>
        <w:br/>
        <w:t xml:space="preserve"> -d '{</w:t>
        <w:br/>
        <w:t xml:space="preserve"> "SendResponse": true,</w:t>
        <w:br/>
        <w:t xml:space="preserve"> "Comment": "Can we do a bit later?",</w:t>
        <w:br/>
        <w:t xml:space="preserve"> "ProposedNewTime": {</w:t>
        <w:br/>
        <w:t xml:space="preserve"> "start": {</w:t>
        <w:br/>
        <w:t xml:space="preserve"> "dateTime": "2017-08-29T04:00:00.0000000",</w:t>
        <w:br/>
        <w:t xml:space="preserve"> "timeZone": "Pacific Standard Time"</w:t>
        <w:br/>
        <w:t xml:space="preserve">      },</w:t>
        <w:br/>
        <w:t xml:space="preserve"> "end": {</w:t>
        <w:br/>
        <w:t xml:space="preserve"> "dateTime": "2017-08-29T04:30:00.0000000",</w:t>
        <w:br/>
        <w:t xml:space="preserve"> "timeZone": "Pacific Standard Time"</w:t>
        <w:br/>
        <w:t xml:space="preserve">      }</w:t>
        <w:br/>
        <w:t xml:space="preserve">    }</w:t>
        <w:br/>
        <w:t xml:space="preserve">  }'</w:t>
      </w:r>
    </w:p>
    <w:p>
      <w:pPr>
        <w:pStyle w:val="Heading3"/>
      </w:pPr>
      <w:r>
        <w:t>Behavior</w:t>
      </w:r>
    </w:p>
    <w:p>
      <w:pPr>
        <w:pStyle w:val="ListBullet"/>
      </w:pPr>
      <w:r>
        <w:t>The service processes the decline action for the specified group event.</w:t>
      </w:r>
    </w:p>
    <w:p>
      <w:pPr>
        <w:pStyle w:val="ListBullet"/>
      </w:pPr>
      <w:r>
        <w:t>If SendResponse is true, a response is sent to the organizer (and may include Comment).</w:t>
      </w:r>
    </w:p>
    <w:p>
      <w:pPr>
        <w:pStyle w:val="ListBullet"/>
      </w:pPr>
      <w:r>
        <w:t>If ProposedNewTime is provided and the event allows proposals, the proposed time is included with the decline.</w:t>
      </w:r>
    </w:p>
    <w:p>
      <w:pPr>
        <w:pStyle w:val="Heading3"/>
      </w:pPr>
      <w:r>
        <w:t>Notes</w:t>
      </w:r>
    </w:p>
    <w:p>
      <w:pPr>
        <w:pStyle w:val="ListBullet"/>
      </w:pPr>
      <w:r>
        <w:t>ProposedNewTime should only be used when the event allows proposing new times.</w:t>
      </w:r>
    </w:p>
    <w:p>
      <w:pPr>
        <w:pStyle w:val="ListBullet"/>
      </w:pPr>
      <w:r>
        <w:t>The timeZone value is a named time zone such as Pacific Standard Time (the full list is not included in the scraped content).</w:t>
      </w:r>
    </w:p>
    <w:p>
      <w:pPr>
        <w:pStyle w:val="Heading3"/>
      </w:pPr>
      <w:r>
        <w:t>Error Handling</w:t>
      </w:r>
    </w:p>
    <w:p>
      <w:pPr>
        <w:pStyle w:val="ListBullet"/>
      </w:pPr>
      <w:r>
        <w:t>2XX: Success (no response body documented).</w:t>
      </w:r>
    </w:p>
    <w:p>
      <w:pPr>
        <w:pStyle w:val="ListBullet"/>
      </w:pPr>
      <w:r>
        <w:t>default: Returns an error object with error.code and error.message and optional details.</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343. [GET] Get a Group’s Events Delta (calendarView)</w:t>
      </w:r>
    </w:p>
    <w:p>
      <w:r>
        <w:rPr>
          <w:b/>
        </w:rPr>
        <w:t xml:space="preserve">Endpoint: </w:t>
      </w:r>
      <w:r>
        <w:rPr>
          <w:rFonts w:ascii="Courier New" w:hAnsi="Courier New"/>
          <w:sz w:val="18"/>
        </w:rPr>
        <w:t>/groups/{{groupId}}/events/microsoft.graph.delta()</w:t>
      </w:r>
    </w:p>
    <w:p>
      <w:pPr>
        <w:pStyle w:val="Heading3"/>
      </w:pPr>
      <w:r>
        <w:t>Prerequisites</w:t>
      </w:r>
    </w:p>
    <w:p>
      <w:pPr>
        <w:pStyle w:val="ListBullet"/>
      </w:pPr>
      <w:r>
        <w:t>You must have access to the target group and its events.</w:t>
      </w:r>
    </w:p>
    <w:p>
      <w:pPr>
        <w:pStyle w:val="Heading3"/>
      </w:pPr>
      <w:r>
        <w:t>Method</w:t>
      </w:r>
    </w:p>
    <w:p>
      <w:r>
        <w:t>GET</w:t>
      </w:r>
    </w:p>
    <w:p>
      <w:pPr>
        <w:pStyle w:val="Heading3"/>
      </w:pPr>
      <w:r>
        <w:t>URL</w:t>
      </w:r>
    </w:p>
    <w:p>
      <w:r>
        <w:t>https://graph.microsoft.com/v1.0/groups/{{group-id}}/events/microsoft.graph.delta()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(a range of events defined by start and end dates) for the specified group. The initial call returns a full synchronization; subsequent calls in the same round return incremental changes, enabling you to keep a local store in sync without refetching all events each time.</w:t>
      </w:r>
    </w:p>
    <w:p>
      <w:pPr>
        <w:pStyle w:val="Heading3"/>
      </w:pPr>
      <w:r>
        <w:t>Enforcement Rules</w:t>
      </w:r>
    </w:p>
    <w:p>
      <w:pPr>
        <w:pStyle w:val="ListBullet"/>
      </w:pPr>
      <w:r>
        <w:t>The group-id path parameter must always be present.</w:t>
      </w:r>
    </w:p>
    <w:p>
      <w:pPr>
        <w:pStyle w:val="ListBullet"/>
      </w:pPr>
      <w:r>
        <w:t>Always construct the path as /groups/{{group-id}}/events/microsoft.graph.delta(), where {{group-id}} is a non-empty string.</w:t>
      </w:r>
    </w:p>
    <w:p>
      <w:pPr>
        <w:pStyle w:val="ListBullet"/>
      </w:pPr>
      <w:r>
        <w:t>Do not call the API with a missing or empty group-id (e.g., avoid /groups//events/microsoft.graph.delta()).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/groups/8f3a4c3b-6f2e-4f8f-9c2d-2a2b6f0d1234/events/microsoft.graph.delta()</w:t>
      </w:r>
    </w:p>
    <w:p>
      <w:pPr>
        <w:pStyle w:val="Heading3"/>
      </w:pPr>
      <w:r>
        <w:t>Invalid Examples</w:t>
      </w:r>
    </w:p>
    <w:p>
      <w:r>
        <w:rPr>
          <w:b/>
          <w:color w:val="666666"/>
          <w:sz w:val="16"/>
        </w:rPr>
        <w:t>[http]</w:t>
      </w:r>
    </w:p>
    <w:p>
      <w:pPr>
        <w:shd w:fill="F2F2F2" w:val="clear"/>
      </w:pPr>
      <w:r>
        <w:rPr>
          <w:rFonts w:ascii="Courier New" w:hAnsi="Courier New"/>
          <w:sz w:val="17"/>
        </w:rPr>
        <w:t>/groups//events/microsoft.graph.delta()</w:t>
        <w:br/>
        <w:t>/groups/events/microsoft.graph.delta()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date/time of the time range in ISO 8601 format (for example, 2019-11-08T20:00:00-08:00).</w:t>
            </w:r>
          </w:p>
        </w:tc>
      </w:tr>
      <w:tr>
        <w:tc>
          <w:tcPr>
            <w:tcW w:type="dxa" w:w="2880"/>
          </w:tcPr>
          <w:p>
            <w:r>
              <w:t>endDateTime</w:t>
            </w:r>
          </w:p>
        </w:tc>
        <w:tc>
          <w:tcPr>
            <w:tcW w:type="dxa" w:w="2880"/>
          </w:tcPr>
          <w:p>
            <w:r>
              <w:t>string</w:t>
            </w:r>
          </w:p>
        </w:tc>
        <w:tc>
          <w:tcPr>
            <w:tcW w:type="dxa" w:w="2880"/>
          </w:tcPr>
          <w:p>
            <w:r>
              <w:t>End date/time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project status and next steps.",</w:t>
        <w:br/>
        <w:t xml:space="preserve"> "contentType": "text",</w:t>
        <w:br/>
        <w:t xml:space="preserve"> "additionalProperties": {}</w:t>
        <w:br/>
        <w:t xml:space="preserve"> },</w:t>
        <w:br/>
        <w:t xml:space="preserve"> "bodyPreview": "Discuss project status and next steps.",</w:t>
        <w:br/>
        <w:t xml:space="preserve"> "cancelledOccurrences": [],</w:t>
        <w:br/>
        <w:t xml:space="preserve"> "end": {</w:t>
        <w:br/>
        <w:t xml:space="preserve"> "dateTime": "2019-11-09T21:00:00.0000000",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"040000008200E00074C5B7101A82E00800000000D9C7F1F2C0D5D5010000000000000000100000006A3B1F4B9C6E2A4B8C2F3D9E8A7B6C5D",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"conferenceId": "123456789",</w:t>
        <w:br/>
        <w:t xml:space="preserve"> "joinUrl": "https://teams.microsoft.com/l/meetup-join/19%3ameeting_example",</w:t>
        <w:br/>
        <w:t xml:space="preserve"> "phones": [</w:t>
        <w:br/>
        <w:t xml:space="preserve"> {</w:t>
        <w:br/>
        <w:t xml:space="preserve"> "language": "en-US",</w:t>
        <w:br/>
        <w:t xml:space="preserve"> "number": "+1 555 0100",</w:t>
        <w:br/>
        <w:t xml:space="preserve"> "region": "US",</w:t>
        <w:br/>
        <w:t xml:space="preserve"> "type": {},</w:t>
        <w:br/>
        <w:t xml:space="preserve"> "additionalProperties": {}</w:t>
        <w:br/>
        <w:t xml:space="preserve"> }</w:t>
        <w:br/>
        <w:t xml:space="preserve"> ],</w:t>
        <w:br/>
        <w:t xml:space="preserve"> "quickDial": "tel:+15550100,,123456789#",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"https://teams.microsoft.com/l/meetup-join/19%3ameeting_example",</w:t>
        <w:br/>
        <w:t xml:space="preserve"> "organizer": {</w:t>
        <w:br/>
        <w:t xml:space="preserve"> "emailAddress": {},</w:t>
        <w:br/>
        <w:t xml:space="preserve"> "additionalProperties": {}</w:t>
        <w:br/>
        <w:t xml:space="preserve"> },</w:t>
        <w:br/>
        <w:t xml:space="preserve"> "originalEndTimeZone": "Pacific Standard Time",</w:t>
        <w:br/>
        <w:t xml:space="preserve"> "originalStart": "2019-11-09T20:00:00Z",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w:t>
        <w:br/>
        <w:t xml:space="preserve"> "time": "2019-11-01T00:00:00Z",</w:t>
        <w:br/>
        <w:t xml:space="preserve"> "additionalProperties": {}</w:t>
        <w:br/>
        <w:t xml:space="preserve"> },</w:t>
        <w:br/>
        <w:t xml:space="preserve"> "sensitivity": "normal",</w:t>
        <w:br/>
        <w:t xml:space="preserve"> "seriesMasterId": "AAMkAGI2TAAA=",</w:t>
        <w:br/>
        <w:t xml:space="preserve"> "showAs": "busy",</w:t>
        <w:br/>
        <w:t xml:space="preserve"> "start": {</w:t>
        <w:br/>
        <w:t xml:space="preserve"> "dateTime": "2019-11-09T20:00:00.0000000",</w:t>
        <w:br/>
        <w:t xml:space="preserve"> "timeZone": "Pacific Standard Time",</w:t>
        <w:br/>
        <w:t xml:space="preserve"> "additionalProperties": {}</w:t>
        <w:br/>
        <w:t xml:space="preserve"> },</w:t>
        <w:br/>
        <w:t xml:space="preserve"> "subject": "Project Sync",</w:t>
        <w:br/>
        <w:t xml:space="preserve"> "transactionId": "7d4c3a1b-2e5f-4c9a-9d4a-1f2a3b4c5d6e",</w:t>
        <w:br/>
        <w:t xml:space="preserve"> "type": "singleInstance",</w:t>
        <w:br/>
        <w:t xml:space="preserve"> "webLink": "https://outlook.office.com/calendar/item/example",</w:t>
        <w:br/>
        <w:t xml:space="preserve"> "attachments": [</w:t>
        <w:br/>
        <w:t xml:space="preserve"> {</w:t>
        <w:br/>
        <w:t xml:space="preserve"> "id": "AAMkAGI2TAAA=",</w:t>
        <w:br/>
        <w:t xml:space="preserve"> "contentType": "application/pdf",</w:t>
        <w:br/>
        <w:t xml:space="preserve"> "isInline": false,</w:t>
        <w:br/>
        <w:t xml:space="preserve"> "lastModifiedDateTime": "2019-11-01T00:00:00Z",</w:t>
        <w:br/>
        <w:t xml:space="preserve"> "name": "agenda.pdf",</w:t>
        <w:br/>
        <w:t xml:space="preserve"> "size": 102400</w:t>
        <w:br/>
        <w:t xml:space="preserve"> }</w:t>
        <w:br/>
        <w:t xml:space="preserve"> ],</w:t>
        <w:br/>
        <w:t xml:space="preserve"> "calendar": {</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"DwAAABYAAADexample",</w:t>
        <w:br/>
        <w:t xml:space="preserve"> "color": {},</w:t>
        <w:br/>
        <w:t xml:space="preserve"> "defaultOnlineMeetingProvider": {},</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w:t>
        <w:br/>
        <w:t xml:space="preserve"> "id": "AAMkAGI2TAAA=",</w:t>
        <w:br/>
        <w:t xml:space="preserve"> "allowedRoles": [</w:t>
        <w:br/>
        <w:t xml:space="preserve"> "read"</w:t>
        <w:br/>
        <w:t xml:space="preserve"> ],</w:t>
        <w:br/>
        <w:t xml:space="preserve"> "emailAddress": {},</w:t>
        <w:br/>
        <w:t xml:space="preserve"> "isInsideOrganization": true,</w:t>
        <w:br/>
        <w:t xml:space="preserve"> "isRemovable": true,</w:t>
        <w:br/>
        <w:t xml:space="preserve"> "role": {}</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example",</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example",</w:t>
        <w:br/>
        <w:t xml:space="preserve"> "value": "exampleValue"</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example",</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example",</w:t>
        <w:br/>
        <w:t xml:space="preserve"> "value": "x"</w:t>
        <w:br/>
        <w:t xml:space="preserve"> }</w:t>
        <w:br/>
        <w:t xml:space="preserve"> ]</w:t>
        <w:br/>
        <w:t xml:space="preserve"> }</w:t>
        <w:br/>
        <w:t xml:space="preserve"> ],</w:t>
        <w:br/>
        <w:t xml:space="preserve"> "@odata.nextLink": "https://graph.microsoft.com/v1.0/groups/8f3a4c3b-6f2e-4f8f-9c2d-2a2b6f0d1234/events/microsoft.graph.delta()?startDateTime=2019-11-08T20:00:00-08:00&amp;endDateTime=2019-11-10T20:00:00-08:00&amp;$skip=50",</w:t>
        <w:br/>
        <w:t xml:space="preserve"> "@odata.deltaLink": "https://graph.microsoft.com/v1.0/groups/8f3a4c3b-6f2e-4f8f-9c2d-2a2b6f0d1234/events/microsoft.graph.delta()?startDateTime=2019-11-08T20:00:00-08:00&amp;endDateTime=2019-11-10T20:00:00-08:00&amp;$deltatoken=exampletoken",</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"DetailErrorCode",</w:t>
        <w:br/>
        <w:t xml:space="preserve"> "message": "A human-readable detail message.",</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returned by the delta function.</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the next set of delta changes in subsequent requests (if present).</w:t>
            </w:r>
          </w:p>
        </w:tc>
      </w:tr>
      <w:tr>
        <w:tc>
          <w:tcPr>
            <w:tcW w:type="dxa" w:w="2880"/>
          </w:tcPr>
          <w:p>
            <w:r>
              <w:t>error</w:t>
            </w:r>
          </w:p>
        </w:tc>
        <w:tc>
          <w:tcPr>
            <w:tcW w:type="dxa" w:w="2880"/>
          </w:tcPr>
          <w:p>
            <w:r>
              <w:t>object</w:t>
            </w:r>
          </w:p>
        </w:tc>
        <w:tc>
          <w:tcPr>
            <w:tcW w:type="dxa" w:w="2880"/>
          </w:tcPr>
          <w:p>
            <w:r>
              <w:t>Error container returned for non-2XX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details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'https://graph.microsoft.com/v1.0/groups/8f3a4c3b-6f2e-4f8f-9c2d-2a2b6f0d1234/events/microsoft.graph.delta()?startDateTime=2019-11-08T20:00:00-08:00&amp;endDateTime=2019-11-10T20:00:00-08:00&amp;$top=50' \</w:t>
        <w:br/>
        <w:t xml:space="preserve"> --header 'Accept: application/json'</w:t>
      </w:r>
    </w:p>
    <w:p>
      <w:pPr>
        <w:pStyle w:val="Heading3"/>
      </w:pPr>
      <w:r>
        <w:t>Example Usage</w:t>
      </w:r>
    </w:p>
    <w:p>
      <w:pPr>
        <w:pStyle w:val="Heading3"/>
      </w:pPr>
      <w:r>
        <w:t>Example 1: Initial full synchronization for a time range</w:t>
      </w:r>
    </w:p>
    <w:p>
      <w:r>
        <w:rPr>
          <w:b/>
          <w:color w:val="666666"/>
          <w:sz w:val="16"/>
        </w:rPr>
        <w:t>[bash]</w:t>
      </w:r>
    </w:p>
    <w:p>
      <w:pPr>
        <w:shd w:fill="F2F2F2" w:val="clear"/>
      </w:pPr>
      <w:r>
        <w:rPr>
          <w:rFonts w:ascii="Courier New" w:hAnsi="Courier New"/>
          <w:sz w:val="17"/>
        </w:rPr>
        <w:t>curl --location \</w:t>
        <w:br/>
        <w:t xml:space="preserve"> 'https://graph.microsoft.com/v1.0/groups/8f3a4c3b-6f2e-4f8f-9c2d-2a2b6f0d1234/events/microsoft.graph.delta()?startDateTime=2019-11-08T20:00:00-08:00&amp;endDateTime=2019-11-10T20:00:00-08:00' \</w:t>
        <w:br/>
        <w:t xml:space="preserve"> -H 'Accept: application/json'</w:t>
      </w:r>
    </w:p>
    <w:p>
      <w:pPr>
        <w:pStyle w:val="Heading3"/>
      </w:pPr>
      <w:r>
        <w:t>Example 2: Page through results</w:t>
      </w:r>
    </w:p>
    <w:p>
      <w:r>
        <w:rPr>
          <w:b/>
          <w:color w:val="666666"/>
          <w:sz w:val="16"/>
        </w:rPr>
        <w:t>[bash]</w:t>
      </w:r>
    </w:p>
    <w:p>
      <w:pPr>
        <w:shd w:fill="F2F2F2" w:val="clear"/>
      </w:pPr>
      <w:r>
        <w:rPr>
          <w:rFonts w:ascii="Courier New" w:hAnsi="Courier New"/>
          <w:sz w:val="17"/>
        </w:rPr>
        <w:t>curl --location \</w:t>
        <w:br/>
        <w:t xml:space="preserve"> 'https://graph.microsoft.com/v1.0/groups/8f3a4c3b-6f2e-4f8f-9c2d-2a2b6f0d1234/events/microsoft.graph.delta()?startDateTime=2019-11-08T20:00:00-08:00&amp;endDateTime=2019-11-10T20:00:00-08:00&amp;$top=50&amp;$skip=50' \</w:t>
        <w:br/>
        <w:t xml:space="preserve"> -H 'Accept: application/json'</w:t>
      </w:r>
    </w:p>
    <w:p>
      <w:pPr>
        <w:pStyle w:val="Heading3"/>
      </w:pPr>
      <w:r>
        <w:t>Example 3: Use the returned @odata.deltaLink to get incremental changes</w:t>
      </w:r>
    </w:p>
    <w:p>
      <w:r>
        <w:rPr>
          <w:b/>
          <w:color w:val="666666"/>
          <w:sz w:val="16"/>
        </w:rPr>
        <w:t>[bash]</w:t>
      </w:r>
    </w:p>
    <w:p>
      <w:pPr>
        <w:shd w:fill="F2F2F2" w:val="clear"/>
      </w:pPr>
      <w:r>
        <w:rPr>
          <w:rFonts w:ascii="Courier New" w:hAnsi="Courier New"/>
          <w:sz w:val="17"/>
        </w:rPr>
        <w:t>curl --location \</w:t>
        <w:br/>
        <w:t xml:space="preserve"> 'https://graph.microsoft.com/v1.0/groups/8f3a4c3b-6f2e-4f8f-9c2d-2a2b6f0d1234/events/microsoft.graph.delta()?startDateTime=2019-11-08T20:00:00-08:00&amp;endDateTime=2019-11-10T20:00:00-08:00&amp;$deltatoken=exampletoken' \</w:t>
        <w:br/>
        <w:t xml:space="preserve"> -H 'Accept: application/json'</w:t>
      </w:r>
    </w:p>
    <w:p>
      <w:pPr>
        <w:pStyle w:val="Heading3"/>
      </w:pPr>
      <w:r>
        <w:t>Behavior</w:t>
      </w:r>
    </w:p>
    <w:p>
      <w:pPr>
        <w:pStyle w:val="ListBullet"/>
      </w:pPr>
      <w:r>
        <w:t>Initial call: Returns a full set of events in the specified startDateTime/endDateTime calendarView range.</w:t>
      </w:r>
    </w:p>
    <w:p>
      <w:pPr>
        <w:pStyle w:val="ListBullet"/>
      </w:pPr>
      <w:r>
        <w:t>Subsequent delta calls: Return only changes (added/updated/deleted events) since the last delta state in the same synchronization round.</w:t>
      </w:r>
    </w:p>
    <w:p>
      <w:pPr>
        <w:pStyle w:val="ListBullet"/>
      </w:pPr>
      <w:r>
        <w:t>Paging: If there are more results, the response can include @odata.nextLink.</w:t>
      </w:r>
    </w:p>
    <w:p>
      <w:pPr>
        <w:pStyle w:val="ListBullet"/>
      </w:pPr>
      <w:r>
        <w:t>Delta continuation: When the server is ready to provide a delta state, the response can include @odata.deltaLink for future incremental sync.</w:t>
      </w:r>
    </w:p>
    <w:p>
      <w:pPr>
        <w:pStyle w:val="Heading3"/>
      </w:pPr>
      <w:r>
        <w:t>Notes</w:t>
      </w:r>
    </w:p>
    <w:p>
      <w:pPr>
        <w:pStyle w:val="ListBullet"/>
      </w:pPr>
      <w:r>
        <w:t>startDateTime and endDateTime must be ISO 8601 date-time strings (example: 2019-11-08T20:00:00-08:00).</w:t>
      </w:r>
    </w:p>
    <w:p>
      <w:pPr>
        <w:pStyle w:val="ListBullet"/>
      </w:pPr>
      <w:r>
        <w:t>The response may include @odata.nextLink and/or @odata.deltaLink.</w:t>
      </w:r>
    </w:p>
    <w:p>
      <w:pPr>
        <w:pStyle w:val="Heading3"/>
      </w:pPr>
      <w:r>
        <w:t>Gotchas</w:t>
      </w:r>
    </w:p>
    <w:p>
      <w:pPr>
        <w:pStyle w:val="ListBullet"/>
      </w:pPr>
      <w:r>
        <w:t>Don’t move query parameters into the request body—this is a GET request and parameters must be in the URL.</w:t>
      </w:r>
    </w:p>
    <w:p>
      <w:pPr>
        <w:pStyle w:val="ListBullet"/>
      </w:pPr>
      <w:r>
        <w:t>Delta sync is typically a multi-request round: follow @odata.nextLink until you reach a response that provides @odata.deltaLink.</w:t>
      </w:r>
    </w:p>
    <w:p>
      <w:pPr>
        <w:pStyle w:val="Heading3"/>
      </w:pPr>
      <w:r>
        <w:t>Error Handling</w:t>
      </w:r>
    </w:p>
    <w:p>
      <w:pPr>
        <w:pStyle w:val="ListBullet"/>
      </w:pPr>
      <w:r>
        <w:t>default: Returns an error object with error.code and error.message (and optionally error.details, error.innerError).</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344. [PATCH] Update a Group Event</w:t>
      </w:r>
    </w:p>
    <w:p>
      <w:r>
        <w:rPr>
          <w:b/>
        </w:rPr>
        <w:t xml:space="preserve">Endpoint: </w:t>
      </w:r>
      <w:r>
        <w:rPr>
          <w:rFonts w:ascii="Courier New" w:hAnsi="Courier New"/>
          <w:sz w:val="18"/>
        </w:rPr>
        <w:t>/groups/{{groupId}}/events/{{eventId}}</w:t>
      </w:r>
    </w:p>
    <w:p>
      <w:pPr>
        <w:pStyle w:val="Heading3"/>
      </w:pPr>
      <w:r>
        <w:t>Prerequisites</w:t>
      </w:r>
    </w:p>
    <w:p>
      <w:pPr>
        <w:pStyle w:val="ListBullet"/>
      </w:pPr>
      <w:r>
        <w:t>You must have the identifiers for the target group (group-id) and event (event-id).</w:t>
      </w:r>
    </w:p>
    <w:p>
      <w:pPr>
        <w:pStyle w:val="Heading3"/>
      </w:pPr>
      <w:r>
        <w:t>Method</w:t>
      </w:r>
    </w:p>
    <w:p>
      <w:r>
        <w:t>PATCH</w:t>
      </w:r>
    </w:p>
    <w:p>
      <w:pPr>
        <w:pStyle w:val="Heading3"/>
      </w:pPr>
      <w:r>
        <w:t>URL</w:t>
      </w:r>
    </w:p>
    <w:p>
      <w:r>
        <w:t>https://graph.microsoft.com/v1.0/groups/{{group-id}}/events/{{event-id}}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events navigation property for a specific event within a specific Microsoft 365 group by patching one or more event fields.</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 where both {{group-id}} and {{event-id}} are non-empty strings.</w:t>
      </w:r>
    </w:p>
    <w:p>
      <w:pPr>
        <w:pStyle w:val="ListBullet"/>
      </w:pPr>
      <w:r>
        <w:t>Do not call the API with missing or empty path parameters (for example, avoid /groups//events/ or /groups/{{group-id}}/events/).</w:t>
      </w:r>
    </w:p>
    <w:p>
      <w:pPr>
        <w:pStyle w:val="ListBullet"/>
      </w:pPr>
      <w:r>
        <w:t>Do not infer or guess group-id or event-id.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/groups/0d3f1c18-7d5f-4b1b-9a2a-3c6d7e8f9012/events/AAMkAGIAAAoZDOFAAA=</w:t>
        <w:br/>
        <w:t>/groups/marketing-team-id/events/AAMkAGIAAAoZDOFAAA=</w:t>
      </w:r>
    </w:p>
    <w:p>
      <w:pPr>
        <w:pStyle w:val="Heading3"/>
      </w:pPr>
      <w:r>
        <w:t>Invalid Examples</w:t>
      </w:r>
    </w:p>
    <w:p>
      <w:r>
        <w:rPr>
          <w:b/>
          <w:color w:val="666666"/>
          <w:sz w:val="16"/>
        </w:rPr>
        <w:t>[http]</w:t>
      </w:r>
    </w:p>
    <w:p>
      <w:pPr>
        <w:shd w:fill="F2F2F2" w:val="clear"/>
      </w:pPr>
      <w:r>
        <w:rPr>
          <w:rFonts w:ascii="Courier New" w:hAnsi="Courier New"/>
          <w:sz w:val="17"/>
        </w:rPr>
        <w:t>/groups//events/AAMkAGIAAAoZDOFAAA=</w:t>
        <w:br/>
        <w:t>/groups/0d3f1c18-7d5f-4b1b-9a2a-3c6d7e8f9012/events/</w:t>
        <w:br/>
        <w:t>/groups/0d3f1c18-7d5f-4b1b-9a2a-3c6d7e8f9012/events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p>
      <w:r>
        <w:rPr>
          <w:b/>
        </w:rPr>
        <w:t>Note: The scraped documentation states the request body is required, but it does not explicitly mark any specific field as required. Send at least one updatable property.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event (one or more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when responding; otherwise false. Default is true.</w:t>
            </w:r>
          </w:p>
        </w:tc>
      </w:tr>
      <w:tr>
        <w:tc>
          <w:tcPr>
            <w:tcW w:type="dxa" w:w="2880"/>
          </w:tcPr>
          <w:p>
            <w:r>
              <w:t>attendees</w:t>
            </w:r>
          </w:p>
        </w:tc>
        <w:tc>
          <w:tcPr>
            <w:tcW w:type="dxa" w:w="2880"/>
          </w:tcPr>
          <w:p>
            <w:r>
              <w:t>array</w:t>
            </w:r>
          </w:p>
        </w:tc>
        <w:tc>
          <w:tcPr>
            <w:tcW w:type="dxa" w:w="2880"/>
          </w:tcPr>
          <w:p>
            <w:r>
              <w:t>Attendees collection (&lt;microsoft.graph.attendeeBase&gt;[]). Items may include proposedNewTime (&lt;microsoft.graph.timeSlot&gt;) and status (&lt;microsoft.graph.responseStatus&gt;).</w:t>
            </w:r>
          </w:p>
        </w:tc>
      </w:tr>
      <w:tr>
        <w:tc>
          <w:tcPr>
            <w:tcW w:type="dxa" w:w="2880"/>
          </w:tcPr>
          <w:p>
            <w:r>
              <w:t>body</w:t>
            </w:r>
          </w:p>
        </w:tc>
        <w:tc>
          <w:tcPr>
            <w:tcW w:type="dxa" w:w="2880"/>
          </w:tcPr>
          <w:p>
            <w:r>
              <w:t>object</w:t>
            </w:r>
          </w:p>
        </w:tc>
        <w:tc>
          <w:tcPr>
            <w:tcW w:type="dxa" w:w="2880"/>
          </w:tcPr>
          <w:p>
            <w:r>
              <w:t>Body content. Contains content (string), contentType (&lt;microsoft.graph.bodyType&gt;), and may include additional properties.</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w:t>
            </w:r>
          </w:p>
        </w:tc>
        <w:tc>
          <w:tcPr>
            <w:tcW w:type="dxa" w:w="2880"/>
          </w:tcPr>
          <w:p>
            <w:r>
              <w:t>object</w:t>
            </w:r>
          </w:p>
        </w:tc>
        <w:tc>
          <w:tcPr>
            <w:tcW w:type="dxa" w:w="2880"/>
          </w:tcPr>
          <w:p>
            <w:r>
              <w:t>End time. Contains dateTime (string like {date}T{time}) and timeZone (string, e.g. Pacific Standard Time), plus additional properties.</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in meeting request and tracking list. Default false.</w:t>
            </w:r>
          </w:p>
        </w:tc>
      </w:tr>
      <w:tr>
        <w:tc>
          <w:tcPr>
            <w:tcW w:type="dxa" w:w="2880"/>
          </w:tcPr>
          <w:p>
            <w:r>
              <w:t>iCalUId</w:t>
            </w:r>
          </w:p>
        </w:tc>
        <w:tc>
          <w:tcPr>
            <w:tcW w:type="dxa" w:w="2880"/>
          </w:tcPr>
          <w:p>
            <w:r>
              <w:t>string</w:t>
            </w:r>
          </w:p>
        </w:tc>
        <w:tc>
          <w:tcPr>
            <w:tcW w:type="dxa" w:w="2880"/>
          </w:tcPr>
          <w:p>
            <w:r>
              <w:t>Unique identifier across calendars. Read-only (as documented).</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If true, event lasts all day; start/end must be midnight and in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if changes are sent (or appointment without attendees).</w:t>
            </w:r>
          </w:p>
        </w:tc>
      </w:tr>
      <w:tr>
        <w:tc>
          <w:tcPr>
            <w:tcW w:type="dxa" w:w="2880"/>
          </w:tcPr>
          <w:p>
            <w:r>
              <w:t>isOnlineMeeting</w:t>
            </w:r>
          </w:p>
        </w:tc>
        <w:tc>
          <w:tcPr>
            <w:tcW w:type="dxa" w:w="2880"/>
          </w:tcPr>
          <w:p>
            <w:r>
              <w:t>boolean</w:t>
            </w:r>
          </w:p>
        </w:tc>
        <w:tc>
          <w:tcPr>
            <w:tcW w:type="dxa" w:w="2880"/>
          </w:tcPr>
          <w:p>
            <w:r>
              <w:t>If true, Graph initializes onlineMeeting. After set, further changes to isOnlineMeeting are ignored (meeting remains available online). Default false.</w:t>
            </w:r>
          </w:p>
        </w:tc>
      </w:tr>
      <w:tr>
        <w:tc>
          <w:tcPr>
            <w:tcW w:type="dxa" w:w="2880"/>
          </w:tcPr>
          <w:p>
            <w:r>
              <w:t>isOrganizer</w:t>
            </w:r>
          </w:p>
        </w:tc>
        <w:tc>
          <w:tcPr>
            <w:tcW w:type="dxa" w:w="2880"/>
          </w:tcPr>
          <w:p>
            <w:r>
              <w:t>boolean</w:t>
            </w:r>
          </w:p>
        </w:tc>
        <w:tc>
          <w:tcPr>
            <w:tcW w:type="dxa" w:w="2880"/>
          </w:tcPr>
          <w:p>
            <w:r>
              <w:t>true if calendar owner is the organizer (also applies if delegate organized on behalf of owner).</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w:t>
            </w:r>
          </w:p>
        </w:tc>
        <w:tc>
          <w:tcPr>
            <w:tcW w:type="dxa" w:w="2880"/>
          </w:tcPr>
          <w:p>
            <w:r>
              <w:t>object</w:t>
            </w:r>
          </w:p>
        </w:tc>
        <w:tc>
          <w:tcPr>
            <w:tcW w:type="dxa" w:w="2880"/>
          </w:tcPr>
          <w:p>
            <w:r>
              <w:t>Location object (may include displayName, address, coordinates, etc., plus additional properties).</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info (may include conferenceId, joinUrl, phones, quickDial, tollFreeNumbers, tollNumber, plus additional properties).</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and noted as deprecated in the future; use onlineMeeting.joinUrl.</w:t>
            </w:r>
          </w:p>
        </w:tc>
      </w:tr>
      <w:tr>
        <w:tc>
          <w:tcPr>
            <w:tcW w:type="dxa" w:w="2880"/>
          </w:tcPr>
          <w:p>
            <w:r>
              <w:t>organizer</w:t>
            </w:r>
          </w:p>
        </w:tc>
        <w:tc>
          <w:tcPr>
            <w:tcW w:type="dxa" w:w="2880"/>
          </w:tcPr>
          <w:p>
            <w:r>
              <w:t>object</w:t>
            </w:r>
          </w:p>
        </w:tc>
        <w:tc>
          <w:tcPr>
            <w:tcW w:type="dxa" w:w="2880"/>
          </w:tcPr>
          <w:p>
            <w:r>
              <w:t>Organizer object containing emailAddress (&lt;microsoft.graph.emailAddress&gt;), plus additional properties.</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ISO 8601 UTC timestamp for initial start time (pattern constrained). Not returned for single instances.</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info: pattern and range, plus additional properties.</w:t>
            </w:r>
          </w:p>
        </w:tc>
      </w:tr>
      <w:tr>
        <w:tc>
          <w:tcPr>
            <w:tcW w:type="dxa" w:w="2880"/>
          </w:tcPr>
          <w:p>
            <w:r>
              <w:t>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responseRequested</w:t>
            </w:r>
          </w:p>
        </w:tc>
        <w:tc>
          <w:tcPr>
            <w:tcW w:type="dxa" w:w="2880"/>
          </w:tcPr>
          <w:p>
            <w:r>
              <w:t>boolean</w:t>
            </w:r>
          </w:p>
        </w:tc>
        <w:tc>
          <w:tcPr>
            <w:tcW w:type="dxa" w:w="2880"/>
          </w:tcPr>
          <w:p>
            <w:r>
              <w:t>Default true; indicates organizer wants invitee to send a response.</w:t>
            </w:r>
          </w:p>
        </w:tc>
      </w:tr>
      <w:tr>
        <w:tc>
          <w:tcPr>
            <w:tcW w:type="dxa" w:w="2880"/>
          </w:tcPr>
          <w:p>
            <w:r>
              <w:t>responseStatus</w:t>
            </w:r>
          </w:p>
        </w:tc>
        <w:tc>
          <w:tcPr>
            <w:tcW w:type="dxa" w:w="2880"/>
          </w:tcPr>
          <w:p>
            <w:r>
              <w:t>object</w:t>
            </w:r>
          </w:p>
        </w:tc>
        <w:tc>
          <w:tcPr>
            <w:tcW w:type="dxa" w:w="2880"/>
          </w:tcPr>
          <w:p>
            <w:r>
              <w:t>Contains response (&lt;microsoft.graph.responseType&gt;), time (ISO 8601 UTC timestamp pattern constrained), plus additional properties.</w:t>
            </w:r>
          </w:p>
        </w:tc>
      </w:tr>
      <w:tr>
        <w:tc>
          <w:tcPr>
            <w:tcW w:type="dxa" w:w="2880"/>
          </w:tcPr>
          <w:p>
            <w:r>
              <w:t>sensitivity</w:t>
            </w:r>
          </w:p>
        </w:tc>
        <w:tc>
          <w:tcPr>
            <w:tcW w:type="dxa" w:w="2880"/>
          </w:tcPr>
          <w:p>
            <w:r>
              <w:t>string</w:t>
            </w:r>
          </w:p>
        </w:tc>
        <w:tc>
          <w:tcPr>
            <w:tcW w:type="dxa" w:w="2880"/>
          </w:tcPr>
          <w:p>
            <w:r>
              <w:t>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part of recurring series).</w:t>
            </w:r>
          </w:p>
        </w:tc>
      </w:tr>
      <w:tr>
        <w:tc>
          <w:tcPr>
            <w:tcW w:type="dxa" w:w="2880"/>
          </w:tcPr>
          <w:p>
            <w:r>
              <w:t>showAs</w:t>
            </w:r>
          </w:p>
        </w:tc>
        <w:tc>
          <w:tcPr>
            <w:tcW w:type="dxa" w:w="2880"/>
          </w:tcPr>
          <w:p>
            <w:r>
              <w:t>string</w:t>
            </w:r>
          </w:p>
        </w:tc>
        <w:tc>
          <w:tcPr>
            <w:tcW w:type="dxa" w:w="2880"/>
          </w:tcPr>
          <w:p>
            <w:r>
              <w:t>unknown, free, tentative, busy, oof, workingElsewhere.</w:t>
            </w:r>
          </w:p>
        </w:tc>
      </w:tr>
      <w:tr>
        <w:tc>
          <w:tcPr>
            <w:tcW w:type="dxa" w:w="2880"/>
          </w:tcPr>
          <w:p>
            <w:r>
              <w:t>start</w:t>
            </w:r>
          </w:p>
        </w:tc>
        <w:tc>
          <w:tcPr>
            <w:tcW w:type="dxa" w:w="2880"/>
          </w:tcPr>
          <w:p>
            <w:r>
              <w:t>object</w:t>
            </w:r>
          </w:p>
        </w:tc>
        <w:tc>
          <w:tcPr>
            <w:tcW w:type="dxa" w:w="2880"/>
          </w:tcPr>
          <w:p>
            <w:r>
              <w:t>Start time. Contains dateTime (string like {date}T{time}) and timeZone (string), plus additional properties.</w:t>
            </w:r>
          </w:p>
        </w:tc>
      </w:tr>
      <w:tr>
        <w:tc>
          <w:tcPr>
            <w:tcW w:type="dxa" w:w="2880"/>
          </w:tcPr>
          <w:p>
            <w:r>
              <w:t>subject</w:t>
            </w:r>
          </w:p>
        </w:tc>
        <w:tc>
          <w:tcPr>
            <w:tcW w:type="dxa" w:w="2880"/>
          </w:tcPr>
          <w:p>
            <w:r>
              <w:t>string</w:t>
            </w:r>
          </w:p>
        </w:tc>
        <w:tc>
          <w:tcPr>
            <w:tcW w:type="dxa" w:w="2880"/>
          </w:tcPr>
          <w:p>
            <w:r>
              <w:t>Subject line text.</w:t>
            </w:r>
          </w:p>
        </w:tc>
      </w:tr>
      <w:tr>
        <w:tc>
          <w:tcPr>
            <w:tcW w:type="dxa" w:w="2880"/>
          </w:tcPr>
          <w:p>
            <w:r>
              <w:t>transactionId</w:t>
            </w:r>
          </w:p>
        </w:tc>
        <w:tc>
          <w:tcPr>
            <w:tcW w:type="dxa" w:w="2880"/>
          </w:tcPr>
          <w:p>
            <w:r>
              <w:t>string</w:t>
            </w:r>
          </w:p>
        </w:tc>
        <w:tc>
          <w:tcPr>
            <w:tcW w:type="dxa" w:w="2880"/>
          </w:tcPr>
          <w:p>
            <w:r>
              <w:t>Custom id to avoid redundant POST operations on retries. After set during create, can’t be changed in a subsequent update. Only returned if set by an app.</w:t>
            </w:r>
          </w:p>
        </w:tc>
      </w:tr>
      <w:tr>
        <w:tc>
          <w:tcPr>
            <w:tcW w:type="dxa" w:w="2880"/>
          </w:tcPr>
          <w:p>
            <w:r>
              <w:t>type</w:t>
            </w:r>
          </w:p>
        </w:tc>
        <w:tc>
          <w:tcPr>
            <w:tcW w:type="dxa" w:w="2880"/>
          </w:tcPr>
          <w:p>
            <w:r>
              <w:t>string</w:t>
            </w:r>
          </w:p>
        </w:tc>
        <w:tc>
          <w:tcPr>
            <w:tcW w:type="dxa" w:w="2880"/>
          </w:tcPr>
          <w:p>
            <w:r>
              <w:t>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cannot be accessed from within an iFrame.</w:t>
            </w:r>
          </w:p>
        </w:tc>
      </w:tr>
      <w:tr>
        <w:tc>
          <w:tcPr>
            <w:tcW w:type="dxa" w:w="2880"/>
          </w:tcPr>
          <w:p>
            <w:r>
              <w:t>attachments</w:t>
            </w:r>
          </w:p>
        </w:tc>
        <w:tc>
          <w:tcPr>
            <w:tcW w:type="dxa" w:w="2880"/>
          </w:tcPr>
          <w:p>
            <w:r>
              <w:t>array</w:t>
            </w:r>
          </w:p>
        </w:tc>
        <w:tc>
          <w:tcPr>
            <w:tcW w:type="dxa" w:w="2880"/>
          </w:tcPr>
          <w:p>
            <w:r>
              <w:t>Array of attachment objects (includes id read-only, contentType, isInline, lastModifiedDateTime, name, size).</w:t>
            </w:r>
          </w:p>
        </w:tc>
      </w:tr>
      <w:tr>
        <w:tc>
          <w:tcPr>
            <w:tcW w:type="dxa" w:w="2880"/>
          </w:tcPr>
          <w:p>
            <w:r>
              <w:t>calendar</w:t>
            </w:r>
          </w:p>
        </w:tc>
        <w:tc>
          <w:tcPr>
            <w:tcW w:type="dxa" w:w="2880"/>
          </w:tcPr>
          <w:p>
            <w:r>
              <w:t>object</w:t>
            </w:r>
          </w:p>
        </w:tc>
        <w:tc>
          <w:tcPr>
            <w:tcW w:type="dxa" w:w="2880"/>
          </w:tcPr>
          <w:p>
            <w:r>
              <w:t>Calendar object (many fields; includes read-only id, changeKey, etc., and nested collections like events, calendarPermissions, extended properties).</w:t>
            </w:r>
          </w:p>
        </w:tc>
      </w:tr>
      <w:tr>
        <w:tc>
          <w:tcPr>
            <w:tcW w:type="dxa" w:w="2880"/>
          </w:tcPr>
          <w:p>
            <w:r>
              <w:t>exceptionOccurrences</w:t>
            </w:r>
          </w:p>
        </w:tc>
        <w:tc>
          <w:tcPr>
            <w:tcW w:type="dxa" w:w="2880"/>
          </w:tcPr>
          <w:p>
            <w:r>
              <w:t>array</w:t>
            </w:r>
          </w:p>
        </w:tc>
        <w:tc>
          <w:tcPr>
            <w:tcW w:type="dxa" w:w="2880"/>
          </w:tcPr>
          <w:p>
            <w:r>
              <w:t>Array of event objects (circular reference).</w:t>
            </w:r>
          </w:p>
        </w:tc>
      </w:tr>
      <w:tr>
        <w:tc>
          <w:tcPr>
            <w:tcW w:type="dxa" w:w="2880"/>
          </w:tcPr>
          <w:p>
            <w:r>
              <w:t>extensions</w:t>
            </w:r>
          </w:p>
        </w:tc>
        <w:tc>
          <w:tcPr>
            <w:tcW w:type="dxa" w:w="2880"/>
          </w:tcPr>
          <w:p>
            <w:r>
              <w:t>array</w:t>
            </w:r>
          </w:p>
        </w:tc>
        <w:tc>
          <w:tcPr>
            <w:tcW w:type="dxa" w:w="2880"/>
          </w:tcPr>
          <w:p>
            <w:r>
              <w:t>Array of extension objects (includes id read-only).</w:t>
            </w:r>
          </w:p>
        </w:tc>
      </w:tr>
      <w:tr>
        <w:tc>
          <w:tcPr>
            <w:tcW w:type="dxa" w:w="2880"/>
          </w:tcPr>
          <w:p>
            <w:r>
              <w:t>instances</w:t>
            </w:r>
          </w:p>
        </w:tc>
        <w:tc>
          <w:tcPr>
            <w:tcW w:type="dxa" w:w="2880"/>
          </w:tcPr>
          <w:p>
            <w:r>
              <w:t>array</w:t>
            </w:r>
          </w:p>
        </w:tc>
        <w:tc>
          <w:tcPr>
            <w:tcW w:type="dxa" w:w="2880"/>
          </w:tcPr>
          <w:p>
            <w:r>
              <w:t>Array of event objects (circular reference).</w:t>
            </w:r>
          </w:p>
        </w:tc>
      </w:tr>
      <w:tr>
        <w:tc>
          <w:tcPr>
            <w:tcW w:type="dxa" w:w="2880"/>
          </w:tcPr>
          <w:p>
            <w:r>
              <w:t>multiValueExtendedProperties</w:t>
            </w:r>
          </w:p>
        </w:tc>
        <w:tc>
          <w:tcPr>
            <w:tcW w:type="dxa" w:w="2880"/>
          </w:tcPr>
          <w:p>
            <w:r>
              <w:t>array</w:t>
            </w:r>
          </w:p>
        </w:tc>
        <w:tc>
          <w:tcPr>
            <w:tcW w:type="dxa" w:w="2880"/>
          </w:tcPr>
          <w:p>
            <w:r>
              <w:t>Array of objects with id (read-only) and value (string array).</w:t>
            </w:r>
          </w:p>
        </w:tc>
      </w:tr>
      <w:tr>
        <w:tc>
          <w:tcPr>
            <w:tcW w:type="dxa" w:w="2880"/>
          </w:tcPr>
          <w:p>
            <w:r>
              <w:t>singleValueExtendedProperties</w:t>
            </w:r>
          </w:p>
        </w:tc>
        <w:tc>
          <w:tcPr>
            <w:tcW w:type="dxa" w:w="2880"/>
          </w:tcPr>
          <w:p>
            <w:r>
              <w:t>array</w:t>
            </w:r>
          </w:p>
        </w:tc>
        <w:tc>
          <w:tcPr>
            <w:tcW w:type="dxa" w:w="2880"/>
          </w:tcPr>
          <w:p>
            <w:r>
              <w:t>Array of objects with id (read-only) and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Q2 planning.",</w:t>
        <w:br/>
        <w:t xml:space="preserve"> "contentType": "html"</w:t>
        <w:br/>
        <w:t xml:space="preserve"> },</w:t>
        <w:br/>
        <w:t xml:space="preserve"> "bodyPreview": "Discuss Q2 planning.",</w:t>
        <w:br/>
        <w:t xml:space="preserve"> "cancelledOccurrences": [],</w:t>
        <w:br/>
        <w:t xml:space="preserve"> "end": {</w:t>
        <w:br/>
        <w:t xml:space="preserve"> "dateTime": "2017-08-29T05:00:00.0000000",</w:t>
        <w:br/>
        <w:t xml:space="preserve"> "timeZone": "Pacific Standard Time"</w:t>
        <w:br/>
        <w:t xml:space="preserve"> },</w:t>
        <w:br/>
        <w:t xml:space="preserve"> "hasAttachments": false,</w:t>
        <w:br/>
        <w:t xml:space="preserve"> "hideAttendees": false,</w:t>
        <w:br/>
        <w:t xml:space="preserve"> "iCalUId": "040000008200E00074C5B7101A82E00800000000D0F8...",</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"onlineMeeting": null,</w:t>
        <w:br/>
        <w:t xml:space="preserve"> "onlineMeetingProvider": "unknown",</w:t>
        <w:br/>
        <w:t xml:space="preserve"> "onlineMeetingUrl": null,</w:t>
        <w:br/>
        <w:t xml:space="preserve"> "organizer": {</w:t>
        <w:br/>
        <w:t xml:space="preserve"> "emailAddress": {</w:t>
        <w:br/>
        <w:t xml:space="preserve"> "name": "Adele Vance",</w:t>
        <w:br/>
        <w:t xml:space="preserve"> "address": "adelev@contoso.com"</w:t>
        <w:br/>
        <w:t xml:space="preserve"> }</w:t>
        <w:br/>
        <w:t xml:space="preserve"> },</w:t>
        <w:br/>
        <w:t xml:space="preserve"> "originalEndTimeZone": "Pacific Standard Time",</w:t>
        <w:br/>
        <w:t xml:space="preserve"> "originalStartTimeZone": "Pacific Standard Time",</w:t>
        <w:br/>
        <w:t xml:space="preserve"> "recurrence": null,</w:t>
        <w:br/>
        <w:t xml:space="preserve"> "reminderMinutesBeforeStart": 15,</w:t>
        <w:br/>
        <w:t xml:space="preserve"> "responseRequested": true,</w:t>
        <w:br/>
        <w:t xml:space="preserve"> "responseStatus": {</w:t>
        <w:br/>
        <w:t xml:space="preserve"> "response": "none",</w:t>
        <w:br/>
        <w:t xml:space="preserve"> "time": "2014-01-01T00:00:00Z"</w:t>
        <w:br/>
        <w:t xml:space="preserve"> },</w:t>
        <w:br/>
        <w:t xml:space="preserve"> "sensitivity": "normal",</w:t>
        <w:br/>
        <w:t xml:space="preserve"> "seriesMasterId": null,</w:t>
        <w:br/>
        <w:t xml:space="preserve"> "showAs": "busy",</w:t>
        <w:br/>
        <w:t xml:space="preserve"> "start": {</w:t>
        <w:br/>
        <w:t xml:space="preserve"> "dateTime": "2017-08-29T04:00:00.0000000",</w:t>
        <w:br/>
        <w:t xml:space="preserve"> "timeZone": "Pacific Standard Time"</w:t>
        <w:br/>
        <w:t xml:space="preserve"> },</w:t>
        <w:br/>
        <w:t xml:space="preserve"> "subject": "Q2 Planning",</w:t>
        <w:br/>
        <w:t xml:space="preserve"> "transactionId": null,</w:t>
        <w:br/>
        <w:t xml:space="preserve"> "type": "singleInstance",</w:t>
        <w:br/>
        <w:t xml:space="preserve"> "webLink": "https://outlook.office.com/owa/?itemid=...",</w:t>
        <w:br/>
        <w:t xml:space="preserve"> "attachments": [],</w:t>
        <w:br/>
        <w:t xml:space="preserve"> "calendar": {</w:t>
        <w:br/>
        <w:t xml:space="preserve"> "id": "AAMkAGIAAAoZDOFAAA=",</w:t>
        <w:br/>
        <w:t xml:space="preserve"> "name": "Calendar"</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(&lt;microsoft.graph.bodyType&gt;).</w:t>
            </w:r>
          </w:p>
        </w:tc>
      </w:tr>
      <w:tr>
        <w:tc>
          <w:tcPr>
            <w:tcW w:type="dxa" w:w="2880"/>
          </w:tcPr>
          <w:p>
            <w:r>
              <w:t>bodyPreview</w:t>
            </w:r>
          </w:p>
        </w:tc>
        <w:tc>
          <w:tcPr>
            <w:tcW w:type="dxa" w:w="2880"/>
          </w:tcPr>
          <w:p>
            <w:r>
              <w:t>string</w:t>
            </w:r>
          </w:p>
        </w:tc>
        <w:tc>
          <w:tcPr>
            <w:tcW w:type="dxa" w:w="2880"/>
          </w:tcPr>
          <w:p>
            <w:r>
              <w:t>Text preview of the event message.</w:t>
            </w:r>
          </w:p>
        </w:tc>
      </w:tr>
      <w:tr>
        <w:tc>
          <w:tcPr>
            <w:tcW w:type="dxa" w:w="2880"/>
          </w:tcPr>
          <w:p>
            <w:r>
              <w:t>end.dateTime</w:t>
            </w:r>
          </w:p>
        </w:tc>
        <w:tc>
          <w:tcPr>
            <w:tcW w:type="dxa" w:w="2880"/>
          </w:tcPr>
          <w:p>
            <w:r>
              <w:t>string</w:t>
            </w:r>
          </w:p>
        </w:tc>
        <w:tc>
          <w:tcPr>
            <w:tcW w:type="dxa" w:w="2880"/>
          </w:tcPr>
          <w:p>
            <w:r>
              <w:t>End date/time in {date}T{time} format (example provided in docs).</w:t>
            </w:r>
          </w:p>
        </w:tc>
      </w:tr>
      <w:tr>
        <w:tc>
          <w:tcPr>
            <w:tcW w:type="dxa" w:w="2880"/>
          </w:tcPr>
          <w:p>
            <w:r>
              <w:t>end.timeZone</w:t>
            </w:r>
          </w:p>
        </w:tc>
        <w:tc>
          <w:tcPr>
            <w:tcW w:type="dxa" w:w="2880"/>
          </w:tcPr>
          <w:p>
            <w:r>
              <w:t>string</w:t>
            </w:r>
          </w:p>
        </w:tc>
        <w:tc>
          <w:tcPr>
            <w:tcW w:type="dxa" w:w="2880"/>
          </w:tcPr>
          <w:p>
            <w:r>
              <w:t>Time zone name (example: Pacific Standard Time).</w:t>
            </w:r>
          </w:p>
        </w:tc>
      </w:tr>
      <w:tr>
        <w:tc>
          <w:tcPr>
            <w:tcW w:type="dxa" w:w="2880"/>
          </w:tcPr>
          <w:p>
            <w:r>
              <w:t>hasAttachments</w:t>
            </w:r>
          </w:p>
        </w:tc>
        <w:tc>
          <w:tcPr>
            <w:tcW w:type="dxa" w:w="2880"/>
          </w:tcPr>
          <w:p>
            <w:r>
              <w:t>boolean</w:t>
            </w:r>
          </w:p>
        </w:tc>
        <w:tc>
          <w:tcPr>
            <w:tcW w:type="dxa" w:w="2880"/>
          </w:tcPr>
          <w:p>
            <w:r>
              <w:t>Whether event has attachments.</w:t>
            </w:r>
          </w:p>
        </w:tc>
      </w:tr>
      <w:tr>
        <w:tc>
          <w:tcPr>
            <w:tcW w:type="dxa" w:w="2880"/>
          </w:tcPr>
          <w:p>
            <w:r>
              <w:t>hideAttendees</w:t>
            </w:r>
          </w:p>
        </w:tc>
        <w:tc>
          <w:tcPr>
            <w:tcW w:type="dxa" w:w="2880"/>
          </w:tcPr>
          <w:p>
            <w:r>
              <w:t>boolean</w:t>
            </w:r>
          </w:p>
        </w:tc>
        <w:tc>
          <w:tcPr>
            <w:tcW w:type="dxa" w:w="2880"/>
          </w:tcPr>
          <w:p>
            <w:r>
              <w:t>Whether attendees are hidden from each other.</w:t>
            </w:r>
          </w:p>
        </w:tc>
      </w:tr>
      <w:tr>
        <w:tc>
          <w:tcPr>
            <w:tcW w:type="dxa" w:w="2880"/>
          </w:tcPr>
          <w:p>
            <w:r>
              <w:t>iCalUId</w:t>
            </w:r>
          </w:p>
        </w:tc>
        <w:tc>
          <w:tcPr>
            <w:tcW w:type="dxa" w:w="2880"/>
          </w:tcPr>
          <w:p>
            <w:r>
              <w:t>string</w:t>
            </w:r>
          </w:p>
        </w:tc>
        <w:tc>
          <w:tcPr>
            <w:tcW w:type="dxa" w:w="2880"/>
          </w:tcPr>
          <w:p>
            <w:r>
              <w:t>Unique identifier across calendars (read-only as documented).</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the event is all-day.</w:t>
            </w:r>
          </w:p>
        </w:tc>
      </w:tr>
      <w:tr>
        <w:tc>
          <w:tcPr>
            <w:tcW w:type="dxa" w:w="2880"/>
          </w:tcPr>
          <w:p>
            <w:r>
              <w:t>isCancelled</w:t>
            </w:r>
          </w:p>
        </w:tc>
        <w:tc>
          <w:tcPr>
            <w:tcW w:type="dxa" w:w="2880"/>
          </w:tcPr>
          <w:p>
            <w:r>
              <w:t>boolean</w:t>
            </w:r>
          </w:p>
        </w:tc>
        <w:tc>
          <w:tcPr>
            <w:tcW w:type="dxa" w:w="2880"/>
          </w:tcPr>
          <w:p>
            <w:r>
              <w:t>Whether the event is canceled.</w:t>
            </w:r>
          </w:p>
        </w:tc>
      </w:tr>
      <w:tr>
        <w:tc>
          <w:tcPr>
            <w:tcW w:type="dxa" w:w="2880"/>
          </w:tcPr>
          <w:p>
            <w:r>
              <w:t>isDraft</w:t>
            </w:r>
          </w:p>
        </w:tc>
        <w:tc>
          <w:tcPr>
            <w:tcW w:type="dxa" w:w="2880"/>
          </w:tcPr>
          <w:p>
            <w:r>
              <w:t>boolean</w:t>
            </w:r>
          </w:p>
        </w:tc>
        <w:tc>
          <w:tcPr>
            <w:tcW w:type="dxa" w:w="2880"/>
          </w:tcPr>
          <w:p>
            <w:r>
              <w:t>Whether updates haven’t been sent to attendees.</w:t>
            </w:r>
          </w:p>
        </w:tc>
      </w:tr>
      <w:tr>
        <w:tc>
          <w:tcPr>
            <w:tcW w:type="dxa" w:w="2880"/>
          </w:tcPr>
          <w:p>
            <w:r>
              <w:t>isOnlineMeeting</w:t>
            </w:r>
          </w:p>
        </w:tc>
        <w:tc>
          <w:tcPr>
            <w:tcW w:type="dxa" w:w="2880"/>
          </w:tcPr>
          <w:p>
            <w:r>
              <w:t>boolean</w:t>
            </w:r>
          </w:p>
        </w:tc>
        <w:tc>
          <w:tcPr>
            <w:tcW w:type="dxa" w:w="2880"/>
          </w:tcPr>
          <w:p>
            <w:r>
              <w:t>Whether the event has online meeting info.</w:t>
            </w:r>
          </w:p>
        </w:tc>
      </w:tr>
      <w:tr>
        <w:tc>
          <w:tcPr>
            <w:tcW w:type="dxa" w:w="2880"/>
          </w:tcPr>
          <w:p>
            <w:r>
              <w:t>location</w:t>
            </w:r>
          </w:p>
        </w:tc>
        <w:tc>
          <w:tcPr>
            <w:tcW w:type="dxa" w:w="2880"/>
          </w:tcPr>
          <w:p>
            <w:r>
              <w:t>object</w:t>
            </w:r>
          </w:p>
        </w:tc>
        <w:tc>
          <w:tcPr>
            <w:tcW w:type="dxa" w:w="2880"/>
          </w:tcPr>
          <w:p>
            <w:r>
              <w:t>Primary location.</w:t>
            </w:r>
          </w:p>
        </w:tc>
      </w:tr>
      <w:tr>
        <w:tc>
          <w:tcPr>
            <w:tcW w:type="dxa" w:w="2880"/>
          </w:tcPr>
          <w:p>
            <w:r>
              <w:t>locations</w:t>
            </w:r>
          </w:p>
        </w:tc>
        <w:tc>
          <w:tcPr>
            <w:tcW w:type="dxa" w:w="2880"/>
          </w:tcPr>
          <w:p>
            <w:r>
              <w:t>array</w:t>
            </w:r>
          </w:p>
        </w:tc>
        <w:tc>
          <w:tcPr>
            <w:tcW w:type="dxa" w:w="2880"/>
          </w:tcPr>
          <w:p>
            <w:r>
              <w:t>Additional locations.</w:t>
            </w:r>
          </w:p>
        </w:tc>
      </w:tr>
      <w:tr>
        <w:tc>
          <w:tcPr>
            <w:tcW w:type="dxa" w:w="2880"/>
          </w:tcPr>
          <w:p>
            <w:r>
              <w:t>onlineMeeting</w:t>
            </w:r>
          </w:p>
        </w:tc>
        <w:tc>
          <w:tcPr>
            <w:tcW w:type="dxa" w:w="2880"/>
          </w:tcPr>
          <w:p>
            <w:r>
              <w:t>object/null</w:t>
            </w:r>
          </w:p>
        </w:tc>
        <w:tc>
          <w:tcPr>
            <w:tcW w:type="dxa" w:w="2880"/>
          </w:tcPr>
          <w:p>
            <w:r>
              <w:t>Online meeting info (if any).</w:t>
            </w:r>
          </w:p>
        </w:tc>
      </w:tr>
      <w:tr>
        <w:tc>
          <w:tcPr>
            <w:tcW w:type="dxa" w:w="2880"/>
          </w:tcPr>
          <w:p>
            <w:r>
              <w:t>onlineMeetingProvider</w:t>
            </w:r>
          </w:p>
        </w:tc>
        <w:tc>
          <w:tcPr>
            <w:tcW w:type="dxa" w:w="2880"/>
          </w:tcPr>
          <w:p>
            <w:r>
              <w:t>string</w:t>
            </w:r>
          </w:p>
        </w:tc>
        <w:tc>
          <w:tcPr>
            <w:tcW w:type="dxa" w:w="2880"/>
          </w:tcPr>
          <w:p>
            <w:r>
              <w:t>Online meeting provider enum.</w:t>
            </w:r>
          </w:p>
        </w:tc>
      </w:tr>
      <w:tr>
        <w:tc>
          <w:tcPr>
            <w:tcW w:type="dxa" w:w="2880"/>
          </w:tcPr>
          <w:p>
            <w:r>
              <w:t>onlineMeetingUrl</w:t>
            </w:r>
          </w:p>
        </w:tc>
        <w:tc>
          <w:tcPr>
            <w:tcW w:type="dxa" w:w="2880"/>
          </w:tcPr>
          <w:p>
            <w:r>
              <w:t>string</w:t>
            </w:r>
          </w:p>
        </w:tc>
        <w:tc>
          <w:tcPr>
            <w:tcW w:type="dxa" w:w="2880"/>
          </w:tcPr>
          <w:p>
            <w:r>
              <w:t>Read-only; deprecated in the future (per docs).</w:t>
            </w:r>
          </w:p>
        </w:tc>
      </w:tr>
      <w:tr>
        <w:tc>
          <w:tcPr>
            <w:tcW w:type="dxa" w:w="2880"/>
          </w:tcPr>
          <w:p>
            <w:r>
              <w:t>organizer</w:t>
            </w:r>
          </w:p>
        </w:tc>
        <w:tc>
          <w:tcPr>
            <w:tcW w:type="dxa" w:w="2880"/>
          </w:tcPr>
          <w:p>
            <w:r>
              <w:t>object</w:t>
            </w:r>
          </w:p>
        </w:tc>
        <w:tc>
          <w:tcPr>
            <w:tcW w:type="dxa" w:w="2880"/>
          </w:tcPr>
          <w:p>
            <w:r>
              <w:t>Organizer info.</w:t>
            </w:r>
          </w:p>
        </w:tc>
      </w:tr>
      <w:tr>
        <w:tc>
          <w:tcPr>
            <w:tcW w:type="dxa" w:w="2880"/>
          </w:tcPr>
          <w:p>
            <w:r>
              <w:t>recurrence</w:t>
            </w:r>
          </w:p>
        </w:tc>
        <w:tc>
          <w:tcPr>
            <w:tcW w:type="dxa" w:w="2880"/>
          </w:tcPr>
          <w:p>
            <w:r>
              <w:t>object/null</w:t>
            </w:r>
          </w:p>
        </w:tc>
        <w:tc>
          <w:tcPr>
            <w:tcW w:type="dxa" w:w="2880"/>
          </w:tcPr>
          <w:p>
            <w:r>
              <w:t>Recurrence information.</w:t>
            </w:r>
          </w:p>
        </w:tc>
      </w:tr>
      <w:tr>
        <w:tc>
          <w:tcPr>
            <w:tcW w:type="dxa" w:w="2880"/>
          </w:tcPr>
          <w:p>
            <w:r>
              <w:t>reminderMinutesBeforeStart</w:t>
            </w:r>
          </w:p>
        </w:tc>
        <w:tc>
          <w:tcPr>
            <w:tcW w:type="dxa" w:w="2880"/>
          </w:tcPr>
          <w:p>
            <w:r>
              <w:t>number</w:t>
            </w:r>
          </w:p>
        </w:tc>
        <w:tc>
          <w:tcPr>
            <w:tcW w:type="dxa" w:w="2880"/>
          </w:tcPr>
          <w:p>
            <w:r>
              <w:t>Minutes before start for reminder.</w:t>
            </w:r>
          </w:p>
        </w:tc>
      </w:tr>
      <w:tr>
        <w:tc>
          <w:tcPr>
            <w:tcW w:type="dxa" w:w="2880"/>
          </w:tcPr>
          <w:p>
            <w:r>
              <w:t>responseRequested</w:t>
            </w:r>
          </w:p>
        </w:tc>
        <w:tc>
          <w:tcPr>
            <w:tcW w:type="dxa" w:w="2880"/>
          </w:tcPr>
          <w:p>
            <w:r>
              <w:t>boolean</w:t>
            </w:r>
          </w:p>
        </w:tc>
        <w:tc>
          <w:tcPr>
            <w:tcW w:type="dxa" w:w="2880"/>
          </w:tcPr>
          <w:p>
            <w:r>
              <w:t>Whether a response is requested. Default true.</w:t>
            </w:r>
          </w:p>
        </w:tc>
      </w:tr>
      <w:tr>
        <w:tc>
          <w:tcPr>
            <w:tcW w:type="dxa" w:w="2880"/>
          </w:tcPr>
          <w:p>
            <w:r>
              <w:t>responseStatus</w:t>
            </w:r>
          </w:p>
        </w:tc>
        <w:tc>
          <w:tcPr>
            <w:tcW w:type="dxa" w:w="2880"/>
          </w:tcPr>
          <w:p>
            <w:r>
              <w:t>object</w:t>
            </w:r>
          </w:p>
        </w:tc>
        <w:tc>
          <w:tcPr>
            <w:tcW w:type="dxa" w:w="2880"/>
          </w:tcPr>
          <w:p>
            <w:r>
              <w:t>Response status and time (UTC ISO 8601).</w:t>
            </w:r>
          </w:p>
        </w:tc>
      </w:tr>
      <w:tr>
        <w:tc>
          <w:tcPr>
            <w:tcW w:type="dxa" w:w="2880"/>
          </w:tcPr>
          <w:p>
            <w:r>
              <w:t>sensitivity</w:t>
            </w:r>
          </w:p>
        </w:tc>
        <w:tc>
          <w:tcPr>
            <w:tcW w:type="dxa" w:w="2880"/>
          </w:tcPr>
          <w:p>
            <w:r>
              <w:t>string</w:t>
            </w:r>
          </w:p>
        </w:tc>
        <w:tc>
          <w:tcPr>
            <w:tcW w:type="dxa" w:w="2880"/>
          </w:tcPr>
          <w:p>
            <w:r>
              <w:t>normal | personal | private | confidential.</w:t>
            </w:r>
          </w:p>
        </w:tc>
      </w:tr>
      <w:tr>
        <w:tc>
          <w:tcPr>
            <w:tcW w:type="dxa" w:w="2880"/>
          </w:tcPr>
          <w:p>
            <w:r>
              <w:t>showAs</w:t>
            </w:r>
          </w:p>
        </w:tc>
        <w:tc>
          <w:tcPr>
            <w:tcW w:type="dxa" w:w="2880"/>
          </w:tcPr>
          <w:p>
            <w:r>
              <w:t>string</w:t>
            </w:r>
          </w:p>
        </w:tc>
        <w:tc>
          <w:tcPr>
            <w:tcW w:type="dxa" w:w="2880"/>
          </w:tcPr>
          <w:p>
            <w:r>
              <w:t>Free/busy status enum.</w:t>
            </w:r>
          </w:p>
        </w:tc>
      </w:tr>
      <w:tr>
        <w:tc>
          <w:tcPr>
            <w:tcW w:type="dxa" w:w="2880"/>
          </w:tcPr>
          <w:p>
            <w:r>
              <w:t>start.dateTime</w:t>
            </w:r>
          </w:p>
        </w:tc>
        <w:tc>
          <w:tcPr>
            <w:tcW w:type="dxa" w:w="2880"/>
          </w:tcPr>
          <w:p>
            <w:r>
              <w:t>string</w:t>
            </w:r>
          </w:p>
        </w:tc>
        <w:tc>
          <w:tcPr>
            <w:tcW w:type="dxa" w:w="2880"/>
          </w:tcPr>
          <w:p>
            <w:r>
              <w:t>Start date/time in {date}T{time} format (example provided in docs).</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subject</w:t>
            </w:r>
          </w:p>
        </w:tc>
        <w:tc>
          <w:tcPr>
            <w:tcW w:type="dxa" w:w="2880"/>
          </w:tcPr>
          <w:p>
            <w:r>
              <w:t>string</w:t>
            </w:r>
          </w:p>
        </w:tc>
        <w:tc>
          <w:tcPr>
            <w:tcW w:type="dxa" w:w="2880"/>
          </w:tcPr>
          <w:p>
            <w:r>
              <w:t>Subject line.</w:t>
            </w:r>
          </w:p>
        </w:tc>
      </w:tr>
      <w:tr>
        <w:tc>
          <w:tcPr>
            <w:tcW w:type="dxa" w:w="2880"/>
          </w:tcPr>
          <w:p>
            <w:r>
              <w:t>transactionId</w:t>
            </w:r>
          </w:p>
        </w:tc>
        <w:tc>
          <w:tcPr>
            <w:tcW w:type="dxa" w:w="2880"/>
          </w:tcPr>
          <w:p>
            <w:r>
              <w:t>string</w:t>
            </w:r>
          </w:p>
        </w:tc>
        <w:tc>
          <w:tcPr>
            <w:tcW w:type="dxa" w:w="2880"/>
          </w:tcPr>
          <w:p>
            <w:r>
              <w:t>Custom id used to avoid redundant POST operations on retries (cannot be changed after set).</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Web link to open the event in Outlook on the web.</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error.innerError</w:t>
            </w:r>
          </w:p>
        </w:tc>
        <w:tc>
          <w:tcPr>
            <w:tcW w:type="dxa" w:w="2880"/>
          </w:tcPr>
          <w:p>
            <w:r>
              <w:t>object</w:t>
            </w:r>
          </w:p>
        </w:tc>
        <w:tc>
          <w:tcPr>
            <w:tcW w:type="dxa" w:w="2880"/>
          </w:tcPr>
          <w:p>
            <w:r>
              <w:t>Inner error object (&lt;microsoft.graph.ODataErrors.InnerError&gt;).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'https://graph.microsoft.com/v1.0/groups/0d3f1c18-7d5f-4b1b-9a2a-3c6d7e8f9012/events/AAMkAGIAAAoZDOFAAA=' \</w:t>
        <w:br/>
        <w:t xml:space="preserve"> -H 'Accept: application/json' \</w:t>
        <w:br/>
        <w:t xml:space="preserve"> -H 'Content-Type: application/json' \</w:t>
        <w:br/>
        <w:t xml:space="preserve"> -d '{</w:t>
        <w:br/>
        <w:t xml:space="preserve"> "subject": "Q2 Planning (updated)",</w:t>
        <w:br/>
        <w:t xml:space="preserve"> "start": {</w:t>
        <w:br/>
        <w:t xml:space="preserve"> "dateTime": "2017-08-29T04:00:00.0000000",</w:t>
        <w:br/>
        <w:t xml:space="preserve"> "timeZone": "Pacific Standard Time"</w:t>
        <w:br/>
        <w:t xml:space="preserve">    },</w:t>
        <w:br/>
        <w:t xml:space="preserve"> "end": {</w:t>
        <w:br/>
        <w:t xml:space="preserve"> "dateTime": "2017-08-29T05:00:00.0000000",</w:t>
        <w:br/>
        <w:t xml:space="preserve"> "timeZone": "Pacific Standard Time"</w:t>
        <w:br/>
        <w:t xml:space="preserve">    }</w:t>
        <w:br/>
        <w:t xml:space="preserve">  }'</w:t>
      </w:r>
    </w:p>
    <w:p>
      <w:pPr>
        <w:pStyle w:val="Heading3"/>
      </w:pPr>
      <w:r>
        <w:t>Example Usage</w:t>
      </w:r>
    </w:p>
    <w:p>
      <w:pPr>
        <w:pStyle w:val="Heading3"/>
      </w:pPr>
      <w:r>
        <w:t>Example 1: Update subject only</w:t>
      </w:r>
    </w:p>
    <w:p>
      <w:r>
        <w:rPr>
          <w:b/>
          <w:color w:val="666666"/>
          <w:sz w:val="16"/>
        </w:rPr>
        <w:t>[bash]</w:t>
      </w:r>
    </w:p>
    <w:p>
      <w:pPr>
        <w:shd w:fill="F2F2F2" w:val="clear"/>
      </w:pPr>
      <w:r>
        <w:rPr>
          <w:rFonts w:ascii="Courier New" w:hAnsi="Courier New"/>
          <w:sz w:val="17"/>
        </w:rPr>
        <w:t>curl -X PATCH \</w:t>
        <w:br/>
        <w:t xml:space="preserve"> 'https://graph.microsoft.com/v1.0/groups/0d3f1c18-7d5f-4b1b-9a2a-3c6d7e8f9012/events/AAMkAGIAAAoZDOFAAA=' \</w:t>
        <w:br/>
        <w:t xml:space="preserve"> -H 'Accept: application/json' \</w:t>
        <w:br/>
        <w:t xml:space="preserve"> -H 'Content-Type: application/json' \</w:t>
        <w:br/>
        <w:t xml:space="preserve"> -d '{</w:t>
        <w:br/>
        <w:t xml:space="preserve"> "subject": "Updated subject"</w:t>
        <w:br/>
        <w:t xml:space="preserve">  }'</w:t>
      </w:r>
    </w:p>
    <w:p>
      <w:pPr>
        <w:pStyle w:val="Heading3"/>
      </w:pPr>
      <w:r>
        <w:t>Example 2: Enable online meeting</w:t>
      </w:r>
    </w:p>
    <w:p>
      <w:r>
        <w:rPr>
          <w:b/>
          <w:color w:val="666666"/>
          <w:sz w:val="16"/>
        </w:rPr>
        <w:t>[bash]</w:t>
      </w:r>
    </w:p>
    <w:p>
      <w:pPr>
        <w:shd w:fill="F2F2F2" w:val="clear"/>
      </w:pPr>
      <w:r>
        <w:rPr>
          <w:rFonts w:ascii="Courier New" w:hAnsi="Courier New"/>
          <w:sz w:val="17"/>
        </w:rPr>
        <w:t>curl -X PATCH \</w:t>
        <w:br/>
        <w:t xml:space="preserve"> 'https://graph.microsoft.com/v1.0/groups/0d3f1c18-7d5f-4b1b-9a2a-3c6d7e8f9012/events/AAMkAGIAAAoZDOFAAA=' \</w:t>
        <w:br/>
        <w:t xml:space="preserve"> -H 'Accept: application/json' \</w:t>
        <w:br/>
        <w:t xml:space="preserve"> -H 'Content-Type: application/json' \</w:t>
        <w:br/>
        <w:t xml:space="preserve"> -d '{</w:t>
        <w:br/>
        <w:t xml:space="preserve"> "isOnlineMeeting": true,</w:t>
        <w:br/>
        <w:t xml:space="preserve"> "onlineMeetingProvider": "teamsForBusiness"</w:t>
        <w:br/>
        <w:t xml:space="preserve">  }'</w:t>
      </w:r>
    </w:p>
    <w:p>
      <w:pPr>
        <w:pStyle w:val="Heading3"/>
      </w:pPr>
      <w:r>
        <w:t>Example 3: Hide attendees</w:t>
      </w:r>
    </w:p>
    <w:p>
      <w:r>
        <w:rPr>
          <w:b/>
          <w:color w:val="666666"/>
          <w:sz w:val="16"/>
        </w:rPr>
        <w:t>[bash]</w:t>
      </w:r>
    </w:p>
    <w:p>
      <w:pPr>
        <w:shd w:fill="F2F2F2" w:val="clear"/>
      </w:pPr>
      <w:r>
        <w:rPr>
          <w:rFonts w:ascii="Courier New" w:hAnsi="Courier New"/>
          <w:sz w:val="17"/>
        </w:rPr>
        <w:t>curl -X PATCH \</w:t>
        <w:br/>
        <w:t xml:space="preserve"> 'https://graph.microsoft.com/v1.0/groups/0d3f1c18-7d5f-4b1b-9a2a-3c6d7e8f9012/events/AAMkAGIAAAoZDOFAAA=' \</w:t>
        <w:br/>
        <w:t xml:space="preserve"> -H 'Accept: application/json' \</w:t>
        <w:br/>
        <w:t xml:space="preserve"> -H 'Content-Type: application/json' \</w:t>
        <w:br/>
        <w:t xml:space="preserve"> -d '{</w:t>
        <w:br/>
        <w:t xml:space="preserve"> "hideAttendees": true</w:t>
        <w:br/>
        <w:t xml:space="preserve">  }'</w:t>
      </w:r>
    </w:p>
    <w:p>
      <w:pPr>
        <w:pStyle w:val="Heading3"/>
      </w:pPr>
      <w:r>
        <w:t>Behavior</w:t>
      </w:r>
    </w:p>
    <w:p>
      <w:pPr>
        <w:pStyle w:val="ListBullet"/>
      </w:pPr>
      <w:r>
        <w:t>Client sends a PATCH request with one or more event properties to update.</w:t>
      </w:r>
    </w:p>
    <w:p>
      <w:pPr>
        <w:pStyle w:val="ListBullet"/>
      </w:pPr>
      <w:r>
        <w:t>The service applies the provided changes to the specified group event.</w:t>
      </w:r>
    </w:p>
    <w:p>
      <w:pPr>
        <w:pStyle w:val="ListBullet"/>
      </w:pPr>
      <w:r>
        <w:t>On success, the service returns a 2XX response with an event representation; on failure, it returns an error object.</w:t>
      </w:r>
    </w:p>
    <w:p>
      <w:pPr>
        <w:pStyle w:val="Heading3"/>
      </w:pPr>
      <w:r>
        <w:t>Notes</w:t>
      </w:r>
    </w:p>
    <w:p>
      <w:pPr>
        <w:pStyle w:val="ListBullet"/>
      </w:pPr>
      <w:r>
        <w:t>Several properties are indicated as read-only in the scraped content (for example, iCalUId, onlineMeetingUrl, and some id fields inside nested resources). Avoid attempting to update read-only properties.</w:t>
      </w:r>
    </w:p>
    <w:p>
      <w:pPr>
        <w:pStyle w:val="ListBullet"/>
      </w:pPr>
      <w:r>
        <w:t>Date-time fields in start/end use a combined date and time representation ({date}T{time}) and include a timeZone.</w:t>
      </w:r>
    </w:p>
    <w:p>
      <w:pPr>
        <w:pStyle w:val="Heading3"/>
      </w:pPr>
      <w:r>
        <w:t>Gotchas</w:t>
      </w:r>
    </w:p>
    <w:p>
      <w:pPr>
        <w:pStyle w:val="ListBullet"/>
      </w:pPr>
      <w:r>
        <w:t>If you set isOnlineMeeting to true, Microsoft Graph initializes onlineMeeting. After that, Outlook ignores further changes to isOnlineMeeting (as documented).</w:t>
      </w:r>
    </w:p>
    <w:p>
      <w:pPr>
        <w:pStyle w:val="ListBullet"/>
      </w:pPr>
      <w:r>
        <w:t>For all-day events (isAllDay: true), start and end must be set to midnight and be in the same time zone (as documented).</w:t>
      </w:r>
    </w:p>
    <w:p>
      <w:pPr>
        <w:pStyle w:val="Heading3"/>
      </w:pPr>
      <w:r>
        <w:t>Error Handling</w:t>
      </w:r>
    </w:p>
    <w:p>
      <w:pPr>
        <w:pStyle w:val="ListBullet"/>
      </w:pPr>
      <w:r>
        <w:t>2XX (Success): Returns the updated event resource in JSON.</w:t>
      </w:r>
    </w:p>
    <w:p>
      <w:pPr>
        <w:pStyle w:val="ListBullet"/>
      </w:pPr>
      <w:r>
        <w:t>default (Error): Returns an error object with error.code, error.message, and optional target, details, and innerError (structure shown above).</w:t>
      </w:r>
    </w:p>
    <w:p>
      <w:pPr>
        <w:pStyle w:val="Heading3"/>
      </w:pPr>
      <w:r>
        <w:t>Related groupEvents actions</w:t>
      </w:r>
    </w:p>
    <w:p>
      <w:pPr>
        <w:pStyle w:val="ListBullet"/>
      </w:pPr>
      <w:r>
        <w:t>[DELETE] Delete a Group Event — /groups/{{groupId}}/events/{{eventId}}</w:t>
      </w:r>
    </w:p>
    <w:p>
      <w:pPr>
        <w:pStyle w:val="ListBullet"/>
      </w:pPr>
      <w:r>
        <w:t>[POST] Permanently Delete an Event in a Group — /groups/{{groupId}}/events/{{eventId}}/microsoft.graph.permanentDelete</w:t>
      </w:r>
    </w:p>
    <w:p>
      <w:pPr>
        <w:pStyle w:val="ListBullet"/>
      </w:pPr>
      <w:r>
        <w:t>[POST] Dismiss a Group Event Reminder — /groups/{{groupId}}/events/{{eventId}}/microsoft.graph.dismissReminder</w:t>
      </w:r>
    </w:p>
    <w:p>
      <w:pPr>
        <w:pStyle w:val="ListBullet"/>
      </w:pPr>
      <w:r>
        <w:t>[POST] Accept a Group Event — /groups/{{groupId}}/events/{{eventId}}/microsoft.graph.accept</w:t>
      </w:r>
    </w:p>
    <w:p>
      <w:pPr>
        <w:pStyle w:val="ListBullet"/>
      </w:pPr>
      <w:r>
        <w:t>[POST] Forward a Group Event — /groups/{{groupId}}/events/{{eventId}}/microsoft.graph.forward</w:t>
      </w:r>
    </w:p>
    <w:p>
      <w:pPr>
        <w:pStyle w:val="ListBullet"/>
      </w:pPr>
      <w:r>
        <w:t>[POST] Cancel a Group Event (Send Cancellation Message) — /groups/{{groupId}}/events/{{eventId}}/microsoft.graph.cancel</w:t>
      </w:r>
    </w:p>
    <w:p>
      <w:r>
        <w:br w:type="page"/>
      </w:r>
    </w:p>
    <w:p>
      <w:pPr>
        <w:pStyle w:val="Heading2"/>
      </w:pPr>
      <w:r>
        <w:t>345. [PATCH] Update a Group Event's Extension</w:t>
      </w:r>
    </w:p>
    <w:p>
      <w:r>
        <w:rPr>
          <w:b/>
        </w:rPr>
        <w:t xml:space="preserve">Endpoint: </w:t>
      </w:r>
      <w:r>
        <w:rPr>
          <w:rFonts w:ascii="Courier New" w:hAnsi="Courier New"/>
          <w:sz w:val="18"/>
        </w:rPr>
        <w:t>/groups/{{groupId}}/events/{{eventId}}/extensions/{{extensionId}}</w:t>
      </w:r>
    </w:p>
    <w:p>
      <w:pPr>
        <w:pStyle w:val="Heading3"/>
      </w:pPr>
      <w:r>
        <w:t>Prerequisites</w:t>
      </w:r>
    </w:p>
    <w:p>
      <w:pPr>
        <w:pStyle w:val="ListBullet"/>
      </w:pPr>
      <w:r>
        <w:t>The caller must have permissions to update extensions on the specified group event.</w:t>
      </w:r>
    </w:p>
    <w:p>
      <w:pPr>
        <w:pStyle w:val="Heading3"/>
      </w:pPr>
      <w:r>
        <w:t>Method</w:t>
      </w:r>
    </w:p>
    <w:p>
      <w:r>
        <w:t>PATCH</w:t>
      </w:r>
    </w:p>
    <w:p>
      <w:pPr>
        <w:pStyle w:val="Heading3"/>
      </w:pPr>
      <w:r>
        <w:t>URL</w:t>
      </w:r>
    </w:p>
    <w:p>
      <w:r>
        <w:t>https://graph.microsoft.com/v1.0/groups/{{group-id}}/events/{{event-id}}/extensions/{{extension-id}}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for a specific event in a group by patching a specific extension resource.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The extension-id path parameter must always be present.</w:t>
      </w:r>
    </w:p>
    <w:p>
      <w:pPr>
        <w:pStyle w:val="ListBullet"/>
      </w:pPr>
      <w:r>
        <w:t>Always construct the path as /groups/{{group-id}}/events/{{event-id}}/extensions/{{extension-id}}, where each path parameter is a non-empty string.</w:t>
      </w:r>
    </w:p>
    <w:p>
      <w:pPr>
        <w:pStyle w:val="ListBullet"/>
      </w:pPr>
      <w:r>
        <w:t>Do not call the API with any missing or empty path parameter (e.g., avoid /groups//events/..., /groups/{{group-id}}/events//extensions/...).</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/groups/6f0a5c12-1234-4bcd-9aef-111111111111/events/AAMkAGIAAA.../extensions/com.contoso.myExtension</w:t>
      </w:r>
    </w:p>
    <w:p>
      <w:pPr>
        <w:pStyle w:val="Heading3"/>
      </w:pPr>
      <w:r>
        <w:t>Invalid Examples</w:t>
      </w:r>
    </w:p>
    <w:p>
      <w:r>
        <w:rPr>
          <w:b/>
          <w:color w:val="666666"/>
          <w:sz w:val="16"/>
        </w:rPr>
        <w:t>[http]</w:t>
      </w:r>
    </w:p>
    <w:p>
      <w:pPr>
        <w:shd w:fill="F2F2F2" w:val="clear"/>
      </w:pPr>
      <w:r>
        <w:rPr>
          <w:rFonts w:ascii="Courier New" w:hAnsi="Courier New"/>
          <w:sz w:val="17"/>
        </w:rPr>
        <w:t>/groups//events/AAMkAGIAAA.../extensions/com.contoso.myExtension</w:t>
        <w:br/>
        <w:t>/groups/6f0a5c12-1234-4bcd-9aef-111111111111/events//extensions/com.contoso.myExtension</w:t>
        <w:br/>
        <w:t>/groups/6f0a5c12-1234-4bcd-9aef-111111111111/events/AAMkAGIAAA.../extensions/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the group.</w:t>
            </w:r>
          </w:p>
        </w:tc>
      </w:tr>
      <w:tr>
        <w:tc>
          <w:tcPr>
            <w:tcW w:type="dxa" w:w="2880"/>
          </w:tcPr>
          <w:p>
            <w:r>
              <w:t>event-id</w:t>
            </w:r>
          </w:p>
        </w:tc>
        <w:tc>
          <w:tcPr>
            <w:tcW w:type="dxa" w:w="2880"/>
          </w:tcPr>
          <w:p>
            <w:r>
              <w:t>string</w:t>
            </w:r>
          </w:p>
        </w:tc>
        <w:tc>
          <w:tcPr>
            <w:tcW w:type="dxa" w:w="2880"/>
          </w:tcPr>
          <w:p>
            <w:r>
              <w:t>The unique identifier of the event.</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additionalProperties</w:t>
            </w:r>
          </w:p>
        </w:tc>
        <w:tc>
          <w:tcPr>
            <w:tcW w:type="dxa" w:w="2880"/>
          </w:tcPr>
          <w:p>
            <w:r>
              <w:t>object</w:t>
            </w:r>
          </w:p>
        </w:tc>
        <w:tc>
          <w:tcPr>
            <w:tcW w:type="dxa" w:w="2880"/>
          </w:tcPr>
          <w:p>
            <w:r>
              <w:t>Additional properties container (as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'https://graph.microsoft.com/v1.0/groups/6f0a5c12-1234-4bcd-9aef-111111111111/events/AAMkAGIAAA.../extensions/com.contoso.myExtension' \</w:t>
        <w:br/>
        <w:t xml:space="preserve"> --header 'Accept: application/json' \</w:t>
        <w:br/>
        <w:t xml:space="preserve"> --header 'Content-Type: application/json' \</w:t>
        <w:br/>
        <w:t xml:space="preserve"> --data '{</w:t>
        <w:br/>
        <w:t xml:space="preserve"> "id": "string"</w:t>
        <w:br/>
        <w:t xml:space="preserve">  }'</w:t>
      </w:r>
    </w:p>
    <w:p>
      <w:pPr>
        <w:pStyle w:val="Heading3"/>
      </w:pPr>
      <w:r>
        <w:t>Example Usage</w:t>
      </w:r>
    </w:p>
    <w:p>
      <w:pPr>
        <w:pStyle w:val="Heading3"/>
      </w:pPr>
      <w:r>
        <w:t>Example 1: Patch an extension by ID</w:t>
      </w:r>
    </w:p>
    <w:p>
      <w:pPr>
        <w:pStyle w:val="Heading3"/>
      </w:pPr>
      <w:r>
        <w:t>Example 2: Patch another extension on the same event</w:t>
      </w:r>
    </w:p>
    <w:p>
      <w:r>
        <w:rPr>
          <w:b/>
          <w:color w:val="666666"/>
          <w:sz w:val="16"/>
        </w:rPr>
        <w:t>[bash]</w:t>
      </w:r>
    </w:p>
    <w:p>
      <w:pPr>
        <w:shd w:fill="F2F2F2" w:val="clear"/>
      </w:pPr>
      <w:r>
        <w:rPr>
          <w:rFonts w:ascii="Courier New" w:hAnsi="Courier New"/>
          <w:sz w:val="17"/>
        </w:rPr>
        <w:t>curl --request PATCH \</w:t>
        <w:br/>
        <w:t xml:space="preserve"> 'https://graph.microsoft.com/v1.0/groups/6f0a5c12-1234-4bcd-9aef-111111111111/events/AAMkAGIAAA.../extensions/com.contoso.anotherExtension' \</w:t>
        <w:br/>
        <w:t xml:space="preserve"> --header 'Accept: application/json' \</w:t>
        <w:br/>
        <w:t xml:space="preserve"> --header 'Content-Type: application/json' \</w:t>
        <w:br/>
        <w:t xml:space="preserve"> --data '{</w:t>
        <w:br/>
        <w:t xml:space="preserve"> "id": "string"</w:t>
        <w:br/>
        <w:t xml:space="preserve">  }'</w:t>
      </w:r>
    </w:p>
    <w:p>
      <w:pPr>
        <w:pStyle w:val="Heading3"/>
      </w:pPr>
      <w:r>
        <w:t>Notes</w:t>
      </w:r>
    </w:p>
    <w:p>
      <w:pPr>
        <w:pStyle w:val="ListBullet"/>
      </w:pPr>
      <w:r>
        <w:t>The scraped content specifies the request body as “New navigation property values” but only shows the id field, and it is marked Read-only.</w:t>
      </w:r>
    </w:p>
    <w:p>
      <w:pPr>
        <w:pStyle w:val="Heading3"/>
      </w:pPr>
      <w:r>
        <w:t>Error Handling</w:t>
      </w:r>
    </w:p>
    <w:p>
      <w:pPr>
        <w:pStyle w:val="ListBullet"/>
      </w:pPr>
      <w:r>
        <w:t>Default error response: Returns an error object with error.code, error.message, optional target, optional details[], and innerError (shape not specified in the scraped content).</w:t>
      </w:r>
    </w:p>
    <w:p>
      <w:pPr>
        <w:pStyle w:val="Heading3"/>
      </w:pPr>
      <w:r>
        <w:t>Related groupEventExtensions actions</w:t>
      </w:r>
    </w:p>
    <w:p>
      <w:pPr>
        <w:pStyle w:val="ListBullet"/>
      </w:pPr>
      <w:r>
        <w:t>[DELETE] Delete a Group Event Extension — /groups/{{groupId}}/events/{{eventId}}/extensions/{{extensionId}}</w:t>
      </w:r>
    </w:p>
    <w:p>
      <w:pPr>
        <w:pStyle w:val="ListBullet"/>
      </w:pPr>
      <w:r>
        <w:t>[DELETE] Delete a Group Event Extension — /groups/{{groupId}}/calendar/events/{{eventId}}/extensions/{{extensionId}}</w:t>
      </w:r>
    </w:p>
    <w:p>
      <w:r>
        <w:br w:type="page"/>
      </w:r>
    </w:p>
    <w:p>
      <w:pPr>
        <w:pStyle w:val="Heading2"/>
      </w:pPr>
      <w:r>
        <w:t>346. [GET] List a Group's Calendar View</w:t>
      </w:r>
    </w:p>
    <w:p>
      <w:r>
        <w:rPr>
          <w:b/>
        </w:rPr>
        <w:t xml:space="preserve">Endpoint: </w:t>
      </w:r>
      <w:r>
        <w:rPr>
          <w:rFonts w:ascii="Courier New" w:hAnsi="Courier New"/>
          <w:sz w:val="18"/>
        </w:rPr>
        <w:t>/groups/{{groupId}}/calendarView</w:t>
      </w:r>
    </w:p>
    <w:p>
      <w:pPr>
        <w:pStyle w:val="Heading3"/>
      </w:pPr>
      <w:r>
        <w:t>Prerequisites</w:t>
      </w:r>
    </w:p>
    <w:p>
      <w:pPr>
        <w:pStyle w:val="ListBullet"/>
      </w:pPr>
      <w:r>
        <w:t>You must have permission to read a group's calendar events.</w:t>
      </w:r>
    </w:p>
    <w:p>
      <w:pPr>
        <w:pStyle w:val="Heading3"/>
      </w:pPr>
      <w:r>
        <w:t>Method</w:t>
      </w:r>
    </w:p>
    <w:p>
      <w:r>
        <w:t>GET</w:t>
      </w:r>
    </w:p>
    <w:p>
      <w:pPr>
        <w:pStyle w:val="Heading3"/>
      </w:pPr>
      <w:r>
        <w:t>URL</w:t>
      </w:r>
    </w:p>
    <w:p>
      <w:r>
        <w:t>https://graph.microsoft.com/v1.0/groups/{{group-id}}/calendarView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the occurrences, exceptions, and single instances of events in a calendar view defined by a time range, from the default calendar of a group.</w:t>
      </w:r>
    </w:p>
    <w:p>
      <w:pPr>
        <w:pStyle w:val="Heading3"/>
      </w:pPr>
      <w:r>
        <w:t>Enforcement Rules</w:t>
      </w:r>
    </w:p>
    <w:p>
      <w:pPr>
        <w:pStyle w:val="ListBullet"/>
      </w:pPr>
      <w:r>
        <w:t>The group-id path parameter must always be present.</w:t>
      </w:r>
    </w:p>
    <w:p>
      <w:pPr>
        <w:pStyle w:val="ListBullet"/>
      </w:pPr>
      <w:r>
        <w:t>Always construct the path as /groups/{{group-id}}/calendarView, where {{group-id}} is a non-empty string.</w:t>
      </w:r>
    </w:p>
    <w:p>
      <w:pPr>
        <w:pStyle w:val="ListBullet"/>
      </w:pPr>
      <w:r>
        <w:t>Do not call the API with a missing or empty group-id (e.g., avoid /groups//calendarView or /groups/calendarView).</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/groups/3d5f5b58-8f6a-4a6f-9c2a-1f2e3d4c5b6a/calendarView</w:t>
        <w:br/>
        <w:t>/groups/finance-team@contoso.com/calendarView</w:t>
      </w:r>
    </w:p>
    <w:p>
      <w:pPr>
        <w:pStyle w:val="Heading3"/>
      </w:pPr>
      <w:r>
        <w:t>Invalid Examples</w:t>
      </w:r>
    </w:p>
    <w:p>
      <w:r>
        <w:rPr>
          <w:b/>
          <w:color w:val="666666"/>
          <w:sz w:val="16"/>
        </w:rPr>
        <w:t>[http]</w:t>
      </w:r>
    </w:p>
    <w:p>
      <w:pPr>
        <w:shd w:fill="F2F2F2" w:val="clear"/>
      </w:pPr>
      <w:r>
        <w:rPr>
          <w:rFonts w:ascii="Courier New" w:hAnsi="Courier New"/>
          <w:sz w:val="17"/>
        </w:rPr>
        <w:t>/groups//calendarView</w:t>
        <w:br/>
        <w:t>/groups/calendarView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The unique identifier of group.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represented in ISO 8601 format. Example: 2019-11-08T19:00:00-08:00.</w:t>
            </w:r>
          </w:p>
        </w:tc>
      </w:tr>
      <w:tr>
        <w:tc>
          <w:tcPr>
            <w:tcW w:type="dxa" w:w="2880"/>
          </w:tcPr>
          <w:p>
            <w:r>
              <w:t>endDateTime</w:t>
            </w:r>
          </w:p>
        </w:tc>
        <w:tc>
          <w:tcPr>
            <w:tcW w:type="dxa" w:w="2880"/>
          </w:tcPr>
          <w:p>
            <w:r>
              <w:t>string</w:t>
            </w:r>
          </w:p>
        </w:tc>
        <w:tc>
          <w:tcPr>
            <w:tcW w:type="dxa" w:w="2880"/>
          </w:tcPr>
          <w:p>
            <w:r>
              <w:t>The end date and time of the time range, represented in ISO 8601 format.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"bodyPreview": "Discuss Q2 forecast and staffing updates.",</w:t>
        <w:br/>
        <w:t xml:space="preserve"> "cancelledOccurrences": [],</w:t>
        <w:br/>
        <w:t xml:space="preserve"> "end": {},</w:t>
        <w:br/>
        <w:t xml:space="preserve"> "hasAttachments": false,</w:t>
        <w:br/>
        <w:t xml:space="preserve"> "hideAttendees": false,</w:t>
        <w:br/>
        <w:t xml:space="preserve"> "iCalUId": "040000008200E00074C5B7101A82E00800000000D9F7A1B2B2B5DA01000000000000000010000000A1B2C3D4E5F60718293A4B5C6D7E8F90",</w:t>
        <w:br/>
        <w:t xml:space="preserve"> "importance": {},</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"locations": [</w:t>
        <w:br/>
        <w:t xml:space="preserve"> {</w:t>
        <w:br/>
        <w:t xml:space="preserve"> "address": {},</w:t>
        <w:br/>
        <w:t xml:space="preserve"> "coordinates": {},</w:t>
        <w:br/>
        <w:t xml:space="preserve"> "displayName": "Conf Room 12",</w:t>
        <w:br/>
        <w:t xml:space="preserve"> "locationEmailAddress": "confroom12@contoso.com",</w:t>
        <w:br/>
        <w:t xml:space="preserve"> "locationType": {},</w:t>
        <w:br/>
        <w:t xml:space="preserve"> "locationUri": "https://contoso.com/locations/confroom12",</w:t>
        <w:br/>
        <w:t xml:space="preserve"> "uniqueId": "confroom12",</w:t>
        <w:br/>
        <w:t xml:space="preserve"> "uniqueIdType": {},</w:t>
        <w:br/>
        <w:t xml:space="preserve"> "additionalProperties": {}</w:t>
        <w:br/>
        <w:t xml:space="preserve"> }</w:t>
        <w:br/>
        <w:t xml:space="preserve"> ],</w:t>
        <w:br/>
        <w:t xml:space="preserve"> "onlineMeeting": {},</w:t>
        <w:br/>
        <w:t xml:space="preserve"> "onlineMeetingProvider": {},</w:t>
        <w:br/>
        <w:t xml:space="preserve"> "onlineMeetingUrl": "https://meet.contoso.com/abc-def-ghi",</w:t>
        <w:br/>
        <w:t xml:space="preserve"> "organizer": {},</w:t>
        <w:br/>
        <w:t xml:space="preserve"> "originalEndTimeZone": "Pacific Standard Time",</w:t>
        <w:br/>
        <w:t xml:space="preserve"> "originalStart": "2019-11-08T03:00:00Z",</w:t>
        <w:br/>
        <w:t xml:space="preserve"> "originalStartTimeZone": "Pacific Standard Time",</w:t>
        <w:br/>
        <w:t xml:space="preserve"> "recurrence": {},</w:t>
        <w:br/>
        <w:t xml:space="preserve"> "reminderMinutesBeforeStart": 15,</w:t>
        <w:br/>
        <w:t xml:space="preserve"> "responseRequested": true,</w:t>
        <w:br/>
        <w:t xml:space="preserve"> "responseStatus": {},</w:t>
        <w:br/>
        <w:t xml:space="preserve"> "sensitivity": {},</w:t>
        <w:br/>
        <w:t xml:space="preserve"> "seriesMasterId": "AAMkAGI2TAAA=",</w:t>
        <w:br/>
        <w:t xml:space="preserve"> "showAs": {},</w:t>
        <w:br/>
        <w:t xml:space="preserve"> "start": {},</w:t>
        <w:br/>
        <w:t xml:space="preserve"> "subject": "Finance Weekly Sync",</w:t>
        <w:br/>
        <w:t xml:space="preserve"> "transactionId": "7f1c2a3b-4d5e-6f70-8192-a3b4c5d6e7f8",</w:t>
        <w:br/>
        <w:t xml:space="preserve"> "type": {},</w:t>
        <w:br/>
        <w:t xml:space="preserve"> "webLink": "https://outlook.office.com/calendar/item/AAMkAGI2TAAA=",</w:t>
        <w:br/>
        <w:t xml:space="preserve"> "attachments": [</w:t>
        <w:br/>
        <w:t xml:space="preserve"> {</w:t>
        <w:br/>
        <w:t xml:space="preserve"> "id": "AAMkAGI2TAAAABc=",</w:t>
        <w:br/>
        <w:t xml:space="preserve"> "contentType": "application/pdf",</w:t>
        <w:br/>
        <w:t xml:space="preserve"> "isInline": false,</w:t>
        <w:br/>
        <w:t xml:space="preserve"> "lastModifiedDateTime": "2019-11-08T18:45:00Z",</w:t>
        <w:br/>
        <w:t xml:space="preserve"> "name": "agenda.pdf",</w:t>
        <w:br/>
        <w:t xml:space="preserve"> "size": 24576</w:t>
        <w:br/>
        <w:t xml:space="preserve"> }</w:t>
        <w:br/>
        <w:t xml:space="preserve"> ],</w:t>
        <w:br/>
        <w:t xml:space="preserve"> "calendar": {},</w:t>
        <w:br/>
        <w:t xml:space="preserve"> "exceptionOccurrences": [],</w:t>
        <w:br/>
        <w:t xml:space="preserve"> "extensions": [</w:t>
        <w:br/>
        <w:t xml:space="preserve"> {</w:t>
        <w:br/>
        <w:t xml:space="preserve"> "id": "Com.Contoso.Extension"</w:t>
        <w:br/>
        <w:t xml:space="preserve"> }</w:t>
        <w:br/>
        <w:t xml:space="preserve"> ],</w:t>
        <w:br/>
        <w:t xml:space="preserve"> "instances": [],</w:t>
        <w:br/>
        <w:t xml:space="preserve"> "multiValueExtendedProperties": [</w:t>
        <w:br/>
        <w:t xml:space="preserve"> {</w:t>
        <w:br/>
        <w:t xml:space="preserve"> "id": "StringArray {00020329-0000-0000-C000-000000000046} Name tags",</w:t>
        <w:br/>
        <w:t xml:space="preserve"> "value": ["finance", "weekly"]</w:t>
        <w:br/>
        <w:t xml:space="preserve"> }</w:t>
        <w:br/>
        <w:t xml:space="preserve"> ],</w:t>
        <w:br/>
        <w:t xml:space="preserve"> "singleValueExtendedProperties": [</w:t>
        <w:br/>
        <w:t xml:space="preserve"> {</w:t>
        <w:br/>
        <w:t xml:space="preserve"> "id": "String {00020329-0000-0000-C000-000000000046} Name costCenter",</w:t>
        <w:br/>
        <w:t xml:space="preserve"> "value": "CC-1001"</w:t>
        <w:br/>
        <w:t xml:space="preserve"> }</w:t>
        <w:br/>
        <w:t xml:space="preserve"> ],</w:t>
        <w:br/>
        <w:t xml:space="preserve"> "@odata.nextLink": "https://graph.microsoft.com/v1.0/groups/3d5f5b58-8f6a-4a6f-9c2a-1f2e3d4c5b6a/calendarView?startDateTime=2019-11-08T19%3A00%3A00-08%3A00&amp;endDateTime=2019-11-08T20%3A00%3A00-08%3A00&amp;$skip=10",</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returned for the calendar view.</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value[].attendees</w:t>
            </w:r>
          </w:p>
        </w:tc>
        <w:tc>
          <w:tcPr>
            <w:tcW w:type="dxa" w:w="2880"/>
          </w:tcPr>
          <w:p>
            <w:r>
              <w:t>array</w:t>
            </w:r>
          </w:p>
        </w:tc>
        <w:tc>
          <w:tcPr>
            <w:tcW w:type="dxa" w:w="2880"/>
          </w:tcPr>
          <w:p>
            <w:r>
              <w:t>Attendees for the event. (&lt;microsoft.graph.attendeeBase&gt;[])</w:t>
            </w:r>
          </w:p>
        </w:tc>
      </w:tr>
      <w:tr>
        <w:tc>
          <w:tcPr>
            <w:tcW w:type="dxa" w:w="2880"/>
          </w:tcPr>
          <w:p>
            <w:r>
              <w:t>value[].attendees[].proposedNewTime</w:t>
            </w:r>
          </w:p>
        </w:tc>
        <w:tc>
          <w:tcPr>
            <w:tcW w:type="dxa" w:w="2880"/>
          </w:tcPr>
          <w:p>
            <w:r>
              <w:t>object</w:t>
            </w:r>
          </w:p>
        </w:tc>
        <w:tc>
          <w:tcPr>
            <w:tcW w:type="dxa" w:w="2880"/>
          </w:tcPr>
          <w:p>
            <w:r>
              <w:t>Proposed new time. (&lt;microsoft.graph.timeSlot&gt;)</w:t>
            </w:r>
          </w:p>
        </w:tc>
      </w:tr>
      <w:tr>
        <w:tc>
          <w:tcPr>
            <w:tcW w:type="dxa" w:w="2880"/>
          </w:tcPr>
          <w:p>
            <w:r>
              <w:t>value[].attendees[].status</w:t>
            </w:r>
          </w:p>
        </w:tc>
        <w:tc>
          <w:tcPr>
            <w:tcW w:type="dxa" w:w="2880"/>
          </w:tcPr>
          <w:p>
            <w:r>
              <w:t>object</w:t>
            </w:r>
          </w:p>
        </w:tc>
        <w:tc>
          <w:tcPr>
            <w:tcW w:type="dxa" w:w="2880"/>
          </w:tcPr>
          <w:p>
            <w:r>
              <w:t>Attendee response status. (&lt;microsoft.graph.responseStatus&gt;)</w:t>
            </w:r>
          </w:p>
        </w:tc>
      </w:tr>
      <w:tr>
        <w:tc>
          <w:tcPr>
            <w:tcW w:type="dxa" w:w="2880"/>
          </w:tcPr>
          <w:p>
            <w:r>
              <w:t>value[].body</w:t>
            </w:r>
          </w:p>
        </w:tc>
        <w:tc>
          <w:tcPr>
            <w:tcW w:type="dxa" w:w="2880"/>
          </w:tcPr>
          <w:p>
            <w:r>
              <w:t>object</w:t>
            </w:r>
          </w:p>
        </w:tc>
        <w:tc>
          <w:tcPr>
            <w:tcW w:type="dxa" w:w="2880"/>
          </w:tcPr>
          <w:p>
            <w:r>
              <w:t>Event body. (&lt;microsoft.graph.itemBody&gt;)</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array</w:t>
            </w:r>
          </w:p>
        </w:tc>
        <w:tc>
          <w:tcPr>
            <w:tcW w:type="dxa" w:w="2880"/>
          </w:tcPr>
          <w:p>
            <w:r>
              <w:t>Cancelled occurrences.</w:t>
            </w:r>
          </w:p>
        </w:tc>
      </w:tr>
      <w:tr>
        <w:tc>
          <w:tcPr>
            <w:tcW w:type="dxa" w:w="2880"/>
          </w:tcPr>
          <w:p>
            <w:r>
              <w:t>value[].end</w:t>
            </w:r>
          </w:p>
        </w:tc>
        <w:tc>
          <w:tcPr>
            <w:tcW w:type="dxa" w:w="2880"/>
          </w:tcPr>
          <w:p>
            <w:r>
              <w:t>object</w:t>
            </w:r>
          </w:p>
        </w:tc>
        <w:tc>
          <w:tcPr>
            <w:tcW w:type="dxa" w:w="2880"/>
          </w:tcPr>
          <w:p>
            <w:r>
              <w:t>End date/time with time zone. (&lt;microsoft.graph.dateTimeTimeZone&gt;)</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When true, each attendee only sees themselves. Default is false.</w:t>
            </w:r>
          </w:p>
        </w:tc>
      </w:tr>
      <w:tr>
        <w:tc>
          <w:tcPr>
            <w:tcW w:type="dxa" w:w="2880"/>
          </w:tcPr>
          <w:p>
            <w:r>
              <w:t>value[].iCalUId</w:t>
            </w:r>
          </w:p>
        </w:tc>
        <w:tc>
          <w:tcPr>
            <w:tcW w:type="dxa" w:w="2880"/>
          </w:tcPr>
          <w:p>
            <w:r>
              <w:t>string</w:t>
            </w:r>
          </w:p>
        </w:tc>
        <w:tc>
          <w:tcPr>
            <w:tcW w:type="dxa" w:w="2880"/>
          </w:tcPr>
          <w:p>
            <w:r>
              <w:t>Unique identifier for an event across calendars. Different for each occurrence. Read-only.</w:t>
            </w:r>
          </w:p>
        </w:tc>
      </w:tr>
      <w:tr>
        <w:tc>
          <w:tcPr>
            <w:tcW w:type="dxa" w:w="2880"/>
          </w:tcPr>
          <w:p>
            <w:r>
              <w:t>value[].importance</w:t>
            </w:r>
          </w:p>
        </w:tc>
        <w:tc>
          <w:tcPr>
            <w:tcW w:type="dxa" w:w="2880"/>
          </w:tcPr>
          <w:p>
            <w:r>
              <w:t>object</w:t>
            </w:r>
          </w:p>
        </w:tc>
        <w:tc>
          <w:tcPr>
            <w:tcW w:type="dxa" w:w="2880"/>
          </w:tcPr>
          <w:p>
            <w:r>
              <w:t>Importance. (&lt;microsoft.graph.importance&gt;)</w:t>
            </w:r>
          </w:p>
        </w:tc>
      </w:tr>
      <w:tr>
        <w:tc>
          <w:tcPr>
            <w:tcW w:type="dxa" w:w="2880"/>
          </w:tcPr>
          <w:p>
            <w:r>
              <w:t>value[].isAllDay</w:t>
            </w:r>
          </w:p>
        </w:tc>
        <w:tc>
          <w:tcPr>
            <w:tcW w:type="dxa" w:w="2880"/>
          </w:tcPr>
          <w:p>
            <w:r>
              <w:t>boolean</w:t>
            </w:r>
          </w:p>
        </w:tc>
        <w:tc>
          <w:tcPr>
            <w:tcW w:type="dxa" w:w="2880"/>
          </w:tcPr>
          <w:p>
            <w:r>
              <w:t>True if the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were made but not sent to attendees.</w:t>
            </w:r>
          </w:p>
        </w:tc>
      </w:tr>
      <w:tr>
        <w:tc>
          <w:tcPr>
            <w:tcW w:type="dxa" w:w="2880"/>
          </w:tcPr>
          <w:p>
            <w:r>
              <w:t>value[].isOnlineMeeting</w:t>
            </w:r>
          </w:p>
        </w:tc>
        <w:tc>
          <w:tcPr>
            <w:tcW w:type="dxa" w:w="2880"/>
          </w:tcPr>
          <w:p>
            <w:r>
              <w:t>boolean</w:t>
            </w:r>
          </w:p>
        </w:tc>
        <w:tc>
          <w:tcPr>
            <w:tcW w:type="dxa" w:w="2880"/>
          </w:tcPr>
          <w:p>
            <w:r>
              <w:t>True if this event has online meeting info. Default is false.</w:t>
            </w:r>
          </w:p>
        </w:tc>
      </w:tr>
      <w:tr>
        <w:tc>
          <w:tcPr>
            <w:tcW w:type="dxa" w:w="2880"/>
          </w:tcPr>
          <w:p>
            <w:r>
              <w:t>value[].isOrganizer</w:t>
            </w:r>
          </w:p>
        </w:tc>
        <w:tc>
          <w:tcPr>
            <w:tcW w:type="dxa" w:w="2880"/>
          </w:tcPr>
          <w:p>
            <w:r>
              <w:t>boolean</w:t>
            </w:r>
          </w:p>
        </w:tc>
        <w:tc>
          <w:tcPr>
            <w:tcW w:type="dxa" w:w="2880"/>
          </w:tcPr>
          <w:p>
            <w:r>
              <w:t>True if the calendar owner is the organizer (including delegate scenarios).</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Location. (&lt;microsoft.graph.location&gt;)</w:t>
            </w:r>
          </w:p>
        </w:tc>
      </w:tr>
      <w:tr>
        <w:tc>
          <w:tcPr>
            <w:tcW w:type="dxa" w:w="2880"/>
          </w:tcPr>
          <w:p>
            <w:r>
              <w:t>value[].locations</w:t>
            </w:r>
          </w:p>
        </w:tc>
        <w:tc>
          <w:tcPr>
            <w:tcW w:type="dxa" w:w="2880"/>
          </w:tcPr>
          <w:p>
            <w:r>
              <w:t>array</w:t>
            </w:r>
          </w:p>
        </w:tc>
        <w:tc>
          <w:tcPr>
            <w:tcW w:type="dxa" w:w="2880"/>
          </w:tcPr>
          <w:p>
            <w:r>
              <w:t>Locations list.</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value[].locations[].additionalProperties</w:t>
            </w:r>
          </w:p>
        </w:tc>
        <w:tc>
          <w:tcPr>
            <w:tcW w:type="dxa" w:w="2880"/>
          </w:tcPr>
          <w:p>
            <w:r>
              <w:t>object</w:t>
            </w:r>
          </w:p>
        </w:tc>
        <w:tc>
          <w:tcPr>
            <w:tcW w:type="dxa" w:w="2880"/>
          </w:tcPr>
          <w:p>
            <w:r>
              <w:t>Additional properties.</w:t>
            </w:r>
          </w:p>
        </w:tc>
      </w:tr>
      <w:tr>
        <w:tc>
          <w:tcPr>
            <w:tcW w:type="dxa" w:w="2880"/>
          </w:tcPr>
          <w:p>
            <w:r>
              <w:t>value[].onlineMeeting</w:t>
            </w:r>
          </w:p>
        </w:tc>
        <w:tc>
          <w:tcPr>
            <w:tcW w:type="dxa" w:w="2880"/>
          </w:tcPr>
          <w:p>
            <w:r>
              <w:t>object</w:t>
            </w:r>
          </w:p>
        </w:tc>
        <w:tc>
          <w:tcPr>
            <w:tcW w:type="dxa" w:w="2880"/>
          </w:tcPr>
          <w:p>
            <w:r>
              <w:t>Online meeting info. (&lt;microsoft.graph.onlineMeetingInfo&gt;)</w:t>
            </w:r>
          </w:p>
        </w:tc>
      </w:tr>
      <w:tr>
        <w:tc>
          <w:tcPr>
            <w:tcW w:type="dxa" w:w="2880"/>
          </w:tcPr>
          <w:p>
            <w:r>
              <w:t>value[].onlineMeetingProvider</w:t>
            </w:r>
          </w:p>
        </w:tc>
        <w:tc>
          <w:tcPr>
            <w:tcW w:type="dxa" w:w="2880"/>
          </w:tcPr>
          <w:p>
            <w:r>
              <w:t>object</w:t>
            </w:r>
          </w:p>
        </w:tc>
        <w:tc>
          <w:tcPr>
            <w:tcW w:type="dxa" w:w="2880"/>
          </w:tcPr>
          <w:p>
            <w:r>
              <w:t>Online meeting provider type. (&lt;microsoft.graph.onlineMeetingProviderType&gt;)</w:t>
            </w:r>
          </w:p>
        </w:tc>
      </w:tr>
      <w:tr>
        <w:tc>
          <w:tcPr>
            <w:tcW w:type="dxa" w:w="2880"/>
          </w:tcPr>
          <w:p>
            <w:r>
              <w:t>value[].onlineMeetingUrl</w:t>
            </w:r>
          </w:p>
        </w:tc>
        <w:tc>
          <w:tcPr>
            <w:tcW w:type="dxa" w:w="2880"/>
          </w:tcPr>
          <w:p>
            <w:r>
              <w:t>string</w:t>
            </w:r>
          </w:p>
        </w:tc>
        <w:tc>
          <w:tcPr>
            <w:tcW w:type="dxa" w:w="2880"/>
          </w:tcPr>
          <w:p>
            <w:r>
              <w:t>URL for an online meeting. Read-only. (Will be deprecated; use onlineMeeting.joinUrl via onlineMeeting.)</w:t>
            </w:r>
          </w:p>
        </w:tc>
      </w:tr>
      <w:tr>
        <w:tc>
          <w:tcPr>
            <w:tcW w:type="dxa" w:w="2880"/>
          </w:tcPr>
          <w:p>
            <w:r>
              <w:t>value[].organizer</w:t>
            </w:r>
          </w:p>
        </w:tc>
        <w:tc>
          <w:tcPr>
            <w:tcW w:type="dxa" w:w="2880"/>
          </w:tcPr>
          <w:p>
            <w:r>
              <w:t>object</w:t>
            </w:r>
          </w:p>
        </w:tc>
        <w:tc>
          <w:tcPr>
            <w:tcW w:type="dxa" w:w="2880"/>
          </w:tcPr>
          <w:p>
            <w:r>
              <w:t>Organizer. (&lt;microsoft.graph.recipient&gt;)</w:t>
            </w:r>
          </w:p>
        </w:tc>
      </w:tr>
      <w:tr>
        <w:tc>
          <w:tcPr>
            <w:tcW w:type="dxa" w:w="2880"/>
          </w:tcPr>
          <w:p>
            <w:r>
              <w:t>value[].originalEndTimeZone</w:t>
            </w:r>
          </w:p>
        </w:tc>
        <w:tc>
          <w:tcPr>
            <w:tcW w:type="dxa" w:w="2880"/>
          </w:tcPr>
          <w:p>
            <w:r>
              <w:t>string</w:t>
            </w:r>
          </w:p>
        </w:tc>
        <w:tc>
          <w:tcPr>
            <w:tcW w:type="dxa" w:w="2880"/>
          </w:tcPr>
          <w:p>
            <w:r>
              <w:t>End time zone set when the event was created. tzone://Microsoft/Custom indicates a legacy custom time zone.</w:t>
            </w:r>
          </w:p>
        </w:tc>
      </w:tr>
      <w:tr>
        <w:tc>
          <w:tcPr>
            <w:tcW w:type="dxa" w:w="2880"/>
          </w:tcPr>
          <w:p>
            <w:r>
              <w:t>value[].originalStart</w:t>
            </w:r>
          </w:p>
        </w:tc>
        <w:tc>
          <w:tcPr>
            <w:tcW w:type="dxa" w:w="2880"/>
          </w:tcPr>
          <w:p>
            <w:r>
              <w:t>string</w:t>
            </w:r>
          </w:p>
        </w:tc>
        <w:tc>
          <w:tcPr>
            <w:tcW w:type="dxa" w:w="2880"/>
          </w:tcPr>
          <w:p>
            <w:r>
              <w:t>Start time when initially created as an occurrence/exception in a recurring series (UTC ISO 8601). Not returned for single instances.</w:t>
            </w:r>
          </w:p>
        </w:tc>
      </w:tr>
      <w:tr>
        <w:tc>
          <w:tcPr>
            <w:tcW w:type="dxa" w:w="2880"/>
          </w:tcPr>
          <w:p>
            <w:r>
              <w:t>value[].originalStartTimeZone</w:t>
            </w:r>
          </w:p>
        </w:tc>
        <w:tc>
          <w:tcPr>
            <w:tcW w:type="dxa" w:w="2880"/>
          </w:tcPr>
          <w:p>
            <w:r>
              <w:t>string</w:t>
            </w:r>
          </w:p>
        </w:tc>
        <w:tc>
          <w:tcPr>
            <w:tcW w:type="dxa" w:w="2880"/>
          </w:tcPr>
          <w:p>
            <w:r>
              <w:t>Start time zone set when the event was created. tzone://Microsoft/Custom indicates a legacy custom time zone.</w:t>
            </w:r>
          </w:p>
        </w:tc>
      </w:tr>
      <w:tr>
        <w:tc>
          <w:tcPr>
            <w:tcW w:type="dxa" w:w="2880"/>
          </w:tcPr>
          <w:p>
            <w:r>
              <w:t>value[].recurrence</w:t>
            </w:r>
          </w:p>
        </w:tc>
        <w:tc>
          <w:tcPr>
            <w:tcW w:type="dxa" w:w="2880"/>
          </w:tcPr>
          <w:p>
            <w:r>
              <w:t>object</w:t>
            </w:r>
          </w:p>
        </w:tc>
        <w:tc>
          <w:tcPr>
            <w:tcW w:type="dxa" w:w="2880"/>
          </w:tcPr>
          <w:p>
            <w:r>
              <w:t>Recurrence pattern. (&lt;microsoft.graph.patternedRecurrence&gt;)</w:t>
            </w:r>
          </w:p>
        </w:tc>
      </w:tr>
      <w:tr>
        <w:tc>
          <w:tcPr>
            <w:tcW w:type="dxa" w:w="2880"/>
          </w:tcPr>
          <w:p>
            <w:r>
              <w:t>value[].reminderMinutesBeforeStart</w:t>
            </w:r>
          </w:p>
        </w:tc>
        <w:tc>
          <w:tcPr>
            <w:tcW w:type="dxa" w:w="2880"/>
          </w:tcPr>
          <w:p>
            <w:r>
              <w:t>number</w:t>
            </w:r>
          </w:p>
        </w:tc>
        <w:tc>
          <w:tcPr>
            <w:tcW w:type="dxa" w:w="2880"/>
          </w:tcPr>
          <w:p>
            <w:r>
              <w:t>Minutes before start time that reminder occurs. Range: -2147483648 to 2147483647.</w:t>
            </w:r>
          </w:p>
        </w:tc>
      </w:tr>
      <w:tr>
        <w:tc>
          <w:tcPr>
            <w:tcW w:type="dxa" w:w="2880"/>
          </w:tcPr>
          <w:p>
            <w:r>
              <w:t>value[].responseRequested</w:t>
            </w:r>
          </w:p>
        </w:tc>
        <w:tc>
          <w:tcPr>
            <w:tcW w:type="dxa" w:w="2880"/>
          </w:tcPr>
          <w:p>
            <w:r>
              <w:t>boolean</w:t>
            </w:r>
          </w:p>
        </w:tc>
        <w:tc>
          <w:tcPr>
            <w:tcW w:type="dxa" w:w="2880"/>
          </w:tcPr>
          <w:p>
            <w:r>
              <w:t>Default true; organizer would like invitee to send a response.</w:t>
            </w:r>
          </w:p>
        </w:tc>
      </w:tr>
      <w:tr>
        <w:tc>
          <w:tcPr>
            <w:tcW w:type="dxa" w:w="2880"/>
          </w:tcPr>
          <w:p>
            <w:r>
              <w:t>value[].responseStatus</w:t>
            </w:r>
          </w:p>
        </w:tc>
        <w:tc>
          <w:tcPr>
            <w:tcW w:type="dxa" w:w="2880"/>
          </w:tcPr>
          <w:p>
            <w:r>
              <w:t>object</w:t>
            </w:r>
          </w:p>
        </w:tc>
        <w:tc>
          <w:tcPr>
            <w:tcW w:type="dxa" w:w="2880"/>
          </w:tcPr>
          <w:p>
            <w:r>
              <w:t>Response status. (&lt;microsoft.graph.responseStatus&gt;)</w:t>
            </w:r>
          </w:p>
        </w:tc>
      </w:tr>
      <w:tr>
        <w:tc>
          <w:tcPr>
            <w:tcW w:type="dxa" w:w="2880"/>
          </w:tcPr>
          <w:p>
            <w:r>
              <w:t>value[].sensitivity</w:t>
            </w:r>
          </w:p>
        </w:tc>
        <w:tc>
          <w:tcPr>
            <w:tcW w:type="dxa" w:w="2880"/>
          </w:tcPr>
          <w:p>
            <w:r>
              <w:t>object</w:t>
            </w:r>
          </w:p>
        </w:tc>
        <w:tc>
          <w:tcPr>
            <w:tcW w:type="dxa" w:w="2880"/>
          </w:tcPr>
          <w:p>
            <w:r>
              <w:t>Sensitivity. (&lt;microsoft.graph.sensitivity&gt;)</w:t>
            </w:r>
          </w:p>
        </w:tc>
      </w:tr>
      <w:tr>
        <w:tc>
          <w:tcPr>
            <w:tcW w:type="dxa" w:w="2880"/>
          </w:tcPr>
          <w:p>
            <w:r>
              <w:t>value[].seriesMasterId</w:t>
            </w:r>
          </w:p>
        </w:tc>
        <w:tc>
          <w:tcPr>
            <w:tcW w:type="dxa" w:w="2880"/>
          </w:tcPr>
          <w:p>
            <w:r>
              <w:t>string</w:t>
            </w:r>
          </w:p>
        </w:tc>
        <w:tc>
          <w:tcPr>
            <w:tcW w:type="dxa" w:w="2880"/>
          </w:tcPr>
          <w:p>
            <w:r>
              <w:t>ID for recurring series master item, if applicable.</w:t>
            </w:r>
          </w:p>
        </w:tc>
      </w:tr>
      <w:tr>
        <w:tc>
          <w:tcPr>
            <w:tcW w:type="dxa" w:w="2880"/>
          </w:tcPr>
          <w:p>
            <w:r>
              <w:t>value[].showAs</w:t>
            </w:r>
          </w:p>
        </w:tc>
        <w:tc>
          <w:tcPr>
            <w:tcW w:type="dxa" w:w="2880"/>
          </w:tcPr>
          <w:p>
            <w:r>
              <w:t>object</w:t>
            </w:r>
          </w:p>
        </w:tc>
        <w:tc>
          <w:tcPr>
            <w:tcW w:type="dxa" w:w="2880"/>
          </w:tcPr>
          <w:p>
            <w:r>
              <w:t>Free/busy status. (&lt;microsoft.graph.freeBusyStatus&gt;)</w:t>
            </w:r>
          </w:p>
        </w:tc>
      </w:tr>
      <w:tr>
        <w:tc>
          <w:tcPr>
            <w:tcW w:type="dxa" w:w="2880"/>
          </w:tcPr>
          <w:p>
            <w:r>
              <w:t>value[].start</w:t>
            </w:r>
          </w:p>
        </w:tc>
        <w:tc>
          <w:tcPr>
            <w:tcW w:type="dxa" w:w="2880"/>
          </w:tcPr>
          <w:p>
            <w:r>
              <w:t>object</w:t>
            </w:r>
          </w:p>
        </w:tc>
        <w:tc>
          <w:tcPr>
            <w:tcW w:type="dxa" w:w="2880"/>
          </w:tcPr>
          <w:p>
            <w:r>
              <w:t>Start date/time with time zone. (&lt;microsoft.graph.dateTimeTimeZone&gt;)</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to avoid redundant POST operations; cannot be changed after set; returned only if app has set it. Optional.</w:t>
            </w:r>
          </w:p>
        </w:tc>
      </w:tr>
      <w:tr>
        <w:tc>
          <w:tcPr>
            <w:tcW w:type="dxa" w:w="2880"/>
          </w:tcPr>
          <w:p>
            <w:r>
              <w:t>value[].type</w:t>
            </w:r>
          </w:p>
        </w:tc>
        <w:tc>
          <w:tcPr>
            <w:tcW w:type="dxa" w:w="2880"/>
          </w:tcPr>
          <w:p>
            <w:r>
              <w:t>object</w:t>
            </w:r>
          </w:p>
        </w:tc>
        <w:tc>
          <w:tcPr>
            <w:tcW w:type="dxa" w:w="2880"/>
          </w:tcPr>
          <w:p>
            <w:r>
              <w:t>Event type. (&lt;microsoft.graph.eventType&gt;)</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Unique identifier for the attachment.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otherwise false.</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Attachment file name.</w:t>
            </w:r>
          </w:p>
        </w:tc>
      </w:tr>
      <w:tr>
        <w:tc>
          <w:tcPr>
            <w:tcW w:type="dxa" w:w="2880"/>
          </w:tcPr>
          <w:p>
            <w:r>
              <w:t>value[].attachments[].size</w:t>
            </w:r>
          </w:p>
        </w:tc>
        <w:tc>
          <w:tcPr>
            <w:tcW w:type="dxa" w:w="2880"/>
          </w:tcPr>
          <w:p>
            <w:r>
              <w:t>number</w:t>
            </w:r>
          </w:p>
        </w:tc>
        <w:tc>
          <w:tcPr>
            <w:tcW w:type="dxa" w:w="2880"/>
          </w:tcPr>
          <w:p>
            <w:r>
              <w:t>Attachment size in bytes. Range: -2147483648 to 2147483647.</w:t>
            </w:r>
          </w:p>
        </w:tc>
      </w:tr>
      <w:tr>
        <w:tc>
          <w:tcPr>
            <w:tcW w:type="dxa" w:w="2880"/>
          </w:tcPr>
          <w:p>
            <w:r>
              <w:t>value[].calendar</w:t>
            </w:r>
          </w:p>
        </w:tc>
        <w:tc>
          <w:tcPr>
            <w:tcW w:type="dxa" w:w="2880"/>
          </w:tcPr>
          <w:p>
            <w:r>
              <w:t>object</w:t>
            </w:r>
          </w:p>
        </w:tc>
        <w:tc>
          <w:tcPr>
            <w:tcW w:type="dxa" w:w="2880"/>
          </w:tcPr>
          <w:p>
            <w:r>
              <w:t>Calendar. (&lt;microsoft.graph.calendar&gt;)</w:t>
            </w:r>
          </w:p>
        </w:tc>
      </w:tr>
      <w:tr>
        <w:tc>
          <w:tcPr>
            <w:tcW w:type="dxa" w:w="2880"/>
          </w:tcPr>
          <w:p>
            <w:r>
              <w:t>value[].exceptionOccurrences</w:t>
            </w:r>
          </w:p>
        </w:tc>
        <w:tc>
          <w:tcPr>
            <w:tcW w:type="dxa" w:w="2880"/>
          </w:tcPr>
          <w:p>
            <w:r>
              <w:t>array</w:t>
            </w:r>
          </w:p>
        </w:tc>
        <w:tc>
          <w:tcPr>
            <w:tcW w:type="dxa" w:w="2880"/>
          </w:tcPr>
          <w:p>
            <w:r>
              <w:t>Exception occurrences. (&lt;microsoft.graph.event&gt;[])</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Unique identifier for an entity. Read-only.</w:t>
            </w:r>
          </w:p>
        </w:tc>
      </w:tr>
      <w:tr>
        <w:tc>
          <w:tcPr>
            <w:tcW w:type="dxa" w:w="2880"/>
          </w:tcPr>
          <w:p>
            <w:r>
              <w:t>value[].instances</w:t>
            </w:r>
          </w:p>
        </w:tc>
        <w:tc>
          <w:tcPr>
            <w:tcW w:type="dxa" w:w="2880"/>
          </w:tcPr>
          <w:p>
            <w:r>
              <w:t>array</w:t>
            </w:r>
          </w:p>
        </w:tc>
        <w:tc>
          <w:tcPr>
            <w:tcW w:type="dxa" w:w="2880"/>
          </w:tcPr>
          <w:p>
            <w:r>
              <w:t>Instances. (&lt;microsoft.graph.event&gt;[])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Unique identifier for an entity. Read-only.</w:t>
            </w:r>
          </w:p>
        </w:tc>
      </w:tr>
      <w:tr>
        <w:tc>
          <w:tcPr>
            <w:tcW w:type="dxa" w:w="2880"/>
          </w:tcPr>
          <w:p>
            <w:r>
              <w:t>value[].multiValueExtendedProperties[].value</w:t>
            </w:r>
          </w:p>
        </w:tc>
        <w:tc>
          <w:tcPr>
            <w:tcW w:type="dxa" w:w="2880"/>
          </w:tcPr>
          <w:p>
            <w:r>
              <w:t>array</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Unique identifier for an entity.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$count</w:t>
            </w:r>
          </w:p>
        </w:tc>
        <w:tc>
          <w:tcPr>
            <w:tcW w:type="dxa" w:w="2880"/>
          </w:tcPr>
          <w:p>
            <w:r>
              <w:t>boolean</w:t>
            </w:r>
          </w:p>
        </w:tc>
        <w:tc>
          <w:tcPr>
            <w:tcW w:type="dxa" w:w="2880"/>
          </w:tcPr>
          <w:p>
            <w:r>
              <w:t>Include count of items.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'https://graph.microsoft.com/v1.0/groups/3d5f5b58-8f6a-4a6f-9c2a-1f2e3d4c5b6a/calendarView?startDateTime=2019-11-08T19:00:00-08:00&amp;endDateTime=2019-11-08T20:00:00-08:00' \</w:t>
        <w:br/>
        <w:t xml:space="preserve"> --header 'Accept: application/json'</w:t>
      </w:r>
    </w:p>
    <w:p>
      <w:pPr>
        <w:pStyle w:val="Heading3"/>
      </w:pPr>
      <w:r>
        <w:t>Example Usage</w:t>
      </w:r>
    </w:p>
    <w:p>
      <w:pPr>
        <w:pStyle w:val="Heading3"/>
      </w:pPr>
      <w:r>
        <w:t>Example 1: List events in a time range (basic)</w:t>
      </w:r>
    </w:p>
    <w:p>
      <w:r>
        <w:rPr>
          <w:b/>
          <w:color w:val="666666"/>
          <w:sz w:val="16"/>
        </w:rPr>
        <w:t>[bash]</w:t>
      </w:r>
    </w:p>
    <w:p>
      <w:pPr>
        <w:shd w:fill="F2F2F2" w:val="clear"/>
      </w:pPr>
      <w:r>
        <w:rPr>
          <w:rFonts w:ascii="Courier New" w:hAnsi="Courier New"/>
          <w:sz w:val="17"/>
        </w:rPr>
        <w:t>curl -X GET \</w:t>
        <w:br/>
        <w:t xml:space="preserve"> 'https://graph.microsoft.com/v1.0/groups/3d5f5b58-8f6a-4a6f-9c2a-1f2e3d4c5b6a/calendarView?startDateTime=2019-11-08T19:00:00-08:00&amp;endDateTime=2019-11-08T20:00:00-08:00' \</w:t>
        <w:br/>
        <w:t xml:space="preserve"> -H 'Accept: application/json'</w:t>
      </w:r>
    </w:p>
    <w:p>
      <w:pPr>
        <w:pStyle w:val="Heading3"/>
      </w:pPr>
      <w:r>
        <w:t>Example 2: Limit results with $top</w:t>
      </w:r>
    </w:p>
    <w:p>
      <w:r>
        <w:rPr>
          <w:b/>
          <w:color w:val="666666"/>
          <w:sz w:val="16"/>
        </w:rPr>
        <w:t>[bash]</w:t>
      </w:r>
    </w:p>
    <w:p>
      <w:pPr>
        <w:shd w:fill="F2F2F2" w:val="clear"/>
      </w:pPr>
      <w:r>
        <w:rPr>
          <w:rFonts w:ascii="Courier New" w:hAnsi="Courier New"/>
          <w:sz w:val="17"/>
        </w:rPr>
        <w:t>curl -X GET \</w:t>
        <w:br/>
        <w:t xml:space="preserve"> 'https://graph.microsoft.com/v1.0/groups/3d5f5b58-8f6a-4a6f-9c2a-1f2e3d4c5b6a/calendarView?startDateTime=2019-11-08T19:00:00-08:00&amp;endDateTime=2019-11-08T20:00:00-08:00&amp;$top=50' \</w:t>
        <w:br/>
        <w:t xml:space="preserve"> -H 'Accept: application/json'</w:t>
      </w:r>
    </w:p>
    <w:p>
      <w:pPr>
        <w:pStyle w:val="Heading3"/>
      </w:pPr>
      <w:r>
        <w:t>Example 3: Select specific fields with $select</w:t>
      </w:r>
    </w:p>
    <w:p>
      <w:r>
        <w:rPr>
          <w:b/>
          <w:color w:val="666666"/>
          <w:sz w:val="16"/>
        </w:rPr>
        <w:t>[bash]</w:t>
      </w:r>
    </w:p>
    <w:p>
      <w:pPr>
        <w:shd w:fill="F2F2F2" w:val="clear"/>
      </w:pPr>
      <w:r>
        <w:rPr>
          <w:rFonts w:ascii="Courier New" w:hAnsi="Courier New"/>
          <w:sz w:val="17"/>
        </w:rPr>
        <w:t>curl -X GET \</w:t>
        <w:br/>
        <w:t xml:space="preserve"> 'https://graph.microsoft.com/v1.0/groups/3d5f5b58-8f6a-4a6f-9c2a-1f2e3d4c5b6a/calendarView?startDateTime=2019-11-08T19:00:00-08:00&amp;endDateTime=2019-11-08T20:00:00-08:00&amp;$select=subject,start,end,webLink' \</w:t>
        <w:br/>
        <w:t xml:space="preserve"> -H 'Accept: application/json'</w:t>
      </w:r>
    </w:p>
    <w:p>
      <w:pPr>
        <w:pStyle w:val="Heading3"/>
      </w:pPr>
      <w:r>
        <w:t>Behavior</w:t>
      </w:r>
    </w:p>
    <w:p>
      <w:pPr>
        <w:pStyle w:val="ListBullet"/>
      </w:pPr>
      <w:r>
        <w:t>Uses the provided startDateTime and endDateTime to define the calendar view window.</w:t>
      </w:r>
    </w:p>
    <w:p>
      <w:pPr>
        <w:pStyle w:val="ListBullet"/>
      </w:pPr>
      <w:r>
        <w:t>Returns a collection of event instances within that time range, including occurrences and exceptions for recurring events (as applicable).</w:t>
      </w:r>
    </w:p>
    <w:p>
      <w:pPr>
        <w:pStyle w:val="ListBullet"/>
      </w:pPr>
      <w:r>
        <w:t>If the result set is paged, @odata.nextLink is returned and can be used to fetch the next page.</w:t>
      </w:r>
    </w:p>
    <w:p>
      <w:pPr>
        <w:pStyle w:val="Heading3"/>
      </w:pPr>
      <w:r>
        <w:t>Notes</w:t>
      </w:r>
    </w:p>
    <w:p>
      <w:pPr>
        <w:pStyle w:val="ListBullet"/>
      </w:pPr>
      <w:r>
        <w:t>startDateTime and endDateTime must be ISO 8601 date-time strings (examples provided above).</w:t>
      </w:r>
    </w:p>
    <w:p>
      <w:pPr>
        <w:pStyle w:val="ListBullet"/>
      </w:pPr>
      <w:r>
        <w:t>The response is a collection under value.</w:t>
      </w:r>
    </w:p>
    <w:p>
      <w:pPr>
        <w:pStyle w:val="ListBullet"/>
      </w:pPr>
      <w:r>
        <w:t>@odata.nextLink may be present for pagination.</w:t>
      </w:r>
    </w:p>
    <w:p>
      <w:pPr>
        <w:pStyle w:val="Heading3"/>
      </w:pPr>
      <w:r>
        <w:t>Error Handling</w:t>
      </w:r>
    </w:p>
    <w:p>
      <w:pPr>
        <w:pStyle w:val="ListBullet"/>
      </w:pPr>
      <w:r>
        <w:t>default: Returns an error object with error.code and error.message (and optional error.details, error.target, and error.innerError).</w:t>
      </w:r>
    </w:p>
    <w:p>
      <w:r>
        <w:br w:type="page"/>
      </w:r>
    </w:p>
    <w:p>
      <w:pPr>
        <w:pStyle w:val="Heading2"/>
      </w:pPr>
      <w:r>
        <w:t>347. [POST] Create a Building Map Footprint for a Place</w:t>
      </w:r>
    </w:p>
    <w:p>
      <w:r>
        <w:rPr>
          <w:b/>
        </w:rPr>
        <w:t xml:space="preserve">Endpoint: </w:t>
      </w:r>
      <w:r>
        <w:rPr>
          <w:rFonts w:ascii="Courier New" w:hAnsi="Courier New"/>
          <w:sz w:val="18"/>
        </w:rPr>
        <w:t>/places/{{placeId}}/microsoft.graph.building/map/footprints</w:t>
      </w:r>
    </w:p>
    <w:p>
      <w:pPr>
        <w:pStyle w:val="Heading3"/>
      </w:pPr>
      <w:r>
        <w:t>Prerequisites</w:t>
      </w:r>
    </w:p>
    <w:p>
      <w:pPr>
        <w:pStyle w:val="ListBullet"/>
      </w:pPr>
      <w:r>
        <w:t>The specified place-id must refer to a place that can be addressed as a building (microsoft.graph.building).</w:t>
      </w:r>
    </w:p>
    <w:p>
      <w:pPr>
        <w:pStyle w:val="Heading3"/>
      </w:pPr>
      <w:r>
        <w:t>Method</w:t>
      </w:r>
    </w:p>
    <w:p>
      <w:r>
        <w:t>POST</w:t>
      </w:r>
    </w:p>
    <w:p>
      <w:pPr>
        <w:pStyle w:val="Heading3"/>
      </w:pPr>
      <w:r>
        <w:t>URL</w:t>
      </w:r>
    </w:p>
    <w:p>
      <w:r>
        <w:t>https://graph.microsoft.com/v1.0/places/{{place-id}}/microsoft.graph.building/map/footprints</w:t>
      </w:r>
    </w:p>
    <w:p>
      <w:pPr>
        <w:pStyle w:val="Heading3"/>
      </w:pPr>
      <w:r>
        <w:t>Description</w:t>
      </w:r>
    </w:p>
    <w:p>
      <w:r>
        <w:t>Creates a new navigation property (footprints) for the map of a place treated as a building (microsoft.graph.building). Returns the created footprint object.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w:t>
      </w:r>
    </w:p>
    <w:p>
      <w:pPr>
        <w:pStyle w:val="ListBullet"/>
      </w:pPr>
      <w:r>
        <w:t>Always construct the path as /places/{{place-id}}/microsoft.graph.building/map/footprints, where {{place-id}} is a non-empty string.</w:t>
      </w:r>
    </w:p>
    <w:p>
      <w:pPr>
        <w:pStyle w:val="ListBullet"/>
      </w:pPr>
      <w:r>
        <w:t>When executing the action, ensure to send Path Parameters in the URL and not in the body.</w:t>
      </w:r>
    </w:p>
    <w:p>
      <w:pPr>
        <w:pStyle w:val="ListBullet"/>
      </w:pPr>
      <w:r>
        <w:t>This endpoint has no query parameters documented;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/places/12345/microsoft.graph.building/map/footprints</w:t>
        <w:br/>
        <w:t>/places/0a1b2c3d-4e5f-6789-abcd-ef0123456789/microsoft.graph.building/map/footprints</w:t>
      </w:r>
    </w:p>
    <w:p>
      <w:pPr>
        <w:pStyle w:val="Heading3"/>
      </w:pPr>
      <w:r>
        <w:t>Invalid Examples</w:t>
      </w:r>
    </w:p>
    <w:p>
      <w:r>
        <w:rPr>
          <w:b/>
          <w:color w:val="666666"/>
          <w:sz w:val="16"/>
        </w:rPr>
        <w:t>[http]</w:t>
      </w:r>
    </w:p>
    <w:p>
      <w:pPr>
        <w:shd w:fill="F2F2F2" w:val="clear"/>
      </w:pPr>
      <w:r>
        <w:rPr>
          <w:rFonts w:ascii="Courier New" w:hAnsi="Courier New"/>
          <w:sz w:val="17"/>
        </w:rPr>
        <w:t>/places//microsoft.graph.building/map/footprints</w:t>
        <w:br/>
        <w:t>/places/microsoft.graph.building/map/footprints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payload (JSON). The documentation indicates the request body is required but does not explicitly mark individual fields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properties</w:t>
            </w:r>
          </w:p>
        </w:tc>
        <w:tc>
          <w:tcPr>
            <w:tcW w:type="dxa" w:w="2880"/>
          </w:tcPr>
          <w:p>
            <w:r>
              <w:t>string</w:t>
            </w:r>
          </w:p>
        </w:tc>
        <w:tc>
          <w:tcPr>
            <w:tcW w:type="dxa" w:w="2880"/>
          </w:tcPr>
          <w:p>
            <w:r>
              <w:t>Concatenated key-value pair of all properties of a GeoJSON file for this baseMapFeature.</w:t>
            </w:r>
          </w:p>
        </w:tc>
      </w:tr>
      <w:tr>
        <w:tc>
          <w:tcPr>
            <w:tcW w:type="dxa" w:w="2880"/>
          </w:tcPr>
          <w:p>
            <w:r>
              <w:t>additionalProperties</w:t>
            </w:r>
          </w:p>
        </w:tc>
        <w:tc>
          <w:tcPr>
            <w:tcW w:type="dxa" w:w="2880"/>
          </w:tcPr>
          <w:p>
            <w:r>
              <w:t>object</w:t>
            </w:r>
          </w:p>
        </w:tc>
        <w:tc>
          <w:tcPr>
            <w:tcW w:type="dxa" w:w="2880"/>
          </w:tcPr>
          <w:p>
            <w:r>
              <w:t>Any additional JSON properties are allowed ({[key: string]: object}).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 xml:space="preserve"> "properties":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w:t>
            </w:r>
          </w:p>
        </w:tc>
      </w:tr>
      <w:tr>
        <w:tc>
          <w:tcPr>
            <w:tcW w:type="dxa" w:w="2880"/>
          </w:tcPr>
          <w:p>
            <w:r>
              <w:t>properties</w:t>
            </w:r>
          </w:p>
        </w:tc>
        <w:tc>
          <w:tcPr>
            <w:tcW w:type="dxa" w:w="2880"/>
          </w:tcPr>
          <w:p>
            <w:r>
              <w:t>string</w:t>
            </w:r>
          </w:p>
        </w:tc>
        <w:tc>
          <w:tcPr>
            <w:tcW w:type="dxa" w:w="2880"/>
          </w:tcPr>
          <w:p>
            <w:r>
              <w:t>Concatenated key-value pair of all properties of a GeoJSON file for this baseMapFeature.</w:t>
            </w:r>
          </w:p>
        </w:tc>
      </w:tr>
      <w:tr>
        <w:tc>
          <w:tcPr>
            <w:tcW w:type="dxa" w:w="2880"/>
          </w:tcPr>
          <w:p>
            <w:r>
              <w:t>additionalProperties</w:t>
            </w:r>
          </w:p>
        </w:tc>
        <w:tc>
          <w:tcPr>
            <w:tcW w:type="dxa" w:w="2880"/>
          </w:tcPr>
          <w:p>
            <w:r>
              <w:t>object</w:t>
            </w:r>
          </w:p>
        </w:tc>
        <w:tc>
          <w:tcPr>
            <w:tcW w:type="dxa" w:w="2880"/>
          </w:tcPr>
          <w:p>
            <w:r>
              <w:t>Additional properties that may be returned by the service.</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'https://graph.microsoft.com/v1.0/places/0a1b2c3d-4e5f-6789-abcd-ef0123456789/microsoft.graph.building/map/footprints' \</w:t>
        <w:br/>
        <w:t xml:space="preserve"> --header 'Accept: application/json' \</w:t>
        <w:br/>
        <w:t xml:space="preserve"> --header 'Content-Type: application/json' \</w:t>
        <w:br/>
        <w:t xml:space="preserve"> --data '{</w:t>
        <w:br/>
        <w:t xml:space="preserve"> "properties": "type=Feature;name=Building A"</w:t>
        <w:br/>
        <w:t xml:space="preserve">  }'</w:t>
      </w:r>
    </w:p>
    <w:p>
      <w:pPr>
        <w:pStyle w:val="Heading3"/>
      </w:pPr>
      <w:r>
        <w:t>Example Usage</w:t>
      </w:r>
    </w:p>
    <w:p>
      <w:pPr>
        <w:pStyle w:val="Heading3"/>
      </w:pPr>
      <w:r>
        <w:t>Example 1: Create a footprint with properties</w:t>
      </w:r>
    </w:p>
    <w:p>
      <w:r>
        <w:rPr>
          <w:b/>
          <w:color w:val="666666"/>
          <w:sz w:val="16"/>
        </w:rPr>
        <w:t>[bash]</w:t>
      </w:r>
    </w:p>
    <w:p>
      <w:pPr>
        <w:shd w:fill="F2F2F2" w:val="clear"/>
      </w:pPr>
      <w:r>
        <w:rPr>
          <w:rFonts w:ascii="Courier New" w:hAnsi="Courier New"/>
          <w:sz w:val="17"/>
        </w:rPr>
        <w:t>curl -i --request POST \</w:t>
        <w:br/>
        <w:t xml:space="preserve"> 'https://graph.microsoft.com/v1.0/places/12345/microsoft.graph.building/map/footprints' \</w:t>
        <w:br/>
        <w:t xml:space="preserve"> -H 'Accept: application/json' \</w:t>
        <w:br/>
        <w:t xml:space="preserve"> -H 'Content-Type: application/json' \</w:t>
        <w:br/>
        <w:t xml:space="preserve"> -d '{</w:t>
        <w:br/>
        <w:t xml:space="preserve"> "properties": "type=Feature;level=1"</w:t>
        <w:br/>
        <w:t xml:space="preserve">  }'</w:t>
      </w:r>
    </w:p>
    <w:p>
      <w:pPr>
        <w:pStyle w:val="Heading3"/>
      </w:pPr>
      <w:r>
        <w:t>Example 2: Create a footprint with additional custom fields</w:t>
      </w:r>
    </w:p>
    <w:p>
      <w:r>
        <w:rPr>
          <w:b/>
          <w:color w:val="666666"/>
          <w:sz w:val="16"/>
        </w:rPr>
        <w:t>[bash]</w:t>
      </w:r>
    </w:p>
    <w:p>
      <w:pPr>
        <w:shd w:fill="F2F2F2" w:val="clear"/>
      </w:pPr>
      <w:r>
        <w:rPr>
          <w:rFonts w:ascii="Courier New" w:hAnsi="Courier New"/>
          <w:sz w:val="17"/>
        </w:rPr>
        <w:t>curl -i --request POST \</w:t>
        <w:br/>
        <w:t xml:space="preserve"> 'https://graph.microsoft.com/v1.0/places/12345/microsoft.graph.building/map/footprints' \</w:t>
        <w:br/>
        <w:t xml:space="preserve"> -H 'Accept: application/json' \</w:t>
        <w:br/>
        <w:t xml:space="preserve"> -H 'Content-Type: application/json' \</w:t>
        <w:br/>
        <w:t xml:space="preserve"> -d '{</w:t>
        <w:br/>
        <w:t xml:space="preserve"> "properties": "type=Feature;source=survey",</w:t>
        <w:br/>
        <w:t xml:space="preserve"> "customField": {</w:t>
        <w:br/>
        <w:t xml:space="preserve"> "anyKey": "anyValue"</w:t>
        <w:br/>
        <w:t xml:space="preserve">    }</w:t>
        <w:br/>
        <w:t xml:space="preserve">  }'</w:t>
      </w:r>
    </w:p>
    <w:p>
      <w:pPr>
        <w:pStyle w:val="Heading3"/>
      </w:pPr>
      <w:r>
        <w:t>Notes</w:t>
      </w:r>
    </w:p>
    <w:p>
      <w:pPr>
        <w:pStyle w:val="ListBullet"/>
      </w:pPr>
      <w:r>
        <w:t>The request/response schema allows additional arbitrary JSON fields ({[key: string]: object}).</w:t>
      </w:r>
    </w:p>
    <w:p>
      <w:pPr>
        <w:pStyle w:val="ListBullet"/>
      </w:pPr>
      <w:r>
        <w:t>The id field is documented as read-only.</w:t>
      </w:r>
    </w:p>
    <w:p>
      <w:pPr>
        <w:pStyle w:val="Heading3"/>
      </w:pPr>
      <w:r>
        <w:t>Error Handling</w:t>
      </w:r>
    </w:p>
    <w:p>
      <w:pPr>
        <w:pStyle w:val="ListBullet"/>
      </w:pPr>
      <w:r>
        <w:t>default: Returns an error object with error.code and error.message (and optionally target, details, and innerError).</w:t>
      </w:r>
    </w:p>
    <w:p>
      <w:pPr>
        <w:pStyle w:val="Heading3"/>
      </w:pPr>
      <w:r>
        <w:t>Related footprints actions</w:t>
      </w:r>
    </w:p>
    <w:p>
      <w:pPr>
        <w:pStyle w:val="ListBullet"/>
      </w:pPr>
      <w:r>
        <w:t>[GET] List a Building’s Footprints (Map) — /places/{{placeId}}/microsoft.graph.building/map/footprints</w:t>
      </w:r>
    </w:p>
    <w:p>
      <w:r>
        <w:br w:type="page"/>
      </w:r>
    </w:p>
    <w:p>
      <w:pPr>
        <w:pStyle w:val="Heading2"/>
      </w:pPr>
      <w:r>
        <w:t>348. [DELETE] Delete a Building Map Level for a Place</w:t>
      </w:r>
    </w:p>
    <w:p>
      <w:r>
        <w:rPr>
          <w:b/>
        </w:rPr>
        <w:t xml:space="preserve">Endpoint: </w:t>
      </w:r>
      <w:r>
        <w:rPr>
          <w:rFonts w:ascii="Courier New" w:hAnsi="Courier New"/>
          <w:sz w:val="18"/>
        </w:rPr>
        <w:t>/places/{{placeId}}/microsoft.graph.building/map/levels/{{levelMapId}}</w:t>
      </w:r>
    </w:p>
    <w:p>
      <w:pPr>
        <w:pStyle w:val="Heading3"/>
      </w:pPr>
      <w:r>
        <w:t>Prerequisites</w:t>
      </w:r>
    </w:p>
    <w:p>
      <w:pPr>
        <w:pStyle w:val="ListBullet"/>
      </w:pPr>
      <w:r>
        <w:t>The specified place-id must refer to a building place that has a map with levels.</w:t>
      </w:r>
    </w:p>
    <w:p>
      <w:pPr>
        <w:pStyle w:val="Heading3"/>
      </w:pPr>
      <w:r>
        <w:t>Method</w:t>
      </w:r>
    </w:p>
    <w:p>
      <w:r>
        <w:t>DELETE</w:t>
      </w:r>
    </w:p>
    <w:p>
      <w:pPr>
        <w:pStyle w:val="Heading3"/>
      </w:pPr>
      <w:r>
        <w:t>URL</w:t>
      </w:r>
    </w:p>
    <w:p>
      <w:r>
        <w:t>https://graph.microsoft.com/v1.0/places/{{place-id}}/microsoft.graph.building/map/levels/{{levelMap-id}}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levels navigation property item (a specific levelMap) from a building’s map for the specified place.</w:t>
      </w:r>
    </w:p>
    <w:p>
      <w:pPr>
        <w:pStyle w:val="Heading3"/>
      </w:pPr>
      <w:r>
        <w:t>Enforcement Rules</w:t>
      </w:r>
    </w:p>
    <w:p>
      <w:pPr>
        <w:pStyle w:val="ListBullet"/>
      </w:pPr>
      <w:r>
        <w:t>The place-id path parameter must always be present and must be a non-empty string.</w:t>
      </w:r>
    </w:p>
    <w:p>
      <w:pPr>
        <w:pStyle w:val="ListBullet"/>
      </w:pPr>
      <w:r>
        <w:t>The levelMap-id path parameter must always be present and must be a non-empty string.</w:t>
      </w:r>
    </w:p>
    <w:p>
      <w:pPr>
        <w:pStyle w:val="ListBullet"/>
      </w:pPr>
      <w:r>
        <w:t xml:space="preserve">Always construct the path as: </w:t>
        <w:br/>
        <w:br/>
        <w:t>/places/{{place-id}}/microsoft.graph.building/map/levels/{{levelMap-id}}</w:t>
      </w:r>
    </w:p>
    <w:p>
      <w:pPr>
        <w:pStyle w:val="ListBullet"/>
      </w:pPr>
      <w:r>
        <w:t>Do not call the API with missing or empty path parameters (avoid /places//microsoft.graph.building/map/levels/).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documents an If-Match header; if provided, send it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/places/12345/microsoft.graph.building/map/levels/abcde</w:t>
        <w:br/>
        <w:t>/places/0d3f2a1b-7c2d-4c0f-9c0a-111111111111/microsoft.graph.building/map/levels/22222222-3333-4444-5555-666666666666</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/places//microsoft.graph.building/map/levels/abcde</w:t>
        <w:br/>
        <w:t>/places/12345/microsoft.graph.building/map/levels/</w:t>
        <w:br/>
        <w:t>/places/12345/microsoft.graph.building/map/levels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levelMap-id</w:t>
            </w:r>
          </w:p>
        </w:tc>
        <w:tc>
          <w:tcPr>
            <w:tcW w:type="dxa" w:w="2880"/>
          </w:tcPr>
          <w:p>
            <w:r>
              <w:t>string</w:t>
            </w:r>
          </w:p>
        </w:tc>
        <w:tc>
          <w:tcPr>
            <w:tcW w:type="dxa" w:w="2880"/>
          </w:tcPr>
          <w:p>
            <w:r>
              <w:t>The unique identifier of levelMap.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'https://graph.microsoft.com/v1.0/places/12345/microsoft.graph.building/map/levels/abcde' \</w:t>
        <w:br/>
        <w:t xml:space="preserve"> -H 'Accept: application/json' \</w:t>
        <w:br/>
        <w:t xml:space="preserve"> -H 'If-Match: W/"etag-value"'</w:t>
      </w:r>
    </w:p>
    <w:p>
      <w:pPr>
        <w:pStyle w:val="Heading3"/>
      </w:pPr>
      <w:r>
        <w:t>Notes</w:t>
      </w:r>
    </w:p>
    <w:p>
      <w:pPr>
        <w:pStyle w:val="ListBullet"/>
      </w:pPr>
      <w:r>
        <w:t>Operation ID: placeAsBuilding.map_DeleteLevel.</w:t>
      </w:r>
    </w:p>
    <w:p>
      <w:pPr>
        <w:pStyle w:val="ListBullet"/>
      </w:pPr>
      <w:r>
        <w:t>The documentation lists a 2XX success response but does not provide a specific status code or response body for success.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349. [GET] Get a Building’s Map (IMDF) for a Place</w:t>
      </w:r>
    </w:p>
    <w:p>
      <w:r>
        <w:rPr>
          <w:b/>
        </w:rPr>
        <w:t xml:space="preserve">Endpoint: </w:t>
      </w:r>
      <w:r>
        <w:rPr>
          <w:rFonts w:ascii="Courier New" w:hAnsi="Courier New"/>
          <w:sz w:val="18"/>
        </w:rPr>
        <w:t>/places/{{placeId}}/microsoft.graph.building/map</w:t>
      </w:r>
    </w:p>
    <w:p>
      <w:pPr>
        <w:pStyle w:val="Heading3"/>
      </w:pPr>
      <w:r>
        <w:t>Prerequisites</w:t>
      </w:r>
    </w:p>
    <w:p>
      <w:pPr>
        <w:pStyle w:val="ListBullet"/>
      </w:pPr>
      <w:r>
        <w:t>The caller must have permission to read place/building data in Microsoft Graph (exact permissions not specified in the provided documentation).</w:t>
      </w:r>
    </w:p>
    <w:p>
      <w:pPr>
        <w:pStyle w:val="Heading3"/>
      </w:pPr>
      <w:r>
        <w:t>Method</w:t>
      </w:r>
    </w:p>
    <w:p>
      <w:r>
        <w:t>GET</w:t>
      </w:r>
    </w:p>
    <w:p>
      <w:pPr>
        <w:pStyle w:val="Heading3"/>
      </w:pPr>
      <w:r>
        <w:t>URL</w:t>
      </w:r>
    </w:p>
    <w:p>
      <w:r>
        <w:t>https://graph.microsoft.com/v1.0/places/{{place-id}}/microsoft.graph.building/map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map of a building in IMDF format for the specified place (building).</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/places//microsoft.graph.building/map).</w:t>
      </w:r>
    </w:p>
    <w:p>
      <w:pPr>
        <w:pStyle w:val="ListBullet"/>
      </w:pPr>
      <w:r>
        <w:t>Always construct the path as /places/{{place-id}}/microsoft.graph.building/map, where {{place-id}} is a non-empty string.</w:t>
      </w:r>
    </w:p>
    <w:p>
      <w:pPr>
        <w:pStyle w:val="ListBullet"/>
      </w:pPr>
      <w:r>
        <w:t>Do not infer or guess the place-id.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w:t>
        <w:br/>
        <w:t>/places/bldg-01/microsoft.graph.building/map</w:t>
      </w:r>
    </w:p>
    <w:p>
      <w:pPr>
        <w:pStyle w:val="Heading3"/>
      </w:pPr>
      <w:r>
        <w:t>Invalid Examples</w:t>
      </w:r>
    </w:p>
    <w:p>
      <w:r>
        <w:rPr>
          <w:b/>
          <w:color w:val="666666"/>
          <w:sz w:val="16"/>
        </w:rPr>
        <w:t>[http]</w:t>
      </w:r>
    </w:p>
    <w:p>
      <w:pPr>
        <w:shd w:fill="F2F2F2" w:val="clear"/>
      </w:pPr>
      <w:r>
        <w:rPr>
          <w:rFonts w:ascii="Courier New" w:hAnsi="Courier New"/>
          <w:sz w:val="17"/>
        </w:rPr>
        <w:t>/places//microsoft.graph.building/map</w:t>
        <w:br/>
        <w:t>/places/microsoft.graph.building/map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"placeId": "string",</w:t>
        <w:br/>
        <w:t xml:space="preserve"> "footprints": [</w:t>
        <w:br/>
        <w:t xml:space="preserve"> {</w:t>
        <w:br/>
        <w:t xml:space="preserve"> "key": "string"</w:t>
        <w:br/>
        <w:t xml:space="preserve"> }</w:t>
        <w:br/>
        <w:t xml:space="preserve"> ],</w:t>
        <w:br/>
        <w:t xml:space="preserve"> "levels": [</w:t>
        <w:br/>
        <w:t xml:space="preserve"> {</w:t>
        <w:br/>
        <w:t xml:space="preserve"> "placeId": "string",</w:t>
        <w:br/>
        <w:t xml:space="preserve"> "fixtures": [</w:t>
        <w:br/>
        <w:t xml:space="preserve"> {</w:t>
        <w:br/>
        <w:t xml:space="preserve"> "placeId": "string"</w:t>
        <w:br/>
        <w:t xml:space="preserve"> }</w:t>
        <w:br/>
        <w:t xml:space="preserve"> ],</w:t>
        <w:br/>
        <w:t xml:space="preserve"> "sections": [</w:t>
        <w:br/>
        <w:t xml:space="preserve"> {</w:t>
        <w:br/>
        <w:t xml:space="preserve"> "placeId": "string"</w:t>
        <w:br/>
        <w:t xml:space="preserve"> }</w:t>
        <w:br/>
        <w:t xml:space="preserve"> ],</w:t>
        <w:br/>
        <w:t xml:space="preserve"> "units": [</w:t>
        <w:br/>
        <w:t xml:space="preserve"> {</w:t>
        <w:br/>
        <w:t xml:space="preserve"> "placeId": "string"</w:t>
        <w:br/>
        <w:t xml:space="preserve"> }</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for the building to which this buildingMap belongs.</w:t>
            </w:r>
          </w:p>
        </w:tc>
      </w:tr>
      <w:tr>
        <w:tc>
          <w:tcPr>
            <w:tcW w:type="dxa" w:w="2880"/>
          </w:tcPr>
          <w:p>
            <w:r>
              <w:t>footprints</w:t>
            </w:r>
          </w:p>
        </w:tc>
        <w:tc>
          <w:tcPr>
            <w:tcW w:type="dxa" w:w="2880"/>
          </w:tcPr>
          <w:p>
            <w:r>
              <w:t>array</w:t>
            </w:r>
          </w:p>
        </w:tc>
        <w:tc>
          <w:tcPr>
            <w:tcW w:type="dxa" w:w="2880"/>
          </w:tcPr>
          <w:p>
            <w:r>
              <w:t>Collection of footprint map features (microsoft.graph.baseMapFeature plus additional key/value properties).</w:t>
            </w:r>
          </w:p>
        </w:tc>
      </w:tr>
      <w:tr>
        <w:tc>
          <w:tcPr>
            <w:tcW w:type="dxa" w:w="2880"/>
          </w:tcPr>
          <w:p>
            <w:r>
              <w:t>levels</w:t>
            </w:r>
          </w:p>
        </w:tc>
        <w:tc>
          <w:tcPr>
            <w:tcW w:type="dxa" w:w="2880"/>
          </w:tcPr>
          <w:p>
            <w:r>
              <w:t>array</w:t>
            </w:r>
          </w:p>
        </w:tc>
        <w:tc>
          <w:tcPr>
            <w:tcW w:type="dxa" w:w="2880"/>
          </w:tcPr>
          <w:p>
            <w:r>
              <w:t>Collection of level map features (each level is a microsoft.graph.baseMapFeature plus level-specific properties).</w:t>
            </w:r>
          </w:p>
        </w:tc>
      </w:tr>
      <w:tr>
        <w:tc>
          <w:tcPr>
            <w:tcW w:type="dxa" w:w="2880"/>
          </w:tcPr>
          <w:p>
            <w:r>
              <w:t>levels[].placeId</w:t>
            </w:r>
          </w:p>
        </w:tc>
        <w:tc>
          <w:tcPr>
            <w:tcW w:type="dxa" w:w="2880"/>
          </w:tcPr>
          <w:p>
            <w:r>
              <w:t>string</w:t>
            </w:r>
          </w:p>
        </w:tc>
        <w:tc>
          <w:tcPr>
            <w:tcW w:type="dxa" w:w="2880"/>
          </w:tcPr>
          <w:p>
            <w:r>
              <w:t>Identifier of the floor to which this levelMap belongs.</w:t>
            </w:r>
          </w:p>
        </w:tc>
      </w:tr>
      <w:tr>
        <w:tc>
          <w:tcPr>
            <w:tcW w:type="dxa" w:w="2880"/>
          </w:tcPr>
          <w:p>
            <w:r>
              <w:t>levels[].fixtures</w:t>
            </w:r>
          </w:p>
        </w:tc>
        <w:tc>
          <w:tcPr>
            <w:tcW w:type="dxa" w:w="2880"/>
          </w:tcPr>
          <w:p>
            <w:r>
              <w:t>array</w:t>
            </w:r>
          </w:p>
        </w:tc>
        <w:tc>
          <w:tcPr>
            <w:tcW w:type="dxa" w:w="2880"/>
          </w:tcPr>
          <w:p>
            <w:r>
              <w:t>Collection of fixture map features for the level (each includes placeId for the floor to which this fixtureMap belongs).</w:t>
            </w:r>
          </w:p>
        </w:tc>
      </w:tr>
      <w:tr>
        <w:tc>
          <w:tcPr>
            <w:tcW w:type="dxa" w:w="2880"/>
          </w:tcPr>
          <w:p>
            <w:r>
              <w:t>levels[].fixtures[].placeId</w:t>
            </w:r>
          </w:p>
        </w:tc>
        <w:tc>
          <w:tcPr>
            <w:tcW w:type="dxa" w:w="2880"/>
          </w:tcPr>
          <w:p>
            <w:r>
              <w:t>string</w:t>
            </w:r>
          </w:p>
        </w:tc>
        <w:tc>
          <w:tcPr>
            <w:tcW w:type="dxa" w:w="2880"/>
          </w:tcPr>
          <w:p>
            <w:r>
              <w:t>Identifier for the floor to which this fixtureMap belongs.</w:t>
            </w:r>
          </w:p>
        </w:tc>
      </w:tr>
      <w:tr>
        <w:tc>
          <w:tcPr>
            <w:tcW w:type="dxa" w:w="2880"/>
          </w:tcPr>
          <w:p>
            <w:r>
              <w:t>levels[].sections</w:t>
            </w:r>
          </w:p>
        </w:tc>
        <w:tc>
          <w:tcPr>
            <w:tcW w:type="dxa" w:w="2880"/>
          </w:tcPr>
          <w:p>
            <w:r>
              <w:t>array</w:t>
            </w:r>
          </w:p>
        </w:tc>
        <w:tc>
          <w:tcPr>
            <w:tcW w:type="dxa" w:w="2880"/>
          </w:tcPr>
          <w:p>
            <w:r>
              <w:t>Collection of section map features for the level (each includes placeId for the section to which this sectionMap belongs).</w:t>
            </w:r>
          </w:p>
        </w:tc>
      </w:tr>
      <w:tr>
        <w:tc>
          <w:tcPr>
            <w:tcW w:type="dxa" w:w="2880"/>
          </w:tcPr>
          <w:p>
            <w:r>
              <w:t>levels[].sections[].placeId</w:t>
            </w:r>
          </w:p>
        </w:tc>
        <w:tc>
          <w:tcPr>
            <w:tcW w:type="dxa" w:w="2880"/>
          </w:tcPr>
          <w:p>
            <w:r>
              <w:t>string</w:t>
            </w:r>
          </w:p>
        </w:tc>
        <w:tc>
          <w:tcPr>
            <w:tcW w:type="dxa" w:w="2880"/>
          </w:tcPr>
          <w:p>
            <w:r>
              <w:t>Identifier of the section to which this sectionMap belongs.</w:t>
            </w:r>
          </w:p>
        </w:tc>
      </w:tr>
      <w:tr>
        <w:tc>
          <w:tcPr>
            <w:tcW w:type="dxa" w:w="2880"/>
          </w:tcPr>
          <w:p>
            <w:r>
              <w:t>levels[].units</w:t>
            </w:r>
          </w:p>
        </w:tc>
        <w:tc>
          <w:tcPr>
            <w:tcW w:type="dxa" w:w="2880"/>
          </w:tcPr>
          <w:p>
            <w:r>
              <w:t>array</w:t>
            </w:r>
          </w:p>
        </w:tc>
        <w:tc>
          <w:tcPr>
            <w:tcW w:type="dxa" w:w="2880"/>
          </w:tcPr>
          <w:p>
            <w:r>
              <w:t>Collection of unit map features for the level (each includes placeId for the place (such as a room) to which this unitMap belongs).</w:t>
            </w:r>
          </w:p>
        </w:tc>
      </w:tr>
      <w:tr>
        <w:tc>
          <w:tcPr>
            <w:tcW w:type="dxa" w:w="2880"/>
          </w:tcPr>
          <w:p>
            <w:r>
              <w:t>levels[].units[].placeId</w:t>
            </w:r>
          </w:p>
        </w:tc>
        <w:tc>
          <w:tcPr>
            <w:tcW w:type="dxa" w:w="2880"/>
          </w:tcPr>
          <w:p>
            <w:r>
              <w:t>string</w:t>
            </w:r>
          </w:p>
        </w:tc>
        <w:tc>
          <w:tcPr>
            <w:tcW w:type="dxa" w:w="2880"/>
          </w:tcPr>
          <w:p>
            <w:r>
              <w:t>Identifier of the place (such as a room) to which this unitMap belongs.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'https://graph.microsoft.com/v1.0/places/12345/microsoft.graph.building/map' \</w:t>
        <w:br/>
        <w:t xml:space="preserve"> --header 'Accept: application/json'</w:t>
      </w:r>
    </w:p>
    <w:p>
      <w:pPr>
        <w:pStyle w:val="Heading3"/>
      </w:pPr>
      <w:r>
        <w:t>Example Usage</w:t>
      </w:r>
    </w:p>
    <w:p>
      <w:pPr>
        <w:pStyle w:val="Heading3"/>
      </w:pPr>
      <w:r>
        <w:t>Example 1: Get the building map for a place</w:t>
      </w:r>
    </w:p>
    <w:p>
      <w:r>
        <w:rPr>
          <w:b/>
          <w:color w:val="666666"/>
          <w:sz w:val="16"/>
        </w:rPr>
        <w:t>[bash]</w:t>
      </w:r>
    </w:p>
    <w:p>
      <w:pPr>
        <w:shd w:fill="F2F2F2" w:val="clear"/>
      </w:pPr>
      <w:r>
        <w:rPr>
          <w:rFonts w:ascii="Courier New" w:hAnsi="Courier New"/>
          <w:sz w:val="17"/>
        </w:rPr>
        <w:t>curl -X GET \</w:t>
        <w:br/>
        <w:t xml:space="preserve"> 'https://graph.microsoft.com/v1.0/places/bldg-01/microsoft.graph.building/map' \</w:t>
        <w:br/>
        <w:t xml:space="preserve"> -H 'Accept: application/json'</w:t>
      </w:r>
    </w:p>
    <w:p>
      <w:pPr>
        <w:pStyle w:val="Heading3"/>
      </w:pPr>
      <w:r>
        <w:t>Example 2: Use $select to return specific properties</w:t>
      </w:r>
    </w:p>
    <w:p>
      <w:r>
        <w:rPr>
          <w:b/>
          <w:color w:val="666666"/>
          <w:sz w:val="16"/>
        </w:rPr>
        <w:t>[bash]</w:t>
      </w:r>
    </w:p>
    <w:p>
      <w:pPr>
        <w:shd w:fill="F2F2F2" w:val="clear"/>
      </w:pPr>
      <w:r>
        <w:rPr>
          <w:rFonts w:ascii="Courier New" w:hAnsi="Courier New"/>
          <w:sz w:val="17"/>
        </w:rPr>
        <w:t>curl -X GET \</w:t>
        <w:br/>
        <w:t xml:space="preserve"> 'https://graph.microsoft.com/v1.0/places/bldg-01/microsoft.graph.building/map?$select=placeId,levels' \</w:t>
        <w:br/>
        <w:t xml:space="preserve"> -H 'Accept: application/json'</w:t>
      </w:r>
    </w:p>
    <w:p>
      <w:pPr>
        <w:pStyle w:val="Heading3"/>
      </w:pPr>
      <w:r>
        <w:t>Example 3: Use $expand to expand related entities</w:t>
      </w:r>
    </w:p>
    <w:p>
      <w:r>
        <w:rPr>
          <w:b/>
          <w:color w:val="666666"/>
          <w:sz w:val="16"/>
        </w:rPr>
        <w:t>[bash]</w:t>
      </w:r>
    </w:p>
    <w:p>
      <w:pPr>
        <w:shd w:fill="F2F2F2" w:val="clear"/>
      </w:pPr>
      <w:r>
        <w:rPr>
          <w:rFonts w:ascii="Courier New" w:hAnsi="Courier New"/>
          <w:sz w:val="17"/>
        </w:rPr>
        <w:t>curl -X GET \</w:t>
        <w:br/>
        <w:t xml:space="preserve"> 'https://graph.microsoft.com/v1.0/places/bldg-01/microsoft.graph.building/map?$expand=levels' \</w:t>
        <w:br/>
        <w:t xml:space="preserve"> -H 'Accept: application/json'</w:t>
      </w:r>
    </w:p>
    <w:p>
      <w:pPr>
        <w:pStyle w:val="Heading3"/>
      </w:pPr>
      <w:r>
        <w:t>Notes</w:t>
      </w:r>
    </w:p>
    <w:p>
      <w:pPr>
        <w:pStyle w:val="ListBullet"/>
      </w:pPr>
      <w:r>
        <w:t>The response schema references microsoft.graph.baseMapFeature and “circular” types; the provided documentation does not include the full shape of those objects, so only the explicitly listed fields are documented here.</w:t>
      </w:r>
    </w:p>
    <w:p>
      <w:pPr>
        <w:pStyle w:val="ListBullet"/>
      </w:pPr>
      <w:r>
        <w:t>The endpoint returns JSON (application/json) per the provided documentation.</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350. [PATCH] Update a Building Map Level in a Place</w:t>
      </w:r>
    </w:p>
    <w:p>
      <w:r>
        <w:rPr>
          <w:b/>
        </w:rPr>
        <w:t xml:space="preserve">Endpoint: </w:t>
      </w:r>
      <w:r>
        <w:rPr>
          <w:rFonts w:ascii="Courier New" w:hAnsi="Courier New"/>
          <w:sz w:val="18"/>
        </w:rPr>
        <w:t>/places/{{placeId}}/microsoft.graph.building/map/levels/{{levelMapId}}</w:t>
      </w:r>
    </w:p>
    <w:p>
      <w:pPr>
        <w:pStyle w:val="Heading3"/>
      </w:pPr>
      <w:r>
        <w:t>Prerequisites</w:t>
      </w:r>
    </w:p>
    <w:p>
      <w:pPr>
        <w:pStyle w:val="ListBullet"/>
      </w:pPr>
      <w:r>
        <w:t>The caller must have permissions to update places data in Microsoft Graph.</w:t>
      </w:r>
    </w:p>
    <w:p>
      <w:pPr>
        <w:pStyle w:val="Heading3"/>
      </w:pPr>
      <w:r>
        <w:t>Method</w:t>
      </w:r>
    </w:p>
    <w:p>
      <w:r>
        <w:t>PATCH</w:t>
      </w:r>
    </w:p>
    <w:p>
      <w:pPr>
        <w:pStyle w:val="Heading3"/>
      </w:pPr>
      <w:r>
        <w:t>URL</w:t>
      </w:r>
    </w:p>
    <w:p>
      <w:r>
        <w:t>https://graph.microsoft.com/v1.0/places/{{place-id}}/microsoft.graph.building/map/levels/{{levelMap-id}}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levels navigation property on a building map for a specific place. Use this to modify a particular levelMap resource (for example, its related fixtures, sections, and units).</w:t>
      </w:r>
    </w:p>
    <w:p>
      <w:pPr>
        <w:pStyle w:val="Heading3"/>
      </w:pPr>
      <w:r>
        <w:t>Enforcement Rules</w:t>
      </w:r>
    </w:p>
    <w:p>
      <w:pPr>
        <w:pStyle w:val="ListBullet"/>
      </w:pPr>
      <w:r>
        <w:t>The place-id path parameter must always be present.</w:t>
      </w:r>
    </w:p>
    <w:p>
      <w:pPr>
        <w:pStyle w:val="ListBullet"/>
      </w:pPr>
      <w:r>
        <w:t>The levelMap-id path parameter must always be present.</w:t>
      </w:r>
    </w:p>
    <w:p>
      <w:pPr>
        <w:pStyle w:val="ListBullet"/>
      </w:pPr>
      <w:r>
        <w:t>Always construct the path as /places/{{place-id}}/microsoft.graph.building/map/levels/{{levelMap-id}}, where both path parameters are non-empty strings.</w:t>
      </w:r>
    </w:p>
    <w:p>
      <w:pPr>
        <w:pStyle w:val="ListBullet"/>
      </w:pPr>
      <w:r>
        <w:t>Do not call the API with missing or empty path parameters (e.g., avoid /places//microsoft.graph.building/map/levels/).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/places/12345/microsoft.graph.building/map/levels/abcde</w:t>
        <w:br/>
        <w:t>/places/{place-id}/microsoft.graph.building/map/levels/{levelMap-id}</w:t>
      </w:r>
    </w:p>
    <w:p>
      <w:pPr>
        <w:pStyle w:val="Heading3"/>
      </w:pPr>
      <w:r>
        <w:t>Invalid Examples</w:t>
      </w:r>
    </w:p>
    <w:p>
      <w:r>
        <w:rPr>
          <w:b/>
          <w:color w:val="666666"/>
          <w:sz w:val="16"/>
        </w:rPr>
        <w:t>[http]</w:t>
      </w:r>
    </w:p>
    <w:p>
      <w:pPr>
        <w:shd w:fill="F2F2F2" w:val="clear"/>
      </w:pPr>
      <w:r>
        <w:rPr>
          <w:rFonts w:ascii="Courier New" w:hAnsi="Courier New"/>
          <w:sz w:val="17"/>
        </w:rPr>
        <w:t>/places//microsoft.graph.building/map/levels/abcde</w:t>
        <w:br/>
        <w:t>/places/12345/microsoft.graph.building/map/levels/</w:t>
        <w:br/>
        <w:t>/places/12345/microsoft.graph.building/map/levels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levelMap-id</w:t>
            </w:r>
          </w:p>
        </w:tc>
        <w:tc>
          <w:tcPr>
            <w:tcW w:type="dxa" w:w="2880"/>
          </w:tcPr>
          <w:p>
            <w:r>
              <w:t>string</w:t>
            </w:r>
          </w:p>
        </w:tc>
        <w:tc>
          <w:tcPr>
            <w:tcW w:type="dxa" w:w="2880"/>
          </w:tcPr>
          <w:p>
            <w:r>
              <w:t>The unique identifier of levelMap.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level map.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floor to which this levelMap belongs.</w:t>
            </w:r>
          </w:p>
        </w:tc>
      </w:tr>
      <w:tr>
        <w:tc>
          <w:tcPr>
            <w:tcW w:type="dxa" w:w="2880"/>
          </w:tcPr>
          <w:p>
            <w:r>
              <w:t>fixtures</w:t>
            </w:r>
          </w:p>
        </w:tc>
        <w:tc>
          <w:tcPr>
            <w:tcW w:type="dxa" w:w="2880"/>
          </w:tcPr>
          <w:p>
            <w:r>
              <w:t>array</w:t>
            </w:r>
          </w:p>
        </w:tc>
        <w:tc>
          <w:tcPr>
            <w:tcW w:type="dxa" w:w="2880"/>
          </w:tcPr>
          <w:p>
            <w:r>
              <w:t>Collection of fixture map features. Each item includes placeId (Identifier for the floor to which this fixtureMap belongs.) and other properties inherited from microsoft.graph.baseMapFeature (circular reference in source).</w:t>
            </w:r>
          </w:p>
        </w:tc>
      </w:tr>
      <w:tr>
        <w:tc>
          <w:tcPr>
            <w:tcW w:type="dxa" w:w="2880"/>
          </w:tcPr>
          <w:p>
            <w:r>
              <w:t>sections</w:t>
            </w:r>
          </w:p>
        </w:tc>
        <w:tc>
          <w:tcPr>
            <w:tcW w:type="dxa" w:w="2880"/>
          </w:tcPr>
          <w:p>
            <w:r>
              <w:t>array</w:t>
            </w:r>
          </w:p>
        </w:tc>
        <w:tc>
          <w:tcPr>
            <w:tcW w:type="dxa" w:w="2880"/>
          </w:tcPr>
          <w:p>
            <w:r>
              <w:t>Collection of section map features. Each item includes placeId (Identifier of the section to which this sectionMap belongs.) and other properties inherited from microsoft.graph.baseMapFeature (circular reference in source).</w:t>
            </w:r>
          </w:p>
        </w:tc>
      </w:tr>
      <w:tr>
        <w:tc>
          <w:tcPr>
            <w:tcW w:type="dxa" w:w="2880"/>
          </w:tcPr>
          <w:p>
            <w:r>
              <w:t>units</w:t>
            </w:r>
          </w:p>
        </w:tc>
        <w:tc>
          <w:tcPr>
            <w:tcW w:type="dxa" w:w="2880"/>
          </w:tcPr>
          <w:p>
            <w:r>
              <w:t>array</w:t>
            </w:r>
          </w:p>
        </w:tc>
        <w:tc>
          <w:tcPr>
            <w:tcW w:type="dxa" w:w="2880"/>
          </w:tcPr>
          <w:p>
            <w:r>
              <w:t>Collection of unit map features. Each item includes placeId (Identifier of the place (such as a room) to which this unitMap belongs.) and other properties inherited from microsoft.graph.baseMapFeature (circular reference in source).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"placeId": "floor-123",</w:t>
        <w:br/>
        <w:t xml:space="preserve"> "fixtures": [</w:t>
        <w:br/>
        <w:t xml:space="preserve"> {</w:t>
        <w:br/>
        <w:t xml:space="preserve"> "placeId": "floor-123"</w:t>
        <w:br/>
        <w:t xml:space="preserve"> }</w:t>
        <w:br/>
        <w:t xml:space="preserve"> ],</w:t>
        <w:br/>
        <w:t xml:space="preserve"> "sections": [</w:t>
        <w:br/>
        <w:t xml:space="preserve"> {</w:t>
        <w:br/>
        <w:t xml:space="preserve"> "placeId": "section-456"</w:t>
        <w:br/>
        <w:t xml:space="preserve"> }</w:t>
        <w:br/>
        <w:t xml:space="preserve"> ],</w:t>
        <w:br/>
        <w:t xml:space="preserve"> "units": [</w:t>
        <w:br/>
        <w:t xml:space="preserve"> {</w:t>
        <w:br/>
        <w:t xml:space="preserve"> "placeId": "room-789"</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Identifier of the floor to which this levelMap belongs.</w:t>
            </w:r>
          </w:p>
        </w:tc>
      </w:tr>
      <w:tr>
        <w:tc>
          <w:tcPr>
            <w:tcW w:type="dxa" w:w="2880"/>
          </w:tcPr>
          <w:p>
            <w:r>
              <w:t>fixtures</w:t>
            </w:r>
          </w:p>
        </w:tc>
        <w:tc>
          <w:tcPr>
            <w:tcW w:type="dxa" w:w="2880"/>
          </w:tcPr>
          <w:p>
            <w:r>
              <w:t>array</w:t>
            </w:r>
          </w:p>
        </w:tc>
        <w:tc>
          <w:tcPr>
            <w:tcW w:type="dxa" w:w="2880"/>
          </w:tcPr>
          <w:p>
            <w:r>
              <w:t>Fixture map features (items include placeId and other baseMapFeature properties per source).</w:t>
            </w:r>
          </w:p>
        </w:tc>
      </w:tr>
      <w:tr>
        <w:tc>
          <w:tcPr>
            <w:tcW w:type="dxa" w:w="2880"/>
          </w:tcPr>
          <w:p>
            <w:r>
              <w:t>fixtures[].placeId</w:t>
            </w:r>
          </w:p>
        </w:tc>
        <w:tc>
          <w:tcPr>
            <w:tcW w:type="dxa" w:w="2880"/>
          </w:tcPr>
          <w:p>
            <w:r>
              <w:t>string</w:t>
            </w:r>
          </w:p>
        </w:tc>
        <w:tc>
          <w:tcPr>
            <w:tcW w:type="dxa" w:w="2880"/>
          </w:tcPr>
          <w:p>
            <w:r>
              <w:t>Identifier for the floor to which this fixtureMap belongs.</w:t>
            </w:r>
          </w:p>
        </w:tc>
      </w:tr>
      <w:tr>
        <w:tc>
          <w:tcPr>
            <w:tcW w:type="dxa" w:w="2880"/>
          </w:tcPr>
          <w:p>
            <w:r>
              <w:t>sections</w:t>
            </w:r>
          </w:p>
        </w:tc>
        <w:tc>
          <w:tcPr>
            <w:tcW w:type="dxa" w:w="2880"/>
          </w:tcPr>
          <w:p>
            <w:r>
              <w:t>array</w:t>
            </w:r>
          </w:p>
        </w:tc>
        <w:tc>
          <w:tcPr>
            <w:tcW w:type="dxa" w:w="2880"/>
          </w:tcPr>
          <w:p>
            <w:r>
              <w:t>Section map features (items include placeId and other baseMapFeature properties per source).</w:t>
            </w:r>
          </w:p>
        </w:tc>
      </w:tr>
      <w:tr>
        <w:tc>
          <w:tcPr>
            <w:tcW w:type="dxa" w:w="2880"/>
          </w:tcPr>
          <w:p>
            <w:r>
              <w:t>sections[].placeId</w:t>
            </w:r>
          </w:p>
        </w:tc>
        <w:tc>
          <w:tcPr>
            <w:tcW w:type="dxa" w:w="2880"/>
          </w:tcPr>
          <w:p>
            <w:r>
              <w:t>string</w:t>
            </w:r>
          </w:p>
        </w:tc>
        <w:tc>
          <w:tcPr>
            <w:tcW w:type="dxa" w:w="2880"/>
          </w:tcPr>
          <w:p>
            <w:r>
              <w:t>Identifier of the section to which this sectionMap belongs.</w:t>
            </w:r>
          </w:p>
        </w:tc>
      </w:tr>
      <w:tr>
        <w:tc>
          <w:tcPr>
            <w:tcW w:type="dxa" w:w="2880"/>
          </w:tcPr>
          <w:p>
            <w:r>
              <w:t>units</w:t>
            </w:r>
          </w:p>
        </w:tc>
        <w:tc>
          <w:tcPr>
            <w:tcW w:type="dxa" w:w="2880"/>
          </w:tcPr>
          <w:p>
            <w:r>
              <w:t>array</w:t>
            </w:r>
          </w:p>
        </w:tc>
        <w:tc>
          <w:tcPr>
            <w:tcW w:type="dxa" w:w="2880"/>
          </w:tcPr>
          <w:p>
            <w:r>
              <w:t>Unit map features (items include placeId and other baseMapFeature properties per source).</w:t>
            </w:r>
          </w:p>
        </w:tc>
      </w:tr>
      <w:tr>
        <w:tc>
          <w:tcPr>
            <w:tcW w:type="dxa" w:w="2880"/>
          </w:tcPr>
          <w:p>
            <w:r>
              <w:t>units[].placeId</w:t>
            </w:r>
          </w:p>
        </w:tc>
        <w:tc>
          <w:tcPr>
            <w:tcW w:type="dxa" w:w="2880"/>
          </w:tcPr>
          <w:p>
            <w:r>
              <w:t>string</w:t>
            </w:r>
          </w:p>
        </w:tc>
        <w:tc>
          <w:tcPr>
            <w:tcW w:type="dxa" w:w="2880"/>
          </w:tcPr>
          <w:p>
            <w:r>
              <w:t>Identifier of the place (such as a room) to which this unitMap belongs.</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'https://graph.microsoft.com/v1.0/places/12345/microsoft.graph.building/map/levels/abcde' \</w:t>
        <w:br/>
        <w:t xml:space="preserve"> -H 'Accept: application/json' \</w:t>
        <w:br/>
        <w:t xml:space="preserve"> -H 'Content-Type: application/json' \</w:t>
        <w:br/>
        <w:t xml:space="preserve"> -d '{</w:t>
        <w:br/>
        <w:t xml:space="preserve"> "placeId": "floor-123",</w:t>
        <w:br/>
        <w:t xml:space="preserve"> "fixtures": [</w:t>
        <w:br/>
        <w:t xml:space="preserve">      { "placeId": "floor-123" }</w:t>
        <w:br/>
        <w:t xml:space="preserve">    ],</w:t>
        <w:br/>
        <w:t xml:space="preserve"> "sections": [</w:t>
        <w:br/>
        <w:t xml:space="preserve">      { "placeId": "section-456" }</w:t>
        <w:br/>
        <w:t xml:space="preserve">    ],</w:t>
        <w:br/>
        <w:t xml:space="preserve"> "units": [</w:t>
        <w:br/>
        <w:t xml:space="preserve">      { "placeId": "room-789" }</w:t>
        <w:br/>
        <w:t xml:space="preserve">    ]</w:t>
        <w:br/>
        <w:t xml:space="preserve">  }'</w:t>
      </w:r>
    </w:p>
    <w:p>
      <w:pPr>
        <w:pStyle w:val="Heading3"/>
      </w:pPr>
      <w:r>
        <w:t>Behavior</w:t>
      </w:r>
    </w:p>
    <w:p>
      <w:pPr>
        <w:pStyle w:val="ListBullet"/>
      </w:pPr>
      <w:r>
        <w:t>Validates place-id and levelMap-id from the URL path.</w:t>
      </w:r>
    </w:p>
    <w:p>
      <w:pPr>
        <w:pStyle w:val="ListBullet"/>
      </w:pPr>
      <w:r>
        <w:t>Applies the provided navigation property updates to the specified building map levelMap.</w:t>
      </w:r>
    </w:p>
    <w:p>
      <w:pPr>
        <w:pStyle w:val="ListBullet"/>
      </w:pPr>
      <w:r>
        <w:t>Returns the updated representation on success (2XX), or an error object on failure.</w:t>
      </w:r>
    </w:p>
    <w:p>
      <w:pPr>
        <w:pStyle w:val="Heading3"/>
      </w:pPr>
      <w:r>
        <w:t>Notes</w:t>
      </w:r>
    </w:p>
    <w:p>
      <w:pPr>
        <w:pStyle w:val="ListBullet"/>
      </w:pPr>
      <w:r>
        <w:t>The request/response schema references microsoft.graph.baseMapFeature with circular type notation in the source; only the explicitly listed fields (like placeId) are documented here.</w:t>
      </w:r>
    </w:p>
    <w:p>
      <w:pPr>
        <w:pStyle w:val="ListBullet"/>
      </w:pPr>
      <w:r>
        <w:t>This endpoint uses PATCH, so it is intended for partial updates of the resource’s properties.</w:t>
      </w:r>
    </w:p>
    <w:p>
      <w:r>
        <w:br w:type="page"/>
      </w:r>
    </w:p>
    <w:p>
      <w:pPr>
        <w:pStyle w:val="Heading2"/>
      </w:pPr>
      <w:r>
        <w:t>351. [POST] Create a Room Check-In for a Place</w:t>
      </w:r>
    </w:p>
    <w:p>
      <w:r>
        <w:rPr>
          <w:b/>
        </w:rPr>
        <w:t xml:space="preserve">Endpoint: </w:t>
      </w:r>
      <w:r>
        <w:rPr>
          <w:rFonts w:ascii="Courier New" w:hAnsi="Courier New"/>
          <w:sz w:val="18"/>
        </w:rPr>
        <w:t>/places/{{placeId}}/microsoft.graph.room/checkIns</w:t>
      </w:r>
    </w:p>
    <w:p>
      <w:pPr>
        <w:pStyle w:val="Heading3"/>
      </w:pPr>
      <w:r>
        <w:t>Prerequisites</w:t>
      </w:r>
    </w:p>
    <w:p>
      <w:pPr>
        <w:pStyle w:val="ListBullet"/>
      </w:pPr>
      <w:r>
        <w:t>The target place must be a room (this endpoint is for microsoft.graph.room).</w:t>
      </w:r>
    </w:p>
    <w:p>
      <w:pPr>
        <w:pStyle w:val="Heading3"/>
      </w:pPr>
      <w:r>
        <w:t>Method</w:t>
      </w:r>
    </w:p>
    <w:p>
      <w:r>
        <w:t>POST</w:t>
      </w:r>
    </w:p>
    <w:p>
      <w:pPr>
        <w:pStyle w:val="Heading3"/>
      </w:pPr>
      <w:r>
        <w:t>URL</w:t>
      </w:r>
    </w:p>
    <w:p>
      <w:r>
        <w:t>https://graph.microsoft.com/v1.0/places/{{placeId}}/microsoft.graph.room/checkIns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checkIn navigation property for a place that is a room. The created check-in can be associated with an Outlook calendar event and includes metadata such as the check-in method and creation timestamp.</w:t>
      </w:r>
    </w:p>
    <w:p>
      <w:pPr>
        <w:pStyle w:val="Heading3"/>
      </w:pPr>
      <w:r>
        <w:t>Enforcement Rules</w:t>
      </w:r>
    </w:p>
    <w:p>
      <w:pPr>
        <w:pStyle w:val="ListBullet"/>
      </w:pPr>
      <w:r>
        <w:t>The placeId path parameter must always be present.</w:t>
      </w:r>
    </w:p>
    <w:p>
      <w:pPr>
        <w:pStyle w:val="ListBullet"/>
      </w:pPr>
      <w:r>
        <w:t>Always construct the path as /places/{{placeId}}/microsoft.graph.room/checkIns, where {{placeId}} is a non-empty string.</w:t>
      </w:r>
    </w:p>
    <w:p>
      <w:pPr>
        <w:pStyle w:val="ListBullet"/>
      </w:pPr>
      <w:r>
        <w:t>Do not call the API with a missing or empty placeId (e.g., avoid /places//microsoft.graph.room/checkIns).</w:t>
      </w:r>
    </w:p>
    <w:p>
      <w:pPr>
        <w:pStyle w:val="ListBullet"/>
      </w:pPr>
      <w:r>
        <w:t>When executing the action, ensure to send Path Parameters in the URL and not in the body.</w:t>
      </w:r>
    </w:p>
    <w:p>
      <w:pPr>
        <w:pStyle w:val="ListBullet"/>
      </w:pPr>
      <w:r>
        <w:t>This endpoint requires a request body (JSON).</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/places/12345678-1234-1234-1234-1234567890ab/microsoft.graph.room/checkIns</w:t>
        <w:br/>
        <w:t>/places/room-42/microsoft.graph.room/checkIns</w:t>
      </w:r>
    </w:p>
    <w:p>
      <w:pPr>
        <w:pStyle w:val="Heading3"/>
      </w:pPr>
      <w:r>
        <w:t>Invalid Examples</w:t>
      </w:r>
    </w:p>
    <w:p>
      <w:r>
        <w:rPr>
          <w:b/>
          <w:color w:val="666666"/>
          <w:sz w:val="16"/>
        </w:rPr>
        <w:t>[http]</w:t>
      </w:r>
    </w:p>
    <w:p>
      <w:pPr>
        <w:shd w:fill="F2F2F2" w:val="clear"/>
      </w:pPr>
      <w:r>
        <w:rPr>
          <w:rFonts w:ascii="Courier New" w:hAnsi="Courier New"/>
          <w:sz w:val="17"/>
        </w:rPr>
        <w:t>/places//microsoft.graph.room/checkIns</w:t>
        <w:br/>
        <w:t>/places/microsoft.graph.room/checkIns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Required Request Body Fields</w:t>
      </w:r>
    </w:p>
    <w:p>
      <w:r>
        <w:rPr>
          <w:b/>
        </w:rPr>
        <w:t>Note: The scraped documentation indicates the request body is required, but it does not explicitly mark any individual properties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 For more information, see the iCalUId property in event.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Must match pattern: ^[0-9]{4,}-(0[1-9]|1[012])-(0[1-9]|[12][0-9]|3[01])T([01][0-9]|2[0-3]):[0-5][0-9]:[0-5][0-9]([.][0-9]{1,12})?(Z|[+-][0-9][0-9]:[0-9][0-9])$</w:t>
            </w:r>
          </w:p>
        </w:tc>
      </w:tr>
      <w:tr>
        <w:tc>
          <w:tcPr>
            <w:tcW w:type="dxa" w:w="2880"/>
          </w:tcPr>
          <w:p>
            <w:r>
              <w:t>additionalProperties</w:t>
            </w:r>
          </w:p>
        </w:tc>
        <w:tc>
          <w:tcPr>
            <w:tcW w:type="dxa" w:w="2880"/>
          </w:tcPr>
          <w:p>
            <w:r>
              <w:t>object</w:t>
            </w:r>
          </w:p>
        </w:tc>
        <w:tc>
          <w:tcPr>
            <w:tcW w:type="dxa" w:w="2880"/>
          </w:tcPr>
          <w:p>
            <w:r>
              <w:t>Additional data not described in the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"calendarEventId": "AAMkAGVmMDEzY2U2LTI5YjctNDQ4Mi1iN2Y1LTQwZDUwZmY1ZGEyOQBGAAAAAAC9f9j3zjG4S5f0jWq2z9pSBwC7n9m1v0qfQ4m2mV3Yh8xEAAAAAAENAAC7n9m1v0qfQ4m2mV3Yh8xEAAAAAAEAAA==",</w:t>
        <w:br/>
        <w:t xml:space="preserve"> "checkInMethod": "manual",</w:t>
        <w:br/>
        <w:t xml:space="preserve"> "createdDateTime": "2014-01-01T00:00:00Z",</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calendarEventId</w:t>
            </w:r>
          </w:p>
        </w:tc>
        <w:tc>
          <w:tcPr>
            <w:tcW w:type="dxa" w:w="2880"/>
          </w:tcPr>
          <w:p>
            <w:r>
              <w:t>string</w:t>
            </w:r>
          </w:p>
        </w:tc>
        <w:tc>
          <w:tcPr>
            <w:tcW w:type="dxa" w:w="2880"/>
          </w:tcPr>
          <w:p>
            <w:r>
              <w:t>The unique identifier for an Outlook calendar event associated with the checkInClaim object.</w:t>
            </w:r>
          </w:p>
        </w:tc>
      </w:tr>
      <w:tr>
        <w:tc>
          <w:tcPr>
            <w:tcW w:type="dxa" w:w="2880"/>
          </w:tcPr>
          <w:p>
            <w:r>
              <w:t>checkInMethod</w:t>
            </w:r>
          </w:p>
        </w:tc>
        <w:tc>
          <w:tcPr>
            <w:tcW w:type="dxa" w:w="2880"/>
          </w:tcPr>
          <w:p>
            <w:r>
              <w:t>enum</w:t>
            </w:r>
          </w:p>
        </w:tc>
        <w:tc>
          <w:tcPr>
            <w:tcW w:type="dxa" w:w="2880"/>
          </w:tcPr>
          <w:p>
            <w:r>
              <w:t>Possible values: unspecified, manual, inferred, verified, unknownFutureValue.</w:t>
            </w:r>
          </w:p>
        </w:tc>
      </w:tr>
      <w:tr>
        <w:tc>
          <w:tcPr>
            <w:tcW w:type="dxa" w:w="2880"/>
          </w:tcPr>
          <w:p>
            <w:r>
              <w:t>createdDateTime</w:t>
            </w:r>
          </w:p>
        </w:tc>
        <w:tc>
          <w:tcPr>
            <w:tcW w:type="dxa" w:w="2880"/>
          </w:tcPr>
          <w:p>
            <w:r>
              <w:t>string</w:t>
            </w:r>
          </w:p>
        </w:tc>
        <w:tc>
          <w:tcPr>
            <w:tcW w:type="dxa" w:w="2880"/>
          </w:tcPr>
          <w:p>
            <w:r>
              <w:t>ISO 8601 timestamp (UTC) matching the documented pattern.</w:t>
            </w:r>
          </w:p>
        </w:tc>
      </w:tr>
      <w:tr>
        <w:tc>
          <w:tcPr>
            <w:tcW w:type="dxa" w:w="2880"/>
          </w:tcPr>
          <w:p>
            <w:r>
              <w:t>additionalProperties</w:t>
            </w:r>
          </w:p>
        </w:tc>
        <w:tc>
          <w:tcPr>
            <w:tcW w:type="dxa" w:w="2880"/>
          </w:tcPr>
          <w:p>
            <w:r>
              <w:t>object</w:t>
            </w:r>
          </w:p>
        </w:tc>
        <w:tc>
          <w:tcPr>
            <w:tcW w:type="dxa" w:w="2880"/>
          </w:tcPr>
          <w:p>
            <w:r>
              <w:t>Additional data not described in the schema.</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detail properties.</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'https://graph.microsoft.com/v1.0/places/12345678-1234-1234-1234-1234567890ab/microsoft.graph.room/checkIns' \</w:t>
        <w:br/>
        <w:t xml:space="preserve"> --header 'Accept: application/json' \</w:t>
        <w:br/>
        <w:t xml:space="preserve"> --header 'Content-Type: application/json' \</w:t>
        <w:br/>
        <w:t xml:space="preserve"> --data '{</w:t>
        <w:br/>
        <w:t xml:space="preserve"> "calendarEventId": "AAMkAGVmMDEzY2U2LTI5YjctNDQ4Mi1iN2Y1LTQwZDUwZmY1ZGEyOQBGAAAAAAC9f9j3zjG4S5f0jWq2z9pSBwC7n9m1v0qfQ4m2mV3Yh8xEAAAAAAENAAC7n9m1v0qfQ4m2mV3Yh8xEAAAAAAEAAA==",</w:t>
        <w:br/>
        <w:t xml:space="preserve"> "checkInMethod": "manual",</w:t>
        <w:br/>
        <w:t xml:space="preserve"> "createdDateTime": "2014-01-01T00:00:00Z"</w:t>
        <w:br/>
        <w:t xml:space="preserve">  }'</w:t>
      </w:r>
    </w:p>
    <w:p>
      <w:pPr>
        <w:pStyle w:val="Heading3"/>
      </w:pPr>
      <w:r>
        <w:t>Example Usage</w:t>
      </w:r>
    </w:p>
    <w:p>
      <w:pPr>
        <w:pStyle w:val="Heading3"/>
      </w:pPr>
      <w:r>
        <w:t>Example 1: Create a manual check-in associated with a calendar event</w:t>
      </w:r>
    </w:p>
    <w:p>
      <w:r>
        <w:rPr>
          <w:b/>
          <w:color w:val="666666"/>
          <w:sz w:val="16"/>
        </w:rPr>
        <w:t>[bash]</w:t>
      </w:r>
    </w:p>
    <w:p>
      <w:pPr>
        <w:shd w:fill="F2F2F2" w:val="clear"/>
      </w:pPr>
      <w:r>
        <w:rPr>
          <w:rFonts w:ascii="Courier New" w:hAnsi="Courier New"/>
          <w:sz w:val="17"/>
        </w:rPr>
        <w:t>curl --request POST \</w:t>
        <w:br/>
        <w:t xml:space="preserve"> --url 'https://graph.microsoft.com/v1.0/places/room-42/microsoft.graph.room/checkIns' \</w:t>
        <w:br/>
        <w:t xml:space="preserve"> --header 'Accept: application/json' \</w:t>
        <w:br/>
        <w:t xml:space="preserve"> --header 'Content-Type: application/json' \</w:t>
        <w:br/>
        <w:t xml:space="preserve"> --data '{</w:t>
        <w:br/>
        <w:t xml:space="preserve"> "calendarEventId": "AAMkAG...AAA==",</w:t>
        <w:br/>
        <w:t xml:space="preserve"> "checkInMethod": "manual",</w:t>
        <w:br/>
        <w:t xml:space="preserve"> "createdDateTime": "2024-01-15T10:30:00Z"</w:t>
        <w:br/>
        <w:t xml:space="preserve">  }'</w:t>
      </w:r>
    </w:p>
    <w:p>
      <w:pPr>
        <w:pStyle w:val="Heading3"/>
      </w:pPr>
      <w:r>
        <w:t>Example 2: Create a check-in with minimal fields (body still required)</w:t>
      </w:r>
    </w:p>
    <w:p>
      <w:r>
        <w:rPr>
          <w:b/>
          <w:color w:val="666666"/>
          <w:sz w:val="16"/>
        </w:rPr>
        <w:t>[bash]</w:t>
      </w:r>
    </w:p>
    <w:p>
      <w:pPr>
        <w:shd w:fill="F2F2F2" w:val="clear"/>
      </w:pPr>
      <w:r>
        <w:rPr>
          <w:rFonts w:ascii="Courier New" w:hAnsi="Courier New"/>
          <w:sz w:val="17"/>
        </w:rPr>
        <w:t>curl --request POST \</w:t>
        <w:br/>
        <w:t xml:space="preserve"> --url 'https://graph.microsoft.com/v1.0/places/12345678-1234-1234-1234-1234567890ab/microsoft.graph.room/checkIns' \</w:t>
        <w:br/>
        <w:t xml:space="preserve"> --header 'Accept: application/json' \</w:t>
        <w:br/>
        <w:t xml:space="preserve"> --header 'Content-Type: application/json' \</w:t>
        <w:br/>
        <w:t xml:space="preserve"> --data '{</w:t>
        <w:br/>
        <w:t xml:space="preserve"> "checkInMethod": "inferred"</w:t>
        <w:br/>
        <w:t xml:space="preserve">  }'</w:t>
      </w:r>
    </w:p>
    <w:p>
      <w:pPr>
        <w:pStyle w:val="Heading3"/>
      </w:pPr>
      <w:r>
        <w:t>Notes</w:t>
      </w:r>
    </w:p>
    <w:p>
      <w:pPr>
        <w:pStyle w:val="ListBullet"/>
      </w:pPr>
      <w:r>
        <w:t>The documentation labels the body as required, but does not explicitly state which properties are required within the body.</w:t>
      </w:r>
    </w:p>
    <w:p>
      <w:pPr>
        <w:pStyle w:val="ListBullet"/>
      </w:pPr>
      <w:r>
        <w:t>createdDateTime is described as UTC and must match the provided ISO 8601 pattern.</w:t>
      </w:r>
    </w:p>
    <w:p>
      <w:pPr>
        <w:pStyle w:val="ListBullet"/>
      </w:pPr>
      <w:r>
        <w:t>additionalProperties may be used to pass fields not explicitly defined in the schema.</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352. [DELETE] Delete a Room List Place Check-In</w:t>
      </w:r>
    </w:p>
    <w:p>
      <w:r>
        <w:rPr>
          <w:b/>
        </w:rPr>
        <w:t xml:space="preserve">Endpoint: </w:t>
      </w:r>
      <w:r>
        <w:rPr>
          <w:rFonts w:ascii="Courier New" w:hAnsi="Courier New"/>
          <w:sz w:val="18"/>
        </w:rPr>
        <w:t>/places/{{placeId}}/microsoft.graph.roomList/checkIns/{{checkInClaimCalendarEventId}}</w:t>
      </w:r>
    </w:p>
    <w:p>
      <w:pPr>
        <w:pStyle w:val="Heading3"/>
      </w:pPr>
      <w:r>
        <w:t>Prerequisites</w:t>
      </w:r>
    </w:p>
    <w:p>
      <w:pPr>
        <w:pStyle w:val="ListBullet"/>
      </w:pPr>
      <w:r>
        <w:t>The caller must have permissions to manage/delete check-ins for the target place (room list).</w:t>
      </w:r>
    </w:p>
    <w:p>
      <w:pPr>
        <w:pStyle w:val="Heading3"/>
      </w:pPr>
      <w:r>
        <w:t>Method</w:t>
      </w:r>
    </w:p>
    <w:p>
      <w:r>
        <w:t>DELETE</w:t>
      </w:r>
    </w:p>
    <w:p>
      <w:pPr>
        <w:pStyle w:val="Heading3"/>
      </w:pPr>
      <w:r>
        <w:t>URL</w:t>
      </w:r>
    </w:p>
    <w:p>
      <w:r>
        <w:t>https://graph.microsoft.com/v1.0/places/{{place-id}}/microsoft.graph.roomList/checkIns/{{checkInClaim-calendarEventId}}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checkIns navigation property item for a place that is a roomList.</w:t>
      </w:r>
    </w:p>
    <w:p>
      <w:pPr>
        <w:pStyle w:val="Heading3"/>
      </w:pPr>
      <w:r>
        <w:t>Enforcement Rules</w:t>
      </w:r>
    </w:p>
    <w:p>
      <w:pPr>
        <w:pStyle w:val="ListBullet"/>
      </w:pPr>
      <w:r>
        <w:t>The place-id path parameter must always be present.</w:t>
      </w:r>
    </w:p>
    <w:p>
      <w:pPr>
        <w:pStyle w:val="ListBullet"/>
      </w:pPr>
      <w:r>
        <w:t>The checkInClaim-calendarEventId path parameter must always be present.</w:t>
      </w:r>
    </w:p>
    <w:p>
      <w:pPr>
        <w:pStyle w:val="ListBullet"/>
      </w:pPr>
      <w:r>
        <w:t xml:space="preserve">Always construct the path as: </w:t>
        <w:br/>
        <w:br/>
        <w:t>/places/{{place-id}}/microsoft.graph.roomList/checkIns/{{checkInClaim-calendarEventId}}</w:t>
        <w:br/>
        <w:t>where both {{place-id}} and {{checkInClaim-calendarEventId}} are non-empty strings.</w:t>
      </w:r>
    </w:p>
    <w:p>
      <w:pPr>
        <w:pStyle w:val="ListBullet"/>
      </w:pPr>
      <w:r>
        <w:t>Do not call the API with missing or empty path parameters (e.g., avoid /places//microsoft.graph.roomList/checkIns/).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/places/12345/microsoft.graph.roomList/checkIns/AAMkAGVmMDEzZ...</w:t>
        <w:br/>
        <w:t>/places/roomlist-01/microsoft.graph.roomList/checkIns/040000008200E00074C5B7101A82E00800000000...</w:t>
      </w:r>
    </w:p>
    <w:p>
      <w:pPr>
        <w:pStyle w:val="Heading3"/>
      </w:pPr>
      <w:r>
        <w:t>Invalid Examples</w:t>
      </w:r>
    </w:p>
    <w:p>
      <w:r>
        <w:rPr>
          <w:b/>
          <w:color w:val="666666"/>
          <w:sz w:val="16"/>
        </w:rPr>
        <w:t>[http]</w:t>
      </w:r>
    </w:p>
    <w:p>
      <w:pPr>
        <w:shd w:fill="F2F2F2" w:val="clear"/>
      </w:pPr>
      <w:r>
        <w:rPr>
          <w:rFonts w:ascii="Courier New" w:hAnsi="Courier New"/>
          <w:sz w:val="17"/>
        </w:rPr>
        <w:t>/places//microsoft.graph.roomList/checkIns/abc</w:t>
        <w:br/>
        <w:t>/places/12345/microsoft.graph.roomList/checkIns/</w:t>
        <w:br/>
        <w:t>/places/12345/microsoft.graph.roomList/checkIns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place.</w:t>
            </w:r>
          </w:p>
        </w:tc>
      </w:tr>
      <w:tr>
        <w:tc>
          <w:tcPr>
            <w:tcW w:type="dxa" w:w="2880"/>
          </w:tcPr>
          <w:p>
            <w:r>
              <w:t>checkInClaim-calendarEventId</w:t>
            </w:r>
          </w:p>
        </w:tc>
        <w:tc>
          <w:tcPr>
            <w:tcW w:type="dxa" w:w="2880"/>
          </w:tcPr>
          <w:p>
            <w:r>
              <w:t>string</w:t>
            </w:r>
          </w:p>
        </w:tc>
        <w:tc>
          <w:tcPr>
            <w:tcW w:type="dxa" w:w="2880"/>
          </w:tcPr>
          <w:p>
            <w:r>
              <w:t>The unique identifier of checkInClaim.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'https://graph.microsoft.com/v1.0/places/12345/microsoft.graph.roomList/checkIns/AAMkAGVmMDEzZ...' \</w:t>
        <w:br/>
        <w:t xml:space="preserve"> -H 'Accept: application/json' \</w:t>
        <w:br/>
        <w:t xml:space="preserve"> -H 'If-Match: W/"etag-value"'</w:t>
      </w:r>
    </w:p>
    <w:p>
      <w:pPr>
        <w:pStyle w:val="Heading3"/>
      </w:pPr>
      <w:r>
        <w:t>Error Handling</w:t>
      </w:r>
    </w:p>
    <w:p>
      <w:pPr>
        <w:pStyle w:val="ListBullet"/>
      </w:pPr>
      <w:r>
        <w:t>2XX (Success): The delete operation succeeded.</w:t>
      </w:r>
    </w:p>
    <w:p>
      <w:pPr>
        <w:pStyle w:val="ListBullet"/>
      </w:pPr>
      <w:r>
        <w:t>default: Returns an error payload in JSON with error.code and error.message and optional extended details.</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353. [GET] List Room Lists (Places)</w:t>
      </w:r>
    </w:p>
    <w:p>
      <w:r>
        <w:rPr>
          <w:b/>
        </w:rPr>
        <w:t xml:space="preserve">Endpoint: </w:t>
      </w:r>
      <w:r>
        <w:rPr>
          <w:rFonts w:ascii="Courier New" w:hAnsi="Courier New"/>
          <w:sz w:val="18"/>
        </w:rPr>
        <w:t>/places/microsoft.graph.roomList</w:t>
      </w:r>
    </w:p>
    <w:p>
      <w:pPr>
        <w:pStyle w:val="Heading3"/>
      </w:pPr>
      <w:r>
        <w:t>Prerequisites</w:t>
      </w:r>
    </w:p>
    <w:p>
      <w:pPr>
        <w:pStyle w:val="ListBullet"/>
      </w:pPr>
      <w:r>
        <w:t>The tenant must have room lists configured in the places directory.</w:t>
      </w:r>
    </w:p>
    <w:p>
      <w:pPr>
        <w:pStyle w:val="Heading3"/>
      </w:pPr>
      <w:r>
        <w:t>Method</w:t>
      </w:r>
    </w:p>
    <w:p>
      <w:r>
        <w:t>GET</w:t>
      </w:r>
    </w:p>
    <w:p>
      <w:pPr>
        <w:pStyle w:val="Heading3"/>
      </w:pPr>
      <w:r>
        <w:t>URL</w:t>
      </w:r>
    </w:p>
    <w:p>
      <w:r>
        <w:t>https://graph.microsoft.com/v1.0/places/microsoft.graph.roomList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items of type microsoft.graph.roomList from the microsoft.graph.place collection.</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"emailAddress": "conf-rooms@contoso.com",</w:t>
        <w:br/>
        <w:t xml:space="preserve"> "rooms": [</w:t>
        <w:br/>
        <w:t xml:space="preserve"> {</w:t>
        <w:br/>
        <w:t xml:space="preserve"> "audioDeviceName": "Poly Studio",</w:t>
        <w:br/>
        <w:t xml:space="preserve"> "bookingType": "standard",</w:t>
        <w:br/>
        <w:t xml:space="preserve"> "building": "Building A",</w:t>
        <w:br/>
        <w:t xml:space="preserve"> "capacity": 12,</w:t>
        <w:br/>
        <w:t xml:space="preserve"> "displayDeviceName": "Samsung 75\"",</w:t>
        <w:br/>
        <w:t xml:space="preserve"> "emailAddress": "conf-a101@contoso.com",</w:t>
        <w:br/>
        <w:t xml:space="preserve"> "floorLabel": "P",</w:t>
        <w:br/>
        <w:t xml:space="preserve"> "floorNumber": 1,</w:t>
        <w:br/>
        <w:t xml:space="preserve"> "nickname": "Conf A101",</w:t>
        <w:br/>
        <w:t xml:space="preserve"> "placeId": "8f3b2a7e-2f2a-4c7f-9d2a-1f2a3b4c5d6e",</w:t>
        <w:br/>
        <w:t xml:space="preserve"> "teamsEnabledState": "enabled",</w:t>
        <w:br/>
        <w:t xml:space="preserve"> "videoDeviceName": "Logitech Rally"</w:t>
        <w:br/>
        <w:t xml:space="preserve"> }</w:t>
        <w:br/>
        <w:t xml:space="preserve"> ],</w:t>
        <w:br/>
        <w:t xml:space="preserve"> "workspaces": [</w:t>
        <w:br/>
        <w:t xml:space="preserve"> {</w:t>
        <w:br/>
        <w:t xml:space="preserve"> "capacity": 1,</w:t>
        <w:br/>
        <w:t xml:space="preserve"> "displayDeviceName": "Dell 27\" Monitor",</w:t>
        <w:br/>
        <w:t xml:space="preserve"> "emailAddress": "ws-101@contoso.com",</w:t>
        <w:br/>
        <w:t xml:space="preserve"> "mode": "shared",</w:t>
        <w:br/>
        <w:t xml:space="preserve"> "nickname": "Workspace 101",</w:t>
        <w:br/>
        <w:t xml:space="preserve"> "placeId": "2c1d0e9f-1a2b-3c4d-5e6f-708192a3b4c5"</w:t>
        <w:br/>
        <w:t xml:space="preserve"> }</w:t>
        <w:br/>
        <w:t xml:space="preserve"> ]</w:t>
        <w:br/>
        <w:t xml:space="preserve"> }</w:t>
        <w:br/>
        <w:t xml:space="preserve"> ],</w:t>
        <w:br/>
        <w:t xml:space="preserve"> "@odata.nextLink": "https://graph.microsoft.com/v1.0/places/microsoft.graph.roomList?$skip=10"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"DetailErrorCode",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microsoft.graph.roomList items.</w:t>
            </w:r>
          </w:p>
        </w:tc>
      </w:tr>
      <w:tr>
        <w:tc>
          <w:tcPr>
            <w:tcW w:type="dxa" w:w="2880"/>
          </w:tcPr>
          <w:p>
            <w:r>
              <w:t>value[].emailAddress</w:t>
            </w:r>
          </w:p>
        </w:tc>
        <w:tc>
          <w:tcPr>
            <w:tcW w:type="dxa" w:w="2880"/>
          </w:tcPr>
          <w:p>
            <w:r>
              <w:t>string</w:t>
            </w:r>
          </w:p>
        </w:tc>
        <w:tc>
          <w:tcPr>
            <w:tcW w:type="dxa" w:w="2880"/>
          </w:tcPr>
          <w:p>
            <w:r>
              <w:t>The email address of the room list.</w:t>
            </w:r>
          </w:p>
        </w:tc>
      </w:tr>
      <w:tr>
        <w:tc>
          <w:tcPr>
            <w:tcW w:type="dxa" w:w="2880"/>
          </w:tcPr>
          <w:p>
            <w:r>
              <w:t>value[].rooms</w:t>
            </w:r>
          </w:p>
        </w:tc>
        <w:tc>
          <w:tcPr>
            <w:tcW w:type="dxa" w:w="2880"/>
          </w:tcPr>
          <w:p>
            <w:r>
              <w:t>array</w:t>
            </w:r>
          </w:p>
        </w:tc>
        <w:tc>
          <w:tcPr>
            <w:tcW w:type="dxa" w:w="2880"/>
          </w:tcPr>
          <w:p>
            <w:r>
              <w:t>Rooms associated with the room list.</w:t>
            </w:r>
          </w:p>
        </w:tc>
      </w:tr>
      <w:tr>
        <w:tc>
          <w:tcPr>
            <w:tcW w:type="dxa" w:w="2880"/>
          </w:tcPr>
          <w:p>
            <w:r>
              <w:t>value[].rooms[].audioDeviceName</w:t>
            </w:r>
          </w:p>
        </w:tc>
        <w:tc>
          <w:tcPr>
            <w:tcW w:type="dxa" w:w="2880"/>
          </w:tcPr>
          <w:p>
            <w:r>
              <w:t>string</w:t>
            </w:r>
          </w:p>
        </w:tc>
        <w:tc>
          <w:tcPr>
            <w:tcW w:type="dxa" w:w="2880"/>
          </w:tcPr>
          <w:p>
            <w:r>
              <w:t>Specifies the name of the audio device in the room.</w:t>
            </w:r>
          </w:p>
        </w:tc>
      </w:tr>
      <w:tr>
        <w:tc>
          <w:tcPr>
            <w:tcW w:type="dxa" w:w="2880"/>
          </w:tcPr>
          <w:p>
            <w:r>
              <w:t>value[].rooms[].bookingType</w:t>
            </w:r>
          </w:p>
        </w:tc>
        <w:tc>
          <w:tcPr>
            <w:tcW w:type="dxa" w:w="2880"/>
          </w:tcPr>
          <w:p>
            <w:r>
              <w:t>&lt;microsoft.graph.bookingType&gt;</w:t>
            </w:r>
          </w:p>
        </w:tc>
        <w:tc>
          <w:tcPr>
            <w:tcW w:type="dxa" w:w="2880"/>
          </w:tcPr>
          <w:p>
            <w:r>
              <w:t>Booking type of the room.</w:t>
            </w:r>
          </w:p>
        </w:tc>
      </w:tr>
      <w:tr>
        <w:tc>
          <w:tcPr>
            <w:tcW w:type="dxa" w:w="2880"/>
          </w:tcPr>
          <w:p>
            <w:r>
              <w:t>value[].rooms[].building</w:t>
            </w:r>
          </w:p>
        </w:tc>
        <w:tc>
          <w:tcPr>
            <w:tcW w:type="dxa" w:w="2880"/>
          </w:tcPr>
          <w:p>
            <w:r>
              <w:t>string</w:t>
            </w:r>
          </w:p>
        </w:tc>
        <w:tc>
          <w:tcPr>
            <w:tcW w:type="dxa" w:w="2880"/>
          </w:tcPr>
          <w:p>
            <w:r>
              <w:t>Specifies the building name or building number that the room is in.</w:t>
            </w:r>
          </w:p>
        </w:tc>
      </w:tr>
      <w:tr>
        <w:tc>
          <w:tcPr>
            <w:tcW w:type="dxa" w:w="2880"/>
          </w:tcPr>
          <w:p>
            <w:r>
              <w:t>value[].rooms[].capacity</w:t>
            </w:r>
          </w:p>
        </w:tc>
        <w:tc>
          <w:tcPr>
            <w:tcW w:type="dxa" w:w="2880"/>
          </w:tcPr>
          <w:p>
            <w:r>
              <w:t>number</w:t>
            </w:r>
          </w:p>
        </w:tc>
        <w:tc>
          <w:tcPr>
            <w:tcW w:type="dxa" w:w="2880"/>
          </w:tcPr>
          <w:p>
            <w:r>
              <w:t>Specifies the capacity of the room. Min -2147483648, max 2147483647.</w:t>
            </w:r>
          </w:p>
        </w:tc>
      </w:tr>
      <w:tr>
        <w:tc>
          <w:tcPr>
            <w:tcW w:type="dxa" w:w="2880"/>
          </w:tcPr>
          <w:p>
            <w:r>
              <w:t>value[].rooms[].displayDeviceName</w:t>
            </w:r>
          </w:p>
        </w:tc>
        <w:tc>
          <w:tcPr>
            <w:tcW w:type="dxa" w:w="2880"/>
          </w:tcPr>
          <w:p>
            <w:r>
              <w:t>string</w:t>
            </w:r>
          </w:p>
        </w:tc>
        <w:tc>
          <w:tcPr>
            <w:tcW w:type="dxa" w:w="2880"/>
          </w:tcPr>
          <w:p>
            <w:r>
              <w:t>Specifies the name of the display device in the room.</w:t>
            </w:r>
          </w:p>
        </w:tc>
      </w:tr>
      <w:tr>
        <w:tc>
          <w:tcPr>
            <w:tcW w:type="dxa" w:w="2880"/>
          </w:tcPr>
          <w:p>
            <w:r>
              <w:t>value[].rooms[].emailAddress</w:t>
            </w:r>
          </w:p>
        </w:tc>
        <w:tc>
          <w:tcPr>
            <w:tcW w:type="dxa" w:w="2880"/>
          </w:tcPr>
          <w:p>
            <w:r>
              <w:t>string</w:t>
            </w:r>
          </w:p>
        </w:tc>
        <w:tc>
          <w:tcPr>
            <w:tcW w:type="dxa" w:w="2880"/>
          </w:tcPr>
          <w:p>
            <w:r>
              <w:t>Email address of the room.</w:t>
            </w:r>
          </w:p>
        </w:tc>
      </w:tr>
      <w:tr>
        <w:tc>
          <w:tcPr>
            <w:tcW w:type="dxa" w:w="2880"/>
          </w:tcPr>
          <w:p>
            <w:r>
              <w:t>value[].rooms[].floorLabel</w:t>
            </w:r>
          </w:p>
        </w:tc>
        <w:tc>
          <w:tcPr>
            <w:tcW w:type="dxa" w:w="2880"/>
          </w:tcPr>
          <w:p>
            <w:r>
              <w:t>string</w:t>
            </w:r>
          </w:p>
        </w:tc>
        <w:tc>
          <w:tcPr>
            <w:tcW w:type="dxa" w:w="2880"/>
          </w:tcPr>
          <w:p>
            <w:r>
              <w:t>Specifies a descriptive label for the floor (for example, P).</w:t>
            </w:r>
          </w:p>
        </w:tc>
      </w:tr>
      <w:tr>
        <w:tc>
          <w:tcPr>
            <w:tcW w:type="dxa" w:w="2880"/>
          </w:tcPr>
          <w:p>
            <w:r>
              <w:t>value[].rooms[].floorNumber</w:t>
            </w:r>
          </w:p>
        </w:tc>
        <w:tc>
          <w:tcPr>
            <w:tcW w:type="dxa" w:w="2880"/>
          </w:tcPr>
          <w:p>
            <w:r>
              <w:t>number</w:t>
            </w:r>
          </w:p>
        </w:tc>
        <w:tc>
          <w:tcPr>
            <w:tcW w:type="dxa" w:w="2880"/>
          </w:tcPr>
          <w:p>
            <w:r>
              <w:t>Specifies the floor number that the room is on. Min -2147483648, max 2147483647.</w:t>
            </w:r>
          </w:p>
        </w:tc>
      </w:tr>
      <w:tr>
        <w:tc>
          <w:tcPr>
            <w:tcW w:type="dxa" w:w="2880"/>
          </w:tcPr>
          <w:p>
            <w:r>
              <w:t>value[].rooms[].nickname</w:t>
            </w:r>
          </w:p>
        </w:tc>
        <w:tc>
          <w:tcPr>
            <w:tcW w:type="dxa" w:w="2880"/>
          </w:tcPr>
          <w:p>
            <w:r>
              <w:t>string</w:t>
            </w:r>
          </w:p>
        </w:tc>
        <w:tc>
          <w:tcPr>
            <w:tcW w:type="dxa" w:w="2880"/>
          </w:tcPr>
          <w:p>
            <w:r>
              <w:t>Specifies a nickname for the room (for example, conf room).</w:t>
            </w:r>
          </w:p>
        </w:tc>
      </w:tr>
      <w:tr>
        <w:tc>
          <w:tcPr>
            <w:tcW w:type="dxa" w:w="2880"/>
          </w:tcPr>
          <w:p>
            <w:r>
              <w:t>value[].rooms[].placeId</w:t>
            </w:r>
          </w:p>
        </w:tc>
        <w:tc>
          <w:tcPr>
            <w:tcW w:type="dxa" w:w="2880"/>
          </w:tcPr>
          <w:p>
            <w:r>
              <w:t>string</w:t>
            </w:r>
          </w:p>
        </w:tc>
        <w:tc>
          <w:tcPr>
            <w:tcW w:type="dxa" w:w="2880"/>
          </w:tcPr>
          <w:p>
            <w:r>
              <w:t>An alternative immutable unique identifier of the room. Read-only.</w:t>
            </w:r>
          </w:p>
        </w:tc>
      </w:tr>
      <w:tr>
        <w:tc>
          <w:tcPr>
            <w:tcW w:type="dxa" w:w="2880"/>
          </w:tcPr>
          <w:p>
            <w:r>
              <w:t>value[].rooms[].teamsEnabledState</w:t>
            </w:r>
          </w:p>
        </w:tc>
        <w:tc>
          <w:tcPr>
            <w:tcW w:type="dxa" w:w="2880"/>
          </w:tcPr>
          <w:p>
            <w:r>
              <w:t>&lt;microsoft.graph.placeFeatureEnablement&gt;</w:t>
            </w:r>
          </w:p>
        </w:tc>
        <w:tc>
          <w:tcPr>
            <w:tcW w:type="dxa" w:w="2880"/>
          </w:tcPr>
          <w:p>
            <w:r>
              <w:t>Teams enablement state for the room.</w:t>
            </w:r>
          </w:p>
        </w:tc>
      </w:tr>
      <w:tr>
        <w:tc>
          <w:tcPr>
            <w:tcW w:type="dxa" w:w="2880"/>
          </w:tcPr>
          <w:p>
            <w:r>
              <w:t>value[].rooms[].videoDeviceName</w:t>
            </w:r>
          </w:p>
        </w:tc>
        <w:tc>
          <w:tcPr>
            <w:tcW w:type="dxa" w:w="2880"/>
          </w:tcPr>
          <w:p>
            <w:r>
              <w:t>string</w:t>
            </w:r>
          </w:p>
        </w:tc>
        <w:tc>
          <w:tcPr>
            <w:tcW w:type="dxa" w:w="2880"/>
          </w:tcPr>
          <w:p>
            <w:r>
              <w:t>Specifies the name of the video device in the room.</w:t>
            </w:r>
          </w:p>
        </w:tc>
      </w:tr>
      <w:tr>
        <w:tc>
          <w:tcPr>
            <w:tcW w:type="dxa" w:w="2880"/>
          </w:tcPr>
          <w:p>
            <w:r>
              <w:t>value[].workspaces</w:t>
            </w:r>
          </w:p>
        </w:tc>
        <w:tc>
          <w:tcPr>
            <w:tcW w:type="dxa" w:w="2880"/>
          </w:tcPr>
          <w:p>
            <w:r>
              <w:t>array</w:t>
            </w:r>
          </w:p>
        </w:tc>
        <w:tc>
          <w:tcPr>
            <w:tcW w:type="dxa" w:w="2880"/>
          </w:tcPr>
          <w:p>
            <w:r>
              <w:t>Workspaces associated with the room list.</w:t>
            </w:r>
          </w:p>
        </w:tc>
      </w:tr>
      <w:tr>
        <w:tc>
          <w:tcPr>
            <w:tcW w:type="dxa" w:w="2880"/>
          </w:tcPr>
          <w:p>
            <w:r>
              <w:t>value[].workspaces[].capacity</w:t>
            </w:r>
          </w:p>
        </w:tc>
        <w:tc>
          <w:tcPr>
            <w:tcW w:type="dxa" w:w="2880"/>
          </w:tcPr>
          <w:p>
            <w:r>
              <w:t>number</w:t>
            </w:r>
          </w:p>
        </w:tc>
        <w:tc>
          <w:tcPr>
            <w:tcW w:type="dxa" w:w="2880"/>
          </w:tcPr>
          <w:p>
            <w:r>
              <w:t>The maximum number of individual desks within a workspace. Min -2147483648, max 2147483647.</w:t>
            </w:r>
          </w:p>
        </w:tc>
      </w:tr>
      <w:tr>
        <w:tc>
          <w:tcPr>
            <w:tcW w:type="dxa" w:w="2880"/>
          </w:tcPr>
          <w:p>
            <w:r>
              <w:t>value[].workspaces[].displayDeviceName</w:t>
            </w:r>
          </w:p>
        </w:tc>
        <w:tc>
          <w:tcPr>
            <w:tcW w:type="dxa" w:w="2880"/>
          </w:tcPr>
          <w:p>
            <w:r>
              <w:t>string</w:t>
            </w:r>
          </w:p>
        </w:tc>
        <w:tc>
          <w:tcPr>
            <w:tcW w:type="dxa" w:w="2880"/>
          </w:tcPr>
          <w:p>
            <w:r>
              <w:t>The name of the display device available in the workspace (for example, monitor or projector).</w:t>
            </w:r>
          </w:p>
        </w:tc>
      </w:tr>
      <w:tr>
        <w:tc>
          <w:tcPr>
            <w:tcW w:type="dxa" w:w="2880"/>
          </w:tcPr>
          <w:p>
            <w:r>
              <w:t>value[].workspaces[].emailAddress</w:t>
            </w:r>
          </w:p>
        </w:tc>
        <w:tc>
          <w:tcPr>
            <w:tcW w:type="dxa" w:w="2880"/>
          </w:tcPr>
          <w:p>
            <w:r>
              <w:t>string</w:t>
            </w:r>
          </w:p>
        </w:tc>
        <w:tc>
          <w:tcPr>
            <w:tcW w:type="dxa" w:w="2880"/>
          </w:tcPr>
          <w:p>
            <w:r>
              <w:t>The email address associated with the workspace (used for booking).</w:t>
            </w:r>
          </w:p>
        </w:tc>
      </w:tr>
      <w:tr>
        <w:tc>
          <w:tcPr>
            <w:tcW w:type="dxa" w:w="2880"/>
          </w:tcPr>
          <w:p>
            <w:r>
              <w:t>value[].workspaces[].mode</w:t>
            </w:r>
          </w:p>
        </w:tc>
        <w:tc>
          <w:tcPr>
            <w:tcW w:type="dxa" w:w="2880"/>
          </w:tcPr>
          <w:p>
            <w:r>
              <w:t>&lt;microsoft.graph.placeMode&gt;</w:t>
            </w:r>
          </w:p>
        </w:tc>
        <w:tc>
          <w:tcPr>
            <w:tcW w:type="dxa" w:w="2880"/>
          </w:tcPr>
          <w:p>
            <w:r>
              <w:t>Workspace mode.</w:t>
            </w:r>
          </w:p>
        </w:tc>
      </w:tr>
      <w:tr>
        <w:tc>
          <w:tcPr>
            <w:tcW w:type="dxa" w:w="2880"/>
          </w:tcPr>
          <w:p>
            <w:r>
              <w:t>value[].workspaces[].nickname</w:t>
            </w:r>
          </w:p>
        </w:tc>
        <w:tc>
          <w:tcPr>
            <w:tcW w:type="dxa" w:w="2880"/>
          </w:tcPr>
          <w:p>
            <w:r>
              <w:t>string</w:t>
            </w:r>
          </w:p>
        </w:tc>
        <w:tc>
          <w:tcPr>
            <w:tcW w:type="dxa" w:w="2880"/>
          </w:tcPr>
          <w:p>
            <w:r>
              <w:t>A short, friendly name for the workspace.</w:t>
            </w:r>
          </w:p>
        </w:tc>
      </w:tr>
      <w:tr>
        <w:tc>
          <w:tcPr>
            <w:tcW w:type="dxa" w:w="2880"/>
          </w:tcPr>
          <w:p>
            <w:r>
              <w:t>value[].workspaces[].placeId</w:t>
            </w:r>
          </w:p>
        </w:tc>
        <w:tc>
          <w:tcPr>
            <w:tcW w:type="dxa" w:w="2880"/>
          </w:tcPr>
          <w:p>
            <w:r>
              <w:t>string</w:t>
            </w:r>
          </w:p>
        </w:tc>
        <w:tc>
          <w:tcPr>
            <w:tcW w:type="dxa" w:w="2880"/>
          </w:tcPr>
          <w:p>
            <w:r>
              <w:t>An alternative immutable unique identifier of the workspace. Read-only.</w:t>
            </w:r>
          </w:p>
        </w:tc>
      </w:tr>
      <w:tr>
        <w:tc>
          <w:tcPr>
            <w:tcW w:type="dxa" w:w="2880"/>
          </w:tcPr>
          <w:p>
            <w:r>
              <w:t>@odata.nextLink</w:t>
            </w:r>
          </w:p>
        </w:tc>
        <w:tc>
          <w:tcPr>
            <w:tcW w:type="dxa" w:w="2880"/>
          </w:tcPr>
          <w:p>
            <w:r>
              <w:t>string</w:t>
            </w:r>
          </w:p>
        </w:tc>
        <w:tc>
          <w:tcPr>
            <w:tcW w:type="dxa" w:w="2880"/>
          </w:tcPr>
          <w:p>
            <w:r>
              <w:t>URL to retrieve the next page of results (when pagination is available).</w:t>
            </w:r>
          </w:p>
        </w:tc>
      </w:tr>
      <w:tr>
        <w:tc>
          <w:tcPr>
            <w:tcW w:type="dxa" w:w="2880"/>
          </w:tcPr>
          <w:p>
            <w:r>
              <w:t>error</w:t>
            </w:r>
          </w:p>
        </w:tc>
        <w:tc>
          <w:tcPr>
            <w:tcW w:type="dxa" w:w="2880"/>
          </w:tcPr>
          <w:p>
            <w:r>
              <w:t>object</w:t>
            </w:r>
          </w:p>
        </w:tc>
        <w:tc>
          <w:tcPr>
            <w:tcW w:type="dxa" w:w="2880"/>
          </w:tcPr>
          <w:p>
            <w:r>
              <w:t>Error container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'https://graph.microsoft.com/v1.0/places/microsoft.graph.roomList?$top=50&amp;$count=true' \</w:t>
        <w:br/>
        <w:t xml:space="preserve"> --header 'Accept: application/json'</w:t>
      </w:r>
    </w:p>
    <w:p>
      <w:pPr>
        <w:pStyle w:val="Heading3"/>
      </w:pPr>
      <w:r>
        <w:t>Example Usage</w:t>
      </w:r>
    </w:p>
    <w:p>
      <w:pPr>
        <w:pStyle w:val="Heading3"/>
      </w:pPr>
      <w:r>
        <w:t>Example 1: Get the first 50 room lists</w:t>
      </w:r>
    </w:p>
    <w:p>
      <w:r>
        <w:rPr>
          <w:b/>
          <w:color w:val="666666"/>
          <w:sz w:val="16"/>
        </w:rPr>
        <w:t>[bash]</w:t>
      </w:r>
    </w:p>
    <w:p>
      <w:pPr>
        <w:shd w:fill="F2F2F2" w:val="clear"/>
      </w:pPr>
      <w:r>
        <w:rPr>
          <w:rFonts w:ascii="Courier New" w:hAnsi="Courier New"/>
          <w:sz w:val="17"/>
        </w:rPr>
        <w:t>curl -sS --request GET \</w:t>
        <w:br/>
        <w:t xml:space="preserve"> 'https://graph.microsoft.com/v1.0/places/microsoft.graph.roomList?$top=50' \</w:t>
        <w:br/>
        <w:t xml:space="preserve"> -H 'Accept: application/json'</w:t>
      </w:r>
    </w:p>
    <w:p>
      <w:pPr>
        <w:pStyle w:val="Heading3"/>
      </w:pPr>
      <w:r>
        <w:t>Example 2: Select only the room list email address</w:t>
      </w:r>
    </w:p>
    <w:p>
      <w:r>
        <w:rPr>
          <w:b/>
          <w:color w:val="666666"/>
          <w:sz w:val="16"/>
        </w:rPr>
        <w:t>[bash]</w:t>
      </w:r>
    </w:p>
    <w:p>
      <w:pPr>
        <w:shd w:fill="F2F2F2" w:val="clear"/>
      </w:pPr>
      <w:r>
        <w:rPr>
          <w:rFonts w:ascii="Courier New" w:hAnsi="Courier New"/>
          <w:sz w:val="17"/>
        </w:rPr>
        <w:t>curl -sS --request GET \</w:t>
        <w:br/>
        <w:t xml:space="preserve"> 'https://graph.microsoft.com/v1.0/places/microsoft.graph.roomList?$select=emailAddress' \</w:t>
        <w:br/>
        <w:t xml:space="preserve"> -H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-sS --request GET \</w:t>
        <w:br/>
        <w:t xml:space="preserve"> 'https://graph.microsoft.com/v1.0/places/microsoft.graph.roomList?$filter=startswith(emailAddress,%27conf%27)&amp;$orderby=emailAddress' \</w:t>
        <w:br/>
        <w:t xml:space="preserve"> -H 'Accept: application/json'</w:t>
      </w:r>
    </w:p>
    <w:p>
      <w:pPr>
        <w:pStyle w:val="Heading3"/>
      </w:pPr>
      <w:r>
        <w:t>Notes</w:t>
      </w:r>
    </w:p>
    <w:p>
      <w:pPr>
        <w:pStyle w:val="ListBullet"/>
      </w:pPr>
      <w:r>
        <w:t>This endpoint supports common OData query options ($top, $skip, $filter, $search, $count, $orderby, $select, $expand) as listed above.</w:t>
      </w:r>
    </w:p>
    <w:p>
      <w:pPr>
        <w:pStyle w:val="ListBullet"/>
      </w:pPr>
      <w:r>
        <w:t>The response may include @odata.nextLink for pagination.</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354. [GET] List a Place’s Building (as microsoft.graph.building)</w:t>
      </w:r>
    </w:p>
    <w:p>
      <w:r>
        <w:rPr>
          <w:b/>
        </w:rPr>
        <w:t xml:space="preserve">Endpoint: </w:t>
      </w:r>
      <w:r>
        <w:rPr>
          <w:rFonts w:ascii="Courier New" w:hAnsi="Courier New"/>
          <w:sz w:val="18"/>
        </w:rPr>
        <w:t>/places/{{placeId}}/microsoft.graph.building</w:t>
      </w:r>
    </w:p>
    <w:p>
      <w:pPr>
        <w:pStyle w:val="Heading3"/>
      </w:pPr>
      <w:r>
        <w:t>Prerequisites</w:t>
      </w:r>
    </w:p>
    <w:p>
      <w:pPr>
        <w:pStyle w:val="ListBullet"/>
      </w:pPr>
      <w:r>
        <w:t>The tenant must have Places configured and contain the target place object(s).</w:t>
      </w:r>
    </w:p>
    <w:p>
      <w:pPr>
        <w:pStyle w:val="Heading3"/>
      </w:pPr>
      <w:r>
        <w:t>Method</w:t>
      </w:r>
    </w:p>
    <w:p>
      <w:r>
        <w:t>GET</w:t>
      </w:r>
    </w:p>
    <w:p>
      <w:pPr>
        <w:pStyle w:val="Heading3"/>
      </w:pPr>
      <w:r>
        <w:t>URL</w:t>
      </w:r>
    </w:p>
    <w:p>
      <w:r>
        <w:t>https://graph.microsoft.com/v1.0/places/{{place-id}}/microsoft.graph.building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building representation (microsoft.graph.building) for the specified place ID. This is used to retrieve a place object of the building type defined in a tenant.</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/places//microsoft.graph.building).</w:t>
      </w:r>
    </w:p>
    <w:p>
      <w:pPr>
        <w:pStyle w:val="ListBullet"/>
      </w:pPr>
      <w:r>
        <w:t>Always construct the path as /places/{{place-id}}/microsoft.graph.building,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/places/12345678-1234-1234-1234-1234567890ab/microsoft.graph.building</w:t>
        <w:br/>
        <w:t>/places/bldg-HQ-NYC/microsoft.graph.building</w:t>
      </w:r>
    </w:p>
    <w:p>
      <w:pPr>
        <w:pStyle w:val="Heading3"/>
      </w:pPr>
      <w:r>
        <w:t>Invalid Examples</w:t>
      </w:r>
    </w:p>
    <w:p>
      <w:r>
        <w:rPr>
          <w:b/>
          <w:color w:val="666666"/>
          <w:sz w:val="16"/>
        </w:rPr>
        <w:t>[http]</w:t>
      </w:r>
    </w:p>
    <w:p>
      <w:pPr>
        <w:shd w:fill="F2F2F2" w:val="clear"/>
      </w:pPr>
      <w:r>
        <w:rPr>
          <w:rFonts w:ascii="Courier New" w:hAnsi="Courier New"/>
          <w:sz w:val="17"/>
        </w:rPr>
        <w:t>/places//microsoft.graph.building</w:t>
        <w:br/>
        <w:t>/places/microsoft.graph.building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"resourceLinks": [</w:t>
        <w:br/>
        <w:t xml:space="preserve"> {</w:t>
        <w:br/>
        <w:t xml:space="preserve"> "linkType": "unknownFutureValue",</w:t>
        <w:br/>
        <w:t xml:space="preserve"> "name": "Building homepage",</w:t>
        <w:br/>
        <w:t xml:space="preserve"> "value": "https://contoso.example/places/buildings/hq",</w:t>
        <w:br/>
        <w:t xml:space="preserve"> "additionalProperties": {</w:t>
        <w:br/>
        <w:t xml:space="preserve"> "customKey": {}</w:t>
        <w:br/>
        <w:t xml:space="preserve"> }</w:t>
        <w:br/>
        <w:t xml:space="preserve"> }</w:t>
        <w:br/>
        <w:t xml:space="preserve"> ],</w:t>
        <w:br/>
        <w:t xml:space="preserve"> "wifiState": "enabled",</w:t>
        <w:br/>
        <w:t xml:space="preserve"> "map": {</w:t>
        <w:br/>
        <w:t xml:space="preserve"> "placeId": "12345678-1234-1234-1234-1234567890ab",</w:t>
        <w:br/>
        <w:t xml:space="preserve"> "footprints": [</w:t>
        <w:br/>
        <w:t xml:space="preserve"> {</w:t>
        <w:br/>
        <w:t xml:space="preserve"> "key": {}</w:t>
        <w:br/>
        <w:t xml:space="preserve"> }</w:t>
        <w:br/>
        <w:t xml:space="preserve"> ],</w:t>
        <w:br/>
        <w:t xml:space="preserve"> "levels": [</w:t>
        <w:br/>
        <w:t xml:space="preserve"> {</w:t>
        <w:br/>
        <w:t xml:space="preserve"> "placeId": "floor-01",</w:t>
        <w:br/>
        <w:t xml:space="preserve"> "fixtures": [</w:t>
        <w:br/>
        <w:t xml:space="preserve"> {</w:t>
        <w:br/>
        <w:t xml:space="preserve"> "placeId": "floor-01"</w:t>
        <w:br/>
        <w:t xml:space="preserve"> }</w:t>
        <w:br/>
        <w:t xml:space="preserve"> ],</w:t>
        <w:br/>
        <w:t xml:space="preserve"> "sections": [</w:t>
        <w:br/>
        <w:t xml:space="preserve"> {</w:t>
        <w:br/>
        <w:t xml:space="preserve"> "placeId": "section-A"</w:t>
        <w:br/>
        <w:t xml:space="preserve"> }</w:t>
        <w:br/>
        <w:t xml:space="preserve"> ],</w:t>
        <w:br/>
        <w:t xml:space="preserve"> "units": [</w:t>
        <w:br/>
        <w:t xml:space="preserve"> {</w:t>
        <w:br/>
        <w:t xml:space="preserve"> "placeId": "room-101"</w:t>
        <w:br/>
        <w:t xml:space="preserve"> }</w:t>
        <w:br/>
        <w:t xml:space="preserve"> ]</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resourceLinks</w:t>
            </w:r>
          </w:p>
        </w:tc>
        <w:tc>
          <w:tcPr>
            <w:tcW w:type="dxa" w:w="2880"/>
          </w:tcPr>
          <w:p>
            <w:r>
              <w:t>array</w:t>
            </w:r>
          </w:p>
        </w:tc>
        <w:tc>
          <w:tcPr>
            <w:tcW w:type="dxa" w:w="2880"/>
          </w:tcPr>
          <w:p>
            <w:r>
              <w:t>Collection of resource links associated with the place/building.</w:t>
            </w:r>
          </w:p>
        </w:tc>
      </w:tr>
      <w:tr>
        <w:tc>
          <w:tcPr>
            <w:tcW w:type="dxa" w:w="2880"/>
          </w:tcPr>
          <w:p>
            <w:r>
              <w:t>resourceLinks[].linkType</w:t>
            </w:r>
          </w:p>
        </w:tc>
        <w:tc>
          <w:tcPr>
            <w:tcW w:type="dxa" w:w="2880"/>
          </w:tcPr>
          <w:p>
            <w:r>
              <w:t>microsoft.graph.resourceLinkType</w:t>
            </w:r>
          </w:p>
        </w:tc>
        <w:tc>
          <w:tcPr>
            <w:tcW w:type="dxa" w:w="2880"/>
          </w:tcPr>
          <w:p>
            <w:r>
              <w:t>Resource link type.</w:t>
            </w:r>
          </w:p>
        </w:tc>
      </w:tr>
      <w:tr>
        <w:tc>
          <w:tcPr>
            <w:tcW w:type="dxa" w:w="2880"/>
          </w:tcPr>
          <w:p>
            <w:r>
              <w:t>resourceLinks[].name</w:t>
            </w:r>
          </w:p>
        </w:tc>
        <w:tc>
          <w:tcPr>
            <w:tcW w:type="dxa" w:w="2880"/>
          </w:tcPr>
          <w:p>
            <w:r>
              <w:t>string</w:t>
            </w:r>
          </w:p>
        </w:tc>
        <w:tc>
          <w:tcPr>
            <w:tcW w:type="dxa" w:w="2880"/>
          </w:tcPr>
          <w:p>
            <w:r>
              <w:t>The link text visible in the Places app. Maximum length: 200 characters.</w:t>
            </w:r>
          </w:p>
        </w:tc>
      </w:tr>
      <w:tr>
        <w:tc>
          <w:tcPr>
            <w:tcW w:type="dxa" w:w="2880"/>
          </w:tcPr>
          <w:p>
            <w:r>
              <w:t>resourceLinks[].value</w:t>
            </w:r>
          </w:p>
        </w:tc>
        <w:tc>
          <w:tcPr>
            <w:tcW w:type="dxa" w:w="2880"/>
          </w:tcPr>
          <w:p>
            <w:r>
              <w:t>string</w:t>
            </w:r>
          </w:p>
        </w:tc>
        <w:tc>
          <w:tcPr>
            <w:tcW w:type="dxa" w:w="2880"/>
          </w:tcPr>
          <w:p>
            <w:r>
              <w:t>The URL of the resource link. Maximum length: 200 characters.</w:t>
            </w:r>
          </w:p>
        </w:tc>
      </w:tr>
      <w:tr>
        <w:tc>
          <w:tcPr>
            <w:tcW w:type="dxa" w:w="2880"/>
          </w:tcPr>
          <w:p>
            <w:r>
              <w:t>resourceLinks[].additionalProperties</w:t>
            </w:r>
          </w:p>
        </w:tc>
        <w:tc>
          <w:tcPr>
            <w:tcW w:type="dxa" w:w="2880"/>
          </w:tcPr>
          <w:p>
            <w:r>
              <w:t>object</w:t>
            </w:r>
          </w:p>
        </w:tc>
        <w:tc>
          <w:tcPr>
            <w:tcW w:type="dxa" w:w="2880"/>
          </w:tcPr>
          <w:p>
            <w:r>
              <w:t>Additional properties for the resource link object.</w:t>
            </w:r>
          </w:p>
        </w:tc>
      </w:tr>
      <w:tr>
        <w:tc>
          <w:tcPr>
            <w:tcW w:type="dxa" w:w="2880"/>
          </w:tcPr>
          <w:p>
            <w:r>
              <w:t>wifiState</w:t>
            </w:r>
          </w:p>
        </w:tc>
        <w:tc>
          <w:tcPr>
            <w:tcW w:type="dxa" w:w="2880"/>
          </w:tcPr>
          <w:p>
            <w:r>
              <w:t>string (enum)</w:t>
            </w:r>
          </w:p>
        </w:tc>
        <w:tc>
          <w:tcPr>
            <w:tcW w:type="dxa" w:w="2880"/>
          </w:tcPr>
          <w:p>
            <w:r>
              <w:t>Wi-Fi state. Possible values: unknown, enabled, disabled, unknownFutureValue.</w:t>
            </w:r>
          </w:p>
        </w:tc>
      </w:tr>
      <w:tr>
        <w:tc>
          <w:tcPr>
            <w:tcW w:type="dxa" w:w="2880"/>
          </w:tcPr>
          <w:p>
            <w:r>
              <w:t>map</w:t>
            </w:r>
          </w:p>
        </w:tc>
        <w:tc>
          <w:tcPr>
            <w:tcW w:type="dxa" w:w="2880"/>
          </w:tcPr>
          <w:p>
            <w:r>
              <w:t>object</w:t>
            </w:r>
          </w:p>
        </w:tc>
        <w:tc>
          <w:tcPr>
            <w:tcW w:type="dxa" w:w="2880"/>
          </w:tcPr>
          <w:p>
            <w:r>
              <w:t>Building map information.</w:t>
            </w:r>
          </w:p>
        </w:tc>
      </w:tr>
      <w:tr>
        <w:tc>
          <w:tcPr>
            <w:tcW w:type="dxa" w:w="2880"/>
          </w:tcPr>
          <w:p>
            <w:r>
              <w:t>map.placeId</w:t>
            </w:r>
          </w:p>
        </w:tc>
        <w:tc>
          <w:tcPr>
            <w:tcW w:type="dxa" w:w="2880"/>
          </w:tcPr>
          <w:p>
            <w:r>
              <w:t>string</w:t>
            </w:r>
          </w:p>
        </w:tc>
        <w:tc>
          <w:tcPr>
            <w:tcW w:type="dxa" w:w="2880"/>
          </w:tcPr>
          <w:p>
            <w:r>
              <w:t>Identifier for the building to which this buildingMap belongs.</w:t>
            </w:r>
          </w:p>
        </w:tc>
      </w:tr>
      <w:tr>
        <w:tc>
          <w:tcPr>
            <w:tcW w:type="dxa" w:w="2880"/>
          </w:tcPr>
          <w:p>
            <w:r>
              <w:t>map.footprints</w:t>
            </w:r>
          </w:p>
        </w:tc>
        <w:tc>
          <w:tcPr>
            <w:tcW w:type="dxa" w:w="2880"/>
          </w:tcPr>
          <w:p>
            <w:r>
              <w:t>array</w:t>
            </w:r>
          </w:p>
        </w:tc>
        <w:tc>
          <w:tcPr>
            <w:tcW w:type="dxa" w:w="2880"/>
          </w:tcPr>
          <w:p>
            <w:r>
              <w:t>Footprints map features (microsoft.graph.baseMapFeature plus additional keyed objects).</w:t>
            </w:r>
          </w:p>
        </w:tc>
      </w:tr>
      <w:tr>
        <w:tc>
          <w:tcPr>
            <w:tcW w:type="dxa" w:w="2880"/>
          </w:tcPr>
          <w:p>
            <w:r>
              <w:t>map.levels</w:t>
            </w:r>
          </w:p>
        </w:tc>
        <w:tc>
          <w:tcPr>
            <w:tcW w:type="dxa" w:w="2880"/>
          </w:tcPr>
          <w:p>
            <w:r>
              <w:t>array</w:t>
            </w:r>
          </w:p>
        </w:tc>
        <w:tc>
          <w:tcPr>
            <w:tcW w:type="dxa" w:w="2880"/>
          </w:tcPr>
          <w:p>
            <w:r>
              <w:t>Levels (floors) map features.</w:t>
            </w:r>
          </w:p>
        </w:tc>
      </w:tr>
      <w:tr>
        <w:tc>
          <w:tcPr>
            <w:tcW w:type="dxa" w:w="2880"/>
          </w:tcPr>
          <w:p>
            <w:r>
              <w:t>map.levels[].placeId</w:t>
            </w:r>
          </w:p>
        </w:tc>
        <w:tc>
          <w:tcPr>
            <w:tcW w:type="dxa" w:w="2880"/>
          </w:tcPr>
          <w:p>
            <w:r>
              <w:t>string</w:t>
            </w:r>
          </w:p>
        </w:tc>
        <w:tc>
          <w:tcPr>
            <w:tcW w:type="dxa" w:w="2880"/>
          </w:tcPr>
          <w:p>
            <w:r>
              <w:t>Identifier of the floor to which this levelMap belongs.</w:t>
            </w:r>
          </w:p>
        </w:tc>
      </w:tr>
      <w:tr>
        <w:tc>
          <w:tcPr>
            <w:tcW w:type="dxa" w:w="2880"/>
          </w:tcPr>
          <w:p>
            <w:r>
              <w:t>map.levels[].fixtures</w:t>
            </w:r>
          </w:p>
        </w:tc>
        <w:tc>
          <w:tcPr>
            <w:tcW w:type="dxa" w:w="2880"/>
          </w:tcPr>
          <w:p>
            <w:r>
              <w:t>array</w:t>
            </w:r>
          </w:p>
        </w:tc>
        <w:tc>
          <w:tcPr>
            <w:tcW w:type="dxa" w:w="2880"/>
          </w:tcPr>
          <w:p>
            <w:r>
              <w:t>Fixture map features for the level.</w:t>
            </w:r>
          </w:p>
        </w:tc>
      </w:tr>
      <w:tr>
        <w:tc>
          <w:tcPr>
            <w:tcW w:type="dxa" w:w="2880"/>
          </w:tcPr>
          <w:p>
            <w:r>
              <w:t>map.levels[].fixtures[].placeId</w:t>
            </w:r>
          </w:p>
        </w:tc>
        <w:tc>
          <w:tcPr>
            <w:tcW w:type="dxa" w:w="2880"/>
          </w:tcPr>
          <w:p>
            <w:r>
              <w:t>string</w:t>
            </w:r>
          </w:p>
        </w:tc>
        <w:tc>
          <w:tcPr>
            <w:tcW w:type="dxa" w:w="2880"/>
          </w:tcPr>
          <w:p>
            <w:r>
              <w:t>Identifier for the floor to which this fixtureMap belongs.</w:t>
            </w:r>
          </w:p>
        </w:tc>
      </w:tr>
      <w:tr>
        <w:tc>
          <w:tcPr>
            <w:tcW w:type="dxa" w:w="2880"/>
          </w:tcPr>
          <w:p>
            <w:r>
              <w:t>map.levels[].sections</w:t>
            </w:r>
          </w:p>
        </w:tc>
        <w:tc>
          <w:tcPr>
            <w:tcW w:type="dxa" w:w="2880"/>
          </w:tcPr>
          <w:p>
            <w:r>
              <w:t>array</w:t>
            </w:r>
          </w:p>
        </w:tc>
        <w:tc>
          <w:tcPr>
            <w:tcW w:type="dxa" w:w="2880"/>
          </w:tcPr>
          <w:p>
            <w:r>
              <w:t>Section map features for the level.</w:t>
            </w:r>
          </w:p>
        </w:tc>
      </w:tr>
      <w:tr>
        <w:tc>
          <w:tcPr>
            <w:tcW w:type="dxa" w:w="2880"/>
          </w:tcPr>
          <w:p>
            <w:r>
              <w:t>map.levels[].sections[].placeId</w:t>
            </w:r>
          </w:p>
        </w:tc>
        <w:tc>
          <w:tcPr>
            <w:tcW w:type="dxa" w:w="2880"/>
          </w:tcPr>
          <w:p>
            <w:r>
              <w:t>string</w:t>
            </w:r>
          </w:p>
        </w:tc>
        <w:tc>
          <w:tcPr>
            <w:tcW w:type="dxa" w:w="2880"/>
          </w:tcPr>
          <w:p>
            <w:r>
              <w:t>Identifier of the section to which this sectionMap belongs.</w:t>
            </w:r>
          </w:p>
        </w:tc>
      </w:tr>
      <w:tr>
        <w:tc>
          <w:tcPr>
            <w:tcW w:type="dxa" w:w="2880"/>
          </w:tcPr>
          <w:p>
            <w:r>
              <w:t>map.levels[].units</w:t>
            </w:r>
          </w:p>
        </w:tc>
        <w:tc>
          <w:tcPr>
            <w:tcW w:type="dxa" w:w="2880"/>
          </w:tcPr>
          <w:p>
            <w:r>
              <w:t>array</w:t>
            </w:r>
          </w:p>
        </w:tc>
        <w:tc>
          <w:tcPr>
            <w:tcW w:type="dxa" w:w="2880"/>
          </w:tcPr>
          <w:p>
            <w:r>
              <w:t>Unit map features (such as rooms) for the level.</w:t>
            </w:r>
          </w:p>
        </w:tc>
      </w:tr>
      <w:tr>
        <w:tc>
          <w:tcPr>
            <w:tcW w:type="dxa" w:w="2880"/>
          </w:tcPr>
          <w:p>
            <w:r>
              <w:t>map.levels[].units[].placeId</w:t>
            </w:r>
          </w:p>
        </w:tc>
        <w:tc>
          <w:tcPr>
            <w:tcW w:type="dxa" w:w="2880"/>
          </w:tcPr>
          <w:p>
            <w:r>
              <w:t>string</w:t>
            </w:r>
          </w:p>
        </w:tc>
        <w:tc>
          <w:tcPr>
            <w:tcW w:type="dxa" w:w="2880"/>
          </w:tcPr>
          <w:p>
            <w:r>
              <w:t>Identifier of the place (such as a room) to which this unitMap belongs.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top-level response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'https://graph.microsoft.com/v1.0/places/12345678-1234-1234-1234-1234567890ab/microsoft.graph.building?$select=wifiState,resourceLinks&amp;$expand=map' \</w:t>
        <w:br/>
        <w:t xml:space="preserve"> --header 'Accept: application/json'</w:t>
      </w:r>
    </w:p>
    <w:p>
      <w:pPr>
        <w:pStyle w:val="Heading3"/>
      </w:pPr>
      <w:r>
        <w:t>Example Usage</w:t>
      </w:r>
    </w:p>
    <w:p>
      <w:pPr>
        <w:pStyle w:val="Heading3"/>
      </w:pPr>
      <w:r>
        <w:t>Example 1: Get building details for a place</w:t>
      </w:r>
    </w:p>
    <w:p>
      <w:r>
        <w:rPr>
          <w:b/>
          <w:color w:val="666666"/>
          <w:sz w:val="16"/>
        </w:rPr>
        <w:t>[bash]</w:t>
      </w:r>
    </w:p>
    <w:p>
      <w:pPr>
        <w:shd w:fill="F2F2F2" w:val="clear"/>
      </w:pPr>
      <w:r>
        <w:rPr>
          <w:rFonts w:ascii="Courier New" w:hAnsi="Courier New"/>
          <w:sz w:val="17"/>
        </w:rPr>
        <w:t>curl -s \</w:t>
        <w:br/>
        <w:t xml:space="preserve"> 'https://graph.microsoft.com/v1.0/places/12345678-1234-1234-1234-1234567890ab/microsoft.graph.building' \</w:t>
        <w:br/>
        <w:t xml:space="preserve"> -H 'Accept: application/json'</w:t>
      </w:r>
    </w:p>
    <w:p>
      <w:pPr>
        <w:pStyle w:val="Heading3"/>
      </w:pPr>
      <w:r>
        <w:t>Example 2: Return only selected properties</w:t>
      </w:r>
    </w:p>
    <w:p>
      <w:r>
        <w:rPr>
          <w:b/>
          <w:color w:val="666666"/>
          <w:sz w:val="16"/>
        </w:rPr>
        <w:t>[bash]</w:t>
      </w:r>
    </w:p>
    <w:p>
      <w:pPr>
        <w:shd w:fill="F2F2F2" w:val="clear"/>
      </w:pPr>
      <w:r>
        <w:rPr>
          <w:rFonts w:ascii="Courier New" w:hAnsi="Courier New"/>
          <w:sz w:val="17"/>
        </w:rPr>
        <w:t>curl -s \</w:t>
        <w:br/>
        <w:t xml:space="preserve"> 'https://graph.microsoft.com/v1.0/places/12345678-1234-1234-1234-1234567890ab/microsoft.graph.building?$select=wifiState,resourceLinks'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-s \</w:t>
        <w:br/>
        <w:t xml:space="preserve"> 'https://graph.microsoft.com/v1.0/places/12345678-1234-1234-1234-1234567890ab/microsoft.graph.building?$expand=map' \</w:t>
        <w:br/>
        <w:t xml:space="preserve"> -H 'Accept: application/json'</w:t>
      </w:r>
    </w:p>
    <w:p>
      <w:pPr>
        <w:pStyle w:val="Heading3"/>
      </w:pPr>
      <w:r>
        <w:t>Notes</w:t>
      </w:r>
    </w:p>
    <w:p>
      <w:pPr>
        <w:pStyle w:val="ListBullet"/>
      </w:pPr>
      <w:r>
        <w:t>The scraped description also mentions tenant-wide listing scenarios (e.g., “List all buildings/floors/rooms”), but this specific endpoint is scoped to a single place-id and returns that place as a building.</w:t>
      </w:r>
    </w:p>
    <w:p>
      <w:pPr>
        <w:pStyle w:val="Heading3"/>
      </w:pPr>
      <w:r>
        <w:t>Error Handling</w:t>
      </w:r>
    </w:p>
    <w:p>
      <w:pPr>
        <w:pStyle w:val="ListBullet"/>
      </w:pPr>
      <w:r>
        <w:t>2XX: Success; returns the building entity result.</w:t>
      </w:r>
    </w:p>
    <w:p>
      <w:pPr>
        <w:pStyle w:val="ListBullet"/>
      </w:pPr>
      <w:r>
        <w:t>default: Returns an error object containing error.code and error.message plus optional details.</w:t>
      </w:r>
    </w:p>
    <w:p>
      <w:r>
        <w:br w:type="page"/>
      </w:r>
    </w:p>
    <w:p>
      <w:pPr>
        <w:pStyle w:val="Heading2"/>
      </w:pPr>
      <w:r>
        <w:t>355. [GET] List a Room List’s Rooms (Places)</w:t>
      </w:r>
    </w:p>
    <w:p>
      <w:r>
        <w:rPr>
          <w:b/>
        </w:rPr>
        <w:t xml:space="preserve">Endpoint: </w:t>
      </w:r>
      <w:r>
        <w:rPr>
          <w:rFonts w:ascii="Courier New" w:hAnsi="Courier New"/>
          <w:sz w:val="18"/>
        </w:rPr>
        <w:t>/places/{{placeId}}/microsoft.graph.roomList/rooms</w:t>
      </w:r>
    </w:p>
    <w:p>
      <w:pPr>
        <w:pStyle w:val="Heading3"/>
      </w:pPr>
      <w:r>
        <w:t>Prerequisites</w:t>
      </w:r>
    </w:p>
    <w:p>
      <w:pPr>
        <w:pStyle w:val="ListBullet"/>
      </w:pPr>
      <w:r>
        <w:t>The caller must have permissions to read Places (Rooms/RoomLists) in the tenant.</w:t>
      </w:r>
    </w:p>
    <w:p>
      <w:pPr>
        <w:pStyle w:val="Heading3"/>
      </w:pPr>
      <w:r>
        <w:t>Method</w:t>
      </w:r>
    </w:p>
    <w:p>
      <w:r>
        <w:t>GET</w:t>
      </w:r>
    </w:p>
    <w:p>
      <w:pPr>
        <w:pStyle w:val="Heading3"/>
      </w:pPr>
      <w:r>
        <w:t>URL</w:t>
      </w:r>
    </w:p>
    <w:p>
      <w:r>
        <w:t>https://graph.microsoft.com/v1.0/places/{{place-id}}/microsoft.graph.roomList/rooms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rooms that belong to a specific roomList (a type of place). Supports OData query options for paging, filtering, searching, and shaping the returned data.</w:t>
      </w:r>
    </w:p>
    <w:p>
      <w:pPr>
        <w:pStyle w:val="Heading3"/>
      </w:pPr>
      <w:r>
        <w:t>Enforcement Rules</w:t>
      </w:r>
    </w:p>
    <w:p>
      <w:pPr>
        <w:pStyle w:val="ListBullet"/>
      </w:pPr>
      <w:r>
        <w:t>The place-id path parameter must always be present.</w:t>
      </w:r>
    </w:p>
    <w:p>
      <w:pPr>
        <w:pStyle w:val="ListBullet"/>
      </w:pPr>
      <w:r>
        <w:t>If the user provides a place-id, use that value directly.</w:t>
      </w:r>
    </w:p>
    <w:p>
      <w:pPr>
        <w:pStyle w:val="ListBullet"/>
      </w:pPr>
      <w:r>
        <w:t>Do not call the API with a missing or empty place-id (e.g., avoid /places//microsoft.graph.roomList/rooms).</w:t>
      </w:r>
    </w:p>
    <w:p>
      <w:pPr>
        <w:pStyle w:val="ListBullet"/>
      </w:pPr>
      <w:r>
        <w:t>Always construct the path as /places/{{place-id}}/microsoft.graph.roomList/rooms, where {{place-id}} is a non-empty string.</w:t>
      </w:r>
    </w:p>
    <w:p>
      <w:pPr>
        <w:pStyle w:val="ListBullet"/>
      </w:pPr>
      <w:r>
        <w:t>Do not infer or guess the place-id.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/places/AAMkAGVmMDEz.../microsoft.graph.roomList/rooms</w:t>
        <w:br/>
        <w:t>/places/roomlist@contoso.com/microsoft.graph.roomList/rooms</w:t>
      </w:r>
    </w:p>
    <w:p>
      <w:pPr>
        <w:pStyle w:val="Heading3"/>
      </w:pPr>
      <w:r>
        <w:t>Invalid Examples</w:t>
      </w:r>
    </w:p>
    <w:p>
      <w:r>
        <w:rPr>
          <w:b/>
          <w:color w:val="666666"/>
          <w:sz w:val="16"/>
        </w:rPr>
        <w:t>[http]</w:t>
      </w:r>
    </w:p>
    <w:p>
      <w:pPr>
        <w:shd w:fill="F2F2F2" w:val="clear"/>
      </w:pPr>
      <w:r>
        <w:rPr>
          <w:rFonts w:ascii="Courier New" w:hAnsi="Courier New"/>
          <w:sz w:val="17"/>
        </w:rPr>
        <w:t>/places//microsoft.graph.roomList/rooms</w:t>
        <w:br/>
        <w:t>/places/microsoft.graph.roomList/rooms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place-id</w:t>
            </w:r>
          </w:p>
        </w:tc>
        <w:tc>
          <w:tcPr>
            <w:tcW w:type="dxa" w:w="2880"/>
          </w:tcPr>
          <w:p>
            <w:r>
              <w:t>string</w:t>
            </w:r>
          </w:p>
        </w:tc>
        <w:tc>
          <w:tcPr>
            <w:tcW w:type="dxa" w:w="2880"/>
          </w:tcPr>
          <w:p>
            <w:r>
              <w:t>The unique identifier of the place (roomList).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collection.</w:t>
      </w:r>
    </w:p>
    <w:p>
      <w:r>
        <w:rPr>
          <w:b/>
          <w:color w:val="666666"/>
          <w:sz w:val="16"/>
        </w:rPr>
        <w:t>[json]</w:t>
      </w:r>
    </w:p>
    <w:p>
      <w:pPr>
        <w:shd w:fill="F2F2F2" w:val="clear"/>
      </w:pPr>
      <w:r>
        <w:rPr>
          <w:rFonts w:ascii="Courier New" w:hAnsi="Courier New"/>
          <w:sz w:val="17"/>
        </w:rPr>
        <w:t>{</w:t>
        <w:br/>
        <w:t xml:space="preserve"> "value": [</w:t>
        <w:br/>
        <w:t xml:space="preserve"> {</w:t>
        <w:br/>
        <w:t xml:space="preserve"> "audioDeviceName": "Poly Studio",</w:t>
        <w:br/>
        <w:t xml:space="preserve"> "bookingType": "standard",</w:t>
        <w:br/>
        <w:t xml:space="preserve"> "building": "Building 1",</w:t>
        <w:br/>
        <w:t xml:space="preserve"> "capacity": 12,</w:t>
        <w:br/>
        <w:t xml:space="preserve"> "displayDeviceName": "Samsung QN90",</w:t>
        <w:br/>
        <w:t xml:space="preserve"> "emailAddress": "confroom1@contoso.com",</w:t>
        <w:br/>
        <w:t xml:space="preserve"> "floorLabel": "P",</w:t>
        <w:br/>
        <w:t xml:space="preserve"> "floorNumber": 3,</w:t>
        <w:br/>
        <w:t xml:space="preserve"> "nickname": "conf room",</w:t>
        <w:br/>
        <w:t xml:space="preserve"> "placeId": "a1b2c3d4-e5f6-7890-abcd-ef0123456789",</w:t>
        <w:br/>
        <w:t xml:space="preserve"> "teamsEnabledState": "enabled",</w:t>
        <w:br/>
        <w:t xml:space="preserve"> "videoDeviceName": "Logitech Rally"</w:t>
        <w:br/>
        <w:t xml:space="preserve"> }</w:t>
        <w:br/>
        <w:t xml:space="preserve"> ],</w:t>
        <w:br/>
        <w:t xml:space="preserve"> "@odata.nextLink": "https://graph.microsoft.com/v1.0/places/{{place-id}}/microsoft.graph.roomList/rooms?$skip=10"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rooms.</w:t>
            </w:r>
          </w:p>
        </w:tc>
      </w:tr>
      <w:tr>
        <w:tc>
          <w:tcPr>
            <w:tcW w:type="dxa" w:w="2880"/>
          </w:tcPr>
          <w:p>
            <w:r>
              <w:t>value[].audioDeviceName</w:t>
            </w:r>
          </w:p>
        </w:tc>
        <w:tc>
          <w:tcPr>
            <w:tcW w:type="dxa" w:w="2880"/>
          </w:tcPr>
          <w:p>
            <w:r>
              <w:t>string</w:t>
            </w:r>
          </w:p>
        </w:tc>
        <w:tc>
          <w:tcPr>
            <w:tcW w:type="dxa" w:w="2880"/>
          </w:tcPr>
          <w:p>
            <w:r>
              <w:t>Specifies the name of the audio device in the room.</w:t>
            </w:r>
          </w:p>
        </w:tc>
      </w:tr>
      <w:tr>
        <w:tc>
          <w:tcPr>
            <w:tcW w:type="dxa" w:w="2880"/>
          </w:tcPr>
          <w:p>
            <w:r>
              <w:t>value[].bookingType</w:t>
            </w:r>
          </w:p>
        </w:tc>
        <w:tc>
          <w:tcPr>
            <w:tcW w:type="dxa" w:w="2880"/>
          </w:tcPr>
          <w:p>
            <w:r>
              <w:t>&lt;microsoft.graph.bookingType&gt;</w:t>
            </w:r>
          </w:p>
        </w:tc>
        <w:tc>
          <w:tcPr>
            <w:tcW w:type="dxa" w:w="2880"/>
          </w:tcPr>
          <w:p>
            <w:r>
              <w:t>Booking type of the room.</w:t>
            </w:r>
          </w:p>
        </w:tc>
      </w:tr>
      <w:tr>
        <w:tc>
          <w:tcPr>
            <w:tcW w:type="dxa" w:w="2880"/>
          </w:tcPr>
          <w:p>
            <w:r>
              <w:t>value[].building</w:t>
            </w:r>
          </w:p>
        </w:tc>
        <w:tc>
          <w:tcPr>
            <w:tcW w:type="dxa" w:w="2880"/>
          </w:tcPr>
          <w:p>
            <w:r>
              <w:t>string</w:t>
            </w:r>
          </w:p>
        </w:tc>
        <w:tc>
          <w:tcPr>
            <w:tcW w:type="dxa" w:w="2880"/>
          </w:tcPr>
          <w:p>
            <w:r>
              <w:t>Specifies the building name or building number that the room is in.</w:t>
            </w:r>
          </w:p>
        </w:tc>
      </w:tr>
      <w:tr>
        <w:tc>
          <w:tcPr>
            <w:tcW w:type="dxa" w:w="2880"/>
          </w:tcPr>
          <w:p>
            <w:r>
              <w:t>value[].capacity</w:t>
            </w:r>
          </w:p>
        </w:tc>
        <w:tc>
          <w:tcPr>
            <w:tcW w:type="dxa" w:w="2880"/>
          </w:tcPr>
          <w:p>
            <w:r>
              <w:t>number</w:t>
            </w:r>
          </w:p>
        </w:tc>
        <w:tc>
          <w:tcPr>
            <w:tcW w:type="dxa" w:w="2880"/>
          </w:tcPr>
          <w:p>
            <w:r>
              <w:t>Specifies the capacity of the room. Min: -2147483648, Max: 2147483647.</w:t>
            </w:r>
          </w:p>
        </w:tc>
      </w:tr>
      <w:tr>
        <w:tc>
          <w:tcPr>
            <w:tcW w:type="dxa" w:w="2880"/>
          </w:tcPr>
          <w:p>
            <w:r>
              <w:t>value[].displayDeviceName</w:t>
            </w:r>
          </w:p>
        </w:tc>
        <w:tc>
          <w:tcPr>
            <w:tcW w:type="dxa" w:w="2880"/>
          </w:tcPr>
          <w:p>
            <w:r>
              <w:t>string</w:t>
            </w:r>
          </w:p>
        </w:tc>
        <w:tc>
          <w:tcPr>
            <w:tcW w:type="dxa" w:w="2880"/>
          </w:tcPr>
          <w:p>
            <w:r>
              <w:t>Specifies the name of the display device in the room.</w:t>
            </w:r>
          </w:p>
        </w:tc>
      </w:tr>
      <w:tr>
        <w:tc>
          <w:tcPr>
            <w:tcW w:type="dxa" w:w="2880"/>
          </w:tcPr>
          <w:p>
            <w:r>
              <w:t>value[].emailAddress</w:t>
            </w:r>
          </w:p>
        </w:tc>
        <w:tc>
          <w:tcPr>
            <w:tcW w:type="dxa" w:w="2880"/>
          </w:tcPr>
          <w:p>
            <w:r>
              <w:t>string</w:t>
            </w:r>
          </w:p>
        </w:tc>
        <w:tc>
          <w:tcPr>
            <w:tcW w:type="dxa" w:w="2880"/>
          </w:tcPr>
          <w:p>
            <w:r>
              <w:t>Email address of the room.</w:t>
            </w:r>
          </w:p>
        </w:tc>
      </w:tr>
      <w:tr>
        <w:tc>
          <w:tcPr>
            <w:tcW w:type="dxa" w:w="2880"/>
          </w:tcPr>
          <w:p>
            <w:r>
              <w:t>value[].floorLabel</w:t>
            </w:r>
          </w:p>
        </w:tc>
        <w:tc>
          <w:tcPr>
            <w:tcW w:type="dxa" w:w="2880"/>
          </w:tcPr>
          <w:p>
            <w:r>
              <w:t>string</w:t>
            </w:r>
          </w:p>
        </w:tc>
        <w:tc>
          <w:tcPr>
            <w:tcW w:type="dxa" w:w="2880"/>
          </w:tcPr>
          <w:p>
            <w:r>
              <w:t>Specifies a descriptive label for the floor (for example, P).</w:t>
            </w:r>
          </w:p>
        </w:tc>
      </w:tr>
      <w:tr>
        <w:tc>
          <w:tcPr>
            <w:tcW w:type="dxa" w:w="2880"/>
          </w:tcPr>
          <w:p>
            <w:r>
              <w:t>value[].floorNumber</w:t>
            </w:r>
          </w:p>
        </w:tc>
        <w:tc>
          <w:tcPr>
            <w:tcW w:type="dxa" w:w="2880"/>
          </w:tcPr>
          <w:p>
            <w:r>
              <w:t>number</w:t>
            </w:r>
          </w:p>
        </w:tc>
        <w:tc>
          <w:tcPr>
            <w:tcW w:type="dxa" w:w="2880"/>
          </w:tcPr>
          <w:p>
            <w:r>
              <w:t>Specifies the floor number that the room is on. Min: -2147483648, Max: 2147483647.</w:t>
            </w:r>
          </w:p>
        </w:tc>
      </w:tr>
      <w:tr>
        <w:tc>
          <w:tcPr>
            <w:tcW w:type="dxa" w:w="2880"/>
          </w:tcPr>
          <w:p>
            <w:r>
              <w:t>value[].nickname</w:t>
            </w:r>
          </w:p>
        </w:tc>
        <w:tc>
          <w:tcPr>
            <w:tcW w:type="dxa" w:w="2880"/>
          </w:tcPr>
          <w:p>
            <w:r>
              <w:t>string</w:t>
            </w:r>
          </w:p>
        </w:tc>
        <w:tc>
          <w:tcPr>
            <w:tcW w:type="dxa" w:w="2880"/>
          </w:tcPr>
          <w:p>
            <w:r>
              <w:t>Specifies a nickname for the room (for example, conf room).</w:t>
            </w:r>
          </w:p>
        </w:tc>
      </w:tr>
      <w:tr>
        <w:tc>
          <w:tcPr>
            <w:tcW w:type="dxa" w:w="2880"/>
          </w:tcPr>
          <w:p>
            <w:r>
              <w:t>value[].placeId</w:t>
            </w:r>
          </w:p>
        </w:tc>
        <w:tc>
          <w:tcPr>
            <w:tcW w:type="dxa" w:w="2880"/>
          </w:tcPr>
          <w:p>
            <w:r>
              <w:t>string</w:t>
            </w:r>
          </w:p>
        </w:tc>
        <w:tc>
          <w:tcPr>
            <w:tcW w:type="dxa" w:w="2880"/>
          </w:tcPr>
          <w:p>
            <w:r>
              <w:t>An alternative immutable unique identifier of the room. Read-only.</w:t>
            </w:r>
          </w:p>
        </w:tc>
      </w:tr>
      <w:tr>
        <w:tc>
          <w:tcPr>
            <w:tcW w:type="dxa" w:w="2880"/>
          </w:tcPr>
          <w:p>
            <w:r>
              <w:t>value[].teamsEnabledState</w:t>
            </w:r>
          </w:p>
        </w:tc>
        <w:tc>
          <w:tcPr>
            <w:tcW w:type="dxa" w:w="2880"/>
          </w:tcPr>
          <w:p>
            <w:r>
              <w:t>&lt;microsoft.graph.placeFeatureEnablement&gt;</w:t>
            </w:r>
          </w:p>
        </w:tc>
        <w:tc>
          <w:tcPr>
            <w:tcW w:type="dxa" w:w="2880"/>
          </w:tcPr>
          <w:p>
            <w:r>
              <w:t>Teams enablement state for the room.</w:t>
            </w:r>
          </w:p>
        </w:tc>
      </w:tr>
      <w:tr>
        <w:tc>
          <w:tcPr>
            <w:tcW w:type="dxa" w:w="2880"/>
          </w:tcPr>
          <w:p>
            <w:r>
              <w:t>value[].videoDeviceName</w:t>
            </w:r>
          </w:p>
        </w:tc>
        <w:tc>
          <w:tcPr>
            <w:tcW w:type="dxa" w:w="2880"/>
          </w:tcPr>
          <w:p>
            <w:r>
              <w:t>string</w:t>
            </w:r>
          </w:p>
        </w:tc>
        <w:tc>
          <w:tcPr>
            <w:tcW w:type="dxa" w:w="2880"/>
          </w:tcPr>
          <w:p>
            <w:r>
              <w:t>Specifies the name of the video device in the room.</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container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&lt;microsoft.graph.ODataErrors.InnerError&gt;</w:t>
            </w:r>
          </w:p>
        </w:tc>
        <w:tc>
          <w:tcPr>
            <w:tcW w:type="dxa" w:w="2880"/>
          </w:tcPr>
          <w:p>
            <w:r>
              <w:t>Inner error information (shape not provided in source).</w:t>
            </w:r>
          </w:p>
        </w:tc>
      </w:tr>
      <w:tr>
        <w:tc>
          <w:tcPr>
            <w:tcW w:type="dxa" w:w="2880"/>
          </w:tcPr>
          <w:p>
            <w:r>
              <w:t>additionalProperties</w:t>
            </w:r>
          </w:p>
        </w:tc>
        <w:tc>
          <w:tcPr>
            <w:tcW w:type="dxa" w:w="2880"/>
          </w:tcPr>
          <w:p>
            <w:r>
              <w:t>object</w:t>
            </w:r>
          </w:p>
        </w:tc>
        <w:tc>
          <w:tcPr>
            <w:tcW w:type="dxa" w:w="2880"/>
          </w:tcPr>
          <w:p>
            <w:r>
              <w:t>Additional properties (when provided).</w:t>
            </w:r>
          </w:p>
        </w:tc>
      </w:tr>
    </w:tbl>
    <w:p/>
    <w:p>
      <w:pPr>
        <w:pStyle w:val="Heading3"/>
      </w:pPr>
      <w:r>
        <w:t>Available Filters</w:t>
      </w:r>
    </w:p>
    <w:p>
      <w:r>
        <w:t>OData system query options supported:</w:t>
      </w:r>
    </w:p>
    <w:p>
      <w:pPr>
        <w:pStyle w:val="ListBullet"/>
      </w:pPr>
      <w:r>
        <w:t>$filter</w:t>
      </w:r>
    </w:p>
    <w:p>
      <w:pPr>
        <w:pStyle w:val="ListBullet"/>
      </w:pPr>
      <w:r>
        <w:t>$search</w:t>
      </w:r>
    </w:p>
    <w:p>
      <w:pPr>
        <w:pStyle w:val="ListBullet"/>
      </w:pPr>
      <w:r>
        <w:t>$count</w:t>
      </w:r>
    </w:p>
    <w:p>
      <w:pPr>
        <w:pStyle w:val="Heading3"/>
      </w:pPr>
      <w:r>
        <w:t>Available Sorting Options</w:t>
      </w:r>
    </w:p>
    <w:p>
      <w:pPr>
        <w:pStyle w:val="ListBullet"/>
      </w:pPr>
      <w:r>
        <w:t>$orderby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'https://graph.microsoft.com/v1.0/places/AAMkAGVmMDEz.../microsoft.graph.roomList/rooms?$top=50&amp;$count=true' \</w:t>
        <w:br/>
        <w:t xml:space="preserve"> --header 'Accept: application/json'</w:t>
      </w:r>
    </w:p>
    <w:p>
      <w:pPr>
        <w:pStyle w:val="Heading3"/>
      </w:pPr>
      <w:r>
        <w:t>Example Usage</w:t>
      </w:r>
    </w:p>
    <w:p>
      <w:pPr>
        <w:pStyle w:val="Heading3"/>
      </w:pPr>
      <w:r>
        <w:t>Example 1: Get the first 50 rooms</w:t>
      </w:r>
    </w:p>
    <w:p>
      <w:r>
        <w:rPr>
          <w:b/>
          <w:color w:val="666666"/>
          <w:sz w:val="16"/>
        </w:rPr>
        <w:t>[bash]</w:t>
      </w:r>
    </w:p>
    <w:p>
      <w:pPr>
        <w:shd w:fill="F2F2F2" w:val="clear"/>
      </w:pPr>
      <w:r>
        <w:rPr>
          <w:rFonts w:ascii="Courier New" w:hAnsi="Courier New"/>
          <w:sz w:val="17"/>
        </w:rPr>
        <w:t>curl -i --location 'https://graph.microsoft.com/v1.0/places/AAMkAGVmMDEz.../microsoft.graph.roomList/rooms?$top=50' \</w:t>
        <w:br/>
        <w:t xml:space="preserve"> --header 'Accept: application/json'</w:t>
      </w:r>
    </w:p>
    <w:p>
      <w:pPr>
        <w:pStyle w:val="Heading3"/>
      </w:pPr>
      <w:r>
        <w:t>Example 2: Select only specific fields</w:t>
      </w:r>
    </w:p>
    <w:p>
      <w:r>
        <w:rPr>
          <w:b/>
          <w:color w:val="666666"/>
          <w:sz w:val="16"/>
        </w:rPr>
        <w:t>[bash]</w:t>
      </w:r>
    </w:p>
    <w:p>
      <w:pPr>
        <w:shd w:fill="F2F2F2" w:val="clear"/>
      </w:pPr>
      <w:r>
        <w:rPr>
          <w:rFonts w:ascii="Courier New" w:hAnsi="Courier New"/>
          <w:sz w:val="17"/>
        </w:rPr>
        <w:t>curl -i --location 'https://graph.microsoft.com/v1.0/places/AAMkAGVmMDEz.../microsoft.graph.roomList/rooms?$select=displayDeviceName,emailAddress,capacity' \</w:t>
        <w:br/>
        <w:t xml:space="preserve"> --header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-i --location 'https://graph.microsoft.com/v1.0/places/AAMkAGVmMDEz.../microsoft.graph.roomList/rooms?$orderby=capacity' \</w:t>
        <w:br/>
        <w:t xml:space="preserve"> --header 'Accept: application/json'</w:t>
      </w:r>
    </w:p>
    <w:p>
      <w:pPr>
        <w:pStyle w:val="Heading3"/>
      </w:pPr>
      <w:r>
        <w:t>Notes</w:t>
      </w:r>
    </w:p>
    <w:p>
      <w:pPr>
        <w:pStyle w:val="ListBullet"/>
      </w:pPr>
      <w:r>
        <w:t>This endpoint returns a collection and may paginate results; when present, use @odata.nextLink to fetch subsequent pages.</w:t>
      </w:r>
    </w:p>
    <w:p>
      <w:pPr>
        <w:pStyle w:val="ListBullet"/>
      </w:pPr>
      <w:r>
        <w:t>Query options are standard OData system query options as listed above.</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places actions</w:t>
      </w:r>
    </w:p>
    <w:p>
      <w:pPr>
        <w:pStyle w:val="ListBullet"/>
      </w:pPr>
      <w:r>
        <w:t>[GET] Get a Room List Workspace from a Place — /places/{{placeId}}/microsoft.graph.roomList/workspaces/{{workspaceId}}</w:t>
      </w:r>
    </w:p>
    <w:p>
      <w:pPr>
        <w:pStyle w:val="ListBullet"/>
      </w:pPr>
      <w:r>
        <w:t>[DELETE] Delete a Building's Map — /places/{{placeId}}/microsoft.graph.building/map</w:t>
      </w:r>
    </w:p>
    <w:p>
      <w:pPr>
        <w:pStyle w:val="ListBullet"/>
      </w:pPr>
      <w:r>
        <w:t>[DELETE] Delete a Building's Footprint Map (Place) — /places/{{placeId}}/microsoft.graph.building/map/footprints/{{footprintMapId}}</w:t>
      </w:r>
    </w:p>
    <w:p>
      <w:pPr>
        <w:pStyle w:val="ListBullet"/>
      </w:pPr>
      <w:r>
        <w:t>[DELETE] Delete a Building Level's Fixture Map — /places/{{placeId}}/microsoft.graph.building/map/levels/{{levelMapId}}/fixtures/{{fixtureMapId}}</w:t>
      </w:r>
    </w:p>
    <w:p>
      <w:pPr>
        <w:pStyle w:val="ListBullet"/>
      </w:pPr>
      <w:r>
        <w:t>[DELETE] Delete a Building Level Map's Section for a Place — /places/{{placeId}}/microsoft.graph.building/map/levels/{{levelMapId}}/sections/{{sectionMapId}}</w:t>
      </w:r>
    </w:p>
    <w:p>
      <w:pPr>
        <w:pStyle w:val="ListBullet"/>
      </w:pPr>
      <w:r>
        <w:t>[GET] Get Building Map Footprint for a Place — /places/{{placeId}}/microsoft.graph.building/map/footprints/{{footprintMapId}}</w:t>
      </w:r>
    </w:p>
    <w:p>
      <w:r>
        <w:br w:type="page"/>
      </w:r>
    </w:p>
    <w:p>
      <w:pPr>
        <w:pStyle w:val="Heading2"/>
      </w:pPr>
      <w:r>
        <w:t>356. [POST] Create a User Calendar Permission</w:t>
      </w:r>
    </w:p>
    <w:p>
      <w:r>
        <w:rPr>
          <w:b/>
        </w:rPr>
        <w:t xml:space="preserve">Endpoint: </w:t>
      </w:r>
      <w:r>
        <w:rPr>
          <w:rFonts w:ascii="Courier New" w:hAnsi="Courier New"/>
          <w:sz w:val="18"/>
        </w:rPr>
        <w:t>/users/{{userId}}/calendars/{{calendarId}}/calendarPermissions</w:t>
      </w:r>
    </w:p>
    <w:p>
      <w:pPr>
        <w:pStyle w:val="Heading3"/>
      </w:pPr>
      <w:r>
        <w:t>Prerequisites</w:t>
      </w:r>
    </w:p>
    <w:p>
      <w:pPr>
        <w:pStyle w:val="ListBullet"/>
      </w:pPr>
      <w:r>
        <w:t>Ability to create calendar permissions for the target user and calendar</w:t>
      </w:r>
    </w:p>
    <w:p>
      <w:pPr>
        <w:pStyle w:val="Heading3"/>
      </w:pPr>
      <w:r>
        <w:t>Method</w:t>
      </w:r>
    </w:p>
    <w:p>
      <w:r>
        <w:t>POST</w:t>
      </w:r>
    </w:p>
    <w:p>
      <w:pPr>
        <w:pStyle w:val="Heading3"/>
      </w:pPr>
      <w:r>
        <w:t>URL</w:t>
      </w:r>
    </w:p>
    <w:p>
      <w:r>
        <w:t>https://graph.microsoft.com/v1.0/users/{{user-id}}/calendars/{{calendar-id}}/calendarPermissions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in calendarPermissions for a specific user's calendar. This is used to grant a role (permission level) to an email address for the calendar.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/users/{{user-id}}/calendars/{{calendar-id}}/calendarPermissions, where both path parameters are non-empty strings.</w:t>
      </w:r>
    </w:p>
    <w:p>
      <w:pPr>
        <w:pStyle w:val="ListBullet"/>
      </w:pPr>
      <w:r>
        <w:t>Do not call the API with a missing or empty user-id or calendar-id (e.g., avoid /users//calendars//calendarPermissions).</w:t>
      </w:r>
    </w:p>
    <w:p>
      <w:pPr>
        <w:pStyle w:val="ListBullet"/>
      </w:pPr>
      <w:r>
        <w:t>Do not infer or guess user-id or calendar-id.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/users/48d31887-5fad-4d73-a9f5-3c356e68a038/calendars/AAMkAGI2TAAA=/calendarPermissions</w:t>
        <w:br/>
        <w:t>/users/user@contoso.com/calendars/AAMkAGI2TAAA=/calendarPermissions</w:t>
      </w:r>
    </w:p>
    <w:p>
      <w:pPr>
        <w:pStyle w:val="Heading3"/>
      </w:pPr>
      <w:r>
        <w:t>Invalid Examples</w:t>
      </w:r>
    </w:p>
    <w:p>
      <w:r>
        <w:rPr>
          <w:b/>
          <w:color w:val="666666"/>
          <w:sz w:val="16"/>
        </w:rPr>
        <w:t>[http]</w:t>
      </w:r>
    </w:p>
    <w:p>
      <w:pPr>
        <w:shd w:fill="F2F2F2" w:val="clear"/>
      </w:pPr>
      <w:r>
        <w:rPr>
          <w:rFonts w:ascii="Courier New" w:hAnsi="Courier New"/>
          <w:sz w:val="17"/>
        </w:rPr>
        <w:t>/users//calendars/AAMkAGI2TAAA=/calendarPermissions</w:t>
        <w:br/>
        <w:t>/users/48d31887-5fad-4d73-a9f5-3c356e68a038/calendars//calendarPermissions</w:t>
        <w:br/>
        <w:t>/users/48d31887-5fad-4d73-a9f5-3c356e68a038/calendarPermissions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 (enum)</w:t>
            </w:r>
          </w:p>
        </w:tc>
        <w:tc>
          <w:tcPr>
            <w:tcW w:type="dxa" w:w="2880"/>
          </w:tcPr>
          <w:p>
            <w:r>
              <w:t>Permission role to grant. Allowed values: none, freeBusyRead, limitedRead, read, write, delegateWithoutPrivateEventAccess, delegateWithPrivateEventAccess,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of string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information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Notes: The 'My organization' user determines the permissions other people within your organization have to the given calendar and cannot be removed as a share recipient.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"allowedRoles":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"emailAddress": {</w:t>
        <w:br/>
        <w:t xml:space="preserve"> "address": "alexw@contoso.com",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of string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information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API).</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string (enum)</w:t>
            </w:r>
          </w:p>
        </w:tc>
        <w:tc>
          <w:tcPr>
            <w:tcW w:type="dxa" w:w="2880"/>
          </w:tcPr>
          <w:p>
            <w:r>
              <w:t>Granted permission role. Values: none, freeBusyRead, limitedRead, read, write, delegateWithoutPrivateEventAccess, delegateWithPrivateEventAccess,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'https://graph.microsoft.com/v1.0/users/48d31887-5fad-4d73-a9f5-3c356e68a038/calendars/AAMkAGI2TAAA=/calendarPermissions' \</w:t>
        <w:br/>
        <w:t xml:space="preserve"> --header 'Accept: application/json' \</w:t>
        <w:br/>
        <w:t xml:space="preserve"> --header 'Content-Type: application/json' \</w:t>
        <w:br/>
        <w:t xml:space="preserve"> --data '{</w:t>
        <w:br/>
        <w:t xml:space="preserve"> "role": "read",</w:t>
        <w:br/>
        <w:t xml:space="preserve"> "emailAddress": {</w:t>
        <w:br/>
        <w:t xml:space="preserve"> "address": "alexw@contoso.com",</w:t>
        <w:br/>
        <w:t xml:space="preserve"> "name": "Alex Wilber"</w:t>
        <w:br/>
        <w:t xml:space="preserve">    }</w:t>
        <w:br/>
        <w:t xml:space="preserve">  }'</w:t>
      </w:r>
    </w:p>
    <w:p>
      <w:pPr>
        <w:pStyle w:val="Heading3"/>
      </w:pPr>
      <w:r>
        <w:t>Example Usage</w:t>
      </w:r>
    </w:p>
    <w:p>
      <w:pPr>
        <w:pStyle w:val="Heading3"/>
      </w:pPr>
      <w:r>
        <w:t>Example 1: Grant read access to a user</w:t>
      </w:r>
    </w:p>
    <w:p>
      <w:r>
        <w:rPr>
          <w:b/>
          <w:color w:val="666666"/>
          <w:sz w:val="16"/>
        </w:rPr>
        <w:t>[bash]</w:t>
      </w:r>
    </w:p>
    <w:p>
      <w:pPr>
        <w:shd w:fill="F2F2F2" w:val="clear"/>
      </w:pPr>
      <w:r>
        <w:rPr>
          <w:rFonts w:ascii="Courier New" w:hAnsi="Courier New"/>
          <w:sz w:val="17"/>
        </w:rPr>
        <w:t>curl -X POST \</w:t>
        <w:br/>
        <w:t xml:space="preserve"> 'https://graph.microsoft.com/v1.0/users/user@contoso.com/calendars/AAMkAGI2TAAA=/calendarPermissions' \</w:t>
        <w:br/>
        <w:t xml:space="preserve"> -H 'Accept: application/json' \</w:t>
        <w:br/>
        <w:t xml:space="preserve"> -H 'Content-Type: application/json' \</w:t>
        <w:br/>
        <w:t xml:space="preserve"> -d '{</w:t>
        <w:br/>
        <w:t xml:space="preserve"> "role": "read",</w:t>
        <w:br/>
        <w:t xml:space="preserve"> "emailAddress": {</w:t>
        <w:br/>
        <w:t xml:space="preserve"> "address": "alexw@contoso.com",</w:t>
        <w:br/>
        <w:t xml:space="preserve"> "name": "Alex Wilber"</w:t>
        <w:br/>
        <w:t xml:space="preserve">    }</w:t>
        <w:br/>
        <w:t xml:space="preserve">  }'</w:t>
      </w:r>
    </w:p>
    <w:p>
      <w:pPr>
        <w:pStyle w:val="Heading3"/>
      </w:pPr>
      <w:r>
        <w:t>Example 2: Grant delegate access (with private event access)</w:t>
      </w:r>
    </w:p>
    <w:p>
      <w:r>
        <w:rPr>
          <w:b/>
          <w:color w:val="666666"/>
          <w:sz w:val="16"/>
        </w:rPr>
        <w:t>[bash]</w:t>
      </w:r>
    </w:p>
    <w:p>
      <w:pPr>
        <w:shd w:fill="F2F2F2" w:val="clear"/>
      </w:pPr>
      <w:r>
        <w:rPr>
          <w:rFonts w:ascii="Courier New" w:hAnsi="Courier New"/>
          <w:sz w:val="17"/>
        </w:rPr>
        <w:t>curl -X POST \</w:t>
        <w:br/>
        <w:t xml:space="preserve"> 'https://graph.microsoft.com/v1.0/users/user@contoso.com/calendars/AAMkAGI2TAAA=/calendarPermissions' \</w:t>
        <w:br/>
        <w:t xml:space="preserve"> -H 'Accept: application/json' \</w:t>
        <w:br/>
        <w:t xml:space="preserve"> -H 'Content-Type: application/json' \</w:t>
        <w:br/>
        <w:t xml:space="preserve"> -d '{</w:t>
        <w:br/>
        <w:t xml:space="preserve"> "role": "delegateWithPrivateEventAccess",</w:t>
        <w:br/>
        <w:t xml:space="preserve"> "emailAddress": {</w:t>
        <w:br/>
        <w:t xml:space="preserve"> "address": "delegate@contoso.com",</w:t>
        <w:br/>
        <w:t xml:space="preserve"> "name": "Calendar Delegate"</w:t>
        <w:br/>
        <w:t xml:space="preserve">    }</w:t>
        <w:br/>
        <w:t xml:space="preserve">  }'</w:t>
      </w:r>
    </w:p>
    <w:p>
      <w:pPr>
        <w:pStyle w:val="Heading3"/>
      </w:pPr>
      <w:r>
        <w:t>Behavior</w:t>
      </w:r>
    </w:p>
    <w:p>
      <w:pPr>
        <w:pStyle w:val="ListBullet"/>
      </w:pPr>
      <w:r>
        <w:t>Validates that user-id and calendar-id are present in the URL and that the request body is provided.</w:t>
      </w:r>
    </w:p>
    <w:p>
      <w:pPr>
        <w:pStyle w:val="ListBullet"/>
      </w:pPr>
      <w:r>
        <w:t>Creates a new calendar permission entry for the specified calendar.</w:t>
      </w:r>
    </w:p>
    <w:p>
      <w:pPr>
        <w:pStyle w:val="ListBullet"/>
      </w:pPr>
      <w:r>
        <w:t>Returns the created calendarPermission object on success.</w:t>
      </w:r>
    </w:p>
    <w:p>
      <w:pPr>
        <w:pStyle w:val="Heading3"/>
      </w:pPr>
      <w:r>
        <w:t>Notes</w:t>
      </w:r>
    </w:p>
    <w:p>
      <w:pPr>
        <w:pStyle w:val="ListBullet"/>
      </w:pPr>
      <w:r>
        <w:t>id is documented as read-only.</w:t>
      </w:r>
    </w:p>
    <w:p>
      <w:pPr>
        <w:pStyle w:val="ListBullet"/>
      </w:pPr>
      <w:r>
        <w:t>allowedRoles describes the set of roles relevant to the permission object; role is the role assigned/selected.</w:t>
      </w:r>
    </w:p>
    <w:p>
      <w:pPr>
        <w:pStyle w:val="Heading3"/>
      </w:pPr>
      <w:r>
        <w:t>Error Handling</w:t>
      </w:r>
    </w:p>
    <w:p>
      <w:pPr>
        <w:pStyle w:val="ListBullet"/>
      </w:pPr>
      <w:r>
        <w:t>default: Returns an error object with error.code and error.message, and may include error.details, error.target, and error.innerError.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357. [POST] Create a User Calendar</w:t>
      </w:r>
    </w:p>
    <w:p>
      <w:r>
        <w:rPr>
          <w:b/>
        </w:rPr>
        <w:t xml:space="preserve">Endpoint: </w:t>
      </w:r>
      <w:r>
        <w:rPr>
          <w:rFonts w:ascii="Courier New" w:hAnsi="Courier New"/>
          <w:sz w:val="18"/>
        </w:rPr>
        <w:t>/users/{{userId}}/calendars</w:t>
      </w:r>
    </w:p>
    <w:p>
      <w:pPr>
        <w:pStyle w:val="Heading3"/>
      </w:pPr>
      <w:r>
        <w:t>Prerequisites</w:t>
      </w:r>
    </w:p>
    <w:p>
      <w:pPr>
        <w:pStyle w:val="ListBullet"/>
      </w:pPr>
      <w:r>
        <w:t>The caller must have permission to create calendars for the target user.</w:t>
      </w:r>
    </w:p>
    <w:p>
      <w:pPr>
        <w:pStyle w:val="Heading3"/>
      </w:pPr>
      <w:r>
        <w:t>Method</w:t>
      </w:r>
    </w:p>
    <w:p>
      <w:r>
        <w:t>POST</w:t>
      </w:r>
    </w:p>
    <w:p>
      <w:pPr>
        <w:pStyle w:val="Heading3"/>
      </w:pPr>
      <w:r>
        <w:t>URL</w:t>
      </w:r>
    </w:p>
    <w:p>
      <w:r>
        <w:t>https://graph.microsoft.com/v1.0/users/{{user-id}}/calendars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 in the specified user's mailbox by creating a new navigation property under users/{user-id}/calendars.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/users/{{user-id}}/calendars, where {{user-id}} is a non-empty string.</w:t>
      </w:r>
    </w:p>
    <w:p>
      <w:pPr>
        <w:pStyle w:val="ListBullet"/>
      </w:pPr>
      <w:r>
        <w:t>Do not call the API with a missing or empty user-id (e.g., avoid /users//calendars or /users/calendars).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/users/me/calendars</w:t>
        <w:br/>
        <w:t>/users/48d31887-5fad-4d73-a9f5-3c356e68a038/calendars</w:t>
        <w:br/>
        <w:t>/users/ada.lovelace@contoso.com/calendars</w:t>
      </w:r>
    </w:p>
    <w:p>
      <w:pPr>
        <w:pStyle w:val="Heading3"/>
      </w:pPr>
      <w:r>
        <w:t>Invalid Examples</w:t>
      </w:r>
    </w:p>
    <w:p>
      <w:r>
        <w:rPr>
          <w:b/>
          <w:color w:val="666666"/>
          <w:sz w:val="16"/>
        </w:rPr>
        <w:t>[http]</w:t>
      </w:r>
    </w:p>
    <w:p>
      <w:pPr>
        <w:shd w:fill="F2F2F2" w:val="clear"/>
      </w:pPr>
      <w:r>
        <w:rPr>
          <w:rFonts w:ascii="Courier New" w:hAnsi="Courier New"/>
          <w:sz w:val="17"/>
        </w:rPr>
        <w:t>/users//calendars</w:t>
        <w:br/>
        <w:t>/users/calendars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 Sent in the URL path.</w:t>
            </w:r>
          </w:p>
        </w:tc>
      </w:tr>
    </w:tbl>
    <w:p/>
    <w:p>
      <w:pPr>
        <w:pStyle w:val="Heading3"/>
      </w:pPr>
      <w:r>
        <w:t>Required Request Body Fields</w:t>
      </w:r>
    </w:p>
    <w:p>
      <w:r>
        <w:rPr>
          <w:b/>
        </w:rPr>
        <w:t>Note: The scraped documentation indicates the request body is required, but does not explicitly mark which individual fields are required. Only fields explicitly marked required are listed as required; therefore, no specific required fields are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allowedOnlineMeetingProviders</w:t>
            </w:r>
          </w:p>
        </w:tc>
        <w:tc>
          <w:tcPr>
            <w:tcW w:type="dxa" w:w="2880"/>
          </w:tcPr>
          <w:p>
            <w:r>
              <w:t>array (enum)</w:t>
            </w:r>
          </w:p>
        </w:tc>
        <w:tc>
          <w:tcPr>
            <w:tcW w:type="dxa" w:w="2880"/>
          </w:tcPr>
          <w:p>
            <w:r>
              <w:t>Allowed online meeting providers. 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false otherwise.</w:t>
            </w:r>
          </w:p>
        </w:tc>
      </w:tr>
      <w:tr>
        <w:tc>
          <w:tcPr>
            <w:tcW w:type="dxa" w:w="2880"/>
          </w:tcPr>
          <w:p>
            <w:r>
              <w:t>canShare</w:t>
            </w:r>
          </w:p>
        </w:tc>
        <w:tc>
          <w:tcPr>
            <w:tcW w:type="dxa" w:w="2880"/>
          </w:tcPr>
          <w:p>
            <w:r>
              <w:t>boolean</w:t>
            </w:r>
          </w:p>
        </w:tc>
        <w:tc>
          <w:tcPr>
            <w:tcW w:type="dxa" w:w="2880"/>
          </w:tcPr>
          <w:p>
            <w:r>
              <w:t>true if the user has permission to share the calendar, false otherwise.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color</w:t>
            </w:r>
          </w:p>
        </w:tc>
        <w:tc>
          <w:tcPr>
            <w:tcW w:type="dxa" w:w="2880"/>
          </w:tcPr>
          <w:p>
            <w:r>
              <w:t>string (enum)</w:t>
            </w:r>
          </w:p>
        </w:tc>
        <w:tc>
          <w:tcPr>
            <w:tcW w:type="dxa" w:w="2880"/>
          </w:tcPr>
          <w:p>
            <w:r>
              <w:t>Calendar color. Possible values: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Default online meeting provider. Possible values: unknown, skypeForBusiness, skypeForConsumer, teamsForBusiness.</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Calendar owner.</w:t>
            </w:r>
          </w:p>
        </w:tc>
      </w:tr>
      <w:tr>
        <w:tc>
          <w:tcPr>
            <w:tcW w:type="dxa" w:w="2880"/>
          </w:tcPr>
          <w:p>
            <w:r>
              <w:t>owner.address</w:t>
            </w:r>
          </w:p>
        </w:tc>
        <w:tc>
          <w:tcPr>
            <w:tcW w:type="dxa" w:w="2880"/>
          </w:tcPr>
          <w:p>
            <w:r>
              <w:t>string</w:t>
            </w:r>
          </w:p>
        </w:tc>
        <w:tc>
          <w:tcPr>
            <w:tcW w:type="dxa" w:w="2880"/>
          </w:tcPr>
          <w:p>
            <w:r>
              <w:t>The email address of the person or entity.</w:t>
            </w:r>
          </w:p>
        </w:tc>
      </w:tr>
      <w:tr>
        <w:tc>
          <w:tcPr>
            <w:tcW w:type="dxa" w:w="2880"/>
          </w:tcPr>
          <w:p>
            <w:r>
              <w:t>owner.name</w:t>
            </w:r>
          </w:p>
        </w:tc>
        <w:tc>
          <w:tcPr>
            <w:tcW w:type="dxa" w:w="2880"/>
          </w:tcPr>
          <w:p>
            <w:r>
              <w:t>string</w:t>
            </w:r>
          </w:p>
        </w:tc>
        <w:tc>
          <w:tcPr>
            <w:tcW w:type="dxa" w:w="2880"/>
          </w:tcPr>
          <w:p>
            <w:r>
              <w:t>The display name of the person or entity.</w:t>
            </w:r>
          </w:p>
        </w:tc>
      </w:tr>
      <w:tr>
        <w:tc>
          <w:tcPr>
            <w:tcW w:type="dxa" w:w="2880"/>
          </w:tcPr>
          <w:p>
            <w:r>
              <w:t>calendarPermissions</w:t>
            </w:r>
          </w:p>
        </w:tc>
        <w:tc>
          <w:tcPr>
            <w:tcW w:type="dxa" w:w="2880"/>
          </w:tcPr>
          <w:p>
            <w:r>
              <w:t>array</w:t>
            </w:r>
          </w:p>
        </w:tc>
        <w:tc>
          <w:tcPr>
            <w:tcW w:type="dxa" w:w="2880"/>
          </w:tcPr>
          <w:p>
            <w:r>
              <w:t>Calendar permissions collection. (Complex type as provided in scraped doc.)</w:t>
            </w:r>
          </w:p>
        </w:tc>
      </w:tr>
      <w:tr>
        <w:tc>
          <w:tcPr>
            <w:tcW w:type="dxa" w:w="2880"/>
          </w:tcPr>
          <w:p>
            <w:r>
              <w:t>calendarView</w:t>
            </w:r>
          </w:p>
        </w:tc>
        <w:tc>
          <w:tcPr>
            <w:tcW w:type="dxa" w:w="2880"/>
          </w:tcPr>
          <w:p>
            <w:r>
              <w:t>array/object</w:t>
            </w:r>
          </w:p>
        </w:tc>
        <w:tc>
          <w:tcPr>
            <w:tcW w:type="dxa" w:w="2880"/>
          </w:tcPr>
          <w:p>
            <w:r>
              <w:t>Calendar view collection/details. (Complex type as provided in scraped doc; includes event-like fields.)</w:t>
            </w:r>
          </w:p>
        </w:tc>
      </w:tr>
      <w:tr>
        <w:tc>
          <w:tcPr>
            <w:tcW w:type="dxa" w:w="2880"/>
          </w:tcPr>
          <w:p>
            <w:r>
              <w:t>events</w:t>
            </w:r>
          </w:p>
        </w:tc>
        <w:tc>
          <w:tcPr>
            <w:tcW w:type="dxa" w:w="2880"/>
          </w:tcPr>
          <w:p>
            <w:r>
              <w:t>array</w:t>
            </w:r>
          </w:p>
        </w:tc>
        <w:tc>
          <w:tcPr>
            <w:tcW w:type="dxa" w:w="2880"/>
          </w:tcPr>
          <w:p>
            <w:r>
              <w:t>Events collection/details. (Complex type as provided in scraped doc; event-like fields.)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"AAMkAGI2TGuLAAA=",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"DxYSthXJX0WmQbF8lYwD0wAAAAABEg==",</w:t>
        <w:br/>
        <w:t xml:space="preserve"> "color": "auto",</w:t>
        <w:br/>
        <w:t xml:space="preserve"> "defaultOnlineMeetingProvider": "teamsForBusiness",</w:t>
        <w:br/>
        <w:t xml:space="preserve"> "hexColor": "",</w:t>
        <w:br/>
        <w:t xml:space="preserve"> "isDefaultCalendar": false,</w:t>
        <w:br/>
        <w:t xml:space="preserve"> "isRemovable": true,</w:t>
        <w:br/>
        <w:t xml:space="preserve"> "isTallyingResponses": true,</w:t>
        <w:br/>
        <w:t xml:space="preserve"> "name": "Project Alpha",</w:t>
        <w:br/>
        <w:t xml:space="preserve"> "owner": {</w:t>
        <w:br/>
        <w:t xml:space="preserve"> "address": "ada.lovelace@contoso.com",</w:t>
        <w:br/>
        <w:t xml:space="preserve"> "name": "Ada Lovelace"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array (enum)</w:t>
            </w:r>
          </w:p>
        </w:tc>
        <w:tc>
          <w:tcPr>
            <w:tcW w:type="dxa" w:w="2880"/>
          </w:tcPr>
          <w:p>
            <w:r>
              <w:t>Allowed online meeting providers.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If true, the user can read private calendar items; otherwise false.</w:t>
            </w:r>
          </w:p>
        </w:tc>
      </w:tr>
      <w:tr>
        <w:tc>
          <w:tcPr>
            <w:tcW w:type="dxa" w:w="2880"/>
          </w:tcPr>
          <w:p>
            <w:r>
              <w:t>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color</w:t>
            </w:r>
          </w:p>
        </w:tc>
        <w:tc>
          <w:tcPr>
            <w:tcW w:type="dxa" w:w="2880"/>
          </w:tcPr>
          <w:p>
            <w:r>
              <w:t>string (enum)</w:t>
            </w:r>
          </w:p>
        </w:tc>
        <w:tc>
          <w:tcPr>
            <w:tcW w:type="dxa" w:w="2880"/>
          </w:tcPr>
          <w:p>
            <w:r>
              <w:t>Calendar color. Values: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Default online meeting provider.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RGB hex code (00-FF per component). Empty if never set. Read-only.</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The calendar owner.</w:t>
            </w:r>
          </w:p>
        </w:tc>
      </w:tr>
      <w:tr>
        <w:tc>
          <w:tcPr>
            <w:tcW w:type="dxa" w:w="2880"/>
          </w:tcPr>
          <w:p>
            <w:r>
              <w:t>owner.address</w:t>
            </w:r>
          </w:p>
        </w:tc>
        <w:tc>
          <w:tcPr>
            <w:tcW w:type="dxa" w:w="2880"/>
          </w:tcPr>
          <w:p>
            <w:r>
              <w:t>string</w:t>
            </w:r>
          </w:p>
        </w:tc>
        <w:tc>
          <w:tcPr>
            <w:tcW w:type="dxa" w:w="2880"/>
          </w:tcPr>
          <w:p>
            <w:r>
              <w:t>Owner email address.</w:t>
            </w:r>
          </w:p>
        </w:tc>
      </w:tr>
      <w:tr>
        <w:tc>
          <w:tcPr>
            <w:tcW w:type="dxa" w:w="2880"/>
          </w:tcPr>
          <w:p>
            <w:r>
              <w:t>owner.name</w:t>
            </w:r>
          </w:p>
        </w:tc>
        <w:tc>
          <w:tcPr>
            <w:tcW w:type="dxa" w:w="2880"/>
          </w:tcPr>
          <w:p>
            <w:r>
              <w:t>string</w:t>
            </w:r>
          </w:p>
        </w:tc>
        <w:tc>
          <w:tcPr>
            <w:tcW w:type="dxa" w:w="2880"/>
          </w:tcPr>
          <w:p>
            <w:r>
              <w:t>Owner display name.</w:t>
            </w:r>
          </w:p>
        </w:tc>
      </w:tr>
      <w:tr>
        <w:tc>
          <w:tcPr>
            <w:tcW w:type="dxa" w:w="2880"/>
          </w:tcPr>
          <w:p>
            <w:r>
              <w:t>calendarPermissions</w:t>
            </w:r>
          </w:p>
        </w:tc>
        <w:tc>
          <w:tcPr>
            <w:tcW w:type="dxa" w:w="2880"/>
          </w:tcPr>
          <w:p>
            <w:r>
              <w:t>array</w:t>
            </w:r>
          </w:p>
        </w:tc>
        <w:tc>
          <w:tcPr>
            <w:tcW w:type="dxa" w:w="2880"/>
          </w:tcPr>
          <w:p>
            <w:r>
              <w:t>Calendar permissions (complex type as provided).</w:t>
            </w:r>
          </w:p>
        </w:tc>
      </w:tr>
      <w:tr>
        <w:tc>
          <w:tcPr>
            <w:tcW w:type="dxa" w:w="2880"/>
          </w:tcPr>
          <w:p>
            <w:r>
              <w:t>calendarView</w:t>
            </w:r>
          </w:p>
        </w:tc>
        <w:tc>
          <w:tcPr>
            <w:tcW w:type="dxa" w:w="2880"/>
          </w:tcPr>
          <w:p>
            <w:r>
              <w:t>array/object</w:t>
            </w:r>
          </w:p>
        </w:tc>
        <w:tc>
          <w:tcPr>
            <w:tcW w:type="dxa" w:w="2880"/>
          </w:tcPr>
          <w:p>
            <w:r>
              <w:t>Calendar view (complex type as provided).</w:t>
            </w:r>
          </w:p>
        </w:tc>
      </w:tr>
      <w:tr>
        <w:tc>
          <w:tcPr>
            <w:tcW w:type="dxa" w:w="2880"/>
          </w:tcPr>
          <w:p>
            <w:r>
              <w:t>events</w:t>
            </w:r>
          </w:p>
        </w:tc>
        <w:tc>
          <w:tcPr>
            <w:tcW w:type="dxa" w:w="2880"/>
          </w:tcPr>
          <w:p>
            <w:r>
              <w:t>array</w:t>
            </w:r>
          </w:p>
        </w:tc>
        <w:tc>
          <w:tcPr>
            <w:tcW w:type="dxa" w:w="2880"/>
          </w:tcPr>
          <w:p>
            <w:r>
              <w:t>Events (complex type 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'https://graph.microsoft.com/v1.0/users/me/calendars' \</w:t>
        <w:br/>
        <w:t xml:space="preserve"> --header 'Accept: application/json' \</w:t>
        <w:br/>
        <w:t xml:space="preserve"> --header 'Content-Type: application/json' \</w:t>
        <w:br/>
        <w:t xml:space="preserve"> --data '{</w:t>
        <w:br/>
        <w:t xml:space="preserve"> "name": "Project Alpha",</w:t>
        <w:br/>
        <w:t xml:space="preserve"> "color": "auto",</w:t>
        <w:br/>
        <w:t xml:space="preserve"> "defaultOnlineMeetingProvider": "teamsForBusiness",</w:t>
        <w:br/>
        <w:t xml:space="preserve"> "allowedOnlineMeetingProviders": ["teamsForBusiness"]</w:t>
        <w:br/>
        <w:t xml:space="preserve">  }'</w:t>
      </w:r>
    </w:p>
    <w:p>
      <w:pPr>
        <w:pStyle w:val="Heading3"/>
      </w:pPr>
      <w:r>
        <w:t>Example Usage</w:t>
      </w:r>
    </w:p>
    <w:p>
      <w:pPr>
        <w:pStyle w:val="Heading3"/>
      </w:pPr>
      <w:r>
        <w:t>Example 1: Create a calendar for the signed-in user</w:t>
      </w:r>
    </w:p>
    <w:p>
      <w:r>
        <w:rPr>
          <w:b/>
          <w:color w:val="666666"/>
          <w:sz w:val="16"/>
        </w:rPr>
        <w:t>[bash]</w:t>
      </w:r>
    </w:p>
    <w:p>
      <w:pPr>
        <w:shd w:fill="F2F2F2" w:val="clear"/>
      </w:pPr>
      <w:r>
        <w:rPr>
          <w:rFonts w:ascii="Courier New" w:hAnsi="Courier New"/>
          <w:sz w:val="17"/>
        </w:rPr>
        <w:t>curl --request POST \</w:t>
        <w:br/>
        <w:t xml:space="preserve"> 'https://graph.microsoft.com/v1.0/users/me/calendars' \</w:t>
        <w:br/>
        <w:t xml:space="preserve"> --header 'Accept: application/json' \</w:t>
        <w:br/>
        <w:t xml:space="preserve"> --header 'Content-Type: application/json' \</w:t>
        <w:br/>
        <w:t xml:space="preserve"> --data '{</w:t>
        <w:br/>
        <w:t xml:space="preserve"> "name": "Personal"</w:t>
        <w:br/>
        <w:t xml:space="preserve">  }'</w:t>
      </w:r>
    </w:p>
    <w:p>
      <w:pPr>
        <w:pStyle w:val="Heading3"/>
      </w:pPr>
      <w:r>
        <w:t>Example 2: Create a calendar for a specific user by ID</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'https://graph.microsoft.com/v1.0/users/48d31887-5fad-4d73-a9f5-3c356e68a038/calendars' \</w:t>
        <w:br/>
        <w:t xml:space="preserve"> --header 'Accept: application/json' \</w:t>
        <w:br/>
        <w:t xml:space="preserve"> --header 'Content-Type: application/json' \</w:t>
        <w:br/>
        <w:t xml:space="preserve"> --data '{</w:t>
        <w:br/>
        <w:t xml:space="preserve"> "name": "Team Calendar",</w:t>
        <w:br/>
        <w:t xml:space="preserve"> "color": "lightBlue"</w:t>
        <w:br/>
        <w:t xml:space="preserve">  }'</w:t>
      </w:r>
    </w:p>
    <w:p>
      <w:pPr>
        <w:pStyle w:val="Heading3"/>
      </w:pPr>
      <w:r>
        <w:t>Example 3: Create a calendar for a specific user by UPN (email)</w:t>
      </w:r>
    </w:p>
    <w:p>
      <w:r>
        <w:rPr>
          <w:b/>
          <w:color w:val="666666"/>
          <w:sz w:val="16"/>
        </w:rPr>
        <w:t>[bash]</w:t>
      </w:r>
    </w:p>
    <w:p>
      <w:pPr>
        <w:shd w:fill="F2F2F2" w:val="clear"/>
      </w:pPr>
      <w:r>
        <w:rPr>
          <w:rFonts w:ascii="Courier New" w:hAnsi="Courier New"/>
          <w:sz w:val="17"/>
        </w:rPr>
        <w:t>curl --request POST \</w:t>
        <w:br/>
        <w:t xml:space="preserve"> 'https://graph.microsoft.com/v1.0/users/ada.lovelace@contoso.com/calendars' \</w:t>
        <w:br/>
        <w:t xml:space="preserve"> --header 'Accept: application/json' \</w:t>
        <w:br/>
        <w:t xml:space="preserve"> --header 'Content-Type: application/json' \</w:t>
        <w:br/>
        <w:t xml:space="preserve"> --data '{</w:t>
        <w:br/>
        <w:t xml:space="preserve"> "name": "Customer Meetings",</w:t>
        <w:br/>
        <w:t xml:space="preserve"> "defaultOnlineMeetingProvider": "teamsForBusiness"</w:t>
        <w:br/>
        <w:t xml:space="preserve">  }'</w:t>
      </w:r>
    </w:p>
    <w:p>
      <w:pPr>
        <w:pStyle w:val="Heading3"/>
      </w:pPr>
      <w:r>
        <w:t>Behavior</w:t>
      </w:r>
    </w:p>
    <w:p>
      <w:pPr>
        <w:pStyle w:val="ListBullet"/>
      </w:pPr>
      <w:r>
        <w:t>Accepts a JSON request body representing a new calendar.</w:t>
      </w:r>
    </w:p>
    <w:p>
      <w:pPr>
        <w:pStyle w:val="ListBullet"/>
      </w:pPr>
      <w:r>
        <w:t>Creates the calendar under the specified user (users/{user-id}).</w:t>
      </w:r>
    </w:p>
    <w:p>
      <w:pPr>
        <w:pStyle w:val="ListBullet"/>
      </w:pPr>
      <w:r>
        <w:t>Returns the created calendar resource in the response payload.</w:t>
      </w:r>
    </w:p>
    <w:p>
      <w:pPr>
        <w:pStyle w:val="Heading3"/>
      </w:pPr>
      <w:r>
        <w:t>Notes</w:t>
      </w:r>
    </w:p>
    <w:p>
      <w:pPr>
        <w:pStyle w:val="ListBullet"/>
      </w:pPr>
      <w:r>
        <w:t>Several fields in the schema are marked Read-only in the scraped documentation (for example, id, changeKey, hexColor). Even if included in the request body, they may be ignored by the service.</w:t>
      </w:r>
    </w:p>
    <w:p>
      <w:pPr>
        <w:pStyle w:val="ListBullet"/>
      </w:pPr>
      <w:r>
        <w:t>The scraped documentation includes complex nested types (for example, calendarPermissions, calendarView, events) with many sub-fields; only top-level fields are summarized above as the nested schemas were provided as type references.</w:t>
      </w:r>
    </w:p>
    <w:p>
      <w:pPr>
        <w:pStyle w:val="Heading3"/>
      </w:pPr>
      <w:r>
        <w:t>Error Handling</w:t>
      </w:r>
    </w:p>
    <w:p>
      <w:pPr>
        <w:pStyle w:val="ListBullet"/>
      </w:pPr>
      <w:r>
        <w:t>A non-2XX response returns an error object with error.code and error.message, and may include error.details and error.innerError.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358. [POST] Create a User Calendar Event</w:t>
      </w:r>
    </w:p>
    <w:p>
      <w:r>
        <w:rPr>
          <w:b/>
        </w:rPr>
        <w:t xml:space="preserve">Endpoint: </w:t>
      </w:r>
      <w:r>
        <w:rPr>
          <w:rFonts w:ascii="Courier New" w:hAnsi="Courier New"/>
          <w:sz w:val="18"/>
        </w:rPr>
        <w:t>/users/{{userId}}/calendar/events</w:t>
      </w:r>
    </w:p>
    <w:p>
      <w:pPr>
        <w:pStyle w:val="Heading3"/>
      </w:pPr>
      <w:r>
        <w:t>Prerequisites</w:t>
      </w:r>
    </w:p>
    <w:p>
      <w:pPr>
        <w:pStyle w:val="ListBullet"/>
      </w:pPr>
      <w:r>
        <w:t>Ability to create events in the target user’s calendar.</w:t>
      </w:r>
    </w:p>
    <w:p>
      <w:pPr>
        <w:pStyle w:val="Heading3"/>
      </w:pPr>
      <w:r>
        <w:t>Method</w:t>
      </w:r>
    </w:p>
    <w:p>
      <w:r>
        <w:t>POST</w:t>
      </w:r>
    </w:p>
    <w:p>
      <w:pPr>
        <w:pStyle w:val="Heading3"/>
      </w:pPr>
      <w:r>
        <w:t>URL</w:t>
      </w:r>
    </w:p>
    <w:p>
      <w:r>
        <w:t>https://graph.microsoft.com/v1.0/users/{{user-id}}/calendar/events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user’s default calendar by creating a new navigation property to events under /users/{user-id}/calendar.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/users/{{user-id}}/calendar/events, where {{user-id}} is a non-empty string.</w:t>
      </w:r>
    </w:p>
    <w:p>
      <w:pPr>
        <w:pStyle w:val="ListBullet"/>
      </w:pPr>
      <w:r>
        <w:t>Do not call the API with a missing or empty user-id (e.g., avoid /users//calendar/events or /users/calendar/events).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/users/me/calendar/events</w:t>
        <w:br/>
        <w:t>/users/48d31887-5fad-4d73-a9f5-3c356e68a038/calendar/events</w:t>
        <w:br/>
        <w:t>/users/user@contoso.com/calendar/events</w:t>
      </w:r>
    </w:p>
    <w:p>
      <w:pPr>
        <w:pStyle w:val="Heading3"/>
      </w:pPr>
      <w:r>
        <w:t>Invalid Examples</w:t>
      </w:r>
    </w:p>
    <w:p>
      <w:r>
        <w:rPr>
          <w:b/>
          <w:color w:val="666666"/>
          <w:sz w:val="16"/>
        </w:rPr>
        <w:t>[http]</w:t>
      </w:r>
    </w:p>
    <w:p>
      <w:pPr>
        <w:shd w:fill="F2F2F2" w:val="clear"/>
      </w:pPr>
      <w:r>
        <w:rPr>
          <w:rFonts w:ascii="Courier New" w:hAnsi="Courier New"/>
          <w:sz w:val="17"/>
        </w:rPr>
        <w:t>/users//calendar/events</w:t>
        <w:br/>
        <w:t>/users/calendar/events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bl>
    <w:p/>
    <w:p>
      <w:pPr>
        <w:pStyle w:val="Heading3"/>
      </w:pPr>
      <w:r>
        <w:t>Required Request Body Fields</w:t>
      </w:r>
    </w:p>
    <w:p>
      <w:r>
        <w:rPr>
          <w:b/>
        </w:rPr>
        <w:t>Note: The scraped content indicates the request body is required, but does not explicitly mark individual properties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Event resource payload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attendees</w:t>
            </w:r>
          </w:p>
        </w:tc>
        <w:tc>
          <w:tcPr>
            <w:tcW w:type="dxa" w:w="2880"/>
          </w:tcPr>
          <w:p>
            <w:r>
              <w:t>array</w:t>
            </w:r>
          </w:p>
        </w:tc>
        <w:tc>
          <w:tcPr>
            <w:tcW w:type="dxa" w:w="2880"/>
          </w:tcPr>
          <w:p>
            <w:r>
              <w:t>Array of attendees (&lt;microsoft.graph.attendeeBase&gt;[]). Includes proposedNewTime (&lt;microsoft.graph.timeSlot&gt;) and status (&lt;microsoft.graph.responseStatus&gt;).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The content type of body (Graph type).</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array</w:t>
            </w:r>
          </w:p>
        </w:tc>
        <w:tc>
          <w:tcPr>
            <w:tcW w:type="dxa" w:w="2880"/>
          </w:tcPr>
          <w:p>
            <w:r>
              <w:t>Array of strings.</w:t>
            </w:r>
          </w:p>
        </w:tc>
      </w:tr>
      <w:tr>
        <w:tc>
          <w:tcPr>
            <w:tcW w:type="dxa" w:w="2880"/>
          </w:tcPr>
          <w:p>
            <w:r>
              <w:t>end.dateTime</w:t>
            </w:r>
          </w:p>
        </w:tc>
        <w:tc>
          <w:tcPr>
            <w:tcW w:type="dxa" w:w="2880"/>
          </w:tcPr>
          <w:p>
            <w:r>
              <w:t>string</w:t>
            </w:r>
          </w:p>
        </w:tc>
        <w:tc>
          <w:tcPr>
            <w:tcW w:type="dxa" w:w="2880"/>
          </w:tcPr>
          <w:p>
            <w:r>
              <w:t>A single point in time in {date}T{time} format (example: 2017-08-29T04:00:00.0000000).</w:t>
            </w:r>
          </w:p>
        </w:tc>
      </w:tr>
      <w:tr>
        <w:tc>
          <w:tcPr>
            <w:tcW w:type="dxa" w:w="2880"/>
          </w:tcPr>
          <w:p>
            <w:r>
              <w:t>end.timeZone</w:t>
            </w:r>
          </w:p>
        </w:tc>
        <w:tc>
          <w:tcPr>
            <w:tcW w:type="dxa" w:w="2880"/>
          </w:tcPr>
          <w:p>
            <w:r>
              <w:t>string</w:t>
            </w:r>
          </w:p>
        </w:tc>
        <w:tc>
          <w:tcPr>
            <w:tcW w:type="dxa" w:w="2880"/>
          </w:tcPr>
          <w:p>
            <w:r>
              <w:t>Time zone (example: Pacific Standard Time).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in the meeting request and tracking list. Default is false.</w:t>
            </w:r>
          </w:p>
        </w:tc>
      </w:tr>
      <w:tr>
        <w:tc>
          <w:tcPr>
            <w:tcW w:type="dxa" w:w="2880"/>
          </w:tcPr>
          <w:p>
            <w:r>
              <w:t>iCalUId</w:t>
            </w:r>
          </w:p>
        </w:tc>
        <w:tc>
          <w:tcPr>
            <w:tcW w:type="dxa" w:w="2880"/>
          </w:tcPr>
          <w:p>
            <w:r>
              <w:t>string</w:t>
            </w:r>
          </w:p>
        </w:tc>
        <w:tc>
          <w:tcPr>
            <w:tcW w:type="dxa" w:w="2880"/>
          </w:tcPr>
          <w:p>
            <w:r>
              <w:t>Unique identifier for an event across calendars. Read-only.</w:t>
            </w:r>
          </w:p>
        </w:tc>
      </w:tr>
      <w:tr>
        <w:tc>
          <w:tcPr>
            <w:tcW w:type="dxa" w:w="2880"/>
          </w:tcPr>
          <w:p>
            <w:r>
              <w:t>importance</w:t>
            </w:r>
          </w:p>
        </w:tc>
        <w:tc>
          <w:tcPr>
            <w:tcW w:type="dxa" w:w="2880"/>
          </w:tcPr>
          <w:p>
            <w:r>
              <w:t>string</w:t>
            </w:r>
          </w:p>
        </w:tc>
        <w:tc>
          <w:tcPr>
            <w:tcW w:type="dxa" w:w="2880"/>
          </w:tcPr>
          <w:p>
            <w:r>
              <w:t>Importance. Allowed values: low, normal, high.</w:t>
            </w:r>
          </w:p>
        </w:tc>
      </w:tr>
      <w:tr>
        <w:tc>
          <w:tcPr>
            <w:tcW w:type="dxa" w:w="2880"/>
          </w:tcPr>
          <w:p>
            <w:r>
              <w:t>isAllDay</w:t>
            </w:r>
          </w:p>
        </w:tc>
        <w:tc>
          <w:tcPr>
            <w:tcW w:type="dxa" w:w="2880"/>
          </w:tcPr>
          <w:p>
            <w:r>
              <w:t>boolean</w:t>
            </w:r>
          </w:p>
        </w:tc>
        <w:tc>
          <w:tcPr>
            <w:tcW w:type="dxa" w:w="2880"/>
          </w:tcPr>
          <w:p>
            <w:r>
              <w:t>If true, the event lasts all day. If true, start and end must be set to midnight and be in the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updates haven’t been sent to attendees yet; false if sent (or no attendees).</w:t>
            </w:r>
          </w:p>
        </w:tc>
      </w:tr>
      <w:tr>
        <w:tc>
          <w:tcPr>
            <w:tcW w:type="dxa" w:w="2880"/>
          </w:tcPr>
          <w:p>
            <w:r>
              <w:t>isOnlineMeeting</w:t>
            </w:r>
          </w:p>
        </w:tc>
        <w:tc>
          <w:tcPr>
            <w:tcW w:type="dxa" w:w="2880"/>
          </w:tcPr>
          <w:p>
            <w:r>
              <w:t>boolean</w:t>
            </w:r>
          </w:p>
        </w:tc>
        <w:tc>
          <w:tcPr>
            <w:tcW w:type="dxa" w:w="2880"/>
          </w:tcPr>
          <w:p>
            <w:r>
              <w:t>If true, Graph initializes onlineMeeting. After set to true, further changes are ignored and the meeting remains online. Default is false (onlineMeeting is null).</w:t>
            </w:r>
          </w:p>
        </w:tc>
      </w:tr>
      <w:tr>
        <w:tc>
          <w:tcPr>
            <w:tcW w:type="dxa" w:w="2880"/>
          </w:tcPr>
          <w:p>
            <w:r>
              <w:t>isOrganizer</w:t>
            </w:r>
          </w:p>
        </w:tc>
        <w:tc>
          <w:tcPr>
            <w:tcW w:type="dxa" w:w="2880"/>
          </w:tcPr>
          <w:p>
            <w:r>
              <w:t>boolean</w:t>
            </w:r>
          </w:p>
        </w:tc>
        <w:tc>
          <w:tcPr>
            <w:tcW w:type="dxa" w:w="2880"/>
          </w:tcPr>
          <w:p>
            <w:r>
              <w:t>true if the calendar owner is the organizer (including delegate scenarios).</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location.displayName</w:t>
            </w:r>
          </w:p>
        </w:tc>
        <w:tc>
          <w:tcPr>
            <w:tcW w:type="dxa" w:w="2880"/>
          </w:tcPr>
          <w:p>
            <w:r>
              <w:t>string</w:t>
            </w:r>
          </w:p>
        </w:tc>
        <w:tc>
          <w:tcPr>
            <w:tcW w:type="dxa" w:w="2880"/>
          </w:tcPr>
          <w:p>
            <w:r>
              <w:t>Location name.</w:t>
            </w:r>
          </w:p>
        </w:tc>
      </w:tr>
      <w:tr>
        <w:tc>
          <w:tcPr>
            <w:tcW w:type="dxa" w:w="2880"/>
          </w:tcPr>
          <w:p>
            <w:r>
              <w:t>location</w:t>
            </w:r>
          </w:p>
        </w:tc>
        <w:tc>
          <w:tcPr>
            <w:tcW w:type="dxa" w:w="2880"/>
          </w:tcPr>
          <w:p>
            <w:r>
              <w:t>object</w:t>
            </w:r>
          </w:p>
        </w:tc>
        <w:tc>
          <w:tcPr>
            <w:tcW w:type="dxa" w:w="2880"/>
          </w:tcPr>
          <w:p>
            <w:r>
              <w:t>Location object including address, coordinates, locationEmailAddress, locationType, locationUri, uniqueId, uniqueIdType.</w:t>
            </w:r>
          </w:p>
        </w:tc>
      </w:tr>
      <w:tr>
        <w:tc>
          <w:tcPr>
            <w:tcW w:type="dxa" w:w="2880"/>
          </w:tcPr>
          <w:p>
            <w:r>
              <w:t>locations</w:t>
            </w:r>
          </w:p>
        </w:tc>
        <w:tc>
          <w:tcPr>
            <w:tcW w:type="dxa" w:w="2880"/>
          </w:tcPr>
          <w:p>
            <w:r>
              <w:t>array</w:t>
            </w:r>
          </w:p>
        </w:tc>
        <w:tc>
          <w:tcPr>
            <w:tcW w:type="dxa" w:w="2880"/>
          </w:tcPr>
          <w:p>
            <w:r>
              <w:t>Array of location objects (same shape as location).</w:t>
            </w:r>
          </w:p>
        </w:tc>
      </w:tr>
      <w:tr>
        <w:tc>
          <w:tcPr>
            <w:tcW w:type="dxa" w:w="2880"/>
          </w:tcPr>
          <w:p>
            <w:r>
              <w:t>onlineMeeting.conferenceId</w:t>
            </w:r>
          </w:p>
        </w:tc>
        <w:tc>
          <w:tcPr>
            <w:tcW w:type="dxa" w:w="2880"/>
          </w:tcPr>
          <w:p>
            <w:r>
              <w:t>string</w:t>
            </w:r>
          </w:p>
        </w:tc>
        <w:tc>
          <w:tcPr>
            <w:tcW w:type="dxa" w:w="2880"/>
          </w:tcPr>
          <w:p>
            <w:r>
              <w:t>Conference ID.</w:t>
            </w:r>
          </w:p>
        </w:tc>
      </w:tr>
      <w:tr>
        <w:tc>
          <w:tcPr>
            <w:tcW w:type="dxa" w:w="2880"/>
          </w:tcPr>
          <w:p>
            <w:r>
              <w:t>onlineMeeting.joinUrl</w:t>
            </w:r>
          </w:p>
        </w:tc>
        <w:tc>
          <w:tcPr>
            <w:tcW w:type="dxa" w:w="2880"/>
          </w:tcPr>
          <w:p>
            <w:r>
              <w:t>string</w:t>
            </w:r>
          </w:p>
        </w:tc>
        <w:tc>
          <w:tcPr>
            <w:tcW w:type="dxa" w:w="2880"/>
          </w:tcPr>
          <w:p>
            <w:r>
              <w:t>External link to join the meeting.</w:t>
            </w:r>
          </w:p>
        </w:tc>
      </w:tr>
      <w:tr>
        <w:tc>
          <w:tcPr>
            <w:tcW w:type="dxa" w:w="2880"/>
          </w:tcPr>
          <w:p>
            <w:r>
              <w:t>onlineMeeting.phones</w:t>
            </w:r>
          </w:p>
        </w:tc>
        <w:tc>
          <w:tcPr>
            <w:tcW w:type="dxa" w:w="2880"/>
          </w:tcPr>
          <w:p>
            <w:r>
              <w:t>array</w:t>
            </w:r>
          </w:p>
        </w:tc>
        <w:tc>
          <w:tcPr>
            <w:tcW w:type="dxa" w:w="2880"/>
          </w:tcPr>
          <w:p>
            <w:r>
              <w:t>Phone numbers associated with the conference (includes number, etc.).</w:t>
            </w:r>
          </w:p>
        </w:tc>
      </w:tr>
      <w:tr>
        <w:tc>
          <w:tcPr>
            <w:tcW w:type="dxa" w:w="2880"/>
          </w:tcPr>
          <w:p>
            <w:r>
              <w:t>onlineMeeting.quickDial</w:t>
            </w:r>
          </w:p>
        </w:tc>
        <w:tc>
          <w:tcPr>
            <w:tcW w:type="dxa" w:w="2880"/>
          </w:tcPr>
          <w:p>
            <w:r>
              <w:t>string</w:t>
            </w:r>
          </w:p>
        </w:tc>
        <w:tc>
          <w:tcPr>
            <w:tcW w:type="dxa" w:w="2880"/>
          </w:tcPr>
          <w:p>
            <w:r>
              <w:t>Preformatted quick dial.</w:t>
            </w:r>
          </w:p>
        </w:tc>
      </w:tr>
      <w:tr>
        <w:tc>
          <w:tcPr>
            <w:tcW w:type="dxa" w:w="2880"/>
          </w:tcPr>
          <w:p>
            <w:r>
              <w:t>onlineMeeting.tollFreeNumbers</w:t>
            </w:r>
          </w:p>
        </w:tc>
        <w:tc>
          <w:tcPr>
            <w:tcW w:type="dxa" w:w="2880"/>
          </w:tcPr>
          <w:p>
            <w:r>
              <w:t>array</w:t>
            </w:r>
          </w:p>
        </w:tc>
        <w:tc>
          <w:tcPr>
            <w:tcW w:type="dxa" w:w="2880"/>
          </w:tcPr>
          <w:p>
            <w:r>
              <w:t>Toll-free numbers.</w:t>
            </w:r>
          </w:p>
        </w:tc>
      </w:tr>
      <w:tr>
        <w:tc>
          <w:tcPr>
            <w:tcW w:type="dxa" w:w="2880"/>
          </w:tcPr>
          <w:p>
            <w:r>
              <w:t>onlineMeeting.tollNumber</w:t>
            </w:r>
          </w:p>
        </w:tc>
        <w:tc>
          <w:tcPr>
            <w:tcW w:type="dxa" w:w="2880"/>
          </w:tcPr>
          <w:p>
            <w:r>
              <w:t>string</w:t>
            </w:r>
          </w:p>
        </w:tc>
        <w:tc>
          <w:tcPr>
            <w:tcW w:type="dxa" w:w="2880"/>
          </w:tcPr>
          <w:p>
            <w:r>
              <w:t>Toll number.</w:t>
            </w:r>
          </w:p>
        </w:tc>
      </w:tr>
      <w:tr>
        <w:tc>
          <w:tcPr>
            <w:tcW w:type="dxa" w:w="2880"/>
          </w:tcPr>
          <w:p>
            <w:r>
              <w:t>onlineMeeting</w:t>
            </w:r>
          </w:p>
        </w:tc>
        <w:tc>
          <w:tcPr>
            <w:tcW w:type="dxa" w:w="2880"/>
          </w:tcPr>
          <w:p>
            <w:r>
              <w:t>object</w:t>
            </w:r>
          </w:p>
        </w:tc>
        <w:tc>
          <w:tcPr>
            <w:tcW w:type="dxa" w:w="2880"/>
          </w:tcPr>
          <w:p>
            <w:r>
              <w:t>Online meeting info object.</w:t>
            </w:r>
          </w:p>
        </w:tc>
      </w:tr>
      <w:tr>
        <w:tc>
          <w:tcPr>
            <w:tcW w:type="dxa" w:w="2880"/>
          </w:tcPr>
          <w:p>
            <w:r>
              <w:t>onlineMeetingProvider</w:t>
            </w:r>
          </w:p>
        </w:tc>
        <w:tc>
          <w:tcPr>
            <w:tcW w:type="dxa" w:w="2880"/>
          </w:tcPr>
          <w:p>
            <w:r>
              <w:t>string</w:t>
            </w:r>
          </w:p>
        </w:tc>
        <w:tc>
          <w:tcPr>
            <w:tcW w:type="dxa" w:w="2880"/>
          </w:tcPr>
          <w:p>
            <w:r>
              <w:t>Allowed values: unknown, skypeForBusiness, skypeForConsumer, teamsForBusiness.</w:t>
            </w:r>
          </w:p>
        </w:tc>
      </w:tr>
      <w:tr>
        <w:tc>
          <w:tcPr>
            <w:tcW w:type="dxa" w:w="2880"/>
          </w:tcPr>
          <w:p>
            <w:r>
              <w:t>onlineMeetingUrl</w:t>
            </w:r>
          </w:p>
        </w:tc>
        <w:tc>
          <w:tcPr>
            <w:tcW w:type="dxa" w:w="2880"/>
          </w:tcPr>
          <w:p>
            <w:r>
              <w:t>string</w:t>
            </w:r>
          </w:p>
        </w:tc>
        <w:tc>
          <w:tcPr>
            <w:tcW w:type="dxa" w:w="2880"/>
          </w:tcPr>
          <w:p>
            <w:r>
              <w:t>Online meeting URL (read-only). Note: will be deprecated; use onlineMeeting.joinUrl.</w:t>
            </w:r>
          </w:p>
        </w:tc>
      </w:tr>
      <w:tr>
        <w:tc>
          <w:tcPr>
            <w:tcW w:type="dxa" w:w="2880"/>
          </w:tcPr>
          <w:p>
            <w:r>
              <w:t>organizer</w:t>
            </w:r>
          </w:p>
        </w:tc>
        <w:tc>
          <w:tcPr>
            <w:tcW w:type="dxa" w:w="2880"/>
          </w:tcPr>
          <w:p>
            <w:r>
              <w:t>object</w:t>
            </w:r>
          </w:p>
        </w:tc>
        <w:tc>
          <w:tcPr>
            <w:tcW w:type="dxa" w:w="2880"/>
          </w:tcPr>
          <w:p>
            <w:r>
              <w:t>Organizer object including emailAddress.</w:t>
            </w:r>
          </w:p>
        </w:tc>
      </w:tr>
      <w:tr>
        <w:tc>
          <w:tcPr>
            <w:tcW w:type="dxa" w:w="2880"/>
          </w:tcPr>
          <w:p>
            <w:r>
              <w:t>originalEndTimeZone</w:t>
            </w:r>
          </w:p>
        </w:tc>
        <w:tc>
          <w:tcPr>
            <w:tcW w:type="dxa" w:w="2880"/>
          </w:tcPr>
          <w:p>
            <w:r>
              <w:t>string</w:t>
            </w:r>
          </w:p>
        </w:tc>
        <w:tc>
          <w:tcPr>
            <w:tcW w:type="dxa" w:w="2880"/>
          </w:tcPr>
          <w:p>
            <w:r>
              <w:t>End time zone set when created (may include tzone://Microsoft/Custom).</w:t>
            </w:r>
          </w:p>
        </w:tc>
      </w:tr>
      <w:tr>
        <w:tc>
          <w:tcPr>
            <w:tcW w:type="dxa" w:w="2880"/>
          </w:tcPr>
          <w:p>
            <w:r>
              <w:t>originalStart</w:t>
            </w:r>
          </w:p>
        </w:tc>
        <w:tc>
          <w:tcPr>
            <w:tcW w:type="dxa" w:w="2880"/>
          </w:tcPr>
          <w:p>
            <w:r>
              <w:t>string</w:t>
            </w:r>
          </w:p>
        </w:tc>
        <w:tc>
          <w:tcPr>
            <w:tcW w:type="dxa" w:w="2880"/>
          </w:tcPr>
          <w:p>
            <w:r>
              <w:t>Start time when initially created as an occurrence/exception (ISO 8601 UTC). Not returned for single instances. Pattern enforced in docs.</w:t>
            </w:r>
          </w:p>
        </w:tc>
      </w:tr>
      <w:tr>
        <w:tc>
          <w:tcPr>
            <w:tcW w:type="dxa" w:w="2880"/>
          </w:tcPr>
          <w:p>
            <w:r>
              <w:t>originalStartTimeZone</w:t>
            </w:r>
          </w:p>
        </w:tc>
        <w:tc>
          <w:tcPr>
            <w:tcW w:type="dxa" w:w="2880"/>
          </w:tcPr>
          <w:p>
            <w:r>
              <w:t>string</w:t>
            </w:r>
          </w:p>
        </w:tc>
        <w:tc>
          <w:tcPr>
            <w:tcW w:type="dxa" w:w="2880"/>
          </w:tcPr>
          <w:p>
            <w:r>
              <w:t>Start time zone set when created (may include tzone://Microsoft/Custom).</w:t>
            </w:r>
          </w:p>
        </w:tc>
      </w:tr>
      <w:tr>
        <w:tc>
          <w:tcPr>
            <w:tcW w:type="dxa" w:w="2880"/>
          </w:tcPr>
          <w:p>
            <w:r>
              <w:t>recurrence</w:t>
            </w:r>
          </w:p>
        </w:tc>
        <w:tc>
          <w:tcPr>
            <w:tcW w:type="dxa" w:w="2880"/>
          </w:tcPr>
          <w:p>
            <w:r>
              <w:t>object</w:t>
            </w:r>
          </w:p>
        </w:tc>
        <w:tc>
          <w:tcPr>
            <w:tcW w:type="dxa" w:w="2880"/>
          </w:tcPr>
          <w:p>
            <w:r>
              <w:t>Recurrence object including pattern and range.</w:t>
            </w:r>
          </w:p>
        </w:tc>
      </w:tr>
      <w:tr>
        <w:tc>
          <w:tcPr>
            <w:tcW w:type="dxa" w:w="2880"/>
          </w:tcPr>
          <w:p>
            <w:r>
              <w:t>reminderMinutesBeforeStart</w:t>
            </w:r>
          </w:p>
        </w:tc>
        <w:tc>
          <w:tcPr>
            <w:tcW w:type="dxa" w:w="2880"/>
          </w:tcPr>
          <w:p>
            <w:r>
              <w:t>number</w:t>
            </w:r>
          </w:p>
        </w:tc>
        <w:tc>
          <w:tcPr>
            <w:tcW w:type="dxa" w:w="2880"/>
          </w:tcPr>
          <w:p>
            <w:r>
              <w:t>Minutes before start time for reminder. Min -2147483648, max 2147483647.</w:t>
            </w:r>
          </w:p>
        </w:tc>
      </w:tr>
      <w:tr>
        <w:tc>
          <w:tcPr>
            <w:tcW w:type="dxa" w:w="2880"/>
          </w:tcPr>
          <w:p>
            <w:r>
              <w:t>responseRequested</w:t>
            </w:r>
          </w:p>
        </w:tc>
        <w:tc>
          <w:tcPr>
            <w:tcW w:type="dxa" w:w="2880"/>
          </w:tcPr>
          <w:p>
            <w:r>
              <w:t>boolean</w:t>
            </w:r>
          </w:p>
        </w:tc>
        <w:tc>
          <w:tcPr>
            <w:tcW w:type="dxa" w:w="2880"/>
          </w:tcPr>
          <w:p>
            <w:r>
              <w:t>Default true; indicates organizer wants invitee response.</w:t>
            </w:r>
          </w:p>
        </w:tc>
      </w:tr>
      <w:tr>
        <w:tc>
          <w:tcPr>
            <w:tcW w:type="dxa" w:w="2880"/>
          </w:tcPr>
          <w:p>
            <w:r>
              <w:t>responseStatus</w:t>
            </w:r>
          </w:p>
        </w:tc>
        <w:tc>
          <w:tcPr>
            <w:tcW w:type="dxa" w:w="2880"/>
          </w:tcPr>
          <w:p>
            <w:r>
              <w:t>object</w:t>
            </w:r>
          </w:p>
        </w:tc>
        <w:tc>
          <w:tcPr>
            <w:tcW w:type="dxa" w:w="2880"/>
          </w:tcPr>
          <w:p>
            <w:r>
              <w:t>Response status including response (&lt;microsoft.graph.responseType&gt;) and time (ISO 8601 UTC pattern).</w:t>
            </w:r>
          </w:p>
        </w:tc>
      </w:tr>
      <w:tr>
        <w:tc>
          <w:tcPr>
            <w:tcW w:type="dxa" w:w="2880"/>
          </w:tcPr>
          <w:p>
            <w:r>
              <w:t>sensitivity</w:t>
            </w:r>
          </w:p>
        </w:tc>
        <w:tc>
          <w:tcPr>
            <w:tcW w:type="dxa" w:w="2880"/>
          </w:tcPr>
          <w:p>
            <w:r>
              <w:t>string</w:t>
            </w:r>
          </w:p>
        </w:tc>
        <w:tc>
          <w:tcPr>
            <w:tcW w:type="dxa" w:w="2880"/>
          </w:tcPr>
          <w:p>
            <w:r>
              <w:t>Allowed values: normal, personal, private, confidential.</w:t>
            </w:r>
          </w:p>
        </w:tc>
      </w:tr>
      <w:tr>
        <w:tc>
          <w:tcPr>
            <w:tcW w:type="dxa" w:w="2880"/>
          </w:tcPr>
          <w:p>
            <w:r>
              <w:t>seriesMasterId</w:t>
            </w:r>
          </w:p>
        </w:tc>
        <w:tc>
          <w:tcPr>
            <w:tcW w:type="dxa" w:w="2880"/>
          </w:tcPr>
          <w:p>
            <w:r>
              <w:t>string</w:t>
            </w:r>
          </w:p>
        </w:tc>
        <w:tc>
          <w:tcPr>
            <w:tcW w:type="dxa" w:w="2880"/>
          </w:tcPr>
          <w:p>
            <w:r>
              <w:t>ID for recurring series master item if part of a recurring series.</w:t>
            </w:r>
          </w:p>
        </w:tc>
      </w:tr>
      <w:tr>
        <w:tc>
          <w:tcPr>
            <w:tcW w:type="dxa" w:w="2880"/>
          </w:tcPr>
          <w:p>
            <w:r>
              <w:t>showAs</w:t>
            </w:r>
          </w:p>
        </w:tc>
        <w:tc>
          <w:tcPr>
            <w:tcW w:type="dxa" w:w="2880"/>
          </w:tcPr>
          <w:p>
            <w:r>
              <w:t>string</w:t>
            </w:r>
          </w:p>
        </w:tc>
        <w:tc>
          <w:tcPr>
            <w:tcW w:type="dxa" w:w="2880"/>
          </w:tcPr>
          <w:p>
            <w:r>
              <w:t>Allowed values: unknown, free, tentative, busy, oof, workingElsewhere.</w:t>
            </w:r>
          </w:p>
        </w:tc>
      </w:tr>
      <w:tr>
        <w:tc>
          <w:tcPr>
            <w:tcW w:type="dxa" w:w="2880"/>
          </w:tcPr>
          <w:p>
            <w:r>
              <w:t>start.dateTime</w:t>
            </w:r>
          </w:p>
        </w:tc>
        <w:tc>
          <w:tcPr>
            <w:tcW w:type="dxa" w:w="2880"/>
          </w:tcPr>
          <w:p>
            <w:r>
              <w:t>string</w:t>
            </w:r>
          </w:p>
        </w:tc>
        <w:tc>
          <w:tcPr>
            <w:tcW w:type="dxa" w:w="2880"/>
          </w:tcPr>
          <w:p>
            <w:r>
              <w:t>A single point in time in {date}T{time} format (example: 2017-08-29T04:00:00.0000000).</w:t>
            </w:r>
          </w:p>
        </w:tc>
      </w:tr>
      <w:tr>
        <w:tc>
          <w:tcPr>
            <w:tcW w:type="dxa" w:w="2880"/>
          </w:tcPr>
          <w:p>
            <w:r>
              <w:t>start.timeZone</w:t>
            </w:r>
          </w:p>
        </w:tc>
        <w:tc>
          <w:tcPr>
            <w:tcW w:type="dxa" w:w="2880"/>
          </w:tcPr>
          <w:p>
            <w:r>
              <w:t>string</w:t>
            </w:r>
          </w:p>
        </w:tc>
        <w:tc>
          <w:tcPr>
            <w:tcW w:type="dxa" w:w="2880"/>
          </w:tcPr>
          <w:p>
            <w:r>
              <w:t>Time zone (example: Pacific Standard Time).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identifier to avoid redundant POST operations on retries. After set on create, can’t be changed. Only returned if set by an app. Optional.</w:t>
            </w:r>
          </w:p>
        </w:tc>
      </w:tr>
      <w:tr>
        <w:tc>
          <w:tcPr>
            <w:tcW w:type="dxa" w:w="2880"/>
          </w:tcPr>
          <w:p>
            <w:r>
              <w:t>type</w:t>
            </w:r>
          </w:p>
        </w:tc>
        <w:tc>
          <w:tcPr>
            <w:tcW w:type="dxa" w:w="2880"/>
          </w:tcPr>
          <w:p>
            <w:r>
              <w:t>string</w:t>
            </w:r>
          </w:p>
        </w:tc>
        <w:tc>
          <w:tcPr>
            <w:tcW w:type="dxa" w:w="2880"/>
          </w:tcPr>
          <w:p>
            <w:r>
              <w:t>Allowed values: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Attachments array (includes id read-only, contentType, isInline, lastModifiedDateTime, name, size).</w:t>
            </w:r>
          </w:p>
        </w:tc>
      </w:tr>
      <w:tr>
        <w:tc>
          <w:tcPr>
            <w:tcW w:type="dxa" w:w="2880"/>
          </w:tcPr>
          <w:p>
            <w:r>
              <w:t>calendar</w:t>
            </w:r>
          </w:p>
        </w:tc>
        <w:tc>
          <w:tcPr>
            <w:tcW w:type="dxa" w:w="2880"/>
          </w:tcPr>
          <w:p>
            <w:r>
              <w:t>object</w:t>
            </w:r>
          </w:p>
        </w:tc>
        <w:tc>
          <w:tcPr>
            <w:tcW w:type="dxa" w:w="2880"/>
          </w:tcPr>
          <w:p>
            <w:r>
              <w:t>Calendar object (many properties such as id, name, owner, permissions, etc.).</w:t>
            </w:r>
          </w:p>
        </w:tc>
      </w:tr>
      <w:tr>
        <w:tc>
          <w:tcPr>
            <w:tcW w:type="dxa" w:w="2880"/>
          </w:tcPr>
          <w:p>
            <w:r>
              <w:t>exceptionOccurrences</w:t>
            </w:r>
          </w:p>
        </w:tc>
        <w:tc>
          <w:tcPr>
            <w:tcW w:type="dxa" w:w="2880"/>
          </w:tcPr>
          <w:p>
            <w:r>
              <w:t>array</w:t>
            </w:r>
          </w:p>
        </w:tc>
        <w:tc>
          <w:tcPr>
            <w:tcW w:type="dxa" w:w="2880"/>
          </w:tcPr>
          <w:p>
            <w:r>
              <w:t>Array of event objects.</w:t>
            </w:r>
          </w:p>
        </w:tc>
      </w:tr>
      <w:tr>
        <w:tc>
          <w:tcPr>
            <w:tcW w:type="dxa" w:w="2880"/>
          </w:tcPr>
          <w:p>
            <w:r>
              <w:t>extensions</w:t>
            </w:r>
          </w:p>
        </w:tc>
        <w:tc>
          <w:tcPr>
            <w:tcW w:type="dxa" w:w="2880"/>
          </w:tcPr>
          <w:p>
            <w:r>
              <w:t>array</w:t>
            </w:r>
          </w:p>
        </w:tc>
        <w:tc>
          <w:tcPr>
            <w:tcW w:type="dxa" w:w="2880"/>
          </w:tcPr>
          <w:p>
            <w:r>
              <w:t>Array of extension objects (includes id read-only).</w:t>
            </w:r>
          </w:p>
        </w:tc>
      </w:tr>
      <w:tr>
        <w:tc>
          <w:tcPr>
            <w:tcW w:type="dxa" w:w="2880"/>
          </w:tcPr>
          <w:p>
            <w:r>
              <w:t>instances</w:t>
            </w:r>
          </w:p>
        </w:tc>
        <w:tc>
          <w:tcPr>
            <w:tcW w:type="dxa" w:w="2880"/>
          </w:tcPr>
          <w:p>
            <w:r>
              <w:t>array</w:t>
            </w:r>
          </w:p>
        </w:tc>
        <w:tc>
          <w:tcPr>
            <w:tcW w:type="dxa" w:w="2880"/>
          </w:tcPr>
          <w:p>
            <w:r>
              <w:t>Array of event objects.</w:t>
            </w:r>
          </w:p>
        </w:tc>
      </w:tr>
      <w:tr>
        <w:tc>
          <w:tcPr>
            <w:tcW w:type="dxa" w:w="2880"/>
          </w:tcPr>
          <w:p>
            <w:r>
              <w:t>multiValueExtendedProperties</w:t>
            </w:r>
          </w:p>
        </w:tc>
        <w:tc>
          <w:tcPr>
            <w:tcW w:type="dxa" w:w="2880"/>
          </w:tcPr>
          <w:p>
            <w:r>
              <w:t>array</w:t>
            </w:r>
          </w:p>
        </w:tc>
        <w:tc>
          <w:tcPr>
            <w:tcW w:type="dxa" w:w="2880"/>
          </w:tcPr>
          <w:p>
            <w:r>
              <w:t>Array of multi-value extended properties (id, value[]).</w:t>
            </w:r>
          </w:p>
        </w:tc>
      </w:tr>
      <w:tr>
        <w:tc>
          <w:tcPr>
            <w:tcW w:type="dxa" w:w="2880"/>
          </w:tcPr>
          <w:p>
            <w:r>
              <w:t>singleValueExtendedProperties</w:t>
            </w:r>
          </w:p>
        </w:tc>
        <w:tc>
          <w:tcPr>
            <w:tcW w:type="dxa" w:w="2880"/>
          </w:tcPr>
          <w:p>
            <w:r>
              <w:t>array</w:t>
            </w:r>
          </w:p>
        </w:tc>
        <w:tc>
          <w:tcPr>
            <w:tcW w:type="dxa" w:w="2880"/>
          </w:tcPr>
          <w:p>
            <w:r>
              <w:t>Array of single-value extended properties (id, value).</w:t>
            </w:r>
          </w:p>
        </w:tc>
      </w:tr>
    </w:tbl>
    <w:p/>
    <w:p>
      <w:pPr>
        <w:pStyle w:val="Heading3"/>
      </w:pPr>
      <w:r>
        <w:t>Response</w:t>
      </w:r>
    </w:p>
    <w:p>
      <w:pPr>
        <w:pStyle w:val="Heading3"/>
      </w:pPr>
      <w:r>
        <w:t>Success Response (2XX)</w:t>
      </w:r>
    </w:p>
    <w:p>
      <w:r>
        <w:rPr>
          <w:b/>
        </w:rPr>
        <w:t>Note: The scraped content indicates a 2XX success with an application/json event resource returned.</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"body": {</w:t>
        <w:br/>
        <w:t xml:space="preserve"> "content": "Discuss Q2 planning.",</w:t>
        <w:br/>
        <w:t xml:space="preserve"> "contentType": "html"</w:t>
        <w:br/>
        <w:t xml:space="preserve"> },</w:t>
        <w:br/>
        <w:t xml:space="preserve"> "bodyPreview": "Discuss Q2 planning.",</w:t>
        <w:br/>
        <w:t xml:space="preserve"> "cancelledOccurrences": [],</w:t>
        <w:br/>
        <w:t xml:space="preserve"> "end": {</w:t>
        <w:br/>
        <w:t xml:space="preserve"> "dateTime": "2026-03-20T16:30:00.0000000",</w:t>
        <w:br/>
        <w:t xml:space="preserve"> "timeZone": "Pacific Standard Time"</w:t>
        <w:br/>
        <w:t xml:space="preserve"> },</w:t>
        <w:br/>
        <w:t xml:space="preserve"> "hasAttachments": false,</w:t>
        <w:br/>
        <w:t xml:space="preserve"> "hideAttendees": false,</w:t>
        <w:br/>
        <w:t xml:space="preserve"> "iCalUId": "040000008200E00074C5B7101A82E00800000000D0A1",</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"onlineMeetingProvider": "unknown",</w:t>
        <w:br/>
        <w:t xml:space="preserve"> "organizer": {</w:t>
        <w:br/>
        <w:t xml:space="preserve"> "emailAddress": {}</w:t>
        <w:br/>
        <w:t xml:space="preserve"> },</w:t>
        <w:br/>
        <w:t xml:space="preserve"> "originalEndTimeZone": "Pacific Standard Time",</w:t>
        <w:br/>
        <w:t xml:space="preserve"> "originalStartTimeZone": "Pacific Standard Time",</w:t>
        <w:br/>
        <w:t xml:space="preserve"> "reminderMinutesBeforeStart": 15,</w:t>
        <w:br/>
        <w:t xml:space="preserve"> "responseRequested": true,</w:t>
        <w:br/>
        <w:t xml:space="preserve"> "sensitivity": "normal",</w:t>
        <w:br/>
        <w:t xml:space="preserve"> "showAs": "busy",</w:t>
        <w:br/>
        <w:t xml:space="preserve"> "start": {</w:t>
        <w:br/>
        <w:t xml:space="preserve"> "dateTime": "2026-03-20T16:00:00.0000000",</w:t>
        <w:br/>
        <w:t xml:space="preserve"> "timeZone": "Pacific Standard Time"</w:t>
        <w:br/>
        <w:t xml:space="preserve"> },</w:t>
        <w:br/>
        <w:t xml:space="preserve"> "subject": "Q2 Planning",</w:t>
        <w:br/>
        <w:t xml:space="preserve"> "type": "singleInstance",</w:t>
        <w:br/>
        <w:t xml:space="preserve"> "webLink": "https://outlook.office.com/owa/?itemid=..."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Body content container.</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The content type.</w:t>
            </w:r>
          </w:p>
        </w:tc>
      </w:tr>
      <w:tr>
        <w:tc>
          <w:tcPr>
            <w:tcW w:type="dxa" w:w="2880"/>
          </w:tcPr>
          <w:p>
            <w:r>
              <w:t>bodyPreview</w:t>
            </w:r>
          </w:p>
        </w:tc>
        <w:tc>
          <w:tcPr>
            <w:tcW w:type="dxa" w:w="2880"/>
          </w:tcPr>
          <w:p>
            <w:r>
              <w:t>string</w:t>
            </w:r>
          </w:p>
        </w:tc>
        <w:tc>
          <w:tcPr>
            <w:tcW w:type="dxa" w:w="2880"/>
          </w:tcPr>
          <w:p>
            <w:r>
              <w:t>Preview text for the event body.</w:t>
            </w:r>
          </w:p>
        </w:tc>
      </w:tr>
      <w:tr>
        <w:tc>
          <w:tcPr>
            <w:tcW w:type="dxa" w:w="2880"/>
          </w:tcPr>
          <w:p>
            <w:r>
              <w:t>end</w:t>
            </w:r>
          </w:p>
        </w:tc>
        <w:tc>
          <w:tcPr>
            <w:tcW w:type="dxa" w:w="2880"/>
          </w:tcPr>
          <w:p>
            <w:r>
              <w:t>object</w:t>
            </w:r>
          </w:p>
        </w:tc>
        <w:tc>
          <w:tcPr>
            <w:tcW w:type="dxa" w:w="2880"/>
          </w:tcPr>
          <w:p>
            <w:r>
              <w:t>End time container.</w:t>
            </w:r>
          </w:p>
        </w:tc>
      </w:tr>
      <w:tr>
        <w:tc>
          <w:tcPr>
            <w:tcW w:type="dxa" w:w="2880"/>
          </w:tcPr>
          <w:p>
            <w:r>
              <w:t>end.dateTime</w:t>
            </w:r>
          </w:p>
        </w:tc>
        <w:tc>
          <w:tcPr>
            <w:tcW w:type="dxa" w:w="2880"/>
          </w:tcPr>
          <w:p>
            <w:r>
              <w:t>string</w:t>
            </w:r>
          </w:p>
        </w:tc>
        <w:tc>
          <w:tcPr>
            <w:tcW w:type="dxa" w:w="2880"/>
          </w:tcPr>
          <w:p>
            <w:r>
              <w:t>End date/time string.</w:t>
            </w:r>
          </w:p>
        </w:tc>
      </w:tr>
      <w:tr>
        <w:tc>
          <w:tcPr>
            <w:tcW w:type="dxa" w:w="2880"/>
          </w:tcPr>
          <w:p>
            <w:r>
              <w:t>end.timeZone</w:t>
            </w:r>
          </w:p>
        </w:tc>
        <w:tc>
          <w:tcPr>
            <w:tcW w:type="dxa" w:w="2880"/>
          </w:tcPr>
          <w:p>
            <w:r>
              <w:t>string</w:t>
            </w:r>
          </w:p>
        </w:tc>
        <w:tc>
          <w:tcPr>
            <w:tcW w:type="dxa" w:w="2880"/>
          </w:tcPr>
          <w:p>
            <w:r>
              <w:t>End time zone string.</w:t>
            </w:r>
          </w:p>
        </w:tc>
      </w:tr>
      <w:tr>
        <w:tc>
          <w:tcPr>
            <w:tcW w:type="dxa" w:w="2880"/>
          </w:tcPr>
          <w:p>
            <w:r>
              <w:t>hasAttachments</w:t>
            </w:r>
          </w:p>
        </w:tc>
        <w:tc>
          <w:tcPr>
            <w:tcW w:type="dxa" w:w="2880"/>
          </w:tcPr>
          <w:p>
            <w:r>
              <w:t>boolean</w:t>
            </w:r>
          </w:p>
        </w:tc>
        <w:tc>
          <w:tcPr>
            <w:tcW w:type="dxa" w:w="2880"/>
          </w:tcPr>
          <w:p>
            <w:r>
              <w:t>Whether the event has attachments.</w:t>
            </w:r>
          </w:p>
        </w:tc>
      </w:tr>
      <w:tr>
        <w:tc>
          <w:tcPr>
            <w:tcW w:type="dxa" w:w="2880"/>
          </w:tcPr>
          <w:p>
            <w:r>
              <w:t>hideAttendees</w:t>
            </w:r>
          </w:p>
        </w:tc>
        <w:tc>
          <w:tcPr>
            <w:tcW w:type="dxa" w:w="2880"/>
          </w:tcPr>
          <w:p>
            <w:r>
              <w:t>boolean</w:t>
            </w:r>
          </w:p>
        </w:tc>
        <w:tc>
          <w:tcPr>
            <w:tcW w:type="dxa" w:w="2880"/>
          </w:tcPr>
          <w:p>
            <w:r>
              <w:t>Whether attendees are hidden from each other.</w:t>
            </w:r>
          </w:p>
        </w:tc>
      </w:tr>
      <w:tr>
        <w:tc>
          <w:tcPr>
            <w:tcW w:type="dxa" w:w="2880"/>
          </w:tcPr>
          <w:p>
            <w:r>
              <w:t>iCalUId</w:t>
            </w:r>
          </w:p>
        </w:tc>
        <w:tc>
          <w:tcPr>
            <w:tcW w:type="dxa" w:w="2880"/>
          </w:tcPr>
          <w:p>
            <w:r>
              <w:t>string</w:t>
            </w:r>
          </w:p>
        </w:tc>
        <w:tc>
          <w:tcPr>
            <w:tcW w:type="dxa" w:w="2880"/>
          </w:tcPr>
          <w:p>
            <w:r>
              <w:t>Unique iCal identifier (read-only).</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the event is all-day.</w:t>
            </w:r>
          </w:p>
        </w:tc>
      </w:tr>
      <w:tr>
        <w:tc>
          <w:tcPr>
            <w:tcW w:type="dxa" w:w="2880"/>
          </w:tcPr>
          <w:p>
            <w:r>
              <w:t>isCancelled</w:t>
            </w:r>
          </w:p>
        </w:tc>
        <w:tc>
          <w:tcPr>
            <w:tcW w:type="dxa" w:w="2880"/>
          </w:tcPr>
          <w:p>
            <w:r>
              <w:t>boolean</w:t>
            </w:r>
          </w:p>
        </w:tc>
        <w:tc>
          <w:tcPr>
            <w:tcW w:type="dxa" w:w="2880"/>
          </w:tcPr>
          <w:p>
            <w:r>
              <w:t>Whether the event is canceled.</w:t>
            </w:r>
          </w:p>
        </w:tc>
      </w:tr>
      <w:tr>
        <w:tc>
          <w:tcPr>
            <w:tcW w:type="dxa" w:w="2880"/>
          </w:tcPr>
          <w:p>
            <w:r>
              <w:t>isDraft</w:t>
            </w:r>
          </w:p>
        </w:tc>
        <w:tc>
          <w:tcPr>
            <w:tcW w:type="dxa" w:w="2880"/>
          </w:tcPr>
          <w:p>
            <w:r>
              <w:t>boolean</w:t>
            </w:r>
          </w:p>
        </w:tc>
        <w:tc>
          <w:tcPr>
            <w:tcW w:type="dxa" w:w="2880"/>
          </w:tcPr>
          <w:p>
            <w:r>
              <w:t>Whether changes are unsent to attendees.</w:t>
            </w:r>
          </w:p>
        </w:tc>
      </w:tr>
      <w:tr>
        <w:tc>
          <w:tcPr>
            <w:tcW w:type="dxa" w:w="2880"/>
          </w:tcPr>
          <w:p>
            <w:r>
              <w:t>isOnlineMeeting</w:t>
            </w:r>
          </w:p>
        </w:tc>
        <w:tc>
          <w:tcPr>
            <w:tcW w:type="dxa" w:w="2880"/>
          </w:tcPr>
          <w:p>
            <w:r>
              <w:t>boolean</w:t>
            </w:r>
          </w:p>
        </w:tc>
        <w:tc>
          <w:tcPr>
            <w:tcW w:type="dxa" w:w="2880"/>
          </w:tcPr>
          <w:p>
            <w:r>
              <w:t>Whether the event is an online meeting.</w:t>
            </w:r>
          </w:p>
        </w:tc>
      </w:tr>
      <w:tr>
        <w:tc>
          <w:tcPr>
            <w:tcW w:type="dxa" w:w="2880"/>
          </w:tcPr>
          <w:p>
            <w:r>
              <w:t>onlineMeeting</w:t>
            </w:r>
          </w:p>
        </w:tc>
        <w:tc>
          <w:tcPr>
            <w:tcW w:type="dxa" w:w="2880"/>
          </w:tcPr>
          <w:p>
            <w:r>
              <w:t>object</w:t>
            </w:r>
          </w:p>
        </w:tc>
        <w:tc>
          <w:tcPr>
            <w:tcW w:type="dxa" w:w="2880"/>
          </w:tcPr>
          <w:p>
            <w:r>
              <w:t>Online meeting info container.</w:t>
            </w:r>
          </w:p>
        </w:tc>
      </w:tr>
      <w:tr>
        <w:tc>
          <w:tcPr>
            <w:tcW w:type="dxa" w:w="2880"/>
          </w:tcPr>
          <w:p>
            <w:r>
              <w:t>onlineMeetingProvider</w:t>
            </w:r>
          </w:p>
        </w:tc>
        <w:tc>
          <w:tcPr>
            <w:tcW w:type="dxa" w:w="2880"/>
          </w:tcPr>
          <w:p>
            <w:r>
              <w:t>string</w:t>
            </w:r>
          </w:p>
        </w:tc>
        <w:tc>
          <w:tcPr>
            <w:tcW w:type="dxa" w:w="2880"/>
          </w:tcPr>
          <w:p>
            <w:r>
              <w:t>Online meeting provider enum.</w:t>
            </w:r>
          </w:p>
        </w:tc>
      </w:tr>
      <w:tr>
        <w:tc>
          <w:tcPr>
            <w:tcW w:type="dxa" w:w="2880"/>
          </w:tcPr>
          <w:p>
            <w:r>
              <w:t>organizer</w:t>
            </w:r>
          </w:p>
        </w:tc>
        <w:tc>
          <w:tcPr>
            <w:tcW w:type="dxa" w:w="2880"/>
          </w:tcPr>
          <w:p>
            <w:r>
              <w:t>object</w:t>
            </w:r>
          </w:p>
        </w:tc>
        <w:tc>
          <w:tcPr>
            <w:tcW w:type="dxa" w:w="2880"/>
          </w:tcPr>
          <w:p>
            <w:r>
              <w:t>Organizer container.</w:t>
            </w:r>
          </w:p>
        </w:tc>
      </w:tr>
      <w:tr>
        <w:tc>
          <w:tcPr>
            <w:tcW w:type="dxa" w:w="2880"/>
          </w:tcPr>
          <w:p>
            <w:r>
              <w:t>originalStart</w:t>
            </w:r>
          </w:p>
        </w:tc>
        <w:tc>
          <w:tcPr>
            <w:tcW w:type="dxa" w:w="2880"/>
          </w:tcPr>
          <w:p>
            <w:r>
              <w:t>string</w:t>
            </w:r>
          </w:p>
        </w:tc>
        <w:tc>
          <w:tcPr>
            <w:tcW w:type="dxa" w:w="2880"/>
          </w:tcPr>
          <w:p>
            <w:r>
              <w:t>Original start time (patterned ISO 8601 UTC).</w:t>
            </w:r>
          </w:p>
        </w:tc>
      </w:tr>
      <w:tr>
        <w:tc>
          <w:tcPr>
            <w:tcW w:type="dxa" w:w="2880"/>
          </w:tcPr>
          <w:p>
            <w:r>
              <w:t>recurrence</w:t>
            </w:r>
          </w:p>
        </w:tc>
        <w:tc>
          <w:tcPr>
            <w:tcW w:type="dxa" w:w="2880"/>
          </w:tcPr>
          <w:p>
            <w:r>
              <w:t>object</w:t>
            </w:r>
          </w:p>
        </w:tc>
        <w:tc>
          <w:tcPr>
            <w:tcW w:type="dxa" w:w="2880"/>
          </w:tcPr>
          <w:p>
            <w:r>
              <w:t>Recurrence definition.</w:t>
            </w:r>
          </w:p>
        </w:tc>
      </w:tr>
      <w:tr>
        <w:tc>
          <w:tcPr>
            <w:tcW w:type="dxa" w:w="2880"/>
          </w:tcPr>
          <w:p>
            <w:r>
              <w:t>reminderMinutesBeforeStart</w:t>
            </w:r>
          </w:p>
        </w:tc>
        <w:tc>
          <w:tcPr>
            <w:tcW w:type="dxa" w:w="2880"/>
          </w:tcPr>
          <w:p>
            <w:r>
              <w:t>number</w:t>
            </w:r>
          </w:p>
        </w:tc>
        <w:tc>
          <w:tcPr>
            <w:tcW w:type="dxa" w:w="2880"/>
          </w:tcPr>
          <w:p>
            <w:r>
              <w:t>Reminder lead time in minutes.</w:t>
            </w:r>
          </w:p>
        </w:tc>
      </w:tr>
      <w:tr>
        <w:tc>
          <w:tcPr>
            <w:tcW w:type="dxa" w:w="2880"/>
          </w:tcPr>
          <w:p>
            <w:r>
              <w:t>responseRequested</w:t>
            </w:r>
          </w:p>
        </w:tc>
        <w:tc>
          <w:tcPr>
            <w:tcW w:type="dxa" w:w="2880"/>
          </w:tcPr>
          <w:p>
            <w:r>
              <w:t>boolean</w:t>
            </w:r>
          </w:p>
        </w:tc>
        <w:tc>
          <w:tcPr>
            <w:tcW w:type="dxa" w:w="2880"/>
          </w:tcPr>
          <w:p>
            <w:r>
              <w:t>Whether responses are requested. Default true.</w:t>
            </w:r>
          </w:p>
        </w:tc>
      </w:tr>
      <w:tr>
        <w:tc>
          <w:tcPr>
            <w:tcW w:type="dxa" w:w="2880"/>
          </w:tcPr>
          <w:p>
            <w:r>
              <w:t>responseStatus</w:t>
            </w:r>
          </w:p>
        </w:tc>
        <w:tc>
          <w:tcPr>
            <w:tcW w:type="dxa" w:w="2880"/>
          </w:tcPr>
          <w:p>
            <w:r>
              <w:t>object</w:t>
            </w:r>
          </w:p>
        </w:tc>
        <w:tc>
          <w:tcPr>
            <w:tcW w:type="dxa" w:w="2880"/>
          </w:tcPr>
          <w:p>
            <w:r>
              <w:t>Response status container.</w:t>
            </w:r>
          </w:p>
        </w:tc>
      </w:tr>
      <w:tr>
        <w:tc>
          <w:tcPr>
            <w:tcW w:type="dxa" w:w="2880"/>
          </w:tcPr>
          <w:p>
            <w:r>
              <w:t>sensitivity</w:t>
            </w:r>
          </w:p>
        </w:tc>
        <w:tc>
          <w:tcPr>
            <w:tcW w:type="dxa" w:w="2880"/>
          </w:tcPr>
          <w:p>
            <w:r>
              <w:t>string</w:t>
            </w:r>
          </w:p>
        </w:tc>
        <w:tc>
          <w:tcPr>
            <w:tcW w:type="dxa" w:w="2880"/>
          </w:tcPr>
          <w:p>
            <w:r>
              <w:t>Sensitivity enum.</w:t>
            </w:r>
          </w:p>
        </w:tc>
      </w:tr>
      <w:tr>
        <w:tc>
          <w:tcPr>
            <w:tcW w:type="dxa" w:w="2880"/>
          </w:tcPr>
          <w:p>
            <w:r>
              <w:t>showAs</w:t>
            </w:r>
          </w:p>
        </w:tc>
        <w:tc>
          <w:tcPr>
            <w:tcW w:type="dxa" w:w="2880"/>
          </w:tcPr>
          <w:p>
            <w:r>
              <w:t>string</w:t>
            </w:r>
          </w:p>
        </w:tc>
        <w:tc>
          <w:tcPr>
            <w:tcW w:type="dxa" w:w="2880"/>
          </w:tcPr>
          <w:p>
            <w:r>
              <w:t>Free/busy status enum.</w:t>
            </w:r>
          </w:p>
        </w:tc>
      </w:tr>
      <w:tr>
        <w:tc>
          <w:tcPr>
            <w:tcW w:type="dxa" w:w="2880"/>
          </w:tcPr>
          <w:p>
            <w:r>
              <w:t>start</w:t>
            </w:r>
          </w:p>
        </w:tc>
        <w:tc>
          <w:tcPr>
            <w:tcW w:type="dxa" w:w="2880"/>
          </w:tcPr>
          <w:p>
            <w:r>
              <w:t>object</w:t>
            </w:r>
          </w:p>
        </w:tc>
        <w:tc>
          <w:tcPr>
            <w:tcW w:type="dxa" w:w="2880"/>
          </w:tcPr>
          <w:p>
            <w:r>
              <w:t>Start time container.</w:t>
            </w:r>
          </w:p>
        </w:tc>
      </w:tr>
      <w:tr>
        <w:tc>
          <w:tcPr>
            <w:tcW w:type="dxa" w:w="2880"/>
          </w:tcPr>
          <w:p>
            <w:r>
              <w:t>start.dateTime</w:t>
            </w:r>
          </w:p>
        </w:tc>
        <w:tc>
          <w:tcPr>
            <w:tcW w:type="dxa" w:w="2880"/>
          </w:tcPr>
          <w:p>
            <w:r>
              <w:t>string</w:t>
            </w:r>
          </w:p>
        </w:tc>
        <w:tc>
          <w:tcPr>
            <w:tcW w:type="dxa" w:w="2880"/>
          </w:tcPr>
          <w:p>
            <w:r>
              <w:t>Start date/time string.</w:t>
            </w:r>
          </w:p>
        </w:tc>
      </w:tr>
      <w:tr>
        <w:tc>
          <w:tcPr>
            <w:tcW w:type="dxa" w:w="2880"/>
          </w:tcPr>
          <w:p>
            <w:r>
              <w:t>start.timeZone</w:t>
            </w:r>
          </w:p>
        </w:tc>
        <w:tc>
          <w:tcPr>
            <w:tcW w:type="dxa" w:w="2880"/>
          </w:tcPr>
          <w:p>
            <w:r>
              <w:t>string</w:t>
            </w:r>
          </w:p>
        </w:tc>
        <w:tc>
          <w:tcPr>
            <w:tcW w:type="dxa" w:w="2880"/>
          </w:tcPr>
          <w:p>
            <w:r>
              <w:t>Start time zone string.</w:t>
            </w:r>
          </w:p>
        </w:tc>
      </w:tr>
      <w:tr>
        <w:tc>
          <w:tcPr>
            <w:tcW w:type="dxa" w:w="2880"/>
          </w:tcPr>
          <w:p>
            <w:r>
              <w:t>subject</w:t>
            </w:r>
          </w:p>
        </w:tc>
        <w:tc>
          <w:tcPr>
            <w:tcW w:type="dxa" w:w="2880"/>
          </w:tcPr>
          <w:p>
            <w:r>
              <w:t>string</w:t>
            </w:r>
          </w:p>
        </w:tc>
        <w:tc>
          <w:tcPr>
            <w:tcW w:type="dxa" w:w="2880"/>
          </w:tcPr>
          <w:p>
            <w:r>
              <w:t>Event subject.</w:t>
            </w:r>
          </w:p>
        </w:tc>
      </w:tr>
      <w:tr>
        <w:tc>
          <w:tcPr>
            <w:tcW w:type="dxa" w:w="2880"/>
          </w:tcPr>
          <w:p>
            <w:r>
              <w:t>transactionId</w:t>
            </w:r>
          </w:p>
        </w:tc>
        <w:tc>
          <w:tcPr>
            <w:tcW w:type="dxa" w:w="2880"/>
          </w:tcPr>
          <w:p>
            <w:r>
              <w:t>string</w:t>
            </w:r>
          </w:p>
        </w:tc>
        <w:tc>
          <w:tcPr>
            <w:tcW w:type="dxa" w:w="2880"/>
          </w:tcPr>
          <w:p>
            <w:r>
              <w:t>Client retry de-duplication id (if set).</w:t>
            </w:r>
          </w:p>
        </w:tc>
      </w:tr>
      <w:tr>
        <w:tc>
          <w:tcPr>
            <w:tcW w:type="dxa" w:w="2880"/>
          </w:tcPr>
          <w:p>
            <w:r>
              <w:t>type</w:t>
            </w:r>
          </w:p>
        </w:tc>
        <w:tc>
          <w:tcPr>
            <w:tcW w:type="dxa" w:w="2880"/>
          </w:tcPr>
          <w:p>
            <w:r>
              <w:t>string</w:t>
            </w:r>
          </w:p>
        </w:tc>
        <w:tc>
          <w:tcPr>
            <w:tcW w:type="dxa" w:w="2880"/>
          </w:tcPr>
          <w:p>
            <w:r>
              <w:t>Event type enum.</w:t>
            </w:r>
          </w:p>
        </w:tc>
      </w:tr>
      <w:tr>
        <w:tc>
          <w:tcPr>
            <w:tcW w:type="dxa" w:w="2880"/>
          </w:tcPr>
          <w:p>
            <w:r>
              <w:t>webLink</w:t>
            </w:r>
          </w:p>
        </w:tc>
        <w:tc>
          <w:tcPr>
            <w:tcW w:type="dxa" w:w="2880"/>
          </w:tcPr>
          <w:p>
            <w:r>
              <w:t>string</w:t>
            </w:r>
          </w:p>
        </w:tc>
        <w:tc>
          <w:tcPr>
            <w:tcW w:type="dxa" w:w="2880"/>
          </w:tcPr>
          <w:p>
            <w:r>
              <w:t>Web URL to open the event.</w:t>
            </w:r>
          </w:p>
        </w:tc>
      </w:tr>
      <w:tr>
        <w:tc>
          <w:tcPr>
            <w:tcW w:type="dxa" w:w="2880"/>
          </w:tcPr>
          <w:p>
            <w:r>
              <w:t>error</w:t>
            </w:r>
          </w:p>
        </w:tc>
        <w:tc>
          <w:tcPr>
            <w:tcW w:type="dxa" w:w="2880"/>
          </w:tcPr>
          <w:p>
            <w:r>
              <w:t>object</w:t>
            </w:r>
          </w:p>
        </w:tc>
        <w:tc>
          <w:tcPr>
            <w:tcW w:type="dxa" w:w="2880"/>
          </w:tcPr>
          <w:p>
            <w:r>
              <w:t>Error container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error.innerError</w:t>
            </w:r>
          </w:p>
        </w:tc>
        <w:tc>
          <w:tcPr>
            <w:tcW w:type="dxa" w:w="2880"/>
          </w:tcPr>
          <w:p>
            <w:r>
              <w:t>object</w:t>
            </w:r>
          </w:p>
        </w:tc>
        <w:tc>
          <w:tcPr>
            <w:tcW w:type="dxa" w:w="2880"/>
          </w:tcPr>
          <w:p>
            <w:r>
              <w:t>Inner error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'https://graph.microsoft.com/v1.0/users/me/calendar/events' \</w:t>
        <w:br/>
        <w:t xml:space="preserve"> --header 'Accept: application/json' \</w:t>
        <w:br/>
        <w:t xml:space="preserve"> --header 'Content-Type: application/json' \</w:t>
        <w:br/>
        <w:t xml:space="preserve"> --data '{</w:t>
        <w:br/>
        <w:t xml:space="preserve"> "subject": "Q2 Planning",</w:t>
        <w:br/>
        <w:t xml:space="preserve"> "body": {</w:t>
        <w:br/>
        <w:t xml:space="preserve"> "contentType": "html",</w:t>
        <w:br/>
        <w:t xml:space="preserve"> "content": "Discuss Q2 planning."</w:t>
        <w:br/>
        <w:t xml:space="preserve">    },</w:t>
        <w:br/>
        <w:t xml:space="preserve"> "start": {</w:t>
        <w:br/>
        <w:t xml:space="preserve"> "dateTime": "2026-03-20T16:00:00.0000000",</w:t>
        <w:br/>
        <w:t xml:space="preserve"> "timeZone": "Pacific Standard Time"</w:t>
        <w:br/>
        <w:t xml:space="preserve">    },</w:t>
        <w:br/>
        <w:t xml:space="preserve"> "end": {</w:t>
        <w:br/>
        <w:t xml:space="preserve"> "dateTime": "2026-03-20T16:30:00.0000000",</w:t>
        <w:br/>
        <w:t xml:space="preserve"> "timeZone": "Pacific Standard Time"</w:t>
        <w:br/>
        <w:t xml:space="preserve">    },</w:t>
        <w:br/>
        <w:t xml:space="preserve"> "location": {</w:t>
        <w:br/>
        <w:t xml:space="preserve"> "displayName": "Conf Room 1"</w:t>
        <w:br/>
        <w:t xml:space="preserve">    },</w:t>
        <w:br/>
        <w:t xml:space="preserve"> "allowNewTimeProposals": true</w:t>
        <w:br/>
        <w:t xml:space="preserve">  }'</w:t>
      </w:r>
    </w:p>
    <w:p>
      <w:pPr>
        <w:pStyle w:val="Heading3"/>
      </w:pPr>
      <w:r>
        <w:t>Example Usage</w:t>
      </w:r>
    </w:p>
    <w:p>
      <w:pPr>
        <w:pStyle w:val="Heading3"/>
      </w:pPr>
      <w:r>
        <w:t>Example 1: Create an event for the signed-in user (me)</w:t>
      </w:r>
    </w:p>
    <w:p>
      <w:r>
        <w:rPr>
          <w:b/>
          <w:color w:val="666666"/>
          <w:sz w:val="16"/>
        </w:rPr>
        <w:t>[bash]</w:t>
      </w:r>
    </w:p>
    <w:p>
      <w:pPr>
        <w:shd w:fill="F2F2F2" w:val="clear"/>
      </w:pPr>
      <w:r>
        <w:rPr>
          <w:rFonts w:ascii="Courier New" w:hAnsi="Courier New"/>
          <w:sz w:val="17"/>
        </w:rPr>
        <w:t>curl -X POST 'https://graph.microsoft.com/v1.0/users/me/calendar/events' \</w:t>
        <w:br/>
        <w:t xml:space="preserve"> -H 'Accept: application/json' \</w:t>
        <w:br/>
        <w:t xml:space="preserve"> -H 'Content-Type: application/json' \</w:t>
        <w:br/>
        <w:t xml:space="preserve"> -d '{</w:t>
        <w:br/>
        <w:t xml:space="preserve"> "subject": "1:1",</w:t>
        <w:br/>
        <w:t xml:space="preserve"> "start": { "dateTime": "2026-03-21T10:00:00.0000000", "timeZone": "Pacific Standard Time" },</w:t>
        <w:br/>
        <w:t xml:space="preserve"> "end": { "dateTime": "2026-03-21T10:30:00.0000000", "timeZone": "Pacific Standard Time" }</w:t>
        <w:br/>
        <w:t xml:space="preserve">  }'</w:t>
      </w:r>
    </w:p>
    <w:p>
      <w:pPr>
        <w:pStyle w:val="Heading3"/>
      </w:pPr>
      <w:r>
        <w:t>Example 2: Create an online meeting event (initialize onlineMeeting)</w:t>
      </w:r>
    </w:p>
    <w:p>
      <w:r>
        <w:rPr>
          <w:b/>
          <w:color w:val="666666"/>
          <w:sz w:val="16"/>
        </w:rPr>
        <w:t>[bash]</w:t>
      </w:r>
    </w:p>
    <w:p>
      <w:pPr>
        <w:shd w:fill="F2F2F2" w:val="clear"/>
      </w:pPr>
      <w:r>
        <w:rPr>
          <w:rFonts w:ascii="Courier New" w:hAnsi="Courier New"/>
          <w:sz w:val="17"/>
        </w:rPr>
        <w:t>curl -X POST 'https://graph.microsoft.com/v1.0/users/me/calendar/events' \</w:t>
        <w:br/>
        <w:t xml:space="preserve"> -H 'Accept: application/json' \</w:t>
        <w:br/>
        <w:t xml:space="preserve"> -H 'Content-Type: application/json' \</w:t>
        <w:br/>
        <w:t xml:space="preserve"> -d '{</w:t>
        <w:br/>
        <w:t xml:space="preserve"> "subject": "Team Sync",</w:t>
        <w:br/>
        <w:t xml:space="preserve"> "isOnlineMeeting": true,</w:t>
        <w:br/>
        <w:t xml:space="preserve"> "onlineMeetingProvider": "teamsForBusiness",</w:t>
        <w:br/>
        <w:t xml:space="preserve"> "start": { "dateTime": "2026-03-22T09:00:00.0000000", "timeZone": "Pacific Standard Time" },</w:t>
        <w:br/>
        <w:t xml:space="preserve"> "end": { "dateTime": "2026-03-22T09:30:00.0000000", "timeZone": "Pacific Standard Time" }</w:t>
        <w:br/>
        <w:t xml:space="preserve">  }'</w:t>
      </w:r>
    </w:p>
    <w:p>
      <w:pPr>
        <w:pStyle w:val="Heading3"/>
      </w:pPr>
      <w:r>
        <w:t>Example 3: Create an event for a specific user</w:t>
      </w:r>
    </w:p>
    <w:p>
      <w:r>
        <w:rPr>
          <w:b/>
          <w:color w:val="666666"/>
          <w:sz w:val="16"/>
        </w:rPr>
        <w:t>[bash]</w:t>
      </w:r>
    </w:p>
    <w:p>
      <w:pPr>
        <w:shd w:fill="F2F2F2" w:val="clear"/>
      </w:pPr>
      <w:r>
        <w:rPr>
          <w:rFonts w:ascii="Courier New" w:hAnsi="Courier New"/>
          <w:sz w:val="17"/>
        </w:rPr>
        <w:t>curl -X POST 'https://graph.microsoft.com/v1.0/users/user@contoso.com/calendar/events' \</w:t>
        <w:br/>
        <w:t xml:space="preserve"> -H 'Accept: application/json' \</w:t>
        <w:br/>
        <w:t xml:space="preserve"> -H 'Content-Type: application/json' \</w:t>
        <w:br/>
        <w:t xml:space="preserve"> -d '{</w:t>
        <w:br/>
        <w:t xml:space="preserve"> "subject": "Customer Call",</w:t>
        <w:br/>
        <w:t xml:space="preserve"> "start": { "dateTime": "2026-03-23T13:00:00.0000000", "timeZone": "Pacific Standard Time" },</w:t>
        <w:br/>
        <w:t xml:space="preserve"> "end": { "dateTime": "2026-03-23T13:45:00.0000000", "timeZone": "Pacific Standard Time" },</w:t>
        <w:br/>
        <w:t xml:space="preserve"> "importance": "high"</w:t>
        <w:br/>
        <w:t xml:space="preserve">  }'</w:t>
      </w:r>
    </w:p>
    <w:p>
      <w:pPr>
        <w:pStyle w:val="Heading3"/>
      </w:pPr>
      <w:r>
        <w:t>Notes</w:t>
      </w:r>
    </w:p>
    <w:p>
      <w:pPr>
        <w:pStyle w:val="ListBullet"/>
      </w:pPr>
      <w:r>
        <w:t>isOnlineMeeting: after setting to true, Graph initializes onlineMeeting; later changes to isOnlineMeeting are ignored (per scraped content).</w:t>
      </w:r>
    </w:p>
    <w:p>
      <w:pPr>
        <w:pStyle w:val="ListBullet"/>
      </w:pPr>
      <w:r>
        <w:t>onlineMeetingUrl is read-only and noted as deprecated in favor of onlineMeeting.joinUrl.</w:t>
      </w:r>
    </w:p>
    <w:p>
      <w:pPr>
        <w:pStyle w:val="ListBullet"/>
      </w:pPr>
      <w:r>
        <w:t>Several properties are described as read-only in the scraped content (for example, iCalUId, onlineMeetingUrl, attachment id).</w:t>
      </w:r>
    </w:p>
    <w:p>
      <w:pPr>
        <w:pStyle w:val="Heading3"/>
      </w:pPr>
      <w:r>
        <w:t>Error Handling</w:t>
      </w:r>
    </w:p>
    <w:p>
      <w:pPr>
        <w:pStyle w:val="ListBullet"/>
      </w:pPr>
      <w:r>
        <w:t>2XX Success: Returns the created event resource (application/json).</w:t>
      </w:r>
    </w:p>
    <w:p>
      <w:pPr>
        <w:pStyle w:val="ListBullet"/>
      </w:pPr>
      <w:r>
        <w:t>Default error: Returns an error object with error.code, error.message, optional error.target, error.details[], and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359. [POST] Create an Extension for a User’s Calendar Event</w:t>
      </w:r>
    </w:p>
    <w:p>
      <w:r>
        <w:rPr>
          <w:b/>
        </w:rPr>
        <w:t xml:space="preserve">Endpoint: </w:t>
      </w:r>
      <w:r>
        <w:rPr>
          <w:rFonts w:ascii="Courier New" w:hAnsi="Courier New"/>
          <w:sz w:val="18"/>
        </w:rPr>
        <w:t>/users/{{userId}}/calendars/{{calendarId}}/events/{{eventId}}/extensions</w:t>
      </w:r>
    </w:p>
    <w:p>
      <w:pPr>
        <w:pStyle w:val="Heading3"/>
      </w:pPr>
      <w:r>
        <w:t>Prerequisites</w:t>
      </w:r>
    </w:p>
    <w:p>
      <w:pPr>
        <w:pStyle w:val="ListBullet"/>
      </w:pPr>
      <w:r>
        <w:t>You must have access to the target user, calendar, and event to add an extension.</w:t>
      </w:r>
    </w:p>
    <w:p>
      <w:pPr>
        <w:pStyle w:val="Heading3"/>
      </w:pPr>
      <w:r>
        <w:t>Method</w:t>
      </w:r>
    </w:p>
    <w:p>
      <w:r>
        <w:t>POST</w:t>
      </w:r>
    </w:p>
    <w:p>
      <w:pPr>
        <w:pStyle w:val="Heading3"/>
      </w:pPr>
      <w:r>
        <w:t>URL</w:t>
      </w:r>
    </w:p>
    <w:p>
      <w:r>
        <w:t>https://graph.microsoft.com/v1.0/users/{{user-id}}/calendars/{{calendar-id}}/events/{{event-id}}/extensions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on a specific event in a user’s calendar.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/users/{{user-id}}/calendars/{{calendar-id}}/events/{{event-id}}/extensions, where each path parameter is a non-empty string.</w:t>
      </w:r>
    </w:p>
    <w:p>
      <w:pPr>
        <w:pStyle w:val="ListBullet"/>
      </w:pPr>
      <w:r>
        <w:t>Do not call the API with missing or empty path parameters (e.g., avoid /users//calendars/..., /events//extensions, etc.).</w:t>
      </w:r>
    </w:p>
    <w:p>
      <w:pPr>
        <w:pStyle w:val="ListBullet"/>
      </w:pPr>
      <w:r>
        <w:t>Do not infer or guess any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/users/48d31887-5fad-4d73-a9f5-3c356e68a038/calendars/AAMkAGI2.../events/AAMkAGI2.../extensions</w:t>
      </w:r>
    </w:p>
    <w:p>
      <w:pPr>
        <w:pStyle w:val="Heading3"/>
      </w:pPr>
      <w:r>
        <w:t>Invalid Examples</w:t>
      </w:r>
    </w:p>
    <w:p>
      <w:r>
        <w:rPr>
          <w:b/>
          <w:color w:val="666666"/>
          <w:sz w:val="16"/>
        </w:rPr>
        <w:t>[http]</w:t>
      </w:r>
    </w:p>
    <w:p>
      <w:pPr>
        <w:shd w:fill="F2F2F2" w:val="clear"/>
      </w:pPr>
      <w:r>
        <w:rPr>
          <w:rFonts w:ascii="Courier New" w:hAnsi="Courier New"/>
          <w:sz w:val="17"/>
        </w:rPr>
        <w:t>/users//calendars/AAMk.../events/AAMk.../extensions</w:t>
        <w:br/>
        <w:t>/users/48d3.../calendars//events/AAMk.../extensions</w:t>
        <w:br/>
        <w:t>/users/48d3.../calendars/AAMk.../events//extensions</w:t>
        <w:br/>
        <w:t>/users/48d3.../calendars/AAMk.../events/AAMk.../extensions/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additionalProperties</w:t>
            </w:r>
          </w:p>
        </w:tc>
        <w:tc>
          <w:tcPr>
            <w:tcW w:type="dxa" w:w="2880"/>
          </w:tcPr>
          <w:p>
            <w:r>
              <w:t>object</w:t>
            </w:r>
          </w:p>
        </w:tc>
        <w:tc>
          <w:tcPr>
            <w:tcW w:type="dxa" w:w="2880"/>
          </w:tcPr>
          <w:p>
            <w:r>
              <w:t>Additional properties object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'https://graph.microsoft.com/v1.0/users/48d31887-5fad-4d73-a9f5-3c356e68a038/calendars/AAMkAGI2TAAA=/events/AAMkAGI2TBBB=/extensions' \</w:t>
        <w:br/>
        <w:t xml:space="preserve"> --header 'Accept: application/json' \</w:t>
        <w:br/>
        <w:t xml:space="preserve"> --header 'Content-Type: application/json' \</w:t>
        <w:br/>
        <w:t xml:space="preserve"> --data '{</w:t>
        <w:br/>
        <w:t xml:space="preserve"> "id": "com.contoso.myExtension"</w:t>
        <w:br/>
        <w:t xml:space="preserve">  }'</w:t>
      </w:r>
    </w:p>
    <w:p>
      <w:pPr>
        <w:pStyle w:val="Heading3"/>
      </w:pPr>
      <w:r>
        <w:t>Example Usage</w:t>
      </w:r>
    </w:p>
    <w:p>
      <w:pPr>
        <w:pStyle w:val="Heading3"/>
      </w:pPr>
      <w:r>
        <w:t>Example 1: Create an extension on a specific event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'https://graph.microsoft.com/v1.0/users/48d31887-5fad-4d73-a9f5-3c356e68a038/calendars/AAMkAGI2TAAA=/events/AAMkAGI2TBBB=/extensions' \</w:t>
        <w:br/>
        <w:t xml:space="preserve"> -H 'Accept: application/json' \</w:t>
        <w:br/>
        <w:t xml:space="preserve"> -H 'Content-Type: application/json' \</w:t>
        <w:br/>
        <w:t xml:space="preserve"> -d '{</w:t>
        <w:br/>
        <w:t xml:space="preserve"> "id": "com.contoso.eventExtension"</w:t>
        <w:br/>
        <w:t xml:space="preserve">  }'</w:t>
      </w:r>
    </w:p>
    <w:p>
      <w:pPr>
        <w:pStyle w:val="Heading3"/>
      </w:pPr>
      <w:r>
        <w:t>Example 2: Create an extension using different IDs</w:t>
      </w:r>
    </w:p>
    <w:p>
      <w:r>
        <w:rPr>
          <w:b/>
          <w:color w:val="666666"/>
          <w:sz w:val="16"/>
        </w:rPr>
        <w:t>[bash]</w:t>
      </w:r>
    </w:p>
    <w:p>
      <w:pPr>
        <w:shd w:fill="F2F2F2" w:val="clear"/>
      </w:pPr>
      <w:r>
        <w:rPr>
          <w:rFonts w:ascii="Courier New" w:hAnsi="Courier New"/>
          <w:sz w:val="17"/>
        </w:rPr>
        <w:t>curl -X POST \</w:t>
        <w:br/>
        <w:t xml:space="preserve"> 'https://graph.microsoft.com/v1.0/users/9f39c8b1-1111-2222-3333-7c3a2f0a9bcd/calendars/AAMkAGVm.../events/AAMkAGVm.../extensions' \</w:t>
        <w:br/>
        <w:t xml:space="preserve"> -H 'Accept: application/json' \</w:t>
        <w:br/>
        <w:t xml:space="preserve"> -H 'Content-Type: application/json' \</w:t>
        <w:br/>
        <w:t xml:space="preserve"> -d '{</w:t>
        <w:br/>
        <w:t xml:space="preserve"> "id": "com.fabrikam.extension1"</w:t>
        <w:br/>
        <w:t xml:space="preserve">  }'</w:t>
      </w:r>
    </w:p>
    <w:p>
      <w:pPr>
        <w:pStyle w:val="Heading3"/>
      </w:pPr>
      <w:r>
        <w:t>Notes</w:t>
      </w:r>
    </w:p>
    <w:p>
      <w:pPr>
        <w:pStyle w:val="ListBullet"/>
      </w:pPr>
      <w:r>
        <w:t>The documentation provided only specifies an id field in the request/response body and marks it as Read-only, while also stating the request body is required. This is preserved as written.</w:t>
      </w:r>
    </w:p>
    <w:p>
      <w:pPr>
        <w:pStyle w:val="Heading3"/>
      </w:pPr>
      <w:r>
        <w:t>Error Handling</w:t>
      </w:r>
    </w:p>
    <w:p>
      <w:pPr>
        <w:pStyle w:val="ListBullet"/>
      </w:pPr>
      <w:r>
        <w:t>2XX: Extension navigation property created successfully; response includes an id.</w:t>
      </w:r>
    </w:p>
    <w:p>
      <w:pPr>
        <w:pStyle w:val="ListBullet"/>
      </w:pPr>
      <w:r>
        <w:t>default: Returns an error object with error.code and error.message, and may include target, details, and 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r>
        <w:br w:type="page"/>
      </w:r>
    </w:p>
    <w:p>
      <w:pPr>
        <w:pStyle w:val="Heading2"/>
      </w:pPr>
      <w:r>
        <w:t>360. [POST] Create an Event in a User's Calendar</w:t>
      </w:r>
    </w:p>
    <w:p>
      <w:r>
        <w:rPr>
          <w:b/>
        </w:rPr>
        <w:t xml:space="preserve">Endpoint: </w:t>
      </w:r>
      <w:r>
        <w:rPr>
          <w:rFonts w:ascii="Courier New" w:hAnsi="Courier New"/>
          <w:sz w:val="18"/>
        </w:rPr>
        <w:t>/users/{{userId}}/calendars/{{calendarId}}/events</w:t>
      </w:r>
    </w:p>
    <w:p>
      <w:pPr>
        <w:pStyle w:val="Heading3"/>
      </w:pPr>
      <w:r>
        <w:t>Prerequisites</w:t>
      </w:r>
    </w:p>
    <w:p>
      <w:pPr>
        <w:pStyle w:val="ListBullet"/>
      </w:pPr>
      <w:r>
        <w:t>The caller must have permission to create events in the specified user’s calendar.</w:t>
      </w:r>
    </w:p>
    <w:p>
      <w:pPr>
        <w:pStyle w:val="Heading3"/>
      </w:pPr>
      <w:r>
        <w:t>Method</w:t>
      </w:r>
    </w:p>
    <w:p>
      <w:r>
        <w:t>POST</w:t>
      </w:r>
    </w:p>
    <w:p>
      <w:pPr>
        <w:pStyle w:val="Heading3"/>
      </w:pPr>
      <w:r>
        <w:t>URL</w:t>
      </w:r>
    </w:p>
    <w:p>
      <w:r>
        <w:t>https://graph.microsoft.com/v1.0/users/{{user-id}}/calendars/{{calendar-id}}/events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user’s calendar by creating the events navigation property under /users/{user-id}/calendars/{calendar-id}.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/users/{{user-id}}/calendars/{{calendar-id}}/events, where {{user-id}} and {{calendar-id}} are non-empty strings.</w:t>
      </w:r>
    </w:p>
    <w:p>
      <w:pPr>
        <w:pStyle w:val="ListBullet"/>
      </w:pPr>
      <w:r>
        <w:t>Do not call the API with a missing or empty user-id or calendar-id (e.g., avoid /users//calendars//events).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/users/me/calendars/AAMkAGIAAA.../events</w:t>
        <w:br/>
        <w:t>/users/48d31887-5fad-4d73-a9f5-3c356e68a038/calendars/AAMkAGIAAA.../events</w:t>
        <w:br/>
        <w:t>/users/user@contoso.com/calendars/AAMkAGIAAA.../events</w:t>
      </w:r>
    </w:p>
    <w:p>
      <w:pPr>
        <w:pStyle w:val="Heading3"/>
      </w:pPr>
      <w:r>
        <w:t>Invalid Examples</w:t>
      </w:r>
    </w:p>
    <w:p>
      <w:r>
        <w:rPr>
          <w:b/>
          <w:color w:val="666666"/>
          <w:sz w:val="16"/>
        </w:rPr>
        <w:t>[http]</w:t>
      </w:r>
    </w:p>
    <w:p>
      <w:pPr>
        <w:shd w:fill="F2F2F2" w:val="clear"/>
      </w:pPr>
      <w:r>
        <w:rPr>
          <w:rFonts w:ascii="Courier New" w:hAnsi="Courier New"/>
          <w:sz w:val="17"/>
        </w:rPr>
        <w:t>/users//calendars/AAMkAGIAAA.../events</w:t>
        <w:br/>
        <w:t>/users/me/calendars//events</w:t>
        <w:br/>
        <w:t>/users/calendars/AAMkAGIAAA.../events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 Sent in the URL path.</w:t>
            </w:r>
          </w:p>
        </w:tc>
      </w:tr>
      <w:tr>
        <w:tc>
          <w:tcPr>
            <w:tcW w:type="dxa" w:w="2880"/>
          </w:tcPr>
          <w:p>
            <w:r>
              <w:t>calendar-id</w:t>
            </w:r>
          </w:p>
        </w:tc>
        <w:tc>
          <w:tcPr>
            <w:tcW w:type="dxa" w:w="2880"/>
          </w:tcPr>
          <w:p>
            <w:r>
              <w:t>string</w:t>
            </w:r>
          </w:p>
        </w:tc>
        <w:tc>
          <w:tcPr>
            <w:tcW w:type="dxa" w:w="2880"/>
          </w:tcPr>
          <w:p>
            <w:r>
              <w:t>The unique identifier of the calendar. Sent in the URL path.</w:t>
            </w:r>
          </w:p>
        </w:tc>
      </w:tr>
    </w:tbl>
    <w:p/>
    <w:p>
      <w:pPr>
        <w:pStyle w:val="Heading3"/>
      </w:pPr>
      <w:r>
        <w:t>Required Request Body Fields</w:t>
      </w:r>
    </w:p>
    <w:p>
      <w:r>
        <w:rPr>
          <w:b/>
        </w:rPr>
        <w:t>Note: The scraped content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Event object to create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meeting organizer allows invitees to propose a new time when responding; otherwise false. Optional. Default is true.</w:t>
            </w:r>
          </w:p>
        </w:tc>
      </w:tr>
      <w:tr>
        <w:tc>
          <w:tcPr>
            <w:tcW w:type="dxa" w:w="2880"/>
          </w:tcPr>
          <w:p>
            <w:r>
              <w:t>attendees</w:t>
            </w:r>
          </w:p>
        </w:tc>
        <w:tc>
          <w:tcPr>
            <w:tcW w:type="dxa" w:w="2880"/>
          </w:tcPr>
          <w:p>
            <w:r>
              <w:t>array</w:t>
            </w:r>
          </w:p>
        </w:tc>
        <w:tc>
          <w:tcPr>
            <w:tcW w:type="dxa" w:w="2880"/>
          </w:tcPr>
          <w:p>
            <w:r>
              <w:t>Array of attendees. (Schema references microsoft.graph.attendeeBase and includes proposedNewTime and status.)</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Preview of the message associated with the event (text format).</w:t>
            </w:r>
          </w:p>
        </w:tc>
      </w:tr>
      <w:tr>
        <w:tc>
          <w:tcPr>
            <w:tcW w:type="dxa" w:w="2880"/>
          </w:tcPr>
          <w:p>
            <w:r>
              <w:t>cancelledOccurrences</w:t>
            </w:r>
          </w:p>
        </w:tc>
        <w:tc>
          <w:tcPr>
            <w:tcW w:type="dxa" w:w="2880"/>
          </w:tcPr>
          <w:p>
            <w:r>
              <w:t>string[]</w:t>
            </w:r>
          </w:p>
        </w:tc>
        <w:tc>
          <w:tcPr>
            <w:tcW w:type="dxa" w:w="2880"/>
          </w:tcPr>
          <w:p>
            <w:r>
              <w:t>Cancelled occurrences.</w:t>
            </w:r>
          </w:p>
        </w:tc>
      </w:tr>
      <w:tr>
        <w:tc>
          <w:tcPr>
            <w:tcW w:type="dxa" w:w="2880"/>
          </w:tcPr>
          <w:p>
            <w:r>
              <w:t>start</w:t>
            </w:r>
          </w:p>
        </w:tc>
        <w:tc>
          <w:tcPr>
            <w:tcW w:type="dxa" w:w="2880"/>
          </w:tcPr>
          <w:p>
            <w:r>
              <w:t>object</w:t>
            </w:r>
          </w:p>
        </w:tc>
        <w:tc>
          <w:tcPr>
            <w:tcW w:type="dxa" w:w="2880"/>
          </w:tcPr>
          <w:p>
            <w:r>
              <w:t>Start date/time.</w:t>
            </w:r>
          </w:p>
        </w:tc>
      </w:tr>
      <w:tr>
        <w:tc>
          <w:tcPr>
            <w:tcW w:type="dxa" w:w="2880"/>
          </w:tcPr>
          <w:p>
            <w:r>
              <w:t>start.dateTime</w:t>
            </w:r>
          </w:p>
        </w:tc>
        <w:tc>
          <w:tcPr>
            <w:tcW w:type="dxa" w:w="2880"/>
          </w:tcPr>
          <w:p>
            <w:r>
              <w:t>string</w:t>
            </w:r>
          </w:p>
        </w:tc>
        <w:tc>
          <w:tcPr>
            <w:tcW w:type="dxa" w:w="2880"/>
          </w:tcPr>
          <w:p>
            <w:r>
              <w:t>Combined date and time representation ({date}T{time}), e.g. 2017-08-29T04:00:00.0000000.</w:t>
            </w:r>
          </w:p>
        </w:tc>
      </w:tr>
      <w:tr>
        <w:tc>
          <w:tcPr>
            <w:tcW w:type="dxa" w:w="2880"/>
          </w:tcPr>
          <w:p>
            <w:r>
              <w:t>start.timeZone</w:t>
            </w:r>
          </w:p>
        </w:tc>
        <w:tc>
          <w:tcPr>
            <w:tcW w:type="dxa" w:w="2880"/>
          </w:tcPr>
          <w:p>
            <w:r>
              <w:t>string</w:t>
            </w:r>
          </w:p>
        </w:tc>
        <w:tc>
          <w:tcPr>
            <w:tcW w:type="dxa" w:w="2880"/>
          </w:tcPr>
          <w:p>
            <w:r>
              <w:t>Time zone, e.g. Pacific Standard Time.</w:t>
            </w:r>
          </w:p>
        </w:tc>
      </w:tr>
      <w:tr>
        <w:tc>
          <w:tcPr>
            <w:tcW w:type="dxa" w:w="2880"/>
          </w:tcPr>
          <w:p>
            <w:r>
              <w:t>end</w:t>
            </w:r>
          </w:p>
        </w:tc>
        <w:tc>
          <w:tcPr>
            <w:tcW w:type="dxa" w:w="2880"/>
          </w:tcPr>
          <w:p>
            <w:r>
              <w:t>object</w:t>
            </w:r>
          </w:p>
        </w:tc>
        <w:tc>
          <w:tcPr>
            <w:tcW w:type="dxa" w:w="2880"/>
          </w:tcPr>
          <w:p>
            <w:r>
              <w:t>End date/time.</w:t>
            </w:r>
          </w:p>
        </w:tc>
      </w:tr>
      <w:tr>
        <w:tc>
          <w:tcPr>
            <w:tcW w:type="dxa" w:w="2880"/>
          </w:tcPr>
          <w:p>
            <w:r>
              <w:t>end.dateTime</w:t>
            </w:r>
          </w:p>
        </w:tc>
        <w:tc>
          <w:tcPr>
            <w:tcW w:type="dxa" w:w="2880"/>
          </w:tcPr>
          <w:p>
            <w:r>
              <w:t>string</w:t>
            </w:r>
          </w:p>
        </w:tc>
        <w:tc>
          <w:tcPr>
            <w:tcW w:type="dxa" w:w="2880"/>
          </w:tcPr>
          <w:p>
            <w:r>
              <w:t>Combined date and time representation ({date}T{time}), e.g. 2017-08-29T04:00:00.0000000.</w:t>
            </w:r>
          </w:p>
        </w:tc>
      </w:tr>
      <w:tr>
        <w:tc>
          <w:tcPr>
            <w:tcW w:type="dxa" w:w="2880"/>
          </w:tcPr>
          <w:p>
            <w:r>
              <w:t>end.timeZone</w:t>
            </w:r>
          </w:p>
        </w:tc>
        <w:tc>
          <w:tcPr>
            <w:tcW w:type="dxa" w:w="2880"/>
          </w:tcPr>
          <w:p>
            <w:r>
              <w:t>string</w:t>
            </w:r>
          </w:p>
        </w:tc>
        <w:tc>
          <w:tcPr>
            <w:tcW w:type="dxa" w:w="2880"/>
          </w:tcPr>
          <w:p>
            <w:r>
              <w:t>Time zone, e.g. Pacific Standard Time.</w:t>
            </w:r>
          </w:p>
        </w:tc>
      </w:tr>
      <w:tr>
        <w:tc>
          <w:tcPr>
            <w:tcW w:type="dxa" w:w="2880"/>
          </w:tcPr>
          <w:p>
            <w:r>
              <w:t>hasAttachments</w:t>
            </w:r>
          </w:p>
        </w:tc>
        <w:tc>
          <w:tcPr>
            <w:tcW w:type="dxa" w:w="2880"/>
          </w:tcPr>
          <w:p>
            <w:r>
              <w:t>boolean</w:t>
            </w:r>
          </w:p>
        </w:tc>
        <w:tc>
          <w:tcPr>
            <w:tcW w:type="dxa" w:w="2880"/>
          </w:tcPr>
          <w:p>
            <w:r>
              <w:t>Set to true if the event has attachments.</w:t>
            </w:r>
          </w:p>
        </w:tc>
      </w:tr>
      <w:tr>
        <w:tc>
          <w:tcPr>
            <w:tcW w:type="dxa" w:w="2880"/>
          </w:tcPr>
          <w:p>
            <w:r>
              <w:t>hideAttendees</w:t>
            </w:r>
          </w:p>
        </w:tc>
        <w:tc>
          <w:tcPr>
            <w:tcW w:type="dxa" w:w="2880"/>
          </w:tcPr>
          <w:p>
            <w:r>
              <w:t>boolean</w:t>
            </w:r>
          </w:p>
        </w:tc>
        <w:tc>
          <w:tcPr>
            <w:tcW w:type="dxa" w:w="2880"/>
          </w:tcPr>
          <w:p>
            <w:r>
              <w:t>When true, each attendee only sees themselves in the meeting request and meeting tracking list. Default is false.</w:t>
            </w:r>
          </w:p>
        </w:tc>
      </w:tr>
      <w:tr>
        <w:tc>
          <w:tcPr>
            <w:tcW w:type="dxa" w:w="2880"/>
          </w:tcPr>
          <w:p>
            <w:r>
              <w:t>iCalUId</w:t>
            </w:r>
          </w:p>
        </w:tc>
        <w:tc>
          <w:tcPr>
            <w:tcW w:type="dxa" w:w="2880"/>
          </w:tcPr>
          <w:p>
            <w:r>
              <w:t>string</w:t>
            </w:r>
          </w:p>
        </w:tc>
        <w:tc>
          <w:tcPr>
            <w:tcW w:type="dxa" w:w="2880"/>
          </w:tcPr>
          <w:p>
            <w:r>
              <w:t>Unique identifier for an event across calendars. Read-only.</w:t>
            </w:r>
          </w:p>
        </w:tc>
      </w:tr>
      <w:tr>
        <w:tc>
          <w:tcPr>
            <w:tcW w:type="dxa" w:w="2880"/>
          </w:tcPr>
          <w:p>
            <w:r>
              <w:t>importance</w:t>
            </w:r>
          </w:p>
        </w:tc>
        <w:tc>
          <w:tcPr>
            <w:tcW w:type="dxa" w:w="2880"/>
          </w:tcPr>
          <w:p>
            <w:r>
              <w:t>string</w:t>
            </w:r>
          </w:p>
        </w:tc>
        <w:tc>
          <w:tcPr>
            <w:tcW w:type="dxa" w:w="2880"/>
          </w:tcPr>
          <w:p>
            <w:r>
              <w:t>Importance. Possible values: low, normal, high.</w:t>
            </w:r>
          </w:p>
        </w:tc>
      </w:tr>
      <w:tr>
        <w:tc>
          <w:tcPr>
            <w:tcW w:type="dxa" w:w="2880"/>
          </w:tcPr>
          <w:p>
            <w:r>
              <w:t>isAllDay</w:t>
            </w:r>
          </w:p>
        </w:tc>
        <w:tc>
          <w:tcPr>
            <w:tcW w:type="dxa" w:w="2880"/>
          </w:tcPr>
          <w:p>
            <w:r>
              <w:t>boolean</w:t>
            </w:r>
          </w:p>
        </w:tc>
        <w:tc>
          <w:tcPr>
            <w:tcW w:type="dxa" w:w="2880"/>
          </w:tcPr>
          <w:p>
            <w:r>
              <w:t>If true, event lasts all day; start and end must be midnight and in same time zone.</w:t>
            </w:r>
          </w:p>
        </w:tc>
      </w:tr>
      <w:tr>
        <w:tc>
          <w:tcPr>
            <w:tcW w:type="dxa" w:w="2880"/>
          </w:tcPr>
          <w:p>
            <w:r>
              <w:t>isCancelled</w:t>
            </w:r>
          </w:p>
        </w:tc>
        <w:tc>
          <w:tcPr>
            <w:tcW w:type="dxa" w:w="2880"/>
          </w:tcPr>
          <w:p>
            <w:r>
              <w:t>boolean</w:t>
            </w:r>
          </w:p>
        </w:tc>
        <w:tc>
          <w:tcPr>
            <w:tcW w:type="dxa" w:w="2880"/>
          </w:tcPr>
          <w:p>
            <w:r>
              <w:t>Set to true if event has been canceled.</w:t>
            </w:r>
          </w:p>
        </w:tc>
      </w:tr>
      <w:tr>
        <w:tc>
          <w:tcPr>
            <w:tcW w:type="dxa" w:w="2880"/>
          </w:tcPr>
          <w:p>
            <w:r>
              <w:t>isDraft</w:t>
            </w:r>
          </w:p>
        </w:tc>
        <w:tc>
          <w:tcPr>
            <w:tcW w:type="dxa" w:w="2880"/>
          </w:tcPr>
          <w:p>
            <w:r>
              <w:t>boolean</w:t>
            </w:r>
          </w:p>
        </w:tc>
        <w:tc>
          <w:tcPr>
            <w:tcW w:type="dxa" w:w="2880"/>
          </w:tcPr>
          <w:p>
            <w:r>
              <w:t>true if updated in Outlook but updates not sent to attendees; false otherwise.</w:t>
            </w:r>
          </w:p>
        </w:tc>
      </w:tr>
      <w:tr>
        <w:tc>
          <w:tcPr>
            <w:tcW w:type="dxa" w:w="2880"/>
          </w:tcPr>
          <w:p>
            <w:r>
              <w:t>isOnlineMeeting</w:t>
            </w:r>
          </w:p>
        </w:tc>
        <w:tc>
          <w:tcPr>
            <w:tcW w:type="dxa" w:w="2880"/>
          </w:tcPr>
          <w:p>
            <w:r>
              <w:t>boolean</w:t>
            </w:r>
          </w:p>
        </w:tc>
        <w:tc>
          <w:tcPr>
            <w:tcW w:type="dxa" w:w="2880"/>
          </w:tcPr>
          <w:p>
            <w:r>
              <w:t>If true, Graph initializes onlineMeeting. After set to true, further changes are ignored and meeting remains available online. Default is false (onlineMeeting is null).</w:t>
            </w:r>
          </w:p>
        </w:tc>
      </w:tr>
      <w:tr>
        <w:tc>
          <w:tcPr>
            <w:tcW w:type="dxa" w:w="2880"/>
          </w:tcPr>
          <w:p>
            <w:r>
              <w:t>isOrganizer</w:t>
            </w:r>
          </w:p>
        </w:tc>
        <w:tc>
          <w:tcPr>
            <w:tcW w:type="dxa" w:w="2880"/>
          </w:tcPr>
          <w:p>
            <w:r>
              <w:t>boolean</w:t>
            </w:r>
          </w:p>
        </w:tc>
        <w:tc>
          <w:tcPr>
            <w:tcW w:type="dxa" w:w="2880"/>
          </w:tcPr>
          <w:p>
            <w:r>
              <w:t>true if calendar owner is the organizer (also applies if a delegate organized on behalf of the owner).</w:t>
            </w:r>
          </w:p>
        </w:tc>
      </w:tr>
      <w:tr>
        <w:tc>
          <w:tcPr>
            <w:tcW w:type="dxa" w:w="2880"/>
          </w:tcPr>
          <w:p>
            <w:r>
              <w:t>isReminderOn</w:t>
            </w:r>
          </w:p>
        </w:tc>
        <w:tc>
          <w:tcPr>
            <w:tcW w:type="dxa" w:w="2880"/>
          </w:tcPr>
          <w:p>
            <w:r>
              <w:t>boolean</w:t>
            </w:r>
          </w:p>
        </w:tc>
        <w:tc>
          <w:tcPr>
            <w:tcW w:type="dxa" w:w="2880"/>
          </w:tcPr>
          <w:p>
            <w:r>
              <w:t>true if an alert is set to remind the user.</w:t>
            </w:r>
          </w:p>
        </w:tc>
      </w:tr>
      <w:tr>
        <w:tc>
          <w:tcPr>
            <w:tcW w:type="dxa" w:w="2880"/>
          </w:tcPr>
          <w:p>
            <w:r>
              <w:t>location</w:t>
            </w:r>
          </w:p>
        </w:tc>
        <w:tc>
          <w:tcPr>
            <w:tcW w:type="dxa" w:w="2880"/>
          </w:tcPr>
          <w:p>
            <w:r>
              <w:t>object</w:t>
            </w:r>
          </w:p>
        </w:tc>
        <w:tc>
          <w:tcPr>
            <w:tcW w:type="dxa" w:w="2880"/>
          </w:tcPr>
          <w:p>
            <w:r>
              <w:t>Location information. Includes displayName, locationEmailAddress, locationUri, etc.</w:t>
            </w:r>
          </w:p>
        </w:tc>
      </w:tr>
      <w:tr>
        <w:tc>
          <w:tcPr>
            <w:tcW w:type="dxa" w:w="2880"/>
          </w:tcPr>
          <w:p>
            <w:r>
              <w:t>locations</w:t>
            </w:r>
          </w:p>
        </w:tc>
        <w:tc>
          <w:tcPr>
            <w:tcW w:type="dxa" w:w="2880"/>
          </w:tcPr>
          <w:p>
            <w:r>
              <w:t>array</w:t>
            </w:r>
          </w:p>
        </w:tc>
        <w:tc>
          <w:tcPr>
            <w:tcW w:type="dxa" w:w="2880"/>
          </w:tcPr>
          <w:p>
            <w:r>
              <w:t>Array of location objects.</w:t>
            </w:r>
          </w:p>
        </w:tc>
      </w:tr>
      <w:tr>
        <w:tc>
          <w:tcPr>
            <w:tcW w:type="dxa" w:w="2880"/>
          </w:tcPr>
          <w:p>
            <w:r>
              <w:t>onlineMeeting</w:t>
            </w:r>
          </w:p>
        </w:tc>
        <w:tc>
          <w:tcPr>
            <w:tcW w:type="dxa" w:w="2880"/>
          </w:tcPr>
          <w:p>
            <w:r>
              <w:t>object</w:t>
            </w:r>
          </w:p>
        </w:tc>
        <w:tc>
          <w:tcPr>
            <w:tcW w:type="dxa" w:w="2880"/>
          </w:tcPr>
          <w:p>
            <w:r>
              <w:t>Online meeting info (e.g., joinUrl, conferenceId, phones, tollNumber, etc.).</w:t>
            </w:r>
          </w:p>
        </w:tc>
      </w:tr>
      <w:tr>
        <w:tc>
          <w:tcPr>
            <w:tcW w:type="dxa" w:w="2880"/>
          </w:tcPr>
          <w:p>
            <w:r>
              <w:t>onlineMeetingProvider</w:t>
            </w:r>
          </w:p>
        </w:tc>
        <w:tc>
          <w:tcPr>
            <w:tcW w:type="dxa" w:w="2880"/>
          </w:tcPr>
          <w:p>
            <w:r>
              <w:t>string</w:t>
            </w:r>
          </w:p>
        </w:tc>
        <w:tc>
          <w:tcPr>
            <w:tcW w:type="dxa" w:w="2880"/>
          </w:tcPr>
          <w:p>
            <w:r>
              <w:t>Possible values: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Read-only. (Join URL should be accessed via onlineMeeting.joinUrl.) Property will be deprecated in the future.</w:t>
            </w:r>
          </w:p>
        </w:tc>
      </w:tr>
      <w:tr>
        <w:tc>
          <w:tcPr>
            <w:tcW w:type="dxa" w:w="2880"/>
          </w:tcPr>
          <w:p>
            <w:r>
              <w:t>organizer</w:t>
            </w:r>
          </w:p>
        </w:tc>
        <w:tc>
          <w:tcPr>
            <w:tcW w:type="dxa" w:w="2880"/>
          </w:tcPr>
          <w:p>
            <w:r>
              <w:t>object</w:t>
            </w:r>
          </w:p>
        </w:tc>
        <w:tc>
          <w:tcPr>
            <w:tcW w:type="dxa" w:w="2880"/>
          </w:tcPr>
          <w:p>
            <w:r>
              <w:t>Organizer info; includes emailAddress.</w:t>
            </w:r>
          </w:p>
        </w:tc>
      </w:tr>
      <w:tr>
        <w:tc>
          <w:tcPr>
            <w:tcW w:type="dxa" w:w="2880"/>
          </w:tcPr>
          <w:p>
            <w:r>
              <w:t>originalEndTimeZone</w:t>
            </w:r>
          </w:p>
        </w:tc>
        <w:tc>
          <w:tcPr>
            <w:tcW w:type="dxa" w:w="2880"/>
          </w:tcPr>
          <w:p>
            <w:r>
              <w:t>string</w:t>
            </w:r>
          </w:p>
        </w:tc>
        <w:tc>
          <w:tcPr>
            <w:tcW w:type="dxa" w:w="2880"/>
          </w:tcPr>
          <w:p>
            <w:r>
              <w:t>End time zone set when created. tzone://Microsoft/Custom indicates a legacy custom time zone.</w:t>
            </w:r>
          </w:p>
        </w:tc>
      </w:tr>
      <w:tr>
        <w:tc>
          <w:tcPr>
            <w:tcW w:type="dxa" w:w="2880"/>
          </w:tcPr>
          <w:p>
            <w:r>
              <w:t>originalStart</w:t>
            </w:r>
          </w:p>
        </w:tc>
        <w:tc>
          <w:tcPr>
            <w:tcW w:type="dxa" w:w="2880"/>
          </w:tcPr>
          <w:p>
            <w:r>
              <w:t>string</w:t>
            </w:r>
          </w:p>
        </w:tc>
        <w:tc>
          <w:tcPr>
            <w:tcW w:type="dxa" w:w="2880"/>
          </w:tcPr>
          <w:p>
            <w:r>
              <w:t>ISO 8601 UTC timestamp of the start time when initially created as an occurrence/exception in a recurring series. Pattern-constrained. Not returned for single-instance events.</w:t>
            </w:r>
          </w:p>
        </w:tc>
      </w:tr>
      <w:tr>
        <w:tc>
          <w:tcPr>
            <w:tcW w:type="dxa" w:w="2880"/>
          </w:tcPr>
          <w:p>
            <w:r>
              <w:t>originalStartTimeZone</w:t>
            </w:r>
          </w:p>
        </w:tc>
        <w:tc>
          <w:tcPr>
            <w:tcW w:type="dxa" w:w="2880"/>
          </w:tcPr>
          <w:p>
            <w:r>
              <w:t>string</w:t>
            </w:r>
          </w:p>
        </w:tc>
        <w:tc>
          <w:tcPr>
            <w:tcW w:type="dxa" w:w="2880"/>
          </w:tcPr>
          <w:p>
            <w:r>
              <w:t>Start time zone set when created. tzone://Microsoft/Custom indicates a legacy custom time zone.</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responseRequested</w:t>
            </w:r>
          </w:p>
        </w:tc>
        <w:tc>
          <w:tcPr>
            <w:tcW w:type="dxa" w:w="2880"/>
          </w:tcPr>
          <w:p>
            <w:r>
              <w:t>boolean</w:t>
            </w:r>
          </w:p>
        </w:tc>
        <w:tc>
          <w:tcPr>
            <w:tcW w:type="dxa" w:w="2880"/>
          </w:tcPr>
          <w:p>
            <w:r>
              <w:t>Default true; indicates organizer would like a response from invitees.</w:t>
            </w:r>
          </w:p>
        </w:tc>
      </w:tr>
      <w:tr>
        <w:tc>
          <w:tcPr>
            <w:tcW w:type="dxa" w:w="2880"/>
          </w:tcPr>
          <w:p>
            <w:r>
              <w:t>responseStatus</w:t>
            </w:r>
          </w:p>
        </w:tc>
        <w:tc>
          <w:tcPr>
            <w:tcW w:type="dxa" w:w="2880"/>
          </w:tcPr>
          <w:p>
            <w:r>
              <w:t>object</w:t>
            </w:r>
          </w:p>
        </w:tc>
        <w:tc>
          <w:tcPr>
            <w:tcW w:type="dxa" w:w="2880"/>
          </w:tcPr>
          <w:p>
            <w:r>
              <w:t>Response status. Includes response and time (ISO 8601 UTC pattern-constrained).</w:t>
            </w:r>
          </w:p>
        </w:tc>
      </w:tr>
      <w:tr>
        <w:tc>
          <w:tcPr>
            <w:tcW w:type="dxa" w:w="2880"/>
          </w:tcPr>
          <w:p>
            <w:r>
              <w:t>sensitivity</w:t>
            </w:r>
          </w:p>
        </w:tc>
        <w:tc>
          <w:tcPr>
            <w:tcW w:type="dxa" w:w="2880"/>
          </w:tcPr>
          <w:p>
            <w:r>
              <w:t>string</w:t>
            </w:r>
          </w:p>
        </w:tc>
        <w:tc>
          <w:tcPr>
            <w:tcW w:type="dxa" w:w="2880"/>
          </w:tcPr>
          <w:p>
            <w:r>
              <w:t>Possible values: 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applicable.</w:t>
            </w:r>
          </w:p>
        </w:tc>
      </w:tr>
      <w:tr>
        <w:tc>
          <w:tcPr>
            <w:tcW w:type="dxa" w:w="2880"/>
          </w:tcPr>
          <w:p>
            <w:r>
              <w:t>showAs</w:t>
            </w:r>
          </w:p>
        </w:tc>
        <w:tc>
          <w:tcPr>
            <w:tcW w:type="dxa" w:w="2880"/>
          </w:tcPr>
          <w:p>
            <w:r>
              <w:t>string</w:t>
            </w:r>
          </w:p>
        </w:tc>
        <w:tc>
          <w:tcPr>
            <w:tcW w:type="dxa" w:w="2880"/>
          </w:tcPr>
          <w:p>
            <w:r>
              <w:t>Possible values: unknown, free, tentative, busy, oof, workingElsewhere.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Custom id to avoid redundant POST operations on retries. After set when creating, cannot be changed later. Returned only if set by an app. Optional.</w:t>
            </w:r>
          </w:p>
        </w:tc>
      </w:tr>
      <w:tr>
        <w:tc>
          <w:tcPr>
            <w:tcW w:type="dxa" w:w="2880"/>
          </w:tcPr>
          <w:p>
            <w:r>
              <w:t>type</w:t>
            </w:r>
          </w:p>
        </w:tc>
        <w:tc>
          <w:tcPr>
            <w:tcW w:type="dxa" w:w="2880"/>
          </w:tcPr>
          <w:p>
            <w:r>
              <w:t>string</w:t>
            </w:r>
          </w:p>
        </w:tc>
        <w:tc>
          <w:tcPr>
            <w:tcW w:type="dxa" w:w="2880"/>
          </w:tcPr>
          <w:p>
            <w:r>
              <w:t>Possible values: 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 Cannot be accessed from within an iFrame.</w:t>
            </w:r>
          </w:p>
        </w:tc>
      </w:tr>
      <w:tr>
        <w:tc>
          <w:tcPr>
            <w:tcW w:type="dxa" w:w="2880"/>
          </w:tcPr>
          <w:p>
            <w:r>
              <w:t>attachments</w:t>
            </w:r>
          </w:p>
        </w:tc>
        <w:tc>
          <w:tcPr>
            <w:tcW w:type="dxa" w:w="2880"/>
          </w:tcPr>
          <w:p>
            <w:r>
              <w:t>array</w:t>
            </w:r>
          </w:p>
        </w:tc>
        <w:tc>
          <w:tcPr>
            <w:tcW w:type="dxa" w:w="2880"/>
          </w:tcPr>
          <w:p>
            <w:r>
              <w:t>Attachments. Each includes id (read-only), contentType, isInline, lastModifiedDateTime (pattern), name, size (min/max constraints).</w:t>
            </w:r>
          </w:p>
        </w:tc>
      </w:tr>
      <w:tr>
        <w:tc>
          <w:tcPr>
            <w:tcW w:type="dxa" w:w="2880"/>
          </w:tcPr>
          <w:p>
            <w:r>
              <w:t>calendar</w:t>
            </w:r>
          </w:p>
        </w:tc>
        <w:tc>
          <w:tcPr>
            <w:tcW w:type="dxa" w:w="2880"/>
          </w:tcPr>
          <w:p>
            <w:r>
              <w:t>object</w:t>
            </w:r>
          </w:p>
        </w:tc>
        <w:tc>
          <w:tcPr>
            <w:tcW w:type="dxa" w:w="2880"/>
          </w:tcPr>
          <w:p>
            <w:r>
              <w:t>Calendar object (includes many properties such as id, name, owner, permissions, etc.).</w:t>
            </w:r>
          </w:p>
        </w:tc>
      </w:tr>
      <w:tr>
        <w:tc>
          <w:tcPr>
            <w:tcW w:type="dxa" w:w="2880"/>
          </w:tcPr>
          <w:p>
            <w:r>
              <w:t>exceptionOccurrences</w:t>
            </w:r>
          </w:p>
        </w:tc>
        <w:tc>
          <w:tcPr>
            <w:tcW w:type="dxa" w:w="2880"/>
          </w:tcPr>
          <w:p>
            <w:r>
              <w:t>array</w:t>
            </w:r>
          </w:p>
        </w:tc>
        <w:tc>
          <w:tcPr>
            <w:tcW w:type="dxa" w:w="2880"/>
          </w:tcPr>
          <w:p>
            <w:r>
              <w:t>Exception occurrences (circular event references).</w:t>
            </w:r>
          </w:p>
        </w:tc>
      </w:tr>
      <w:tr>
        <w:tc>
          <w:tcPr>
            <w:tcW w:type="dxa" w:w="2880"/>
          </w:tcPr>
          <w:p>
            <w:r>
              <w:t>extensions</w:t>
            </w:r>
          </w:p>
        </w:tc>
        <w:tc>
          <w:tcPr>
            <w:tcW w:type="dxa" w:w="2880"/>
          </w:tcPr>
          <w:p>
            <w:r>
              <w:t>array</w:t>
            </w:r>
          </w:p>
        </w:tc>
        <w:tc>
          <w:tcPr>
            <w:tcW w:type="dxa" w:w="2880"/>
          </w:tcPr>
          <w:p>
            <w:r>
              <w:t>Extensions; includes id (read-only).</w:t>
            </w:r>
          </w:p>
        </w:tc>
      </w:tr>
      <w:tr>
        <w:tc>
          <w:tcPr>
            <w:tcW w:type="dxa" w:w="2880"/>
          </w:tcPr>
          <w:p>
            <w:r>
              <w:t>instances</w:t>
            </w:r>
          </w:p>
        </w:tc>
        <w:tc>
          <w:tcPr>
            <w:tcW w:type="dxa" w:w="2880"/>
          </w:tcPr>
          <w:p>
            <w:r>
              <w:t>array</w:t>
            </w:r>
          </w:p>
        </w:tc>
        <w:tc>
          <w:tcPr>
            <w:tcW w:type="dxa" w:w="2880"/>
          </w:tcPr>
          <w:p>
            <w:r>
              <w:t>Instances (circular event references).</w:t>
            </w:r>
          </w:p>
        </w:tc>
      </w:tr>
      <w:tr>
        <w:tc>
          <w:tcPr>
            <w:tcW w:type="dxa" w:w="2880"/>
          </w:tcPr>
          <w:p>
            <w:r>
              <w:t>multiValueExtendedProperties</w:t>
            </w:r>
          </w:p>
        </w:tc>
        <w:tc>
          <w:tcPr>
            <w:tcW w:type="dxa" w:w="2880"/>
          </w:tcPr>
          <w:p>
            <w:r>
              <w:t>array</w:t>
            </w:r>
          </w:p>
        </w:tc>
        <w:tc>
          <w:tcPr>
            <w:tcW w:type="dxa" w:w="2880"/>
          </w:tcPr>
          <w:p>
            <w:r>
              <w:t>Multi-value extended properties (id, value[]).</w:t>
            </w:r>
          </w:p>
        </w:tc>
      </w:tr>
      <w:tr>
        <w:tc>
          <w:tcPr>
            <w:tcW w:type="dxa" w:w="2880"/>
          </w:tcPr>
          <w:p>
            <w:r>
              <w:t>singleValueExtendedProperties</w:t>
            </w:r>
          </w:p>
        </w:tc>
        <w:tc>
          <w:tcPr>
            <w:tcW w:type="dxa" w:w="2880"/>
          </w:tcPr>
          <w:p>
            <w:r>
              <w:t>array</w:t>
            </w:r>
          </w:p>
        </w:tc>
        <w:tc>
          <w:tcPr>
            <w:tcW w:type="dxa" w:w="2880"/>
          </w:tcPr>
          <w:p>
            <w:r>
              <w:t>Single-value extended properties (id, value).</w:t>
            </w:r>
          </w:p>
        </w:tc>
      </w:tr>
    </w:tbl>
    <w:p/>
    <w:p>
      <w:pPr>
        <w:pStyle w:val="Heading3"/>
      </w:pPr>
      <w:r>
        <w:t>Response</w:t>
      </w:r>
    </w:p>
    <w:p>
      <w:pPr>
        <w:pStyle w:val="Heading3"/>
      </w:pPr>
      <w:r>
        <w:t>Success Response (2XX)</w:t>
      </w:r>
    </w:p>
    <w:p>
      <w:r>
        <w:rPr>
          <w:b/>
        </w:rPr>
        <w:t>Note: The scraped content indicates a 2XX Success with an application/json event resource in the response body.</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"status": {</w:t>
        <w:br/>
        <w:t xml:space="preserve"> "response": "none",</w:t>
        <w:br/>
        <w:t xml:space="preserve"> "time": "2026-03-14T10:00:00Z"</w:t>
        <w:br/>
        <w:t xml:space="preserve"> },</w:t>
        <w:br/>
        <w:t xml:space="preserve"> "proposedNewTime": {</w:t>
        <w:br/>
        <w:t xml:space="preserve"> "start": {</w:t>
        <w:br/>
        <w:t xml:space="preserve"> "dateTime": "2026-03-15T15:00:00.0000000",</w:t>
        <w:br/>
        <w:t xml:space="preserve"> "timeZone": "Pacific Standard Time"</w:t>
        <w:br/>
        <w:t xml:space="preserve"> },</w:t>
        <w:br/>
        <w:t xml:space="preserve"> "end": {</w:t>
        <w:br/>
        <w:t xml:space="preserve"> "dateTime": "2026-03-15T15:30:00.0000000",</w:t>
        <w:br/>
        <w:t xml:space="preserve"> "timeZone": "Pacific Standard Time"</w:t>
        <w:br/>
        <w:t xml:space="preserve"> }</w:t>
        <w:br/>
        <w:t xml:space="preserve"> }</w:t>
        <w:br/>
        <w:t xml:space="preserve"> }</w:t>
        <w:br/>
        <w:t xml:space="preserve"> ],</w:t>
        <w:br/>
        <w:t xml:space="preserve"> "body": {</w:t>
        <w:br/>
        <w:t xml:space="preserve"> "contentType": "html",</w:t>
        <w:br/>
        <w:t xml:space="preserve"> "content": "&lt;p&gt;Discuss project status.&lt;/p&gt;"</w:t>
        <w:br/>
        <w:t xml:space="preserve"> },</w:t>
        <w:br/>
        <w:t xml:space="preserve"> "bodyPreview": "Discuss project status.",</w:t>
        <w:br/>
        <w:t xml:space="preserve"> "cancelledOccurrences": [],</w:t>
        <w:br/>
        <w:t xml:space="preserve"> "start": {</w:t>
        <w:br/>
        <w:t xml:space="preserve"> "dateTime": "2026-03-15T15:00:00.0000000",</w:t>
        <w:br/>
        <w:t xml:space="preserve"> "timeZone": "Pacific Standard Time"</w:t>
        <w:br/>
        <w:t xml:space="preserve"> },</w:t>
        <w:br/>
        <w:t xml:space="preserve"> "end": {</w:t>
        <w:br/>
        <w:t xml:space="preserve"> "dateTime": "2026-03-15T15:30:00.0000000",</w:t>
        <w:br/>
        <w:t xml:space="preserve"> "timeZone": "Pacific Standard Time"</w:t>
        <w:br/>
        <w:t xml:space="preserve"> },</w:t>
        <w:br/>
        <w:t xml:space="preserve"> "hasAttachments": false,</w:t>
        <w:br/>
        <w:t xml:space="preserve"> "hideAttendees": false,</w:t>
        <w:br/>
        <w:t xml:space="preserve"> "iCalUId": "040000008200E00074C5B7101A82E00800000000D7D1A5C7B6E2DA01000000000000000010000000A1B2C3D4E5F6",</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"locationEmailAddress": "confroom1@contoso.com",</w:t>
        <w:br/>
        <w:t xml:space="preserve"> "locationUri": "https://contoso.com/locations/confroom1",</w:t>
        <w:br/>
        <w:t xml:space="preserve"> "uniqueId": "confroom1",</w:t>
        <w:br/>
        <w:t xml:space="preserve"> "uniqueIdType": "unknown"</w:t>
        <w:br/>
        <w:t xml:space="preserve"> },</w:t>
        <w:br/>
        <w:t xml:space="preserve"> "locations": [</w:t>
        <w:br/>
        <w:t xml:space="preserve"> {</w:t>
        <w:br/>
        <w:t xml:space="preserve"> "displayName": "Conf Room 1"</w:t>
        <w:br/>
        <w:t xml:space="preserve"> }</w:t>
        <w:br/>
        <w:t xml:space="preserve"> ],</w:t>
        <w:br/>
        <w:t xml:space="preserve"> "onlineMeeting": {</w:t>
        <w:br/>
        <w:t xml:space="preserve"> "conferenceId": "123456789",</w:t>
        <w:br/>
        <w:t xml:space="preserve"> "joinUrl": "https://teams.microsoft.com/l/meetup-join/19%3ameeting_example",</w:t>
        <w:br/>
        <w:t xml:space="preserve"> "phones": [</w:t>
        <w:br/>
        <w:t xml:space="preserve"> {</w:t>
        <w:br/>
        <w:t xml:space="preserve"> "language": "en-US",</w:t>
        <w:br/>
        <w:t xml:space="preserve"> "number": "+1 555 0100",</w:t>
        <w:br/>
        <w:t xml:space="preserve"> "region": "US",</w:t>
        <w:br/>
        <w:t xml:space="preserve"> "type": "unknown"</w:t>
        <w:br/>
        <w:t xml:space="preserve"> }</w:t>
        <w:br/>
        <w:t xml:space="preserve"> ],</w:t>
        <w:br/>
        <w:t xml:space="preserve"> "quickDial": "+15550100,,123456789#",</w:t>
        <w:br/>
        <w:t xml:space="preserve"> "tollFreeNumbers": [],</w:t>
        <w:br/>
        <w:t xml:space="preserve"> "tollNumber": "+1 555 0100"</w:t>
        <w:br/>
        <w:t xml:space="preserve"> },</w:t>
        <w:br/>
        <w:t xml:space="preserve"> "onlineMeetingProvider": "teamsForBusiness",</w:t>
        <w:br/>
        <w:t xml:space="preserve"> "onlineMeetingUrl": "https://example.invalid/legacyOnlineMeetingUrl",</w:t>
        <w:br/>
        <w:t xml:space="preserve"> "organizer": {</w:t>
        <w:br/>
        <w:t xml:space="preserve"> "emailAddress": {</w:t>
        <w:br/>
        <w:t xml:space="preserve"> "name": "Alex Wilber",</w:t>
        <w:br/>
        <w:t xml:space="preserve"> "address": "alex.wilber@contoso.com"</w:t>
        <w:br/>
        <w:t xml:space="preserve"> }</w:t>
        <w:br/>
        <w:t xml:space="preserve"> },</w:t>
        <w:br/>
        <w:t xml:space="preserve"> "originalEndTimeZone": "Pacific Standard Time",</w:t>
        <w:br/>
        <w:t xml:space="preserve"> "originalStart": "2026-03-15T23:00:00Z",</w:t>
        <w:br/>
        <w:t xml:space="preserve"> "originalStartTimeZone": "Pacific Standard Time",</w:t>
        <w:br/>
        <w:t xml:space="preserve"> "recurrence": {</w:t>
        <w:br/>
        <w:t xml:space="preserve"> "pattern": {},</w:t>
        <w:br/>
        <w:t xml:space="preserve"> "range": {}</w:t>
        <w:br/>
        <w:t xml:space="preserve"> },</w:t>
        <w:br/>
        <w:t xml:space="preserve"> "reminderMinutesBeforeStart": 15,</w:t>
        <w:br/>
        <w:t xml:space="preserve"> "responseRequested": true,</w:t>
        <w:br/>
        <w:t xml:space="preserve"> "responseStatus": {</w:t>
        <w:br/>
        <w:t xml:space="preserve"> "response": "organizer",</w:t>
        <w:br/>
        <w:t xml:space="preserve"> "time": "2026-03-14T10:00:00Z"</w:t>
        <w:br/>
        <w:t xml:space="preserve"> },</w:t>
        <w:br/>
        <w:t xml:space="preserve"> "sensitivity": "normal",</w:t>
        <w:br/>
        <w:t xml:space="preserve"> "seriesMasterId": "AAMkAGIAAA...",</w:t>
        <w:br/>
        <w:t xml:space="preserve"> "showAs": "busy",</w:t>
        <w:br/>
        <w:t xml:space="preserve"> "subject": "Status sync",</w:t>
        <w:br/>
        <w:t xml:space="preserve"> "transactionId": "c1b3f4a0-6b1e-4a6f-9f2a-9d7a1a2b3c4d",</w:t>
        <w:br/>
        <w:t xml:space="preserve"> "type": "singleInstance",</w:t>
        <w:br/>
        <w:t xml:space="preserve"> "webLink": "https://outlook.office.com/owa/?itemid=AAMkAGIAAA...",</w:t>
        <w:br/>
        <w:t xml:space="preserve"> "attachments": [],</w:t>
        <w:br/>
        <w:t xml:space="preserve"> "calendar": {</w:t>
        <w:br/>
        <w:t xml:space="preserve"> "id": "AAMkAGIAAA...",</w:t>
        <w:br/>
        <w:t xml:space="preserve"> "name": "Calendar"</w:t>
        <w:br/>
        <w:t xml:space="preserve"> },</w:t>
        <w:br/>
        <w:t xml:space="preserve"> "exceptionOccurrences": [],</w:t>
        <w:br/>
        <w:t xml:space="preserve"> "extensions": [],</w:t>
        <w:br/>
        <w:t xml:space="preserve"> "instances":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Whether invitees can propose a new time. Default true.</w:t>
            </w:r>
          </w:p>
        </w:tc>
      </w:tr>
      <w:tr>
        <w:tc>
          <w:tcPr>
            <w:tcW w:type="dxa" w:w="2880"/>
          </w:tcPr>
          <w:p>
            <w:r>
              <w:t>attendees</w:t>
            </w:r>
          </w:p>
        </w:tc>
        <w:tc>
          <w:tcPr>
            <w:tcW w:type="dxa" w:w="2880"/>
          </w:tcPr>
          <w:p>
            <w:r>
              <w:t>array</w:t>
            </w:r>
          </w:p>
        </w:tc>
        <w:tc>
          <w:tcPr>
            <w:tcW w:type="dxa" w:w="2880"/>
          </w:tcPr>
          <w:p>
            <w:r>
              <w:t>Attendees collection.</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&lt;microsoft.graph.bodyType&gt;</w:t>
            </w:r>
          </w:p>
        </w:tc>
        <w:tc>
          <w:tcPr>
            <w:tcW w:type="dxa" w:w="2880"/>
          </w:tcPr>
          <w:p>
            <w:r>
              <w:t>Body type.</w:t>
            </w:r>
          </w:p>
        </w:tc>
      </w:tr>
      <w:tr>
        <w:tc>
          <w:tcPr>
            <w:tcW w:type="dxa" w:w="2880"/>
          </w:tcPr>
          <w:p>
            <w:r>
              <w:t>bodyPreview</w:t>
            </w:r>
          </w:p>
        </w:tc>
        <w:tc>
          <w:tcPr>
            <w:tcW w:type="dxa" w:w="2880"/>
          </w:tcPr>
          <w:p>
            <w:r>
              <w:t>string</w:t>
            </w:r>
          </w:p>
        </w:tc>
        <w:tc>
          <w:tcPr>
            <w:tcW w:type="dxa" w:w="2880"/>
          </w:tcPr>
          <w:p>
            <w:r>
              <w:t>Text preview of the event body.</w:t>
            </w:r>
          </w:p>
        </w:tc>
      </w:tr>
      <w:tr>
        <w:tc>
          <w:tcPr>
            <w:tcW w:type="dxa" w:w="2880"/>
          </w:tcPr>
          <w:p>
            <w:r>
              <w:t>cancelledOccurrences</w:t>
            </w:r>
          </w:p>
        </w:tc>
        <w:tc>
          <w:tcPr>
            <w:tcW w:type="dxa" w:w="2880"/>
          </w:tcPr>
          <w:p>
            <w:r>
              <w:t>string[]</w:t>
            </w:r>
          </w:p>
        </w:tc>
        <w:tc>
          <w:tcPr>
            <w:tcW w:type="dxa" w:w="2880"/>
          </w:tcPr>
          <w:p>
            <w:r>
              <w:t>Cancelled occurrences.</w:t>
            </w:r>
          </w:p>
        </w:tc>
      </w:tr>
      <w:tr>
        <w:tc>
          <w:tcPr>
            <w:tcW w:type="dxa" w:w="2880"/>
          </w:tcPr>
          <w:p>
            <w:r>
              <w:t>start.dateTime</w:t>
            </w:r>
          </w:p>
        </w:tc>
        <w:tc>
          <w:tcPr>
            <w:tcW w:type="dxa" w:w="2880"/>
          </w:tcPr>
          <w:p>
            <w:r>
              <w:t>string</w:t>
            </w:r>
          </w:p>
        </w:tc>
        <w:tc>
          <w:tcPr>
            <w:tcW w:type="dxa" w:w="2880"/>
          </w:tcPr>
          <w:p>
            <w:r>
              <w:t>Start date/time string.</w:t>
            </w:r>
          </w:p>
        </w:tc>
      </w:tr>
      <w:tr>
        <w:tc>
          <w:tcPr>
            <w:tcW w:type="dxa" w:w="2880"/>
          </w:tcPr>
          <w:p>
            <w:r>
              <w:t>start.timeZone</w:t>
            </w:r>
          </w:p>
        </w:tc>
        <w:tc>
          <w:tcPr>
            <w:tcW w:type="dxa" w:w="2880"/>
          </w:tcPr>
          <w:p>
            <w:r>
              <w:t>string</w:t>
            </w:r>
          </w:p>
        </w:tc>
        <w:tc>
          <w:tcPr>
            <w:tcW w:type="dxa" w:w="2880"/>
          </w:tcPr>
          <w:p>
            <w:r>
              <w:t>Start time zone.</w:t>
            </w:r>
          </w:p>
        </w:tc>
      </w:tr>
      <w:tr>
        <w:tc>
          <w:tcPr>
            <w:tcW w:type="dxa" w:w="2880"/>
          </w:tcPr>
          <w:p>
            <w:r>
              <w:t>end.dateTime</w:t>
            </w:r>
          </w:p>
        </w:tc>
        <w:tc>
          <w:tcPr>
            <w:tcW w:type="dxa" w:w="2880"/>
          </w:tcPr>
          <w:p>
            <w:r>
              <w:t>string</w:t>
            </w:r>
          </w:p>
        </w:tc>
        <w:tc>
          <w:tcPr>
            <w:tcW w:type="dxa" w:w="2880"/>
          </w:tcPr>
          <w:p>
            <w:r>
              <w:t>End date/time string.</w:t>
            </w:r>
          </w:p>
        </w:tc>
      </w:tr>
      <w:tr>
        <w:tc>
          <w:tcPr>
            <w:tcW w:type="dxa" w:w="2880"/>
          </w:tcPr>
          <w:p>
            <w:r>
              <w:t>end.timeZone</w:t>
            </w:r>
          </w:p>
        </w:tc>
        <w:tc>
          <w:tcPr>
            <w:tcW w:type="dxa" w:w="2880"/>
          </w:tcPr>
          <w:p>
            <w:r>
              <w:t>string</w:t>
            </w:r>
          </w:p>
        </w:tc>
        <w:tc>
          <w:tcPr>
            <w:tcW w:type="dxa" w:w="2880"/>
          </w:tcPr>
          <w:p>
            <w:r>
              <w:t>End time zone.</w:t>
            </w:r>
          </w:p>
        </w:tc>
      </w:tr>
      <w:tr>
        <w:tc>
          <w:tcPr>
            <w:tcW w:type="dxa" w:w="2880"/>
          </w:tcPr>
          <w:p>
            <w:r>
              <w:t>hasAttachments</w:t>
            </w:r>
          </w:p>
        </w:tc>
        <w:tc>
          <w:tcPr>
            <w:tcW w:type="dxa" w:w="2880"/>
          </w:tcPr>
          <w:p>
            <w:r>
              <w:t>boolean</w:t>
            </w:r>
          </w:p>
        </w:tc>
        <w:tc>
          <w:tcPr>
            <w:tcW w:type="dxa" w:w="2880"/>
          </w:tcPr>
          <w:p>
            <w:r>
              <w:t>Whether event has attachments.</w:t>
            </w:r>
          </w:p>
        </w:tc>
      </w:tr>
      <w:tr>
        <w:tc>
          <w:tcPr>
            <w:tcW w:type="dxa" w:w="2880"/>
          </w:tcPr>
          <w:p>
            <w:r>
              <w:t>hideAttendees</w:t>
            </w:r>
          </w:p>
        </w:tc>
        <w:tc>
          <w:tcPr>
            <w:tcW w:type="dxa" w:w="2880"/>
          </w:tcPr>
          <w:p>
            <w:r>
              <w:t>boolean</w:t>
            </w:r>
          </w:p>
        </w:tc>
        <w:tc>
          <w:tcPr>
            <w:tcW w:type="dxa" w:w="2880"/>
          </w:tcPr>
          <w:p>
            <w:r>
              <w:t>Whether attendees are hidden from each other. Default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isAllDay</w:t>
            </w:r>
          </w:p>
        </w:tc>
        <w:tc>
          <w:tcPr>
            <w:tcW w:type="dxa" w:w="2880"/>
          </w:tcPr>
          <w:p>
            <w:r>
              <w:t>boolean</w:t>
            </w:r>
          </w:p>
        </w:tc>
        <w:tc>
          <w:tcPr>
            <w:tcW w:type="dxa" w:w="2880"/>
          </w:tcPr>
          <w:p>
            <w:r>
              <w:t>Whether the event lasts all day.</w:t>
            </w:r>
          </w:p>
        </w:tc>
      </w:tr>
      <w:tr>
        <w:tc>
          <w:tcPr>
            <w:tcW w:type="dxa" w:w="2880"/>
          </w:tcPr>
          <w:p>
            <w:r>
              <w:t>isCancelled</w:t>
            </w:r>
          </w:p>
        </w:tc>
        <w:tc>
          <w:tcPr>
            <w:tcW w:type="dxa" w:w="2880"/>
          </w:tcPr>
          <w:p>
            <w:r>
              <w:t>boolean</w:t>
            </w:r>
          </w:p>
        </w:tc>
        <w:tc>
          <w:tcPr>
            <w:tcW w:type="dxa" w:w="2880"/>
          </w:tcPr>
          <w:p>
            <w:r>
              <w:t>Whether the event is cancelled.</w:t>
            </w:r>
          </w:p>
        </w:tc>
      </w:tr>
      <w:tr>
        <w:tc>
          <w:tcPr>
            <w:tcW w:type="dxa" w:w="2880"/>
          </w:tcPr>
          <w:p>
            <w:r>
              <w:t>isDraft</w:t>
            </w:r>
          </w:p>
        </w:tc>
        <w:tc>
          <w:tcPr>
            <w:tcW w:type="dxa" w:w="2880"/>
          </w:tcPr>
          <w:p>
            <w:r>
              <w:t>boolean</w:t>
            </w:r>
          </w:p>
        </w:tc>
        <w:tc>
          <w:tcPr>
            <w:tcW w:type="dxa" w:w="2880"/>
          </w:tcPr>
          <w:p>
            <w:r>
              <w:t>Whether updates are pending sending to attendees.</w:t>
            </w:r>
          </w:p>
        </w:tc>
      </w:tr>
      <w:tr>
        <w:tc>
          <w:tcPr>
            <w:tcW w:type="dxa" w:w="2880"/>
          </w:tcPr>
          <w:p>
            <w:r>
              <w:t>isOnlineMeeting</w:t>
            </w:r>
          </w:p>
        </w:tc>
        <w:tc>
          <w:tcPr>
            <w:tcW w:type="dxa" w:w="2880"/>
          </w:tcPr>
          <w:p>
            <w:r>
              <w:t>boolean</w:t>
            </w:r>
          </w:p>
        </w:tc>
        <w:tc>
          <w:tcPr>
            <w:tcW w:type="dxa" w:w="2880"/>
          </w:tcPr>
          <w:p>
            <w:r>
              <w:t>Whether event has online meeting info.</w:t>
            </w:r>
          </w:p>
        </w:tc>
      </w:tr>
      <w:tr>
        <w:tc>
          <w:tcPr>
            <w:tcW w:type="dxa" w:w="2880"/>
          </w:tcPr>
          <w:p>
            <w:r>
              <w:t>onlineMeeting.joinUrl</w:t>
            </w:r>
          </w:p>
        </w:tc>
        <w:tc>
          <w:tcPr>
            <w:tcW w:type="dxa" w:w="2880"/>
          </w:tcPr>
          <w:p>
            <w:r>
              <w:t>string</w:t>
            </w:r>
          </w:p>
        </w:tc>
        <w:tc>
          <w:tcPr>
            <w:tcW w:type="dxa" w:w="2880"/>
          </w:tcPr>
          <w:p>
            <w:r>
              <w:t>Join URL for the online meeting.</w:t>
            </w:r>
          </w:p>
        </w:tc>
      </w:tr>
      <w:tr>
        <w:tc>
          <w:tcPr>
            <w:tcW w:type="dxa" w:w="2880"/>
          </w:tcPr>
          <w:p>
            <w:r>
              <w:t>onlineMeetingProvider</w:t>
            </w:r>
          </w:p>
        </w:tc>
        <w:tc>
          <w:tcPr>
            <w:tcW w:type="dxa" w:w="2880"/>
          </w:tcPr>
          <w:p>
            <w:r>
              <w:t>string</w:t>
            </w:r>
          </w:p>
        </w:tc>
        <w:tc>
          <w:tcPr>
            <w:tcW w:type="dxa" w:w="2880"/>
          </w:tcPr>
          <w:p>
            <w:r>
              <w:t>unknown | skypeForBusiness | skypeForConsumer | teamsForBusiness.</w:t>
            </w:r>
          </w:p>
        </w:tc>
      </w:tr>
      <w:tr>
        <w:tc>
          <w:tcPr>
            <w:tcW w:type="dxa" w:w="2880"/>
          </w:tcPr>
          <w:p>
            <w:r>
              <w:t>onlineMeetingUrl</w:t>
            </w:r>
          </w:p>
        </w:tc>
        <w:tc>
          <w:tcPr>
            <w:tcW w:type="dxa" w:w="2880"/>
          </w:tcPr>
          <w:p>
            <w:r>
              <w:t>string</w:t>
            </w:r>
          </w:p>
        </w:tc>
        <w:tc>
          <w:tcPr>
            <w:tcW w:type="dxa" w:w="2880"/>
          </w:tcPr>
          <w:p>
            <w:r>
              <w:t>Legacy online meeting URL (read-only; may be deprecated).</w:t>
            </w:r>
          </w:p>
        </w:tc>
      </w:tr>
      <w:tr>
        <w:tc>
          <w:tcPr>
            <w:tcW w:type="dxa" w:w="2880"/>
          </w:tcPr>
          <w:p>
            <w:r>
              <w:t>organizer</w:t>
            </w:r>
          </w:p>
        </w:tc>
        <w:tc>
          <w:tcPr>
            <w:tcW w:type="dxa" w:w="2880"/>
          </w:tcPr>
          <w:p>
            <w:r>
              <w:t>object</w:t>
            </w:r>
          </w:p>
        </w:tc>
        <w:tc>
          <w:tcPr>
            <w:tcW w:type="dxa" w:w="2880"/>
          </w:tcPr>
          <w:p>
            <w:r>
              <w:t>Organizer information.</w:t>
            </w:r>
          </w:p>
        </w:tc>
      </w:tr>
      <w:tr>
        <w:tc>
          <w:tcPr>
            <w:tcW w:type="dxa" w:w="2880"/>
          </w:tcPr>
          <w:p>
            <w:r>
              <w:t>originalStart</w:t>
            </w:r>
          </w:p>
        </w:tc>
        <w:tc>
          <w:tcPr>
            <w:tcW w:type="dxa" w:w="2880"/>
          </w:tcPr>
          <w:p>
            <w:r>
              <w:t>string</w:t>
            </w:r>
          </w:p>
        </w:tc>
        <w:tc>
          <w:tcPr>
            <w:tcW w:type="dxa" w:w="2880"/>
          </w:tcPr>
          <w:p>
            <w:r>
              <w:t>ISO 8601 UTC timestamp (pattern constrained).</w:t>
            </w:r>
          </w:p>
        </w:tc>
      </w:tr>
      <w:tr>
        <w:tc>
          <w:tcPr>
            <w:tcW w:type="dxa" w:w="2880"/>
          </w:tcPr>
          <w:p>
            <w:r>
              <w:t>recurrence</w:t>
            </w:r>
          </w:p>
        </w:tc>
        <w:tc>
          <w:tcPr>
            <w:tcW w:type="dxa" w:w="2880"/>
          </w:tcPr>
          <w:p>
            <w:r>
              <w:t>object</w:t>
            </w:r>
          </w:p>
        </w:tc>
        <w:tc>
          <w:tcPr>
            <w:tcW w:type="dxa" w:w="2880"/>
          </w:tcPr>
          <w:p>
            <w:r>
              <w:t>Recurrence info.</w:t>
            </w:r>
          </w:p>
        </w:tc>
      </w:tr>
      <w:tr>
        <w:tc>
          <w:tcPr>
            <w:tcW w:type="dxa" w:w="2880"/>
          </w:tcPr>
          <w:p>
            <w:r>
              <w:t>reminderMinutesBeforeStart</w:t>
            </w:r>
          </w:p>
        </w:tc>
        <w:tc>
          <w:tcPr>
            <w:tcW w:type="dxa" w:w="2880"/>
          </w:tcPr>
          <w:p>
            <w:r>
              <w:t>number</w:t>
            </w:r>
          </w:p>
        </w:tc>
        <w:tc>
          <w:tcPr>
            <w:tcW w:type="dxa" w:w="2880"/>
          </w:tcPr>
          <w:p>
            <w:r>
              <w:t>Reminder minutes offset (min/max constraints apply).</w:t>
            </w:r>
          </w:p>
        </w:tc>
      </w:tr>
      <w:tr>
        <w:tc>
          <w:tcPr>
            <w:tcW w:type="dxa" w:w="2880"/>
          </w:tcPr>
          <w:p>
            <w:r>
              <w:t>responseRequested</w:t>
            </w:r>
          </w:p>
        </w:tc>
        <w:tc>
          <w:tcPr>
            <w:tcW w:type="dxa" w:w="2880"/>
          </w:tcPr>
          <w:p>
            <w:r>
              <w:t>boolean</w:t>
            </w:r>
          </w:p>
        </w:tc>
        <w:tc>
          <w:tcPr>
            <w:tcW w:type="dxa" w:w="2880"/>
          </w:tcPr>
          <w:p>
            <w:r>
              <w:t>Whether responses are requested. Default true.</w:t>
            </w:r>
          </w:p>
        </w:tc>
      </w:tr>
      <w:tr>
        <w:tc>
          <w:tcPr>
            <w:tcW w:type="dxa" w:w="2880"/>
          </w:tcPr>
          <w:p>
            <w:r>
              <w:t>responseStatus</w:t>
            </w:r>
          </w:p>
        </w:tc>
        <w:tc>
          <w:tcPr>
            <w:tcW w:type="dxa" w:w="2880"/>
          </w:tcPr>
          <w:p>
            <w:r>
              <w:t>object</w:t>
            </w:r>
          </w:p>
        </w:tc>
        <w:tc>
          <w:tcPr>
            <w:tcW w:type="dxa" w:w="2880"/>
          </w:tcPr>
          <w:p>
            <w:r>
              <w:t>Response status info.</w:t>
            </w:r>
          </w:p>
        </w:tc>
      </w:tr>
      <w:tr>
        <w:tc>
          <w:tcPr>
            <w:tcW w:type="dxa" w:w="2880"/>
          </w:tcPr>
          <w:p>
            <w:r>
              <w:t>sensitivity</w:t>
            </w:r>
          </w:p>
        </w:tc>
        <w:tc>
          <w:tcPr>
            <w:tcW w:type="dxa" w:w="2880"/>
          </w:tcPr>
          <w:p>
            <w:r>
              <w:t>string</w:t>
            </w:r>
          </w:p>
        </w:tc>
        <w:tc>
          <w:tcPr>
            <w:tcW w:type="dxa" w:w="2880"/>
          </w:tcPr>
          <w:p>
            <w:r>
              <w:t>normal | personal | private | confidential.</w:t>
            </w:r>
          </w:p>
        </w:tc>
      </w:tr>
      <w:tr>
        <w:tc>
          <w:tcPr>
            <w:tcW w:type="dxa" w:w="2880"/>
          </w:tcPr>
          <w:p>
            <w:r>
              <w:t>showAs</w:t>
            </w:r>
          </w:p>
        </w:tc>
        <w:tc>
          <w:tcPr>
            <w:tcW w:type="dxa" w:w="2880"/>
          </w:tcPr>
          <w:p>
            <w:r>
              <w:t>string</w:t>
            </w:r>
          </w:p>
        </w:tc>
        <w:tc>
          <w:tcPr>
            <w:tcW w:type="dxa" w:w="2880"/>
          </w:tcPr>
          <w:p>
            <w:r>
              <w:t>unknown | free | tentative | busy | oof | workingElsewhere.</w:t>
            </w:r>
          </w:p>
        </w:tc>
      </w:tr>
      <w:tr>
        <w:tc>
          <w:tcPr>
            <w:tcW w:type="dxa" w:w="2880"/>
          </w:tcPr>
          <w:p>
            <w:r>
              <w:t>subject</w:t>
            </w:r>
          </w:p>
        </w:tc>
        <w:tc>
          <w:tcPr>
            <w:tcW w:type="dxa" w:w="2880"/>
          </w:tcPr>
          <w:p>
            <w:r>
              <w:t>string</w:t>
            </w:r>
          </w:p>
        </w:tc>
        <w:tc>
          <w:tcPr>
            <w:tcW w:type="dxa" w:w="2880"/>
          </w:tcPr>
          <w:p>
            <w:r>
              <w:t>Event subject.</w:t>
            </w:r>
          </w:p>
        </w:tc>
      </w:tr>
      <w:tr>
        <w:tc>
          <w:tcPr>
            <w:tcW w:type="dxa" w:w="2880"/>
          </w:tcPr>
          <w:p>
            <w:r>
              <w:t>transactionId</w:t>
            </w:r>
          </w:p>
        </w:tc>
        <w:tc>
          <w:tcPr>
            <w:tcW w:type="dxa" w:w="2880"/>
          </w:tcPr>
          <w:p>
            <w:r>
              <w:t>string</w:t>
            </w:r>
          </w:p>
        </w:tc>
        <w:tc>
          <w:tcPr>
            <w:tcW w:type="dxa" w:w="2880"/>
          </w:tcPr>
          <w:p>
            <w:r>
              <w:t>Client-specified transaction id (optional; immutable after create).</w:t>
            </w:r>
          </w:p>
        </w:tc>
      </w:tr>
      <w:tr>
        <w:tc>
          <w:tcPr>
            <w:tcW w:type="dxa" w:w="2880"/>
          </w:tcPr>
          <w:p>
            <w:r>
              <w:t>type</w:t>
            </w:r>
          </w:p>
        </w:tc>
        <w:tc>
          <w:tcPr>
            <w:tcW w:type="dxa" w:w="2880"/>
          </w:tcPr>
          <w:p>
            <w:r>
              <w:t>string</w:t>
            </w:r>
          </w:p>
        </w:tc>
        <w:tc>
          <w:tcPr>
            <w:tcW w:type="dxa" w:w="2880"/>
          </w:tcPr>
          <w:p>
            <w:r>
              <w:t>singleInstance | occurrence | exception | seriesMaster.</w:t>
            </w:r>
          </w:p>
        </w:tc>
      </w:tr>
      <w:tr>
        <w:tc>
          <w:tcPr>
            <w:tcW w:type="dxa" w:w="2880"/>
          </w:tcPr>
          <w:p>
            <w:r>
              <w:t>webLink</w:t>
            </w:r>
          </w:p>
        </w:tc>
        <w:tc>
          <w:tcPr>
            <w:tcW w:type="dxa" w:w="2880"/>
          </w:tcPr>
          <w:p>
            <w:r>
              <w:t>string</w:t>
            </w:r>
          </w:p>
        </w:tc>
        <w:tc>
          <w:tcPr>
            <w:tcW w:type="dxa" w:w="2880"/>
          </w:tcPr>
          <w:p>
            <w:r>
              <w:t>Outlook on the web link (not accessible in an iFrame).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'https://graph.microsoft.com/v1.0/users/me/calendars/AAMkAGIAAA.../events' \</w:t>
        <w:br/>
        <w:t xml:space="preserve"> --header 'Accept: application/json' \</w:t>
        <w:br/>
        <w:t xml:space="preserve"> --header 'Content-Type: application/json' \</w:t>
        <w:br/>
        <w:t xml:space="preserve"> --data '{</w:t>
        <w:br/>
        <w:t xml:space="preserve"> "subject": "Status sync",</w:t>
        <w:br/>
        <w:t xml:space="preserve"> "body": {</w:t>
        <w:br/>
        <w:t xml:space="preserve"> "contentType": "html",</w:t>
        <w:br/>
        <w:t xml:space="preserve"> "content": "&lt;p&gt;Discuss project status.&lt;/p&gt;"</w:t>
        <w:br/>
        <w:t xml:space="preserve">    },</w:t>
        <w:br/>
        <w:t xml:space="preserve"> "start": {</w:t>
        <w:br/>
        <w:t xml:space="preserve"> "dateTime": "2026-03-15T15:00:00.0000000",</w:t>
        <w:br/>
        <w:t xml:space="preserve"> "timeZone": "Pacific Standard Time"</w:t>
        <w:br/>
        <w:t xml:space="preserve">    },</w:t>
        <w:br/>
        <w:t xml:space="preserve"> "end": {</w:t>
        <w:br/>
        <w:t xml:space="preserve"> "dateTime": "2026-03-15T15:30:00.0000000",</w:t>
        <w:br/>
        <w:t xml:space="preserve"> "timeZone": "Pacific Standard Time"</w:t>
        <w:br/>
        <w:t xml:space="preserve">    },</w:t>
        <w:br/>
        <w:t xml:space="preserve"> "importance": "normal",</w:t>
        <w:br/>
        <w:t xml:space="preserve"> "allowNewTimeProposals": true</w:t>
        <w:br/>
        <w:t xml:space="preserve">  }'</w:t>
      </w:r>
    </w:p>
    <w:p>
      <w:pPr>
        <w:pStyle w:val="Heading3"/>
      </w:pPr>
      <w:r>
        <w:t>Example Usage</w:t>
      </w:r>
    </w:p>
    <w:p>
      <w:pPr>
        <w:pStyle w:val="Heading3"/>
      </w:pPr>
      <w:r>
        <w:t>Example 1: Create a basic event</w:t>
      </w:r>
    </w:p>
    <w:p>
      <w:r>
        <w:rPr>
          <w:b/>
          <w:color w:val="666666"/>
          <w:sz w:val="16"/>
        </w:rPr>
        <w:t>[bash]</w:t>
      </w:r>
    </w:p>
    <w:p>
      <w:pPr>
        <w:shd w:fill="F2F2F2" w:val="clear"/>
      </w:pPr>
      <w:r>
        <w:rPr>
          <w:rFonts w:ascii="Courier New" w:hAnsi="Courier New"/>
          <w:sz w:val="17"/>
        </w:rPr>
        <w:t>curl -X POST \</w:t>
        <w:br/>
        <w:t xml:space="preserve"> 'https://graph.microsoft.com/v1.0/users/me/calendars/AAMkAGIAAA.../events' \</w:t>
        <w:br/>
        <w:t xml:space="preserve"> -H 'Accept: application/json' \</w:t>
        <w:br/>
        <w:t xml:space="preserve"> -H 'Content-Type: application/json' \</w:t>
        <w:br/>
        <w:t xml:space="preserve"> -d '{</w:t>
        <w:br/>
        <w:t xml:space="preserve"> "subject": "1:1 meeting",</w:t>
        <w:br/>
        <w:t xml:space="preserve"> "start": { "dateTime": "2026-03-20T09:00:00.0000000", "timeZone": "Pacific Standard Time" },</w:t>
        <w:br/>
        <w:t xml:space="preserve"> "end":   { "dateTime": "2026-03-20T09:30:00.0000000", "timeZone": "Pacific Standard Time" }</w:t>
        <w:br/>
        <w:t xml:space="preserve">  }'</w:t>
      </w:r>
    </w:p>
    <w:p>
      <w:pPr>
        <w:pStyle w:val="Heading3"/>
      </w:pPr>
      <w:r>
        <w:t>Example 2: Create an all-day event</w:t>
      </w:r>
    </w:p>
    <w:p>
      <w:r>
        <w:rPr>
          <w:b/>
          <w:color w:val="666666"/>
          <w:sz w:val="16"/>
        </w:rPr>
        <w:t>[bash]</w:t>
      </w:r>
    </w:p>
    <w:p>
      <w:pPr>
        <w:shd w:fill="F2F2F2" w:val="clear"/>
      </w:pPr>
      <w:r>
        <w:rPr>
          <w:rFonts w:ascii="Courier New" w:hAnsi="Courier New"/>
          <w:sz w:val="17"/>
        </w:rPr>
        <w:t>curl -X POST \</w:t>
        <w:br/>
        <w:t xml:space="preserve"> 'https://graph.microsoft.com/v1.0/users/me/calendars/AAMkAGIAAA.../events' \</w:t>
        <w:br/>
        <w:t xml:space="preserve"> -H 'Accept: application/json' \</w:t>
        <w:br/>
        <w:t xml:space="preserve"> -H 'Content-Type: application/json' \</w:t>
        <w:br/>
        <w:t xml:space="preserve"> -d '{</w:t>
        <w:br/>
        <w:t xml:space="preserve"> "subject": "Company holiday",</w:t>
        <w:br/>
        <w:t xml:space="preserve"> "isAllDay": true,</w:t>
        <w:br/>
        <w:t xml:space="preserve"> "start": { "dateTime": "2026-12-25T00:00:00.0000000", "timeZone": "Pacific Standard Time" },</w:t>
        <w:br/>
        <w:t xml:space="preserve"> "end":   { "dateTime": "2026-12-26T00:00:00.0000000", "timeZone": "Pacific Standard Time" }</w:t>
        <w:br/>
        <w:t xml:space="preserve">  }'</w:t>
      </w:r>
    </w:p>
    <w:p>
      <w:pPr>
        <w:pStyle w:val="Heading3"/>
      </w:pPr>
      <w:r>
        <w:t>Example 3: Create an online meeting event (initialize onlineMeeting)</w:t>
      </w:r>
    </w:p>
    <w:p>
      <w:r>
        <w:rPr>
          <w:b/>
          <w:color w:val="666666"/>
          <w:sz w:val="16"/>
        </w:rPr>
        <w:t>[bash]</w:t>
      </w:r>
    </w:p>
    <w:p>
      <w:pPr>
        <w:shd w:fill="F2F2F2" w:val="clear"/>
      </w:pPr>
      <w:r>
        <w:rPr>
          <w:rFonts w:ascii="Courier New" w:hAnsi="Courier New"/>
          <w:sz w:val="17"/>
        </w:rPr>
        <w:t>curl -X POST \</w:t>
        <w:br/>
        <w:t xml:space="preserve"> 'https://graph.microsoft.com/v1.0/users/me/calendars/AAMkAGIAAA.../events' \</w:t>
        <w:br/>
        <w:t xml:space="preserve"> -H 'Accept: application/json' \</w:t>
        <w:br/>
        <w:t xml:space="preserve"> -H 'Content-Type: application/json' \</w:t>
        <w:br/>
        <w:t xml:space="preserve"> -d '{</w:t>
        <w:br/>
        <w:t xml:space="preserve"> "subject": "Remote sync",</w:t>
        <w:br/>
        <w:t xml:space="preserve"> "isOnlineMeeting": true,</w:t>
        <w:br/>
        <w:t xml:space="preserve"> "onlineMeetingProvider": "teamsForBusiness",</w:t>
        <w:br/>
        <w:t xml:space="preserve"> "start": { "dateTime": "2026-03-22T11:00:00.0000000", "timeZone": "Pacific Standard Time" },</w:t>
        <w:br/>
        <w:t xml:space="preserve"> "end":   { "dateTime": "2026-03-22T11:30:00.0000000", "timeZone": "Pacific Standard Time" }</w:t>
        <w:br/>
        <w:t xml:space="preserve">  }'</w:t>
      </w:r>
    </w:p>
    <w:p>
      <w:pPr>
        <w:pStyle w:val="Heading3"/>
      </w:pPr>
      <w:r>
        <w:t>Behavior</w:t>
      </w:r>
    </w:p>
    <w:p>
      <w:pPr>
        <w:pStyle w:val="ListBullet"/>
      </w:pPr>
      <w:r>
        <w:t>Accepts an event JSON payload and creates a new event under the specified user’s calendar.</w:t>
      </w:r>
    </w:p>
    <w:p>
      <w:pPr>
        <w:pStyle w:val="ListBullet"/>
      </w:pPr>
      <w:r>
        <w:t>If isOnlineMeeting is set to true, Microsoft Graph initializes onlineMeeting; subsequent changes to isOnlineMeeting are ignored.</w:t>
      </w:r>
    </w:p>
    <w:p>
      <w:pPr>
        <w:pStyle w:val="ListBullet"/>
      </w:pPr>
      <w:r>
        <w:t>Returns the created event representation on success (2XX).</w:t>
      </w:r>
    </w:p>
    <w:p>
      <w:pPr>
        <w:pStyle w:val="Heading3"/>
      </w:pPr>
      <w:r>
        <w:t>Notes</w:t>
      </w:r>
    </w:p>
    <w:p>
      <w:pPr>
        <w:pStyle w:val="ListBullet"/>
      </w:pPr>
      <w:r>
        <w:t>onlineMeetingUrl is read-only and noted as deprecated in the future; use onlineMeeting.joinUrl to join.</w:t>
      </w:r>
    </w:p>
    <w:p>
      <w:pPr>
        <w:pStyle w:val="ListBullet"/>
      </w:pPr>
      <w:r>
        <w:t>transactionId can help prevent duplicate creates on retries; it can’t be changed after being set during creation.</w:t>
      </w:r>
    </w:p>
    <w:p>
      <w:pPr>
        <w:pStyle w:val="ListBullet"/>
      </w:pPr>
      <w:r>
        <w:t>Some fields are documented as read-only (for example iCalUId, onlineMeetingUrl, and attachments[].id) and may be ignored if supplied in the request.</w:t>
      </w:r>
    </w:p>
    <w:p>
      <w:pPr>
        <w:pStyle w:val="Heading3"/>
      </w:pPr>
      <w:r>
        <w:t>Gotchas</w:t>
      </w:r>
    </w:p>
    <w:p>
      <w:pPr>
        <w:pStyle w:val="ListBullet"/>
      </w:pPr>
      <w:r>
        <w:t>For isAllDay = true, the documentation states start and end must be set to midnight and be in the same time zone.</w:t>
      </w:r>
    </w:p>
    <w:p>
      <w:pPr>
        <w:pStyle w:val="ListBullet"/>
      </w:pPr>
      <w:r>
        <w:t>originalStart and some timestamp fields are pattern-constrained and expressed in ISO 8601 UTC format.</w:t>
      </w:r>
    </w:p>
    <w:p>
      <w:pPr>
        <w:pStyle w:val="Heading3"/>
      </w:pPr>
      <w:r>
        <w:t>Error Handling</w:t>
      </w:r>
    </w:p>
    <w:p>
      <w:pPr>
        <w:pStyle w:val="ListBullet"/>
      </w:pPr>
      <w:r>
        <w:t>The documentation provides a default error shape containing error.code, error.message, optional target, details[], and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361. [GET] List a User's Calendar Event Attachments</w:t>
      </w:r>
    </w:p>
    <w:p>
      <w:r>
        <w:rPr>
          <w:b/>
        </w:rPr>
        <w:t xml:space="preserve">Endpoint: </w:t>
      </w:r>
      <w:r>
        <w:rPr>
          <w:rFonts w:ascii="Courier New" w:hAnsi="Courier New"/>
          <w:sz w:val="18"/>
        </w:rPr>
        <w:t>/users/{{userId}}/calendars/{{calendarId}}/events/{{eventId}}/attachments</w:t>
      </w:r>
    </w:p>
    <w:p>
      <w:pPr>
        <w:pStyle w:val="Heading3"/>
      </w:pPr>
      <w:r>
        <w:t>Prerequisites</w:t>
      </w:r>
    </w:p>
    <w:p>
      <w:pPr>
        <w:pStyle w:val="ListBullet"/>
      </w:pPr>
      <w:r>
        <w:t>A valid Microsoft 365 user, calendar, and event to read attachments from</w:t>
      </w:r>
    </w:p>
    <w:p>
      <w:pPr>
        <w:pStyle w:val="Heading3"/>
      </w:pPr>
      <w:r>
        <w:t>Method</w:t>
      </w:r>
    </w:p>
    <w:p>
      <w:r>
        <w:t>GET</w:t>
      </w:r>
    </w:p>
    <w:p>
      <w:pPr>
        <w:pStyle w:val="Heading3"/>
      </w:pPr>
      <w:r>
        <w:t>URL</w:t>
      </w:r>
    </w:p>
    <w:p>
      <w:r>
        <w:t>https://graph.microsoft.com/v1.0/users/{{user-id}}/calendars/{{calendar-id}}/events/{{event-id}}/attachments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collection of attachments for the specified event. The collection can include FileAttachment, ItemAttachment, and referenceAttachment items. This is a navigation property and is read-only (nullable).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/users/{{user-id}}/calendars/{{calendar-id}}/events/{{event-id}}/attachments, where each path parameter is a non-empty string.</w:t>
      </w:r>
    </w:p>
    <w:p>
      <w:pPr>
        <w:pStyle w:val="ListBullet"/>
      </w:pPr>
      <w:r>
        <w:t>Do not call the API with missing or empty path parameters (e.g., avoid /users//calendars/..., /events//attachments,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/users/48d31887-5fad-4d73-a9f5-3c356e68a038/calendars/AAMkAGIAAA.../events/AAMkAGIAAA.../attachments</w:t>
        <w:br/>
        <w:t>/users/alice@contoso.com/calendars/AAMkAGIAAA.../events/AAMkAGIAAA.../attachments</w:t>
      </w:r>
    </w:p>
    <w:p>
      <w:pPr>
        <w:pStyle w:val="Heading3"/>
      </w:pPr>
      <w:r>
        <w:t>Invalid Examples</w:t>
      </w:r>
    </w:p>
    <w:p>
      <w:r>
        <w:rPr>
          <w:b/>
          <w:color w:val="666666"/>
          <w:sz w:val="16"/>
        </w:rPr>
        <w:t>[http]</w:t>
      </w:r>
    </w:p>
    <w:p>
      <w:pPr>
        <w:shd w:fill="F2F2F2" w:val="clear"/>
      </w:pPr>
      <w:r>
        <w:rPr>
          <w:rFonts w:ascii="Courier New" w:hAnsi="Courier New"/>
          <w:sz w:val="17"/>
        </w:rPr>
        <w:t>/users//calendars/AAMk.../events/AAMk.../attachments</w:t>
        <w:br/>
        <w:t>/users/48d3.../calendars//events/AAMk.../attachments</w:t>
        <w:br/>
        <w:t>/users/48d3.../calendars/AAMk.../events//attachments</w:t>
        <w:br/>
        <w:t>/users/48d3.../calendars/AAMk.../events/AAMk.../attachments/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"contentType": "string",</w:t>
        <w:br/>
        <w:t xml:space="preserve"> "isInline": true,</w:t>
        <w:br/>
        <w:t xml:space="preserve"> "lastModifiedDateTime": "2014-01-01T00:00:00Z",</w:t>
        <w:br/>
        <w:t xml:space="preserve"> "name": "string",</w:t>
        <w:br/>
        <w:t xml:space="preserve"> "size": 0</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attachments.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format (UTC). Pattern: `^[0-9]{4,}-(0[1-9]</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 (as returned by the service).</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error.details[].additionalProperties</w:t>
            </w:r>
          </w:p>
        </w:tc>
        <w:tc>
          <w:tcPr>
            <w:tcW w:type="dxa" w:w="2880"/>
          </w:tcPr>
          <w:p>
            <w:r>
              <w:t>object</w:t>
            </w:r>
          </w:p>
        </w:tc>
        <w:tc>
          <w:tcPr>
            <w:tcW w:type="dxa" w:w="2880"/>
          </w:tcPr>
          <w:p>
            <w:r>
              <w:t>Additional detail properties (when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error properties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'https://graph.microsoft.com/v1.0/users/48d31887-5fad-4d73-a9f5-3c356e68a038/calendars/AAMkAGIAAA.../events/AAMkAGIAAA.../attachments?$top=50&amp;$count=true' \</w:t>
        <w:br/>
        <w:t xml:space="preserve"> --header 'Accept: application/json'</w:t>
      </w:r>
    </w:p>
    <w:p>
      <w:pPr>
        <w:pStyle w:val="Heading3"/>
      </w:pPr>
      <w:r>
        <w:t>Example Usage</w:t>
      </w:r>
    </w:p>
    <w:p>
      <w:pPr>
        <w:pStyle w:val="Heading3"/>
      </w:pPr>
      <w:r>
        <w:t>Example 1: List the first 50 attachments</w:t>
      </w:r>
    </w:p>
    <w:p>
      <w:r>
        <w:rPr>
          <w:b/>
          <w:color w:val="666666"/>
          <w:sz w:val="16"/>
        </w:rPr>
        <w:t>[bash]</w:t>
      </w:r>
    </w:p>
    <w:p>
      <w:pPr>
        <w:shd w:fill="F2F2F2" w:val="clear"/>
      </w:pPr>
      <w:r>
        <w:rPr>
          <w:rFonts w:ascii="Courier New" w:hAnsi="Courier New"/>
          <w:sz w:val="17"/>
        </w:rPr>
        <w:t>curl -sS --request GET \</w:t>
        <w:br/>
        <w:t xml:space="preserve"> 'https://graph.microsoft.com/v1.0/users/alice@contoso.com/calendars/AAMkAGIAAA.../events/AAMkAGIAAA.../attachments?$top=50' \</w:t>
        <w:br/>
        <w:t xml:space="preserve"> --header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-sS --request GET \</w:t>
        <w:br/>
        <w:t xml:space="preserve"> 'https://graph.microsoft.com/v1.0/users/alice@contoso.com/calendars/AAMkAGIAAA.../events/AAMkAGIAAA.../attachments?$select=id,name,size,contentType' \</w:t>
        <w:br/>
        <w:t xml:space="preserve"> --header 'Accept: application/json'</w:t>
      </w:r>
    </w:p>
    <w:p>
      <w:pPr>
        <w:pStyle w:val="Heading3"/>
      </w:pPr>
      <w:r>
        <w:t>Example 3: Paging with $skip</w:t>
      </w:r>
    </w:p>
    <w:p>
      <w:r>
        <w:rPr>
          <w:b/>
          <w:color w:val="666666"/>
          <w:sz w:val="16"/>
        </w:rPr>
        <w:t>[bash]</w:t>
      </w:r>
    </w:p>
    <w:p>
      <w:pPr>
        <w:shd w:fill="F2F2F2" w:val="clear"/>
      </w:pPr>
      <w:r>
        <w:rPr>
          <w:rFonts w:ascii="Courier New" w:hAnsi="Courier New"/>
          <w:sz w:val="17"/>
        </w:rPr>
        <w:t>curl -sS --request GET \</w:t>
        <w:br/>
        <w:t xml:space="preserve"> 'https://graph.microsoft.com/v1.0/users/alice@contoso.com/calendars/AAMkAGIAAA.../events/AAMkAGIAAA.../attachments?$top=25&amp;$skip=25' \</w:t>
        <w:br/>
        <w:t xml:space="preserve"> --header 'Accept: application/json'</w:t>
      </w:r>
    </w:p>
    <w:p>
      <w:pPr>
        <w:pStyle w:val="Heading3"/>
      </w:pPr>
      <w:r>
        <w:t>Notes</w:t>
      </w:r>
    </w:p>
    <w:p>
      <w:pPr>
        <w:pStyle w:val="ListBullet"/>
      </w:pPr>
      <w:r>
        <w:t>This endpoint returns a collection of attachments for an event (navigation property).</w:t>
      </w:r>
    </w:p>
    <w:p>
      <w:pPr>
        <w:pStyle w:val="ListBullet"/>
      </w:pPr>
      <w:r>
        <w:t>The response may include @odata.nextLink when more pages of results are available.</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362. [GET] Get a User's Primary Calendar</w:t>
      </w:r>
    </w:p>
    <w:p>
      <w:r>
        <w:rPr>
          <w:b/>
        </w:rPr>
        <w:t xml:space="preserve">Endpoint: </w:t>
      </w:r>
      <w:r>
        <w:rPr>
          <w:rFonts w:ascii="Courier New" w:hAnsi="Courier New"/>
          <w:sz w:val="18"/>
        </w:rPr>
        <w:t>/users/{{userId}}/calendar</w:t>
      </w:r>
    </w:p>
    <w:p>
      <w:pPr>
        <w:pStyle w:val="Heading3"/>
      </w:pPr>
      <w:r>
        <w:t>Prerequisites</w:t>
      </w:r>
    </w:p>
    <w:p>
      <w:pPr>
        <w:pStyle w:val="ListBullet"/>
      </w:pPr>
      <w:r>
        <w:t>The caller must have permission to read the target user’s calendar.</w:t>
      </w:r>
    </w:p>
    <w:p>
      <w:pPr>
        <w:pStyle w:val="Heading3"/>
      </w:pPr>
      <w:r>
        <w:t>Method</w:t>
      </w:r>
    </w:p>
    <w:p>
      <w:r>
        <w:t>GET</w:t>
      </w:r>
    </w:p>
    <w:p>
      <w:pPr>
        <w:pStyle w:val="Heading3"/>
      </w:pPr>
      <w:r>
        <w:t>URL</w:t>
      </w:r>
    </w:p>
    <w:p>
      <w:r>
        <w:t>https://graph.microsoft.com/v1.0/users/{{user-id}}/calendar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user’s primary calendar. The calendar is a read-only navigation property.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w:t>
      </w:r>
    </w:p>
    <w:p>
      <w:pPr>
        <w:pStyle w:val="ListBullet"/>
      </w:pPr>
      <w:r>
        <w:t>Always construct the path as /users/{{user-id}}/calendar,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w:t>
        <w:br/>
        <w:t>/users/user@contoso.com/calendar</w:t>
      </w:r>
    </w:p>
    <w:p>
      <w:pPr>
        <w:pStyle w:val="Heading3"/>
      </w:pPr>
      <w:r>
        <w:t>Invalid Examples</w:t>
      </w:r>
    </w:p>
    <w:p>
      <w:r>
        <w:rPr>
          <w:b/>
          <w:color w:val="666666"/>
          <w:sz w:val="16"/>
        </w:rPr>
        <w:t>[http]</w:t>
      </w:r>
    </w:p>
    <w:p>
      <w:pPr>
        <w:shd w:fill="F2F2F2" w:val="clear"/>
      </w:pPr>
      <w:r>
        <w:rPr>
          <w:rFonts w:ascii="Courier New" w:hAnsi="Courier New"/>
          <w:sz w:val="17"/>
        </w:rPr>
        <w:t>/users//calendar</w:t>
        <w:br/>
        <w:t>/users/calendar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"DxYAAAAAAD1X...",</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"address": "user@contoso.com",</w:t>
        <w:br/>
        <w:t xml:space="preserve"> "name": "Adele Vance"</w:t>
        <w:br/>
        <w:t xml:space="preserve"> },</w:t>
        <w:br/>
        <w:t xml:space="preserve"> "calendarPermissions": [</w:t>
        <w:br/>
        <w:t xml:space="preserve"> {</w:t>
        <w:br/>
        <w:t xml:space="preserve"> "id": "AAMkAGI2TAAAABc=",</w:t>
        <w:br/>
        <w:t xml:space="preserve"> "allowedRoles": [</w:t>
        <w:br/>
        <w:t xml:space="preserve"> "read",</w:t>
        <w:br/>
        <w:t xml:space="preserve"> "write"</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w:t>
        <w:br/>
        <w:t xml:space="preserve"> "bodyPreview": "Discuss Q2 planning...",</w:t>
        <w:br/>
        <w:t xml:space="preserve"> "cancelledOccurrences": [],</w:t>
        <w:br/>
        <w:t xml:space="preserve"> "hasAttachments": false,</w:t>
        <w:br/>
        <w:t xml:space="preserve"> "hideAttendees": false,</w:t>
        <w:br/>
        <w:t xml:space="preserve"> "iCalUId": "040000008200E00074C5B7101A82E00800000000D5...",</w:t>
        <w:br/>
        <w:t xml:space="preserve"> "isAllDay": false,</w:t>
        <w:br/>
        <w:t xml:space="preserve"> "isCancelled": false,</w:t>
        <w:br/>
        <w:t xml:space="preserve"> "isDraft": false,</w:t>
        <w:br/>
        <w:t xml:space="preserve"> "isOnlineMeeting": true,</w:t>
        <w:br/>
        <w:t xml:space="preserve"> "isOrganizer": true,</w:t>
        <w:br/>
        <w:t xml:space="preserve"> "isReminderOn": true,</w:t>
        <w:br/>
        <w:t xml:space="preserve"> "locations": [</w:t>
        <w:br/>
        <w:t xml:space="preserve"> {</w:t>
        <w:br/>
        <w:t xml:space="preserve"> "displayName": "Conf Room 1",</w:t>
        <w:br/>
        <w:t xml:space="preserve"> "locationEmailAddress": "confroom1@contoso.com",</w:t>
        <w:br/>
        <w:t xml:space="preserve"> "locationUri": "https://contoso.com/locations/confroom1",</w:t>
        <w:br/>
        <w:t xml:space="preserve"> "uniqueId": "confroom1",</w:t>
        <w:br/>
        <w:t xml:space="preserve"> "uniqueIdType": "unknown"</w:t>
        <w:br/>
        <w:t xml:space="preserve"> }</w:t>
        <w:br/>
        <w:t xml:space="preserve"> ],</w:t>
        <w:br/>
        <w:t xml:space="preserve"> "onlineMeetingUrl": "https://teams.microsoft.com/l/meetup-join/...",</w:t>
        <w:br/>
        <w:t xml:space="preserve"> "originalEndTimeZone": "Pacific Standard Time",</w:t>
        <w:br/>
        <w:t xml:space="preserve"> "originalStartTimeZone": "Pacific Standard Time",</w:t>
        <w:br/>
        <w:t xml:space="preserve"> "reminderMinutesBeforeStart": 15,</w:t>
        <w:br/>
        <w:t xml:space="preserve"> "responseRequested": true,</w:t>
        <w:br/>
        <w:t xml:space="preserve"> "seriesMasterId": "AAMkAGI2TAAAABc=",</w:t>
        <w:br/>
        <w:t xml:space="preserve"> "subject": "Planning meeting",</w:t>
        <w:br/>
        <w:t xml:space="preserve"> "transactionId": "7E163156-7762-4BEB-A1C6-729B5B6A6F1D",</w:t>
        <w:br/>
        <w:t xml:space="preserve"> "webLink": "https://outlook.office.com/owa/?itemid=...",</w:t>
        <w:br/>
        <w:t xml:space="preserve"> "attachments": [</w:t>
        <w:br/>
        <w:t xml:space="preserve"> {</w:t>
        <w:br/>
        <w:t xml:space="preserve"> "id": "AAMkAGI2TAAAABc=",</w:t>
        <w:br/>
        <w:t xml:space="preserve"> "contentType": "application/pdf",</w:t>
        <w:br/>
        <w:t xml:space="preserve"> "isInline": false,</w:t>
        <w:br/>
        <w:t xml:space="preserve"> "lastModifiedDateTime": "2024-01-15T10:30:00Z",</w:t>
        <w:br/>
        <w:t xml:space="preserve"> "name": "Agenda.pdf",</w:t>
        <w:br/>
        <w:t xml:space="preserve"> "size": 34567</w:t>
        <w:br/>
        <w:t xml:space="preserve"> }</w:t>
        <w:br/>
        <w:t xml:space="preserve"> ],</w:t>
        <w:br/>
        <w:t xml:space="preserve"> "extensions": [</w:t>
        <w:br/>
        <w:t xml:space="preserve"> { "id": "com.contoso.myextension" }</w:t>
        <w:br/>
        <w:t xml:space="preserve"> ],</w:t>
        <w:br/>
        <w:t xml:space="preserve"> "multiValueExtendedProperties": [</w:t>
        <w:br/>
        <w:t xml:space="preserve"> { "id": "StringArray {00020329-0000-0000-C000-000000000046} Name Tags", "value": ["tag1", "tag2"] }</w:t>
        <w:br/>
        <w:t xml:space="preserve"> ],</w:t>
        <w:br/>
        <w:t xml:space="preserve"> "singleValueExtendedProperties": [</w:t>
        <w:br/>
        <w:t xml:space="preserve"> { "id": "String {00020329-0000-0000-C000-000000000046} Name Category", "value": "Business" }</w:t>
        <w:br/>
        <w:t xml:space="preserve"> ]</w:t>
        <w:br/>
        <w:t xml:space="preserve"> }</w:t>
        <w:br/>
        <w:t xml:space="preserve"> ],</w:t>
        <w:br/>
        <w:t xml:space="preserve"> "events": [</w:t>
        <w:br/>
        <w:t xml:space="preserve"> {</w:t>
        <w:br/>
        <w:t xml:space="preserve"> "bodyPreview": "Reminder: submit report...",</w:t>
        <w:br/>
        <w:t xml:space="preserve"> "cancelledOccurrences": [],</w:t>
        <w:br/>
        <w:t xml:space="preserve"> "hasAttachments": false,</w:t>
        <w:br/>
        <w:t xml:space="preserve"> "hideAttendees": false,</w:t>
        <w:br/>
        <w:t xml:space="preserve"> "iCalUId": "040000008200E00074C5B7101A82E00800000000E1...",</w:t>
        <w:br/>
        <w:t xml:space="preserve"> "isAllDay": false,</w:t>
        <w:br/>
        <w:t xml:space="preserve"> "isCancelled": false,</w:t>
        <w:br/>
        <w:t xml:space="preserve"> "isDraft": false,</w:t>
        <w:br/>
        <w:t xml:space="preserve"> "isOnlineMeeting": false,</w:t>
        <w:br/>
        <w:t xml:space="preserve"> "isOrganizer": false,</w:t>
        <w:br/>
        <w:t xml:space="preserve"> "isReminderOn": true,</w:t>
        <w:br/>
        <w:t xml:space="preserve"> "locations": [],</w:t>
        <w:br/>
        <w:t xml:space="preserve"> "originalEndTimeZone": "UTC",</w:t>
        <w:br/>
        <w:t xml:space="preserve"> "originalStartTimeZone": "UTC",</w:t>
        <w:br/>
        <w:t xml:space="preserve"> "reminderMinutesBeforeStart": 30,</w:t>
        <w:br/>
        <w:t xml:space="preserve"> "responseRequested": true,</w:t>
        <w:br/>
        <w:t xml:space="preserve"> "subject": "Weekly report",</w:t>
        <w:br/>
        <w:t xml:space="preserve"> "webLink": "https://outlook.office.com/owa/?itemid=..."</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enum[]</w:t>
            </w:r>
          </w:p>
        </w:tc>
        <w:tc>
          <w:tcPr>
            <w:tcW w:type="dxa" w:w="2880"/>
          </w:tcPr>
          <w:p>
            <w:r>
              <w:t>Possible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can share the calendar; otherwise false.</w:t>
            </w:r>
          </w:p>
        </w:tc>
      </w:tr>
      <w:tr>
        <w:tc>
          <w:tcPr>
            <w:tcW w:type="dxa" w:w="2880"/>
          </w:tcPr>
          <w:p>
            <w:r>
              <w:t>canViewPrivateItems</w:t>
            </w:r>
          </w:p>
        </w:tc>
        <w:tc>
          <w:tcPr>
            <w:tcW w:type="dxa" w:w="2880"/>
          </w:tcPr>
          <w:p>
            <w:r>
              <w:t>boolean</w:t>
            </w:r>
          </w:p>
        </w:tc>
        <w:tc>
          <w:tcPr>
            <w:tcW w:type="dxa" w:w="2880"/>
          </w:tcPr>
          <w:p>
            <w:r>
              <w:t>If true, the user can read items marked private; otherwise false.</w:t>
            </w:r>
          </w:p>
        </w:tc>
      </w:tr>
      <w:tr>
        <w:tc>
          <w:tcPr>
            <w:tcW w:type="dxa" w:w="2880"/>
          </w:tcPr>
          <w:p>
            <w:r>
              <w:t>changeKey</w:t>
            </w:r>
          </w:p>
        </w:tc>
        <w:tc>
          <w:tcPr>
            <w:tcW w:type="dxa" w:w="2880"/>
          </w:tcPr>
          <w:p>
            <w:r>
              <w:t>string</w:t>
            </w:r>
          </w:p>
        </w:tc>
        <w:tc>
          <w:tcPr>
            <w:tcW w:type="dxa" w:w="2880"/>
          </w:tcPr>
          <w:p>
            <w:r>
              <w:t>Version identifier for the calendar. Changes whenever the calendar changes. Read-only.</w:t>
            </w:r>
          </w:p>
        </w:tc>
      </w:tr>
      <w:tr>
        <w:tc>
          <w:tcPr>
            <w:tcW w:type="dxa" w:w="2880"/>
          </w:tcPr>
          <w:p>
            <w:r>
              <w:t>color</w:t>
            </w:r>
          </w:p>
        </w:tc>
        <w:tc>
          <w:tcPr>
            <w:tcW w:type="dxa" w:w="2880"/>
          </w:tcPr>
          <w:p>
            <w:r>
              <w:t>enum</w:t>
            </w:r>
          </w:p>
        </w:tc>
        <w:tc>
          <w:tcPr>
            <w:tcW w:type="dxa" w:w="2880"/>
          </w:tcPr>
          <w:p>
            <w:r>
              <w:t>Possible values: auto, lightBlue, lightGreen, lightOrange, lightGray, lightYellow, lightTeal, lightPink, lightBrown, lightRed, maxColor.</w:t>
            </w:r>
          </w:p>
        </w:tc>
      </w:tr>
      <w:tr>
        <w:tc>
          <w:tcPr>
            <w:tcW w:type="dxa" w:w="2880"/>
          </w:tcPr>
          <w:p>
            <w:r>
              <w:t>defaultOnlineMeetingProvider</w:t>
            </w:r>
          </w:p>
        </w:tc>
        <w:tc>
          <w:tcPr>
            <w:tcW w:type="dxa" w:w="2880"/>
          </w:tcPr>
          <w:p>
            <w:r>
              <w:t>enum</w:t>
            </w:r>
          </w:p>
        </w:tc>
        <w:tc>
          <w:tcPr>
            <w:tcW w:type="dxa" w:w="2880"/>
          </w:tcPr>
          <w:p>
            <w:r>
              <w:t>Possible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RGB hex code (00-FF per component). Empty if never explicitly set. Read-only.</w:t>
            </w:r>
          </w:p>
        </w:tc>
      </w:tr>
      <w:tr>
        <w:tc>
          <w:tcPr>
            <w:tcW w:type="dxa" w:w="2880"/>
          </w:tcPr>
          <w:p>
            <w:r>
              <w:t>isDefaultCalendar</w:t>
            </w:r>
          </w:p>
        </w:tc>
        <w:tc>
          <w:tcPr>
            <w:tcW w:type="dxa" w:w="2880"/>
          </w:tcPr>
          <w:p>
            <w:r>
              <w:t>boolean</w:t>
            </w:r>
          </w:p>
        </w:tc>
        <w:tc>
          <w:tcPr>
            <w:tcW w:type="dxa" w:w="2880"/>
          </w:tcPr>
          <w:p>
            <w:r>
              <w:t>true if this is the default calendar for new events; otherwise false.</w:t>
            </w:r>
          </w:p>
        </w:tc>
      </w:tr>
      <w:tr>
        <w:tc>
          <w:tcPr>
            <w:tcW w:type="dxa" w:w="2880"/>
          </w:tcPr>
          <w:p>
            <w:r>
              <w:t>isRemovable</w:t>
            </w:r>
          </w:p>
        </w:tc>
        <w:tc>
          <w:tcPr>
            <w:tcW w:type="dxa" w:w="2880"/>
          </w:tcPr>
          <w:p>
            <w:r>
              <w:t>boolean</w:t>
            </w:r>
          </w:p>
        </w:tc>
        <w:tc>
          <w:tcPr>
            <w:tcW w:type="dxa" w:w="2880"/>
          </w:tcPr>
          <w:p>
            <w:r>
              <w:t>Indicates whether this calendar can be deleted from the mailbox.</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Calendar name.</w:t>
            </w:r>
          </w:p>
        </w:tc>
      </w:tr>
      <w:tr>
        <w:tc>
          <w:tcPr>
            <w:tcW w:type="dxa" w:w="2880"/>
          </w:tcPr>
          <w:p>
            <w:r>
              <w:t>owner</w:t>
            </w:r>
          </w:p>
        </w:tc>
        <w:tc>
          <w:tcPr>
            <w:tcW w:type="dxa" w:w="2880"/>
          </w:tcPr>
          <w:p>
            <w:r>
              <w:t>object</w:t>
            </w:r>
          </w:p>
        </w:tc>
        <w:tc>
          <w:tcPr>
            <w:tcW w:type="dxa" w:w="2880"/>
          </w:tcPr>
          <w:p>
            <w:r>
              <w:t>Calendar owner.</w:t>
            </w:r>
          </w:p>
        </w:tc>
      </w:tr>
      <w:tr>
        <w:tc>
          <w:tcPr>
            <w:tcW w:type="dxa" w:w="2880"/>
          </w:tcPr>
          <w:p>
            <w:r>
              <w:t>owner.address</w:t>
            </w:r>
          </w:p>
        </w:tc>
        <w:tc>
          <w:tcPr>
            <w:tcW w:type="dxa" w:w="2880"/>
          </w:tcPr>
          <w:p>
            <w:r>
              <w:t>string</w:t>
            </w:r>
          </w:p>
        </w:tc>
        <w:tc>
          <w:tcPr>
            <w:tcW w:type="dxa" w:w="2880"/>
          </w:tcPr>
          <w:p>
            <w:r>
              <w:t>Email address of the person/entity.</w:t>
            </w:r>
          </w:p>
        </w:tc>
      </w:tr>
      <w:tr>
        <w:tc>
          <w:tcPr>
            <w:tcW w:type="dxa" w:w="2880"/>
          </w:tcPr>
          <w:p>
            <w:r>
              <w:t>owner.name</w:t>
            </w:r>
          </w:p>
        </w:tc>
        <w:tc>
          <w:tcPr>
            <w:tcW w:type="dxa" w:w="2880"/>
          </w:tcPr>
          <w:p>
            <w:r>
              <w:t>string</w:t>
            </w:r>
          </w:p>
        </w:tc>
        <w:tc>
          <w:tcPr>
            <w:tcW w:type="dxa" w:w="2880"/>
          </w:tcPr>
          <w:p>
            <w:r>
              <w:t>Display name of the person/entity.</w:t>
            </w:r>
          </w:p>
        </w:tc>
      </w:tr>
      <w:tr>
        <w:tc>
          <w:tcPr>
            <w:tcW w:type="dxa" w:w="2880"/>
          </w:tcPr>
          <w:p>
            <w:r>
              <w:t>calendarPermissions</w:t>
            </w:r>
          </w:p>
        </w:tc>
        <w:tc>
          <w:tcPr>
            <w:tcW w:type="dxa" w:w="2880"/>
          </w:tcPr>
          <w:p>
            <w:r>
              <w:t>array</w:t>
            </w:r>
          </w:p>
        </w:tc>
        <w:tc>
          <w:tcPr>
            <w:tcW w:type="dxa" w:w="2880"/>
          </w:tcPr>
          <w:p>
            <w:r>
              <w:t>List of permissions entries for the calendar.</w:t>
            </w:r>
          </w:p>
        </w:tc>
      </w:tr>
      <w:tr>
        <w:tc>
          <w:tcPr>
            <w:tcW w:type="dxa" w:w="2880"/>
          </w:tcPr>
          <w:p>
            <w:r>
              <w:t>calendarPermissions[].id</w:t>
            </w:r>
          </w:p>
        </w:tc>
        <w:tc>
          <w:tcPr>
            <w:tcW w:type="dxa" w:w="2880"/>
          </w:tcPr>
          <w:p>
            <w:r>
              <w:t>string</w:t>
            </w:r>
          </w:p>
        </w:tc>
        <w:tc>
          <w:tcPr>
            <w:tcW w:type="dxa" w:w="2880"/>
          </w:tcPr>
          <w:p>
            <w:r>
              <w:t>Unique identifier for the permission entity. Read-only.</w:t>
            </w:r>
          </w:p>
        </w:tc>
      </w:tr>
      <w:tr>
        <w:tc>
          <w:tcPr>
            <w:tcW w:type="dxa" w:w="2880"/>
          </w:tcPr>
          <w:p>
            <w:r>
              <w:t>calendarPermissions[].allowedRoles</w:t>
            </w:r>
          </w:p>
        </w:tc>
        <w:tc>
          <w:tcPr>
            <w:tcW w:type="dxa" w:w="2880"/>
          </w:tcPr>
          <w:p>
            <w:r>
              <w:t>enum[]</w:t>
            </w:r>
          </w:p>
        </w:tc>
        <w:tc>
          <w:tcPr>
            <w:tcW w:type="dxa" w:w="2880"/>
          </w:tcPr>
          <w:p>
            <w:r>
              <w:t>Possible values: none, freeBusyRead, limitedRead, read, write, delegateWithoutPrivateEventAccess, delegateWithPrivateEventAccess, custom.</w:t>
            </w:r>
          </w:p>
        </w:tc>
      </w:tr>
      <w:tr>
        <w:tc>
          <w:tcPr>
            <w:tcW w:type="dxa" w:w="2880"/>
          </w:tcPr>
          <w:p>
            <w:r>
              <w:t>calendarPermissions[].isInsideOrganization</w:t>
            </w:r>
          </w:p>
        </w:tc>
        <w:tc>
          <w:tcPr>
            <w:tcW w:type="dxa" w:w="2880"/>
          </w:tcPr>
          <w:p>
            <w:r>
              <w:t>boolean</w:t>
            </w:r>
          </w:p>
        </w:tc>
        <w:tc>
          <w:tcPr>
            <w:tcW w:type="dxa" w:w="2880"/>
          </w:tcPr>
          <w:p>
            <w:r>
              <w:t>Whether the user in context is inside the same organization as the owner.</w:t>
            </w:r>
          </w:p>
        </w:tc>
      </w:tr>
      <w:tr>
        <w:tc>
          <w:tcPr>
            <w:tcW w:type="dxa" w:w="2880"/>
          </w:tcPr>
          <w:p>
            <w:r>
              <w:t>calendarPermissions[].isRemovable</w:t>
            </w:r>
          </w:p>
        </w:tc>
        <w:tc>
          <w:tcPr>
            <w:tcW w:type="dxa" w:w="2880"/>
          </w:tcPr>
          <w:p>
            <w:r>
              <w:t>boolean</w:t>
            </w:r>
          </w:p>
        </w:tc>
        <w:tc>
          <w:tcPr>
            <w:tcW w:type="dxa" w:w="2880"/>
          </w:tcPr>
          <w:p>
            <w:r>
              <w:t>Whether the user can be removed from the share/delegate list.</w:t>
            </w:r>
          </w:p>
        </w:tc>
      </w:tr>
      <w:tr>
        <w:tc>
          <w:tcPr>
            <w:tcW w:type="dxa" w:w="2880"/>
          </w:tcPr>
          <w:p>
            <w:r>
              <w:t>calendarPermissions[].role</w:t>
            </w:r>
          </w:p>
        </w:tc>
        <w:tc>
          <w:tcPr>
            <w:tcW w:type="dxa" w:w="2880"/>
          </w:tcPr>
          <w:p>
            <w:r>
              <w:t>string</w:t>
            </w:r>
          </w:p>
        </w:tc>
        <w:tc>
          <w:tcPr>
            <w:tcW w:type="dxa" w:w="2880"/>
          </w:tcPr>
          <w:p>
            <w:r>
              <w:t>Calendar role type (as returned by API).</w:t>
            </w:r>
          </w:p>
        </w:tc>
      </w:tr>
      <w:tr>
        <w:tc>
          <w:tcPr>
            <w:tcW w:type="dxa" w:w="2880"/>
          </w:tcPr>
          <w:p>
            <w:r>
              <w:t>calendarView</w:t>
            </w:r>
          </w:p>
        </w:tc>
        <w:tc>
          <w:tcPr>
            <w:tcW w:type="dxa" w:w="2880"/>
          </w:tcPr>
          <w:p>
            <w:r>
              <w:t>array</w:t>
            </w:r>
          </w:p>
        </w:tc>
        <w:tc>
          <w:tcPr>
            <w:tcW w:type="dxa" w:w="2880"/>
          </w:tcPr>
          <w:p>
            <w:r>
              <w:t>Collection of events in a calendar view (event shape as returned).</w:t>
            </w:r>
          </w:p>
        </w:tc>
      </w:tr>
      <w:tr>
        <w:tc>
          <w:tcPr>
            <w:tcW w:type="dxa" w:w="2880"/>
          </w:tcPr>
          <w:p>
            <w:r>
              <w:t>events</w:t>
            </w:r>
          </w:p>
        </w:tc>
        <w:tc>
          <w:tcPr>
            <w:tcW w:type="dxa" w:w="2880"/>
          </w:tcPr>
          <w:p>
            <w:r>
              <w:t>array</w:t>
            </w:r>
          </w:p>
        </w:tc>
        <w:tc>
          <w:tcPr>
            <w:tcW w:type="dxa" w:w="2880"/>
          </w:tcPr>
          <w:p>
            <w:r>
              <w:t>Collection of events (event shape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'https://graph.microsoft.com/v1.0/users/user@contoso.com/calendar?$select=id,name,canEdit&amp;$expand=owner' \</w:t>
        <w:br/>
        <w:t xml:space="preserve"> --header 'Accept: application/json'</w:t>
      </w:r>
    </w:p>
    <w:p>
      <w:pPr>
        <w:pStyle w:val="Heading3"/>
      </w:pPr>
      <w:r>
        <w:t>Example Usage</w:t>
      </w:r>
    </w:p>
    <w:p>
      <w:pPr>
        <w:pStyle w:val="Heading3"/>
      </w:pPr>
      <w:r>
        <w:t>Example 1: Get the calendar with default properties</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 \</w:t>
        <w:br/>
        <w:t xml:space="preserve"> --header 'Accept: application/json'</w:t>
      </w:r>
    </w:p>
    <w:p>
      <w:pPr>
        <w:pStyle w:val="Heading3"/>
      </w:pPr>
      <w:r>
        <w:t>Example 2: Select only specific fields</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'https://graph.microsoft.com/v1.0/users/user@contoso.com/calendar?$select=id,name,isDefaultCalendar' \</w:t>
        <w:br/>
        <w:t xml:space="preserve"> --header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'https://graph.microsoft.com/v1.0/users/user@contoso.com/calendar?$expand=owner,calendarPermissions' \</w:t>
        <w:br/>
        <w:t xml:space="preserve"> --header 'Accept: application/json'</w:t>
      </w:r>
    </w:p>
    <w:p>
      <w:pPr>
        <w:pStyle w:val="Heading3"/>
      </w:pPr>
      <w:r>
        <w:t>Notes</w:t>
      </w:r>
    </w:p>
    <w:p>
      <w:pPr>
        <w:pStyle w:val="ListBullet"/>
      </w:pPr>
      <w:r>
        <w:t>$select and $expand must be sent as URL query parameters.</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363. [GET] List a User’s Calendars</w:t>
      </w:r>
    </w:p>
    <w:p>
      <w:r>
        <w:rPr>
          <w:b/>
        </w:rPr>
        <w:t xml:space="preserve">Endpoint: </w:t>
      </w:r>
      <w:r>
        <w:rPr>
          <w:rFonts w:ascii="Courier New" w:hAnsi="Courier New"/>
          <w:sz w:val="18"/>
        </w:rPr>
        <w:t>/users/{{userId}}/calendars</w:t>
      </w:r>
    </w:p>
    <w:p>
      <w:pPr>
        <w:pStyle w:val="Heading3"/>
      </w:pPr>
      <w:r>
        <w:t>Prerequisites</w:t>
      </w:r>
    </w:p>
    <w:p>
      <w:pPr>
        <w:pStyle w:val="ListBullet"/>
      </w:pPr>
      <w:r>
        <w:t>The caller must have permission to read the target user’s calendars.</w:t>
      </w:r>
    </w:p>
    <w:p>
      <w:pPr>
        <w:pStyle w:val="Heading3"/>
      </w:pPr>
      <w:r>
        <w:t>Method</w:t>
      </w:r>
    </w:p>
    <w:p>
      <w:r>
        <w:t>GET</w:t>
      </w:r>
    </w:p>
    <w:p>
      <w:pPr>
        <w:pStyle w:val="Heading3"/>
      </w:pPr>
      <w:r>
        <w:t>URL</w:t>
      </w:r>
    </w:p>
    <w:p>
      <w:r>
        <w:t>https://graph.microsoft.com/v1.0/users/{{user-id}}/calendars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calendars for a specified user. The user’s calendars collection is read-only and can be queried using common OData query options (for example, $top, $filter, $select).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(for example, avoid /users//calendars or /users/calendars).</w:t>
      </w:r>
    </w:p>
    <w:p>
      <w:pPr>
        <w:pStyle w:val="ListBullet"/>
      </w:pPr>
      <w:r>
        <w:t>Always construct the path as /users/{{user-id}}/calendars, where {{user-id}} is a non-empty string.</w:t>
      </w:r>
    </w:p>
    <w:p>
      <w:pPr>
        <w:pStyle w:val="ListBullet"/>
      </w:pPr>
      <w:r>
        <w:t>Do not infer or guess the user-id beyond the user’s input (no default value was provided in the scraped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w:t>
        <w:br/>
        <w:t>/users/user@contoso.com/calendars</w:t>
      </w:r>
    </w:p>
    <w:p>
      <w:pPr>
        <w:pStyle w:val="Heading3"/>
      </w:pPr>
      <w:r>
        <w:t>Invalid Examples</w:t>
      </w:r>
    </w:p>
    <w:p>
      <w:r>
        <w:rPr>
          <w:b/>
          <w:color w:val="666666"/>
          <w:sz w:val="16"/>
        </w:rPr>
        <w:t>[http]</w:t>
      </w:r>
    </w:p>
    <w:p>
      <w:pPr>
        <w:shd w:fill="F2F2F2" w:val="clear"/>
      </w:pPr>
      <w:r>
        <w:rPr>
          <w:rFonts w:ascii="Courier New" w:hAnsi="Courier New"/>
          <w:sz w:val="17"/>
        </w:rPr>
        <w:t>/users//calendars</w:t>
        <w:br/>
        <w:t>/users/calendars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"AQMkADAwATM0MDAAMS0yYjY2LTQ5ZDEtYjY0YS0wMDAwMDAwMDAwMDAALgAAA7fQbQ7FQk1Gm0bq1bYt7mMBAI0mP9c9vYlHj0fYQy8m0pYAAAIBDQAAAA==",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"DwAAABYAAAC9Zf7p3rKpT4Zyq9pXJm9MAAABY2cJ",</w:t>
        <w:br/>
        <w:t xml:space="preserve"> "color": "auto",</w:t>
        <w:br/>
        <w:t xml:space="preserve"> "defaultOnlineMeetingProvider": "teamsForBusiness",</w:t>
        <w:br/>
        <w:t xml:space="preserve"> "hexColor": "FF0000",</w:t>
        <w:br/>
        <w:t xml:space="preserve"> "isDefaultCalendar": true,</w:t>
        <w:br/>
        <w:t xml:space="preserve"> "isRemovable": true,</w:t>
        <w:br/>
        <w:t xml:space="preserve"> "isTallyingResponses": true,</w:t>
        <w:br/>
        <w:t xml:space="preserve"> "name": "Calendar",</w:t>
        <w:br/>
        <w:t xml:space="preserve"> "owner": {</w:t>
        <w:br/>
        <w:t xml:space="preserve"> "name": "Adele Vance",</w:t>
        <w:br/>
        <w:t xml:space="preserve"> "address": "adele.vance@contoso.com"</w:t>
        <w:br/>
        <w:t xml:space="preserve"> },</w:t>
        <w:br/>
        <w:t xml:space="preserve"> "calendarPermissions": [</w:t>
        <w:br/>
        <w:t xml:space="preserve"> {</w:t>
        <w:br/>
        <w:t xml:space="preserve"> "id": "RGVsZWdhdGU6RGVsZWdhdGVVc2VyQGNvbnRvc28uY29t",</w:t>
        <w:br/>
        <w:t xml:space="preserve"> "allowedRoles": [</w:t>
        <w:br/>
        <w:t xml:space="preserve"> "read",</w:t>
        <w:br/>
        <w:t xml:space="preserve"> "write"</w:t>
        <w:br/>
        <w:t xml:space="preserve"> ],</w:t>
        <w:br/>
        <w:t xml:space="preserve"> "emailAddress": {</w:t>
        <w:br/>
        <w:t xml:space="preserve"> "name": "Delegate User",</w:t>
        <w:br/>
        <w:t xml:space="preserve"> "address": "delegate.user@contoso.com"</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"events": []</w:t>
        <w:br/>
        <w:t xml:space="preserve"> }</w:t>
        <w:br/>
        <w:t xml:space="preserve"> ],</w:t>
        <w:br/>
        <w:t xml:space="preserve"> "@odata.nextLink": "https://graph.microsoft.com/v1.0/users/48d31887-5fad-4d73-a9f5-3c356e68a038/calendars?$skip=10"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calendar objects.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value[].allowedOnlineMeetingProviders</w:t>
            </w:r>
          </w:p>
        </w:tc>
        <w:tc>
          <w:tcPr>
            <w:tcW w:type="dxa" w:w="2880"/>
          </w:tcPr>
          <w:p>
            <w:r>
              <w:t>array</w:t>
            </w:r>
          </w:p>
        </w:tc>
        <w:tc>
          <w:tcPr>
            <w:tcW w:type="dxa" w:w="2880"/>
          </w:tcPr>
          <w:p>
            <w:r>
              <w:t>Allowed values: unknown, skypeForBusiness, skypeForConsumer, teamsForBusiness.</w:t>
            </w:r>
          </w:p>
        </w:tc>
      </w:tr>
      <w:tr>
        <w:tc>
          <w:tcPr>
            <w:tcW w:type="dxa" w:w="2880"/>
          </w:tcPr>
          <w:p>
            <w:r>
              <w:t>value[].canEdit</w:t>
            </w:r>
          </w:p>
        </w:tc>
        <w:tc>
          <w:tcPr>
            <w:tcW w:type="dxa" w:w="2880"/>
          </w:tcPr>
          <w:p>
            <w:r>
              <w:t>boolean</w:t>
            </w:r>
          </w:p>
        </w:tc>
        <w:tc>
          <w:tcPr>
            <w:tcW w:type="dxa" w:w="2880"/>
          </w:tcPr>
          <w:p>
            <w:r>
              <w:t>true if the user can write to the calendar; otherwise false.</w:t>
            </w:r>
          </w:p>
        </w:tc>
      </w:tr>
      <w:tr>
        <w:tc>
          <w:tcPr>
            <w:tcW w:type="dxa" w:w="2880"/>
          </w:tcPr>
          <w:p>
            <w:r>
              <w:t>value[].canShare</w:t>
            </w:r>
          </w:p>
        </w:tc>
        <w:tc>
          <w:tcPr>
            <w:tcW w:type="dxa" w:w="2880"/>
          </w:tcPr>
          <w:p>
            <w:r>
              <w:t>boolean</w:t>
            </w:r>
          </w:p>
        </w:tc>
        <w:tc>
          <w:tcPr>
            <w:tcW w:type="dxa" w:w="2880"/>
          </w:tcPr>
          <w:p>
            <w:r>
              <w:t>true if the user can share the calendar; otherwise false.</w:t>
            </w:r>
          </w:p>
        </w:tc>
      </w:tr>
      <w:tr>
        <w:tc>
          <w:tcPr>
            <w:tcW w:type="dxa" w:w="2880"/>
          </w:tcPr>
          <w:p>
            <w:r>
              <w:t>value[].canViewPrivateItems</w:t>
            </w:r>
          </w:p>
        </w:tc>
        <w:tc>
          <w:tcPr>
            <w:tcW w:type="dxa" w:w="2880"/>
          </w:tcPr>
          <w:p>
            <w:r>
              <w:t>boolean</w:t>
            </w:r>
          </w:p>
        </w:tc>
        <w:tc>
          <w:tcPr>
            <w:tcW w:type="dxa" w:w="2880"/>
          </w:tcPr>
          <w:p>
            <w:r>
              <w:t>true if the user can read calendar items marked private; otherwise false.</w:t>
            </w:r>
          </w:p>
        </w:tc>
      </w:tr>
      <w:tr>
        <w:tc>
          <w:tcPr>
            <w:tcW w:type="dxa" w:w="2880"/>
          </w:tcPr>
          <w:p>
            <w:r>
              <w:t>value[].changeKey</w:t>
            </w:r>
          </w:p>
        </w:tc>
        <w:tc>
          <w:tcPr>
            <w:tcW w:type="dxa" w:w="2880"/>
          </w:tcPr>
          <w:p>
            <w:r>
              <w:t>string</w:t>
            </w:r>
          </w:p>
        </w:tc>
        <w:tc>
          <w:tcPr>
            <w:tcW w:type="dxa" w:w="2880"/>
          </w:tcPr>
          <w:p>
            <w:r>
              <w:t>Identifies the version of the calendar object; changes whenever the calendar changes. Read-only.</w:t>
            </w:r>
          </w:p>
        </w:tc>
      </w:tr>
      <w:tr>
        <w:tc>
          <w:tcPr>
            <w:tcW w:type="dxa" w:w="2880"/>
          </w:tcPr>
          <w:p>
            <w:r>
              <w:t>value[].color</w:t>
            </w:r>
          </w:p>
        </w:tc>
        <w:tc>
          <w:tcPr>
            <w:tcW w:type="dxa" w:w="2880"/>
          </w:tcPr>
          <w:p>
            <w:r>
              <w:t>microsoft.graph.calendarColor</w:t>
            </w:r>
          </w:p>
        </w:tc>
        <w:tc>
          <w:tcPr>
            <w:tcW w:type="dxa" w:w="2880"/>
          </w:tcPr>
          <w:p>
            <w:r>
              <w:t>Calendar color.</w:t>
            </w:r>
          </w:p>
        </w:tc>
      </w:tr>
      <w:tr>
        <w:tc>
          <w:tcPr>
            <w:tcW w:type="dxa" w:w="2880"/>
          </w:tcPr>
          <w:p>
            <w:r>
              <w:t>value[].defaultOnlineMeetingProvider</w:t>
            </w:r>
          </w:p>
        </w:tc>
        <w:tc>
          <w:tcPr>
            <w:tcW w:type="dxa" w:w="2880"/>
          </w:tcPr>
          <w:p>
            <w:r>
              <w:t>microsoft.graph.onlineMeetingProviderType</w:t>
            </w:r>
          </w:p>
        </w:tc>
        <w:tc>
          <w:tcPr>
            <w:tcW w:type="dxa" w:w="2880"/>
          </w:tcPr>
          <w:p>
            <w:r>
              <w:t>Default online meeting provider.</w:t>
            </w:r>
          </w:p>
        </w:tc>
      </w:tr>
      <w:tr>
        <w:tc>
          <w:tcPr>
            <w:tcW w:type="dxa" w:w="2880"/>
          </w:tcPr>
          <w:p>
            <w:r>
              <w:t>value[].hexColor</w:t>
            </w:r>
          </w:p>
        </w:tc>
        <w:tc>
          <w:tcPr>
            <w:tcW w:type="dxa" w:w="2880"/>
          </w:tcPr>
          <w:p>
            <w:r>
              <w:t>string</w:t>
            </w:r>
          </w:p>
        </w:tc>
        <w:tc>
          <w:tcPr>
            <w:tcW w:type="dxa" w:w="2880"/>
          </w:tcPr>
          <w:p>
            <w:r>
              <w:t>Calendar color as a hex RGB string (00-FF per component). Empty if never set. Read-only.</w:t>
            </w:r>
          </w:p>
        </w:tc>
      </w:tr>
      <w:tr>
        <w:tc>
          <w:tcPr>
            <w:tcW w:type="dxa" w:w="2880"/>
          </w:tcPr>
          <w:p>
            <w:r>
              <w:t>value[].isDefaultCalendar</w:t>
            </w:r>
          </w:p>
        </w:tc>
        <w:tc>
          <w:tcPr>
            <w:tcW w:type="dxa" w:w="2880"/>
          </w:tcPr>
          <w:p>
            <w:r>
              <w:t>boolean</w:t>
            </w:r>
          </w:p>
        </w:tc>
        <w:tc>
          <w:tcPr>
            <w:tcW w:type="dxa" w:w="2880"/>
          </w:tcPr>
          <w:p>
            <w:r>
              <w:t>true if this is the default calendar; otherwise false.</w:t>
            </w:r>
          </w:p>
        </w:tc>
      </w:tr>
      <w:tr>
        <w:tc>
          <w:tcPr>
            <w:tcW w:type="dxa" w:w="2880"/>
          </w:tcPr>
          <w:p>
            <w:r>
              <w:t>value[].isRemovable</w:t>
            </w:r>
          </w:p>
        </w:tc>
        <w:tc>
          <w:tcPr>
            <w:tcW w:type="dxa" w:w="2880"/>
          </w:tcPr>
          <w:p>
            <w:r>
              <w:t>boolean</w:t>
            </w:r>
          </w:p>
        </w:tc>
        <w:tc>
          <w:tcPr>
            <w:tcW w:type="dxa" w:w="2880"/>
          </w:tcPr>
          <w:p>
            <w:r>
              <w:t>Indicates whether this user calendar can be deleted from the user mailbox.</w:t>
            </w:r>
          </w:p>
        </w:tc>
      </w:tr>
      <w:tr>
        <w:tc>
          <w:tcPr>
            <w:tcW w:type="dxa" w:w="2880"/>
          </w:tcPr>
          <w:p>
            <w:r>
              <w:t>value[].isTallyingResponses</w:t>
            </w:r>
          </w:p>
        </w:tc>
        <w:tc>
          <w:tcPr>
            <w:tcW w:type="dxa" w:w="2880"/>
          </w:tcPr>
          <w:p>
            <w:r>
              <w:t>boolean</w:t>
            </w:r>
          </w:p>
        </w:tc>
        <w:tc>
          <w:tcPr>
            <w:tcW w:type="dxa" w:w="2880"/>
          </w:tcPr>
          <w:p>
            <w:r>
              <w:t>Indicates whether this calendar supports tracking meeting responses.</w:t>
            </w:r>
          </w:p>
        </w:tc>
      </w:tr>
      <w:tr>
        <w:tc>
          <w:tcPr>
            <w:tcW w:type="dxa" w:w="2880"/>
          </w:tcPr>
          <w:p>
            <w:r>
              <w:t>value[].name</w:t>
            </w:r>
          </w:p>
        </w:tc>
        <w:tc>
          <w:tcPr>
            <w:tcW w:type="dxa" w:w="2880"/>
          </w:tcPr>
          <w:p>
            <w:r>
              <w:t>string</w:t>
            </w:r>
          </w:p>
        </w:tc>
        <w:tc>
          <w:tcPr>
            <w:tcW w:type="dxa" w:w="2880"/>
          </w:tcPr>
          <w:p>
            <w:r>
              <w:t>The calendar name.</w:t>
            </w:r>
          </w:p>
        </w:tc>
      </w:tr>
      <w:tr>
        <w:tc>
          <w:tcPr>
            <w:tcW w:type="dxa" w:w="2880"/>
          </w:tcPr>
          <w:p>
            <w:r>
              <w:t>value[].owner</w:t>
            </w:r>
          </w:p>
        </w:tc>
        <w:tc>
          <w:tcPr>
            <w:tcW w:type="dxa" w:w="2880"/>
          </w:tcPr>
          <w:p>
            <w:r>
              <w:t>microsoft.graph.emailAddress</w:t>
            </w:r>
          </w:p>
        </w:tc>
        <w:tc>
          <w:tcPr>
            <w:tcW w:type="dxa" w:w="2880"/>
          </w:tcPr>
          <w:p>
            <w:r>
              <w:t>The calendar owner.</w:t>
            </w:r>
          </w:p>
        </w:tc>
      </w:tr>
      <w:tr>
        <w:tc>
          <w:tcPr>
            <w:tcW w:type="dxa" w:w="2880"/>
          </w:tcPr>
          <w:p>
            <w:r>
              <w:t>value[].calendarPermissions</w:t>
            </w:r>
          </w:p>
        </w:tc>
        <w:tc>
          <w:tcPr>
            <w:tcW w:type="dxa" w:w="2880"/>
          </w:tcPr>
          <w:p>
            <w:r>
              <w:t>array</w:t>
            </w:r>
          </w:p>
        </w:tc>
        <w:tc>
          <w:tcPr>
            <w:tcW w:type="dxa" w:w="2880"/>
          </w:tcPr>
          <w:p>
            <w:r>
              <w:t>List of permissions entries for the calendar.</w:t>
            </w:r>
          </w:p>
        </w:tc>
      </w:tr>
      <w:tr>
        <w:tc>
          <w:tcPr>
            <w:tcW w:type="dxa" w:w="2880"/>
          </w:tcPr>
          <w:p>
            <w:r>
              <w:t>value[].calendarPermissions[].id</w:t>
            </w:r>
          </w:p>
        </w:tc>
        <w:tc>
          <w:tcPr>
            <w:tcW w:type="dxa" w:w="2880"/>
          </w:tcPr>
          <w:p>
            <w:r>
              <w:t>string</w:t>
            </w:r>
          </w:p>
        </w:tc>
        <w:tc>
          <w:tcPr>
            <w:tcW w:type="dxa" w:w="2880"/>
          </w:tcPr>
          <w:p>
            <w:r>
              <w:t>The unique identifier for an entity. Read-only.</w:t>
            </w:r>
          </w:p>
        </w:tc>
      </w:tr>
      <w:tr>
        <w:tc>
          <w:tcPr>
            <w:tcW w:type="dxa" w:w="2880"/>
          </w:tcPr>
          <w:p>
            <w:r>
              <w:t>value[].calendarPermissions[].allowedRoles</w:t>
            </w:r>
          </w:p>
        </w:tc>
        <w:tc>
          <w:tcPr>
            <w:tcW w:type="dxa" w:w="2880"/>
          </w:tcPr>
          <w:p>
            <w:r>
              <w:t>array</w:t>
            </w:r>
          </w:p>
        </w:tc>
        <w:tc>
          <w:tcPr>
            <w:tcW w:type="dxa" w:w="2880"/>
          </w:tcPr>
          <w:p>
            <w:r>
              <w:t>Allowed values: none, freeBusyRead, limitedRead, read, write, delegateWithoutPrivateEventAccess, delegateWithPrivateEventAccess, custom.</w:t>
            </w:r>
          </w:p>
        </w:tc>
      </w:tr>
      <w:tr>
        <w:tc>
          <w:tcPr>
            <w:tcW w:type="dxa" w:w="2880"/>
          </w:tcPr>
          <w:p>
            <w:r>
              <w:t>value[].calendarPermissions[].emailAddress</w:t>
            </w:r>
          </w:p>
        </w:tc>
        <w:tc>
          <w:tcPr>
            <w:tcW w:type="dxa" w:w="2880"/>
          </w:tcPr>
          <w:p>
            <w:r>
              <w:t>microsoft.graph.emailAddress</w:t>
            </w:r>
          </w:p>
        </w:tc>
        <w:tc>
          <w:tcPr>
            <w:tcW w:type="dxa" w:w="2880"/>
          </w:tcPr>
          <w:p>
            <w:r>
              <w:t>Email address of the recipient/delegate.</w:t>
            </w:r>
          </w:p>
        </w:tc>
      </w:tr>
      <w:tr>
        <w:tc>
          <w:tcPr>
            <w:tcW w:type="dxa" w:w="2880"/>
          </w:tcPr>
          <w:p>
            <w:r>
              <w:t>value[].calendarPermissions[].isInsideOrganization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value[].calendarPermissions[].isRemovable</w:t>
            </w:r>
          </w:p>
        </w:tc>
        <w:tc>
          <w:tcPr>
            <w:tcW w:type="dxa" w:w="2880"/>
          </w:tcPr>
          <w:p>
            <w:r>
              <w:t>boolean</w:t>
            </w:r>
          </w:p>
        </w:tc>
        <w:tc>
          <w:tcPr>
            <w:tcW w:type="dxa" w:w="2880"/>
          </w:tcPr>
          <w:p>
            <w:r>
              <w:t>True if the user can be removed from the share/delegate list.</w:t>
            </w:r>
          </w:p>
        </w:tc>
      </w:tr>
      <w:tr>
        <w:tc>
          <w:tcPr>
            <w:tcW w:type="dxa" w:w="2880"/>
          </w:tcPr>
          <w:p>
            <w:r>
              <w:t>value[].calendarPermissions[].role</w:t>
            </w:r>
          </w:p>
        </w:tc>
        <w:tc>
          <w:tcPr>
            <w:tcW w:type="dxa" w:w="2880"/>
          </w:tcPr>
          <w:p>
            <w:r>
              <w:t>microsoft.graph.calendarRoleType</w:t>
            </w:r>
          </w:p>
        </w:tc>
        <w:tc>
          <w:tcPr>
            <w:tcW w:type="dxa" w:w="2880"/>
          </w:tcPr>
          <w:p>
            <w:r>
              <w:t>Role assigned for this permission entry.</w:t>
            </w:r>
          </w:p>
        </w:tc>
      </w:tr>
      <w:tr>
        <w:tc>
          <w:tcPr>
            <w:tcW w:type="dxa" w:w="2880"/>
          </w:tcPr>
          <w:p>
            <w:r>
              <w:t>value[].calendarView</w:t>
            </w:r>
          </w:p>
        </w:tc>
        <w:tc>
          <w:tcPr>
            <w:tcW w:type="dxa" w:w="2880"/>
          </w:tcPr>
          <w:p>
            <w:r>
              <w:t>array</w:t>
            </w:r>
          </w:p>
        </w:tc>
        <w:tc>
          <w:tcPr>
            <w:tcW w:type="dxa" w:w="2880"/>
          </w:tcPr>
          <w:p>
            <w:r>
              <w:t>Collection of event objects (calendar view). Returned only if expanded.</w:t>
            </w:r>
          </w:p>
        </w:tc>
      </w:tr>
      <w:tr>
        <w:tc>
          <w:tcPr>
            <w:tcW w:type="dxa" w:w="2880"/>
          </w:tcPr>
          <w:p>
            <w:r>
              <w:t>value[].events</w:t>
            </w:r>
          </w:p>
        </w:tc>
        <w:tc>
          <w:tcPr>
            <w:tcW w:type="dxa" w:w="2880"/>
          </w:tcPr>
          <w:p>
            <w:r>
              <w:t>array</w:t>
            </w:r>
          </w:p>
        </w:tc>
        <w:tc>
          <w:tcPr>
            <w:tcW w:type="dxa" w:w="2880"/>
          </w:tcPr>
          <w:p>
            <w:r>
              <w:t>Collection of event objects. Returned only if expanded.</w:t>
            </w:r>
          </w:p>
        </w:tc>
      </w:tr>
      <w:tr>
        <w:tc>
          <w:tcPr>
            <w:tcW w:type="dxa" w:w="2880"/>
          </w:tcPr>
          <w:p>
            <w:r>
              <w:t>@odata.nextLink</w:t>
            </w:r>
          </w:p>
        </w:tc>
        <w:tc>
          <w:tcPr>
            <w:tcW w:type="dxa" w:w="2880"/>
          </w:tcPr>
          <w:p>
            <w:r>
              <w:t>string</w:t>
            </w:r>
          </w:p>
        </w:tc>
        <w:tc>
          <w:tcPr>
            <w:tcW w:type="dxa" w:w="2880"/>
          </w:tcPr>
          <w:p>
            <w:r>
              <w:t>URL to retrieve the next page of results (when paging applies).</w:t>
            </w:r>
          </w:p>
        </w:tc>
      </w:tr>
      <w:tr>
        <w:tc>
          <w:tcPr>
            <w:tcW w:type="dxa" w:w="2880"/>
          </w:tcPr>
          <w:p>
            <w:r>
              <w:t>error</w:t>
            </w:r>
          </w:p>
        </w:tc>
        <w:tc>
          <w:tcPr>
            <w:tcW w:type="dxa" w:w="2880"/>
          </w:tcPr>
          <w:p>
            <w:r>
              <w:t>object</w:t>
            </w:r>
          </w:p>
        </w:tc>
        <w:tc>
          <w:tcPr>
            <w:tcW w:type="dxa" w:w="2880"/>
          </w:tcPr>
          <w:p>
            <w:r>
              <w:t>Error wrapper returned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bl>
    <w:p/>
    <w:p>
      <w:pPr>
        <w:pStyle w:val="Heading3"/>
      </w:pPr>
      <w:r>
        <w:t>Available Filters</w:t>
      </w:r>
    </w:p>
    <w:p>
      <w:pPr>
        <w:pStyle w:val="ListBullet"/>
      </w:pPr>
      <w:r>
        <w:t>$filter — Filter items by property values.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'https://graph.microsoft.com/v1.0/users/user@contoso.com/calendars?$top=50&amp;$count=true' \</w:t>
        <w:br/>
        <w:t xml:space="preserve"> --header 'Accept: application/json'</w:t>
      </w:r>
    </w:p>
    <w:p>
      <w:pPr>
        <w:pStyle w:val="Heading3"/>
      </w:pPr>
      <w:r>
        <w:t>Example Usage</w:t>
      </w:r>
    </w:p>
    <w:p>
      <w:pPr>
        <w:pStyle w:val="Heading3"/>
      </w:pPr>
      <w:r>
        <w:t>Example 1: Get the first 10 calendars</w:t>
      </w:r>
    </w:p>
    <w:p>
      <w:r>
        <w:rPr>
          <w:b/>
          <w:color w:val="666666"/>
          <w:sz w:val="16"/>
        </w:rPr>
        <w:t>[bash]</w:t>
      </w:r>
    </w:p>
    <w:p>
      <w:pPr>
        <w:shd w:fill="F2F2F2" w:val="clear"/>
      </w:pPr>
      <w:r>
        <w:rPr>
          <w:rFonts w:ascii="Courier New" w:hAnsi="Courier New"/>
          <w:sz w:val="17"/>
        </w:rPr>
        <w:t>curl -X GET \</w:t>
        <w:br/>
        <w:t xml:space="preserve"> 'https://graph.microsoft.com/v1.0/users/user@contoso.com/calendars?$top=10' \</w:t>
        <w:br/>
        <w:t xml:space="preserve"> -H 'Accept: application/json'</w:t>
      </w:r>
    </w:p>
    <w:p>
      <w:pPr>
        <w:pStyle w:val="Heading3"/>
      </w:pPr>
      <w:r>
        <w:t>Example 2: Select only specific fields</w:t>
      </w:r>
    </w:p>
    <w:p>
      <w:r>
        <w:rPr>
          <w:b/>
          <w:color w:val="666666"/>
          <w:sz w:val="16"/>
        </w:rPr>
        <w:t>[bash]</w:t>
      </w:r>
    </w:p>
    <w:p>
      <w:pPr>
        <w:shd w:fill="F2F2F2" w:val="clear"/>
      </w:pPr>
      <w:r>
        <w:rPr>
          <w:rFonts w:ascii="Courier New" w:hAnsi="Courier New"/>
          <w:sz w:val="17"/>
        </w:rPr>
        <w:t>curl -X GET \</w:t>
        <w:br/>
        <w:t xml:space="preserve"> 'https://graph.microsoft.com/v1.0/users/user@contoso.com/calendars?$select=id,name,hexColor,isDefaultCalendar'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'https://graph.microsoft.com/v1.0/users/user@contoso.com/calendars?$orderby=name' \</w:t>
        <w:br/>
        <w:t xml:space="preserve"> -H 'Accept: application/json'</w:t>
      </w:r>
    </w:p>
    <w:p>
      <w:pPr>
        <w:pStyle w:val="Heading3"/>
      </w:pPr>
      <w:r>
        <w:t>Notes</w:t>
      </w:r>
    </w:p>
    <w:p>
      <w:pPr>
        <w:pStyle w:val="ListBullet"/>
      </w:pPr>
      <w:r>
        <w:t>This endpoint supports OData query options listed above (for example, $top, $skip, $select, $expand).</w:t>
      </w:r>
    </w:p>
    <w:p>
      <w:pPr>
        <w:pStyle w:val="ListBullet"/>
      </w:pPr>
      <w:r>
        <w:t>The response is a collection under the value property and may include @odata.nextLink for pagination.</w:t>
      </w:r>
    </w:p>
    <w:p>
      <w:pPr>
        <w:pStyle w:val="Heading3"/>
      </w:pPr>
      <w:r>
        <w:t>Error Handling</w:t>
      </w:r>
    </w:p>
    <w:p>
      <w:pPr>
        <w:pStyle w:val="ListBullet"/>
      </w:pPr>
      <w:r>
        <w:t>2XX: Returns a calendars collection.</w:t>
      </w:r>
    </w:p>
    <w:p>
      <w:pPr>
        <w:pStyle w:val="ListBullet"/>
      </w:pPr>
      <w:r>
        <w:t>default: Returns an error object with error.code and error.message (and optional details,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364. [GET] List a User's Calendar Events</w:t>
      </w:r>
    </w:p>
    <w:p>
      <w:r>
        <w:rPr>
          <w:b/>
        </w:rPr>
        <w:t xml:space="preserve">Endpoint: </w:t>
      </w:r>
      <w:r>
        <w:rPr>
          <w:rFonts w:ascii="Courier New" w:hAnsi="Courier New"/>
          <w:sz w:val="18"/>
        </w:rPr>
        <w:t>/users/{{userId}}/calendar/events</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https://graph.microsoft.com/v1.0/users/{{user-id}}/calendar/events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events in the specified user’s default calendar. This is a read-only navigation property.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/users//calendar/events).</w:t>
      </w:r>
    </w:p>
    <w:p>
      <w:pPr>
        <w:pStyle w:val="ListBullet"/>
      </w:pPr>
      <w:r>
        <w:t>Always construct the path as /users/{{user-id}}/calendar/events, where {{user-id}} is a non-empty string.</w:t>
      </w:r>
    </w:p>
    <w:p>
      <w:pPr>
        <w:pStyle w:val="ListBullet"/>
      </w:pPr>
      <w:r>
        <w:t>Do not infer or guess the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/users/4f9c2a7b-3b7f-4a2a-9f4c-2b1c0a9d1234/calendar/events</w:t>
        <w:br/>
        <w:t>/users/user@contoso.com/calendar/events</w:t>
      </w:r>
    </w:p>
    <w:p>
      <w:pPr>
        <w:pStyle w:val="Heading3"/>
      </w:pPr>
      <w:r>
        <w:t>Invalid Examples</w:t>
      </w:r>
    </w:p>
    <w:p>
      <w:r>
        <w:rPr>
          <w:b/>
          <w:color w:val="666666"/>
          <w:sz w:val="16"/>
        </w:rPr>
        <w:t>[http]</w:t>
      </w:r>
    </w:p>
    <w:p>
      <w:pPr>
        <w:shd w:fill="F2F2F2" w:val="clear"/>
      </w:pPr>
      <w:r>
        <w:rPr>
          <w:rFonts w:ascii="Courier New" w:hAnsi="Courier New"/>
          <w:sz w:val="17"/>
        </w:rPr>
        <w:t>/users//calendar/events</w:t>
        <w:br/>
        <w:t>/users/calendar/events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"bodyPreview": "The preview of the message associated with the event.",</w:t>
        <w:br/>
        <w:t xml:space="preserve"> "cancelledOccurrences": [],</w:t>
        <w:br/>
        <w:t xml:space="preserve"> "end": {},</w:t>
        <w:br/>
        <w:t xml:space="preserve"> "hasAttachments": false,</w:t>
        <w:br/>
        <w:t xml:space="preserve"> "hideAttendees": false,</w:t>
        <w:br/>
        <w:t xml:space="preserve"> "iCalUId": "040000008200E00074C5B7101A82E00800000000D7B3F2E6C3D9DA01000000000000000010000000A1B2C3D4E5F60718293A4B5C6D7E8F90",</w:t>
        <w:br/>
        <w:t xml:space="preserve"> "importance": {},</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w:t>
        <w:br/>
        <w:t xml:space="preserve"> "locationUri": "https://contoso.com/locations/confroom1",</w:t>
        <w:br/>
        <w:t xml:space="preserve"> "uniqueId": "confroom1",</w:t>
        <w:br/>
        <w:t xml:space="preserve"> "uniqueIdType": {},</w:t>
        <w:br/>
        <w:t xml:space="preserve"> "additionalProperties": {}</w:t>
        <w:br/>
        <w:t xml:space="preserve"> }</w:t>
        <w:br/>
        <w:t xml:space="preserve"> ],</w:t>
        <w:br/>
        <w:t xml:space="preserve"> "onlineMeeting": {},</w:t>
        <w:br/>
        <w:t xml:space="preserve"> "onlineMeetingProvider": {},</w:t>
        <w:br/>
        <w:t xml:space="preserve"> "onlineMeetingUrl": "https://meet.contoso.com/legacyJoinLink",</w:t>
        <w:br/>
        <w:t xml:space="preserve"> "organizer": {},</w:t>
        <w:br/>
        <w:t xml:space="preserve"> "originalEndTimeZone": "tzone://Microsoft/Custom",</w:t>
        <w:br/>
        <w:t xml:space="preserve"> "originalStart": "2014-01-01T00:00:00Z",</w:t>
        <w:br/>
        <w:t xml:space="preserve"> "originalStartTimeZone": "tzone://Microsoft/Custom",</w:t>
        <w:br/>
        <w:t xml:space="preserve"> "recurrence": {},</w:t>
        <w:br/>
        <w:t xml:space="preserve"> "reminderMinutesBeforeStart": 15,</w:t>
        <w:br/>
        <w:t xml:space="preserve"> "responseRequested": true,</w:t>
        <w:br/>
        <w:t xml:space="preserve"> "responseStatus": {},</w:t>
        <w:br/>
        <w:t xml:space="preserve"> "sensitivity": {},</w:t>
        <w:br/>
        <w:t xml:space="preserve"> "seriesMasterId": "AAMkAGI2TAAA=",</w:t>
        <w:br/>
        <w:t xml:space="preserve"> "showAs": {},</w:t>
        <w:br/>
        <w:t xml:space="preserve"> "start": {},</w:t>
        <w:br/>
        <w:t xml:space="preserve"> "subject": "Team sync",</w:t>
        <w:br/>
        <w:t xml:space="preserve"> "transactionId": "7e2f3b0a-6e7f-4b1e-9f1b-6d8a9c0b1d2e",</w:t>
        <w:br/>
        <w:t xml:space="preserve"> "type": {},</w:t>
        <w:br/>
        <w:t xml:space="preserve"> "webLink": "https://outlook.office.com/owa/?itemid=...",</w:t>
        <w:br/>
        <w:t xml:space="preserve"> "attachments": [</w:t>
        <w:br/>
        <w:t xml:space="preserve"> {</w:t>
        <w:br/>
        <w:t xml:space="preserve"> "id": "AAMkAGI2TAAA=",</w:t>
        <w:br/>
        <w:t xml:space="preserve"> "contentType": "application/pdf",</w:t>
        <w:br/>
        <w:t xml:space="preserve"> "isInline": false,</w:t>
        <w:br/>
        <w:t xml:space="preserve"> "lastModifiedDateTime": "2014-01-01T00:00:00Z",</w:t>
        <w:br/>
        <w:t xml:space="preserve"> "name": "agenda.pdf",</w:t>
        <w:br/>
        <w:t xml:space="preserve"> "size": 12345</w:t>
        <w:br/>
        <w:t xml:space="preserve"> }</w:t>
        <w:br/>
        <w:t xml:space="preserve"> ],</w:t>
        <w:br/>
        <w:t xml:space="preserve"> "calendar": {},</w:t>
        <w:br/>
        <w:t xml:space="preserve"> "exceptionOccurrences": [],</w:t>
        <w:br/>
        <w:t xml:space="preserve"> "extensions": [</w:t>
        <w:br/>
        <w:t xml:space="preserve"> {</w:t>
        <w:br/>
        <w:t xml:space="preserve"> "id": "extension-id"</w:t>
        <w:br/>
        <w:t xml:space="preserve"> }</w:t>
        <w:br/>
        <w:t xml:space="preserve"> ],</w:t>
        <w:br/>
        <w:t xml:space="preserve"> "instances": [],</w:t>
        <w:br/>
        <w:t xml:space="preserve"> "multiValueExtendedProperties": [</w:t>
        <w:br/>
        <w:t xml:space="preserve"> {</w:t>
        <w:br/>
        <w:t xml:space="preserve"> "id": "StringArray {GUID} Name propertyName",</w:t>
        <w:br/>
        <w:t xml:space="preserve"> "value": ["value1", "value2"]</w:t>
        <w:br/>
        <w:t xml:space="preserve"> }</w:t>
        <w:br/>
        <w:t xml:space="preserve"> ],</w:t>
        <w:br/>
        <w:t xml:space="preserve"> "singleValueExtendedProperties": [</w:t>
        <w:br/>
        <w:t xml:space="preserve"> {</w:t>
        <w:br/>
        <w:t xml:space="preserve"> "id": "String {GUID} Name propertyName",</w:t>
        <w:br/>
        <w:t xml:space="preserve"> "value": "property value"</w:t>
        <w:br/>
        <w:t xml:space="preserve"> }</w:t>
        <w:br/>
        <w:t xml:space="preserve"> ],</w:t>
        <w:br/>
        <w:t xml:space="preserve"> "@odata.nextLink": "https://graph.microsoft.com/v1.0/users/{user-id}/calendar/events?$skip=10",</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Default is true. Optional.</w:t>
            </w:r>
          </w:p>
        </w:tc>
      </w:tr>
      <w:tr>
        <w:tc>
          <w:tcPr>
            <w:tcW w:type="dxa" w:w="2880"/>
          </w:tcPr>
          <w:p>
            <w:r>
              <w:t>value[].attendees</w:t>
            </w:r>
          </w:p>
        </w:tc>
        <w:tc>
          <w:tcPr>
            <w:tcW w:type="dxa" w:w="2880"/>
          </w:tcPr>
          <w:p>
            <w:r>
              <w:t>array</w:t>
            </w:r>
          </w:p>
        </w:tc>
        <w:tc>
          <w:tcPr>
            <w:tcW w:type="dxa" w:w="2880"/>
          </w:tcPr>
          <w:p>
            <w:r>
              <w:t>Attendees for the event. (&lt;microsoft.graph.attendeeBase&gt;[])</w:t>
            </w:r>
          </w:p>
        </w:tc>
      </w:tr>
      <w:tr>
        <w:tc>
          <w:tcPr>
            <w:tcW w:type="dxa" w:w="2880"/>
          </w:tcPr>
          <w:p>
            <w:r>
              <w:t>value[].attendees[].proposedNewTime</w:t>
            </w:r>
          </w:p>
        </w:tc>
        <w:tc>
          <w:tcPr>
            <w:tcW w:type="dxa" w:w="2880"/>
          </w:tcPr>
          <w:p>
            <w:r>
              <w:t>object</w:t>
            </w:r>
          </w:p>
        </w:tc>
        <w:tc>
          <w:tcPr>
            <w:tcW w:type="dxa" w:w="2880"/>
          </w:tcPr>
          <w:p>
            <w:r>
              <w:t>Proposed new time slot. (&lt;microsoft.graph.timeSlot&gt;)</w:t>
            </w:r>
          </w:p>
        </w:tc>
      </w:tr>
      <w:tr>
        <w:tc>
          <w:tcPr>
            <w:tcW w:type="dxa" w:w="2880"/>
          </w:tcPr>
          <w:p>
            <w:r>
              <w:t>value[].attendees[].status</w:t>
            </w:r>
          </w:p>
        </w:tc>
        <w:tc>
          <w:tcPr>
            <w:tcW w:type="dxa" w:w="2880"/>
          </w:tcPr>
          <w:p>
            <w:r>
              <w:t>object</w:t>
            </w:r>
          </w:p>
        </w:tc>
        <w:tc>
          <w:tcPr>
            <w:tcW w:type="dxa" w:w="2880"/>
          </w:tcPr>
          <w:p>
            <w:r>
              <w:t>Attendee response status. (&lt;microsoft.graph.responseStatus&gt;)</w:t>
            </w:r>
          </w:p>
        </w:tc>
      </w:tr>
      <w:tr>
        <w:tc>
          <w:tcPr>
            <w:tcW w:type="dxa" w:w="2880"/>
          </w:tcPr>
          <w:p>
            <w:r>
              <w:t>value[].body</w:t>
            </w:r>
          </w:p>
        </w:tc>
        <w:tc>
          <w:tcPr>
            <w:tcW w:type="dxa" w:w="2880"/>
          </w:tcPr>
          <w:p>
            <w:r>
              <w:t>object</w:t>
            </w:r>
          </w:p>
        </w:tc>
        <w:tc>
          <w:tcPr>
            <w:tcW w:type="dxa" w:w="2880"/>
          </w:tcPr>
          <w:p>
            <w:r>
              <w:t>Event body. (&lt;microsoft.graph.itemBody&gt;)</w:t>
            </w:r>
          </w:p>
        </w:tc>
      </w:tr>
      <w:tr>
        <w:tc>
          <w:tcPr>
            <w:tcW w:type="dxa" w:w="2880"/>
          </w:tcPr>
          <w:p>
            <w:r>
              <w:t>value[].bodyPreview</w:t>
            </w:r>
          </w:p>
        </w:tc>
        <w:tc>
          <w:tcPr>
            <w:tcW w:type="dxa" w:w="2880"/>
          </w:tcPr>
          <w:p>
            <w:r>
              <w:t>string</w:t>
            </w:r>
          </w:p>
        </w:tc>
        <w:tc>
          <w:tcPr>
            <w:tcW w:type="dxa" w:w="2880"/>
          </w:tcPr>
          <w:p>
            <w:r>
              <w:t>Preview of the message associated with the event (text format).</w:t>
            </w:r>
          </w:p>
        </w:tc>
      </w:tr>
      <w:tr>
        <w:tc>
          <w:tcPr>
            <w:tcW w:type="dxa" w:w="2880"/>
          </w:tcPr>
          <w:p>
            <w:r>
              <w:t>value[].cancelledOccurrences</w:t>
            </w:r>
          </w:p>
        </w:tc>
        <w:tc>
          <w:tcPr>
            <w:tcW w:type="dxa" w:w="2880"/>
          </w:tcPr>
          <w:p>
            <w:r>
              <w:t>array</w:t>
            </w:r>
          </w:p>
        </w:tc>
        <w:tc>
          <w:tcPr>
            <w:tcW w:type="dxa" w:w="2880"/>
          </w:tcPr>
          <w:p>
            <w:r>
              <w:t>Cancelled occurrences.</w:t>
            </w:r>
          </w:p>
        </w:tc>
      </w:tr>
      <w:tr>
        <w:tc>
          <w:tcPr>
            <w:tcW w:type="dxa" w:w="2880"/>
          </w:tcPr>
          <w:p>
            <w:r>
              <w:t>value[].start</w:t>
            </w:r>
          </w:p>
        </w:tc>
        <w:tc>
          <w:tcPr>
            <w:tcW w:type="dxa" w:w="2880"/>
          </w:tcPr>
          <w:p>
            <w:r>
              <w:t>object</w:t>
            </w:r>
          </w:p>
        </w:tc>
        <w:tc>
          <w:tcPr>
            <w:tcW w:type="dxa" w:w="2880"/>
          </w:tcPr>
          <w:p>
            <w:r>
              <w:t>Start date/time and time zone. (&lt;microsoft.graph.dateTimeTimeZone&gt;)</w:t>
            </w:r>
          </w:p>
        </w:tc>
      </w:tr>
      <w:tr>
        <w:tc>
          <w:tcPr>
            <w:tcW w:type="dxa" w:w="2880"/>
          </w:tcPr>
          <w:p>
            <w:r>
              <w:t>value[].end</w:t>
            </w:r>
          </w:p>
        </w:tc>
        <w:tc>
          <w:tcPr>
            <w:tcW w:type="dxa" w:w="2880"/>
          </w:tcPr>
          <w:p>
            <w:r>
              <w:t>object</w:t>
            </w:r>
          </w:p>
        </w:tc>
        <w:tc>
          <w:tcPr>
            <w:tcW w:type="dxa" w:w="2880"/>
          </w:tcPr>
          <w:p>
            <w:r>
              <w:t>End date/time and time zone. (&lt;microsoft.graph.dateTimeTimeZone&gt;)</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in the meeting request and tracking list. Default is false.</w:t>
            </w:r>
          </w:p>
        </w:tc>
      </w:tr>
      <w:tr>
        <w:tc>
          <w:tcPr>
            <w:tcW w:type="dxa" w:w="2880"/>
          </w:tcPr>
          <w:p>
            <w:r>
              <w:t>value[].iCalUId</w:t>
            </w:r>
          </w:p>
        </w:tc>
        <w:tc>
          <w:tcPr>
            <w:tcW w:type="dxa" w:w="2880"/>
          </w:tcPr>
          <w:p>
            <w:r>
              <w:t>string</w:t>
            </w:r>
          </w:p>
        </w:tc>
        <w:tc>
          <w:tcPr>
            <w:tcW w:type="dxa" w:w="2880"/>
          </w:tcPr>
          <w:p>
            <w:r>
              <w:t>Unique identifier for an event across calendars. Read-only.</w:t>
            </w:r>
          </w:p>
        </w:tc>
      </w:tr>
      <w:tr>
        <w:tc>
          <w:tcPr>
            <w:tcW w:type="dxa" w:w="2880"/>
          </w:tcPr>
          <w:p>
            <w:r>
              <w:t>value[].importance</w:t>
            </w:r>
          </w:p>
        </w:tc>
        <w:tc>
          <w:tcPr>
            <w:tcW w:type="dxa" w:w="2880"/>
          </w:tcPr>
          <w:p>
            <w:r>
              <w:t>object</w:t>
            </w:r>
          </w:p>
        </w:tc>
        <w:tc>
          <w:tcPr>
            <w:tcW w:type="dxa" w:w="2880"/>
          </w:tcPr>
          <w:p>
            <w:r>
              <w:t>Importance. (&lt;microsoft.graph.importance&gt;)</w:t>
            </w:r>
          </w:p>
        </w:tc>
      </w:tr>
      <w:tr>
        <w:tc>
          <w:tcPr>
            <w:tcW w:type="dxa" w:w="2880"/>
          </w:tcPr>
          <w:p>
            <w:r>
              <w:t>value[].isAllDay</w:t>
            </w:r>
          </w:p>
        </w:tc>
        <w:tc>
          <w:tcPr>
            <w:tcW w:type="dxa" w:w="2880"/>
          </w:tcPr>
          <w:p>
            <w:r>
              <w:t>boolean</w:t>
            </w:r>
          </w:p>
        </w:tc>
        <w:tc>
          <w:tcPr>
            <w:tcW w:type="dxa" w:w="2880"/>
          </w:tcPr>
          <w:p>
            <w:r>
              <w:t>True if the event lasts all day. If true,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haven’t been sent to attendees yet.</w:t>
            </w:r>
          </w:p>
        </w:tc>
      </w:tr>
      <w:tr>
        <w:tc>
          <w:tcPr>
            <w:tcW w:type="dxa" w:w="2880"/>
          </w:tcPr>
          <w:p>
            <w:r>
              <w:t>value[].isOnlineMeeting</w:t>
            </w:r>
          </w:p>
        </w:tc>
        <w:tc>
          <w:tcPr>
            <w:tcW w:type="dxa" w:w="2880"/>
          </w:tcPr>
          <w:p>
            <w:r>
              <w:t>boolean</w:t>
            </w:r>
          </w:p>
        </w:tc>
        <w:tc>
          <w:tcPr>
            <w:tcW w:type="dxa" w:w="2880"/>
          </w:tcPr>
          <w:p>
            <w:r>
              <w:t>True if event has online meeting info. Default is false. Optional.</w:t>
            </w:r>
          </w:p>
        </w:tc>
      </w:tr>
      <w:tr>
        <w:tc>
          <w:tcPr>
            <w:tcW w:type="dxa" w:w="2880"/>
          </w:tcPr>
          <w:p>
            <w:r>
              <w:t>value[].isOrganizer</w:t>
            </w:r>
          </w:p>
        </w:tc>
        <w:tc>
          <w:tcPr>
            <w:tcW w:type="dxa" w:w="2880"/>
          </w:tcPr>
          <w:p>
            <w:r>
              <w:t>boolean</w:t>
            </w:r>
          </w:p>
        </w:tc>
        <w:tc>
          <w:tcPr>
            <w:tcW w:type="dxa" w:w="2880"/>
          </w:tcPr>
          <w:p>
            <w:r>
              <w:t>True if the calendar owner is the organizer (or delegate organized on behalf of owner).</w:t>
            </w:r>
          </w:p>
        </w:tc>
      </w:tr>
      <w:tr>
        <w:tc>
          <w:tcPr>
            <w:tcW w:type="dxa" w:w="2880"/>
          </w:tcPr>
          <w:p>
            <w:r>
              <w:t>value[].isReminderOn</w:t>
            </w:r>
          </w:p>
        </w:tc>
        <w:tc>
          <w:tcPr>
            <w:tcW w:type="dxa" w:w="2880"/>
          </w:tcPr>
          <w:p>
            <w:r>
              <w:t>boolean</w:t>
            </w:r>
          </w:p>
        </w:tc>
        <w:tc>
          <w:tcPr>
            <w:tcW w:type="dxa" w:w="2880"/>
          </w:tcPr>
          <w:p>
            <w:r>
              <w:t>True if an alert is set to remind the user of the event.</w:t>
            </w:r>
          </w:p>
        </w:tc>
      </w:tr>
      <w:tr>
        <w:tc>
          <w:tcPr>
            <w:tcW w:type="dxa" w:w="2880"/>
          </w:tcPr>
          <w:p>
            <w:r>
              <w:t>value[].location</w:t>
            </w:r>
          </w:p>
        </w:tc>
        <w:tc>
          <w:tcPr>
            <w:tcW w:type="dxa" w:w="2880"/>
          </w:tcPr>
          <w:p>
            <w:r>
              <w:t>object</w:t>
            </w:r>
          </w:p>
        </w:tc>
        <w:tc>
          <w:tcPr>
            <w:tcW w:type="dxa" w:w="2880"/>
          </w:tcPr>
          <w:p>
            <w:r>
              <w:t>Primary location. (&lt;microsoft.graph.location&gt;)</w:t>
            </w:r>
          </w:p>
        </w:tc>
      </w:tr>
      <w:tr>
        <w:tc>
          <w:tcPr>
            <w:tcW w:type="dxa" w:w="2880"/>
          </w:tcPr>
          <w:p>
            <w:r>
              <w:t>value[].locations</w:t>
            </w:r>
          </w:p>
        </w:tc>
        <w:tc>
          <w:tcPr>
            <w:tcW w:type="dxa" w:w="2880"/>
          </w:tcPr>
          <w:p>
            <w:r>
              <w:t>array</w:t>
            </w:r>
          </w:p>
        </w:tc>
        <w:tc>
          <w:tcPr>
            <w:tcW w:type="dxa" w:w="2880"/>
          </w:tcPr>
          <w:p>
            <w:r>
              <w:t>Multiple locations.</w:t>
            </w:r>
          </w:p>
        </w:tc>
      </w:tr>
      <w:tr>
        <w:tc>
          <w:tcPr>
            <w:tcW w:type="dxa" w:w="2880"/>
          </w:tcPr>
          <w:p>
            <w:r>
              <w:t>value[].locations[].displayName</w:t>
            </w:r>
          </w:p>
        </w:tc>
        <w:tc>
          <w:tcPr>
            <w:tcW w:type="dxa" w:w="2880"/>
          </w:tcPr>
          <w:p>
            <w:r>
              <w:t>string</w:t>
            </w:r>
          </w:p>
        </w:tc>
        <w:tc>
          <w:tcPr>
            <w:tcW w:type="dxa" w:w="2880"/>
          </w:tcPr>
          <w:p>
            <w:r>
              <w:t>Name associated with the location.</w:t>
            </w:r>
          </w:p>
        </w:tc>
      </w:tr>
      <w:tr>
        <w:tc>
          <w:tcPr>
            <w:tcW w:type="dxa" w:w="2880"/>
          </w:tcPr>
          <w:p>
            <w:r>
              <w:t>value[].locations[].locationEmailAddress</w:t>
            </w:r>
          </w:p>
        </w:tc>
        <w:tc>
          <w:tcPr>
            <w:tcW w:type="dxa" w:w="2880"/>
          </w:tcPr>
          <w:p>
            <w:r>
              <w:t>string</w:t>
            </w:r>
          </w:p>
        </w:tc>
        <w:tc>
          <w:tcPr>
            <w:tcW w:type="dxa" w:w="2880"/>
          </w:tcPr>
          <w:p>
            <w:r>
              <w:t>Optional email address of the location.</w:t>
            </w:r>
          </w:p>
        </w:tc>
      </w:tr>
      <w:tr>
        <w:tc>
          <w:tcPr>
            <w:tcW w:type="dxa" w:w="2880"/>
          </w:tcPr>
          <w:p>
            <w:r>
              <w:t>value[].locations[].locationUri</w:t>
            </w:r>
          </w:p>
        </w:tc>
        <w:tc>
          <w:tcPr>
            <w:tcW w:type="dxa" w:w="2880"/>
          </w:tcPr>
          <w:p>
            <w:r>
              <w:t>string</w:t>
            </w:r>
          </w:p>
        </w:tc>
        <w:tc>
          <w:tcPr>
            <w:tcW w:type="dxa" w:w="2880"/>
          </w:tcPr>
          <w:p>
            <w:r>
              <w:t>Optional URI representing the location.</w:t>
            </w:r>
          </w:p>
        </w:tc>
      </w:tr>
      <w:tr>
        <w:tc>
          <w:tcPr>
            <w:tcW w:type="dxa" w:w="2880"/>
          </w:tcPr>
          <w:p>
            <w:r>
              <w:t>value[].locations[].address</w:t>
            </w:r>
          </w:p>
        </w:tc>
        <w:tc>
          <w:tcPr>
            <w:tcW w:type="dxa" w:w="2880"/>
          </w:tcPr>
          <w:p>
            <w:r>
              <w:t>object</w:t>
            </w:r>
          </w:p>
        </w:tc>
        <w:tc>
          <w:tcPr>
            <w:tcW w:type="dxa" w:w="2880"/>
          </w:tcPr>
          <w:p>
            <w:r>
              <w:t>Physical address. (&lt;microsoft.graph.physicalAddress&gt;)</w:t>
            </w:r>
          </w:p>
        </w:tc>
      </w:tr>
      <w:tr>
        <w:tc>
          <w:tcPr>
            <w:tcW w:type="dxa" w:w="2880"/>
          </w:tcPr>
          <w:p>
            <w:r>
              <w:t>value[].locations[].coordinates</w:t>
            </w:r>
          </w:p>
        </w:tc>
        <w:tc>
          <w:tcPr>
            <w:tcW w:type="dxa" w:w="2880"/>
          </w:tcPr>
          <w:p>
            <w:r>
              <w:t>object</w:t>
            </w:r>
          </w:p>
        </w:tc>
        <w:tc>
          <w:tcPr>
            <w:tcW w:type="dxa" w:w="2880"/>
          </w:tcPr>
          <w:p>
            <w:r>
              <w:t>Geo coordinates. (&lt;microsoft.graph.outlookGeoCoordinates&gt;)</w:t>
            </w:r>
          </w:p>
        </w:tc>
      </w:tr>
      <w:tr>
        <w:tc>
          <w:tcPr>
            <w:tcW w:type="dxa" w:w="2880"/>
          </w:tcPr>
          <w:p>
            <w:r>
              <w:t>value[].locations[].locationType</w:t>
            </w:r>
          </w:p>
        </w:tc>
        <w:tc>
          <w:tcPr>
            <w:tcW w:type="dxa" w:w="2880"/>
          </w:tcPr>
          <w:p>
            <w:r>
              <w:t>object</w:t>
            </w:r>
          </w:p>
        </w:tc>
        <w:tc>
          <w:tcPr>
            <w:tcW w:type="dxa" w:w="2880"/>
          </w:tcPr>
          <w:p>
            <w:r>
              <w:t>Location type. (&lt;microsoft.graph.locationType&gt;)</w:t>
            </w:r>
          </w:p>
        </w:tc>
      </w:tr>
      <w:tr>
        <w:tc>
          <w:tcPr>
            <w:tcW w:type="dxa" w:w="2880"/>
          </w:tcPr>
          <w:p>
            <w:r>
              <w:t>value[].locations[].uniqueId</w:t>
            </w:r>
          </w:p>
        </w:tc>
        <w:tc>
          <w:tcPr>
            <w:tcW w:type="dxa" w:w="2880"/>
          </w:tcPr>
          <w:p>
            <w:r>
              <w:t>string</w:t>
            </w:r>
          </w:p>
        </w:tc>
        <w:tc>
          <w:tcPr>
            <w:tcW w:type="dxa" w:w="2880"/>
          </w:tcPr>
          <w:p>
            <w:r>
              <w:t>For internal use only.</w:t>
            </w:r>
          </w:p>
        </w:tc>
      </w:tr>
      <w:tr>
        <w:tc>
          <w:tcPr>
            <w:tcW w:type="dxa" w:w="2880"/>
          </w:tcPr>
          <w:p>
            <w:r>
              <w:t>value[].locations[].uniqueIdType</w:t>
            </w:r>
          </w:p>
        </w:tc>
        <w:tc>
          <w:tcPr>
            <w:tcW w:type="dxa" w:w="2880"/>
          </w:tcPr>
          <w:p>
            <w:r>
              <w:t>object</w:t>
            </w:r>
          </w:p>
        </w:tc>
        <w:tc>
          <w:tcPr>
            <w:tcW w:type="dxa" w:w="2880"/>
          </w:tcPr>
          <w:p>
            <w:r>
              <w:t>Unique ID type. (&lt;microsoft.graph.locationUniqueIdType&gt;)</w:t>
            </w:r>
          </w:p>
        </w:tc>
      </w:tr>
      <w:tr>
        <w:tc>
          <w:tcPr>
            <w:tcW w:type="dxa" w:w="2880"/>
          </w:tcPr>
          <w:p>
            <w:r>
              <w:t>value[].onlineMeeting</w:t>
            </w:r>
          </w:p>
        </w:tc>
        <w:tc>
          <w:tcPr>
            <w:tcW w:type="dxa" w:w="2880"/>
          </w:tcPr>
          <w:p>
            <w:r>
              <w:t>object</w:t>
            </w:r>
          </w:p>
        </w:tc>
        <w:tc>
          <w:tcPr>
            <w:tcW w:type="dxa" w:w="2880"/>
          </w:tcPr>
          <w:p>
            <w:r>
              <w:t>Online meeting info. (&lt;microsoft.graph.onlineMeetingInfo&gt;)</w:t>
            </w:r>
          </w:p>
        </w:tc>
      </w:tr>
      <w:tr>
        <w:tc>
          <w:tcPr>
            <w:tcW w:type="dxa" w:w="2880"/>
          </w:tcPr>
          <w:p>
            <w:r>
              <w:t>value[].onlineMeetingProvider</w:t>
            </w:r>
          </w:p>
        </w:tc>
        <w:tc>
          <w:tcPr>
            <w:tcW w:type="dxa" w:w="2880"/>
          </w:tcPr>
          <w:p>
            <w:r>
              <w:t>object</w:t>
            </w:r>
          </w:p>
        </w:tc>
        <w:tc>
          <w:tcPr>
            <w:tcW w:type="dxa" w:w="2880"/>
          </w:tcPr>
          <w:p>
            <w:r>
              <w:t>Online meeting provider type. (&lt;microsoft.graph.onlineMeetingProviderType&gt;)</w:t>
            </w:r>
          </w:p>
        </w:tc>
      </w:tr>
      <w:tr>
        <w:tc>
          <w:tcPr>
            <w:tcW w:type="dxa" w:w="2880"/>
          </w:tcPr>
          <w:p>
            <w:r>
              <w:t>value[].onlineMeetingUrl</w:t>
            </w:r>
          </w:p>
        </w:tc>
        <w:tc>
          <w:tcPr>
            <w:tcW w:type="dxa" w:w="2880"/>
          </w:tcPr>
          <w:p>
            <w:r>
              <w:t>string</w:t>
            </w:r>
          </w:p>
        </w:tc>
        <w:tc>
          <w:tcPr>
            <w:tcW w:type="dxa" w:w="2880"/>
          </w:tcPr>
          <w:p>
            <w:r>
              <w:t>URL for an online meeting (read-only). Deprecated in the future; prefer onlineMeeting.joinUrl (via onlineMeeting).</w:t>
            </w:r>
          </w:p>
        </w:tc>
      </w:tr>
      <w:tr>
        <w:tc>
          <w:tcPr>
            <w:tcW w:type="dxa" w:w="2880"/>
          </w:tcPr>
          <w:p>
            <w:r>
              <w:t>value[].organizer</w:t>
            </w:r>
          </w:p>
        </w:tc>
        <w:tc>
          <w:tcPr>
            <w:tcW w:type="dxa" w:w="2880"/>
          </w:tcPr>
          <w:p>
            <w:r>
              <w:t>object</w:t>
            </w:r>
          </w:p>
        </w:tc>
        <w:tc>
          <w:tcPr>
            <w:tcW w:type="dxa" w:w="2880"/>
          </w:tcPr>
          <w:p>
            <w:r>
              <w:t>Organizer. (&lt;microsoft.graph.recipient&gt;)</w:t>
            </w:r>
          </w:p>
        </w:tc>
      </w:tr>
      <w:tr>
        <w:tc>
          <w:tcPr>
            <w:tcW w:type="dxa" w:w="2880"/>
          </w:tcPr>
          <w:p>
            <w:r>
              <w:t>value[].originalEndTimeZone</w:t>
            </w:r>
          </w:p>
        </w:tc>
        <w:tc>
          <w:tcPr>
            <w:tcW w:type="dxa" w:w="2880"/>
          </w:tcPr>
          <w:p>
            <w:r>
              <w:t>string</w:t>
            </w:r>
          </w:p>
        </w:tc>
        <w:tc>
          <w:tcPr>
            <w:tcW w:type="dxa" w:w="2880"/>
          </w:tcPr>
          <w:p>
            <w:r>
              <w:t>End time zone set when event was created. tzone://Microsoft/Custom indicates legacy custom time zone.</w:t>
            </w:r>
          </w:p>
        </w:tc>
      </w:tr>
      <w:tr>
        <w:tc>
          <w:tcPr>
            <w:tcW w:type="dxa" w:w="2880"/>
          </w:tcPr>
          <w:p>
            <w:r>
              <w:t>value[].originalStart</w:t>
            </w:r>
          </w:p>
        </w:tc>
        <w:tc>
          <w:tcPr>
            <w:tcW w:type="dxa" w:w="2880"/>
          </w:tcPr>
          <w:p>
            <w:r>
              <w:t>string</w:t>
            </w:r>
          </w:p>
        </w:tc>
        <w:tc>
          <w:tcPr>
            <w:tcW w:type="dxa" w:w="2880"/>
          </w:tcPr>
          <w:p>
            <w:r>
              <w:t>Start time when initially created as occurrence/exception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event was created.</w:t>
            </w:r>
          </w:p>
        </w:tc>
      </w:tr>
      <w:tr>
        <w:tc>
          <w:tcPr>
            <w:tcW w:type="dxa" w:w="2880"/>
          </w:tcPr>
          <w:p>
            <w:r>
              <w:t>value[].recurrence</w:t>
            </w:r>
          </w:p>
        </w:tc>
        <w:tc>
          <w:tcPr>
            <w:tcW w:type="dxa" w:w="2880"/>
          </w:tcPr>
          <w:p>
            <w:r>
              <w:t>object</w:t>
            </w:r>
          </w:p>
        </w:tc>
        <w:tc>
          <w:tcPr>
            <w:tcW w:type="dxa" w:w="2880"/>
          </w:tcPr>
          <w:p>
            <w:r>
              <w:t>Recurrence pattern. (&lt;microsoft.graph.patternedRecurrence&gt;)</w:t>
            </w:r>
          </w:p>
        </w:tc>
      </w:tr>
      <w:tr>
        <w:tc>
          <w:tcPr>
            <w:tcW w:type="dxa" w:w="2880"/>
          </w:tcPr>
          <w:p>
            <w:r>
              <w:t>value[].reminderMinutesBeforeStart</w:t>
            </w:r>
          </w:p>
        </w:tc>
        <w:tc>
          <w:tcPr>
            <w:tcW w:type="dxa" w:w="2880"/>
          </w:tcPr>
          <w:p>
            <w:r>
              <w:t>number</w:t>
            </w:r>
          </w:p>
        </w:tc>
        <w:tc>
          <w:tcPr>
            <w:tcW w:type="dxa" w:w="2880"/>
          </w:tcPr>
          <w:p>
            <w:r>
              <w:t>Minutes before start that reminder occurs. Min: -2147483648, Max: 2147483647.</w:t>
            </w:r>
          </w:p>
        </w:tc>
      </w:tr>
      <w:tr>
        <w:tc>
          <w:tcPr>
            <w:tcW w:type="dxa" w:w="2880"/>
          </w:tcPr>
          <w:p>
            <w:r>
              <w:t>value[].responseRequested</w:t>
            </w:r>
          </w:p>
        </w:tc>
        <w:tc>
          <w:tcPr>
            <w:tcW w:type="dxa" w:w="2880"/>
          </w:tcPr>
          <w:p>
            <w:r>
              <w:t>boolean</w:t>
            </w:r>
          </w:p>
        </w:tc>
        <w:tc>
          <w:tcPr>
            <w:tcW w:type="dxa" w:w="2880"/>
          </w:tcPr>
          <w:p>
            <w:r>
              <w:t>Indicates organizer requests a response. Default is true.</w:t>
            </w:r>
          </w:p>
        </w:tc>
      </w:tr>
      <w:tr>
        <w:tc>
          <w:tcPr>
            <w:tcW w:type="dxa" w:w="2880"/>
          </w:tcPr>
          <w:p>
            <w:r>
              <w:t>value[].responseStatus</w:t>
            </w:r>
          </w:p>
        </w:tc>
        <w:tc>
          <w:tcPr>
            <w:tcW w:type="dxa" w:w="2880"/>
          </w:tcPr>
          <w:p>
            <w:r>
              <w:t>object</w:t>
            </w:r>
          </w:p>
        </w:tc>
        <w:tc>
          <w:tcPr>
            <w:tcW w:type="dxa" w:w="2880"/>
          </w:tcPr>
          <w:p>
            <w:r>
              <w:t>Response status. (&lt;microsoft.graph.responseStatus&gt;)</w:t>
            </w:r>
          </w:p>
        </w:tc>
      </w:tr>
      <w:tr>
        <w:tc>
          <w:tcPr>
            <w:tcW w:type="dxa" w:w="2880"/>
          </w:tcPr>
          <w:p>
            <w:r>
              <w:t>value[].sensitivity</w:t>
            </w:r>
          </w:p>
        </w:tc>
        <w:tc>
          <w:tcPr>
            <w:tcW w:type="dxa" w:w="2880"/>
          </w:tcPr>
          <w:p>
            <w:r>
              <w:t>object</w:t>
            </w:r>
          </w:p>
        </w:tc>
        <w:tc>
          <w:tcPr>
            <w:tcW w:type="dxa" w:w="2880"/>
          </w:tcPr>
          <w:p>
            <w:r>
              <w:t>Sensitivity. (&lt;microsoft.graph.sensitivity&gt;)</w:t>
            </w:r>
          </w:p>
        </w:tc>
      </w:tr>
      <w:tr>
        <w:tc>
          <w:tcPr>
            <w:tcW w:type="dxa" w:w="2880"/>
          </w:tcPr>
          <w:p>
            <w:r>
              <w:t>value[].seriesMasterId</w:t>
            </w:r>
          </w:p>
        </w:tc>
        <w:tc>
          <w:tcPr>
            <w:tcW w:type="dxa" w:w="2880"/>
          </w:tcPr>
          <w:p>
            <w:r>
              <w:t>string</w:t>
            </w:r>
          </w:p>
        </w:tc>
        <w:tc>
          <w:tcPr>
            <w:tcW w:type="dxa" w:w="2880"/>
          </w:tcPr>
          <w:p>
            <w:r>
              <w:t>ID of the recurring series master, if applicable.</w:t>
            </w:r>
          </w:p>
        </w:tc>
      </w:tr>
      <w:tr>
        <w:tc>
          <w:tcPr>
            <w:tcW w:type="dxa" w:w="2880"/>
          </w:tcPr>
          <w:p>
            <w:r>
              <w:t>value[].showAs</w:t>
            </w:r>
          </w:p>
        </w:tc>
        <w:tc>
          <w:tcPr>
            <w:tcW w:type="dxa" w:w="2880"/>
          </w:tcPr>
          <w:p>
            <w:r>
              <w:t>object</w:t>
            </w:r>
          </w:p>
        </w:tc>
        <w:tc>
          <w:tcPr>
            <w:tcW w:type="dxa" w:w="2880"/>
          </w:tcPr>
          <w:p>
            <w:r>
              <w:t>Free/busy status. (&lt;microsoft.graph.freeBusyStatus&gt;)</w:t>
            </w:r>
          </w:p>
        </w:tc>
      </w:tr>
      <w:tr>
        <w:tc>
          <w:tcPr>
            <w:tcW w:type="dxa" w:w="2880"/>
          </w:tcPr>
          <w:p>
            <w:r>
              <w:t>value[].subject</w:t>
            </w:r>
          </w:p>
        </w:tc>
        <w:tc>
          <w:tcPr>
            <w:tcW w:type="dxa" w:w="2880"/>
          </w:tcPr>
          <w:p>
            <w:r>
              <w:t>string</w:t>
            </w:r>
          </w:p>
        </w:tc>
        <w:tc>
          <w:tcPr>
            <w:tcW w:type="dxa" w:w="2880"/>
          </w:tcPr>
          <w:p>
            <w:r>
              <w:t>Event subject line.</w:t>
            </w:r>
          </w:p>
        </w:tc>
      </w:tr>
      <w:tr>
        <w:tc>
          <w:tcPr>
            <w:tcW w:type="dxa" w:w="2880"/>
          </w:tcPr>
          <w:p>
            <w:r>
              <w:t>value[].transactionId</w:t>
            </w:r>
          </w:p>
        </w:tc>
        <w:tc>
          <w:tcPr>
            <w:tcW w:type="dxa" w:w="2880"/>
          </w:tcPr>
          <w:p>
            <w:r>
              <w:t>string</w:t>
            </w:r>
          </w:p>
        </w:tc>
        <w:tc>
          <w:tcPr>
            <w:tcW w:type="dxa" w:w="2880"/>
          </w:tcPr>
          <w:p>
            <w:r>
              <w:t>Custom id to avoid redundant create-event POST operations (only returned if set by an app). Optional.</w:t>
            </w:r>
          </w:p>
        </w:tc>
      </w:tr>
      <w:tr>
        <w:tc>
          <w:tcPr>
            <w:tcW w:type="dxa" w:w="2880"/>
          </w:tcPr>
          <w:p>
            <w:r>
              <w:t>value[].type</w:t>
            </w:r>
          </w:p>
        </w:tc>
        <w:tc>
          <w:tcPr>
            <w:tcW w:type="dxa" w:w="2880"/>
          </w:tcPr>
          <w:p>
            <w:r>
              <w:t>object</w:t>
            </w:r>
          </w:p>
        </w:tc>
        <w:tc>
          <w:tcPr>
            <w:tcW w:type="dxa" w:w="2880"/>
          </w:tcPr>
          <w:p>
            <w:r>
              <w:t>Event type. (&lt;microsoft.graph.eventType&gt;)</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True if inline attachment; otherwise false.</w:t>
            </w:r>
          </w:p>
        </w:tc>
      </w:tr>
      <w:tr>
        <w:tc>
          <w:tcPr>
            <w:tcW w:type="dxa" w:w="2880"/>
          </w:tcPr>
          <w:p>
            <w:r>
              <w:t>value[].attachments[].lastModifiedDateTime</w:t>
            </w:r>
          </w:p>
        </w:tc>
        <w:tc>
          <w:tcPr>
            <w:tcW w:type="dxa" w:w="2880"/>
          </w:tcPr>
          <w:p>
            <w:r>
              <w:t>string</w:t>
            </w:r>
          </w:p>
        </w:tc>
        <w:tc>
          <w:tcPr>
            <w:tcW w:type="dxa" w:w="2880"/>
          </w:tcPr>
          <w:p>
            <w:r>
              <w:t>ISO 8601 UTC timestamp.</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Size in bytes. Min: -2147483648, Max: 2147483647.</w:t>
            </w:r>
          </w:p>
        </w:tc>
      </w:tr>
      <w:tr>
        <w:tc>
          <w:tcPr>
            <w:tcW w:type="dxa" w:w="2880"/>
          </w:tcPr>
          <w:p>
            <w:r>
              <w:t>value[].calendar</w:t>
            </w:r>
          </w:p>
        </w:tc>
        <w:tc>
          <w:tcPr>
            <w:tcW w:type="dxa" w:w="2880"/>
          </w:tcPr>
          <w:p>
            <w:r>
              <w:t>object</w:t>
            </w:r>
          </w:p>
        </w:tc>
        <w:tc>
          <w:tcPr>
            <w:tcW w:type="dxa" w:w="2880"/>
          </w:tcPr>
          <w:p>
            <w:r>
              <w:t>Calendar. (&lt;microsoft.graph.calendar&gt;)</w:t>
            </w:r>
          </w:p>
        </w:tc>
      </w:tr>
      <w:tr>
        <w:tc>
          <w:tcPr>
            <w:tcW w:type="dxa" w:w="2880"/>
          </w:tcPr>
          <w:p>
            <w:r>
              <w:t>value[].exceptionOccurrences</w:t>
            </w:r>
          </w:p>
        </w:tc>
        <w:tc>
          <w:tcPr>
            <w:tcW w:type="dxa" w:w="2880"/>
          </w:tcPr>
          <w:p>
            <w:r>
              <w:t>array</w:t>
            </w:r>
          </w:p>
        </w:tc>
        <w:tc>
          <w:tcPr>
            <w:tcW w:type="dxa" w:w="2880"/>
          </w:tcPr>
          <w:p>
            <w:r>
              <w:t>Exception occurrences. (&lt;microsoft.graph.event&gt;[])</w:t>
            </w:r>
          </w:p>
        </w:tc>
      </w:tr>
      <w:tr>
        <w:tc>
          <w:tcPr>
            <w:tcW w:type="dxa" w:w="2880"/>
          </w:tcPr>
          <w:p>
            <w:r>
              <w:t>value[].extensions</w:t>
            </w:r>
          </w:p>
        </w:tc>
        <w:tc>
          <w:tcPr>
            <w:tcW w:type="dxa" w:w="2880"/>
          </w:tcPr>
          <w:p>
            <w:r>
              <w:t>array</w:t>
            </w:r>
          </w:p>
        </w:tc>
        <w:tc>
          <w:tcPr>
            <w:tcW w:type="dxa" w:w="2880"/>
          </w:tcPr>
          <w:p>
            <w:r>
              <w:t>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value[].instances</w:t>
            </w:r>
          </w:p>
        </w:tc>
        <w:tc>
          <w:tcPr>
            <w:tcW w:type="dxa" w:w="2880"/>
          </w:tcPr>
          <w:p>
            <w:r>
              <w:t>array</w:t>
            </w:r>
          </w:p>
        </w:tc>
        <w:tc>
          <w:tcPr>
            <w:tcW w:type="dxa" w:w="2880"/>
          </w:tcPr>
          <w:p>
            <w:r>
              <w:t>Instances. (&lt;microsoft.graph.event&gt;[])</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Extended property id. Read-only.</w:t>
            </w:r>
          </w:p>
        </w:tc>
      </w:tr>
      <w:tr>
        <w:tc>
          <w:tcPr>
            <w:tcW w:type="dxa" w:w="2880"/>
          </w:tcPr>
          <w:p>
            <w:r>
              <w:t>value[].multiValueExtendedProperties[].value</w:t>
            </w:r>
          </w:p>
        </w:tc>
        <w:tc>
          <w:tcPr>
            <w:tcW w:type="dxa" w:w="2880"/>
          </w:tcPr>
          <w:p>
            <w:r>
              <w:t>array</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Extended property id.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undeclared properties.</w:t>
            </w:r>
          </w:p>
        </w:tc>
      </w:tr>
      <w:tr>
        <w:tc>
          <w:tcPr>
            <w:tcW w:type="dxa" w:w="2880"/>
          </w:tcPr>
          <w:p>
            <w:r>
              <w:t>error</w:t>
            </w:r>
          </w:p>
        </w:tc>
        <w:tc>
          <w:tcPr>
            <w:tcW w:type="dxa" w:w="2880"/>
          </w:tcPr>
          <w:p>
            <w:r>
              <w:t>object</w:t>
            </w:r>
          </w:p>
        </w:tc>
        <w:tc>
          <w:tcPr>
            <w:tcW w:type="dxa" w:w="2880"/>
          </w:tcPr>
          <w:p>
            <w:r>
              <w:t>Error object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(&lt;microsoft.graph.ODataErrors.InnerError&gt;)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'https://graph.microsoft.com/v1.0/users/user@contoso.com/calendar/events?$top=50&amp;$count=true' \</w:t>
        <w:br/>
        <w:t xml:space="preserve"> --header 'Accept: application/json'</w:t>
      </w:r>
    </w:p>
    <w:p>
      <w:pPr>
        <w:pStyle w:val="Heading3"/>
      </w:pPr>
      <w:r>
        <w:t>Example Usage</w:t>
      </w:r>
    </w:p>
    <w:p>
      <w:pPr>
        <w:pStyle w:val="Heading3"/>
      </w:pPr>
      <w:r>
        <w:t>Example 1: Get first 50 events</w:t>
      </w:r>
    </w:p>
    <w:p>
      <w:r>
        <w:rPr>
          <w:b/>
          <w:color w:val="666666"/>
          <w:sz w:val="16"/>
        </w:rPr>
        <w:t>[bash]</w:t>
      </w:r>
    </w:p>
    <w:p>
      <w:pPr>
        <w:shd w:fill="F2F2F2" w:val="clear"/>
      </w:pPr>
      <w:r>
        <w:rPr>
          <w:rFonts w:ascii="Courier New" w:hAnsi="Courier New"/>
          <w:sz w:val="17"/>
        </w:rPr>
        <w:t>curl -s \</w:t>
        <w:br/>
        <w:t xml:space="preserve"> 'https://graph.microsoft.com/v1.0/users/user@contoso.com/calendar/events?$top=50' \</w:t>
        <w:br/>
        <w:t xml:space="preserve"> -H 'Accept: application/json'</w:t>
      </w:r>
    </w:p>
    <w:p>
      <w:pPr>
        <w:pStyle w:val="Heading3"/>
      </w:pPr>
      <w:r>
        <w:t>Example 2: Select specific fields and order results</w:t>
      </w:r>
    </w:p>
    <w:p>
      <w:r>
        <w:rPr>
          <w:b/>
          <w:color w:val="666666"/>
          <w:sz w:val="16"/>
        </w:rPr>
        <w:t>[bash]</w:t>
      </w:r>
    </w:p>
    <w:p>
      <w:pPr>
        <w:shd w:fill="F2F2F2" w:val="clear"/>
      </w:pPr>
      <w:r>
        <w:rPr>
          <w:rFonts w:ascii="Courier New" w:hAnsi="Courier New"/>
          <w:sz w:val="17"/>
        </w:rPr>
        <w:t>curl -s \</w:t>
        <w:br/>
        <w:t xml:space="preserve"> 'https://graph.microsoft.com/v1.0/users/user@contoso.com/calendar/events?$select=subject,start,end&amp;$orderby=start' \</w:t>
        <w:br/>
        <w:t xml:space="preserve"> -H 'Accept: application/json'</w:t>
      </w:r>
    </w:p>
    <w:p>
      <w:pPr>
        <w:pStyle w:val="Heading3"/>
      </w:pPr>
      <w:r>
        <w:t>Example 3: Filter events</w:t>
      </w:r>
    </w:p>
    <w:p>
      <w:r>
        <w:rPr>
          <w:b/>
          <w:color w:val="666666"/>
          <w:sz w:val="16"/>
        </w:rPr>
        <w:t>[bash]</w:t>
      </w:r>
    </w:p>
    <w:p>
      <w:pPr>
        <w:shd w:fill="F2F2F2" w:val="clear"/>
      </w:pPr>
      <w:r>
        <w:rPr>
          <w:rFonts w:ascii="Courier New" w:hAnsi="Courier New"/>
          <w:sz w:val="17"/>
        </w:rPr>
        <w:t>curl -s \</w:t>
        <w:br/>
        <w:t xml:space="preserve"> 'https://graph.microsoft.com/v1.0/users/user@contoso.com/calendar/events?$filter=isCancelled%20eq%20false' \</w:t>
        <w:br/>
        <w:t xml:space="preserve"> -H 'Accept: application/json'</w:t>
      </w:r>
    </w:p>
    <w:p>
      <w:pPr>
        <w:pStyle w:val="Heading3"/>
      </w:pPr>
      <w:r>
        <w:t>Notes</w:t>
      </w:r>
    </w:p>
    <w:p>
      <w:pPr>
        <w:pStyle w:val="ListBullet"/>
      </w:pPr>
      <w:r>
        <w:t>This endpoint returns a collection under the value property.</w:t>
      </w:r>
    </w:p>
    <w:p>
      <w:pPr>
        <w:pStyle w:val="ListBullet"/>
      </w:pPr>
      <w:r>
        <w:t>Pagination may be provided via @odata.nextLink.</w:t>
      </w:r>
    </w:p>
    <w:p>
      <w:pPr>
        <w:pStyle w:val="Heading3"/>
      </w:pPr>
      <w:r>
        <w:t>Error Handling</w:t>
      </w:r>
    </w:p>
    <w:p>
      <w:pPr>
        <w:pStyle w:val="ListBullet"/>
      </w:pPr>
      <w:r>
        <w:t>2XX: Success; returns an event collection in JSON.</w:t>
      </w:r>
    </w:p>
    <w:p>
      <w:pPr>
        <w:pStyle w:val="ListBullet"/>
      </w:pPr>
      <w:r>
        <w:t>default: Error; returns an error object with error.code and error.message.</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365. [GET] Get a User’s Calendar Event</w:t>
      </w:r>
    </w:p>
    <w:p>
      <w:r>
        <w:rPr>
          <w:b/>
        </w:rPr>
        <w:t xml:space="preserve">Endpoint: </w:t>
      </w:r>
      <w:r>
        <w:rPr>
          <w:rFonts w:ascii="Courier New" w:hAnsi="Courier New"/>
          <w:sz w:val="18"/>
        </w:rPr>
        <w:t>/users/{{userId}}/calendar/events/{{eventId}}</w:t>
      </w:r>
    </w:p>
    <w:p>
      <w:pPr>
        <w:pStyle w:val="Heading3"/>
      </w:pPr>
      <w:r>
        <w:t>Prerequisites</w:t>
      </w:r>
    </w:p>
    <w:p>
      <w:pPr>
        <w:pStyle w:val="ListBullet"/>
      </w:pPr>
      <w:r>
        <w:t>The caller must have permission to read the target user’s calendar events.</w:t>
      </w:r>
    </w:p>
    <w:p>
      <w:pPr>
        <w:pStyle w:val="Heading3"/>
      </w:pPr>
      <w:r>
        <w:t>Method</w:t>
      </w:r>
    </w:p>
    <w:p>
      <w:r>
        <w:t>GET</w:t>
      </w:r>
    </w:p>
    <w:p>
      <w:pPr>
        <w:pStyle w:val="Heading3"/>
      </w:pPr>
      <w:r>
        <w:t>URL</w:t>
      </w:r>
    </w:p>
    <w:p>
      <w:r>
        <w:t>https://graph.microsoft.com/v1.0/users/{{user-id}}/calendar/events/{{event-id}}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event from a specific user’s calendar (read-only navigation property).</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If the user provides user-id and/or event-id, use those values directly.</w:t>
      </w:r>
    </w:p>
    <w:p>
      <w:pPr>
        <w:pStyle w:val="ListBullet"/>
      </w:pPr>
      <w:r>
        <w:t>Do not call the API with a missing or empty user-id or event-id (avoid /users//calendar/events/ or similar).</w:t>
      </w:r>
    </w:p>
    <w:p>
      <w:pPr>
        <w:pStyle w:val="ListBullet"/>
      </w:pPr>
      <w:r>
        <w:t>Always construct the path as /users/{{user-id}}/calendar/events/{{event-id}},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/users/48d31887-5fad-4d73-a9f5-3c356e68a038/calendar/events/AAMkAGI2TAAA=</w:t>
        <w:br/>
        <w:t>/users/user@contoso.com/calendar/events/AAMkAGI2TAAA=</w:t>
      </w:r>
    </w:p>
    <w:p>
      <w:pPr>
        <w:pStyle w:val="Heading3"/>
      </w:pPr>
      <w:r>
        <w:t>Invalid Examples</w:t>
      </w:r>
    </w:p>
    <w:p>
      <w:r>
        <w:rPr>
          <w:b/>
          <w:color w:val="666666"/>
          <w:sz w:val="16"/>
        </w:rPr>
        <w:t>[http]</w:t>
      </w:r>
    </w:p>
    <w:p>
      <w:pPr>
        <w:shd w:fill="F2F2F2" w:val="clear"/>
      </w:pPr>
      <w:r>
        <w:rPr>
          <w:rFonts w:ascii="Courier New" w:hAnsi="Courier New"/>
          <w:sz w:val="17"/>
        </w:rPr>
        <w:t>/users//calendar/events/AAMkAGI2TAAA=</w:t>
        <w:br/>
        <w:t>/users/48d31887-5fad-4d73-a9f5-3c356e68a038/calendar/events/</w:t>
        <w:br/>
        <w:t>/users/48d31887-5fad-4d73-a9f5-3c356e68a038/calendar/events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w:t>
        <w:br/>
        <w:t xml:space="preserve"> "contentType": "html",</w:t>
        <w:br/>
        <w:t xml:space="preserve"> "additionalProperties": {}</w:t>
        <w:br/>
        <w:t xml:space="preserve"> },</w:t>
        <w:br/>
        <w:t xml:space="preserve"> "bodyPreview": "Discuss Q2 planning.",</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"040000008200E00074C5B7101A82E00800000000D7B2F1D2B5D301000000000000000010000000A3B2C5D0E5B8B54BA6D3B3E9E9C0C1A0",</w:t>
        <w:br/>
        <w:t xml:space="preserve"> "importance": "normal",</w:t>
        <w:br/>
        <w:t xml:space="preserve"> "isAllDay": false,</w:t>
        <w:br/>
        <w:t xml:space="preserve"> "isCancelled": false,</w:t>
        <w:br/>
        <w:t xml:space="preserve"> "isDraft": false,</w:t>
        <w:br/>
        <w:t xml:space="preserve"> "isOnlineMeeting": true,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"https://teams.microsoft.com/l/meetup-join/19%3ameeting_...",</w:t>
        <w:br/>
        <w:t xml:space="preserve"> "phones": [</w:t>
        <w:br/>
        <w:t xml:space="preserve"> {</w:t>
        <w:br/>
        <w:t xml:space="preserve"> "language": "en-US",</w:t>
        <w:br/>
        <w:t xml:space="preserve"> "number": "+1 425 555 0100",</w:t>
        <w:br/>
        <w:t xml:space="preserve"> "region": "US",</w:t>
        <w:br/>
        <w:t xml:space="preserve"> "type": "unknown",</w:t>
        <w:br/>
        <w:t xml:space="preserve"> "additionalProperties": {}</w:t>
        <w:br/>
        <w:t xml:space="preserve"> }</w:t>
        <w:br/>
        <w:t xml:space="preserve"> ],</w:t>
        <w:br/>
        <w:t xml:space="preserve"> "quickDial": "+14255550100,,123456789#",</w:t>
        <w:br/>
        <w:t xml:space="preserve"> "tollFreeNumbers": [</w:t>
        <w:br/>
        <w:t xml:space="preserve"> "+1 800 555 0100"</w:t>
        <w:br/>
        <w:t xml:space="preserve"> ],</w:t>
        <w:br/>
        <w:t xml:space="preserve"> "tollNumber": "+1 425 555 0100",</w:t>
        <w:br/>
        <w:t xml:space="preserve"> "additionalProperties": {}</w:t>
        <w:br/>
        <w:t xml:space="preserve"> },</w:t>
        <w:br/>
        <w:t xml:space="preserve"> "onlineMeetingProvider": "teamsForBusiness",</w:t>
        <w:br/>
        <w:t xml:space="preserve"> "onlineMeetingUrl": "https://meet.lync.com/contoso/user/ABCDEFGH",</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"AAMkAGI2TAAAA=",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"client-transaction-id-123",</w:t>
        <w:br/>
        <w:t xml:space="preserve"> "type": "singleInstance",</w:t>
        <w:br/>
        <w:t xml:space="preserve"> "webLink": "https://outlook.office.com/owa/?itemid=AAMkAGI2TAAA%3D&amp;exvsurl=1&amp;path=/calendar/item",</w:t>
        <w:br/>
        <w:t xml:space="preserve"> "attachments": [</w:t>
        <w:br/>
        <w:t xml:space="preserve"> {</w:t>
        <w:br/>
        <w:t xml:space="preserve"> "id": "AAMkAGI2AAABEgAQAJ7w7...",</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"AAMkAGI2AAABk...",</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"DxYAAAA...",</w:t>
        <w:br/>
        <w:t xml:space="preserve"> "color": "auto",</w:t>
        <w:br/>
        <w:t xml:space="preserve"> "defaultOnlineMeetingProvider": "teamsForBusiness",</w:t>
        <w:br/>
        <w:t xml:space="preserve"> "hexColor": "FF0000",</w:t>
        <w:br/>
        <w:t xml:space="preserve"> "isDefaultCalendar": true,</w:t>
        <w:br/>
        <w:t xml:space="preserve"> "isRemovable": false,</w:t>
        <w:br/>
        <w:t xml:space="preserve"> "isTallyingResponses": true,</w:t>
        <w:br/>
        <w:t xml:space="preserve"> "name": "Calendar",</w:t>
        <w:br/>
        <w:t xml:space="preserve"> "owner": {},</w:t>
        <w:br/>
        <w:t xml:space="preserve"> "calendarPermissions": [</w:t>
        <w:br/>
        <w:t xml:space="preserve"> {</w:t>
        <w:br/>
        <w:t xml:space="preserve"> "id": "AAMkAGI2AAABk...=",</w:t>
        <w:br/>
        <w:t xml:space="preserve"> "allowedRoles": [</w:t>
        <w:br/>
        <w:t xml:space="preserve"> "read"</w:t>
        <w:br/>
        <w:t xml:space="preserve"> ],</w:t>
        <w:br/>
        <w:t xml:space="preserve"> "emailAddress": {},</w:t>
        <w:br/>
        <w:t xml:space="preserve"> "isInsideOrganization": true,</w:t>
        <w:br/>
        <w:t xml:space="preserve"> "isRemovable": false,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MyProp",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MyProp",</w:t>
        <w:br/>
        <w:t xml:space="preserve"> "value": "v1"</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MyProp",</w:t>
        <w:br/>
        <w:t xml:space="preserve"> "value": [</w:t>
        <w:br/>
        <w:t xml:space="preserve"> "v1"</w:t>
        <w:br/>
        <w:t xml:space="preserve"> ]</w:t>
        <w:br/>
        <w:t xml:space="preserve"> }</w:t>
        <w:br/>
        <w:t xml:space="preserve"> ],</w:t>
        <w:br/>
        <w:t xml:space="preserve"> "singleValueExtendedProperties": [</w:t>
        <w:br/>
        <w:t xml:space="preserve"> {</w:t>
        <w:br/>
        <w:t xml:space="preserve"> "id": "String {00020329-0000-0000-C000-000000000046} Name MyProp",</w:t>
        <w:br/>
        <w:t xml:space="preserve"> "value": "v1"</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is true. Optional.</w:t>
            </w:r>
          </w:p>
        </w:tc>
      </w:tr>
      <w:tr>
        <w:tc>
          <w:tcPr>
            <w:tcW w:type="dxa" w:w="2880"/>
          </w:tcPr>
          <w:p>
            <w:r>
              <w:t>attendees</w:t>
            </w:r>
          </w:p>
        </w:tc>
        <w:tc>
          <w:tcPr>
            <w:tcW w:type="dxa" w:w="2880"/>
          </w:tcPr>
          <w:p>
            <w:r>
              <w:t>array</w:t>
            </w:r>
          </w:p>
        </w:tc>
        <w:tc>
          <w:tcPr>
            <w:tcW w:type="dxa" w:w="2880"/>
          </w:tcPr>
          <w:p>
            <w:r>
              <w:t>Collection of attendees (attendeeBase).</w:t>
            </w:r>
          </w:p>
        </w:tc>
      </w:tr>
      <w:tr>
        <w:tc>
          <w:tcPr>
            <w:tcW w:type="dxa" w:w="2880"/>
          </w:tcPr>
          <w:p>
            <w:r>
              <w:t>attendees[].proposedNewTime</w:t>
            </w:r>
          </w:p>
        </w:tc>
        <w:tc>
          <w:tcPr>
            <w:tcW w:type="dxa" w:w="2880"/>
          </w:tcPr>
          <w:p>
            <w:r>
              <w:t>object</w:t>
            </w:r>
          </w:p>
        </w:tc>
        <w:tc>
          <w:tcPr>
            <w:tcW w:type="dxa" w:w="2880"/>
          </w:tcPr>
          <w:p>
            <w:r>
              <w:t>A timeSlot representing a proposed new time.</w:t>
            </w:r>
          </w:p>
        </w:tc>
      </w:tr>
      <w:tr>
        <w:tc>
          <w:tcPr>
            <w:tcW w:type="dxa" w:w="2880"/>
          </w:tcPr>
          <w:p>
            <w:r>
              <w:t>attendees[].status</w:t>
            </w:r>
          </w:p>
        </w:tc>
        <w:tc>
          <w:tcPr>
            <w:tcW w:type="dxa" w:w="2880"/>
          </w:tcPr>
          <w:p>
            <w:r>
              <w:t>object</w:t>
            </w:r>
          </w:p>
        </w:tc>
        <w:tc>
          <w:tcPr>
            <w:tcW w:type="dxa" w:w="2880"/>
          </w:tcPr>
          <w:p>
            <w:r>
              <w:t>A responseStatus object for the attendee.</w:t>
            </w:r>
          </w:p>
        </w:tc>
      </w:tr>
      <w:tr>
        <w:tc>
          <w:tcPr>
            <w:tcW w:type="dxa" w:w="2880"/>
          </w:tcPr>
          <w:p>
            <w:r>
              <w:t>body</w:t>
            </w:r>
          </w:p>
        </w:tc>
        <w:tc>
          <w:tcPr>
            <w:tcW w:type="dxa" w:w="2880"/>
          </w:tcPr>
          <w:p>
            <w:r>
              <w:t>object</w:t>
            </w:r>
          </w:p>
        </w:tc>
        <w:tc>
          <w:tcPr>
            <w:tcW w:type="dxa" w:w="2880"/>
          </w:tcPr>
          <w:p>
            <w:r>
              <w:t>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body.additionalProperties</w:t>
            </w:r>
          </w:p>
        </w:tc>
        <w:tc>
          <w:tcPr>
            <w:tcW w:type="dxa" w:w="2880"/>
          </w:tcPr>
          <w:p>
            <w:r>
              <w:t>object</w:t>
            </w:r>
          </w:p>
        </w:tc>
        <w:tc>
          <w:tcPr>
            <w:tcW w:type="dxa" w:w="2880"/>
          </w:tcPr>
          <w:p>
            <w:r>
              <w:t>Additional properties.</w:t>
            </w:r>
          </w:p>
        </w:tc>
      </w:tr>
      <w:tr>
        <w:tc>
          <w:tcPr>
            <w:tcW w:type="dxa" w:w="2880"/>
          </w:tcPr>
          <w:p>
            <w:r>
              <w:t>bodyPreview</w:t>
            </w:r>
          </w:p>
        </w:tc>
        <w:tc>
          <w:tcPr>
            <w:tcW w:type="dxa" w:w="2880"/>
          </w:tcPr>
          <w:p>
            <w:r>
              <w:t>string</w:t>
            </w:r>
          </w:p>
        </w:tc>
        <w:tc>
          <w:tcPr>
            <w:tcW w:type="dxa" w:w="2880"/>
          </w:tcPr>
          <w:p>
            <w:r>
              <w:t>Preview of the message associated with the event (text).</w:t>
            </w:r>
          </w:p>
        </w:tc>
      </w:tr>
      <w:tr>
        <w:tc>
          <w:tcPr>
            <w:tcW w:type="dxa" w:w="2880"/>
          </w:tcPr>
          <w:p>
            <w:r>
              <w:t>cancelledOccurrences</w:t>
            </w:r>
          </w:p>
        </w:tc>
        <w:tc>
          <w:tcPr>
            <w:tcW w:type="dxa" w:w="2880"/>
          </w:tcPr>
          <w:p>
            <w:r>
              <w:t>array</w:t>
            </w:r>
          </w:p>
        </w:tc>
        <w:tc>
          <w:tcPr>
            <w:tcW w:type="dxa" w:w="2880"/>
          </w:tcPr>
          <w:p>
            <w:r>
              <w:t>Array of cancelled occurrences identifiers/strings.</w:t>
            </w:r>
          </w:p>
        </w:tc>
      </w:tr>
      <w:tr>
        <w:tc>
          <w:tcPr>
            <w:tcW w:type="dxa" w:w="2880"/>
          </w:tcPr>
          <w:p>
            <w:r>
              <w:t>end</w:t>
            </w:r>
          </w:p>
        </w:tc>
        <w:tc>
          <w:tcPr>
            <w:tcW w:type="dxa" w:w="2880"/>
          </w:tcPr>
          <w:p>
            <w:r>
              <w:t>object</w:t>
            </w:r>
          </w:p>
        </w:tc>
        <w:tc>
          <w:tcPr>
            <w:tcW w:type="dxa" w:w="2880"/>
          </w:tcPr>
          <w:p>
            <w:r>
              <w:t>End date/time.</w:t>
            </w:r>
          </w:p>
        </w:tc>
      </w:tr>
      <w:tr>
        <w:tc>
          <w:tcPr>
            <w:tcW w:type="dxa" w:w="2880"/>
          </w:tcPr>
          <w:p>
            <w:r>
              <w:t>end.dateTime</w:t>
            </w:r>
          </w:p>
        </w:tc>
        <w:tc>
          <w:tcPr>
            <w:tcW w:type="dxa" w:w="2880"/>
          </w:tcPr>
          <w:p>
            <w:r>
              <w:t>string</w:t>
            </w:r>
          </w:p>
        </w:tc>
        <w:tc>
          <w:tcPr>
            <w:tcW w:type="dxa" w:w="2880"/>
          </w:tcPr>
          <w:p>
            <w:r>
              <w:t>Combined date/time string ({date}T{time} format).</w:t>
            </w:r>
          </w:p>
        </w:tc>
      </w:tr>
      <w:tr>
        <w:tc>
          <w:tcPr>
            <w:tcW w:type="dxa" w:w="2880"/>
          </w:tcPr>
          <w:p>
            <w:r>
              <w:t>end.timeZone</w:t>
            </w:r>
          </w:p>
        </w:tc>
        <w:tc>
          <w:tcPr>
            <w:tcW w:type="dxa" w:w="2880"/>
          </w:tcPr>
          <w:p>
            <w:r>
              <w:t>string</w:t>
            </w:r>
          </w:p>
        </w:tc>
        <w:tc>
          <w:tcPr>
            <w:tcW w:type="dxa" w:w="2880"/>
          </w:tcPr>
          <w:p>
            <w:r>
              <w:t>Time zone name (e.g., Pacific Standard Time).</w:t>
            </w:r>
          </w:p>
        </w:tc>
      </w:tr>
      <w:tr>
        <w:tc>
          <w:tcPr>
            <w:tcW w:type="dxa" w:w="2880"/>
          </w:tcPr>
          <w:p>
            <w:r>
              <w:t>end.additionalProperties</w:t>
            </w:r>
          </w:p>
        </w:tc>
        <w:tc>
          <w:tcPr>
            <w:tcW w:type="dxa" w:w="2880"/>
          </w:tcPr>
          <w:p>
            <w:r>
              <w:t>object</w:t>
            </w:r>
          </w:p>
        </w:tc>
        <w:tc>
          <w:tcPr>
            <w:tcW w:type="dxa" w:w="2880"/>
          </w:tcPr>
          <w:p>
            <w:r>
              <w:t>Additional properties.</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attendees only see themselves. Default false.</w:t>
            </w:r>
          </w:p>
        </w:tc>
      </w:tr>
      <w:tr>
        <w:tc>
          <w:tcPr>
            <w:tcW w:type="dxa" w:w="2880"/>
          </w:tcPr>
          <w:p>
            <w:r>
              <w:t>iCalUId</w:t>
            </w:r>
          </w:p>
        </w:tc>
        <w:tc>
          <w:tcPr>
            <w:tcW w:type="dxa" w:w="2880"/>
          </w:tcPr>
          <w:p>
            <w:r>
              <w:t>string</w:t>
            </w:r>
          </w:p>
        </w:tc>
        <w:tc>
          <w:tcPr>
            <w:tcW w:type="dxa" w:w="2880"/>
          </w:tcPr>
          <w:p>
            <w:r>
              <w:t>Unique identifier across calendars. Read-only.</w:t>
            </w:r>
          </w:p>
        </w:tc>
      </w:tr>
      <w:tr>
        <w:tc>
          <w:tcPr>
            <w:tcW w:type="dxa" w:w="2880"/>
          </w:tcPr>
          <w:p>
            <w:r>
              <w:t>importance</w:t>
            </w:r>
          </w:p>
        </w:tc>
        <w:tc>
          <w:tcPr>
            <w:tcW w:type="dxa" w:w="2880"/>
          </w:tcPr>
          <w:p>
            <w:r>
              <w:t>string</w:t>
            </w:r>
          </w:p>
        </w:tc>
        <w:tc>
          <w:tcPr>
            <w:tcW w:type="dxa" w:w="2880"/>
          </w:tcPr>
          <w:p>
            <w:r>
              <w:t>Importance: low, normal, high.</w:t>
            </w:r>
          </w:p>
        </w:tc>
      </w:tr>
      <w:tr>
        <w:tc>
          <w:tcPr>
            <w:tcW w:type="dxa" w:w="2880"/>
          </w:tcPr>
          <w:p>
            <w:r>
              <w:t>isAllDay</w:t>
            </w:r>
          </w:p>
        </w:tc>
        <w:tc>
          <w:tcPr>
            <w:tcW w:type="dxa" w:w="2880"/>
          </w:tcPr>
          <w:p>
            <w:r>
              <w:t>boolean</w:t>
            </w:r>
          </w:p>
        </w:tc>
        <w:tc>
          <w:tcPr>
            <w:tcW w:type="dxa" w:w="2880"/>
          </w:tcPr>
          <w:p>
            <w:r>
              <w:t>True if event lasts all day; start/end must be midnight in same time zone.</w:t>
            </w:r>
          </w:p>
        </w:tc>
      </w:tr>
      <w:tr>
        <w:tc>
          <w:tcPr>
            <w:tcW w:type="dxa" w:w="2880"/>
          </w:tcPr>
          <w:p>
            <w:r>
              <w:t>isCancelled</w:t>
            </w:r>
          </w:p>
        </w:tc>
        <w:tc>
          <w:tcPr>
            <w:tcW w:type="dxa" w:w="2880"/>
          </w:tcPr>
          <w:p>
            <w:r>
              <w:t>boolean</w:t>
            </w:r>
          </w:p>
        </w:tc>
        <w:tc>
          <w:tcPr>
            <w:tcW w:type="dxa" w:w="2880"/>
          </w:tcPr>
          <w:p>
            <w:r>
              <w:t>True if event has been canceled.</w:t>
            </w:r>
          </w:p>
        </w:tc>
      </w:tr>
      <w:tr>
        <w:tc>
          <w:tcPr>
            <w:tcW w:type="dxa" w:w="2880"/>
          </w:tcPr>
          <w:p>
            <w:r>
              <w:t>isDraft</w:t>
            </w:r>
          </w:p>
        </w:tc>
        <w:tc>
          <w:tcPr>
            <w:tcW w:type="dxa" w:w="2880"/>
          </w:tcPr>
          <w:p>
            <w:r>
              <w:t>boolean</w:t>
            </w:r>
          </w:p>
        </w:tc>
        <w:tc>
          <w:tcPr>
            <w:tcW w:type="dxa" w:w="2880"/>
          </w:tcPr>
          <w:p>
            <w:r>
              <w:t>True if updates exist but haven’t been sent to attendees.</w:t>
            </w:r>
          </w:p>
        </w:tc>
      </w:tr>
      <w:tr>
        <w:tc>
          <w:tcPr>
            <w:tcW w:type="dxa" w:w="2880"/>
          </w:tcPr>
          <w:p>
            <w:r>
              <w:t>isOnlineMeeting</w:t>
            </w:r>
          </w:p>
        </w:tc>
        <w:tc>
          <w:tcPr>
            <w:tcW w:type="dxa" w:w="2880"/>
          </w:tcPr>
          <w:p>
            <w:r>
              <w:t>boolean</w:t>
            </w:r>
          </w:p>
        </w:tc>
        <w:tc>
          <w:tcPr>
            <w:tcW w:type="dxa" w:w="2880"/>
          </w:tcPr>
          <w:p>
            <w:r>
              <w:t>True if event has online meeting info. Optional.</w:t>
            </w:r>
          </w:p>
        </w:tc>
      </w:tr>
      <w:tr>
        <w:tc>
          <w:tcPr>
            <w:tcW w:type="dxa" w:w="2880"/>
          </w:tcPr>
          <w:p>
            <w:r>
              <w:t>isOrganizer</w:t>
            </w:r>
          </w:p>
        </w:tc>
        <w:tc>
          <w:tcPr>
            <w:tcW w:type="dxa" w:w="2880"/>
          </w:tcPr>
          <w:p>
            <w:r>
              <w:t>boolean</w:t>
            </w:r>
          </w:p>
        </w:tc>
        <w:tc>
          <w:tcPr>
            <w:tcW w:type="dxa" w:w="2880"/>
          </w:tcPr>
          <w:p>
            <w:r>
              <w:t>True if calendar owner is the organizer (or delegate on behalf).</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Primary location details.</w:t>
            </w:r>
          </w:p>
        </w:tc>
      </w:tr>
      <w:tr>
        <w:tc>
          <w:tcPr>
            <w:tcW w:type="dxa" w:w="2880"/>
          </w:tcPr>
          <w:p>
            <w:r>
              <w:t>location.displayName</w:t>
            </w:r>
          </w:p>
        </w:tc>
        <w:tc>
          <w:tcPr>
            <w:tcW w:type="dxa" w:w="2880"/>
          </w:tcPr>
          <w:p>
            <w:r>
              <w:t>string</w:t>
            </w:r>
          </w:p>
        </w:tc>
        <w:tc>
          <w:tcPr>
            <w:tcW w:type="dxa" w:w="2880"/>
          </w:tcPr>
          <w:p>
            <w:r>
              <w:t>Name associated with the location.</w:t>
            </w:r>
          </w:p>
        </w:tc>
      </w:tr>
      <w:tr>
        <w:tc>
          <w:tcPr>
            <w:tcW w:type="dxa" w:w="2880"/>
          </w:tcPr>
          <w:p>
            <w:r>
              <w:t>location.locationEmailAddress</w:t>
            </w:r>
          </w:p>
        </w:tc>
        <w:tc>
          <w:tcPr>
            <w:tcW w:type="dxa" w:w="2880"/>
          </w:tcPr>
          <w:p>
            <w:r>
              <w:t>string</w:t>
            </w:r>
          </w:p>
        </w:tc>
        <w:tc>
          <w:tcPr>
            <w:tcW w:type="dxa" w:w="2880"/>
          </w:tcPr>
          <w:p>
            <w:r>
              <w:t>Optional email address of the location.</w:t>
            </w:r>
          </w:p>
        </w:tc>
      </w:tr>
      <w:tr>
        <w:tc>
          <w:tcPr>
            <w:tcW w:type="dxa" w:w="2880"/>
          </w:tcPr>
          <w:p>
            <w:r>
              <w:t>location.locationUri</w:t>
            </w:r>
          </w:p>
        </w:tc>
        <w:tc>
          <w:tcPr>
            <w:tcW w:type="dxa" w:w="2880"/>
          </w:tcPr>
          <w:p>
            <w:r>
              <w:t>string</w:t>
            </w:r>
          </w:p>
        </w:tc>
        <w:tc>
          <w:tcPr>
            <w:tcW w:type="dxa" w:w="2880"/>
          </w:tcPr>
          <w:p>
            <w:r>
              <w:t>Optional URI representing the location.</w:t>
            </w:r>
          </w:p>
        </w:tc>
      </w:tr>
      <w:tr>
        <w:tc>
          <w:tcPr>
            <w:tcW w:type="dxa" w:w="2880"/>
          </w:tcPr>
          <w:p>
            <w:r>
              <w:t>locations</w:t>
            </w:r>
          </w:p>
        </w:tc>
        <w:tc>
          <w:tcPr>
            <w:tcW w:type="dxa" w:w="2880"/>
          </w:tcPr>
          <w:p>
            <w:r>
              <w:t>array</w:t>
            </w:r>
          </w:p>
        </w:tc>
        <w:tc>
          <w:tcPr>
            <w:tcW w:type="dxa" w:w="2880"/>
          </w:tcPr>
          <w:p>
            <w:r>
              <w:t>Additional locations.</w:t>
            </w:r>
          </w:p>
        </w:tc>
      </w:tr>
      <w:tr>
        <w:tc>
          <w:tcPr>
            <w:tcW w:type="dxa" w:w="2880"/>
          </w:tcPr>
          <w:p>
            <w:r>
              <w:t>onlineMeeting</w:t>
            </w:r>
          </w:p>
        </w:tc>
        <w:tc>
          <w:tcPr>
            <w:tcW w:type="dxa" w:w="2880"/>
          </w:tcPr>
          <w:p>
            <w:r>
              <w:t>object</w:t>
            </w:r>
          </w:p>
        </w:tc>
        <w:tc>
          <w:tcPr>
            <w:tcW w:type="dxa" w:w="2880"/>
          </w:tcPr>
          <w:p>
            <w:r>
              <w:t>Online meeting information.</w:t>
            </w:r>
          </w:p>
        </w:tc>
      </w:tr>
      <w:tr>
        <w:tc>
          <w:tcPr>
            <w:tcW w:type="dxa" w:w="2880"/>
          </w:tcPr>
          <w:p>
            <w:r>
              <w:t>onlineMeeting.conferenceId</w:t>
            </w:r>
          </w:p>
        </w:tc>
        <w:tc>
          <w:tcPr>
            <w:tcW w:type="dxa" w:w="2880"/>
          </w:tcPr>
          <w:p>
            <w:r>
              <w:t>string</w:t>
            </w:r>
          </w:p>
        </w:tc>
        <w:tc>
          <w:tcPr>
            <w:tcW w:type="dxa" w:w="2880"/>
          </w:tcPr>
          <w:p>
            <w:r>
              <w:t>The ID of the conference.</w:t>
            </w:r>
          </w:p>
        </w:tc>
      </w:tr>
      <w:tr>
        <w:tc>
          <w:tcPr>
            <w:tcW w:type="dxa" w:w="2880"/>
          </w:tcPr>
          <w:p>
            <w:r>
              <w:t>onlineMeeting.joinUrl</w:t>
            </w:r>
          </w:p>
        </w:tc>
        <w:tc>
          <w:tcPr>
            <w:tcW w:type="dxa" w:w="2880"/>
          </w:tcPr>
          <w:p>
            <w:r>
              <w:t>string</w:t>
            </w:r>
          </w:p>
        </w:tc>
        <w:tc>
          <w:tcPr>
            <w:tcW w:type="dxa" w:w="2880"/>
          </w:tcPr>
          <w:p>
            <w:r>
              <w:t>External link to join the online meeting.</w:t>
            </w:r>
          </w:p>
        </w:tc>
      </w:tr>
      <w:tr>
        <w:tc>
          <w:tcPr>
            <w:tcW w:type="dxa" w:w="2880"/>
          </w:tcPr>
          <w:p>
            <w:r>
              <w:t>onlineMeeting.phones</w:t>
            </w:r>
          </w:p>
        </w:tc>
        <w:tc>
          <w:tcPr>
            <w:tcW w:type="dxa" w:w="2880"/>
          </w:tcPr>
          <w:p>
            <w:r>
              <w:t>array</w:t>
            </w:r>
          </w:p>
        </w:tc>
        <w:tc>
          <w:tcPr>
            <w:tcW w:type="dxa" w:w="2880"/>
          </w:tcPr>
          <w:p>
            <w:r>
              <w:t>Phone numbers associated with the conference.</w:t>
            </w:r>
          </w:p>
        </w:tc>
      </w:tr>
      <w:tr>
        <w:tc>
          <w:tcPr>
            <w:tcW w:type="dxa" w:w="2880"/>
          </w:tcPr>
          <w:p>
            <w:r>
              <w:t>onlineMeeting.phones[].number</w:t>
            </w:r>
          </w:p>
        </w:tc>
        <w:tc>
          <w:tcPr>
            <w:tcW w:type="dxa" w:w="2880"/>
          </w:tcPr>
          <w:p>
            <w:r>
              <w:t>string</w:t>
            </w:r>
          </w:p>
        </w:tc>
        <w:tc>
          <w:tcPr>
            <w:tcW w:type="dxa" w:w="2880"/>
          </w:tcPr>
          <w:p>
            <w:r>
              <w:t>The phone number.</w:t>
            </w:r>
          </w:p>
        </w:tc>
      </w:tr>
      <w:tr>
        <w:tc>
          <w:tcPr>
            <w:tcW w:type="dxa" w:w="2880"/>
          </w:tcPr>
          <w:p>
            <w:r>
              <w:t>onlineMeeting.quickDial</w:t>
            </w:r>
          </w:p>
        </w:tc>
        <w:tc>
          <w:tcPr>
            <w:tcW w:type="dxa" w:w="2880"/>
          </w:tcPr>
          <w:p>
            <w:r>
              <w:t>string</w:t>
            </w:r>
          </w:p>
        </w:tc>
        <w:tc>
          <w:tcPr>
            <w:tcW w:type="dxa" w:w="2880"/>
          </w:tcPr>
          <w:p>
            <w:r>
              <w:t>Preformatted quick dial string.</w:t>
            </w:r>
          </w:p>
        </w:tc>
      </w:tr>
      <w:tr>
        <w:tc>
          <w:tcPr>
            <w:tcW w:type="dxa" w:w="2880"/>
          </w:tcPr>
          <w:p>
            <w:r>
              <w:t>onlineMeeting.tollFreeNumbers</w:t>
            </w:r>
          </w:p>
        </w:tc>
        <w:tc>
          <w:tcPr>
            <w:tcW w:type="dxa" w:w="2880"/>
          </w:tcPr>
          <w:p>
            <w:r>
              <w:t>array</w:t>
            </w:r>
          </w:p>
        </w:tc>
        <w:tc>
          <w:tcPr>
            <w:tcW w:type="dxa" w:w="2880"/>
          </w:tcPr>
          <w:p>
            <w:r>
              <w:t>Toll free numbers usable to join.</w:t>
            </w:r>
          </w:p>
        </w:tc>
      </w:tr>
      <w:tr>
        <w:tc>
          <w:tcPr>
            <w:tcW w:type="dxa" w:w="2880"/>
          </w:tcPr>
          <w:p>
            <w:r>
              <w:t>onlineMeeting.tollNumber</w:t>
            </w:r>
          </w:p>
        </w:tc>
        <w:tc>
          <w:tcPr>
            <w:tcW w:type="dxa" w:w="2880"/>
          </w:tcPr>
          <w:p>
            <w:r>
              <w:t>string</w:t>
            </w:r>
          </w:p>
        </w:tc>
        <w:tc>
          <w:tcPr>
            <w:tcW w:type="dxa" w:w="2880"/>
          </w:tcPr>
          <w:p>
            <w:r>
              <w:t>Toll number usable to join.</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(read-only; may be deprecated).</w:t>
            </w:r>
          </w:p>
        </w:tc>
      </w:tr>
      <w:tr>
        <w:tc>
          <w:tcPr>
            <w:tcW w:type="dxa" w:w="2880"/>
          </w:tcPr>
          <w:p>
            <w:r>
              <w:t>organizer</w:t>
            </w:r>
          </w:p>
        </w:tc>
        <w:tc>
          <w:tcPr>
            <w:tcW w:type="dxa" w:w="2880"/>
          </w:tcPr>
          <w:p>
            <w:r>
              <w:t>object</w:t>
            </w:r>
          </w:p>
        </w:tc>
        <w:tc>
          <w:tcPr>
            <w:tcW w:type="dxa" w:w="2880"/>
          </w:tcPr>
          <w:p>
            <w:r>
              <w:t>Organizer details.</w:t>
            </w:r>
          </w:p>
        </w:tc>
      </w:tr>
      <w:tr>
        <w:tc>
          <w:tcPr>
            <w:tcW w:type="dxa" w:w="2880"/>
          </w:tcPr>
          <w:p>
            <w:r>
              <w:t>originalEndTimeZone</w:t>
            </w:r>
          </w:p>
        </w:tc>
        <w:tc>
          <w:tcPr>
            <w:tcW w:type="dxa" w:w="2880"/>
          </w:tcPr>
          <w:p>
            <w:r>
              <w:t>string</w:t>
            </w:r>
          </w:p>
        </w:tc>
        <w:tc>
          <w:tcPr>
            <w:tcW w:type="dxa" w:w="2880"/>
          </w:tcPr>
          <w:p>
            <w:r>
              <w:t>End time zone set when created.</w:t>
            </w:r>
          </w:p>
        </w:tc>
      </w:tr>
      <w:tr>
        <w:tc>
          <w:tcPr>
            <w:tcW w:type="dxa" w:w="2880"/>
          </w:tcPr>
          <w:p>
            <w:r>
              <w:t>originalStart</w:t>
            </w:r>
          </w:p>
        </w:tc>
        <w:tc>
          <w:tcPr>
            <w:tcW w:type="dxa" w:w="2880"/>
          </w:tcPr>
          <w:p>
            <w:r>
              <w:t>string</w:t>
            </w:r>
          </w:p>
        </w:tc>
        <w:tc>
          <w:tcPr>
            <w:tcW w:type="dxa" w:w="2880"/>
          </w:tcPr>
          <w:p>
            <w:r>
              <w:t>Start time when initially created in series (ISO 8601 UTC). Not returned for single instances.</w:t>
            </w:r>
          </w:p>
        </w:tc>
      </w:tr>
      <w:tr>
        <w:tc>
          <w:tcPr>
            <w:tcW w:type="dxa" w:w="2880"/>
          </w:tcPr>
          <w:p>
            <w:r>
              <w:t>originalStartTimeZone</w:t>
            </w:r>
          </w:p>
        </w:tc>
        <w:tc>
          <w:tcPr>
            <w:tcW w:type="dxa" w:w="2880"/>
          </w:tcPr>
          <w:p>
            <w:r>
              <w:t>string</w:t>
            </w:r>
          </w:p>
        </w:tc>
        <w:tc>
          <w:tcPr>
            <w:tcW w:type="dxa" w:w="2880"/>
          </w:tcPr>
          <w:p>
            <w:r>
              <w:t>Start time zone set when created.</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for reminder alert.</w:t>
            </w:r>
          </w:p>
        </w:tc>
      </w:tr>
      <w:tr>
        <w:tc>
          <w:tcPr>
            <w:tcW w:type="dxa" w:w="2880"/>
          </w:tcPr>
          <w:p>
            <w:r>
              <w:t>responseRequested</w:t>
            </w:r>
          </w:p>
        </w:tc>
        <w:tc>
          <w:tcPr>
            <w:tcW w:type="dxa" w:w="2880"/>
          </w:tcPr>
          <w:p>
            <w:r>
              <w:t>boolean</w:t>
            </w:r>
          </w:p>
        </w:tc>
        <w:tc>
          <w:tcPr>
            <w:tcW w:type="dxa" w:w="2880"/>
          </w:tcPr>
          <w:p>
            <w:r>
              <w:t>Whether organizer requests responses. Default true.</w:t>
            </w:r>
          </w:p>
        </w:tc>
      </w:tr>
      <w:tr>
        <w:tc>
          <w:tcPr>
            <w:tcW w:type="dxa" w:w="2880"/>
          </w:tcPr>
          <w:p>
            <w:r>
              <w:t>responseStatus</w:t>
            </w:r>
          </w:p>
        </w:tc>
        <w:tc>
          <w:tcPr>
            <w:tcW w:type="dxa" w:w="2880"/>
          </w:tcPr>
          <w:p>
            <w:r>
              <w:t>object</w:t>
            </w:r>
          </w:p>
        </w:tc>
        <w:tc>
          <w:tcPr>
            <w:tcW w:type="dxa" w:w="2880"/>
          </w:tcPr>
          <w:p>
            <w:r>
              <w:t>Response status.</w:t>
            </w:r>
          </w:p>
        </w:tc>
      </w:tr>
      <w:tr>
        <w:tc>
          <w:tcPr>
            <w:tcW w:type="dxa" w:w="2880"/>
          </w:tcPr>
          <w:p>
            <w:r>
              <w:t>responseStatus.time</w:t>
            </w:r>
          </w:p>
        </w:tc>
        <w:tc>
          <w:tcPr>
            <w:tcW w:type="dxa" w:w="2880"/>
          </w:tcPr>
          <w:p>
            <w:r>
              <w:t>string</w:t>
            </w:r>
          </w:p>
        </w:tc>
        <w:tc>
          <w:tcPr>
            <w:tcW w:type="dxa" w:w="2880"/>
          </w:tcPr>
          <w:p>
            <w:r>
              <w:t>ISO 8601 UTC time when response was returned.</w:t>
            </w:r>
          </w:p>
        </w:tc>
      </w:tr>
      <w:tr>
        <w:tc>
          <w:tcPr>
            <w:tcW w:type="dxa" w:w="2880"/>
          </w:tcPr>
          <w:p>
            <w:r>
              <w:t>sensitivity</w:t>
            </w:r>
          </w:p>
        </w:tc>
        <w:tc>
          <w:tcPr>
            <w:tcW w:type="dxa" w:w="2880"/>
          </w:tcPr>
          <w:p>
            <w:r>
              <w:t>string</w:t>
            </w:r>
          </w:p>
        </w:tc>
        <w:tc>
          <w:tcPr>
            <w:tcW w:type="dxa" w:w="2880"/>
          </w:tcPr>
          <w:p>
            <w:r>
              <w:t>Sensitivity: normal, personal, private, confidential.</w:t>
            </w:r>
          </w:p>
        </w:tc>
      </w:tr>
      <w:tr>
        <w:tc>
          <w:tcPr>
            <w:tcW w:type="dxa" w:w="2880"/>
          </w:tcPr>
          <w:p>
            <w:r>
              <w:t>seriesMasterId</w:t>
            </w:r>
          </w:p>
        </w:tc>
        <w:tc>
          <w:tcPr>
            <w:tcW w:type="dxa" w:w="2880"/>
          </w:tcPr>
          <w:p>
            <w:r>
              <w:t>string</w:t>
            </w:r>
          </w:p>
        </w:tc>
        <w:tc>
          <w:tcPr>
            <w:tcW w:type="dxa" w:w="2880"/>
          </w:tcPr>
          <w:p>
            <w:r>
              <w:t>ID for the recurring series master item, if applicable.</w:t>
            </w:r>
          </w:p>
        </w:tc>
      </w:tr>
      <w:tr>
        <w:tc>
          <w:tcPr>
            <w:tcW w:type="dxa" w:w="2880"/>
          </w:tcPr>
          <w:p>
            <w:r>
              <w:t>showAs</w:t>
            </w:r>
          </w:p>
        </w:tc>
        <w:tc>
          <w:tcPr>
            <w:tcW w:type="dxa" w:w="2880"/>
          </w:tcPr>
          <w:p>
            <w:r>
              <w:t>string</w:t>
            </w:r>
          </w:p>
        </w:tc>
        <w:tc>
          <w:tcPr>
            <w:tcW w:type="dxa" w:w="2880"/>
          </w:tcPr>
          <w:p>
            <w:r>
              <w:t>Show as: unknown, free, tentative, busy, oof, workingElsewhere.</w:t>
            </w:r>
          </w:p>
        </w:tc>
      </w:tr>
      <w:tr>
        <w:tc>
          <w:tcPr>
            <w:tcW w:type="dxa" w:w="2880"/>
          </w:tcPr>
          <w:p>
            <w:r>
              <w:t>start</w:t>
            </w:r>
          </w:p>
        </w:tc>
        <w:tc>
          <w:tcPr>
            <w:tcW w:type="dxa" w:w="2880"/>
          </w:tcPr>
          <w:p>
            <w:r>
              <w:t>object</w:t>
            </w:r>
          </w:p>
        </w:tc>
        <w:tc>
          <w:tcPr>
            <w:tcW w:type="dxa" w:w="2880"/>
          </w:tcPr>
          <w:p>
            <w:r>
              <w:t>Start date/time.</w:t>
            </w:r>
          </w:p>
        </w:tc>
      </w:tr>
      <w:tr>
        <w:tc>
          <w:tcPr>
            <w:tcW w:type="dxa" w:w="2880"/>
          </w:tcPr>
          <w:p>
            <w:r>
              <w:t>start.dateTime</w:t>
            </w:r>
          </w:p>
        </w:tc>
        <w:tc>
          <w:tcPr>
            <w:tcW w:type="dxa" w:w="2880"/>
          </w:tcPr>
          <w:p>
            <w:r>
              <w:t>string</w:t>
            </w:r>
          </w:p>
        </w:tc>
        <w:tc>
          <w:tcPr>
            <w:tcW w:type="dxa" w:w="2880"/>
          </w:tcPr>
          <w:p>
            <w:r>
              <w:t>Combined date/time string ({date}T{time} format).</w:t>
            </w:r>
          </w:p>
        </w:tc>
      </w:tr>
      <w:tr>
        <w:tc>
          <w:tcPr>
            <w:tcW w:type="dxa" w:w="2880"/>
          </w:tcPr>
          <w:p>
            <w:r>
              <w:t>start.timeZone</w:t>
            </w:r>
          </w:p>
        </w:tc>
        <w:tc>
          <w:tcPr>
            <w:tcW w:type="dxa" w:w="2880"/>
          </w:tcPr>
          <w:p>
            <w:r>
              <w:t>string</w:t>
            </w:r>
          </w:p>
        </w:tc>
        <w:tc>
          <w:tcPr>
            <w:tcW w:type="dxa" w:w="2880"/>
          </w:tcPr>
          <w:p>
            <w:r>
              <w:t>Time zone name.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Client-specified id to avoid redundant POST operations; cannot be changed later. Optional.</w:t>
            </w:r>
          </w:p>
        </w:tc>
      </w:tr>
      <w:tr>
        <w:tc>
          <w:tcPr>
            <w:tcW w:type="dxa" w:w="2880"/>
          </w:tcPr>
          <w:p>
            <w:r>
              <w:t>type</w:t>
            </w:r>
          </w:p>
        </w:tc>
        <w:tc>
          <w:tcPr>
            <w:tcW w:type="dxa" w:w="2880"/>
          </w:tcPr>
          <w:p>
            <w:r>
              <w:t>string</w:t>
            </w:r>
          </w:p>
        </w:tc>
        <w:tc>
          <w:tcPr>
            <w:tcW w:type="dxa" w:w="2880"/>
          </w:tcPr>
          <w:p>
            <w:r>
              <w:t>Event type: singleInstance, occurrence, exception, seriesMaster.</w:t>
            </w:r>
          </w:p>
        </w:tc>
      </w:tr>
      <w:tr>
        <w:tc>
          <w:tcPr>
            <w:tcW w:type="dxa" w:w="2880"/>
          </w:tcPr>
          <w:p>
            <w:r>
              <w:t>webLink</w:t>
            </w:r>
          </w:p>
        </w:tc>
        <w:tc>
          <w:tcPr>
            <w:tcW w:type="dxa" w:w="2880"/>
          </w:tcPr>
          <w:p>
            <w:r>
              <w:t>string</w:t>
            </w:r>
          </w:p>
        </w:tc>
        <w:tc>
          <w:tcPr>
            <w:tcW w:type="dxa" w:w="2880"/>
          </w:tcPr>
          <w:p>
            <w:r>
              <w:t>URL to open event in Outlook on the web.</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attachment.</w:t>
            </w:r>
          </w:p>
        </w:tc>
      </w:tr>
      <w:tr>
        <w:tc>
          <w:tcPr>
            <w:tcW w:type="dxa" w:w="2880"/>
          </w:tcPr>
          <w:p>
            <w:r>
              <w:t>attachments[].lastModifiedDateTime</w:t>
            </w:r>
          </w:p>
        </w:tc>
        <w:tc>
          <w:tcPr>
            <w:tcW w:type="dxa" w:w="2880"/>
          </w:tcPr>
          <w:p>
            <w:r>
              <w:t>string</w:t>
            </w:r>
          </w:p>
        </w:tc>
        <w:tc>
          <w:tcPr>
            <w:tcW w:type="dxa" w:w="2880"/>
          </w:tcPr>
          <w:p>
            <w:r>
              <w:t>ISO 8601 UTC timestamp.</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w:t>
            </w:r>
          </w:p>
        </w:tc>
      </w:tr>
      <w:tr>
        <w:tc>
          <w:tcPr>
            <w:tcW w:type="dxa" w:w="2880"/>
          </w:tcPr>
          <w:p>
            <w:r>
              <w:t>calendar</w:t>
            </w:r>
          </w:p>
        </w:tc>
        <w:tc>
          <w:tcPr>
            <w:tcW w:type="dxa" w:w="2880"/>
          </w:tcPr>
          <w:p>
            <w:r>
              <w:t>object</w:t>
            </w:r>
          </w:p>
        </w:tc>
        <w:tc>
          <w:tcPr>
            <w:tcW w:type="dxa" w:w="2880"/>
          </w:tcPr>
          <w:p>
            <w:r>
              <w:t>Calendar containing the event.</w:t>
            </w:r>
          </w:p>
        </w:tc>
      </w:tr>
      <w:tr>
        <w:tc>
          <w:tcPr>
            <w:tcW w:type="dxa" w:w="2880"/>
          </w:tcPr>
          <w:p>
            <w:r>
              <w:t>calendar.id</w:t>
            </w:r>
          </w:p>
        </w:tc>
        <w:tc>
          <w:tcPr>
            <w:tcW w:type="dxa" w:w="2880"/>
          </w:tcPr>
          <w:p>
            <w:r>
              <w:t>string</w:t>
            </w:r>
          </w:p>
        </w:tc>
        <w:tc>
          <w:tcPr>
            <w:tcW w:type="dxa" w:w="2880"/>
          </w:tcPr>
          <w:p>
            <w:r>
              <w:t>Calendar identifier. Read-only.</w:t>
            </w:r>
          </w:p>
        </w:tc>
      </w:tr>
      <w:tr>
        <w:tc>
          <w:tcPr>
            <w:tcW w:type="dxa" w:w="2880"/>
          </w:tcPr>
          <w:p>
            <w:r>
              <w:t>calendar.allowedOnlineMeetingProviders</w:t>
            </w:r>
          </w:p>
        </w:tc>
        <w:tc>
          <w:tcPr>
            <w:tcW w:type="dxa" w:w="2880"/>
          </w:tcPr>
          <w:p>
            <w:r>
              <w:t>array</w:t>
            </w:r>
          </w:p>
        </w:tc>
        <w:tc>
          <w:tcPr>
            <w:tcW w:type="dxa" w:w="2880"/>
          </w:tcPr>
          <w:p>
            <w:r>
              <w:t>Allowed online meeting providers.</w:t>
            </w:r>
          </w:p>
        </w:tc>
      </w:tr>
      <w:tr>
        <w:tc>
          <w:tcPr>
            <w:tcW w:type="dxa" w:w="2880"/>
          </w:tcPr>
          <w:p>
            <w:r>
              <w:t>calendar.canEdit</w:t>
            </w:r>
          </w:p>
        </w:tc>
        <w:tc>
          <w:tcPr>
            <w:tcW w:type="dxa" w:w="2880"/>
          </w:tcPr>
          <w:p>
            <w:r>
              <w:t>boolean</w:t>
            </w:r>
          </w:p>
        </w:tc>
        <w:tc>
          <w:tcPr>
            <w:tcW w:type="dxa" w:w="2880"/>
          </w:tcPr>
          <w:p>
            <w:r>
              <w:t>True if user can write to calendar.</w:t>
            </w:r>
          </w:p>
        </w:tc>
      </w:tr>
      <w:tr>
        <w:tc>
          <w:tcPr>
            <w:tcW w:type="dxa" w:w="2880"/>
          </w:tcPr>
          <w:p>
            <w:r>
              <w:t>calendar.canShare</w:t>
            </w:r>
          </w:p>
        </w:tc>
        <w:tc>
          <w:tcPr>
            <w:tcW w:type="dxa" w:w="2880"/>
          </w:tcPr>
          <w:p>
            <w:r>
              <w:t>boolean</w:t>
            </w:r>
          </w:p>
        </w:tc>
        <w:tc>
          <w:tcPr>
            <w:tcW w:type="dxa" w:w="2880"/>
          </w:tcPr>
          <w:p>
            <w:r>
              <w:t>True if user can share calendar.</w:t>
            </w:r>
          </w:p>
        </w:tc>
      </w:tr>
      <w:tr>
        <w:tc>
          <w:tcPr>
            <w:tcW w:type="dxa" w:w="2880"/>
          </w:tcPr>
          <w:p>
            <w:r>
              <w:t>calendar.canViewPrivateItems</w:t>
            </w:r>
          </w:p>
        </w:tc>
        <w:tc>
          <w:tcPr>
            <w:tcW w:type="dxa" w:w="2880"/>
          </w:tcPr>
          <w:p>
            <w:r>
              <w:t>boolean</w:t>
            </w:r>
          </w:p>
        </w:tc>
        <w:tc>
          <w:tcPr>
            <w:tcW w:type="dxa" w:w="2880"/>
          </w:tcPr>
          <w:p>
            <w:r>
              <w:t>True if user can read private items.</w:t>
            </w:r>
          </w:p>
        </w:tc>
      </w:tr>
      <w:tr>
        <w:tc>
          <w:tcPr>
            <w:tcW w:type="dxa" w:w="2880"/>
          </w:tcPr>
          <w:p>
            <w:r>
              <w:t>calendar.changeKey</w:t>
            </w:r>
          </w:p>
        </w:tc>
        <w:tc>
          <w:tcPr>
            <w:tcW w:type="dxa" w:w="2880"/>
          </w:tcPr>
          <w:p>
            <w:r>
              <w:t>string</w:t>
            </w:r>
          </w:p>
        </w:tc>
        <w:tc>
          <w:tcPr>
            <w:tcW w:type="dxa" w:w="2880"/>
          </w:tcPr>
          <w:p>
            <w:r>
              <w:t>Version identifier; changes when calendar changes. Read-only.</w:t>
            </w:r>
          </w:p>
        </w:tc>
      </w:tr>
      <w:tr>
        <w:tc>
          <w:tcPr>
            <w:tcW w:type="dxa" w:w="2880"/>
          </w:tcPr>
          <w:p>
            <w:r>
              <w:t>calendar.hexColor</w:t>
            </w:r>
          </w:p>
        </w:tc>
        <w:tc>
          <w:tcPr>
            <w:tcW w:type="dxa" w:w="2880"/>
          </w:tcPr>
          <w:p>
            <w:r>
              <w:t>string</w:t>
            </w:r>
          </w:p>
        </w:tc>
        <w:tc>
          <w:tcPr>
            <w:tcW w:type="dxa" w:w="2880"/>
          </w:tcPr>
          <w:p>
            <w:r>
              <w:t>Calendar color as hex RGB. Read-only if never set.</w:t>
            </w:r>
          </w:p>
        </w:tc>
      </w:tr>
      <w:tr>
        <w:tc>
          <w:tcPr>
            <w:tcW w:type="dxa" w:w="2880"/>
          </w:tcPr>
          <w:p>
            <w:r>
              <w:t>calendar.isDefaultCalendar</w:t>
            </w:r>
          </w:p>
        </w:tc>
        <w:tc>
          <w:tcPr>
            <w:tcW w:type="dxa" w:w="2880"/>
          </w:tcPr>
          <w:p>
            <w:r>
              <w:t>boolean</w:t>
            </w:r>
          </w:p>
        </w:tc>
        <w:tc>
          <w:tcPr>
            <w:tcW w:type="dxa" w:w="2880"/>
          </w:tcPr>
          <w:p>
            <w:r>
              <w:t>True if default calendar.</w:t>
            </w:r>
          </w:p>
        </w:tc>
      </w:tr>
      <w:tr>
        <w:tc>
          <w:tcPr>
            <w:tcW w:type="dxa" w:w="2880"/>
          </w:tcPr>
          <w:p>
            <w:r>
              <w:t>calendar.isRemovable</w:t>
            </w:r>
          </w:p>
        </w:tc>
        <w:tc>
          <w:tcPr>
            <w:tcW w:type="dxa" w:w="2880"/>
          </w:tcPr>
          <w:p>
            <w:r>
              <w:t>boolean</w:t>
            </w:r>
          </w:p>
        </w:tc>
        <w:tc>
          <w:tcPr>
            <w:tcW w:type="dxa" w:w="2880"/>
          </w:tcPr>
          <w:p>
            <w:r>
              <w:t>Whether calendar can be deleted.</w:t>
            </w:r>
          </w:p>
        </w:tc>
      </w:tr>
      <w:tr>
        <w:tc>
          <w:tcPr>
            <w:tcW w:type="dxa" w:w="2880"/>
          </w:tcPr>
          <w:p>
            <w:r>
              <w:t>calendar.isTallyingResponses</w:t>
            </w:r>
          </w:p>
        </w:tc>
        <w:tc>
          <w:tcPr>
            <w:tcW w:type="dxa" w:w="2880"/>
          </w:tcPr>
          <w:p>
            <w:r>
              <w:t>boolean</w:t>
            </w:r>
          </w:p>
        </w:tc>
        <w:tc>
          <w:tcPr>
            <w:tcW w:type="dxa" w:w="2880"/>
          </w:tcPr>
          <w:p>
            <w:r>
              <w:t>Whether calendar supports tracking responses.</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calendar.calendarPermissions</w:t>
            </w:r>
          </w:p>
        </w:tc>
        <w:tc>
          <w:tcPr>
            <w:tcW w:type="dxa" w:w="2880"/>
          </w:tcPr>
          <w:p>
            <w:r>
              <w:t>array</w:t>
            </w:r>
          </w:p>
        </w:tc>
        <w:tc>
          <w:tcPr>
            <w:tcW w:type="dxa" w:w="2880"/>
          </w:tcPr>
          <w:p>
            <w:r>
              <w:t>Calendar permissions.</w:t>
            </w:r>
          </w:p>
        </w:tc>
      </w:tr>
      <w:tr>
        <w:tc>
          <w:tcPr>
            <w:tcW w:type="dxa" w:w="2880"/>
          </w:tcPr>
          <w:p>
            <w:r>
              <w:t>calendar.calendarPermissions[].id</w:t>
            </w:r>
          </w:p>
        </w:tc>
        <w:tc>
          <w:tcPr>
            <w:tcW w:type="dxa" w:w="2880"/>
          </w:tcPr>
          <w:p>
            <w:r>
              <w:t>string</w:t>
            </w:r>
          </w:p>
        </w:tc>
        <w:tc>
          <w:tcPr>
            <w:tcW w:type="dxa" w:w="2880"/>
          </w:tcPr>
          <w:p>
            <w:r>
              <w:t>Permission identifier. Read-only.</w:t>
            </w:r>
          </w:p>
        </w:tc>
      </w:tr>
      <w:tr>
        <w:tc>
          <w:tcPr>
            <w:tcW w:type="dxa" w:w="2880"/>
          </w:tcPr>
          <w:p>
            <w:r>
              <w:t>calendar.calendarPermissions[].allowedRoles</w:t>
            </w:r>
          </w:p>
        </w:tc>
        <w:tc>
          <w:tcPr>
            <w:tcW w:type="dxa" w:w="2880"/>
          </w:tcPr>
          <w:p>
            <w:r>
              <w:t>array</w:t>
            </w:r>
          </w:p>
        </w:tc>
        <w:tc>
          <w:tcPr>
            <w:tcW w:type="dxa" w:w="2880"/>
          </w:tcPr>
          <w:p>
            <w:r>
              <w:t>Allowed roles.</w:t>
            </w:r>
          </w:p>
        </w:tc>
      </w:tr>
      <w:tr>
        <w:tc>
          <w:tcPr>
            <w:tcW w:type="dxa" w:w="2880"/>
          </w:tcPr>
          <w:p>
            <w:r>
              <w:t>calendar.calendarPermissions[].isInsideOrganization</w:t>
            </w:r>
          </w:p>
        </w:tc>
        <w:tc>
          <w:tcPr>
            <w:tcW w:type="dxa" w:w="2880"/>
          </w:tcPr>
          <w:p>
            <w:r>
              <w:t>boolean</w:t>
            </w:r>
          </w:p>
        </w:tc>
        <w:tc>
          <w:tcPr>
            <w:tcW w:type="dxa" w:w="2880"/>
          </w:tcPr>
          <w:p>
            <w:r>
              <w:t>Whether user is inside same org as owner.</w:t>
            </w:r>
          </w:p>
        </w:tc>
      </w:tr>
      <w:tr>
        <w:tc>
          <w:tcPr>
            <w:tcW w:type="dxa" w:w="2880"/>
          </w:tcPr>
          <w:p>
            <w:r>
              <w:t>calendar.calendarPermissions[].isRemovable</w:t>
            </w:r>
          </w:p>
        </w:tc>
        <w:tc>
          <w:tcPr>
            <w:tcW w:type="dxa" w:w="2880"/>
          </w:tcPr>
          <w:p>
            <w:r>
              <w:t>boolean</w:t>
            </w:r>
          </w:p>
        </w:tc>
        <w:tc>
          <w:tcPr>
            <w:tcW w:type="dxa" w:w="2880"/>
          </w:tcPr>
          <w:p>
            <w:r>
              <w:t>Whether user can be removed from recipients/delegates list.</w:t>
            </w:r>
          </w:p>
        </w:tc>
      </w:tr>
      <w:tr>
        <w:tc>
          <w:tcPr>
            <w:tcW w:type="dxa" w:w="2880"/>
          </w:tcPr>
          <w:p>
            <w:r>
              <w:t>extensions</w:t>
            </w:r>
          </w:p>
        </w:tc>
        <w:tc>
          <w:tcPr>
            <w:tcW w:type="dxa" w:w="2880"/>
          </w:tcPr>
          <w:p>
            <w:r>
              <w:t>array</w:t>
            </w:r>
          </w:p>
        </w:tc>
        <w:tc>
          <w:tcPr>
            <w:tcW w:type="dxa" w:w="2880"/>
          </w:tcPr>
          <w:p>
            <w:r>
              <w:t>Open extensions.</w:t>
            </w:r>
          </w:p>
        </w:tc>
      </w:tr>
      <w:tr>
        <w:tc>
          <w:tcPr>
            <w:tcW w:type="dxa" w:w="2880"/>
          </w:tcPr>
          <w:p>
            <w:r>
              <w:t>extensions[].id</w:t>
            </w:r>
          </w:p>
        </w:tc>
        <w:tc>
          <w:tcPr>
            <w:tcW w:type="dxa" w:w="2880"/>
          </w:tcPr>
          <w:p>
            <w:r>
              <w:t>string</w:t>
            </w:r>
          </w:p>
        </w:tc>
        <w:tc>
          <w:tcPr>
            <w:tcW w:type="dxa" w:w="2880"/>
          </w:tcPr>
          <w:p>
            <w:r>
              <w:t>Extension identifier. Read-only.</w:t>
            </w:r>
          </w:p>
        </w:tc>
      </w:tr>
      <w:tr>
        <w:tc>
          <w:tcPr>
            <w:tcW w:type="dxa" w:w="2880"/>
          </w:tcPr>
          <w:p>
            <w:r>
              <w:t>instances</w:t>
            </w:r>
          </w:p>
        </w:tc>
        <w:tc>
          <w:tcPr>
            <w:tcW w:type="dxa" w:w="2880"/>
          </w:tcPr>
          <w:p>
            <w:r>
              <w:t>array</w:t>
            </w:r>
          </w:p>
        </w:tc>
        <w:tc>
          <w:tcPr>
            <w:tcW w:type="dxa" w:w="2880"/>
          </w:tcPr>
          <w:p>
            <w:r>
              <w:t>Instances of the event (for recurring series).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Extended property identifier. Read-only.</w:t>
            </w:r>
          </w:p>
        </w:tc>
      </w:tr>
      <w:tr>
        <w:tc>
          <w:tcPr>
            <w:tcW w:type="dxa" w:w="2880"/>
          </w:tcPr>
          <w:p>
            <w:r>
              <w:t>multiValueExtendedProperties[].value</w:t>
            </w:r>
          </w:p>
        </w:tc>
        <w:tc>
          <w:tcPr>
            <w:tcW w:type="dxa" w:w="2880"/>
          </w:tcPr>
          <w:p>
            <w:r>
              <w:t>array</w:t>
            </w:r>
          </w:p>
        </w:tc>
        <w:tc>
          <w:tcPr>
            <w:tcW w:type="dxa" w:w="2880"/>
          </w:tcPr>
          <w:p>
            <w:r>
              <w:t>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Extended property identifier. Read-only.</w:t>
            </w:r>
          </w:p>
        </w:tc>
      </w:tr>
      <w:tr>
        <w:tc>
          <w:tcPr>
            <w:tcW w:type="dxa" w:w="2880"/>
          </w:tcPr>
          <w:p>
            <w:r>
              <w:t>singleValueExtendedProperties[].value</w:t>
            </w:r>
          </w:p>
        </w:tc>
        <w:tc>
          <w:tcPr>
            <w:tcW w:type="dxa" w:w="2880"/>
          </w:tcPr>
          <w:p>
            <w:r>
              <w:t>string</w:t>
            </w:r>
          </w:p>
        </w:tc>
        <w:tc>
          <w:tcPr>
            <w:tcW w:type="dxa" w:w="2880"/>
          </w:tcPr>
          <w:p>
            <w:r>
              <w:t>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'https://graph.microsoft.com/v1.0/users/user@contoso.com/calendar/events/AAMkAGI2TAAA=?$select=subject,bodyPreview,start,end&amp;$expand=attachments' \</w:t>
        <w:br/>
        <w:t xml:space="preserve"> --header 'Accept: application/json'</w:t>
      </w:r>
    </w:p>
    <w:p>
      <w:pPr>
        <w:pStyle w:val="Heading3"/>
      </w:pPr>
      <w:r>
        <w:t>Example Usage</w:t>
      </w:r>
    </w:p>
    <w:p>
      <w:pPr>
        <w:pStyle w:val="Heading3"/>
      </w:pPr>
      <w:r>
        <w:t>Example 1: Get an event with selected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'https://graph.microsoft.com/v1.0/users/48d31887-5fad-4d73-a9f5-3c356e68a038/calendar/events/AAMkAGI2TAAA=?$select=subject,start,end' \</w:t>
        <w:br/>
        <w:t xml:space="preserve"> -H 'Accept: application/json'</w:t>
      </w:r>
    </w:p>
    <w:p>
      <w:pPr>
        <w:pStyle w:val="Heading3"/>
      </w:pPr>
      <w:r>
        <w:t>Example 2: Get an event and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'https://graph.microsoft.com/v1.0/users/user@contoso.com/calendar/events/AAMkAGI2TAAA=?$expand=attachments' \</w:t>
        <w:br/>
        <w:t xml:space="preserve"> -H 'Accept: application/json'</w:t>
      </w:r>
    </w:p>
    <w:p>
      <w:pPr>
        <w:pStyle w:val="Heading3"/>
      </w:pPr>
      <w:r>
        <w:t>Notes</w:t>
      </w:r>
    </w:p>
    <w:p>
      <w:pPr>
        <w:pStyle w:val="ListBullet"/>
      </w:pPr>
      <w:r>
        <w:t>$select and $expand must be sent as URL query parameters.</w:t>
      </w:r>
    </w:p>
    <w:p>
      <w:pPr>
        <w:pStyle w:val="ListBullet"/>
      </w:pPr>
      <w:r>
        <w:t>The response is JSON (application/json) and represents the event resource with many optional properties.</w:t>
      </w:r>
    </w:p>
    <w:p>
      <w:pPr>
        <w:pStyle w:val="Heading3"/>
      </w:pPr>
      <w:r>
        <w:t>Error Handling</w:t>
      </w:r>
    </w:p>
    <w:p>
      <w:pPr>
        <w:pStyle w:val="ListBullet"/>
      </w:pPr>
      <w:r>
        <w:t>The documentation provides a generic default error response containing an error object with code, message, optional target, details[], and innerError.</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r>
        <w:br w:type="page"/>
      </w:r>
    </w:p>
    <w:p>
      <w:pPr>
        <w:pStyle w:val="Heading2"/>
      </w:pPr>
      <w:r>
        <w:t>366. [GET] Get a User’s Calendar Event</w:t>
      </w:r>
    </w:p>
    <w:p>
      <w:r>
        <w:rPr>
          <w:b/>
        </w:rPr>
        <w:t xml:space="preserve">Endpoint: </w:t>
      </w:r>
      <w:r>
        <w:rPr>
          <w:rFonts w:ascii="Courier New" w:hAnsi="Courier New"/>
          <w:sz w:val="18"/>
        </w:rPr>
        <w:t>/users/{{userId}}/calendars/{{calendarId}}/events/{{eventId}}</w:t>
      </w:r>
    </w:p>
    <w:p>
      <w:pPr>
        <w:pStyle w:val="Heading3"/>
      </w:pPr>
      <w:r>
        <w:t>Prerequisites</w:t>
      </w:r>
    </w:p>
    <w:p>
      <w:pPr>
        <w:pStyle w:val="ListBullet"/>
      </w:pPr>
      <w:r>
        <w:t>The caller must have permission to read the target user’s calendar and events.</w:t>
      </w:r>
    </w:p>
    <w:p>
      <w:pPr>
        <w:pStyle w:val="Heading3"/>
      </w:pPr>
      <w:r>
        <w:t>Method</w:t>
      </w:r>
    </w:p>
    <w:p>
      <w:r>
        <w:t>GET</w:t>
      </w:r>
    </w:p>
    <w:p>
      <w:pPr>
        <w:pStyle w:val="Heading3"/>
      </w:pPr>
      <w:r>
        <w:t>URL</w:t>
      </w:r>
    </w:p>
    <w:p>
      <w:r>
        <w:t>https://graph.microsoft.com/v1.0/users/{{user-id}}/calendars/{{calendar-id}}/events/{{event-id}}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event from a specific calendar belonging to a specific user. This is a read-only navigation property for events in the calendar.</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 where each path parameter is a non-empty string.</w:t>
      </w:r>
    </w:p>
    <w:p>
      <w:pPr>
        <w:pStyle w:val="ListBullet"/>
      </w:pPr>
      <w:r>
        <w:t>Do not call the API with missing or empty path parameters (e.g., avoid /users//calendars/..., /events/, etc.).</w:t>
      </w:r>
    </w:p>
    <w:p>
      <w:pPr>
        <w:pStyle w:val="ListBullet"/>
      </w:pPr>
      <w:r>
        <w:t>Do not infer or guess any IDs;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/users/48d31887-5fad-4d73-a9f5-3c356e68a038/calendars/AAMkAGIAAA.../events/AAMkAGIAAA...</w:t>
        <w:br/>
        <w:t>/users/user@contoso.com/calendars/AAMkAGIAAA.../events/AAMkAGIAAA...</w:t>
      </w:r>
    </w:p>
    <w:p>
      <w:pPr>
        <w:pStyle w:val="Heading3"/>
      </w:pPr>
      <w:r>
        <w:t>Invalid Examples</w:t>
      </w:r>
    </w:p>
    <w:p>
      <w:r>
        <w:rPr>
          <w:b/>
          <w:color w:val="666666"/>
          <w:sz w:val="16"/>
        </w:rPr>
        <w:t>[http]</w:t>
      </w:r>
    </w:p>
    <w:p>
      <w:pPr>
        <w:shd w:fill="F2F2F2" w:val="clear"/>
      </w:pPr>
      <w:r>
        <w:rPr>
          <w:rFonts w:ascii="Courier New" w:hAnsi="Courier New"/>
          <w:sz w:val="17"/>
        </w:rPr>
        <w:t>/users//calendars/AAMkAGIAAA.../events/AAMkAGIAAA...</w:t>
        <w:br/>
        <w:t>/users/48d31887-5fad-4d73-a9f5-3c356e68a038/calendars//events/AAMkAGIAAA...</w:t>
        <w:br/>
        <w:t>/users/48d31887-5fad-4d73-a9f5-3c356e68a038/calendars/AAMkAGIAAA.../events/</w:t>
        <w:br/>
        <w:t>/users/48d31887-5fad-4d73-a9f5-3c356e68a038/calendars/AAMkAGIAAA.../events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 and milestones.",</w:t>
        <w:br/>
        <w:t xml:space="preserve"> "contentType": "html",</w:t>
        <w:br/>
        <w:t xml:space="preserve"> "additionalProperties": {}</w:t>
        <w:br/>
        <w:t xml:space="preserve"> },</w:t>
        <w:br/>
        <w:t xml:space="preserve"> "bodyPreview": "Discuss Q2 planning and milestones.",</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"040000008200E00074C5B7101A82E00800000000D0...",</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"https://teams.microsoft.com/l/meetup-join/19%3ameeting_...",</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"5550100",</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"https://meet.lync.com/contoso/user/ABCDEFG",</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"7E163156-7762-4BEB-A1C6-729E0A0C0C7F",</w:t>
        <w:br/>
        <w:t xml:space="preserve"> "type": "singleInstance",</w:t>
        <w:br/>
        <w:t xml:space="preserve"> "webLink": "https://outlook.office.com/owa/?itemid=AAMkAGIAAA...&amp;exvsurl=1&amp;path=/calendar/item",</w:t>
        <w:br/>
        <w:t xml:space="preserve"> "attachments": [</w:t>
        <w:br/>
        <w:t xml:space="preserve"> {</w:t>
        <w:br/>
        <w:t xml:space="preserve"> "id": "AAMkAGIAAA...",</w:t>
        <w:br/>
        <w:t xml:space="preserve"> "contentType": "application/pdf",</w:t>
        <w:br/>
        <w:t xml:space="preserve"> "isInline": false,</w:t>
        <w:br/>
        <w:t xml:space="preserve"> "lastModifiedDateTime": "2014-01-01T00:00:00Z",</w:t>
        <w:br/>
        <w:t xml:space="preserve"> "name": "agenda.pdf",</w:t>
        <w:br/>
        <w:t xml:space="preserve"> "size": 123456</w:t>
        <w:br/>
        <w:t xml:space="preserve"> }</w:t>
        <w:br/>
        <w:t xml:space="preserve"> ],</w:t>
        <w:br/>
        <w:t xml:space="preserve"> "calendar": {</w:t>
        <w:br/>
        <w:t xml:space="preserve"> "id": "AAMkAGIAAA...",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"color": "auto",</w:t>
        <w:br/>
        <w:t xml:space="preserve"> "defaultOnlineMeetingProvider": "teamsForBusiness",</w:t>
        <w:br/>
        <w:t xml:space="preserve"> "hexColor": "FF0000",</w:t>
        <w:br/>
        <w:t xml:space="preserve"> "isDefaultCalendar": true,</w:t>
        <w:br/>
        <w:t xml:space="preserve"> "isRemovable": true,</w:t>
        <w:br/>
        <w:t xml:space="preserve"> "isTallyingResponses": true,</w:t>
        <w:br/>
        <w:t xml:space="preserve"> "name": "Calendar",</w:t>
        <w:br/>
        <w:t xml:space="preserve"> "owner": {},</w:t>
        <w:br/>
        <w:t xml:space="preserve"> "calendarPermissions": [</w:t>
        <w:br/>
        <w:t xml:space="preserve"> {</w:t>
        <w:br/>
        <w:t xml:space="preserve"> "id": "AAMkAGIAAA...",</w:t>
        <w:br/>
        <w:t xml:space="preserve"> "allowedRoles": [</w:t>
        <w:br/>
        <w:t xml:space="preserve"> "read"</w:t>
        <w:br/>
        <w:t xml:space="preserve"> ],</w:t>
        <w:br/>
        <w:t xml:space="preserve"> "emailAddress":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prop",</w:t>
        <w:br/>
        <w:t xml:space="preserve"> "value": "v"</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prop",</w:t>
        <w:br/>
        <w:t xml:space="preserve"> "value": [</w:t>
        <w:br/>
        <w:t xml:space="preserve"> "v1",</w:t>
        <w:br/>
        <w:t xml:space="preserve"> "v2"</w:t>
        <w:br/>
        <w:t xml:space="preserve"> ]</w:t>
        <w:br/>
        <w:t xml:space="preserve"> }</w:t>
        <w:br/>
        <w:t xml:space="preserve"> ],</w:t>
        <w:br/>
        <w:t xml:space="preserve"> "singleValueExtendedProperties": [</w:t>
        <w:br/>
        <w:t xml:space="preserve"> {</w:t>
        <w:br/>
        <w:t xml:space="preserve"> "id": "String {00020329-0000-0000-C000-000000000046} Name prop",</w:t>
        <w:br/>
        <w:t xml:space="preserve"> "value": "v"</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attendees</w:t>
            </w:r>
          </w:p>
        </w:tc>
        <w:tc>
          <w:tcPr>
            <w:tcW w:type="dxa" w:w="2880"/>
          </w:tcPr>
          <w:p>
            <w:r>
              <w:t>array</w:t>
            </w:r>
          </w:p>
        </w:tc>
        <w:tc>
          <w:tcPr>
            <w:tcW w:type="dxa" w:w="2880"/>
          </w:tcPr>
          <w:p>
            <w:r>
              <w:t>Collection of attendees (microsoft.graph.attendeeBase).</w:t>
            </w:r>
          </w:p>
        </w:tc>
      </w:tr>
      <w:tr>
        <w:tc>
          <w:tcPr>
            <w:tcW w:type="dxa" w:w="2880"/>
          </w:tcPr>
          <w:p>
            <w:r>
              <w:t>attendees[].proposedNewTime</w:t>
            </w:r>
          </w:p>
        </w:tc>
        <w:tc>
          <w:tcPr>
            <w:tcW w:type="dxa" w:w="2880"/>
          </w:tcPr>
          <w:p>
            <w:r>
              <w:t>object</w:t>
            </w:r>
          </w:p>
        </w:tc>
        <w:tc>
          <w:tcPr>
            <w:tcW w:type="dxa" w:w="2880"/>
          </w:tcPr>
          <w:p>
            <w:r>
              <w:t>Proposed new time (microsoft.graph.timeSlot).</w:t>
            </w:r>
          </w:p>
        </w:tc>
      </w:tr>
      <w:tr>
        <w:tc>
          <w:tcPr>
            <w:tcW w:type="dxa" w:w="2880"/>
          </w:tcPr>
          <w:p>
            <w:r>
              <w:t>attendees[].status</w:t>
            </w:r>
          </w:p>
        </w:tc>
        <w:tc>
          <w:tcPr>
            <w:tcW w:type="dxa" w:w="2880"/>
          </w:tcPr>
          <w:p>
            <w:r>
              <w:t>object</w:t>
            </w:r>
          </w:p>
        </w:tc>
        <w:tc>
          <w:tcPr>
            <w:tcW w:type="dxa" w:w="2880"/>
          </w:tcPr>
          <w:p>
            <w:r>
              <w:t>Attendee response status (microsoft.graph.responseStatus).</w:t>
            </w:r>
          </w:p>
        </w:tc>
      </w:tr>
      <w:tr>
        <w:tc>
          <w:tcPr>
            <w:tcW w:type="dxa" w:w="2880"/>
          </w:tcPr>
          <w:p>
            <w:r>
              <w:t>body</w:t>
            </w:r>
          </w:p>
        </w:tc>
        <w:tc>
          <w:tcPr>
            <w:tcW w:type="dxa" w:w="2880"/>
          </w:tcPr>
          <w:p>
            <w:r>
              <w:t>object</w:t>
            </w:r>
          </w:p>
        </w:tc>
        <w:tc>
          <w:tcPr>
            <w:tcW w:type="dxa" w:w="2880"/>
          </w:tcPr>
          <w:p>
            <w:r>
              <w:t>The body of the event.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Text preview of the message associated with the event.</w:t>
            </w:r>
          </w:p>
        </w:tc>
      </w:tr>
      <w:tr>
        <w:tc>
          <w:tcPr>
            <w:tcW w:type="dxa" w:w="2880"/>
          </w:tcPr>
          <w:p>
            <w:r>
              <w:t>cancelledOccurrences</w:t>
            </w:r>
          </w:p>
        </w:tc>
        <w:tc>
          <w:tcPr>
            <w:tcW w:type="dxa" w:w="2880"/>
          </w:tcPr>
          <w:p>
            <w:r>
              <w:t>array</w:t>
            </w:r>
          </w:p>
        </w:tc>
        <w:tc>
          <w:tcPr>
            <w:tcW w:type="dxa" w:w="2880"/>
          </w:tcPr>
          <w:p>
            <w:r>
              <w:t>List of cancelled occurrence identifiers (strings).</w:t>
            </w:r>
          </w:p>
        </w:tc>
      </w:tr>
      <w:tr>
        <w:tc>
          <w:tcPr>
            <w:tcW w:type="dxa" w:w="2880"/>
          </w:tcPr>
          <w:p>
            <w:r>
              <w:t>start</w:t>
            </w:r>
          </w:p>
        </w:tc>
        <w:tc>
          <w:tcPr>
            <w:tcW w:type="dxa" w:w="2880"/>
          </w:tcPr>
          <w:p>
            <w:r>
              <w:t>object</w:t>
            </w:r>
          </w:p>
        </w:tc>
        <w:tc>
          <w:tcPr>
            <w:tcW w:type="dxa" w:w="2880"/>
          </w:tcPr>
          <w:p>
            <w:r>
              <w:t>Start date/time and time zone.</w:t>
            </w:r>
          </w:p>
        </w:tc>
      </w:tr>
      <w:tr>
        <w:tc>
          <w:tcPr>
            <w:tcW w:type="dxa" w:w="2880"/>
          </w:tcPr>
          <w:p>
            <w:r>
              <w:t>start.dateTime</w:t>
            </w:r>
          </w:p>
        </w:tc>
        <w:tc>
          <w:tcPr>
            <w:tcW w:type="dxa" w:w="2880"/>
          </w:tcPr>
          <w:p>
            <w:r>
              <w:t>string</w:t>
            </w:r>
          </w:p>
        </w:tc>
        <w:tc>
          <w:tcPr>
            <w:tcW w:type="dxa" w:w="2880"/>
          </w:tcPr>
          <w:p>
            <w:r>
              <w:t>Combined date/time string ({date}T{time} format).</w:t>
            </w:r>
          </w:p>
        </w:tc>
      </w:tr>
      <w:tr>
        <w:tc>
          <w:tcPr>
            <w:tcW w:type="dxa" w:w="2880"/>
          </w:tcPr>
          <w:p>
            <w:r>
              <w:t>start.timeZone</w:t>
            </w:r>
          </w:p>
        </w:tc>
        <w:tc>
          <w:tcPr>
            <w:tcW w:type="dxa" w:w="2880"/>
          </w:tcPr>
          <w:p>
            <w:r>
              <w:t>string</w:t>
            </w:r>
          </w:p>
        </w:tc>
        <w:tc>
          <w:tcPr>
            <w:tcW w:type="dxa" w:w="2880"/>
          </w:tcPr>
          <w:p>
            <w:r>
              <w:t>Time zone name (for example, Pacific Standard Time).</w:t>
            </w:r>
          </w:p>
        </w:tc>
      </w:tr>
      <w:tr>
        <w:tc>
          <w:tcPr>
            <w:tcW w:type="dxa" w:w="2880"/>
          </w:tcPr>
          <w:p>
            <w:r>
              <w:t>end</w:t>
            </w:r>
          </w:p>
        </w:tc>
        <w:tc>
          <w:tcPr>
            <w:tcW w:type="dxa" w:w="2880"/>
          </w:tcPr>
          <w:p>
            <w:r>
              <w:t>object</w:t>
            </w:r>
          </w:p>
        </w:tc>
        <w:tc>
          <w:tcPr>
            <w:tcW w:type="dxa" w:w="2880"/>
          </w:tcPr>
          <w:p>
            <w:r>
              <w:t>End date/time and time zone.</w:t>
            </w:r>
          </w:p>
        </w:tc>
      </w:tr>
      <w:tr>
        <w:tc>
          <w:tcPr>
            <w:tcW w:type="dxa" w:w="2880"/>
          </w:tcPr>
          <w:p>
            <w:r>
              <w:t>end.dateTime</w:t>
            </w:r>
          </w:p>
        </w:tc>
        <w:tc>
          <w:tcPr>
            <w:tcW w:type="dxa" w:w="2880"/>
          </w:tcPr>
          <w:p>
            <w:r>
              <w:t>string</w:t>
            </w:r>
          </w:p>
        </w:tc>
        <w:tc>
          <w:tcPr>
            <w:tcW w:type="dxa" w:w="2880"/>
          </w:tcPr>
          <w:p>
            <w:r>
              <w:t>Combined date/time string ({date}T{time} format).</w:t>
            </w:r>
          </w:p>
        </w:tc>
      </w:tr>
      <w:tr>
        <w:tc>
          <w:tcPr>
            <w:tcW w:type="dxa" w:w="2880"/>
          </w:tcPr>
          <w:p>
            <w:r>
              <w:t>end.timeZone</w:t>
            </w:r>
          </w:p>
        </w:tc>
        <w:tc>
          <w:tcPr>
            <w:tcW w:type="dxa" w:w="2880"/>
          </w:tcPr>
          <w:p>
            <w:r>
              <w:t>string</w:t>
            </w:r>
          </w:p>
        </w:tc>
        <w:tc>
          <w:tcPr>
            <w:tcW w:type="dxa" w:w="2880"/>
          </w:tcPr>
          <w:p>
            <w:r>
              <w:t>Time zone name.</w:t>
            </w:r>
          </w:p>
        </w:tc>
      </w:tr>
      <w:tr>
        <w:tc>
          <w:tcPr>
            <w:tcW w:type="dxa" w:w="2880"/>
          </w:tcPr>
          <w:p>
            <w:r>
              <w:t>hasAttachments</w:t>
            </w:r>
          </w:p>
        </w:tc>
        <w:tc>
          <w:tcPr>
            <w:tcW w:type="dxa" w:w="2880"/>
          </w:tcPr>
          <w:p>
            <w:r>
              <w:t>boolean</w:t>
            </w:r>
          </w:p>
        </w:tc>
        <w:tc>
          <w:tcPr>
            <w:tcW w:type="dxa" w:w="2880"/>
          </w:tcPr>
          <w:p>
            <w:r>
              <w:t>True if the event has attachments.</w:t>
            </w:r>
          </w:p>
        </w:tc>
      </w:tr>
      <w:tr>
        <w:tc>
          <w:tcPr>
            <w:tcW w:type="dxa" w:w="2880"/>
          </w:tcPr>
          <w:p>
            <w:r>
              <w:t>hideAttendees</w:t>
            </w:r>
          </w:p>
        </w:tc>
        <w:tc>
          <w:tcPr>
            <w:tcW w:type="dxa" w:w="2880"/>
          </w:tcPr>
          <w:p>
            <w:r>
              <w:t>boolean</w:t>
            </w:r>
          </w:p>
        </w:tc>
        <w:tc>
          <w:tcPr>
            <w:tcW w:type="dxa" w:w="2880"/>
          </w:tcPr>
          <w:p>
            <w:r>
              <w:t>If true, each attendee only sees themselves. Default is false.</w:t>
            </w:r>
          </w:p>
        </w:tc>
      </w:tr>
      <w:tr>
        <w:tc>
          <w:tcPr>
            <w:tcW w:type="dxa" w:w="2880"/>
          </w:tcPr>
          <w:p>
            <w:r>
              <w:t>iCalUId</w:t>
            </w:r>
          </w:p>
        </w:tc>
        <w:tc>
          <w:tcPr>
            <w:tcW w:type="dxa" w:w="2880"/>
          </w:tcPr>
          <w:p>
            <w:r>
              <w:t>string</w:t>
            </w:r>
          </w:p>
        </w:tc>
        <w:tc>
          <w:tcPr>
            <w:tcW w:type="dxa" w:w="2880"/>
          </w:tcPr>
          <w:p>
            <w:r>
              <w:t>Unique identifier for an event across calendars. Read-only.</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isAllDay</w:t>
            </w:r>
          </w:p>
        </w:tc>
        <w:tc>
          <w:tcPr>
            <w:tcW w:type="dxa" w:w="2880"/>
          </w:tcPr>
          <w:p>
            <w:r>
              <w:t>boolean</w:t>
            </w:r>
          </w:p>
        </w:tc>
        <w:tc>
          <w:tcPr>
            <w:tcW w:type="dxa" w:w="2880"/>
          </w:tcPr>
          <w:p>
            <w:r>
              <w:t>True if the event lasts all day; start/end must be midnight in same time zone.</w:t>
            </w:r>
          </w:p>
        </w:tc>
      </w:tr>
      <w:tr>
        <w:tc>
          <w:tcPr>
            <w:tcW w:type="dxa" w:w="2880"/>
          </w:tcPr>
          <w:p>
            <w:r>
              <w:t>isCancelled</w:t>
            </w:r>
          </w:p>
        </w:tc>
        <w:tc>
          <w:tcPr>
            <w:tcW w:type="dxa" w:w="2880"/>
          </w:tcPr>
          <w:p>
            <w:r>
              <w:t>boolean</w:t>
            </w:r>
          </w:p>
        </w:tc>
        <w:tc>
          <w:tcPr>
            <w:tcW w:type="dxa" w:w="2880"/>
          </w:tcPr>
          <w:p>
            <w:r>
              <w:t>True if the event has been canceled.</w:t>
            </w:r>
          </w:p>
        </w:tc>
      </w:tr>
      <w:tr>
        <w:tc>
          <w:tcPr>
            <w:tcW w:type="dxa" w:w="2880"/>
          </w:tcPr>
          <w:p>
            <w:r>
              <w:t>isDraft</w:t>
            </w:r>
          </w:p>
        </w:tc>
        <w:tc>
          <w:tcPr>
            <w:tcW w:type="dxa" w:w="2880"/>
          </w:tcPr>
          <w:p>
            <w:r>
              <w:t>boolean</w:t>
            </w:r>
          </w:p>
        </w:tc>
        <w:tc>
          <w:tcPr>
            <w:tcW w:type="dxa" w:w="2880"/>
          </w:tcPr>
          <w:p>
            <w:r>
              <w:t>True if updates were made but not sent to attendees.</w:t>
            </w:r>
          </w:p>
        </w:tc>
      </w:tr>
      <w:tr>
        <w:tc>
          <w:tcPr>
            <w:tcW w:type="dxa" w:w="2880"/>
          </w:tcPr>
          <w:p>
            <w:r>
              <w:t>isOnlineMeeting</w:t>
            </w:r>
          </w:p>
        </w:tc>
        <w:tc>
          <w:tcPr>
            <w:tcW w:type="dxa" w:w="2880"/>
          </w:tcPr>
          <w:p>
            <w:r>
              <w:t>boolean</w:t>
            </w:r>
          </w:p>
        </w:tc>
        <w:tc>
          <w:tcPr>
            <w:tcW w:type="dxa" w:w="2880"/>
          </w:tcPr>
          <w:p>
            <w:r>
              <w:t>True if event has online meeting info; default false.</w:t>
            </w:r>
          </w:p>
        </w:tc>
      </w:tr>
      <w:tr>
        <w:tc>
          <w:tcPr>
            <w:tcW w:type="dxa" w:w="2880"/>
          </w:tcPr>
          <w:p>
            <w:r>
              <w:t>isOrganizer</w:t>
            </w:r>
          </w:p>
        </w:tc>
        <w:tc>
          <w:tcPr>
            <w:tcW w:type="dxa" w:w="2880"/>
          </w:tcPr>
          <w:p>
            <w:r>
              <w:t>boolean</w:t>
            </w:r>
          </w:p>
        </w:tc>
        <w:tc>
          <w:tcPr>
            <w:tcW w:type="dxa" w:w="2880"/>
          </w:tcPr>
          <w:p>
            <w:r>
              <w:t>True if calendar owner is organizer (or delegate organized on behalf).</w:t>
            </w:r>
          </w:p>
        </w:tc>
      </w:tr>
      <w:tr>
        <w:tc>
          <w:tcPr>
            <w:tcW w:type="dxa" w:w="2880"/>
          </w:tcPr>
          <w:p>
            <w:r>
              <w:t>isReminderOn</w:t>
            </w:r>
          </w:p>
        </w:tc>
        <w:tc>
          <w:tcPr>
            <w:tcW w:type="dxa" w:w="2880"/>
          </w:tcPr>
          <w:p>
            <w:r>
              <w:t>boolean</w:t>
            </w:r>
          </w:p>
        </w:tc>
        <w:tc>
          <w:tcPr>
            <w:tcW w:type="dxa" w:w="2880"/>
          </w:tcPr>
          <w:p>
            <w:r>
              <w:t>True if a reminder alert is set.</w:t>
            </w:r>
          </w:p>
        </w:tc>
      </w:tr>
      <w:tr>
        <w:tc>
          <w:tcPr>
            <w:tcW w:type="dxa" w:w="2880"/>
          </w:tcPr>
          <w:p>
            <w:r>
              <w:t>location</w:t>
            </w:r>
          </w:p>
        </w:tc>
        <w:tc>
          <w:tcPr>
            <w:tcW w:type="dxa" w:w="2880"/>
          </w:tcPr>
          <w:p>
            <w:r>
              <w:t>object</w:t>
            </w:r>
          </w:p>
        </w:tc>
        <w:tc>
          <w:tcPr>
            <w:tcW w:type="dxa" w:w="2880"/>
          </w:tcPr>
          <w:p>
            <w:r>
              <w:t>Primary location (microsoft.graph.location).</w:t>
            </w:r>
          </w:p>
        </w:tc>
      </w:tr>
      <w:tr>
        <w:tc>
          <w:tcPr>
            <w:tcW w:type="dxa" w:w="2880"/>
          </w:tcPr>
          <w:p>
            <w:r>
              <w:t>locations</w:t>
            </w:r>
          </w:p>
        </w:tc>
        <w:tc>
          <w:tcPr>
            <w:tcW w:type="dxa" w:w="2880"/>
          </w:tcPr>
          <w:p>
            <w:r>
              <w:t>array</w:t>
            </w:r>
          </w:p>
        </w:tc>
        <w:tc>
          <w:tcPr>
            <w:tcW w:type="dxa" w:w="2880"/>
          </w:tcPr>
          <w:p>
            <w:r>
              <w:t>Additional locations (microsoft.graph.location[]).</w:t>
            </w:r>
          </w:p>
        </w:tc>
      </w:tr>
      <w:tr>
        <w:tc>
          <w:tcPr>
            <w:tcW w:type="dxa" w:w="2880"/>
          </w:tcPr>
          <w:p>
            <w:r>
              <w:t>onlineMeeting</w:t>
            </w:r>
          </w:p>
        </w:tc>
        <w:tc>
          <w:tcPr>
            <w:tcW w:type="dxa" w:w="2880"/>
          </w:tcPr>
          <w:p>
            <w:r>
              <w:t>object</w:t>
            </w:r>
          </w:p>
        </w:tc>
        <w:tc>
          <w:tcPr>
            <w:tcW w:type="dxa" w:w="2880"/>
          </w:tcPr>
          <w:p>
            <w:r>
              <w:t>Online meeting info (onlineMeetingInfo).</w:t>
            </w:r>
          </w:p>
        </w:tc>
      </w:tr>
      <w:tr>
        <w:tc>
          <w:tcPr>
            <w:tcW w:type="dxa" w:w="2880"/>
          </w:tcPr>
          <w:p>
            <w:r>
              <w:t>onlineMeeting.conferenceId</w:t>
            </w:r>
          </w:p>
        </w:tc>
        <w:tc>
          <w:tcPr>
            <w:tcW w:type="dxa" w:w="2880"/>
          </w:tcPr>
          <w:p>
            <w:r>
              <w:t>string</w:t>
            </w:r>
          </w:p>
        </w:tc>
        <w:tc>
          <w:tcPr>
            <w:tcW w:type="dxa" w:w="2880"/>
          </w:tcPr>
          <w:p>
            <w:r>
              <w:t>ID of the conference.</w:t>
            </w:r>
          </w:p>
        </w:tc>
      </w:tr>
      <w:tr>
        <w:tc>
          <w:tcPr>
            <w:tcW w:type="dxa" w:w="2880"/>
          </w:tcPr>
          <w:p>
            <w:r>
              <w:t>onlineMeeting.joinUrl</w:t>
            </w:r>
          </w:p>
        </w:tc>
        <w:tc>
          <w:tcPr>
            <w:tcW w:type="dxa" w:w="2880"/>
          </w:tcPr>
          <w:p>
            <w:r>
              <w:t>string</w:t>
            </w:r>
          </w:p>
        </w:tc>
        <w:tc>
          <w:tcPr>
            <w:tcW w:type="dxa" w:w="2880"/>
          </w:tcPr>
          <w:p>
            <w:r>
              <w:t>External URL to join the meeting.</w:t>
            </w:r>
          </w:p>
        </w:tc>
      </w:tr>
      <w:tr>
        <w:tc>
          <w:tcPr>
            <w:tcW w:type="dxa" w:w="2880"/>
          </w:tcPr>
          <w:p>
            <w:r>
              <w:t>onlineMeeting.phones</w:t>
            </w:r>
          </w:p>
        </w:tc>
        <w:tc>
          <w:tcPr>
            <w:tcW w:type="dxa" w:w="2880"/>
          </w:tcPr>
          <w:p>
            <w:r>
              <w:t>array</w:t>
            </w:r>
          </w:p>
        </w:tc>
        <w:tc>
          <w:tcPr>
            <w:tcW w:type="dxa" w:w="2880"/>
          </w:tcPr>
          <w:p>
            <w:r>
              <w:t>Conference phone numbers.</w:t>
            </w:r>
          </w:p>
        </w:tc>
      </w:tr>
      <w:tr>
        <w:tc>
          <w:tcPr>
            <w:tcW w:type="dxa" w:w="2880"/>
          </w:tcPr>
          <w:p>
            <w:r>
              <w:t>onlineMeetingProvider</w:t>
            </w:r>
          </w:p>
        </w:tc>
        <w:tc>
          <w:tcPr>
            <w:tcW w:type="dxa" w:w="2880"/>
          </w:tcPr>
          <w:p>
            <w:r>
              <w:t>string</w:t>
            </w:r>
          </w:p>
        </w:tc>
        <w:tc>
          <w:tcPr>
            <w:tcW w:type="dxa" w:w="2880"/>
          </w:tcPr>
          <w:p>
            <w:r>
              <w:t>Provider: unknown, skypeForBusiness, skypeForConsumer, teamsForBusiness.</w:t>
            </w:r>
          </w:p>
        </w:tc>
      </w:tr>
      <w:tr>
        <w:tc>
          <w:tcPr>
            <w:tcW w:type="dxa" w:w="2880"/>
          </w:tcPr>
          <w:p>
            <w:r>
              <w:t>onlineMeetingUrl</w:t>
            </w:r>
          </w:p>
        </w:tc>
        <w:tc>
          <w:tcPr>
            <w:tcW w:type="dxa" w:w="2880"/>
          </w:tcPr>
          <w:p>
            <w:r>
              <w:t>string</w:t>
            </w:r>
          </w:p>
        </w:tc>
        <w:tc>
          <w:tcPr>
            <w:tcW w:type="dxa" w:w="2880"/>
          </w:tcPr>
          <w:p>
            <w:r>
              <w:t>URL for an online meeting (deprecated in future; prefer onlineMeeting.joinUrl). Read-only.</w:t>
            </w:r>
          </w:p>
        </w:tc>
      </w:tr>
      <w:tr>
        <w:tc>
          <w:tcPr>
            <w:tcW w:type="dxa" w:w="2880"/>
          </w:tcPr>
          <w:p>
            <w:r>
              <w:t>organizer</w:t>
            </w:r>
          </w:p>
        </w:tc>
        <w:tc>
          <w:tcPr>
            <w:tcW w:type="dxa" w:w="2880"/>
          </w:tcPr>
          <w:p>
            <w:r>
              <w:t>object</w:t>
            </w:r>
          </w:p>
        </w:tc>
        <w:tc>
          <w:tcPr>
            <w:tcW w:type="dxa" w:w="2880"/>
          </w:tcPr>
          <w:p>
            <w:r>
              <w:t>Organizer info.</w:t>
            </w:r>
          </w:p>
        </w:tc>
      </w:tr>
      <w:tr>
        <w:tc>
          <w:tcPr>
            <w:tcW w:type="dxa" w:w="2880"/>
          </w:tcPr>
          <w:p>
            <w:r>
              <w:t>originalEndTimeZone</w:t>
            </w:r>
          </w:p>
        </w:tc>
        <w:tc>
          <w:tcPr>
            <w:tcW w:type="dxa" w:w="2880"/>
          </w:tcPr>
          <w:p>
            <w:r>
              <w:t>string</w:t>
            </w:r>
          </w:p>
        </w:tc>
        <w:tc>
          <w:tcPr>
            <w:tcW w:type="dxa" w:w="2880"/>
          </w:tcPr>
          <w:p>
            <w:r>
              <w:t>End time zone when event was created.</w:t>
            </w:r>
          </w:p>
        </w:tc>
      </w:tr>
      <w:tr>
        <w:tc>
          <w:tcPr>
            <w:tcW w:type="dxa" w:w="2880"/>
          </w:tcPr>
          <w:p>
            <w:r>
              <w:t>originalStart</w:t>
            </w:r>
          </w:p>
        </w:tc>
        <w:tc>
          <w:tcPr>
            <w:tcW w:type="dxa" w:w="2880"/>
          </w:tcPr>
          <w:p>
            <w:r>
              <w:t>string</w:t>
            </w:r>
          </w:p>
        </w:tc>
        <w:tc>
          <w:tcPr>
            <w:tcW w:type="dxa" w:w="2880"/>
          </w:tcPr>
          <w:p>
            <w:r>
              <w:t>Original start time (ISO 8601 UTC). Not returned for single instances.</w:t>
            </w:r>
          </w:p>
        </w:tc>
      </w:tr>
      <w:tr>
        <w:tc>
          <w:tcPr>
            <w:tcW w:type="dxa" w:w="2880"/>
          </w:tcPr>
          <w:p>
            <w:r>
              <w:t>originalStartTimeZone</w:t>
            </w:r>
          </w:p>
        </w:tc>
        <w:tc>
          <w:tcPr>
            <w:tcW w:type="dxa" w:w="2880"/>
          </w:tcPr>
          <w:p>
            <w:r>
              <w:t>string</w:t>
            </w:r>
          </w:p>
        </w:tc>
        <w:tc>
          <w:tcPr>
            <w:tcW w:type="dxa" w:w="2880"/>
          </w:tcPr>
          <w:p>
            <w:r>
              <w:t>Start time zone when event was created.</w:t>
            </w:r>
          </w:p>
        </w:tc>
      </w:tr>
      <w:tr>
        <w:tc>
          <w:tcPr>
            <w:tcW w:type="dxa" w:w="2880"/>
          </w:tcPr>
          <w:p>
            <w:r>
              <w:t>recurrence</w:t>
            </w:r>
          </w:p>
        </w:tc>
        <w:tc>
          <w:tcPr>
            <w:tcW w:type="dxa" w:w="2880"/>
          </w:tcPr>
          <w:p>
            <w:r>
              <w:t>object</w:t>
            </w:r>
          </w:p>
        </w:tc>
        <w:tc>
          <w:tcPr>
            <w:tcW w:type="dxa" w:w="2880"/>
          </w:tcPr>
          <w:p>
            <w:r>
              <w:t>Recurrence pattern and range.</w:t>
            </w:r>
          </w:p>
        </w:tc>
      </w:tr>
      <w:tr>
        <w:tc>
          <w:tcPr>
            <w:tcW w:type="dxa" w:w="2880"/>
          </w:tcPr>
          <w:p>
            <w:r>
              <w:t>reminderMinutesBeforeStart</w:t>
            </w:r>
          </w:p>
        </w:tc>
        <w:tc>
          <w:tcPr>
            <w:tcW w:type="dxa" w:w="2880"/>
          </w:tcPr>
          <w:p>
            <w:r>
              <w:t>number</w:t>
            </w:r>
          </w:p>
        </w:tc>
        <w:tc>
          <w:tcPr>
            <w:tcW w:type="dxa" w:w="2880"/>
          </w:tcPr>
          <w:p>
            <w:r>
              <w:t>Minutes before start for reminder alert (32-bit integer range).</w:t>
            </w:r>
          </w:p>
        </w:tc>
      </w:tr>
      <w:tr>
        <w:tc>
          <w:tcPr>
            <w:tcW w:type="dxa" w:w="2880"/>
          </w:tcPr>
          <w:p>
            <w:r>
              <w:t>responseRequested</w:t>
            </w:r>
          </w:p>
        </w:tc>
        <w:tc>
          <w:tcPr>
            <w:tcW w:type="dxa" w:w="2880"/>
          </w:tcPr>
          <w:p>
            <w:r>
              <w:t>boolean</w:t>
            </w:r>
          </w:p>
        </w:tc>
        <w:tc>
          <w:tcPr>
            <w:tcW w:type="dxa" w:w="2880"/>
          </w:tcPr>
          <w:p>
            <w:r>
              <w:t>True if organizer requests responses. Default true.</w:t>
            </w:r>
          </w:p>
        </w:tc>
      </w:tr>
      <w:tr>
        <w:tc>
          <w:tcPr>
            <w:tcW w:type="dxa" w:w="2880"/>
          </w:tcPr>
          <w:p>
            <w:r>
              <w:t>responseStatus</w:t>
            </w:r>
          </w:p>
        </w:tc>
        <w:tc>
          <w:tcPr>
            <w:tcW w:type="dxa" w:w="2880"/>
          </w:tcPr>
          <w:p>
            <w:r>
              <w:t>object</w:t>
            </w:r>
          </w:p>
        </w:tc>
        <w:tc>
          <w:tcPr>
            <w:tcW w:type="dxa" w:w="2880"/>
          </w:tcPr>
          <w:p>
            <w:r>
              <w:t>Overall response status.</w:t>
            </w:r>
          </w:p>
        </w:tc>
      </w:tr>
      <w:tr>
        <w:tc>
          <w:tcPr>
            <w:tcW w:type="dxa" w:w="2880"/>
          </w:tcPr>
          <w:p>
            <w:r>
              <w:t>responseStatus.time</w:t>
            </w:r>
          </w:p>
        </w:tc>
        <w:tc>
          <w:tcPr>
            <w:tcW w:type="dxa" w:w="2880"/>
          </w:tcPr>
          <w:p>
            <w:r>
              <w:t>string</w:t>
            </w:r>
          </w:p>
        </w:tc>
        <w:tc>
          <w:tcPr>
            <w:tcW w:type="dxa" w:w="2880"/>
          </w:tcPr>
          <w:p>
            <w:r>
              <w:t>ISO 8601 UTC time when response was returned.</w:t>
            </w:r>
          </w:p>
        </w:tc>
      </w:tr>
      <w:tr>
        <w:tc>
          <w:tcPr>
            <w:tcW w:type="dxa" w:w="2880"/>
          </w:tcPr>
          <w:p>
            <w:r>
              <w:t>sensitivity</w:t>
            </w:r>
          </w:p>
        </w:tc>
        <w:tc>
          <w:tcPr>
            <w:tcW w:type="dxa" w:w="2880"/>
          </w:tcPr>
          <w:p>
            <w:r>
              <w:t>string</w:t>
            </w:r>
          </w:p>
        </w:tc>
        <w:tc>
          <w:tcPr>
            <w:tcW w:type="dxa" w:w="2880"/>
          </w:tcPr>
          <w:p>
            <w:r>
              <w:t>normal, personal, private, confidential.</w:t>
            </w:r>
          </w:p>
        </w:tc>
      </w:tr>
      <w:tr>
        <w:tc>
          <w:tcPr>
            <w:tcW w:type="dxa" w:w="2880"/>
          </w:tcPr>
          <w:p>
            <w:r>
              <w:t>seriesMasterId</w:t>
            </w:r>
          </w:p>
        </w:tc>
        <w:tc>
          <w:tcPr>
            <w:tcW w:type="dxa" w:w="2880"/>
          </w:tcPr>
          <w:p>
            <w:r>
              <w:t>string</w:t>
            </w:r>
          </w:p>
        </w:tc>
        <w:tc>
          <w:tcPr>
            <w:tcW w:type="dxa" w:w="2880"/>
          </w:tcPr>
          <w:p>
            <w:r>
              <w:t>ID of the series master, if part of a recurring series.</w:t>
            </w:r>
          </w:p>
        </w:tc>
      </w:tr>
      <w:tr>
        <w:tc>
          <w:tcPr>
            <w:tcW w:type="dxa" w:w="2880"/>
          </w:tcPr>
          <w:p>
            <w:r>
              <w:t>showAs</w:t>
            </w:r>
          </w:p>
        </w:tc>
        <w:tc>
          <w:tcPr>
            <w:tcW w:type="dxa" w:w="2880"/>
          </w:tcPr>
          <w:p>
            <w:r>
              <w:t>string</w:t>
            </w:r>
          </w:p>
        </w:tc>
        <w:tc>
          <w:tcPr>
            <w:tcW w:type="dxa" w:w="2880"/>
          </w:tcPr>
          <w:p>
            <w:r>
              <w:t>unknown, free, tentative, busy, oof, workingElsewhere.</w:t>
            </w:r>
          </w:p>
        </w:tc>
      </w:tr>
      <w:tr>
        <w:tc>
          <w:tcPr>
            <w:tcW w:type="dxa" w:w="2880"/>
          </w:tcPr>
          <w:p>
            <w:r>
              <w:t>subject</w:t>
            </w:r>
          </w:p>
        </w:tc>
        <w:tc>
          <w:tcPr>
            <w:tcW w:type="dxa" w:w="2880"/>
          </w:tcPr>
          <w:p>
            <w:r>
              <w:t>string</w:t>
            </w:r>
          </w:p>
        </w:tc>
        <w:tc>
          <w:tcPr>
            <w:tcW w:type="dxa" w:w="2880"/>
          </w:tcPr>
          <w:p>
            <w:r>
              <w:t>Subject line of the event.</w:t>
            </w:r>
          </w:p>
        </w:tc>
      </w:tr>
      <w:tr>
        <w:tc>
          <w:tcPr>
            <w:tcW w:type="dxa" w:w="2880"/>
          </w:tcPr>
          <w:p>
            <w:r>
              <w:t>transactionId</w:t>
            </w:r>
          </w:p>
        </w:tc>
        <w:tc>
          <w:tcPr>
            <w:tcW w:type="dxa" w:w="2880"/>
          </w:tcPr>
          <w:p>
            <w:r>
              <w:t>string</w:t>
            </w:r>
          </w:p>
        </w:tc>
        <w:tc>
          <w:tcPr>
            <w:tcW w:type="dxa" w:w="2880"/>
          </w:tcPr>
          <w:p>
            <w:r>
              <w:t>Client-specified id to avoid redundant create operations; returned only if set by an app.</w:t>
            </w:r>
          </w:p>
        </w:tc>
      </w:tr>
      <w:tr>
        <w:tc>
          <w:tcPr>
            <w:tcW w:type="dxa" w:w="2880"/>
          </w:tcPr>
          <w:p>
            <w:r>
              <w:t>type</w:t>
            </w:r>
          </w:p>
        </w:tc>
        <w:tc>
          <w:tcPr>
            <w:tcW w:type="dxa" w:w="2880"/>
          </w:tcPr>
          <w:p>
            <w:r>
              <w:t>string</w:t>
            </w:r>
          </w:p>
        </w:tc>
        <w:tc>
          <w:tcPr>
            <w:tcW w:type="dxa" w:w="2880"/>
          </w:tcPr>
          <w:p>
            <w:r>
              <w:t>singleInstance, occurrence, exception, seriesMaster.</w:t>
            </w:r>
          </w:p>
        </w:tc>
      </w:tr>
      <w:tr>
        <w:tc>
          <w:tcPr>
            <w:tcW w:type="dxa" w:w="2880"/>
          </w:tcPr>
          <w:p>
            <w:r>
              <w:t>webLink</w:t>
            </w:r>
          </w:p>
        </w:tc>
        <w:tc>
          <w:tcPr>
            <w:tcW w:type="dxa" w:w="2880"/>
          </w:tcPr>
          <w:p>
            <w:r>
              <w:t>string</w:t>
            </w:r>
          </w:p>
        </w:tc>
        <w:tc>
          <w:tcPr>
            <w:tcW w:type="dxa" w:w="2880"/>
          </w:tcPr>
          <w:p>
            <w:r>
              <w:t>URL to open the event in Outlook on the web.</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attachment.</w:t>
            </w:r>
          </w:p>
        </w:tc>
      </w:tr>
      <w:tr>
        <w:tc>
          <w:tcPr>
            <w:tcW w:type="dxa" w:w="2880"/>
          </w:tcPr>
          <w:p>
            <w:r>
              <w:t>attachments[].lastModifiedDateTime</w:t>
            </w:r>
          </w:p>
        </w:tc>
        <w:tc>
          <w:tcPr>
            <w:tcW w:type="dxa" w:w="2880"/>
          </w:tcPr>
          <w:p>
            <w:r>
              <w:t>string</w:t>
            </w:r>
          </w:p>
        </w:tc>
        <w:tc>
          <w:tcPr>
            <w:tcW w:type="dxa" w:w="2880"/>
          </w:tcPr>
          <w:p>
            <w:r>
              <w:t>ISO 8601 UTC timestamp.</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 (32-bit integer range).</w:t>
            </w:r>
          </w:p>
        </w:tc>
      </w:tr>
      <w:tr>
        <w:tc>
          <w:tcPr>
            <w:tcW w:type="dxa" w:w="2880"/>
          </w:tcPr>
          <w:p>
            <w:r>
              <w:t>calendar</w:t>
            </w:r>
          </w:p>
        </w:tc>
        <w:tc>
          <w:tcPr>
            <w:tcW w:type="dxa" w:w="2880"/>
          </w:tcPr>
          <w:p>
            <w:r>
              <w:t>object</w:t>
            </w:r>
          </w:p>
        </w:tc>
        <w:tc>
          <w:tcPr>
            <w:tcW w:type="dxa" w:w="2880"/>
          </w:tcPr>
          <w:p>
            <w:r>
              <w:t>The calendar associated with the event.</w:t>
            </w:r>
          </w:p>
        </w:tc>
      </w:tr>
      <w:tr>
        <w:tc>
          <w:tcPr>
            <w:tcW w:type="dxa" w:w="2880"/>
          </w:tcPr>
          <w:p>
            <w:r>
              <w:t>calendar.id</w:t>
            </w:r>
          </w:p>
        </w:tc>
        <w:tc>
          <w:tcPr>
            <w:tcW w:type="dxa" w:w="2880"/>
          </w:tcPr>
          <w:p>
            <w:r>
              <w:t>string</w:t>
            </w:r>
          </w:p>
        </w:tc>
        <w:tc>
          <w:tcPr>
            <w:tcW w:type="dxa" w:w="2880"/>
          </w:tcPr>
          <w:p>
            <w:r>
              <w:t>Calendar identifier. Read-only.</w:t>
            </w:r>
          </w:p>
        </w:tc>
      </w:tr>
      <w:tr>
        <w:tc>
          <w:tcPr>
            <w:tcW w:type="dxa" w:w="2880"/>
          </w:tcPr>
          <w:p>
            <w:r>
              <w:t>calendar.allowedOnlineMeetingProviders</w:t>
            </w:r>
          </w:p>
        </w:tc>
        <w:tc>
          <w:tcPr>
            <w:tcW w:type="dxa" w:w="2880"/>
          </w:tcPr>
          <w:p>
            <w:r>
              <w:t>array</w:t>
            </w:r>
          </w:p>
        </w:tc>
        <w:tc>
          <w:tcPr>
            <w:tcW w:type="dxa" w:w="2880"/>
          </w:tcPr>
          <w:p>
            <w:r>
              <w:t>Allowed providers.</w:t>
            </w:r>
          </w:p>
        </w:tc>
      </w:tr>
      <w:tr>
        <w:tc>
          <w:tcPr>
            <w:tcW w:type="dxa" w:w="2880"/>
          </w:tcPr>
          <w:p>
            <w:r>
              <w:t>calendar.canEdit</w:t>
            </w:r>
          </w:p>
        </w:tc>
        <w:tc>
          <w:tcPr>
            <w:tcW w:type="dxa" w:w="2880"/>
          </w:tcPr>
          <w:p>
            <w:r>
              <w:t>boolean</w:t>
            </w:r>
          </w:p>
        </w:tc>
        <w:tc>
          <w:tcPr>
            <w:tcW w:type="dxa" w:w="2880"/>
          </w:tcPr>
          <w:p>
            <w:r>
              <w:t>Whether user can write to the calendar.</w:t>
            </w:r>
          </w:p>
        </w:tc>
      </w:tr>
      <w:tr>
        <w:tc>
          <w:tcPr>
            <w:tcW w:type="dxa" w:w="2880"/>
          </w:tcPr>
          <w:p>
            <w:r>
              <w:t>calendar.canShare</w:t>
            </w:r>
          </w:p>
        </w:tc>
        <w:tc>
          <w:tcPr>
            <w:tcW w:type="dxa" w:w="2880"/>
          </w:tcPr>
          <w:p>
            <w:r>
              <w:t>boolean</w:t>
            </w:r>
          </w:p>
        </w:tc>
        <w:tc>
          <w:tcPr>
            <w:tcW w:type="dxa" w:w="2880"/>
          </w:tcPr>
          <w:p>
            <w:r>
              <w:t>Whether user can share the calendar.</w:t>
            </w:r>
          </w:p>
        </w:tc>
      </w:tr>
      <w:tr>
        <w:tc>
          <w:tcPr>
            <w:tcW w:type="dxa" w:w="2880"/>
          </w:tcPr>
          <w:p>
            <w:r>
              <w:t>calendar.canViewPrivateItems</w:t>
            </w:r>
          </w:p>
        </w:tc>
        <w:tc>
          <w:tcPr>
            <w:tcW w:type="dxa" w:w="2880"/>
          </w:tcPr>
          <w:p>
            <w:r>
              <w:t>boolean</w:t>
            </w:r>
          </w:p>
        </w:tc>
        <w:tc>
          <w:tcPr>
            <w:tcW w:type="dxa" w:w="2880"/>
          </w:tcPr>
          <w:p>
            <w:r>
              <w:t>Whether user can read private items.</w:t>
            </w:r>
          </w:p>
        </w:tc>
      </w:tr>
      <w:tr>
        <w:tc>
          <w:tcPr>
            <w:tcW w:type="dxa" w:w="2880"/>
          </w:tcPr>
          <w:p>
            <w:r>
              <w:t>calendar.changeKey</w:t>
            </w:r>
          </w:p>
        </w:tc>
        <w:tc>
          <w:tcPr>
            <w:tcW w:type="dxa" w:w="2880"/>
          </w:tcPr>
          <w:p>
            <w:r>
              <w:t>string</w:t>
            </w:r>
          </w:p>
        </w:tc>
        <w:tc>
          <w:tcPr>
            <w:tcW w:type="dxa" w:w="2880"/>
          </w:tcPr>
          <w:p>
            <w:r>
              <w:t>Version identifier; changes when calendar changes. Read-only.</w:t>
            </w:r>
          </w:p>
        </w:tc>
      </w:tr>
      <w:tr>
        <w:tc>
          <w:tcPr>
            <w:tcW w:type="dxa" w:w="2880"/>
          </w:tcPr>
          <w:p>
            <w:r>
              <w:t>calendar.hexColor</w:t>
            </w:r>
          </w:p>
        </w:tc>
        <w:tc>
          <w:tcPr>
            <w:tcW w:type="dxa" w:w="2880"/>
          </w:tcPr>
          <w:p>
            <w:r>
              <w:t>string</w:t>
            </w:r>
          </w:p>
        </w:tc>
        <w:tc>
          <w:tcPr>
            <w:tcW w:type="dxa" w:w="2880"/>
          </w:tcPr>
          <w:p>
            <w:r>
              <w:t>Calendar color in hex RGB (00-FF per component). Read-only.</w:t>
            </w:r>
          </w:p>
        </w:tc>
      </w:tr>
      <w:tr>
        <w:tc>
          <w:tcPr>
            <w:tcW w:type="dxa" w:w="2880"/>
          </w:tcPr>
          <w:p>
            <w:r>
              <w:t>calendar.isDefaultCalendar</w:t>
            </w:r>
          </w:p>
        </w:tc>
        <w:tc>
          <w:tcPr>
            <w:tcW w:type="dxa" w:w="2880"/>
          </w:tcPr>
          <w:p>
            <w:r>
              <w:t>boolean</w:t>
            </w:r>
          </w:p>
        </w:tc>
        <w:tc>
          <w:tcPr>
            <w:tcW w:type="dxa" w:w="2880"/>
          </w:tcPr>
          <w:p>
            <w:r>
              <w:t>Whether this is the default calendar.</w:t>
            </w:r>
          </w:p>
        </w:tc>
      </w:tr>
      <w:tr>
        <w:tc>
          <w:tcPr>
            <w:tcW w:type="dxa" w:w="2880"/>
          </w:tcPr>
          <w:p>
            <w:r>
              <w:t>calendar.isRemovable</w:t>
            </w:r>
          </w:p>
        </w:tc>
        <w:tc>
          <w:tcPr>
            <w:tcW w:type="dxa" w:w="2880"/>
          </w:tcPr>
          <w:p>
            <w:r>
              <w:t>boolean</w:t>
            </w:r>
          </w:p>
        </w:tc>
        <w:tc>
          <w:tcPr>
            <w:tcW w:type="dxa" w:w="2880"/>
          </w:tcPr>
          <w:p>
            <w:r>
              <w:t>Whether calendar can be deleted from mailbox.</w:t>
            </w:r>
          </w:p>
        </w:tc>
      </w:tr>
      <w:tr>
        <w:tc>
          <w:tcPr>
            <w:tcW w:type="dxa" w:w="2880"/>
          </w:tcPr>
          <w:p>
            <w:r>
              <w:t>calendar.isTallyingResponses</w:t>
            </w:r>
          </w:p>
        </w:tc>
        <w:tc>
          <w:tcPr>
            <w:tcW w:type="dxa" w:w="2880"/>
          </w:tcPr>
          <w:p>
            <w:r>
              <w:t>boolean</w:t>
            </w:r>
          </w:p>
        </w:tc>
        <w:tc>
          <w:tcPr>
            <w:tcW w:type="dxa" w:w="2880"/>
          </w:tcPr>
          <w:p>
            <w:r>
              <w:t>Whether calendar supports tracking meeting responses.</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calendar.calendarPermissions</w:t>
            </w:r>
          </w:p>
        </w:tc>
        <w:tc>
          <w:tcPr>
            <w:tcW w:type="dxa" w:w="2880"/>
          </w:tcPr>
          <w:p>
            <w:r>
              <w:t>array</w:t>
            </w:r>
          </w:p>
        </w:tc>
        <w:tc>
          <w:tcPr>
            <w:tcW w:type="dxa" w:w="2880"/>
          </w:tcPr>
          <w:p>
            <w:r>
              <w:t>Calendar permissions entries.</w:t>
            </w:r>
          </w:p>
        </w:tc>
      </w:tr>
      <w:tr>
        <w:tc>
          <w:tcPr>
            <w:tcW w:type="dxa" w:w="2880"/>
          </w:tcPr>
          <w:p>
            <w:r>
              <w:t>calendar.calendarView</w:t>
            </w:r>
          </w:p>
        </w:tc>
        <w:tc>
          <w:tcPr>
            <w:tcW w:type="dxa" w:w="2880"/>
          </w:tcPr>
          <w:p>
            <w:r>
              <w:t>array</w:t>
            </w:r>
          </w:p>
        </w:tc>
        <w:tc>
          <w:tcPr>
            <w:tcW w:type="dxa" w:w="2880"/>
          </w:tcPr>
          <w:p>
            <w:r>
              <w:t>Calendar view events collection.</w:t>
            </w:r>
          </w:p>
        </w:tc>
      </w:tr>
      <w:tr>
        <w:tc>
          <w:tcPr>
            <w:tcW w:type="dxa" w:w="2880"/>
          </w:tcPr>
          <w:p>
            <w:r>
              <w:t>calendar.events</w:t>
            </w:r>
          </w:p>
        </w:tc>
        <w:tc>
          <w:tcPr>
            <w:tcW w:type="dxa" w:w="2880"/>
          </w:tcPr>
          <w:p>
            <w:r>
              <w:t>array</w:t>
            </w:r>
          </w:p>
        </w:tc>
        <w:tc>
          <w:tcPr>
            <w:tcW w:type="dxa" w:w="2880"/>
          </w:tcPr>
          <w:p>
            <w:r>
              <w:t>Events collection.</w:t>
            </w:r>
          </w:p>
        </w:tc>
      </w:tr>
      <w:tr>
        <w:tc>
          <w:tcPr>
            <w:tcW w:type="dxa" w:w="2880"/>
          </w:tcPr>
          <w:p>
            <w:r>
              <w:t>calendar.multiValueExtendedProperties</w:t>
            </w:r>
          </w:p>
        </w:tc>
        <w:tc>
          <w:tcPr>
            <w:tcW w:type="dxa" w:w="2880"/>
          </w:tcPr>
          <w:p>
            <w:r>
              <w:t>array</w:t>
            </w:r>
          </w:p>
        </w:tc>
        <w:tc>
          <w:tcPr>
            <w:tcW w:type="dxa" w:w="2880"/>
          </w:tcPr>
          <w:p>
            <w:r>
              <w:t>Multi-value extended properties.</w:t>
            </w:r>
          </w:p>
        </w:tc>
      </w:tr>
      <w:tr>
        <w:tc>
          <w:tcPr>
            <w:tcW w:type="dxa" w:w="2880"/>
          </w:tcPr>
          <w:p>
            <w:r>
              <w:t>calendar.singleValueExtendedProperties</w:t>
            </w:r>
          </w:p>
        </w:tc>
        <w:tc>
          <w:tcPr>
            <w:tcW w:type="dxa" w:w="2880"/>
          </w:tcPr>
          <w:p>
            <w:r>
              <w:t>array</w:t>
            </w:r>
          </w:p>
        </w:tc>
        <w:tc>
          <w:tcPr>
            <w:tcW w:type="dxa" w:w="2880"/>
          </w:tcPr>
          <w:p>
            <w:r>
              <w:t>Single-value extended properties.</w:t>
            </w:r>
          </w:p>
        </w:tc>
      </w:tr>
      <w:tr>
        <w:tc>
          <w:tcPr>
            <w:tcW w:type="dxa" w:w="2880"/>
          </w:tcPr>
          <w:p>
            <w:r>
              <w:t>exceptionOccurrences</w:t>
            </w:r>
          </w:p>
        </w:tc>
        <w:tc>
          <w:tcPr>
            <w:tcW w:type="dxa" w:w="2880"/>
          </w:tcPr>
          <w:p>
            <w:r>
              <w:t>array</w:t>
            </w:r>
          </w:p>
        </w:tc>
        <w:tc>
          <w:tcPr>
            <w:tcW w:type="dxa" w:w="2880"/>
          </w:tcPr>
          <w:p>
            <w:r>
              <w:t>Exception occurrences collection.</w:t>
            </w:r>
          </w:p>
        </w:tc>
      </w:tr>
      <w:tr>
        <w:tc>
          <w:tcPr>
            <w:tcW w:type="dxa" w:w="2880"/>
          </w:tcPr>
          <w:p>
            <w:r>
              <w:t>extensions</w:t>
            </w:r>
          </w:p>
        </w:tc>
        <w:tc>
          <w:tcPr>
            <w:tcW w:type="dxa" w:w="2880"/>
          </w:tcPr>
          <w:p>
            <w:r>
              <w:t>array</w:t>
            </w:r>
          </w:p>
        </w:tc>
        <w:tc>
          <w:tcPr>
            <w:tcW w:type="dxa" w:w="2880"/>
          </w:tcPr>
          <w:p>
            <w:r>
              <w:t>Open extensions collection.</w:t>
            </w:r>
          </w:p>
        </w:tc>
      </w:tr>
      <w:tr>
        <w:tc>
          <w:tcPr>
            <w:tcW w:type="dxa" w:w="2880"/>
          </w:tcPr>
          <w:p>
            <w:r>
              <w:t>instances</w:t>
            </w:r>
          </w:p>
        </w:tc>
        <w:tc>
          <w:tcPr>
            <w:tcW w:type="dxa" w:w="2880"/>
          </w:tcPr>
          <w:p>
            <w:r>
              <w:t>array</w:t>
            </w:r>
          </w:p>
        </w:tc>
        <w:tc>
          <w:tcPr>
            <w:tcW w:type="dxa" w:w="2880"/>
          </w:tcPr>
          <w:p>
            <w:r>
              <w:t>Instances collection.</w:t>
            </w:r>
          </w:p>
        </w:tc>
      </w:tr>
      <w:tr>
        <w:tc>
          <w:tcPr>
            <w:tcW w:type="dxa" w:w="2880"/>
          </w:tcPr>
          <w:p>
            <w:r>
              <w:t>multiValueExtendedProperties</w:t>
            </w:r>
          </w:p>
        </w:tc>
        <w:tc>
          <w:tcPr>
            <w:tcW w:type="dxa" w:w="2880"/>
          </w:tcPr>
          <w:p>
            <w:r>
              <w:t>array</w:t>
            </w:r>
          </w:p>
        </w:tc>
        <w:tc>
          <w:tcPr>
            <w:tcW w:type="dxa" w:w="2880"/>
          </w:tcPr>
          <w:p>
            <w:r>
              <w:t>Multi-value extended properties on the event.</w:t>
            </w:r>
          </w:p>
        </w:tc>
      </w:tr>
      <w:tr>
        <w:tc>
          <w:tcPr>
            <w:tcW w:type="dxa" w:w="2880"/>
          </w:tcPr>
          <w:p>
            <w:r>
              <w:t>singleValueExtendedProperties</w:t>
            </w:r>
          </w:p>
        </w:tc>
        <w:tc>
          <w:tcPr>
            <w:tcW w:type="dxa" w:w="2880"/>
          </w:tcPr>
          <w:p>
            <w:r>
              <w:t>array</w:t>
            </w:r>
          </w:p>
        </w:tc>
        <w:tc>
          <w:tcPr>
            <w:tcW w:type="dxa" w:w="2880"/>
          </w:tcPr>
          <w:p>
            <w:r>
              <w:t>Single-value extended properties on the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'https://graph.microsoft.com/v1.0/users/user@contoso.com/calendars/AAMkAGIAAA.../events/AAMkAGIAAA...?$select=subject,start,end&amp;$expand=attachments' \</w:t>
        <w:br/>
        <w:t xml:space="preserve"> --header 'Accept: application/json'</w:t>
      </w:r>
    </w:p>
    <w:p>
      <w:pPr>
        <w:pStyle w:val="Heading3"/>
      </w:pPr>
      <w:r>
        <w:t>Example Usage</w:t>
      </w:r>
    </w:p>
    <w:p>
      <w:pPr>
        <w:pStyle w:val="Heading3"/>
      </w:pPr>
      <w:r>
        <w:t>Example 1: Get an event with default fields</w:t>
      </w:r>
    </w:p>
    <w:p>
      <w:r>
        <w:rPr>
          <w:b/>
          <w:color w:val="666666"/>
          <w:sz w:val="16"/>
        </w:rPr>
        <w:t>[bash]</w:t>
      </w:r>
    </w:p>
    <w:p>
      <w:pPr>
        <w:shd w:fill="F2F2F2" w:val="clear"/>
      </w:pPr>
      <w:r>
        <w:rPr>
          <w:rFonts w:ascii="Courier New" w:hAnsi="Courier New"/>
          <w:sz w:val="17"/>
        </w:rPr>
        <w:t>curl -X GET \</w:t>
        <w:br/>
        <w:t xml:space="preserve"> 'https://graph.microsoft.com/v1.0/users/user@contoso.com/calendars/AAMkAGIAAA.../events/AAMkAGIAAA...' \</w:t>
        <w:br/>
        <w:t xml:space="preserve"> -H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-X GET \</w:t>
        <w:br/>
        <w:t xml:space="preserve"> 'https://graph.microsoft.com/v1.0/users/user@contoso.com/calendars/AAMkAGIAAA.../events/AAMkAGIAAA...?$select=subject,bodyPreview,start,end,location'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'https://graph.microsoft.com/v1.0/users/user@contoso.com/calendars/AAMkAGIAAA.../events/AAMkAGIAAA...?$expand=attachments' \</w:t>
        <w:br/>
        <w:t xml:space="preserve"> -H 'Accept: application/json'</w:t>
      </w:r>
    </w:p>
    <w:p>
      <w:pPr>
        <w:pStyle w:val="Heading3"/>
      </w:pPr>
      <w:r>
        <w:t>Notes</w:t>
      </w:r>
    </w:p>
    <w:p>
      <w:pPr>
        <w:pStyle w:val="ListBullet"/>
      </w:pPr>
      <w:r>
        <w:t>Use $select to limit returned properties and reduce payload size.</w:t>
      </w:r>
    </w:p>
    <w:p>
      <w:pPr>
        <w:pStyle w:val="ListBullet"/>
      </w:pPr>
      <w:r>
        <w:t>Use $expand to include related entities in the same response (for example, attachments).</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367. [GET] List Extensions for a User’s Calendar Event</w:t>
      </w:r>
    </w:p>
    <w:p>
      <w:r>
        <w:rPr>
          <w:b/>
        </w:rPr>
        <w:t xml:space="preserve">Endpoint: </w:t>
      </w:r>
      <w:r>
        <w:rPr>
          <w:rFonts w:ascii="Courier New" w:hAnsi="Courier New"/>
          <w:sz w:val="18"/>
        </w:rPr>
        <w:t>/users/{{userId}}/calendar/events/{{eventId}}/extensions</w:t>
      </w:r>
    </w:p>
    <w:p>
      <w:pPr>
        <w:pStyle w:val="Heading3"/>
      </w:pPr>
      <w:r>
        <w:t>Prerequisites</w:t>
      </w:r>
    </w:p>
    <w:p>
      <w:pPr>
        <w:pStyle w:val="ListBullet"/>
      </w:pPr>
      <w:r>
        <w:t>The caller must have permission to read the target user’s calendar event extensions.</w:t>
      </w:r>
    </w:p>
    <w:p>
      <w:pPr>
        <w:pStyle w:val="Heading3"/>
      </w:pPr>
      <w:r>
        <w:t>Method</w:t>
      </w:r>
    </w:p>
    <w:p>
      <w:r>
        <w:t>GET</w:t>
      </w:r>
    </w:p>
    <w:p>
      <w:pPr>
        <w:pStyle w:val="Heading3"/>
      </w:pPr>
      <w:r>
        <w:t>URL</w:t>
      </w:r>
    </w:p>
    <w:p>
      <w:r>
        <w:t>https://graph.microsoft.com/v1.0/users/{{user-id}}/calendar/events/{{event-id}}/extensions</w:t>
      </w:r>
    </w:p>
    <w:p>
      <w:pPr>
        <w:pStyle w:val="Heading3"/>
      </w:pPr>
      <w:r>
        <w:t>Description</w:t>
      </w:r>
    </w:p>
    <w:p>
      <w:r>
        <w:t>Retrieves the collection of open extensions defined for a specific calendar event belonging to a specific user. The returned collection is nullable.</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/users/{{user-id}}/calendar/events/{{event-id}}/extensions.</w:t>
      </w:r>
    </w:p>
    <w:p>
      <w:pPr>
        <w:pStyle w:val="ListBullet"/>
      </w:pPr>
      <w:r>
        <w:t>Do not call the API with missing or empty path parameters (e.g., avoid /users//calendar/events//extensions).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/users/48d31887-5fad-4d73-a9f5-3c356e68a038/calendar/events/AAMkAGIAAA.../extensions</w:t>
        <w:br/>
        <w:t>/users/alexw@contoso.com/calendar/events/AAMkAGIAAA.../extensions</w:t>
      </w:r>
    </w:p>
    <w:p>
      <w:pPr>
        <w:pStyle w:val="Heading3"/>
      </w:pPr>
      <w:r>
        <w:t>Invalid Examples</w:t>
      </w:r>
    </w:p>
    <w:p>
      <w:r>
        <w:rPr>
          <w:b/>
          <w:color w:val="666666"/>
          <w:sz w:val="16"/>
        </w:rPr>
        <w:t>[http]</w:t>
      </w:r>
    </w:p>
    <w:p>
      <w:pPr>
        <w:shd w:fill="F2F2F2" w:val="clear"/>
      </w:pPr>
      <w:r>
        <w:rPr>
          <w:rFonts w:ascii="Courier New" w:hAnsi="Courier New"/>
          <w:sz w:val="17"/>
        </w:rPr>
        <w:t>/users//calendar/events/AAMkAGIAAA.../extensions</w:t>
        <w:br/>
        <w:t>/users/48d31887-5fad-4d73-a9f5-3c356e68a038/calendar/events//extensions</w:t>
        <w:br/>
        <w:t>/users/calendar/events/AAMkAGIAAA.../extensions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"&lt;microsoft.graph.ODataErrors.InnerError&gt;",</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open extensions. Nullable.</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additionalProperties</w:t>
            </w:r>
          </w:p>
        </w:tc>
        <w:tc>
          <w:tcPr>
            <w:tcW w:type="dxa" w:w="2880"/>
          </w:tcPr>
          <w:p>
            <w:r>
              <w:t>object</w:t>
            </w:r>
          </w:p>
        </w:tc>
        <w:tc>
          <w:tcPr>
            <w:tcW w:type="dxa" w:w="2880"/>
          </w:tcPr>
          <w:p>
            <w:r>
              <w:t>Additional properties container.</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error.details[].additionalProperties</w:t>
            </w:r>
          </w:p>
        </w:tc>
        <w:tc>
          <w:tcPr>
            <w:tcW w:type="dxa" w:w="2880"/>
          </w:tcPr>
          <w:p>
            <w:r>
              <w:t>object</w:t>
            </w:r>
          </w:p>
        </w:tc>
        <w:tc>
          <w:tcPr>
            <w:tcW w:type="dxa" w:w="2880"/>
          </w:tcPr>
          <w:p>
            <w:r>
              <w:t>Additional properties container for the detail.</w:t>
            </w:r>
          </w:p>
        </w:tc>
      </w:tr>
      <w:tr>
        <w:tc>
          <w:tcPr>
            <w:tcW w:type="dxa" w:w="2880"/>
          </w:tcPr>
          <w:p>
            <w:r>
              <w:t>error.innerError</w:t>
            </w:r>
          </w:p>
        </w:tc>
        <w:tc>
          <w:tcPr>
            <w:tcW w:type="dxa" w:w="2880"/>
          </w:tcPr>
          <w:p>
            <w:r>
              <w:t>string</w:t>
            </w:r>
          </w:p>
        </w:tc>
        <w:tc>
          <w:tcPr>
            <w:tcW w:type="dxa" w:w="2880"/>
          </w:tcPr>
          <w:p>
            <w:r>
              <w:t>Inner error payload placeholder: &lt;microsoft.graph.ODataErrors.InnerError&gt;.</w:t>
            </w:r>
          </w:p>
        </w:tc>
      </w:tr>
      <w:tr>
        <w:tc>
          <w:tcPr>
            <w:tcW w:type="dxa" w:w="2880"/>
          </w:tcPr>
          <w:p>
            <w:r>
              <w:t>error.additionalProperties</w:t>
            </w:r>
          </w:p>
        </w:tc>
        <w:tc>
          <w:tcPr>
            <w:tcW w:type="dxa" w:w="2880"/>
          </w:tcPr>
          <w:p>
            <w:r>
              <w:t>object</w:t>
            </w:r>
          </w:p>
        </w:tc>
        <w:tc>
          <w:tcPr>
            <w:tcW w:type="dxa" w:w="2880"/>
          </w:tcPr>
          <w:p>
            <w:r>
              <w:t>Additional properties container for the error object.</w:t>
            </w:r>
          </w:p>
        </w:tc>
      </w:tr>
      <w:tr>
        <w:tc>
          <w:tcPr>
            <w:tcW w:type="dxa" w:w="2880"/>
          </w:tcPr>
          <w:p>
            <w:r>
              <w:t>additionalProperties (root)</w:t>
            </w:r>
          </w:p>
        </w:tc>
        <w:tc>
          <w:tcPr>
            <w:tcW w:type="dxa" w:w="2880"/>
          </w:tcPr>
          <w:p>
            <w:r>
              <w:t>object</w:t>
            </w:r>
          </w:p>
        </w:tc>
        <w:tc>
          <w:tcPr>
            <w:tcW w:type="dxa" w:w="2880"/>
          </w:tcPr>
          <w:p>
            <w:r>
              <w:t>Additional properties container at the root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'https://graph.microsoft.com/v1.0/users/48d31887-5fad-4d73-a9f5-3c356e68a038/calendar/events/AAMkAGIAAA.../extensions?$top=50&amp;$count=true' \</w:t>
        <w:br/>
        <w:t xml:space="preserve"> --header 'Accept: application/json'</w:t>
      </w:r>
    </w:p>
    <w:p>
      <w:pPr>
        <w:pStyle w:val="Heading3"/>
      </w:pPr>
      <w:r>
        <w:t>Example Usage</w:t>
      </w:r>
    </w:p>
    <w:p>
      <w:pPr>
        <w:pStyle w:val="Heading3"/>
      </w:pPr>
      <w:r>
        <w:t>Example 1: List extensions (default)</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'https://graph.microsoft.com/v1.0/users/alexw@contoso.com/calendar/events/AAMkAGIAAA.../extensions' \</w:t>
        <w:br/>
        <w:t xml:space="preserve"> --header 'Accept: application/json'</w:t>
      </w:r>
    </w:p>
    <w:p>
      <w:pPr>
        <w:pStyle w:val="Heading3"/>
      </w:pPr>
      <w:r>
        <w:t>Example 2: Select fields and order results</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'https://graph.microsoft.com/v1.0/users/alexw@contoso.com/calendar/events/AAMkAGIAAA.../extensions?$select=id&amp;$orderby=id' \</w:t>
        <w:br/>
        <w:t xml:space="preserve"> --header 'Accept: application/json'</w:t>
      </w:r>
    </w:p>
    <w:p>
      <w:pPr>
        <w:pStyle w:val="Heading3"/>
      </w:pPr>
      <w:r>
        <w:t>Example 3: Filter and paginate</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'https://graph.microsoft.com/v1.0/users/48d31887-5fad-4d73-a9f5-3c356e68a038/calendar/events/AAMkAGIAAA.../extensions?$filter=id%20ne%20null&amp;$top=10&amp;$skip=10' \</w:t>
        <w:br/>
        <w:t xml:space="preserve"> --header 'Accept: application/json'</w:t>
      </w:r>
    </w:p>
    <w:p>
      <w:pPr>
        <w:pStyle w:val="Heading3"/>
      </w:pPr>
      <w:r>
        <w:t>Notes</w:t>
      </w:r>
    </w:p>
    <w:p>
      <w:pPr>
        <w:pStyle w:val="ListBullet"/>
      </w:pPr>
      <w:r>
        <w:t>Operation ID: user.calendar.event_ListExtension.</w:t>
      </w:r>
    </w:p>
    <w:p>
      <w:pPr>
        <w:pStyle w:val="ListBullet"/>
      </w:pPr>
      <w:r>
        <w:t>This endpoint returns a collection response with value and may include @odata.nextLink for pagination.</w:t>
      </w:r>
    </w:p>
    <w:p>
      <w:pPr>
        <w:pStyle w:val="Heading3"/>
      </w:pPr>
      <w:r>
        <w:t>Error Handling</w:t>
      </w:r>
    </w:p>
    <w:p>
      <w:pPr>
        <w:pStyle w:val="ListBullet"/>
      </w:pPr>
      <w:r>
        <w:t>2XX: Success; returns a JSON collection payload.</w:t>
      </w:r>
    </w:p>
    <w:p>
      <w:pPr>
        <w:pStyle w:val="ListBullet"/>
      </w:pPr>
      <w:r>
        <w:t>default: Error; returns an error object with code, message, optional target, optional details[], and innerError.</w:t>
      </w:r>
    </w:p>
    <w:p>
      <w:pPr>
        <w:pStyle w:val="Heading3"/>
      </w:pPr>
      <w:r>
        <w:t>Related extensions actions</w:t>
      </w:r>
    </w:p>
    <w:p>
      <w:pPr>
        <w:pStyle w:val="ListBullet"/>
      </w:pPr>
      <w:r>
        <w:t>[POST] Create an Open Extension for a Group Event — /groups/{{groupId}}/events/{{eventId}}/extensions</w:t>
      </w:r>
    </w:p>
    <w:p>
      <w:pPr>
        <w:pStyle w:val="ListBullet"/>
      </w:pPr>
      <w:r>
        <w:t>[POST] Create an Extension for a Group Calendar Event — /groups/{{groupId}}/calendar/events/{{eventId}}/extensions</w:t>
      </w:r>
    </w:p>
    <w:p>
      <w:pPr>
        <w:pStyle w:val="ListBullet"/>
      </w:pPr>
      <w:r>
        <w:t>[GET] List Extensions for a Group Calendar Event — /groups/{{groupId}}/calendar/events/{{eventId}}/extensions</w:t>
      </w:r>
    </w:p>
    <w:p>
      <w:pPr>
        <w:pStyle w:val="ListBullet"/>
      </w:pPr>
      <w:r>
        <w:t>[GET] Get an Extension from a User's Calendar Event — /users/{{userId}}/calendar/events/{{eventId}}/extensions/{{extensionId}}</w:t>
      </w:r>
    </w:p>
    <w:p>
      <w:pPr>
        <w:pStyle w:val="ListBullet"/>
      </w:pPr>
      <w:r>
        <w:t>[PATCH] Update a User Calendar Event Extension — /users/{{userId}}/calendars/{{calendarId}}/events/{{eventId}}/extensions/{{extensionId}}</w:t>
      </w:r>
    </w:p>
    <w:p>
      <w:pPr>
        <w:pStyle w:val="ListBullet"/>
      </w:pPr>
      <w:r>
        <w:t>[GET] List an Event's Extensions (in a User's Calendar) — /users/{{userId}}/calendarGroups/{{calendarGroupId}}/calendars/{{calendarId}}/events/{{eventId}}/extensions</w:t>
      </w:r>
    </w:p>
    <w:p>
      <w:r>
        <w:br w:type="page"/>
      </w:r>
    </w:p>
    <w:p>
      <w:pPr>
        <w:pStyle w:val="Heading2"/>
      </w:pPr>
      <w:r>
        <w:t>368. [GET] List a User Calendar Event’s Extensions</w:t>
      </w:r>
    </w:p>
    <w:p>
      <w:r>
        <w:rPr>
          <w:b/>
        </w:rPr>
        <w:t xml:space="preserve">Endpoint: </w:t>
      </w:r>
      <w:r>
        <w:rPr>
          <w:rFonts w:ascii="Courier New" w:hAnsi="Courier New"/>
          <w:sz w:val="18"/>
        </w:rPr>
        <w:t>/users/{{userId}}/calendars/{{calendarId}}/events/{{eventId}}/extensions</w:t>
      </w:r>
    </w:p>
    <w:p>
      <w:pPr>
        <w:pStyle w:val="Heading3"/>
      </w:pPr>
      <w:r>
        <w:t>Prerequisites</w:t>
      </w:r>
    </w:p>
    <w:p>
      <w:pPr>
        <w:pStyle w:val="ListBullet"/>
      </w:pPr>
      <w:r>
        <w:t>You must have access to the target user, calendar, and event in Microsoft Graph (sufficient permissions to read the event and its extensions).</w:t>
      </w:r>
    </w:p>
    <w:p>
      <w:pPr>
        <w:pStyle w:val="Heading3"/>
      </w:pPr>
      <w:r>
        <w:t>Method</w:t>
      </w:r>
    </w:p>
    <w:p>
      <w:r>
        <w:t>GET</w:t>
      </w:r>
    </w:p>
    <w:p>
      <w:pPr>
        <w:pStyle w:val="Heading3"/>
      </w:pPr>
      <w:r>
        <w:t>URL</w:t>
      </w:r>
    </w:p>
    <w:p>
      <w:r>
        <w:t>https://graph.microsoft.com/v1.0/users/{{user-id}}/calendars/{{calendar-id}}/events/{{event-id}}/extensions</w:t>
      </w:r>
    </w:p>
    <w:p>
      <w:pPr>
        <w:pStyle w:val="Heading3"/>
      </w:pPr>
      <w:r>
        <w:t>Description</w:t>
      </w:r>
    </w:p>
    <w:p>
      <w:r>
        <w:t>Returns the collection of open extensions defined for the specified event. The extensions collection is nullable.</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event-id path parameter must always be present.</w:t>
      </w:r>
    </w:p>
    <w:p>
      <w:pPr>
        <w:pStyle w:val="ListBullet"/>
      </w:pPr>
      <w:r>
        <w:t>Always construct the path as /users/{{user-id}}/calendars/{{calendar-id}}/events/{{event-id}}/extensions, where each path parameter is a non-empty string.</w:t>
      </w:r>
    </w:p>
    <w:p>
      <w:pPr>
        <w:pStyle w:val="ListBullet"/>
      </w:pPr>
      <w:r>
        <w:t>Do not call the API with missing or empty path parameters (e.g., avoid /users//calendars/...).</w:t>
      </w:r>
    </w:p>
    <w:p>
      <w:pPr>
        <w:pStyle w:val="ListBullet"/>
      </w:pPr>
      <w:r>
        <w:t>Do not infer or guess any IDs;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/users/48d31887-5fad-4d73-a9f5-3c356e68a038/calendars/AAMkAGI2.../events/AAMkAGI2.../extensions</w:t>
      </w:r>
    </w:p>
    <w:p>
      <w:pPr>
        <w:pStyle w:val="Heading3"/>
      </w:pPr>
      <w:r>
        <w:t>Invalid Examples</w:t>
      </w:r>
    </w:p>
    <w:p>
      <w:r>
        <w:rPr>
          <w:b/>
          <w:color w:val="666666"/>
          <w:sz w:val="16"/>
        </w:rPr>
        <w:t>[http]</w:t>
      </w:r>
    </w:p>
    <w:p>
      <w:pPr>
        <w:shd w:fill="F2F2F2" w:val="clear"/>
      </w:pPr>
      <w:r>
        <w:rPr>
          <w:rFonts w:ascii="Courier New" w:hAnsi="Courier New"/>
          <w:sz w:val="17"/>
        </w:rPr>
        <w:t>/users//calendars/AAMk.../events/AAMk.../extensions</w:t>
        <w:br/>
        <w:t>/users/48d3.../calendars//events/AAMk.../extensions</w:t>
        <w:br/>
        <w:t>/users/48d3.../calendars/AAMk.../events//extensions</w:t>
        <w:br/>
        <w:t>/users/48d3.../calendars/AAMk.../events/AAMk.../extensions?%24top=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calendar-id</w:t>
            </w:r>
          </w:p>
        </w:tc>
        <w:tc>
          <w:tcPr>
            <w:tcW w:type="dxa" w:w="2880"/>
          </w:tcPr>
          <w:p>
            <w:r>
              <w:t>string</w:t>
            </w:r>
          </w:p>
        </w:tc>
        <w:tc>
          <w:tcPr>
            <w:tcW w:type="dxa" w:w="2880"/>
          </w:tcPr>
          <w:p>
            <w:r>
              <w:t>The unique identifier of calendar.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"&lt;microsoft.graph.ODataErrors.InnerError&gt;",</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open extensions for the event.</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(when paging applies).</w:t>
            </w:r>
          </w:p>
        </w:tc>
      </w:tr>
      <w:tr>
        <w:tc>
          <w:tcPr>
            <w:tcW w:type="dxa" w:w="2880"/>
          </w:tcPr>
          <w:p>
            <w:r>
              <w:t>additionalProperties</w:t>
            </w:r>
          </w:p>
        </w:tc>
        <w:tc>
          <w:tcPr>
            <w:tcW w:type="dxa" w:w="2880"/>
          </w:tcPr>
          <w:p>
            <w:r>
              <w:t>object</w:t>
            </w:r>
          </w:p>
        </w:tc>
        <w:tc>
          <w:tcPr>
            <w:tcW w:type="dxa" w:w="2880"/>
          </w:tcPr>
          <w:p>
            <w:r>
              <w:t>Additional properties.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string</w:t>
            </w:r>
          </w:p>
        </w:tc>
        <w:tc>
          <w:tcPr>
            <w:tcW w:type="dxa" w:w="2880"/>
          </w:tcPr>
          <w:p>
            <w:r>
              <w:t>Inner error payload (type shown in docs).</w:t>
            </w:r>
          </w:p>
        </w:tc>
      </w:tr>
      <w:tr>
        <w:tc>
          <w:tcPr>
            <w:tcW w:type="dxa" w:w="2880"/>
          </w:tcPr>
          <w:p>
            <w:r>
              <w:t>error.additionalProperties</w:t>
            </w:r>
          </w:p>
        </w:tc>
        <w:tc>
          <w:tcPr>
            <w:tcW w:type="dxa" w:w="2880"/>
          </w:tcPr>
          <w:p>
            <w:r>
              <w:t>object</w:t>
            </w:r>
          </w:p>
        </w:tc>
        <w:tc>
          <w:tcPr>
            <w:tcW w:type="dxa" w:w="2880"/>
          </w:tcPr>
          <w:p>
            <w:r>
              <w:t>Additional properties for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'https://graph.microsoft.com/v1.0/users/48d31887-5fad-4d73-a9f5-3c356e68a038/calendars/AAMkAGI2TAAA=/events/AAMkAGI2TBBB=/extensions?$top=50&amp;$count=true' \</w:t>
        <w:br/>
        <w:t xml:space="preserve"> --header 'Accept: application/json'</w:t>
      </w:r>
    </w:p>
    <w:p>
      <w:pPr>
        <w:pStyle w:val="Heading3"/>
      </w:pPr>
      <w:r>
        <w:t>Example Usage</w:t>
      </w:r>
    </w:p>
    <w:p>
      <w:pPr>
        <w:pStyle w:val="Heading3"/>
      </w:pPr>
      <w:r>
        <w:t>Example 1: Get the first 50 extensions</w:t>
      </w:r>
    </w:p>
    <w:p>
      <w:r>
        <w:rPr>
          <w:b/>
          <w:color w:val="666666"/>
          <w:sz w:val="16"/>
        </w:rPr>
        <w:t>[bash]</w:t>
      </w:r>
    </w:p>
    <w:p>
      <w:pPr>
        <w:shd w:fill="F2F2F2" w:val="clear"/>
      </w:pPr>
      <w:r>
        <w:rPr>
          <w:rFonts w:ascii="Courier New" w:hAnsi="Courier New"/>
          <w:sz w:val="17"/>
        </w:rPr>
        <w:t>curl -sS --request GET \</w:t>
        <w:br/>
        <w:t xml:space="preserve"> 'https://graph.microsoft.com/v1.0/users/48d31887-5fad-4d73-a9f5-3c356e68a038/calendars/AAMkAGI2TAAA=/events/AAMkAGI2TBBB=/extensions?$top=50' \</w:t>
        <w:br/>
        <w:t xml:space="preserve"> -H 'Accept: application/json'</w:t>
      </w:r>
    </w:p>
    <w:p>
      <w:pPr>
        <w:pStyle w:val="Heading3"/>
      </w:pPr>
      <w:r>
        <w:t>Example 2: Select fields and order results</w:t>
      </w:r>
    </w:p>
    <w:p>
      <w:r>
        <w:rPr>
          <w:b/>
          <w:color w:val="666666"/>
          <w:sz w:val="16"/>
        </w:rPr>
        <w:t>[bash]</w:t>
      </w:r>
    </w:p>
    <w:p>
      <w:pPr>
        <w:shd w:fill="F2F2F2" w:val="clear"/>
      </w:pPr>
      <w:r>
        <w:rPr>
          <w:rFonts w:ascii="Courier New" w:hAnsi="Courier New"/>
          <w:sz w:val="17"/>
        </w:rPr>
        <w:t>curl -sS --request GET \</w:t>
        <w:br/>
        <w:t xml:space="preserve"> 'https://graph.microsoft.com/v1.0/users/48d31887-5fad-4d73-a9f5-3c356e68a038/calendars/AAMkAGI2TAAA=/events/AAMkAGI2TBBB=/extensions?$select=id&amp;$orderby=id' \</w:t>
        <w:br/>
        <w:t xml:space="preserve"> -H 'Accept: application/json'</w:t>
      </w:r>
    </w:p>
    <w:p>
      <w:pPr>
        <w:pStyle w:val="Heading3"/>
      </w:pPr>
      <w:r>
        <w:t>Example 3: Paging using @odata.nextLink</w:t>
      </w:r>
    </w:p>
    <w:p>
      <w:r>
        <w:rPr>
          <w:b/>
          <w:color w:val="666666"/>
          <w:sz w:val="16"/>
        </w:rPr>
        <w:t>[bash]</w:t>
      </w:r>
    </w:p>
    <w:p>
      <w:pPr>
        <w:shd w:fill="F2F2F2" w:val="clear"/>
      </w:pPr>
      <w:r>
        <w:rPr>
          <w:rFonts w:ascii="Courier New" w:hAnsi="Courier New"/>
          <w:sz w:val="17"/>
        </w:rPr>
        <w:t>curl -sS --request GET \</w:t>
        <w:br/>
        <w:t xml:space="preserve"> 'https://graph.microsoft.com/v1.0/users/48d31887-5fad-4d73-a9f5-3c356e68a038/calendars/AAMkAGI2TAAA=/events/AAMkAGI2TBBB=/extensions' \</w:t>
        <w:br/>
        <w:t xml:space="preserve"> -H 'Accept: application/json'</w:t>
        <w:br/>
        <w:t># If the response includes @odata.nextLink, make a GET request to that URL to fetch the next page.</w:t>
      </w:r>
    </w:p>
    <w:p>
      <w:pPr>
        <w:pStyle w:val="Heading3"/>
      </w:pPr>
      <w:r>
        <w:t>Notes</w:t>
      </w:r>
    </w:p>
    <w:p>
      <w:pPr>
        <w:pStyle w:val="ListBullet"/>
      </w:pPr>
      <w:r>
        <w:t>This endpoint returns a collection; paging may be provided via @odata.nextLink.</w:t>
      </w:r>
    </w:p>
    <w:p>
      <w:pPr>
        <w:pStyle w:val="ListBullet"/>
      </w:pPr>
      <w:r>
        <w:t>Query options are OData system query options as listed above.</w:t>
      </w:r>
    </w:p>
    <w:p>
      <w:pPr>
        <w:pStyle w:val="Heading3"/>
      </w:pPr>
      <w:r>
        <w:t>Related eventExtensions actions</w:t>
      </w:r>
    </w:p>
    <w:p>
      <w:pPr>
        <w:pStyle w:val="ListBullet"/>
      </w:pPr>
      <w:r>
        <w:t>[PATCH] Update a User's Event Extension (in a Calendar Group Calendar) — /users/{{userId}}/calendarGroups/{{calendarGroupId}}/calendars/{{calendarId}}/events/{{eventId}}/extensions/{{extensionId}}</w:t>
      </w:r>
    </w:p>
    <w:p>
      <w:pPr>
        <w:pStyle w:val="ListBullet"/>
      </w:pPr>
      <w:r>
        <w:t>[GET] Get an Event Extension Count in a Group — /groups/{{groupId}}/events/{{eventId}}/extensions/$count</w:t>
      </w:r>
    </w:p>
    <w:p>
      <w:pPr>
        <w:pStyle w:val="ListBullet"/>
      </w:pPr>
      <w:r>
        <w:t>[DELETE] Delete a User Event Extension — /users/{{userId}}/calendar/events/{{eventId}}/extensions/{{extensionId}}</w:t>
      </w:r>
    </w:p>
    <w:p>
      <w:pPr>
        <w:pStyle w:val="ListBullet"/>
      </w:pPr>
      <w:r>
        <w:t>[GET] Get an Event Extension for a User's Calendar Event — /users/{{userId}}/calendars/{{calendarId}}/events/{{eventId}}/extensions/{{extensionId}}</w:t>
      </w:r>
    </w:p>
    <w:p>
      <w:pPr>
        <w:pStyle w:val="ListBullet"/>
      </w:pPr>
      <w:r>
        <w:t>[GET] Get the Count of an Event's Extensions (for a User's Calendar Event) — /users/{{userId}}/calendars/{{calendarId}}/events/{{eventId}}/extensions/$count</w:t>
      </w:r>
    </w:p>
    <w:p>
      <w:pPr>
        <w:pStyle w:val="ListBullet"/>
      </w:pPr>
      <w:r>
        <w:t>[DELETE] Delete an Event Extension for a User (in a Calendar Group Calendar) — /users/{{userId}}/calendarGroups/{{calendarGroupId}}/calendars/{{calendarId}}/events/{{eventId}}/extensions/{{extensionId}}</w:t>
      </w:r>
    </w:p>
    <w:p>
      <w:r>
        <w:br w:type="page"/>
      </w:r>
    </w:p>
    <w:p>
      <w:pPr>
        <w:pStyle w:val="Heading2"/>
      </w:pPr>
      <w:r>
        <w:t>369. [GET] Get a User Calendar Event Attachment Count</w:t>
      </w:r>
    </w:p>
    <w:p>
      <w:r>
        <w:rPr>
          <w:b/>
        </w:rPr>
        <w:t xml:space="preserve">Endpoint: </w:t>
      </w:r>
      <w:r>
        <w:rPr>
          <w:rFonts w:ascii="Courier New" w:hAnsi="Courier New"/>
          <w:sz w:val="18"/>
        </w:rPr>
        <w:t>/users/{{userId}}/calendar/events/{{eventId}}/attachments/$count</w:t>
      </w:r>
    </w:p>
    <w:p>
      <w:pPr>
        <w:pStyle w:val="Heading3"/>
      </w:pPr>
      <w:r>
        <w:t>Prerequisites</w:t>
      </w:r>
    </w:p>
    <w:p>
      <w:pPr>
        <w:pStyle w:val="ListBullet"/>
      </w:pPr>
      <w:r>
        <w:t>You must have access to the target user’s calendar and the specified event.</w:t>
      </w:r>
    </w:p>
    <w:p>
      <w:pPr>
        <w:pStyle w:val="Heading3"/>
      </w:pPr>
      <w:r>
        <w:t>Method</w:t>
      </w:r>
    </w:p>
    <w:p>
      <w:r>
        <w:t>GET</w:t>
      </w:r>
    </w:p>
    <w:p>
      <w:pPr>
        <w:pStyle w:val="Heading3"/>
      </w:pPr>
      <w:r>
        <w:t>URL</w:t>
      </w:r>
    </w:p>
    <w:p>
      <w:r>
        <w:t>https://graph.microsoft.com/v1.0/users/{{user-id}}/calendar/events/{{event-id}}/attachments/$count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attachments on a specific calendar event for a given user. The response is a plain-text integer representing the count.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/users/{{user-id}}/calendar/events/{{event-id}}/attachments/$count, where {{user-id}} and {{event-id}} are non-empty strings.</w:t>
      </w:r>
    </w:p>
    <w:p>
      <w:pPr>
        <w:pStyle w:val="ListBullet"/>
      </w:pPr>
      <w:r>
        <w:t>Do not call the API with missing or empty path parameters (e.g., avoid /users//calendar/events/{{event-id}}/... or /users/{{user-id}}/calendar/events//...).</w:t>
      </w:r>
    </w:p>
    <w:p>
      <w:pPr>
        <w:pStyle w:val="ListBullet"/>
      </w:pPr>
      <w:r>
        <w:t>Do not infer or guess user-id or event-id;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/users/48d31887-5fad-4d73-a9f5-3c356e68a038/calendar/events/AAMkAGIAAA.../attachments/$count</w:t>
        <w:br/>
        <w:t>/users/me/calendar/events/AAMkAGIAAA.../attachments/$count</w:t>
      </w:r>
    </w:p>
    <w:p>
      <w:pPr>
        <w:pStyle w:val="Heading3"/>
      </w:pPr>
      <w:r>
        <w:t>Invalid Examples</w:t>
      </w:r>
    </w:p>
    <w:p>
      <w:r>
        <w:rPr>
          <w:b/>
          <w:color w:val="666666"/>
          <w:sz w:val="16"/>
        </w:rPr>
        <w:t>[http]</w:t>
      </w:r>
    </w:p>
    <w:p>
      <w:pPr>
        <w:shd w:fill="F2F2F2" w:val="clear"/>
      </w:pPr>
      <w:r>
        <w:rPr>
          <w:rFonts w:ascii="Courier New" w:hAnsi="Courier New"/>
          <w:sz w:val="17"/>
        </w:rPr>
        <w:t>/users//calendar/events/AAMkAGIAAA.../attachments/$count</w:t>
        <w:br/>
        <w:t>/users/48d31887-5fad-4d73-a9f5-3c356e68a038/calendar/events//attachments/$count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"string",</w:t>
        <w:br/>
        <w:t xml:space="preserve"> "details": [</w:t>
        <w:br/>
        <w:t xml:space="preserve"> {</w:t>
        <w:br/>
        <w:t xml:space="preserve"> "code": "ErrorCode",</w:t>
        <w:br/>
        <w:t xml:space="preserve"> "message": "Error detail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main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any).</w:t>
            </w:r>
          </w:p>
        </w:tc>
      </w:tr>
      <w:tr>
        <w:tc>
          <w:tcPr>
            <w:tcW w:type="dxa" w:w="2880"/>
          </w:tcPr>
          <w:p>
            <w:r>
              <w:t>additionalProperties</w:t>
            </w:r>
          </w:p>
        </w:tc>
        <w:tc>
          <w:tcPr>
            <w:tcW w:type="dxa" w:w="2880"/>
          </w:tcPr>
          <w:p>
            <w:r>
              <w:t>object</w:t>
            </w:r>
          </w:p>
        </w:tc>
        <w:tc>
          <w:tcPr>
            <w:tcW w:type="dxa" w:w="2880"/>
          </w:tcPr>
          <w:p>
            <w:r>
              <w:t>Additional properties at the top level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'https://graph.microsoft.com/v1.0/users/48d31887-5fad-4d73-a9f5-3c356e68a038/calendar/events/AAMkAGIAAA.../attachments/$count' \</w:t>
        <w:br/>
        <w:t xml:space="preserve"> --header 'Accept: text/plain'</w:t>
      </w:r>
    </w:p>
    <w:p>
      <w:pPr>
        <w:pStyle w:val="Heading3"/>
      </w:pPr>
      <w:r>
        <w:t>Example Usage</w:t>
      </w:r>
    </w:p>
    <w:p>
      <w:pPr>
        <w:pStyle w:val="Heading3"/>
      </w:pPr>
      <w:r>
        <w:t>Example 1: Count attachments for a specific user and event</w:t>
      </w:r>
    </w:p>
    <w:p>
      <w:r>
        <w:rPr>
          <w:b/>
          <w:color w:val="666666"/>
          <w:sz w:val="16"/>
        </w:rPr>
        <w:t>[bash]</w:t>
      </w:r>
    </w:p>
    <w:p>
      <w:pPr>
        <w:shd w:fill="F2F2F2" w:val="clear"/>
      </w:pPr>
      <w:r>
        <w:rPr>
          <w:rFonts w:ascii="Courier New" w:hAnsi="Courier New"/>
          <w:sz w:val="17"/>
        </w:rPr>
        <w:t>curl -sS \</w:t>
        <w:br/>
        <w:t xml:space="preserve"> 'https://graph.microsoft.com/v1.0/users/48d31887-5fad-4d73-a9f5-3c356e68a038/calendar/events/AAMkAGIAAA.../attachments/$count' \</w:t>
        <w:br/>
        <w:t xml:space="preserve"> -H 'Accept: text/plain'</w:t>
      </w:r>
    </w:p>
    <w:p>
      <w:pPr>
        <w:pStyle w:val="Heading3"/>
      </w:pPr>
      <w:r>
        <w:t>Example 2: Count attachments with filtering</w:t>
      </w:r>
    </w:p>
    <w:p>
      <w:r>
        <w:rPr>
          <w:b/>
          <w:color w:val="666666"/>
          <w:sz w:val="16"/>
        </w:rPr>
        <w:t>[bash]</w:t>
      </w:r>
    </w:p>
    <w:p>
      <w:pPr>
        <w:shd w:fill="F2F2F2" w:val="clear"/>
      </w:pPr>
      <w:r>
        <w:rPr>
          <w:rFonts w:ascii="Courier New" w:hAnsi="Courier New"/>
          <w:sz w:val="17"/>
        </w:rPr>
        <w:t>curl -sS \</w:t>
        <w:br/>
        <w:t xml:space="preserve"> 'https://graph.microsoft.com/v1.0/users/48d31887-5fad-4d73-a9f5-3c356e68a038/calendar/events/AAMkAGIAAA.../attachments/$count?$filter=isInline%20eq%20false' \</w:t>
        <w:br/>
        <w:t xml:space="preserve"> -H 'Accept: text/plain'</w:t>
      </w:r>
    </w:p>
    <w:p>
      <w:pPr>
        <w:pStyle w:val="Heading3"/>
      </w:pPr>
      <w:r>
        <w:t>Example 3: Count attachments with search</w:t>
      </w:r>
    </w:p>
    <w:p>
      <w:r>
        <w:rPr>
          <w:b/>
          <w:color w:val="666666"/>
          <w:sz w:val="16"/>
        </w:rPr>
        <w:t>[bash]</w:t>
      </w:r>
    </w:p>
    <w:p>
      <w:pPr>
        <w:shd w:fill="F2F2F2" w:val="clear"/>
      </w:pPr>
      <w:r>
        <w:rPr>
          <w:rFonts w:ascii="Courier New" w:hAnsi="Courier New"/>
          <w:sz w:val="17"/>
        </w:rPr>
        <w:t>curl -sS \</w:t>
        <w:br/>
        <w:t xml:space="preserve"> 'https://graph.microsoft.com/v1.0/users/48d31887-5fad-4d73-a9f5-3c356e68a038/calendar/events/AAMkAGIAAA.../attachments/$count?$search="invoice"' \</w:t>
        <w:br/>
        <w:t xml:space="preserve"> -H 'Accept: text/plain'</w:t>
      </w:r>
    </w:p>
    <w:p>
      <w:pPr>
        <w:pStyle w:val="Heading3"/>
      </w:pPr>
      <w:r>
        <w:t>Notes</w:t>
      </w:r>
    </w:p>
    <w:p>
      <w:pPr>
        <w:pStyle w:val="ListBullet"/>
      </w:pPr>
      <w:r>
        <w:t>This endpoint returns a plain-text integer, not JSON.</w:t>
      </w:r>
    </w:p>
    <w:p>
      <w:pPr>
        <w:pStyle w:val="ListBullet"/>
      </w:pPr>
      <w:r>
        <w:t>The response media type for success is text/plain as documented.</w:t>
      </w:r>
    </w:p>
    <w:p>
      <w:r>
        <w:br w:type="page"/>
      </w:r>
    </w:p>
    <w:p>
      <w:pPr>
        <w:pStyle w:val="Heading2"/>
      </w:pPr>
      <w:r>
        <w:t>370. [POST] Create Upload Session for Event Attachment (Large File)</w:t>
      </w:r>
    </w:p>
    <w:p>
      <w:r>
        <w:rPr>
          <w:b/>
        </w:rPr>
        <w:t xml:space="preserve">Endpoint: </w:t>
      </w:r>
      <w:r>
        <w:rPr>
          <w:rFonts w:ascii="Courier New" w:hAnsi="Courier New"/>
          <w:sz w:val="18"/>
        </w:rPr>
        <w:t>/users/{{userId}}/calendar/events/{{eventId}}/attachments/microsoft.graph.createUploadSession</w:t>
      </w:r>
    </w:p>
    <w:p>
      <w:pPr>
        <w:pStyle w:val="Heading3"/>
      </w:pPr>
      <w:r>
        <w:t>Create an Upload Session for an Event Attachment (Large File)</w:t>
      </w:r>
    </w:p>
    <w:p>
      <w:pPr>
        <w:pStyle w:val="Heading3"/>
      </w:pPr>
      <w:r>
        <w:t>Prerequisites</w:t>
      </w:r>
    </w:p>
    <w:p>
      <w:pPr>
        <w:pStyle w:val="ListBullet"/>
      </w:pPr>
      <w:r>
        <w:t>An existing Outlook calendar event (event-id) in the target user's mailbox</w:t>
      </w:r>
    </w:p>
    <w:p>
      <w:pPr>
        <w:pStyle w:val="ListBullet"/>
      </w:pPr>
      <w:r>
        <w:t>File size must be between 3 MB and 150 MB to use upload sessions (per docs)</w:t>
      </w:r>
    </w:p>
    <w:p>
      <w:pPr>
        <w:pStyle w:val="Heading3"/>
      </w:pPr>
      <w:r>
        <w:t>Method</w:t>
      </w:r>
    </w:p>
    <w:p>
      <w:r>
        <w:t>POST</w:t>
      </w:r>
    </w:p>
    <w:p>
      <w:pPr>
        <w:pStyle w:val="Heading3"/>
      </w:pPr>
      <w:r>
        <w:t>URL</w:t>
      </w:r>
    </w:p>
    <w:p>
      <w:r>
        <w:t>https://graph.microsoft.com/v1.0/users/{{user-id}}/calendar/events/{{event-id}}/attachments/microsoft.graph.createUploadSession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large file and attach it to the specified Outlook event. The response includes an uploadUrl to use for subsequent sequential PUT requests. Uploading in ranges allows resuming if the network connection drops.</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w:t>
        <w:br/>
        <w:t>/users/{{user-id}}/calendar/events/{{event-id}}/attachments/microsoft.graph.createUploadSession</w:t>
        <w:br/>
        <w:t xml:space="preserve"> where {{user-id}} and {{event-id}} are non-empty strings.</w:t>
      </w:r>
    </w:p>
    <w:p>
      <w:pPr>
        <w:pStyle w:val="ListBullet"/>
      </w:pPr>
      <w:r>
        <w:t>Do not call the API with missing or empty path parameters (e.g., avoid /users//calendar/events//attachments/...).</w:t>
      </w:r>
    </w:p>
    <w:p>
      <w:pPr>
        <w:pStyle w:val="ListBullet"/>
      </w:pPr>
      <w:r>
        <w:t>Do not infer or guess user-id or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After creating the session, use the returned uploadUrl for subsequent sequential PUT requests that upload byte ranges (the uploadUrl is returned by the API).</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/users/48d31887-5fad-4d73-a9f5-3c356e68a038/calendar/events/AAMkAGIAAA.../attachments/microsoft.graph.createUploadSession</w:t>
        <w:br/>
        <w:t>/users/meganb@contoso.com/calendar/events/AAMkAGIAAA.../attachments/microsoft.graph.createUploadSession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/users//calendar/events/AAMkAGIAAA.../attachments/microsoft.graph.createUploadSession</w:t>
        <w:br/>
        <w:t>/users/48d31887-5fad-4d73-a9f5-3c356e68a038/calendar/events//attachments/microsoft.graph.createUploadSession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bl>
    <w:p/>
    <w:p>
      <w:pPr>
        <w:pStyle w:val="Heading3"/>
      </w:pPr>
      <w:r>
        <w:t>AttachmentItem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enum (file, item, reference)</w:t>
            </w:r>
          </w:p>
        </w:tc>
        <w:tc>
          <w:tcPr>
            <w:tcW w:type="dxa" w:w="2880"/>
          </w:tcPr>
          <w:p>
            <w:r>
              <w:t>The type of attachment.</w:t>
            </w:r>
          </w:p>
        </w:tc>
      </w:tr>
      <w:tr>
        <w:tc>
          <w:tcPr>
            <w:tcW w:type="dxa" w:w="2880"/>
          </w:tcPr>
          <w:p>
            <w:r>
              <w:t>name</w:t>
            </w:r>
          </w:p>
        </w:tc>
        <w:tc>
          <w:tcPr>
            <w:tcW w:type="dxa" w:w="2880"/>
          </w:tcPr>
          <w:p>
            <w:r>
              <w:t>string</w:t>
            </w:r>
          </w:p>
        </w:tc>
        <w:tc>
          <w:tcPr>
            <w:tcW w:type="dxa" w:w="2880"/>
          </w:tcPr>
          <w:p>
            <w:r>
              <w:t>Required. The display name of the attachment. Does not have to be the actual file name.</w:t>
            </w:r>
          </w:p>
        </w:tc>
      </w:tr>
      <w:tr>
        <w:tc>
          <w:tcPr>
            <w:tcW w:type="dxa" w:w="2880"/>
          </w:tcPr>
          <w:p>
            <w:r>
              <w:t>size</w:t>
            </w:r>
          </w:p>
        </w:tc>
        <w:tc>
          <w:tcPr>
            <w:tcW w:type="dxa" w:w="2880"/>
          </w:tcPr>
          <w:p>
            <w:r>
              <w:t>number</w:t>
            </w:r>
          </w:p>
        </w:tc>
        <w:tc>
          <w:tcPr>
            <w:tcW w:type="dxa" w:w="2880"/>
          </w:tcPr>
          <w:p>
            <w:r>
              <w:t>Required. The length of the attachment in bytes.</w:t>
            </w:r>
          </w:p>
        </w:tc>
      </w:tr>
    </w:tbl>
    <w:p/>
    <w:p>
      <w:pPr>
        <w:pStyle w:val="Heading3"/>
      </w:pPr>
      <w:r>
        <w:t>Optional Request Body Fields</w:t>
      </w:r>
    </w:p>
    <w:p>
      <w:pPr>
        <w:pStyle w:val="Heading3"/>
      </w:pPr>
      <w:r>
        <w:t>AttachmentItem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contentId</w:t>
            </w:r>
          </w:p>
        </w:tc>
        <w:tc>
          <w:tcPr>
            <w:tcW w:type="dxa" w:w="2880"/>
          </w:tcPr>
          <w:p>
            <w:r>
              <w:t>string</w:t>
            </w:r>
          </w:p>
        </w:tc>
        <w:tc>
          <w:tcPr>
            <w:tcW w:type="dxa" w:w="2880"/>
          </w:tcPr>
          <w:p>
            <w:r>
              <w:t>The CID/Content-Id for referencing inline attachments (e.g., &lt;img src='cid:contentId'&gt;). Optional.</w:t>
            </w:r>
          </w:p>
        </w:tc>
      </w:tr>
      <w:tr>
        <w:tc>
          <w:tcPr>
            <w:tcW w:type="dxa" w:w="2880"/>
          </w:tcPr>
          <w:p>
            <w:r>
              <w:t>contentType</w:t>
            </w:r>
          </w:p>
        </w:tc>
        <w:tc>
          <w:tcPr>
            <w:tcW w:type="dxa" w:w="2880"/>
          </w:tcPr>
          <w:p>
            <w:r>
              <w:t>string</w:t>
            </w:r>
          </w:p>
        </w:tc>
        <w:tc>
          <w:tcPr>
            <w:tcW w:type="dxa" w:w="2880"/>
          </w:tcPr>
          <w:p>
            <w:r>
              <w:t>The nature (MIME type) of the data in the attachment. Optional.</w:t>
            </w:r>
          </w:p>
        </w:tc>
      </w:tr>
      <w:tr>
        <w:tc>
          <w:tcPr>
            <w:tcW w:type="dxa" w:w="2880"/>
          </w:tcPr>
          <w:p>
            <w:r>
              <w:t>isInline</w:t>
            </w:r>
          </w:p>
        </w:tc>
        <w:tc>
          <w:tcPr>
            <w:tcW w:type="dxa" w:w="2880"/>
          </w:tcPr>
          <w:p>
            <w:r>
              <w:t>boolean</w:t>
            </w:r>
          </w:p>
        </w:tc>
        <w:tc>
          <w:tcPr>
            <w:tcW w:type="dxa" w:w="2880"/>
          </w:tcPr>
          <w:p>
            <w:r>
              <w:t>true if this is an inline attachment; otherwise false. Optional.</w:t>
            </w:r>
          </w:p>
        </w:tc>
      </w:tr>
      <w:tr>
        <w:tc>
          <w:tcPr>
            <w:tcW w:type="dxa" w:w="2880"/>
          </w:tcPr>
          <w:p>
            <w:r>
              <w:t>AttachmentItem.additionalProperties</w:t>
            </w:r>
          </w:p>
        </w:tc>
        <w:tc>
          <w:tcPr>
            <w:tcW w:type="dxa" w:w="2880"/>
          </w:tcPr>
          <w:p>
            <w:r>
              <w:t>object</w:t>
            </w:r>
          </w:p>
        </w:tc>
        <w:tc>
          <w:tcPr>
            <w:tcW w:type="dxa" w:w="2880"/>
          </w:tcPr>
          <w:p>
            <w:r>
              <w:t>Additional properties (as provided by the API schema).</w:t>
            </w:r>
          </w:p>
        </w:tc>
      </w:tr>
      <w:tr>
        <w:tc>
          <w:tcPr>
            <w:tcW w:type="dxa" w:w="2880"/>
          </w:tcPr>
          <w:p>
            <w:r>
              <w:t>additionalProperties</w:t>
            </w:r>
          </w:p>
        </w:tc>
        <w:tc>
          <w:tcPr>
            <w:tcW w:type="dxa" w:w="2880"/>
          </w:tcPr>
          <w:p>
            <w:r>
              <w:t>object</w:t>
            </w:r>
          </w:p>
        </w:tc>
        <w:tc>
          <w:tcPr>
            <w:tcW w:type="dxa" w:w="2880"/>
          </w:tcPr>
          <w:p>
            <w:r>
              <w:t>Additional properties at the root of the request body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UTC date/time when the upload session expires. The complete file must be uploaded before this time. Each fragment uploaded extends the expiration time.</w:t>
            </w:r>
          </w:p>
        </w:tc>
      </w:tr>
      <w:tr>
        <w:tc>
          <w:tcPr>
            <w:tcW w:type="dxa" w:w="2880"/>
          </w:tcPr>
          <w:p>
            <w:r>
              <w:t>nextExpectedRanges</w:t>
            </w:r>
          </w:p>
        </w:tc>
        <w:tc>
          <w:tcPr>
            <w:tcW w:type="dxa" w:w="2880"/>
          </w:tcPr>
          <w:p>
            <w:r>
              <w:t>string[]</w:t>
            </w:r>
          </w:p>
        </w:tc>
        <w:tc>
          <w:tcPr>
            <w:tcW w:type="dxa" w:w="2880"/>
          </w:tcPr>
          <w:p>
            <w:r>
              <w:t>Byte ranges the server is missing. For Outlook attachments, this indicates a single value "{start}" (the location where the next upload should begin).</w:t>
            </w:r>
          </w:p>
        </w:tc>
      </w:tr>
      <w:tr>
        <w:tc>
          <w:tcPr>
            <w:tcW w:type="dxa" w:w="2880"/>
          </w:tcPr>
          <w:p>
            <w:r>
              <w:t>uploadUrl</w:t>
            </w:r>
          </w:p>
        </w:tc>
        <w:tc>
          <w:tcPr>
            <w:tcW w:type="dxa" w:w="2880"/>
          </w:tcPr>
          <w:p>
            <w:r>
              <w:t>string</w:t>
            </w:r>
          </w:p>
        </w:tc>
        <w:tc>
          <w:tcPr>
            <w:tcW w:type="dxa" w:w="2880"/>
          </w:tcPr>
          <w:p>
            <w:r>
              <w:t>The URL endpoint that accepts PUT requests for byte ranges of the file.</w:t>
            </w:r>
          </w:p>
        </w:tc>
      </w:tr>
      <w:tr>
        <w:tc>
          <w:tcPr>
            <w:tcW w:type="dxa" w:w="2880"/>
          </w:tcPr>
          <w:p>
            <w:r>
              <w:t>additionalProperties</w:t>
            </w:r>
          </w:p>
        </w:tc>
        <w:tc>
          <w:tcPr>
            <w:tcW w:type="dxa" w:w="2880"/>
          </w:tcPr>
          <w:p>
            <w:r>
              <w:t>object</w:t>
            </w:r>
          </w:p>
        </w:tc>
        <w:tc>
          <w:tcPr>
            <w:tcW w:type="dxa" w:w="2880"/>
          </w:tcPr>
          <w:p>
            <w:r>
              <w:t>Additional properties (as provided by the API schema).</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'https://graph.microsoft.com/v1.0/users/48d31887-5fad-4d73-a9f5-3c356e68a038/calendar/events/AAMkAGIAAA.../attachments/microsoft.graph.createUploadSession'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"Q1-Financials.pdf",</w:t>
        <w:br/>
        <w:t xml:space="preserve"> "size": 7340032,</w:t>
        <w:br/>
        <w:t xml:space="preserve"> "contentType": "application/pdf"</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-X POST \</w:t>
        <w:br/>
        <w:t xml:space="preserve"> 'https://graph.microsoft.com/v1.0/users/meganb@contoso.com/calendar/events/AAMkAGIAAA.../attachments/microsoft.graph.createUploadSession'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"Agenda.pdf",</w:t>
        <w:br/>
        <w:t xml:space="preserve"> "size": 10485760,</w:t>
        <w:br/>
        <w:t xml:space="preserve"> "contentType": "application/pdf"</w:t>
        <w:br/>
        <w:t xml:space="preserve">    }</w:t>
        <w:br/>
        <w:t xml:space="preserve">  }'</w:t>
      </w:r>
    </w:p>
    <w:p>
      <w:pPr>
        <w:pStyle w:val="Heading3"/>
      </w:pPr>
      <w:r>
        <w:t>Example 2: Create an upload session for an inline image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'https://graph.microsoft.com/v1.0/users/48d31887-5fad-4d73-a9f5-3c356e68a038/calendar/events/AAMkAGIAAA.../attachments/microsoft.graph.createUploadSession'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5242880,</w:t>
        <w:br/>
        <w:t xml:space="preserve"> "contentType": "image/png",</w:t>
        <w:br/>
        <w:t xml:space="preserve"> "isInline": true,</w:t>
        <w:br/>
        <w:t xml:space="preserve"> "contentId": "logo-cid-001"</w:t>
        <w:br/>
        <w:t xml:space="preserve">    }</w:t>
        <w:br/>
        <w:t xml:space="preserve">  }'</w:t>
      </w:r>
    </w:p>
    <w:p>
      <w:pPr>
        <w:pStyle w:val="Heading3"/>
      </w:pPr>
      <w:r>
        <w:t>Behavior</w:t>
      </w:r>
    </w:p>
    <w:p>
      <w:pPr>
        <w:pStyle w:val="ListBullet"/>
      </w:pPr>
      <w:r>
        <w:t>Validates required path parameters (user-id, event-id) and required body fields (AttachmentItem.name, AttachmentItem.size).</w:t>
      </w:r>
    </w:p>
    <w:p>
      <w:pPr>
        <w:pStyle w:val="ListBullet"/>
      </w:pPr>
      <w:r>
        <w:t>Creates an upload session for attaching a file to the specified event.</w:t>
      </w:r>
    </w:p>
    <w:p>
      <w:pPr>
        <w:pStyle w:val="ListBullet"/>
      </w:pPr>
      <w:r>
        <w:t>Returns an uploadUrl for subsequent sequential PUT requests that upload byte ranges.</w:t>
      </w:r>
    </w:p>
    <w:p>
      <w:pPr>
        <w:pStyle w:val="ListBullet"/>
      </w:pPr>
      <w:r>
        <w:t>Returns nextExpectedRanges indicating where the next upload should begin.</w:t>
      </w:r>
    </w:p>
    <w:p>
      <w:pPr>
        <w:pStyle w:val="ListBullet"/>
      </w:pPr>
      <w:r>
        <w:t>The upload session expires at expirationDateTime (extended as fragments are uploaded).</w:t>
      </w:r>
    </w:p>
    <w:p>
      <w:pPr>
        <w:pStyle w:val="Heading3"/>
      </w:pPr>
      <w:r>
        <w:t>Notes</w:t>
      </w:r>
    </w:p>
    <w:p>
      <w:pPr>
        <w:pStyle w:val="ListBullet"/>
      </w:pPr>
      <w:r>
        <w:t>Use this approach when the attachment size is 3 MB to 150 MB.</w:t>
      </w:r>
    </w:p>
    <w:p>
      <w:pPr>
        <w:pStyle w:val="ListBullet"/>
      </w:pPr>
      <w:r>
        <w:t>The returned uploadUrl is used for subsequent sequential PUT byte-range uploads.</w:t>
      </w:r>
    </w:p>
    <w:p>
      <w:pPr>
        <w:pStyle w:val="ListBullet"/>
      </w:pPr>
      <w:r>
        <w:t>Byte ranges are zero-indexed and expressed as 'start-end'. For Outlook attachments, nextExpectedRanges indicates a single "{start}" value.</w:t>
      </w:r>
    </w:p>
    <w:p>
      <w:pPr>
        <w:pStyle w:val="Heading3"/>
      </w:pPr>
      <w:r>
        <w:t>Gotchas</w:t>
      </w:r>
    </w:p>
    <w:p>
      <w:pPr>
        <w:pStyle w:val="ListBullet"/>
      </w:pPr>
      <w:r>
        <w:t>This endpoint only creates the session; the actual file bytes must be uploaded via subsequent PUT requests to uploadUrl.</w:t>
      </w:r>
    </w:p>
    <w:p>
      <w:pPr>
        <w:pStyle w:val="ListBullet"/>
      </w:pPr>
      <w:r>
        <w:t>The complete file must be uploaded before expirationDateTime or the session will expire.</w:t>
      </w:r>
    </w:p>
    <w:p>
      <w:pPr>
        <w:pStyle w:val="Heading3"/>
      </w:pPr>
      <w:r>
        <w:t>Error Handling</w:t>
      </w:r>
    </w:p>
    <w:p>
      <w:pPr>
        <w:pStyle w:val="ListBullet"/>
      </w:pPr>
      <w:r>
        <w:t>The documentation provides a default error shape with error.code and error.message plus optional target, details[], and innerError.</w:t>
      </w:r>
    </w:p>
    <w:p>
      <w:pPr>
        <w:pStyle w:val="Heading3"/>
      </w:pPr>
      <w:r>
        <w:t>Related eventAttachments actions</w:t>
      </w:r>
    </w:p>
    <w:p>
      <w:pPr>
        <w:pStyle w:val="ListBullet"/>
      </w:pPr>
      <w:r>
        <w:t>[GET] Get an Event Attachment for a User — /users/{{userId}}/events/{{eventId}}/attachments/{{attachmentId}}</w:t>
      </w:r>
    </w:p>
    <w:p>
      <w:pPr>
        <w:pStyle w:val="ListBullet"/>
      </w:pPr>
      <w:r>
        <w:t>[GET] List a User Event’s Attachments — /users/{{userId}}/events/{{eventId}}/attachments</w:t>
      </w:r>
    </w:p>
    <w:p>
      <w:pPr>
        <w:pStyle w:val="ListBullet"/>
      </w:pPr>
      <w:r>
        <w:t>[GET] Get an Event Attachment Count for a Group Event — /groups/{{groupId}}/calendar/events/{{eventId}}/attachments/$count</w:t>
      </w:r>
    </w:p>
    <w:p>
      <w:pPr>
        <w:pStyle w:val="ListBullet"/>
      </w:pPr>
      <w:r>
        <w:t>[DELETE] Delete a User Event Attachment — /users/{{userId}}/calendar/events/{{eventId}}/attachments/{{attachmentId}}</w:t>
      </w:r>
    </w:p>
    <w:p>
      <w:pPr>
        <w:pStyle w:val="ListBullet"/>
      </w:pPr>
      <w:r>
        <w:t>[POST] Create an Upload Session for an Event Attachment (Large File) — /users/{{userId}}/calendars/{{calendarId}}/events/{{eventId}}/attachments/microsoft.graph.createUploadSession</w:t>
      </w:r>
    </w:p>
    <w:p>
      <w:pPr>
        <w:pStyle w:val="ListBullet"/>
      </w:pPr>
      <w:r>
        <w:t>[DELETE] Delete Event Attachment for User (Calendar Group Calendar) — /users/{{userId}}/calendarGroups/{{calendarGroupId}}/calendars/{{calendarId}}/events/{{eventId}}/attachments/{{attachmentId}}</w:t>
      </w:r>
    </w:p>
    <w:p>
      <w:r>
        <w:br w:type="page"/>
      </w:r>
    </w:p>
    <w:p>
      <w:pPr>
        <w:pStyle w:val="Heading2"/>
      </w:pPr>
      <w:r>
        <w:t>371. [POST] Forward a User's Calendar Event</w:t>
      </w:r>
    </w:p>
    <w:p>
      <w:r>
        <w:rPr>
          <w:b/>
        </w:rPr>
        <w:t xml:space="preserve">Endpoint: </w:t>
      </w:r>
      <w:r>
        <w:rPr>
          <w:rFonts w:ascii="Courier New" w:hAnsi="Courier New"/>
          <w:sz w:val="18"/>
        </w:rPr>
        <w:t>/users/{{userId}}/calendar/events/{{eventId}}/microsoft.graph.forward</w:t>
      </w:r>
    </w:p>
    <w:p>
      <w:pPr>
        <w:pStyle w:val="Heading3"/>
      </w:pPr>
      <w:r>
        <w:t>Prerequisites</w:t>
      </w:r>
    </w:p>
    <w:p>
      <w:pPr>
        <w:pStyle w:val="ListBullet"/>
      </w:pPr>
      <w:r>
        <w:t>Caller must be the organizer or an attendee of the meeting event to forward it.</w:t>
      </w:r>
    </w:p>
    <w:p>
      <w:pPr>
        <w:pStyle w:val="Heading3"/>
      </w:pPr>
      <w:r>
        <w:t>Method</w:t>
      </w:r>
    </w:p>
    <w:p>
      <w:r>
        <w:t>POST</w:t>
      </w:r>
    </w:p>
    <w:p>
      <w:pPr>
        <w:pStyle w:val="Heading3"/>
      </w:pPr>
      <w:r>
        <w:t>URL</w:t>
      </w:r>
    </w:p>
    <w:p>
      <w:r>
        <w:t>https://graph.microsoft.com/v1.0/users/{{user-id}}/calendar/events/{{event-id}}/microsoft.graph.forward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meeting event to new recipients. If an attendee forwards a meeting from a Microsoft 365 mailbox, the organizer is notified and the forwarded recipient is added to the organizer’s copy of the meeting. This convenience is not available when forwarding from an Outlook.com account.</w:t>
      </w:r>
    </w:p>
    <w:p>
      <w:pPr>
        <w:pStyle w:val="Heading3"/>
      </w:pPr>
      <w:r>
        <w:t>Enforcement Rules</w:t>
      </w:r>
    </w:p>
    <w:p>
      <w:pPr>
        <w:pStyle w:val="ListBullet"/>
      </w:pPr>
      <w:r>
        <w:t>The user-id path parameter must always be present and must be a non-empty string.</w:t>
      </w:r>
    </w:p>
    <w:p>
      <w:pPr>
        <w:pStyle w:val="ListBullet"/>
      </w:pPr>
      <w:r>
        <w:t>The event-id path parameter must always be present and must be a non-empty string.</w:t>
      </w:r>
    </w:p>
    <w:p>
      <w:pPr>
        <w:pStyle w:val="ListBullet"/>
      </w:pPr>
      <w:r>
        <w:t>Always construct the path as: /users/{{user-id}}/calendar/events/{{event-id}}/microsoft.graph.forward</w:t>
      </w:r>
    </w:p>
    <w:p>
      <w:pPr>
        <w:pStyle w:val="ListBullet"/>
      </w:pPr>
      <w:r>
        <w:t>Do not call the API with missing or empty path parameters (e.g., avoid /users//calendar/events//microsoft.graph.forward).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/users/48d31887-5fad-4d73-a9f5-3c356e68a038/calendar/events/AAMkAGIAAA.../microsoft.graph.forward</w:t>
      </w:r>
    </w:p>
    <w:p>
      <w:pPr>
        <w:pStyle w:val="Heading3"/>
      </w:pPr>
      <w:r>
        <w:t>Invalid Examples</w:t>
      </w:r>
    </w:p>
    <w:p>
      <w:r>
        <w:rPr>
          <w:b/>
          <w:color w:val="666666"/>
          <w:sz w:val="16"/>
        </w:rPr>
        <w:t>[http]</w:t>
      </w:r>
    </w:p>
    <w:p>
      <w:pPr>
        <w:shd w:fill="F2F2F2" w:val="clear"/>
      </w:pPr>
      <w:r>
        <w:rPr>
          <w:rFonts w:ascii="Courier New" w:hAnsi="Courier New"/>
          <w:sz w:val="17"/>
        </w:rPr>
        <w:t>/users//calendar/events/AAMkAGIAAA.../microsoft.graph.forward</w:t>
        <w:br/>
        <w:t>/users/48d31887-5fad-4d73-a9f5-3c356e68a038/calendar/events//microsoft.graph.forward</w:t>
        <w:br/>
        <w:t>/users/48d31887-5fad-4d73-a9f5-3c356e68a038/calendar/events/AAMkAGIAAA...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The recipients to forward the meeting to. Each item is a recipient object containing emailAddress.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to include with the forwarded meeting request.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"ToRecipients": [</w:t>
        <w:br/>
        <w:t xml:space="preserve"> {</w:t>
        <w:br/>
        <w:t xml:space="preserve"> "emailAddress": {</w:t>
        <w:br/>
        <w:t xml:space="preserve"> "address": "string",</w:t>
        <w:br/>
        <w:t xml:space="preserve"> "name": "string"</w:t>
        <w:br/>
        <w:t xml:space="preserve"> }</w:t>
        <w:br/>
        <w:t xml:space="preserve"> }</w:t>
        <w:br/>
        <w:t xml:space="preserve"> ],</w:t>
        <w:br/>
        <w:t xml:space="preserve"> "Comment": "string"</w:t>
        <w:br/>
        <w:t>}</w:t>
      </w:r>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'https://graph.microsoft.com/v1.0/users/48d31887-5fad-4d73-a9f5-3c356e68a038/calendar/events/AAMkAGIAAA.../microsoft.graph.forward' \</w:t>
        <w:br/>
        <w:t xml:space="preserve"> --header 'Accept: application/json' \</w:t>
        <w:br/>
        <w:t xml:space="preserve"> --header 'Content-Type: application/json' \</w:t>
        <w:br/>
        <w:t xml:space="preserve"> --data '{</w:t>
        <w:br/>
        <w:t xml:space="preserve"> "ToRecipients": [</w:t>
        <w:br/>
        <w:t xml:space="preserve">      {</w:t>
        <w:br/>
        <w:t xml:space="preserve"> "emailAddress": {</w:t>
        <w:br/>
        <w:t xml:space="preserve"> "address": "alex.wilber@contoso.com",</w:t>
        <w:br/>
        <w:t xml:space="preserve"> "name": "Alex Wilber"</w:t>
        <w:br/>
        <w:t xml:space="preserve">        }</w:t>
        <w:br/>
        <w:t xml:space="preserve">      }</w:t>
        <w:br/>
        <w:t xml:space="preserve">    ],</w:t>
        <w:br/>
        <w:t xml:space="preserve"> "Comment": "FYI—forwarding this meeting to you."</w:t>
        <w:br/>
        <w:t xml:space="preserve">  }'</w:t>
      </w:r>
    </w:p>
    <w:p>
      <w:pPr>
        <w:pStyle w:val="Heading3"/>
      </w:pPr>
      <w:r>
        <w:t>Example Usage</w:t>
      </w:r>
    </w:p>
    <w:p>
      <w:pPr>
        <w:pStyle w:val="Heading3"/>
      </w:pPr>
      <w:r>
        <w:t>Example 1: Forward to a single recipient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'https://graph.microsoft.com/v1.0/users/48d31887-5fad-4d73-a9f5-3c356e68a038/calendar/events/AAMkAGIAAA.../microsoft.graph.forward' \</w:t>
        <w:br/>
        <w:t xml:space="preserve"> -H 'Accept: application/json' \</w:t>
        <w:br/>
        <w:t xml:space="preserve"> -H 'Content-Type: application/json' \</w:t>
        <w:br/>
        <w:t xml:space="preserve"> -d '{</w:t>
        <w:br/>
        <w:t xml:space="preserve"> "ToRecipients": [</w:t>
        <w:br/>
        <w:t xml:space="preserve">      {</w:t>
        <w:br/>
        <w:t xml:space="preserve"> "emailAddress": {</w:t>
        <w:br/>
        <w:t xml:space="preserve"> "address": "adele.vance@contoso.com",</w:t>
        <w:br/>
        <w:t xml:space="preserve"> "name": "Adele Vance"</w:t>
        <w:br/>
        <w:t xml:space="preserve">        }</w:t>
        <w:br/>
        <w:t xml:space="preserve">      }</w:t>
        <w:br/>
        <w:t xml:space="preserve">    ]</w:t>
        <w:br/>
        <w:t xml:space="preserve">  }'</w:t>
      </w:r>
    </w:p>
    <w:p>
      <w:pPr>
        <w:pStyle w:val="Heading3"/>
      </w:pPr>
      <w:r>
        <w:t>Example 2: Forward to multiple recipients with a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'https://graph.microsoft.com/v1.0/users/48d31887-5fad-4d73-a9f5-3c356e68a038/calendar/events/AAMkAGIAAA.../microsoft.graph.forward' \</w:t>
        <w:br/>
        <w:t xml:space="preserve"> -H 'Accept: application/json' \</w:t>
        <w:br/>
        <w:t xml:space="preserve"> -H 'Content-Type: application/json' \</w:t>
        <w:br/>
        <w:t xml:space="preserve"> -d '{</w:t>
        <w:br/>
        <w:t xml:space="preserve"> "ToRecipients": [</w:t>
        <w:br/>
        <w:t xml:space="preserve">      { "emailAddress": { "address": "alex.wilber@contoso.com", "name": "Alex Wilber" } },</w:t>
        <w:br/>
        <w:t xml:space="preserve">      { "emailAddress": { "address": "megan.bowen@contoso.com", "name": "Megan Bowen" } }</w:t>
        <w:br/>
        <w:t xml:space="preserve">    ],</w:t>
        <w:br/>
        <w:t xml:space="preserve"> "Comment": "Adding you both—please attend if you can."</w:t>
        <w:br/>
        <w:t xml:space="preserve">  }'</w:t>
      </w:r>
    </w:p>
    <w:p>
      <w:pPr>
        <w:pStyle w:val="Heading3"/>
      </w:pPr>
      <w:r>
        <w:t>Behavior</w:t>
      </w:r>
    </w:p>
    <w:p>
      <w:pPr>
        <w:pStyle w:val="ListBullet"/>
      </w:pPr>
      <w:r>
        <w:t>Validates user-id and event-id identify an existing meeting event accessible to the caller.</w:t>
      </w:r>
    </w:p>
    <w:p>
      <w:pPr>
        <w:pStyle w:val="ListBullet"/>
      </w:pPr>
      <w:r>
        <w:t>Sends a forwarded meeting request to each recipient in ToRecipients.</w:t>
      </w:r>
    </w:p>
    <w:p>
      <w:pPr>
        <w:pStyle w:val="ListBullet"/>
      </w:pPr>
      <w:r>
        <w:t>If forwarded by an attendee from a Microsoft 365 mailbox, the organizer is notified and the forwarded recipient is added to the organizer’s copy of the meeting event (not available for Outlook.com forwarding).</w:t>
      </w:r>
    </w:p>
    <w:p>
      <w:pPr>
        <w:pStyle w:val="Heading3"/>
      </w:pPr>
      <w:r>
        <w:t>Notes</w:t>
      </w:r>
    </w:p>
    <w:p>
      <w:pPr>
        <w:pStyle w:val="ListBullet"/>
      </w:pPr>
      <w:r>
        <w:t xml:space="preserve">ToRecipients items use the emailAddress object with: </w:t>
        <w:br/>
        <w:br/>
        <w:t>address: the email address</w:t>
        <w:br/>
        <w:t>name: the display name</w:t>
      </w:r>
    </w:p>
    <w:p>
      <w:pPr>
        <w:pStyle w:val="ListBullet"/>
      </w:pPr>
      <w:r>
        <w:t>The scraped content indicates additionalProperties may appear in request/response objects; their exact structure is not specified.</w:t>
      </w:r>
    </w:p>
    <w:p>
      <w:pPr>
        <w:pStyle w:val="Heading3"/>
      </w:pPr>
      <w:r>
        <w:t>Related calendarEvents actions</w:t>
      </w:r>
    </w:p>
    <w:p>
      <w:pPr>
        <w:pStyle w:val="ListBullet"/>
      </w:pPr>
      <w:r>
        <w:t>[DELETE] Delete a User Calendar Event — /users/{{userId}}/calendar/events/{{eventId}}</w:t>
      </w:r>
    </w:p>
    <w:p>
      <w:pPr>
        <w:pStyle w:val="ListBullet"/>
      </w:pPr>
      <w:r>
        <w:t>[GET] Get a User Calendar Events Count — /users/{{userId}}/calendar/events/$count</w:t>
      </w:r>
    </w:p>
    <w:p>
      <w:pPr>
        <w:pStyle w:val="ListBullet"/>
      </w:pPr>
      <w:r>
        <w:t>[POST] Accept a User's Calendar Event Invitation — /users/{{userId}}/calendar/events/{{eventId}}/microsoft.graph.accept</w:t>
      </w:r>
    </w:p>
    <w:p>
      <w:pPr>
        <w:pStyle w:val="ListBullet"/>
      </w:pPr>
      <w:r>
        <w:t>[POST] Cancel a User Calendar Event — /users/{{userId}}/calendars/{{calendarId}}/events/{{eventId}}/microsoft.graph.cancel</w:t>
      </w:r>
    </w:p>
    <w:p>
      <w:pPr>
        <w:pStyle w:val="ListBullet"/>
      </w:pPr>
      <w:r>
        <w:t>[POST] Permanently Delete a User's Calendar Event — /users/{{userId}}/calendar/events/{{eventId}}/microsoft.graph.permanentDelete</w:t>
      </w:r>
    </w:p>
    <w:p>
      <w:pPr>
        <w:pStyle w:val="ListBullet"/>
      </w:pPr>
      <w:r>
        <w:t>[POST] Decline a User Calendar Event Invitation — /users/{{userId}}/calendar/events/{{eventId}}/microsoft.graph.decline</w:t>
      </w:r>
    </w:p>
    <w:p>
      <w:r>
        <w:br w:type="page"/>
      </w:r>
    </w:p>
    <w:p>
      <w:pPr>
        <w:pStyle w:val="Heading2"/>
      </w:pPr>
      <w:r>
        <w:t>372. [POST] Permanently Delete a User's Calendar</w:t>
      </w:r>
    </w:p>
    <w:p>
      <w:r>
        <w:rPr>
          <w:b/>
        </w:rPr>
        <w:t xml:space="preserve">Endpoint: </w:t>
      </w:r>
      <w:r>
        <w:rPr>
          <w:rFonts w:ascii="Courier New" w:hAnsi="Courier New"/>
          <w:sz w:val="18"/>
        </w:rPr>
        <w:t>/users/{{userId}}/calendars/{{calendarId}}/microsoft.graph.permanentDelete</w:t>
      </w:r>
    </w:p>
    <w:p>
      <w:pPr>
        <w:pStyle w:val="Heading3"/>
      </w:pPr>
      <w:r>
        <w:t>Prerequisites</w:t>
      </w:r>
    </w:p>
    <w:p>
      <w:pPr>
        <w:pStyle w:val="ListBullet"/>
      </w:pPr>
      <w:r>
        <w:t>The caller must have permission to delete the target user’s calendar.</w:t>
      </w:r>
    </w:p>
    <w:p>
      <w:pPr>
        <w:pStyle w:val="Heading3"/>
      </w:pPr>
      <w:r>
        <w:t>Method</w:t>
      </w:r>
    </w:p>
    <w:p>
      <w:r>
        <w:t>POST</w:t>
      </w:r>
    </w:p>
    <w:p>
      <w:pPr>
        <w:pStyle w:val="Heading3"/>
      </w:pPr>
      <w:r>
        <w:t>URL</w:t>
      </w:r>
    </w:p>
    <w:p>
      <w:r>
        <w:t>https://graph.microsoft.com/v1.0/users/{{user-id}}/calendars/{{calendar-id}}/microsoft.graph.permanentDelete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calendar folder and the events it contains, removing them from the mailbox. For information about item retention, see “Configure deleted item retention and recoverable items quotas”.</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Always construct the path as:</w:t>
        <w:br/>
        <w:t>/users/{{user-id}}/calendars/{{calendar-id}}/microsoft.graph.permanentDelete</w:t>
      </w:r>
    </w:p>
    <w:p>
      <w:pPr>
        <w:pStyle w:val="ListBullet"/>
      </w:pPr>
      <w:r>
        <w:t>Do not call the API with missing or empty path parameters (e.g., avoid /users//calendars//microsoft.graph.permanentDelete).</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/users/48d31887-5fad-4d73-a9f5-3c356e68a038/calendars/AAMkAGI2TGuLAAA=/microsoft.graph.permanentDelete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/users//calendars/AAMkAGI2TGuLAAA=/microsoft.graph.permanentDelete</w:t>
        <w:br/>
        <w:t>/users/48d31887-5fad-4d73-a9f5-3c356e68a038/calendars//microsoft.graph.permanentDelete</w:t>
        <w:br/>
        <w:t>/users/48d31887-5fad-4d73-a9f5-3c356e68a038/calendars/AAMkAGI2TGuLAAA=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the URL path.)</w:t>
            </w:r>
          </w:p>
        </w:tc>
      </w:tr>
      <w:tr>
        <w:tc>
          <w:tcPr>
            <w:tcW w:type="dxa" w:w="2880"/>
          </w:tcPr>
          <w:p>
            <w:r>
              <w:t>calendar-id</w:t>
            </w:r>
          </w:p>
        </w:tc>
        <w:tc>
          <w:tcPr>
            <w:tcW w:type="dxa" w:w="2880"/>
          </w:tcPr>
          <w:p>
            <w:r>
              <w:t>string</w:t>
            </w:r>
          </w:p>
        </w:tc>
        <w:tc>
          <w:tcPr>
            <w:tcW w:type="dxa" w:w="2880"/>
          </w:tcPr>
          <w:p>
            <w:r>
              <w:t>The unique identifier of the calendar. (Send in the URL path.)</w:t>
            </w:r>
          </w:p>
        </w:tc>
      </w:tr>
    </w:tbl>
    <w:p/>
    <w:p>
      <w:pPr>
        <w:pStyle w:val="Heading3"/>
      </w:pPr>
      <w:r>
        <w:t>Response</w:t>
      </w:r>
    </w:p>
    <w:p>
      <w:pPr>
        <w:pStyle w:val="Heading3"/>
      </w:pPr>
      <w:r>
        <w:t>Success Response (2XX)</w:t>
      </w:r>
    </w:p>
    <w:p>
      <w:r>
        <w:t>The documentation indicates a successful 2XX response with “Success”, but does not provide a response body schema/example.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"&lt;microsoft.graph.ODataErrors.InnerError&gt;",</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string</w:t>
            </w:r>
          </w:p>
        </w:tc>
        <w:tc>
          <w:tcPr>
            <w:tcW w:type="dxa" w:w="2880"/>
          </w:tcPr>
          <w:p>
            <w:r>
              <w:t>Inner error information (type shown in docs as &lt;microsoft.graph.ODataErrors.InnerError&gt;).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'https://graph.microsoft.com/v1.0/users/48d31887-5fad-4d73-a9f5-3c356e68a038/calendars/AAMkAGI2TGuLAAA=/microsoft.graph.permanentDelete' \</w:t>
        <w:br/>
        <w:t xml:space="preserve"> -H 'Accept: application/json'</w:t>
      </w:r>
    </w:p>
    <w:p>
      <w:pPr>
        <w:pStyle w:val="Heading3"/>
      </w:pPr>
      <w:r>
        <w:t>Notes</w:t>
      </w:r>
    </w:p>
    <w:p>
      <w:pPr>
        <w:pStyle w:val="ListBullet"/>
      </w:pPr>
      <w:r>
        <w:t>This operation is destructive: it permanently deletes the calendar folder and the events it contains.</w:t>
      </w:r>
    </w:p>
    <w:p>
      <w:pPr>
        <w:pStyle w:val="ListBullet"/>
      </w:pPr>
      <w:r>
        <w:t>No request body parameters were documented for this action.</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373. [GET] Delta Sync a User Event Instance Calendar View</w:t>
      </w:r>
    </w:p>
    <w:p>
      <w:r>
        <w:rPr>
          <w:b/>
        </w:rPr>
        <w:t xml:space="preserve">Endpoint: </w:t>
      </w:r>
      <w:r>
        <w:rPr>
          <w:rFonts w:ascii="Courier New" w:hAnsi="Courier New"/>
          <w:sz w:val="18"/>
        </w:rPr>
        <w:t>/users/{{userId}}/calendar/events/{{eventId}}/instances/microsoft.graph.delta()</w:t>
      </w:r>
    </w:p>
    <w:p>
      <w:pPr>
        <w:pStyle w:val="Heading3"/>
      </w:pPr>
      <w:r>
        <w:t>Prerequisites</w:t>
      </w:r>
    </w:p>
    <w:p>
      <w:pPr>
        <w:pStyle w:val="ListBullet"/>
      </w:pPr>
      <w:r>
        <w:t>A valid user-id and event-id for the target user and event</w:t>
      </w:r>
    </w:p>
    <w:p>
      <w:pPr>
        <w:pStyle w:val="Heading3"/>
      </w:pPr>
      <w:r>
        <w:t>Method</w:t>
      </w:r>
    </w:p>
    <w:p>
      <w:r>
        <w:t>GET</w:t>
      </w:r>
    </w:p>
    <w:p>
      <w:pPr>
        <w:pStyle w:val="Heading3"/>
      </w:pPr>
      <w:r>
        <w:t>URL</w:t>
      </w:r>
    </w:p>
    <w:p>
      <w:r>
        <w:t>https://graph.microsoft.com/v1.0/users/{{user-id}}/calendar/events/{{event-id}}/instances/microsoft.graph.delta()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instance resources that have been added, deleted, or updated in a calendarView (a range of events defined by start and end dates) of the user's primary calendar. The first call returns a full synchronization, and subsequent calls in the same round return incremental changes, enabling efficient local synchronization without refetching all events.</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Always construct the path as /users/{{user-id}}/calendar/events/{{event-id}}/instances/microsoft.graph.delta(), where {{user-id}} and {{event-id}} are non-empty strings.</w:t>
      </w:r>
    </w:p>
    <w:p>
      <w:pPr>
        <w:pStyle w:val="ListBullet"/>
      </w:pPr>
      <w:r>
        <w:t>Do not call the API with missing or empty path parameters (e.g., avoid /users//calendar/...).</w:t>
      </w:r>
    </w:p>
    <w:p>
      <w:pPr>
        <w:pStyle w:val="ListBullet"/>
      </w:pPr>
      <w:r>
        <w:t>Do not infer or guess user-id or event-id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/users/48d31887-5fad-4d73-a9f5-3c356e68a038/calendar/events/AAMkAGVmMDEz.../instances/microsoft.graph.delta()</w:t>
        <w:br/>
        <w:t>/users/user@contoso.com/calendar/events/AAMkAGVmMDEz.../instances/microsoft.graph.delta()</w:t>
      </w:r>
    </w:p>
    <w:p>
      <w:pPr>
        <w:pStyle w:val="Heading3"/>
      </w:pPr>
      <w:r>
        <w:t>Invalid Examples</w:t>
      </w:r>
    </w:p>
    <w:p>
      <w:r>
        <w:rPr>
          <w:b/>
          <w:color w:val="666666"/>
          <w:sz w:val="16"/>
        </w:rPr>
        <w:t>[http]</w:t>
      </w:r>
    </w:p>
    <w:p>
      <w:pPr>
        <w:shd w:fill="F2F2F2" w:val="clear"/>
      </w:pPr>
      <w:r>
        <w:rPr>
          <w:rFonts w:ascii="Courier New" w:hAnsi="Courier New"/>
          <w:sz w:val="17"/>
        </w:rPr>
        <w:t>/users//calendar/events/AAMk.../instances/microsoft.graph.delta()</w:t>
        <w:br/>
        <w:t>/users/48d31887-5fad-4d73-a9f5-3c356e68a038/calendar/events//instances/microsoft.graph.delta()</w:t>
        <w:br/>
        <w:t>/users/48d31887-5fad-4d73-a9f5-3c356e68a038/calendar/events/AAMk.../instances/microsoft.graph.delta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event-id</w:t>
            </w:r>
          </w:p>
        </w:tc>
        <w:tc>
          <w:tcPr>
            <w:tcW w:type="dxa" w:w="2880"/>
          </w:tcPr>
          <w:p>
            <w:r>
              <w:t>string</w:t>
            </w:r>
          </w:p>
        </w:tc>
        <w:tc>
          <w:tcPr>
            <w:tcW w:type="dxa" w:w="2880"/>
          </w:tcPr>
          <w:p>
            <w:r>
              <w:t>The unique identifier of the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The start date and time of the time range, in ISO 8601 format (for example, 2019-11-08T20:00:00-08:00).</w:t>
            </w:r>
          </w:p>
        </w:tc>
      </w:tr>
      <w:tr>
        <w:tc>
          <w:tcPr>
            <w:tcW w:type="dxa" w:w="2880"/>
          </w:tcPr>
          <w:p>
            <w:r>
              <w:t>endDateTime</w:t>
            </w:r>
          </w:p>
        </w:tc>
        <w:tc>
          <w:tcPr>
            <w:tcW w:type="dxa" w:w="2880"/>
          </w:tcPr>
          <w:p>
            <w:r>
              <w:t>string</w:t>
            </w:r>
          </w:p>
        </w:tc>
        <w:tc>
          <w:tcPr>
            <w:tcW w:type="dxa" w:w="2880"/>
          </w:tcPr>
          <w:p>
            <w:r>
              <w:t>The end date and time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"body": {</w:t>
        <w:br/>
        <w:t xml:space="preserve"> "content": "Discuss project status and next steps.",</w:t>
        <w:br/>
        <w:t xml:space="preserve"> "contentType": "html"</w:t>
        <w:br/>
        <w:t xml:space="preserve"> },</w:t>
        <w:br/>
        <w:t xml:space="preserve"> "bodyPreview": "Discuss project status and next steps.",</w:t>
        <w:br/>
        <w:t xml:space="preserve"> "cancelledOccurrences": [],</w:t>
        <w:br/>
        <w:t xml:space="preserve"> "end": {</w:t>
        <w:br/>
        <w:t xml:space="preserve"> "dateTime": "2019-11-08T21:00:00.0000000",</w:t>
        <w:br/>
        <w:t xml:space="preserve"> "timeZone": "Pacific Standard Time"</w:t>
        <w:br/>
        <w:t xml:space="preserve"> },</w:t>
        <w:br/>
        <w:t xml:space="preserve"> "hasAttachments": false,</w:t>
        <w:br/>
        <w:t xml:space="preserve"> "hideAttendees": false,</w:t>
        <w:br/>
        <w:t xml:space="preserve"> "iCalUId": "040000008200E00074C5B7101A82E00800000000D7F0F2B1C8D7D501000000000000000010000000B3E3B5B7C0D0F24A8B0B5A8B7B4B7A6E",</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w:t>
        <w:br/>
        <w:t xml:space="preserve"> "locations": [</w:t>
        <w:br/>
        <w:t xml:space="preserve"> {</w:t>
        <w:br/>
        <w:t xml:space="preserve"> "displayName": "Conf Room 1"</w:t>
        <w:br/>
        <w:t xml:space="preserve"> }</w:t>
        <w:br/>
        <w:t xml:space="preserve"> ],</w:t>
        <w:br/>
        <w:t xml:space="preserve"> "onlineMeeting": {</w:t>
        <w:br/>
        <w:t xml:space="preserve"> "conferenceId": "123456789",</w:t>
        <w:br/>
        <w:t xml:space="preserve"> "joinUrl": "https://teams.microsoft.com/l/meetup-join/19%3ameeting_abcdef1234567890%40thread.v2/0?context=%7b%22Tid%22%3a%22...%22%7d",</w:t>
        <w:br/>
        <w:t xml:space="preserve"> "phones": [</w:t>
        <w:br/>
        <w:t xml:space="preserve"> {</w:t>
        <w:br/>
        <w:t xml:space="preserve"> "language": "en-US",</w:t>
        <w:br/>
        <w:t xml:space="preserve"> "number": "+1 5555550100",</w:t>
        <w:br/>
        <w:t xml:space="preserve"> "region": "US",</w:t>
        <w:br/>
        <w:t xml:space="preserve"> "type": "toll"</w:t>
        <w:br/>
        <w:t xml:space="preserve"> }</w:t>
        <w:br/>
        <w:t xml:space="preserve"> ],</w:t>
        <w:br/>
        <w:t xml:space="preserve"> "quickDial": "+15555550100,,123456789#",</w:t>
        <w:br/>
        <w:t xml:space="preserve"> "tollFreeNumbers": [],</w:t>
        <w:br/>
        <w:t xml:space="preserve"> "tollNumber": "+1 5555550100"</w:t>
        <w:br/>
        <w:t xml:space="preserve"> },</w:t>
        <w:br/>
        <w:t xml:space="preserve"> "onlineMeetingProvider": "teamsForBusiness",</w:t>
        <w:br/>
        <w:t xml:space="preserve"> "onlineMeetingUrl": "https://meet.contoso.com/legacy-link",</w:t>
        <w:br/>
        <w:t xml:space="preserve"> "organizer": {</w:t>
        <w:br/>
        <w:t xml:space="preserve"> "emailAddress": {</w:t>
        <w:br/>
        <w:t xml:space="preserve"> "name": "Adele Vance",</w:t>
        <w:br/>
        <w:t xml:space="preserve"> "address": "adele.vance@contoso.com"</w:t>
        <w:br/>
        <w:t xml:space="preserve"> }</w:t>
        <w:br/>
        <w:t xml:space="preserve"> },</w:t>
        <w:br/>
        <w:t xml:space="preserve"> "originalEndTimeZone": "Pacific Standard Time",</w:t>
        <w:br/>
        <w:t xml:space="preserve"> "originalStart": "2019-11-08T20:00:00Z",</w:t>
        <w:br/>
        <w:t xml:space="preserve"> "originalStartTimeZone": "Pacific Standard Time",</w:t>
        <w:br/>
        <w:t xml:space="preserve"> "recurrence": {</w:t>
        <w:br/>
        <w:t xml:space="preserve"> "pattern": {},</w:t>
        <w:br/>
        <w:t xml:space="preserve"> "range": {}</w:t>
        <w:br/>
        <w:t xml:space="preserve"> },</w:t>
        <w:br/>
        <w:t xml:space="preserve"> "reminderMinutesBeforeStart": 15,</w:t>
        <w:br/>
        <w:t xml:space="preserve"> "responseRequested": true,</w:t>
        <w:br/>
        <w:t xml:space="preserve"> "responseStatus": {</w:t>
        <w:br/>
        <w:t xml:space="preserve"> "response": "accepted",</w:t>
        <w:br/>
        <w:t xml:space="preserve"> "time": "2019-11-01T00:00:00Z"</w:t>
        <w:br/>
        <w:t xml:space="preserve"> },</w:t>
        <w:br/>
        <w:t xml:space="preserve"> "sensitivity": "normal",</w:t>
        <w:br/>
        <w:t xml:space="preserve"> "seriesMasterId": "AAMkAGVmMDEz...master",</w:t>
        <w:br/>
        <w:t xml:space="preserve"> "showAs": "busy",</w:t>
        <w:br/>
        <w:t xml:space="preserve"> "start": {</w:t>
        <w:br/>
        <w:t xml:space="preserve"> "dateTime": "2019-11-08T20:00:00.0000000",</w:t>
        <w:br/>
        <w:t xml:space="preserve"> "timeZone": "Pacific Standard Time"</w:t>
        <w:br/>
        <w:t xml:space="preserve"> },</w:t>
        <w:br/>
        <w:t xml:space="preserve"> "subject": "Project Sync",</w:t>
        <w:br/>
        <w:t xml:space="preserve"> "transactionId": "client-transaction-id-001",</w:t>
        <w:br/>
        <w:t xml:space="preserve"> "type": "occurrence",</w:t>
        <w:br/>
        <w:t xml:space="preserve"> "webLink": "https://outlook.office.com/owa/?itemid=AAMkAGVmMDEz...&amp;exvsurl=1&amp;path=/calendar/item",</w:t>
        <w:br/>
        <w:t xml:space="preserve"> "attachments": [</w:t>
        <w:br/>
        <w:t xml:space="preserve"> {</w:t>
        <w:br/>
        <w:t xml:space="preserve"> "id": "AAMkAGVmMDEz...attach1",</w:t>
        <w:br/>
        <w:t xml:space="preserve"> "contentType": "application/pdf",</w:t>
        <w:br/>
        <w:t xml:space="preserve"> "isInline": false,</w:t>
        <w:br/>
        <w:t xml:space="preserve"> "lastModifiedDateTime": "2019-11-01T18:00:00Z",</w:t>
        <w:br/>
        <w:t xml:space="preserve"> "name": "Agenda.pdf",</w:t>
        <w:br/>
        <w:t xml:space="preserve"> "size": 102400</w:t>
        <w:br/>
        <w:t xml:space="preserve"> }</w:t>
        <w:br/>
        <w:t xml:space="preserve"> ],</w:t>
        <w:br/>
        <w:t xml:space="preserve"> "calendar": {</w:t>
        <w:br/>
        <w:t xml:space="preserve"> "id": "AAMkAGVmMDEz...calendar",</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"DwAAABYAAAD...",</w:t>
        <w:br/>
        <w:t xml:space="preserve"> "hexColor": "FF0000",</w:t>
        <w:br/>
        <w:t xml:space="preserve"> "isDefaultCalendar": true,</w:t>
        <w:br/>
        <w:t xml:space="preserve"> "isRemovable": false,</w:t>
        <w:br/>
        <w:t xml:space="preserve"> "isTallyingResponses": true,</w:t>
        <w:br/>
        <w:t xml:space="preserve"> "name": "Calendar",</w:t>
        <w:br/>
        <w:t xml:space="preserve"> "calendarPermissions": [],</w:t>
        <w:br/>
        <w:t xml:space="preserve"> "calendarView": [],</w:t>
        <w:br/>
        <w:t xml:space="preserve"> "events": [],</w:t>
        <w:br/>
        <w:t xml:space="preserve"> "multiValueExtendedProperties": [],</w:t>
        <w:br/>
        <w:t xml:space="preserve"> "singleValueExtendedProperties": []</w:t>
        <w:br/>
        <w:t xml:space="preserve"> },</w:t>
        <w:br/>
        <w:t xml:space="preserve"> "exceptionOccurrences": [],</w:t>
        <w:br/>
        <w:t xml:space="preserve"> "extensions": [],</w:t>
        <w:br/>
        <w:t xml:space="preserve"> "instances": [],</w:t>
        <w:br/>
        <w:t xml:space="preserve"> "multiValueExtendedProperties": [],</w:t>
        <w:br/>
        <w:t xml:space="preserve"> "singleValueExtendedProperties": []</w:t>
        <w:br/>
        <w:t xml:space="preserve"> }</w:t>
        <w:br/>
        <w:t xml:space="preserve"> ],</w:t>
        <w:br/>
        <w:t xml:space="preserve"> "@odata.nextLink": "https://graph.microsoft.com/v1.0/users/48d31887-5fad-4d73-a9f5-3c356e68a038/calendar/events/AAMkAGVmMDEz.../instances/microsoft.graph.delta()?startDateTime=2019-11-08T20%3A00%3A00-08%3A00&amp;endDateTime=2019-11-08T22%3A00%3A00-08%3A00&amp;$skip=10",</w:t>
        <w:br/>
        <w:t xml:space="preserve"> "@odata.deltaLink": "https://graph.microsoft.com/v1.0/users/48d31887-5fad-4d73-a9f5-3c356e68a038/calendar/events/AAMkAGVmMDEz.../instances/microsoft.graph.delta()?startDateTime=2019-11-08T20%3A00%3A00-08%3A00&amp;endDateTime=2019-11-08T22%3A00%3A00-08%3A00&amp;$deltatoken=latest",</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representing added/updated/deleted instances in the specified calendarView range.</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 (attendeeBase). Includes fields like proposedNewTime (timeSlot) and status (responseStatus).</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The body type (microsoft.graph.bodyType).</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string[]</w:t>
            </w:r>
          </w:p>
        </w:tc>
        <w:tc>
          <w:tcPr>
            <w:tcW w:type="dxa" w:w="2880"/>
          </w:tcPr>
          <w:p>
            <w:r>
              <w:t>Cancelled occurrences identifiers (as returned by API).</w:t>
            </w:r>
          </w:p>
        </w:tc>
      </w:tr>
      <w:tr>
        <w:tc>
          <w:tcPr>
            <w:tcW w:type="dxa" w:w="2880"/>
          </w:tcPr>
          <w:p>
            <w:r>
              <w:t>value[].start.dateTime</w:t>
            </w:r>
          </w:p>
        </w:tc>
        <w:tc>
          <w:tcPr>
            <w:tcW w:type="dxa" w:w="2880"/>
          </w:tcPr>
          <w:p>
            <w:r>
              <w:t>string</w:t>
            </w:r>
          </w:p>
        </w:tc>
        <w:tc>
          <w:tcPr>
            <w:tcW w:type="dxa" w:w="2880"/>
          </w:tcPr>
          <w:p>
            <w:r>
              <w:t>Start time in {date}T{time} format.</w:t>
            </w:r>
          </w:p>
        </w:tc>
      </w:tr>
      <w:tr>
        <w:tc>
          <w:tcPr>
            <w:tcW w:type="dxa" w:w="2880"/>
          </w:tcPr>
          <w:p>
            <w:r>
              <w:t>value[].start.timeZone</w:t>
            </w:r>
          </w:p>
        </w:tc>
        <w:tc>
          <w:tcPr>
            <w:tcW w:type="dxa" w:w="2880"/>
          </w:tcPr>
          <w:p>
            <w:r>
              <w:t>string</w:t>
            </w:r>
          </w:p>
        </w:tc>
        <w:tc>
          <w:tcPr>
            <w:tcW w:type="dxa" w:w="2880"/>
          </w:tcPr>
          <w:p>
            <w:r>
              <w:t>Time zone name (for example, Pacific Standard Time).</w:t>
            </w:r>
          </w:p>
        </w:tc>
      </w:tr>
      <w:tr>
        <w:tc>
          <w:tcPr>
            <w:tcW w:type="dxa" w:w="2880"/>
          </w:tcPr>
          <w:p>
            <w:r>
              <w:t>value[].end.dateTime</w:t>
            </w:r>
          </w:p>
        </w:tc>
        <w:tc>
          <w:tcPr>
            <w:tcW w:type="dxa" w:w="2880"/>
          </w:tcPr>
          <w:p>
            <w:r>
              <w:t>string</w:t>
            </w:r>
          </w:p>
        </w:tc>
        <w:tc>
          <w:tcPr>
            <w:tcW w:type="dxa" w:w="2880"/>
          </w:tcPr>
          <w:p>
            <w:r>
              <w:t>End time in {date}T{time} format.</w:t>
            </w:r>
          </w:p>
        </w:tc>
      </w:tr>
      <w:tr>
        <w:tc>
          <w:tcPr>
            <w:tcW w:type="dxa" w:w="2880"/>
          </w:tcPr>
          <w:p>
            <w:r>
              <w:t>value[].end.timeZone</w:t>
            </w:r>
          </w:p>
        </w:tc>
        <w:tc>
          <w:tcPr>
            <w:tcW w:type="dxa" w:w="2880"/>
          </w:tcPr>
          <w:p>
            <w:r>
              <w:t>string</w:t>
            </w:r>
          </w:p>
        </w:tc>
        <w:tc>
          <w:tcPr>
            <w:tcW w:type="dxa" w:w="2880"/>
          </w:tcPr>
          <w:p>
            <w:r>
              <w:t>Time zone name.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each attendee only sees themselves. Default is false.</w:t>
            </w:r>
          </w:p>
        </w:tc>
      </w:tr>
      <w:tr>
        <w:tc>
          <w:tcPr>
            <w:tcW w:type="dxa" w:w="2880"/>
          </w:tcPr>
          <w:p>
            <w:r>
              <w:t>value[].iCalUId</w:t>
            </w:r>
          </w:p>
        </w:tc>
        <w:tc>
          <w:tcPr>
            <w:tcW w:type="dxa" w:w="2880"/>
          </w:tcPr>
          <w:p>
            <w:r>
              <w:t>string</w:t>
            </w:r>
          </w:p>
        </w:tc>
        <w:tc>
          <w:tcPr>
            <w:tcW w:type="dxa" w:w="2880"/>
          </w:tcPr>
          <w:p>
            <w:r>
              <w:t>Unique identifier across calendars; different for each occurrence in a recurring series.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True if the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are saved but not sent to attendees.</w:t>
            </w:r>
          </w:p>
        </w:tc>
      </w:tr>
      <w:tr>
        <w:tc>
          <w:tcPr>
            <w:tcW w:type="dxa" w:w="2880"/>
          </w:tcPr>
          <w:p>
            <w:r>
              <w:t>value[].isOnlineMeeting</w:t>
            </w:r>
          </w:p>
        </w:tc>
        <w:tc>
          <w:tcPr>
            <w:tcW w:type="dxa" w:w="2880"/>
          </w:tcPr>
          <w:p>
            <w:r>
              <w:t>boolean</w:t>
            </w:r>
          </w:p>
        </w:tc>
        <w:tc>
          <w:tcPr>
            <w:tcW w:type="dxa" w:w="2880"/>
          </w:tcPr>
          <w:p>
            <w:r>
              <w:t>True if the event has online meeting info.</w:t>
            </w:r>
          </w:p>
        </w:tc>
      </w:tr>
      <w:tr>
        <w:tc>
          <w:tcPr>
            <w:tcW w:type="dxa" w:w="2880"/>
          </w:tcPr>
          <w:p>
            <w:r>
              <w:t>value[].isOrganizer</w:t>
            </w:r>
          </w:p>
        </w:tc>
        <w:tc>
          <w:tcPr>
            <w:tcW w:type="dxa" w:w="2880"/>
          </w:tcPr>
          <w:p>
            <w:r>
              <w:t>boolean</w:t>
            </w:r>
          </w:p>
        </w:tc>
        <w:tc>
          <w:tcPr>
            <w:tcW w:type="dxa" w:w="2880"/>
          </w:tcPr>
          <w:p>
            <w:r>
              <w:t>True if the calendar owner is the organizer (including delegate cases).</w:t>
            </w:r>
          </w:p>
        </w:tc>
      </w:tr>
      <w:tr>
        <w:tc>
          <w:tcPr>
            <w:tcW w:type="dxa" w:w="2880"/>
          </w:tcPr>
          <w:p>
            <w:r>
              <w:t>value[].isReminderOn</w:t>
            </w:r>
          </w:p>
        </w:tc>
        <w:tc>
          <w:tcPr>
            <w:tcW w:type="dxa" w:w="2880"/>
          </w:tcPr>
          <w:p>
            <w:r>
              <w:t>boolean</w:t>
            </w:r>
          </w:p>
        </w:tc>
        <w:tc>
          <w:tcPr>
            <w:tcW w:type="dxa" w:w="2880"/>
          </w:tcPr>
          <w:p>
            <w:r>
              <w:t>True if an alert is set.</w:t>
            </w:r>
          </w:p>
        </w:tc>
      </w:tr>
      <w:tr>
        <w:tc>
          <w:tcPr>
            <w:tcW w:type="dxa" w:w="2880"/>
          </w:tcPr>
          <w:p>
            <w:r>
              <w:t>value[].location</w:t>
            </w:r>
          </w:p>
        </w:tc>
        <w:tc>
          <w:tcPr>
            <w:tcW w:type="dxa" w:w="2880"/>
          </w:tcPr>
          <w:p>
            <w:r>
              <w:t>object</w:t>
            </w:r>
          </w:p>
        </w:tc>
        <w:tc>
          <w:tcPr>
            <w:tcW w:type="dxa" w:w="2880"/>
          </w:tcPr>
          <w:p>
            <w:r>
              <w:t>Primary location information (for example, displayName, address, coordinates).</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value[].onlineMeeting</w:t>
            </w:r>
          </w:p>
        </w:tc>
        <w:tc>
          <w:tcPr>
            <w:tcW w:type="dxa" w:w="2880"/>
          </w:tcPr>
          <w:p>
            <w:r>
              <w:t>object</w:t>
            </w:r>
          </w:p>
        </w:tc>
        <w:tc>
          <w:tcPr>
            <w:tcW w:type="dxa" w:w="2880"/>
          </w:tcPr>
          <w:p>
            <w:r>
              <w:t>Online meeting details (conferenceId, joinUrl, phones, etc.).</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Legacy online meeting URL (read-only; will be deprecated).</w:t>
            </w:r>
          </w:p>
        </w:tc>
      </w:tr>
      <w:tr>
        <w:tc>
          <w:tcPr>
            <w:tcW w:type="dxa" w:w="2880"/>
          </w:tcPr>
          <w:p>
            <w:r>
              <w:t>value[].organizer</w:t>
            </w:r>
          </w:p>
        </w:tc>
        <w:tc>
          <w:tcPr>
            <w:tcW w:type="dxa" w:w="2880"/>
          </w:tcPr>
          <w:p>
            <w:r>
              <w:t>object</w:t>
            </w:r>
          </w:p>
        </w:tc>
        <w:tc>
          <w:tcPr>
            <w:tcW w:type="dxa" w:w="2880"/>
          </w:tcPr>
          <w:p>
            <w:r>
              <w:t>Organizer information (emailAddress).</w:t>
            </w:r>
          </w:p>
        </w:tc>
      </w:tr>
      <w:tr>
        <w:tc>
          <w:tcPr>
            <w:tcW w:type="dxa" w:w="2880"/>
          </w:tcPr>
          <w:p>
            <w:r>
              <w:t>value[].originalEndTimeZone</w:t>
            </w:r>
          </w:p>
        </w:tc>
        <w:tc>
          <w:tcPr>
            <w:tcW w:type="dxa" w:w="2880"/>
          </w:tcPr>
          <w:p>
            <w:r>
              <w:t>string</w:t>
            </w:r>
          </w:p>
        </w:tc>
        <w:tc>
          <w:tcPr>
            <w:tcW w:type="dxa" w:w="2880"/>
          </w:tcPr>
          <w:p>
            <w:r>
              <w:t>End time zone set when event was created.</w:t>
            </w:r>
          </w:p>
        </w:tc>
      </w:tr>
      <w:tr>
        <w:tc>
          <w:tcPr>
            <w:tcW w:type="dxa" w:w="2880"/>
          </w:tcPr>
          <w:p>
            <w:r>
              <w:t>value[].originalStart</w:t>
            </w:r>
          </w:p>
        </w:tc>
        <w:tc>
          <w:tcPr>
            <w:tcW w:type="dxa" w:w="2880"/>
          </w:tcPr>
          <w:p>
            <w:r>
              <w:t>string</w:t>
            </w:r>
          </w:p>
        </w:tc>
        <w:tc>
          <w:tcPr>
            <w:tcW w:type="dxa" w:w="2880"/>
          </w:tcPr>
          <w:p>
            <w:r>
              <w:t>Original start time (ISO 8601 UTC). Not returned for single-instance events.</w:t>
            </w:r>
          </w:p>
        </w:tc>
      </w:tr>
      <w:tr>
        <w:tc>
          <w:tcPr>
            <w:tcW w:type="dxa" w:w="2880"/>
          </w:tcPr>
          <w:p>
            <w:r>
              <w:t>value[].originalStartTimeZone</w:t>
            </w:r>
          </w:p>
        </w:tc>
        <w:tc>
          <w:tcPr>
            <w:tcW w:type="dxa" w:w="2880"/>
          </w:tcPr>
          <w:p>
            <w:r>
              <w:t>string</w:t>
            </w:r>
          </w:p>
        </w:tc>
        <w:tc>
          <w:tcPr>
            <w:tcW w:type="dxa" w:w="2880"/>
          </w:tcPr>
          <w:p>
            <w:r>
              <w:t>Start time zone set when event was created.</w:t>
            </w:r>
          </w:p>
        </w:tc>
      </w:tr>
      <w:tr>
        <w:tc>
          <w:tcPr>
            <w:tcW w:type="dxa" w:w="2880"/>
          </w:tcPr>
          <w:p>
            <w:r>
              <w:t>value[].recurrence</w:t>
            </w:r>
          </w:p>
        </w:tc>
        <w:tc>
          <w:tcPr>
            <w:tcW w:type="dxa" w:w="2880"/>
          </w:tcPr>
          <w:p>
            <w:r>
              <w:t>object</w:t>
            </w:r>
          </w:p>
        </w:tc>
        <w:tc>
          <w:tcPr>
            <w:tcW w:type="dxa" w:w="2880"/>
          </w:tcPr>
          <w:p>
            <w:r>
              <w:t>Recurrence pattern and range.</w:t>
            </w:r>
          </w:p>
        </w:tc>
      </w:tr>
      <w:tr>
        <w:tc>
          <w:tcPr>
            <w:tcW w:type="dxa" w:w="2880"/>
          </w:tcPr>
          <w:p>
            <w:r>
              <w:t>value[].reminderMinutesBeforeStart</w:t>
            </w:r>
          </w:p>
        </w:tc>
        <w:tc>
          <w:tcPr>
            <w:tcW w:type="dxa" w:w="2880"/>
          </w:tcPr>
          <w:p>
            <w:r>
              <w:t>number</w:t>
            </w:r>
          </w:p>
        </w:tc>
        <w:tc>
          <w:tcPr>
            <w:tcW w:type="dxa" w:w="2880"/>
          </w:tcPr>
          <w:p>
            <w:r>
              <w:t>Minutes before start when reminder occurs (min -2147483648, max 2147483647).</w:t>
            </w:r>
          </w:p>
        </w:tc>
      </w:tr>
      <w:tr>
        <w:tc>
          <w:tcPr>
            <w:tcW w:type="dxa" w:w="2880"/>
          </w:tcPr>
          <w:p>
            <w:r>
              <w:t>value[].responseRequested</w:t>
            </w:r>
          </w:p>
        </w:tc>
        <w:tc>
          <w:tcPr>
            <w:tcW w:type="dxa" w:w="2880"/>
          </w:tcPr>
          <w:p>
            <w:r>
              <w:t>boolean</w:t>
            </w:r>
          </w:p>
        </w:tc>
        <w:tc>
          <w:tcPr>
            <w:tcW w:type="dxa" w:w="2880"/>
          </w:tcPr>
          <w:p>
            <w:r>
              <w:t>Whether organizer requests responses. Default true.</w:t>
            </w:r>
          </w:p>
        </w:tc>
      </w:tr>
      <w:tr>
        <w:tc>
          <w:tcPr>
            <w:tcW w:type="dxa" w:w="2880"/>
          </w:tcPr>
          <w:p>
            <w:r>
              <w:t>value[].responseStatus</w:t>
            </w:r>
          </w:p>
        </w:tc>
        <w:tc>
          <w:tcPr>
            <w:tcW w:type="dxa" w:w="2880"/>
          </w:tcPr>
          <w:p>
            <w:r>
              <w:t>object</w:t>
            </w:r>
          </w:p>
        </w:tc>
        <w:tc>
          <w:tcPr>
            <w:tcW w:type="dxa" w:w="2880"/>
          </w:tcPr>
          <w:p>
            <w:r>
              <w:t>Response type and time (ISO 8601 UTC).</w:t>
            </w:r>
          </w:p>
        </w:tc>
      </w:tr>
      <w:tr>
        <w:tc>
          <w:tcPr>
            <w:tcW w:type="dxa" w:w="2880"/>
          </w:tcPr>
          <w:p>
            <w:r>
              <w:t>value[].sensitivity</w:t>
            </w:r>
          </w:p>
        </w:tc>
        <w:tc>
          <w:tcPr>
            <w:tcW w:type="dxa" w:w="2880"/>
          </w:tcPr>
          <w:p>
            <w:r>
              <w:t>string</w:t>
            </w:r>
          </w:p>
        </w:tc>
        <w:tc>
          <w:tcPr>
            <w:tcW w:type="dxa" w:w="2880"/>
          </w:tcPr>
          <w:p>
            <w:r>
              <w:t>normal, personal, private, confidential.</w:t>
            </w:r>
          </w:p>
        </w:tc>
      </w:tr>
      <w:tr>
        <w:tc>
          <w:tcPr>
            <w:tcW w:type="dxa" w:w="2880"/>
          </w:tcPr>
          <w:p>
            <w:r>
              <w:t>value[].seriesMasterId</w:t>
            </w:r>
          </w:p>
        </w:tc>
        <w:tc>
          <w:tcPr>
            <w:tcW w:type="dxa" w:w="2880"/>
          </w:tcPr>
          <w:p>
            <w:r>
              <w:t>string</w:t>
            </w:r>
          </w:p>
        </w:tc>
        <w:tc>
          <w:tcPr>
            <w:tcW w:type="dxa" w:w="2880"/>
          </w:tcPr>
          <w:p>
            <w:r>
              <w:t>ID of the recurring series master, if applicable.</w:t>
            </w:r>
          </w:p>
        </w:tc>
      </w:tr>
      <w:tr>
        <w:tc>
          <w:tcPr>
            <w:tcW w:type="dxa" w:w="2880"/>
          </w:tcPr>
          <w:p>
            <w:r>
              <w:t>value[].showAs</w:t>
            </w:r>
          </w:p>
        </w:tc>
        <w:tc>
          <w:tcPr>
            <w:tcW w:type="dxa" w:w="2880"/>
          </w:tcPr>
          <w:p>
            <w:r>
              <w:t>string</w:t>
            </w:r>
          </w:p>
        </w:tc>
        <w:tc>
          <w:tcPr>
            <w:tcW w:type="dxa" w:w="2880"/>
          </w:tcPr>
          <w:p>
            <w:r>
              <w:t>Availability: 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client identifier to avoid redundant POST operations; returned only if set by app.</w:t>
            </w:r>
          </w:p>
        </w:tc>
      </w:tr>
      <w:tr>
        <w:tc>
          <w:tcPr>
            <w:tcW w:type="dxa" w:w="2880"/>
          </w:tcPr>
          <w:p>
            <w:r>
              <w:t>value[].type</w:t>
            </w:r>
          </w:p>
        </w:tc>
        <w:tc>
          <w:tcPr>
            <w:tcW w:type="dxa" w:w="2880"/>
          </w:tcPr>
          <w:p>
            <w:r>
              <w:t>string</w:t>
            </w:r>
          </w:p>
        </w:tc>
        <w:tc>
          <w:tcPr>
            <w:tcW w:type="dxa" w:w="2880"/>
          </w:tcPr>
          <w:p>
            <w:r>
              <w:t>singleInstance, occurrence, exception, seriesMaster.</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metadata (id, contentType, isInline, lastModifiedDateTime, name, size).</w:t>
            </w:r>
          </w:p>
        </w:tc>
      </w:tr>
      <w:tr>
        <w:tc>
          <w:tcPr>
            <w:tcW w:type="dxa" w:w="2880"/>
          </w:tcPr>
          <w:p>
            <w:r>
              <w:t>value[].calendar</w:t>
            </w:r>
          </w:p>
        </w:tc>
        <w:tc>
          <w:tcPr>
            <w:tcW w:type="dxa" w:w="2880"/>
          </w:tcPr>
          <w:p>
            <w:r>
              <w:t>object</w:t>
            </w:r>
          </w:p>
        </w:tc>
        <w:tc>
          <w:tcPr>
            <w:tcW w:type="dxa" w:w="2880"/>
          </w:tcPr>
          <w:p>
            <w:r>
              <w:t>Calendar associated with the event (id, permissions, properties).</w:t>
            </w:r>
          </w:p>
        </w:tc>
      </w:tr>
      <w:tr>
        <w:tc>
          <w:tcPr>
            <w:tcW w:type="dxa" w:w="2880"/>
          </w:tcPr>
          <w:p>
            <w:r>
              <w:t>value[].exceptionOccurrences</w:t>
            </w:r>
          </w:p>
        </w:tc>
        <w:tc>
          <w:tcPr>
            <w:tcW w:type="dxa" w:w="2880"/>
          </w:tcPr>
          <w:p>
            <w:r>
              <w:t>array</w:t>
            </w:r>
          </w:p>
        </w:tc>
        <w:tc>
          <w:tcPr>
            <w:tcW w:type="dxa" w:w="2880"/>
          </w:tcPr>
          <w:p>
            <w:r>
              <w:t>Exception occurrences of a recurring series (events).</w:t>
            </w:r>
          </w:p>
        </w:tc>
      </w:tr>
      <w:tr>
        <w:tc>
          <w:tcPr>
            <w:tcW w:type="dxa" w:w="2880"/>
          </w:tcPr>
          <w:p>
            <w:r>
              <w:t>value[].extensions</w:t>
            </w:r>
          </w:p>
        </w:tc>
        <w:tc>
          <w:tcPr>
            <w:tcW w:type="dxa" w:w="2880"/>
          </w:tcPr>
          <w:p>
            <w:r>
              <w:t>array</w:t>
            </w:r>
          </w:p>
        </w:tc>
        <w:tc>
          <w:tcPr>
            <w:tcW w:type="dxa" w:w="2880"/>
          </w:tcPr>
          <w:p>
            <w:r>
              <w:t>Open extensions on the event.</w:t>
            </w:r>
          </w:p>
        </w:tc>
      </w:tr>
      <w:tr>
        <w:tc>
          <w:tcPr>
            <w:tcW w:type="dxa" w:w="2880"/>
          </w:tcPr>
          <w:p>
            <w:r>
              <w:t>value[].instances</w:t>
            </w:r>
          </w:p>
        </w:tc>
        <w:tc>
          <w:tcPr>
            <w:tcW w:type="dxa" w:w="2880"/>
          </w:tcPr>
          <w:p>
            <w:r>
              <w:t>array</w:t>
            </w:r>
          </w:p>
        </w:tc>
        <w:tc>
          <w:tcPr>
            <w:tcW w:type="dxa" w:w="2880"/>
          </w:tcPr>
          <w:p>
            <w:r>
              <w:t>Instances of the event (events).</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to retrieve delta changes in subsequent calls (if present).</w:t>
            </w:r>
          </w:p>
        </w:tc>
      </w:tr>
      <w:tr>
        <w:tc>
          <w:tcPr>
            <w:tcW w:type="dxa" w:w="2880"/>
          </w:tcPr>
          <w:p>
            <w:r>
              <w:t>additionalProperties</w:t>
            </w:r>
          </w:p>
        </w:tc>
        <w:tc>
          <w:tcPr>
            <w:tcW w:type="dxa" w:w="2880"/>
          </w:tcPr>
          <w:p>
            <w:r>
              <w:t>object</w:t>
            </w:r>
          </w:p>
        </w:tc>
        <w:tc>
          <w:tcPr>
            <w:tcW w:type="dxa" w:w="2880"/>
          </w:tcPr>
          <w:p>
            <w:r>
              <w:t>Additional properties bag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'https://graph.microsoft.com/v1.0/users/48d31887-5fad-4d73-a9f5-3c356e68a038/calendar/events/AAMkAGVmMDEzY2Yt.../instances/microsoft.graph.delta()?startDateTime=2019-11-08T20:00:00-08:00&amp;endDateTime=2019-11-08T22:00:00-08:00&amp;$top=50'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'https://graph.microsoft.com/v1.0/users/user@contoso.com/calendar/events/AAMkAGVmMDEzY2Yt.../instances/microsoft.graph.delta()?startDateTime=2019-11-08T20:00:00-08:00&amp;endDateTime=2019-11-08T22:00:00-08:00' \</w:t>
        <w:br/>
        <w:t xml:space="preserve"> -H 'Accept: application/json'</w:t>
      </w:r>
    </w:p>
    <w:p>
      <w:pPr>
        <w:pStyle w:val="Heading3"/>
      </w:pPr>
      <w:r>
        <w:t>Example 2: Use server-provided paging link (@odata.nextLink)</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'https://graph.microsoft.com/v1.0/users/user@contoso.com/calendar/events/AAMkAGVmMDEzY2Yt.../instances/microsoft.graph.delta()?startDateTime=2019-11-08T20:00:00-08:00&amp;endDateTime=2019-11-08T22:00:00-08:00&amp;$skip=10' \</w:t>
        <w:br/>
        <w:t xml:space="preserve"> -H 'Accept: application/json'</w:t>
      </w:r>
    </w:p>
    <w:p>
      <w:pPr>
        <w:pStyle w:val="Heading3"/>
      </w:pPr>
      <w:r>
        <w:t>Example 3: Subsequent incremental sync using @odata.deltaLink</w:t>
      </w:r>
    </w:p>
    <w:p>
      <w:r>
        <w:rPr>
          <w:b/>
          <w:color w:val="666666"/>
          <w:sz w:val="16"/>
        </w:rPr>
        <w:t>[bash]</w:t>
      </w:r>
    </w:p>
    <w:p>
      <w:pPr>
        <w:shd w:fill="F2F2F2" w:val="clear"/>
      </w:pPr>
      <w:r>
        <w:rPr>
          <w:rFonts w:ascii="Courier New" w:hAnsi="Courier New"/>
          <w:sz w:val="17"/>
        </w:rPr>
        <w:t>curl -X GET \</w:t>
        <w:br/>
        <w:t xml:space="preserve"> 'https://graph.microsoft.com/v1.0/users/user@contoso.com/calendar/events/AAMkAGVmMDEzY2Yt.../instances/microsoft.graph.delta()?startDateTime=2019-11-08T20:00:00-08:00&amp;endDateTime=2019-11-08T22:00:00-08:00&amp;$deltatoken=latest' \</w:t>
        <w:br/>
        <w:t xml:space="preserve"> -H 'Accept: application/json'</w:t>
      </w:r>
    </w:p>
    <w:p>
      <w:pPr>
        <w:pStyle w:val="Heading3"/>
      </w:pPr>
      <w:r>
        <w:t>Behavior</w:t>
      </w:r>
    </w:p>
    <w:p>
      <w:pPr>
        <w:pStyle w:val="ListBullet"/>
      </w:pPr>
      <w:r>
        <w:t>Initial call returns a full set of event instance resources within the specified startDateTime and endDateTime range.</w:t>
      </w:r>
    </w:p>
    <w:p>
      <w:pPr>
        <w:pStyle w:val="ListBullet"/>
      </w:pPr>
      <w:r>
        <w:t>Subsequent calls in the same synchronization round return only incremental changes (added/updated/deleted).</w:t>
      </w:r>
    </w:p>
    <w:p>
      <w:pPr>
        <w:pStyle w:val="ListBullet"/>
      </w:pPr>
      <w:r>
        <w:t>The response may include @odata.nextLink for paging and @odata.deltaLink for continuing delta synchronization.</w:t>
      </w:r>
    </w:p>
    <w:p>
      <w:pPr>
        <w:pStyle w:val="Heading3"/>
      </w:pPr>
      <w:r>
        <w:t>Notes</w:t>
      </w:r>
    </w:p>
    <w:p>
      <w:pPr>
        <w:pStyle w:val="ListBullet"/>
      </w:pPr>
      <w:r>
        <w:t>startDateTime and endDateTime are required and must be ISO 8601 formatted.</w:t>
      </w:r>
    </w:p>
    <w:p>
      <w:pPr>
        <w:pStyle w:val="ListBullet"/>
      </w:pPr>
      <w:r>
        <w:t>Delta synchronization is typically performed by following @odata.nextLink until exhausted, then storing and later using @odata.deltaLink.</w:t>
      </w:r>
    </w:p>
    <w:p>
      <w:pPr>
        <w:pStyle w:val="Heading3"/>
      </w:pPr>
      <w:r>
        <w:t>Gotchas</w:t>
      </w:r>
    </w:p>
    <w:p>
      <w:pPr>
        <w:pStyle w:val="ListBullet"/>
      </w:pPr>
      <w:r>
        <w:t>The function name includes parentheses: microsoft.graph.delta(); omitting () changes the URL and is invalid.</w:t>
      </w:r>
    </w:p>
    <w:p>
      <w:pPr>
        <w:pStyle w:val="ListBullet"/>
      </w:pPr>
      <w:r>
        <w:t>Always pass query parameters in the URL (not in a request body), since this is a GET request.</w:t>
      </w:r>
    </w:p>
    <w:p>
      <w:pPr>
        <w:pStyle w:val="Heading3"/>
      </w:pPr>
      <w:r>
        <w:t>Error Handling</w:t>
      </w:r>
    </w:p>
    <w:p>
      <w:pPr>
        <w:pStyle w:val="ListBullet"/>
      </w:pPr>
      <w:r>
        <w:t>The documentation provides a generic default error shape with an error object containing code, message, optional target, optional details[], and innerError.</w:t>
      </w:r>
    </w:p>
    <w:p>
      <w:pPr>
        <w:pStyle w:val="Heading3"/>
      </w:pPr>
      <w:r>
        <w:t>Related eventInstances actions</w:t>
      </w:r>
    </w:p>
    <w:p>
      <w:pPr>
        <w:pStyle w:val="ListBullet"/>
      </w:pPr>
      <w:r>
        <w:t>[GET] Delta Sync Event Instances in a User’s Calendar — /users/{{userId}}/calendarGroups/{{calendarGroupId}}/calendars/{{calendarId}}/events/{{eventId}}/instances/microsoft.graph.delta()</w:t>
      </w:r>
    </w:p>
    <w:p>
      <w:pPr>
        <w:pStyle w:val="ListBullet"/>
      </w:pPr>
      <w:r>
        <w:t>[GET] Delta Changes for a User Event’s Instances (calendarView) — /users/{{userId}}/events/{{eventId}}/instances/microsoft.graph.delta()</w:t>
      </w:r>
    </w:p>
    <w:p>
      <w:pPr>
        <w:pStyle w:val="ListBullet"/>
      </w:pPr>
      <w:r>
        <w:t>[GET] Delta Sync for a Group Event’s Instances (calendarView) — /groups/{{groupId}}/events/{{eventId}}/instances/microsoft.graph.delta()</w:t>
      </w:r>
    </w:p>
    <w:p>
      <w:pPr>
        <w:pStyle w:val="ListBullet"/>
      </w:pPr>
      <w:r>
        <w:t>[GET] List a User Event’s Instances (Recurring Occurrences) — /users/{{userId}}/calendar/events/{{eventId}}/instances</w:t>
      </w:r>
    </w:p>
    <w:p>
      <w:pPr>
        <w:pStyle w:val="ListBullet"/>
      </w:pPr>
      <w:r>
        <w:t>[GET] Delta Changes for a User’s Event Instances (calendarView range) — /users/{{userId}}/calendars/{{calendarId}}/events/{{eventId}}/instances/microsoft.graph.delta()</w:t>
      </w:r>
    </w:p>
    <w:p>
      <w:r>
        <w:br w:type="page"/>
      </w:r>
    </w:p>
    <w:p>
      <w:pPr>
        <w:pStyle w:val="Heading2"/>
      </w:pPr>
      <w:r>
        <w:t>374. [GET] Get a User’s Calendar Events Delta (calendarView)</w:t>
      </w:r>
    </w:p>
    <w:p>
      <w:r>
        <w:rPr>
          <w:b/>
        </w:rPr>
        <w:t xml:space="preserve">Endpoint: </w:t>
      </w:r>
      <w:r>
        <w:rPr>
          <w:rFonts w:ascii="Courier New" w:hAnsi="Courier New"/>
          <w:sz w:val="18"/>
        </w:rPr>
        <w:t>/users/{{userId}}/calendar/events/microsoft.graph.delta()</w:t>
      </w:r>
    </w:p>
    <w:p>
      <w:pPr>
        <w:pStyle w:val="Heading3"/>
      </w:pPr>
      <w:r>
        <w:t>Prerequisites</w:t>
      </w:r>
    </w:p>
    <w:p>
      <w:pPr>
        <w:pStyle w:val="ListBullet"/>
      </w:pPr>
      <w:r>
        <w:t>The caller must be able to read the target user’s calendar events.</w:t>
      </w:r>
    </w:p>
    <w:p>
      <w:pPr>
        <w:pStyle w:val="Heading3"/>
      </w:pPr>
      <w:r>
        <w:t>Method</w:t>
      </w:r>
    </w:p>
    <w:p>
      <w:r>
        <w:t>GET</w:t>
      </w:r>
    </w:p>
    <w:p>
      <w:pPr>
        <w:pStyle w:val="Heading3"/>
      </w:pPr>
      <w:r>
        <w:t>URL</w:t>
      </w:r>
    </w:p>
    <w:p>
      <w:r>
        <w:t>https://graph.microsoft.com/v1.0/users/{{user-id}}/calendar/events/microsoft.graph.delta()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set of event resources that have been added, deleted, or updated in a calendarView (a range of events defined by startDateTime and endDateTime) of the user's primary calendar. The initial call returns a full synchronization; subsequent delta calls in the same round return incremental changes, enabling local synchronization without refetching all events each time.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infer or guess the user-id beyond the user's input (no default was provided in the scraped content).</w:t>
      </w:r>
    </w:p>
    <w:p>
      <w:pPr>
        <w:pStyle w:val="ListBullet"/>
      </w:pPr>
      <w:r>
        <w:t>Always construct the path as /users/{{user-id}}/calendar/events/microsoft.graph.delta(), where {{user-id}} is a non-empty string.</w:t>
      </w:r>
    </w:p>
    <w:p>
      <w:pPr>
        <w:pStyle w:val="ListBullet"/>
      </w:pPr>
      <w:r>
        <w:t>Do not call the API with a missing or empty user-id (e.g., avoid /users//calendar/...).</w:t>
      </w:r>
    </w:p>
    <w:p>
      <w:pPr>
        <w:pStyle w:val="ListBullet"/>
      </w:pPr>
      <w:r>
        <w:t>startDateTime and endDateTime query parameters are required and must be sent in the URL query string (not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/users/48d31887-5fad-4d73-a9f5-3c356e68a038/calendar/events/microsoft.graph.delta()</w:t>
        <w:br/>
        <w:t>/users/user@contoso.com/calendar/events/microsoft.graph.delta()</w:t>
      </w:r>
    </w:p>
    <w:p>
      <w:pPr>
        <w:pStyle w:val="Heading3"/>
      </w:pPr>
      <w:r>
        <w:t>Invalid Examples</w:t>
      </w:r>
    </w:p>
    <w:p>
      <w:r>
        <w:rPr>
          <w:b/>
          <w:color w:val="666666"/>
          <w:sz w:val="16"/>
        </w:rPr>
        <w:t>[http]</w:t>
      </w:r>
    </w:p>
    <w:p>
      <w:pPr>
        <w:shd w:fill="F2F2F2" w:val="clear"/>
      </w:pPr>
      <w:r>
        <w:rPr>
          <w:rFonts w:ascii="Courier New" w:hAnsi="Courier New"/>
          <w:sz w:val="17"/>
        </w:rPr>
        <w:t>/users//calendar/events/microsoft.graph.delta()</w:t>
        <w:br/>
        <w:t>/users/calendar/events/microsoft.graph.delta()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ISO 8601 format (e.g., 2019-11-08T20:00:00-08:00). Sent in the URL query string.</w:t>
            </w:r>
          </w:p>
        </w:tc>
      </w:tr>
      <w:tr>
        <w:tc>
          <w:tcPr>
            <w:tcW w:type="dxa" w:w="2880"/>
          </w:tcPr>
          <w:p>
            <w:r>
              <w:t>endDateTime</w:t>
            </w:r>
          </w:p>
        </w:tc>
        <w:tc>
          <w:tcPr>
            <w:tcW w:type="dxa" w:w="2880"/>
          </w:tcPr>
          <w:p>
            <w:r>
              <w:t>string</w:t>
            </w:r>
          </w:p>
        </w:tc>
        <w:tc>
          <w:tcPr>
            <w:tcW w:type="dxa" w:w="2880"/>
          </w:tcPr>
          <w:p>
            <w:r>
              <w:t>End of the time range, ISO 8601 format (e.g., 2019-11-08T20:00:00-08:00).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"start": {</w:t>
        <w:br/>
        <w:t xml:space="preserve"> "dateTime": "2019-11-09T04:00:00.0000000",</w:t>
        <w:br/>
        <w:t xml:space="preserve"> "timeZone": "Pacific Standard Time"</w:t>
        <w:br/>
        <w:t xml:space="preserve"> },</w:t>
        <w:br/>
        <w:t xml:space="preserve"> "end": {</w:t>
        <w:br/>
        <w:t xml:space="preserve"> "dateTime": "2019-11-09T04:30:00.0000000",</w:t>
        <w:br/>
        <w:t xml:space="preserve"> "timeZone": "Pacific Standard Time"</w:t>
        <w:br/>
        <w:t xml:space="preserve"> }</w:t>
        <w:br/>
        <w:t xml:space="preserve"> },</w:t>
        <w:br/>
        <w:t xml:space="preserve"> "status": {</w:t>
        <w:br/>
        <w:t xml:space="preserve"> "response": "accepted",</w:t>
        <w:br/>
        <w:t xml:space="preserve"> "time": "2019-11-08T12:00:00Z"</w:t>
        <w:br/>
        <w:t xml:space="preserve"> }</w:t>
        <w:br/>
        <w:t xml:space="preserve"> }</w:t>
        <w:br/>
        <w:t xml:space="preserve"> ],</w:t>
        <w:br/>
        <w:t xml:space="preserve"> "body": {</w:t>
        <w:br/>
        <w:t xml:space="preserve"> "content": "Discuss project status.",</w:t>
        <w:br/>
        <w:t xml:space="preserve"> "contentType": "text"</w:t>
        <w:br/>
        <w:t xml:space="preserve"> },</w:t>
        <w:br/>
        <w:t xml:space="preserve"> "bodyPreview": "Discuss project status.",</w:t>
        <w:br/>
        <w:t xml:space="preserve"> "cancelledOccurrences": [],</w:t>
        <w:br/>
        <w:t xml:space="preserve"> "end": {</w:t>
        <w:br/>
        <w:t xml:space="preserve"> "dateTime": "2019-11-08T21:00:00.0000000",</w:t>
        <w:br/>
        <w:t xml:space="preserve"> "timeZone": "Pacific Standard Time"</w:t>
        <w:br/>
        <w:t xml:space="preserve"> },</w:t>
        <w:br/>
        <w:t xml:space="preserve"> "hasAttachments": false,</w:t>
        <w:br/>
        <w:t xml:space="preserve"> "hideAttendees": false,</w:t>
        <w:br/>
        <w:t xml:space="preserve"> "iCalUId": "040000008200E00074C5B7101A82E00800000000D0E5E9A0B5D5D5010000000000000000100000005A1B2C3D4E5F67890123456789ABCDEF",</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"displayName": "Conf Room 1",</w:t>
        <w:br/>
        <w:t xml:space="preserve"> "locationEmailAddress": "confroom1@contoso.com",</w:t>
        <w:br/>
        <w:t xml:space="preserve"> "locationUri": "https://contoso.com/rooms/confroom1",</w:t>
        <w:br/>
        <w:t xml:space="preserve"> "uniqueId": "confroom1",</w:t>
        <w:br/>
        <w:t xml:space="preserve"> "uniqueIdType": "unknown"</w:t>
        <w:br/>
        <w:t xml:space="preserve"> },</w:t>
        <w:br/>
        <w:t xml:space="preserve"> "locations": [</w:t>
        <w:br/>
        <w:t xml:space="preserve"> {</w:t>
        <w:br/>
        <w:t xml:space="preserve"> "displayName": "Conf Room 1",</w:t>
        <w:br/>
        <w:t xml:space="preserve"> "locationEmailAddress": "confroom1@contoso.com",</w:t>
        <w:br/>
        <w:t xml:space="preserve"> "locationUri": "https://contoso.com/rooms/confroom1",</w:t>
        <w:br/>
        <w:t xml:space="preserve"> "uniqueId": "confroom1",</w:t>
        <w:br/>
        <w:t xml:space="preserve"> "uniqueIdType": "unknown"</w:t>
        <w:br/>
        <w:t xml:space="preserve"> }</w:t>
        <w:br/>
        <w:t xml:space="preserve"> ],</w:t>
        <w:br/>
        <w:t xml:space="preserve"> "onlineMeeting": {</w:t>
        <w:br/>
        <w:t xml:space="preserve"> "conferenceId": "123456789",</w:t>
        <w:br/>
        <w:t xml:space="preserve"> "joinUrl": "https://teams.microsoft.com/l/meetup-join/19%3ameeting_abcdef1234567890%40thread.v2/0?context=%7b%22Tid%22%3a%22...%22%7d",</w:t>
        <w:br/>
        <w:t xml:space="preserve"> "phones": [</w:t>
        <w:br/>
        <w:t xml:space="preserve"> {</w:t>
        <w:br/>
        <w:t xml:space="preserve"> "language": "en-US",</w:t>
        <w:br/>
        <w:t xml:space="preserve"> "number": "+1 555 0100",</w:t>
        <w:br/>
        <w:t xml:space="preserve"> "region": "US",</w:t>
        <w:br/>
        <w:t xml:space="preserve"> "type": "unknown"</w:t>
        <w:br/>
        <w:t xml:space="preserve"> }</w:t>
        <w:br/>
        <w:t xml:space="preserve"> ],</w:t>
        <w:br/>
        <w:t xml:space="preserve"> "quickDial": "+15550100,,123456789#",</w:t>
        <w:br/>
        <w:t xml:space="preserve"> "tollFreeNumbers": ["+1 800 555 0100"],</w:t>
        <w:br/>
        <w:t xml:space="preserve"> "tollNumber": "+1 555 0100"</w:t>
        <w:br/>
        <w:t xml:space="preserve"> },</w:t>
        <w:br/>
        <w:t xml:space="preserve"> "onlineMeetingProvider": "teamsForBusiness",</w:t>
        <w:br/>
        <w:t xml:space="preserve"> "onlineMeetingUrl": "https://meet.lync.com/contoso/user/ABCDEFGH",</w:t>
        <w:br/>
        <w:t xml:space="preserve"> "organizer": {</w:t>
        <w:br/>
        <w:t xml:space="preserve"> "emailAddress": {</w:t>
        <w:br/>
        <w:t xml:space="preserve"> "name": "Alex Wilber",</w:t>
        <w:br/>
        <w:t xml:space="preserve"> "address": "alexw@contoso.com"</w:t>
        <w:br/>
        <w:t xml:space="preserve"> }</w:t>
        <w:br/>
        <w:t xml:space="preserve"> },</w:t>
        <w:br/>
        <w:t xml:space="preserve"> "originalEndTimeZone": "Pacific Standard Time",</w:t>
        <w:br/>
        <w:t xml:space="preserve"> "originalStart": "2019-11-08T20:00:00Z",</w:t>
        <w:br/>
        <w:t xml:space="preserve"> "originalStartTimeZone": "Pacific Standard Time",</w:t>
        <w:br/>
        <w:t xml:space="preserve"> "recurrence": {</w:t>
        <w:br/>
        <w:t xml:space="preserve"> "pattern": {},</w:t>
        <w:br/>
        <w:t xml:space="preserve"> "range": {}</w:t>
        <w:br/>
        <w:t xml:space="preserve"> },</w:t>
        <w:br/>
        <w:t xml:space="preserve"> "reminderMinutesBeforeStart": 15,</w:t>
        <w:br/>
        <w:t xml:space="preserve"> "responseRequested": true,</w:t>
        <w:br/>
        <w:t xml:space="preserve"> "responseStatus": {</w:t>
        <w:br/>
        <w:t xml:space="preserve"> "response": "organizer",</w:t>
        <w:br/>
        <w:t xml:space="preserve"> "time": "2019-11-01T00:00:00Z"</w:t>
        <w:br/>
        <w:t xml:space="preserve"> },</w:t>
        <w:br/>
        <w:t xml:space="preserve"> "sensitivity": "normal",</w:t>
        <w:br/>
        <w:t xml:space="preserve"> "seriesMasterId": "AAMkAGI2TAAA=",</w:t>
        <w:br/>
        <w:t xml:space="preserve"> "showAs": "busy",</w:t>
        <w:br/>
        <w:t xml:space="preserve"> "start": {</w:t>
        <w:br/>
        <w:t xml:space="preserve"> "dateTime": "2019-11-08T20:00:00.0000000",</w:t>
        <w:br/>
        <w:t xml:space="preserve"> "timeZone": "Pacific Standard Time"</w:t>
        <w:br/>
        <w:t xml:space="preserve"> },</w:t>
        <w:br/>
        <w:t xml:space="preserve"> "subject": "Project Sync",</w:t>
        <w:br/>
        <w:t xml:space="preserve"> "transactionId": "f9e1c3d2-5b6a-4f2b-9f2f-9c2a8d1b7a11",</w:t>
        <w:br/>
        <w:t xml:space="preserve"> "type": "singleInstance",</w:t>
        <w:br/>
        <w:t xml:space="preserve"> "webLink": "https://outlook.office.com/calendar/item/AAMkAGI2TAAA=",</w:t>
        <w:br/>
        <w:t xml:space="preserve"> "attachments": [</w:t>
        <w:br/>
        <w:t xml:space="preserve"> {</w:t>
        <w:br/>
        <w:t xml:space="preserve"> "id": "AAMkAGI2TAAA=",</w:t>
        <w:br/>
        <w:t xml:space="preserve"> "contentType": "application/pdf",</w:t>
        <w:br/>
        <w:t xml:space="preserve"> "isInline": false,</w:t>
        <w:br/>
        <w:t xml:space="preserve"> "lastModifiedDateTime": "2019-11-01T00:00:00Z",</w:t>
        <w:br/>
        <w:t xml:space="preserve"> "name": "agenda.pdf",</w:t>
        <w:br/>
        <w:t xml:space="preserve"> "size": 12345</w:t>
        <w:br/>
        <w:t xml:space="preserve"> }</w:t>
        <w:br/>
        <w:t xml:space="preserve"> ],</w:t>
        <w:br/>
        <w:t xml:space="preserve"> "calendar": {</w:t>
        <w:br/>
        <w:t xml:space="preserve"> "id": "AAMkAGI2TAAA=",</w:t>
        <w:br/>
        <w:t xml:space="preserve"> "allowedOnlineMeetingProviders": ["teamsForBusiness"],</w:t>
        <w:br/>
        <w:t xml:space="preserve"> "canEdit": true,</w:t>
        <w:br/>
        <w:t xml:space="preserve"> "canShare": true,</w:t>
        <w:br/>
        <w:t xml:space="preserve"> "canViewPrivateItems": false,</w:t>
        <w:br/>
        <w:t xml:space="preserve"> "changeKey": "DwAAABYAAA==",</w:t>
        <w:br/>
        <w:t xml:space="preserve"> "hexColor": "FF0000",</w:t>
        <w:br/>
        <w:t xml:space="preserve"> "isDefaultCalendar": true,</w:t>
        <w:br/>
        <w:t xml:space="preserve"> "isRemovable": true,</w:t>
        <w:br/>
        <w:t xml:space="preserve"> "isTallyingResponses": true,</w:t>
        <w:br/>
        <w:t xml:space="preserve"> "name": "Calendar",</w:t>
        <w:br/>
        <w:t xml:space="preserve"> "calendarPermissions": [</w:t>
        <w:br/>
        <w:t xml:space="preserve"> {</w:t>
        <w:br/>
        <w:t xml:space="preserve"> "id": "AAMkAGI2TAAA=",</w:t>
        <w:br/>
        <w:t xml:space="preserve"> "allowedRoles": ["read", "write"],</w:t>
        <w:br/>
        <w:t xml:space="preserve"> "emailAddress": {</w:t>
        <w:br/>
        <w:t xml:space="preserve"> "name": "Megan Bowen",</w:t>
        <w:br/>
        <w:t xml:space="preserve"> "address": "meganb@contoso.com"</w:t>
        <w:br/>
        <w:t xml:space="preserve"> },</w:t>
        <w:br/>
        <w:t xml:space="preserve"> "isInsideOrganization": true,</w:t>
        <w:br/>
        <w:t xml:space="preserve"> "isRemovable": true,</w:t>
        <w:br/>
        <w:t xml:space="preserve"> "role": "write"</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keywords",</w:t>
        <w:br/>
        <w:t xml:space="preserve"> "value": ["sync", "project"]</w:t>
        <w:br/>
        <w:t xml:space="preserve"> }</w:t>
        <w:br/>
        <w:t xml:space="preserve"> ],</w:t>
        <w:br/>
        <w:t xml:space="preserve"> "singleValueExtendedProperties": [</w:t>
        <w:br/>
        <w:t xml:space="preserve"> {</w:t>
        <w:br/>
        <w:t xml:space="preserve"> "id": "String {00020329-0000-0000-C000-000000000046} Name category",</w:t>
        <w:br/>
        <w:t xml:space="preserve"> "value": "Work"</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keywords",</w:t>
        <w:br/>
        <w:t xml:space="preserve"> "value": ["sync"]</w:t>
        <w:br/>
        <w:t xml:space="preserve"> }</w:t>
        <w:br/>
        <w:t xml:space="preserve"> ],</w:t>
        <w:br/>
        <w:t xml:space="preserve"> "singleValueExtendedProperties": [</w:t>
        <w:br/>
        <w:t xml:space="preserve"> {</w:t>
        <w:br/>
        <w:t xml:space="preserve"> "id": "String {00020329-0000-0000-C000-000000000046} Name category",</w:t>
        <w:br/>
        <w:t xml:space="preserve"> "value": "Work"</w:t>
        <w:br/>
        <w:t xml:space="preserve"> }</w:t>
        <w:br/>
        <w:t xml:space="preserve"> ]</w:t>
        <w:br/>
        <w:t xml:space="preserve"> }</w:t>
        <w:br/>
        <w:t xml:space="preserve"> ],</w:t>
        <w:br/>
        <w:t xml:space="preserve"> "@odata.nextLink": "https://graph.microsoft.com/v1.0/users/48d31887-5fad-4d73-a9f5-3c356e68a038/calendar/events/microsoft.graph.delta()?startDateTime=2019-11-08T20:00:00-08:00&amp;endDateTime=2019-11-09T20:00:00-08:00&amp;$skip=10",</w:t>
        <w:br/>
        <w:t xml:space="preserve"> "@odata.deltaLink": "https://graph.microsoft.com/v1.0/users/48d31887-5fad-4d73-a9f5-3c356e68a038/calendar/events/microsoft.graph.delta()?startDateTime=2019-11-08T20:00:00-08:00&amp;endDateTime=2019-11-09T20:00:00-08:00&amp;$deltatoken=abc123"</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 resources that have been added, deleted, or updated in the specified calendarView range.</w:t>
            </w:r>
          </w:p>
        </w:tc>
      </w:tr>
      <w:tr>
        <w:tc>
          <w:tcPr>
            <w:tcW w:type="dxa" w:w="2880"/>
          </w:tcPr>
          <w:p>
            <w:r>
              <w:t>@odata.nextLink</w:t>
            </w:r>
          </w:p>
        </w:tc>
        <w:tc>
          <w:tcPr>
            <w:tcW w:type="dxa" w:w="2880"/>
          </w:tcPr>
          <w:p>
            <w:r>
              <w:t>string</w:t>
            </w:r>
          </w:p>
        </w:tc>
        <w:tc>
          <w:tcPr>
            <w:tcW w:type="dxa" w:w="2880"/>
          </w:tcPr>
          <w:p>
            <w:r>
              <w:t>URL to retrieve the next page of results (when more results are available).</w:t>
            </w:r>
          </w:p>
        </w:tc>
      </w:tr>
      <w:tr>
        <w:tc>
          <w:tcPr>
            <w:tcW w:type="dxa" w:w="2880"/>
          </w:tcPr>
          <w:p>
            <w:r>
              <w:t>@odata.deltaLink</w:t>
            </w:r>
          </w:p>
        </w:tc>
        <w:tc>
          <w:tcPr>
            <w:tcW w:type="dxa" w:w="2880"/>
          </w:tcPr>
          <w:p>
            <w:r>
              <w:t>string</w:t>
            </w:r>
          </w:p>
        </w:tc>
        <w:tc>
          <w:tcPr>
            <w:tcW w:type="dxa" w:w="2880"/>
          </w:tcPr>
          <w:p>
            <w:r>
              <w:t>URL to retrieve the next set of incremental changes in the current delta round.</w:t>
            </w:r>
          </w:p>
        </w:tc>
      </w:tr>
    </w:tbl>
    <w:p/>
    <w:p>
      <w:pPr>
        <w:pStyle w:val="Heading3"/>
      </w:pPr>
      <w:r>
        <w:t>Event (common fields shown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value[].allowNewTimeProposals</w:t>
            </w:r>
          </w:p>
        </w:tc>
        <w:tc>
          <w:tcPr>
            <w:tcW w:type="dxa" w:w="2880"/>
          </w:tcPr>
          <w:p>
            <w:r>
              <w:t>boolean</w:t>
            </w:r>
          </w:p>
        </w:tc>
        <w:tc>
          <w:tcPr>
            <w:tcW w:type="dxa" w:w="2880"/>
          </w:tcPr>
          <w:p>
            <w:r>
              <w:t>True if the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for the event (attendeeBase), including proposedNewTime and status.</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type (microsoft.graph.bodyType).</w:t>
            </w:r>
          </w:p>
        </w:tc>
      </w:tr>
      <w:tr>
        <w:tc>
          <w:tcPr>
            <w:tcW w:type="dxa" w:w="2880"/>
          </w:tcPr>
          <w:p>
            <w:r>
              <w:t>value[].bodyPreview</w:t>
            </w:r>
          </w:p>
        </w:tc>
        <w:tc>
          <w:tcPr>
            <w:tcW w:type="dxa" w:w="2880"/>
          </w:tcPr>
          <w:p>
            <w:r>
              <w:t>string</w:t>
            </w:r>
          </w:p>
        </w:tc>
        <w:tc>
          <w:tcPr>
            <w:tcW w:type="dxa" w:w="2880"/>
          </w:tcPr>
          <w:p>
            <w:r>
              <w:t>Text preview of the message associated with the event.</w:t>
            </w:r>
          </w:p>
        </w:tc>
      </w:tr>
      <w:tr>
        <w:tc>
          <w:tcPr>
            <w:tcW w:type="dxa" w:w="2880"/>
          </w:tcPr>
          <w:p>
            <w:r>
              <w:t>value[].cancelledOccurrences</w:t>
            </w:r>
          </w:p>
        </w:tc>
        <w:tc>
          <w:tcPr>
            <w:tcW w:type="dxa" w:w="2880"/>
          </w:tcPr>
          <w:p>
            <w:r>
              <w:t>string[]</w:t>
            </w:r>
          </w:p>
        </w:tc>
        <w:tc>
          <w:tcPr>
            <w:tcW w:type="dxa" w:w="2880"/>
          </w:tcPr>
          <w:p>
            <w:r>
              <w:t>Cancelled occurrences.</w:t>
            </w:r>
          </w:p>
        </w:tc>
      </w:tr>
      <w:tr>
        <w:tc>
          <w:tcPr>
            <w:tcW w:type="dxa" w:w="2880"/>
          </w:tcPr>
          <w:p>
            <w:r>
              <w:t>value[].start.dateTime</w:t>
            </w:r>
          </w:p>
        </w:tc>
        <w:tc>
          <w:tcPr>
            <w:tcW w:type="dxa" w:w="2880"/>
          </w:tcPr>
          <w:p>
            <w:r>
              <w:t>string</w:t>
            </w:r>
          </w:p>
        </w:tc>
        <w:tc>
          <w:tcPr>
            <w:tcW w:type="dxa" w:w="2880"/>
          </w:tcPr>
          <w:p>
            <w:r>
              <w:t>Start date/time of the event.</w:t>
            </w:r>
          </w:p>
        </w:tc>
      </w:tr>
      <w:tr>
        <w:tc>
          <w:tcPr>
            <w:tcW w:type="dxa" w:w="2880"/>
          </w:tcPr>
          <w:p>
            <w:r>
              <w:t>value[].start.timeZone</w:t>
            </w:r>
          </w:p>
        </w:tc>
        <w:tc>
          <w:tcPr>
            <w:tcW w:type="dxa" w:w="2880"/>
          </w:tcPr>
          <w:p>
            <w:r>
              <w:t>string</w:t>
            </w:r>
          </w:p>
        </w:tc>
        <w:tc>
          <w:tcPr>
            <w:tcW w:type="dxa" w:w="2880"/>
          </w:tcPr>
          <w:p>
            <w:r>
              <w:t>Time zone for the start time (e.g., Pacific Standard Time).</w:t>
            </w:r>
          </w:p>
        </w:tc>
      </w:tr>
      <w:tr>
        <w:tc>
          <w:tcPr>
            <w:tcW w:type="dxa" w:w="2880"/>
          </w:tcPr>
          <w:p>
            <w:r>
              <w:t>value[].end.dateTime</w:t>
            </w:r>
          </w:p>
        </w:tc>
        <w:tc>
          <w:tcPr>
            <w:tcW w:type="dxa" w:w="2880"/>
          </w:tcPr>
          <w:p>
            <w:r>
              <w:t>string</w:t>
            </w:r>
          </w:p>
        </w:tc>
        <w:tc>
          <w:tcPr>
            <w:tcW w:type="dxa" w:w="2880"/>
          </w:tcPr>
          <w:p>
            <w:r>
              <w:t>End date/time of the event.</w:t>
            </w:r>
          </w:p>
        </w:tc>
      </w:tr>
      <w:tr>
        <w:tc>
          <w:tcPr>
            <w:tcW w:type="dxa" w:w="2880"/>
          </w:tcPr>
          <w:p>
            <w:r>
              <w:t>value[].end.timeZone</w:t>
            </w:r>
          </w:p>
        </w:tc>
        <w:tc>
          <w:tcPr>
            <w:tcW w:type="dxa" w:w="2880"/>
          </w:tcPr>
          <w:p>
            <w:r>
              <w:t>string</w:t>
            </w:r>
          </w:p>
        </w:tc>
        <w:tc>
          <w:tcPr>
            <w:tcW w:type="dxa" w:w="2880"/>
          </w:tcPr>
          <w:p>
            <w:r>
              <w:t>Time zone for the end time.</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false.</w:t>
            </w:r>
          </w:p>
        </w:tc>
      </w:tr>
      <w:tr>
        <w:tc>
          <w:tcPr>
            <w:tcW w:type="dxa" w:w="2880"/>
          </w:tcPr>
          <w:p>
            <w:r>
              <w:t>value[].iCalUId</w:t>
            </w:r>
          </w:p>
        </w:tc>
        <w:tc>
          <w:tcPr>
            <w:tcW w:type="dxa" w:w="2880"/>
          </w:tcPr>
          <w:p>
            <w:r>
              <w:t>string</w:t>
            </w:r>
          </w:p>
        </w:tc>
        <w:tc>
          <w:tcPr>
            <w:tcW w:type="dxa" w:w="2880"/>
          </w:tcPr>
          <w:p>
            <w:r>
              <w:t>Unique identifier across calendars; differs per occurrence in a recurring series. Read-only.</w:t>
            </w:r>
          </w:p>
        </w:tc>
      </w:tr>
      <w:tr>
        <w:tc>
          <w:tcPr>
            <w:tcW w:type="dxa" w:w="2880"/>
          </w:tcPr>
          <w:p>
            <w:r>
              <w:t>value[].importance</w:t>
            </w:r>
          </w:p>
        </w:tc>
        <w:tc>
          <w:tcPr>
            <w:tcW w:type="dxa" w:w="2880"/>
          </w:tcPr>
          <w:p>
            <w:r>
              <w:t>string</w:t>
            </w:r>
          </w:p>
        </w:tc>
        <w:tc>
          <w:tcPr>
            <w:tcW w:type="dxa" w:w="2880"/>
          </w:tcPr>
          <w:p>
            <w:r>
              <w:t>Importance: low, normal, high.</w:t>
            </w:r>
          </w:p>
        </w:tc>
      </w:tr>
      <w:tr>
        <w:tc>
          <w:tcPr>
            <w:tcW w:type="dxa" w:w="2880"/>
          </w:tcPr>
          <w:p>
            <w:r>
              <w:t>value[].isAllDay</w:t>
            </w:r>
          </w:p>
        </w:tc>
        <w:tc>
          <w:tcPr>
            <w:tcW w:type="dxa" w:w="2880"/>
          </w:tcPr>
          <w:p>
            <w:r>
              <w:t>boolean</w:t>
            </w:r>
          </w:p>
        </w:tc>
        <w:tc>
          <w:tcPr>
            <w:tcW w:type="dxa" w:w="2880"/>
          </w:tcPr>
          <w:p>
            <w:r>
              <w:t>True if the event lasts all day (start/end must be midnight in same time zone).</w:t>
            </w:r>
          </w:p>
        </w:tc>
      </w:tr>
      <w:tr>
        <w:tc>
          <w:tcPr>
            <w:tcW w:type="dxa" w:w="2880"/>
          </w:tcPr>
          <w:p>
            <w:r>
              <w:t>value[].isCancelled</w:t>
            </w:r>
          </w:p>
        </w:tc>
        <w:tc>
          <w:tcPr>
            <w:tcW w:type="dxa" w:w="2880"/>
          </w:tcPr>
          <w:p>
            <w:r>
              <w:t>boolean</w:t>
            </w:r>
          </w:p>
        </w:tc>
        <w:tc>
          <w:tcPr>
            <w:tcW w:type="dxa" w:w="2880"/>
          </w:tcPr>
          <w:p>
            <w:r>
              <w:t>True if the event has been canceled.</w:t>
            </w:r>
          </w:p>
        </w:tc>
      </w:tr>
      <w:tr>
        <w:tc>
          <w:tcPr>
            <w:tcW w:type="dxa" w:w="2880"/>
          </w:tcPr>
          <w:p>
            <w:r>
              <w:t>value[].isDraft</w:t>
            </w:r>
          </w:p>
        </w:tc>
        <w:tc>
          <w:tcPr>
            <w:tcW w:type="dxa" w:w="2880"/>
          </w:tcPr>
          <w:p>
            <w:r>
              <w:t>boolean</w:t>
            </w:r>
          </w:p>
        </w:tc>
        <w:tc>
          <w:tcPr>
            <w:tcW w:type="dxa" w:w="2880"/>
          </w:tcPr>
          <w:p>
            <w:r>
              <w:t>True if updates not sent to attendees yet.</w:t>
            </w:r>
          </w:p>
        </w:tc>
      </w:tr>
      <w:tr>
        <w:tc>
          <w:tcPr>
            <w:tcW w:type="dxa" w:w="2880"/>
          </w:tcPr>
          <w:p>
            <w:r>
              <w:t>value[].isOnlineMeeting</w:t>
            </w:r>
          </w:p>
        </w:tc>
        <w:tc>
          <w:tcPr>
            <w:tcW w:type="dxa" w:w="2880"/>
          </w:tcPr>
          <w:p>
            <w:r>
              <w:t>boolean</w:t>
            </w:r>
          </w:p>
        </w:tc>
        <w:tc>
          <w:tcPr>
            <w:tcW w:type="dxa" w:w="2880"/>
          </w:tcPr>
          <w:p>
            <w:r>
              <w:t>True if the event has online meeting info. Default false.</w:t>
            </w:r>
          </w:p>
        </w:tc>
      </w:tr>
      <w:tr>
        <w:tc>
          <w:tcPr>
            <w:tcW w:type="dxa" w:w="2880"/>
          </w:tcPr>
          <w:p>
            <w:r>
              <w:t>value[].isOrganizer</w:t>
            </w:r>
          </w:p>
        </w:tc>
        <w:tc>
          <w:tcPr>
            <w:tcW w:type="dxa" w:w="2880"/>
          </w:tcPr>
          <w:p>
            <w:r>
              <w:t>boolean</w:t>
            </w:r>
          </w:p>
        </w:tc>
        <w:tc>
          <w:tcPr>
            <w:tcW w:type="dxa" w:w="2880"/>
          </w:tcPr>
          <w:p>
            <w:r>
              <w:t>True if the calendar owner is the organizer (or delegate on behalf).</w:t>
            </w:r>
          </w:p>
        </w:tc>
      </w:tr>
      <w:tr>
        <w:tc>
          <w:tcPr>
            <w:tcW w:type="dxa" w:w="2880"/>
          </w:tcPr>
          <w:p>
            <w:r>
              <w:t>value[].isReminderOn</w:t>
            </w:r>
          </w:p>
        </w:tc>
        <w:tc>
          <w:tcPr>
            <w:tcW w:type="dxa" w:w="2880"/>
          </w:tcPr>
          <w:p>
            <w:r>
              <w:t>boolean</w:t>
            </w:r>
          </w:p>
        </w:tc>
        <w:tc>
          <w:tcPr>
            <w:tcW w:type="dxa" w:w="2880"/>
          </w:tcPr>
          <w:p>
            <w:r>
              <w:t>True if an alert is set.</w:t>
            </w:r>
          </w:p>
        </w:tc>
      </w:tr>
      <w:tr>
        <w:tc>
          <w:tcPr>
            <w:tcW w:type="dxa" w:w="2880"/>
          </w:tcPr>
          <w:p>
            <w:r>
              <w:t>value[].location.displayName</w:t>
            </w:r>
          </w:p>
        </w:tc>
        <w:tc>
          <w:tcPr>
            <w:tcW w:type="dxa" w:w="2880"/>
          </w:tcPr>
          <w:p>
            <w:r>
              <w:t>string</w:t>
            </w:r>
          </w:p>
        </w:tc>
        <w:tc>
          <w:tcPr>
            <w:tcW w:type="dxa" w:w="2880"/>
          </w:tcPr>
          <w:p>
            <w:r>
              <w:t>Location name.</w:t>
            </w:r>
          </w:p>
        </w:tc>
      </w:tr>
      <w:tr>
        <w:tc>
          <w:tcPr>
            <w:tcW w:type="dxa" w:w="2880"/>
          </w:tcPr>
          <w:p>
            <w:r>
              <w:t>value[].locations</w:t>
            </w:r>
          </w:p>
        </w:tc>
        <w:tc>
          <w:tcPr>
            <w:tcW w:type="dxa" w:w="2880"/>
          </w:tcPr>
          <w:p>
            <w:r>
              <w:t>array</w:t>
            </w:r>
          </w:p>
        </w:tc>
        <w:tc>
          <w:tcPr>
            <w:tcW w:type="dxa" w:w="2880"/>
          </w:tcPr>
          <w:p>
            <w:r>
              <w:t>Additional locations.</w:t>
            </w:r>
          </w:p>
        </w:tc>
      </w:tr>
      <w:tr>
        <w:tc>
          <w:tcPr>
            <w:tcW w:type="dxa" w:w="2880"/>
          </w:tcPr>
          <w:p>
            <w:r>
              <w:t>value[].onlineMeeting.joinUrl</w:t>
            </w:r>
          </w:p>
        </w:tc>
        <w:tc>
          <w:tcPr>
            <w:tcW w:type="dxa" w:w="2880"/>
          </w:tcPr>
          <w:p>
            <w:r>
              <w:t>string</w:t>
            </w:r>
          </w:p>
        </w:tc>
        <w:tc>
          <w:tcPr>
            <w:tcW w:type="dxa" w:w="2880"/>
          </w:tcPr>
          <w:p>
            <w:r>
              <w:t>External link to join the online meeting.</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Online meeting URL (read-only; noted as future deprecation).</w:t>
            </w:r>
          </w:p>
        </w:tc>
      </w:tr>
      <w:tr>
        <w:tc>
          <w:tcPr>
            <w:tcW w:type="dxa" w:w="2880"/>
          </w:tcPr>
          <w:p>
            <w:r>
              <w:t>value[].organizer</w:t>
            </w:r>
          </w:p>
        </w:tc>
        <w:tc>
          <w:tcPr>
            <w:tcW w:type="dxa" w:w="2880"/>
          </w:tcPr>
          <w:p>
            <w:r>
              <w:t>object</w:t>
            </w:r>
          </w:p>
        </w:tc>
        <w:tc>
          <w:tcPr>
            <w:tcW w:type="dxa" w:w="2880"/>
          </w:tcPr>
          <w:p>
            <w:r>
              <w:t>Organizer information.</w:t>
            </w:r>
          </w:p>
        </w:tc>
      </w:tr>
      <w:tr>
        <w:tc>
          <w:tcPr>
            <w:tcW w:type="dxa" w:w="2880"/>
          </w:tcPr>
          <w:p>
            <w:r>
              <w:t>value[].originalEndTimeZone</w:t>
            </w:r>
          </w:p>
        </w:tc>
        <w:tc>
          <w:tcPr>
            <w:tcW w:type="dxa" w:w="2880"/>
          </w:tcPr>
          <w:p>
            <w:r>
              <w:t>string</w:t>
            </w:r>
          </w:p>
        </w:tc>
        <w:tc>
          <w:tcPr>
            <w:tcW w:type="dxa" w:w="2880"/>
          </w:tcPr>
          <w:p>
            <w:r>
              <w:t>End time zone set when event created.</w:t>
            </w:r>
          </w:p>
        </w:tc>
      </w:tr>
      <w:tr>
        <w:tc>
          <w:tcPr>
            <w:tcW w:type="dxa" w:w="2880"/>
          </w:tcPr>
          <w:p>
            <w:r>
              <w:t>value[].originalStart</w:t>
            </w:r>
          </w:p>
        </w:tc>
        <w:tc>
          <w:tcPr>
            <w:tcW w:type="dxa" w:w="2880"/>
          </w:tcPr>
          <w:p>
            <w:r>
              <w:t>string</w:t>
            </w:r>
          </w:p>
        </w:tc>
        <w:tc>
          <w:tcPr>
            <w:tcW w:type="dxa" w:w="2880"/>
          </w:tcPr>
          <w:p>
            <w:r>
              <w:t>Start time when initially created (UTC ISO 8601); not returned for single instances.</w:t>
            </w:r>
          </w:p>
        </w:tc>
      </w:tr>
      <w:tr>
        <w:tc>
          <w:tcPr>
            <w:tcW w:type="dxa" w:w="2880"/>
          </w:tcPr>
          <w:p>
            <w:r>
              <w:t>value[].originalStartTimeZone</w:t>
            </w:r>
          </w:p>
        </w:tc>
        <w:tc>
          <w:tcPr>
            <w:tcW w:type="dxa" w:w="2880"/>
          </w:tcPr>
          <w:p>
            <w:r>
              <w:t>string</w:t>
            </w:r>
          </w:p>
        </w:tc>
        <w:tc>
          <w:tcPr>
            <w:tcW w:type="dxa" w:w="2880"/>
          </w:tcPr>
          <w:p>
            <w:r>
              <w:t>Start time zone set when event created.</w:t>
            </w:r>
          </w:p>
        </w:tc>
      </w:tr>
      <w:tr>
        <w:tc>
          <w:tcPr>
            <w:tcW w:type="dxa" w:w="2880"/>
          </w:tcPr>
          <w:p>
            <w:r>
              <w:t>value[].recurrence</w:t>
            </w:r>
          </w:p>
        </w:tc>
        <w:tc>
          <w:tcPr>
            <w:tcW w:type="dxa" w:w="2880"/>
          </w:tcPr>
          <w:p>
            <w:r>
              <w:t>object</w:t>
            </w:r>
          </w:p>
        </w:tc>
        <w:tc>
          <w:tcPr>
            <w:tcW w:type="dxa" w:w="2880"/>
          </w:tcPr>
          <w:p>
            <w:r>
              <w:t>Recurrence pattern and range.</w:t>
            </w:r>
          </w:p>
        </w:tc>
      </w:tr>
      <w:tr>
        <w:tc>
          <w:tcPr>
            <w:tcW w:type="dxa" w:w="2880"/>
          </w:tcPr>
          <w:p>
            <w:r>
              <w:t>value[].reminderMinutesBeforeStart</w:t>
            </w:r>
          </w:p>
        </w:tc>
        <w:tc>
          <w:tcPr>
            <w:tcW w:type="dxa" w:w="2880"/>
          </w:tcPr>
          <w:p>
            <w:r>
              <w:t>number</w:t>
            </w:r>
          </w:p>
        </w:tc>
        <w:tc>
          <w:tcPr>
            <w:tcW w:type="dxa" w:w="2880"/>
          </w:tcPr>
          <w:p>
            <w:r>
              <w:t>Minutes before start for reminder (range: -2147483648 to 2147483647).</w:t>
            </w:r>
          </w:p>
        </w:tc>
      </w:tr>
      <w:tr>
        <w:tc>
          <w:tcPr>
            <w:tcW w:type="dxa" w:w="2880"/>
          </w:tcPr>
          <w:p>
            <w:r>
              <w:t>value[].responseRequested</w:t>
            </w:r>
          </w:p>
        </w:tc>
        <w:tc>
          <w:tcPr>
            <w:tcW w:type="dxa" w:w="2880"/>
          </w:tcPr>
          <w:p>
            <w:r>
              <w:t>boolean</w:t>
            </w:r>
          </w:p>
        </w:tc>
        <w:tc>
          <w:tcPr>
            <w:tcW w:type="dxa" w:w="2880"/>
          </w:tcPr>
          <w:p>
            <w:r>
              <w:t>Default true; organizer requests a response.</w:t>
            </w:r>
          </w:p>
        </w:tc>
      </w:tr>
      <w:tr>
        <w:tc>
          <w:tcPr>
            <w:tcW w:type="dxa" w:w="2880"/>
          </w:tcPr>
          <w:p>
            <w:r>
              <w:t>value[].responseStatus</w:t>
            </w:r>
          </w:p>
        </w:tc>
        <w:tc>
          <w:tcPr>
            <w:tcW w:type="dxa" w:w="2880"/>
          </w:tcPr>
          <w:p>
            <w:r>
              <w:t>object</w:t>
            </w:r>
          </w:p>
        </w:tc>
        <w:tc>
          <w:tcPr>
            <w:tcW w:type="dxa" w:w="2880"/>
          </w:tcPr>
          <w:p>
            <w:r>
              <w:t>Response status including response type and time (UTC ISO 8601).</w:t>
            </w:r>
          </w:p>
        </w:tc>
      </w:tr>
      <w:tr>
        <w:tc>
          <w:tcPr>
            <w:tcW w:type="dxa" w:w="2880"/>
          </w:tcPr>
          <w:p>
            <w:r>
              <w:t>value[].sensitivity</w:t>
            </w:r>
          </w:p>
        </w:tc>
        <w:tc>
          <w:tcPr>
            <w:tcW w:type="dxa" w:w="2880"/>
          </w:tcPr>
          <w:p>
            <w:r>
              <w:t>string</w:t>
            </w:r>
          </w:p>
        </w:tc>
        <w:tc>
          <w:tcPr>
            <w:tcW w:type="dxa" w:w="2880"/>
          </w:tcPr>
          <w:p>
            <w:r>
              <w:t>normal, personal, private, confidential.</w:t>
            </w:r>
          </w:p>
        </w:tc>
      </w:tr>
      <w:tr>
        <w:tc>
          <w:tcPr>
            <w:tcW w:type="dxa" w:w="2880"/>
          </w:tcPr>
          <w:p>
            <w:r>
              <w:t>value[].seriesMasterId</w:t>
            </w:r>
          </w:p>
        </w:tc>
        <w:tc>
          <w:tcPr>
            <w:tcW w:type="dxa" w:w="2880"/>
          </w:tcPr>
          <w:p>
            <w:r>
              <w:t>string</w:t>
            </w:r>
          </w:p>
        </w:tc>
        <w:tc>
          <w:tcPr>
            <w:tcW w:type="dxa" w:w="2880"/>
          </w:tcPr>
          <w:p>
            <w:r>
              <w:t>ID of series master (if recurring).</w:t>
            </w:r>
          </w:p>
        </w:tc>
      </w:tr>
      <w:tr>
        <w:tc>
          <w:tcPr>
            <w:tcW w:type="dxa" w:w="2880"/>
          </w:tcPr>
          <w:p>
            <w:r>
              <w:t>value[].showAs</w:t>
            </w:r>
          </w:p>
        </w:tc>
        <w:tc>
          <w:tcPr>
            <w:tcW w:type="dxa" w:w="2880"/>
          </w:tcPr>
          <w:p>
            <w:r>
              <w:t>string</w:t>
            </w:r>
          </w:p>
        </w:tc>
        <w:tc>
          <w:tcPr>
            <w:tcW w:type="dxa" w:w="2880"/>
          </w:tcPr>
          <w:p>
            <w:r>
              <w:t>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to avoid redundant POST operations; only returned if set by an app.</w:t>
            </w:r>
          </w:p>
        </w:tc>
      </w:tr>
      <w:tr>
        <w:tc>
          <w:tcPr>
            <w:tcW w:type="dxa" w:w="2880"/>
          </w:tcPr>
          <w:p>
            <w:r>
              <w:t>value[].type</w:t>
            </w:r>
          </w:p>
        </w:tc>
        <w:tc>
          <w:tcPr>
            <w:tcW w:type="dxa" w:w="2880"/>
          </w:tcPr>
          <w:p>
            <w:r>
              <w:t>string</w:t>
            </w:r>
          </w:p>
        </w:tc>
        <w:tc>
          <w:tcPr>
            <w:tcW w:type="dxa" w:w="2880"/>
          </w:tcPr>
          <w:p>
            <w:r>
              <w:t>singleInstance, occurrence, exception, seriesMaster.</w:t>
            </w:r>
          </w:p>
        </w:tc>
      </w:tr>
      <w:tr>
        <w:tc>
          <w:tcPr>
            <w:tcW w:type="dxa" w:w="2880"/>
          </w:tcPr>
          <w:p>
            <w:r>
              <w:t>value[].webLink</w:t>
            </w:r>
          </w:p>
        </w:tc>
        <w:tc>
          <w:tcPr>
            <w:tcW w:type="dxa" w:w="2880"/>
          </w:tcPr>
          <w:p>
            <w:r>
              <w:t>string</w:t>
            </w:r>
          </w:p>
        </w:tc>
        <w:tc>
          <w:tcPr>
            <w:tcW w:type="dxa" w:w="2880"/>
          </w:tcPr>
          <w:p>
            <w:r>
              <w:t>URL to open the event in Outlook on the web.</w:t>
            </w:r>
          </w:p>
        </w:tc>
      </w:tr>
      <w:tr>
        <w:tc>
          <w:tcPr>
            <w:tcW w:type="dxa" w:w="2880"/>
          </w:tcPr>
          <w:p>
            <w:r>
              <w:t>value[].attachments</w:t>
            </w:r>
          </w:p>
        </w:tc>
        <w:tc>
          <w:tcPr>
            <w:tcW w:type="dxa" w:w="2880"/>
          </w:tcPr>
          <w:p>
            <w:r>
              <w:t>array</w:t>
            </w:r>
          </w:p>
        </w:tc>
        <w:tc>
          <w:tcPr>
            <w:tcW w:type="dxa" w:w="2880"/>
          </w:tcPr>
          <w:p>
            <w:r>
              <w:t>Attachments (id, contentType, isInline, lastModifiedDateTime, name, size).</w:t>
            </w:r>
          </w:p>
        </w:tc>
      </w:tr>
      <w:tr>
        <w:tc>
          <w:tcPr>
            <w:tcW w:type="dxa" w:w="2880"/>
          </w:tcPr>
          <w:p>
            <w:r>
              <w:t>value[].calendar</w:t>
            </w:r>
          </w:p>
        </w:tc>
        <w:tc>
          <w:tcPr>
            <w:tcW w:type="dxa" w:w="2880"/>
          </w:tcPr>
          <w:p>
            <w:r>
              <w:t>object</w:t>
            </w:r>
          </w:p>
        </w:tc>
        <w:tc>
          <w:tcPr>
            <w:tcW w:type="dxa" w:w="2880"/>
          </w:tcPr>
          <w:p>
            <w:r>
              <w:t>Calendar metadata and related collections (permissions, events, view, extended properties).</w:t>
            </w:r>
          </w:p>
        </w:tc>
      </w:tr>
      <w:tr>
        <w:tc>
          <w:tcPr>
            <w:tcW w:type="dxa" w:w="2880"/>
          </w:tcPr>
          <w:p>
            <w:r>
              <w:t>value[].exceptionOccurrences</w:t>
            </w:r>
          </w:p>
        </w:tc>
        <w:tc>
          <w:tcPr>
            <w:tcW w:type="dxa" w:w="2880"/>
          </w:tcPr>
          <w:p>
            <w:r>
              <w:t>array</w:t>
            </w:r>
          </w:p>
        </w:tc>
        <w:tc>
          <w:tcPr>
            <w:tcW w:type="dxa" w:w="2880"/>
          </w:tcPr>
          <w:p>
            <w:r>
              <w:t>Exception occurrences (events).</w:t>
            </w:r>
          </w:p>
        </w:tc>
      </w:tr>
      <w:tr>
        <w:tc>
          <w:tcPr>
            <w:tcW w:type="dxa" w:w="2880"/>
          </w:tcPr>
          <w:p>
            <w:r>
              <w:t>value[].extensions</w:t>
            </w:r>
          </w:p>
        </w:tc>
        <w:tc>
          <w:tcPr>
            <w:tcW w:type="dxa" w:w="2880"/>
          </w:tcPr>
          <w:p>
            <w:r>
              <w:t>array</w:t>
            </w:r>
          </w:p>
        </w:tc>
        <w:tc>
          <w:tcPr>
            <w:tcW w:type="dxa" w:w="2880"/>
          </w:tcPr>
          <w:p>
            <w:r>
              <w:t>Open extensions (id).</w:t>
            </w:r>
          </w:p>
        </w:tc>
      </w:tr>
      <w:tr>
        <w:tc>
          <w:tcPr>
            <w:tcW w:type="dxa" w:w="2880"/>
          </w:tcPr>
          <w:p>
            <w:r>
              <w:t>value[].instances</w:t>
            </w:r>
          </w:p>
        </w:tc>
        <w:tc>
          <w:tcPr>
            <w:tcW w:type="dxa" w:w="2880"/>
          </w:tcPr>
          <w:p>
            <w:r>
              <w:t>array</w:t>
            </w:r>
          </w:p>
        </w:tc>
        <w:tc>
          <w:tcPr>
            <w:tcW w:type="dxa" w:w="2880"/>
          </w:tcPr>
          <w:p>
            <w:r>
              <w:t>Instances (events).</w:t>
            </w:r>
          </w:p>
        </w:tc>
      </w:tr>
      <w:tr>
        <w:tc>
          <w:tcPr>
            <w:tcW w:type="dxa" w:w="2880"/>
          </w:tcPr>
          <w:p>
            <w:r>
              <w:t>value[].multiValueExtendedProperties</w:t>
            </w:r>
          </w:p>
        </w:tc>
        <w:tc>
          <w:tcPr>
            <w:tcW w:type="dxa" w:w="2880"/>
          </w:tcPr>
          <w:p>
            <w:r>
              <w:t>array</w:t>
            </w:r>
          </w:p>
        </w:tc>
        <w:tc>
          <w:tcPr>
            <w:tcW w:type="dxa" w:w="2880"/>
          </w:tcPr>
          <w:p>
            <w:r>
              <w:t>Multi-value extended properties (id, value[]).</w:t>
            </w:r>
          </w:p>
        </w:tc>
      </w:tr>
      <w:tr>
        <w:tc>
          <w:tcPr>
            <w:tcW w:type="dxa" w:w="2880"/>
          </w:tcPr>
          <w:p>
            <w:r>
              <w:t>value[].singleValueExtendedProperties</w:t>
            </w:r>
          </w:p>
        </w:tc>
        <w:tc>
          <w:tcPr>
            <w:tcW w:type="dxa" w:w="2880"/>
          </w:tcPr>
          <w:p>
            <w:r>
              <w:t>array</w:t>
            </w:r>
          </w:p>
        </w:tc>
        <w:tc>
          <w:tcPr>
            <w:tcW w:type="dxa" w:w="2880"/>
          </w:tcPr>
          <w:p>
            <w:r>
              <w:t>Single-value extended properties (id, value).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'https://graph.microsoft.com/v1.0/users/user@contoso.com/calendar/events/microsoft.graph.delta()?startDateTime=2019-11-08T20:00:00-08:00&amp;endDateTime=2019-11-09T20:00:00-08:00&amp;$top=50' \</w:t>
        <w:br/>
        <w:t xml:space="preserve"> --header 'Accept: application/json'</w:t>
      </w:r>
    </w:p>
    <w:p>
      <w:pPr>
        <w:pStyle w:val="Heading3"/>
      </w:pPr>
      <w:r>
        <w:t>Example Usage</w:t>
      </w:r>
    </w:p>
    <w:p>
      <w:pPr>
        <w:pStyle w:val="Heading3"/>
      </w:pPr>
      <w:r>
        <w:t>Example 1: Initial full synchronization for a time range</w:t>
      </w:r>
    </w:p>
    <w:p>
      <w:r>
        <w:rPr>
          <w:b/>
          <w:color w:val="666666"/>
          <w:sz w:val="16"/>
        </w:rPr>
        <w:t>[bash]</w:t>
      </w:r>
    </w:p>
    <w:p>
      <w:pPr>
        <w:shd w:fill="F2F2F2" w:val="clear"/>
      </w:pPr>
      <w:r>
        <w:rPr>
          <w:rFonts w:ascii="Courier New" w:hAnsi="Courier New"/>
          <w:sz w:val="17"/>
        </w:rPr>
        <w:t>curl -sS \</w:t>
        <w:br/>
        <w:t xml:space="preserve"> 'https://graph.microsoft.com/v1.0/users/48d31887-5fad-4d73-a9f5-3c356e68a038/calendar/events/microsoft.graph.delta()?startDateTime=2019-11-08T20:00:00-08:00&amp;endDateTime=2019-11-09T20:00:00-08:00' \</w:t>
        <w:br/>
        <w:t xml:space="preserve"> -H 'Accept: application/json'</w:t>
      </w:r>
    </w:p>
    <w:p>
      <w:pPr>
        <w:pStyle w:val="Heading3"/>
      </w:pPr>
      <w:r>
        <w:t>Example 2: Page through results (using $skip)</w:t>
      </w:r>
    </w:p>
    <w:p>
      <w:r>
        <w:rPr>
          <w:b/>
          <w:color w:val="666666"/>
          <w:sz w:val="16"/>
        </w:rPr>
        <w:t>[bash]</w:t>
      </w:r>
    </w:p>
    <w:p>
      <w:pPr>
        <w:shd w:fill="F2F2F2" w:val="clear"/>
      </w:pPr>
      <w:r>
        <w:rPr>
          <w:rFonts w:ascii="Courier New" w:hAnsi="Courier New"/>
          <w:sz w:val="17"/>
        </w:rPr>
        <w:t>curl -sS \</w:t>
        <w:br/>
        <w:t xml:space="preserve"> 'https://graph.microsoft.com/v1.0/users/user@contoso.com/calendar/events/microsoft.graph.delta()?startDateTime=2019-11-08T20:00:00-08:00&amp;endDateTime=2019-11-09T20:00:00-08:00&amp;$skip=10' \</w:t>
        <w:br/>
        <w:t xml:space="preserve"> -H 'Accept: application/json'</w:t>
      </w:r>
    </w:p>
    <w:p>
      <w:pPr>
        <w:pStyle w:val="Heading3"/>
      </w:pPr>
      <w:r>
        <w:t>Example 3: Request only specific properties (using $select)</w:t>
      </w:r>
    </w:p>
    <w:p>
      <w:r>
        <w:rPr>
          <w:b/>
          <w:color w:val="666666"/>
          <w:sz w:val="16"/>
        </w:rPr>
        <w:t>[bash]</w:t>
      </w:r>
    </w:p>
    <w:p>
      <w:pPr>
        <w:shd w:fill="F2F2F2" w:val="clear"/>
      </w:pPr>
      <w:r>
        <w:rPr>
          <w:rFonts w:ascii="Courier New" w:hAnsi="Courier New"/>
          <w:sz w:val="17"/>
        </w:rPr>
        <w:t>curl -sS \</w:t>
        <w:br/>
        <w:t xml:space="preserve"> 'https://graph.microsoft.com/v1.0/users/user@contoso.com/calendar/events/microsoft.graph.delta()?startDateTime=2019-11-08T20:00:00-08:00&amp;endDateTime=2019-11-09T20:00:00-08:00&amp;$select=subject,start,end' \</w:t>
        <w:br/>
        <w:t xml:space="preserve"> -H 'Accept: application/json'</w:t>
      </w:r>
    </w:p>
    <w:p>
      <w:pPr>
        <w:pStyle w:val="Heading3"/>
      </w:pPr>
      <w:r>
        <w:t>Behavior</w:t>
      </w:r>
    </w:p>
    <w:p>
      <w:pPr>
        <w:pStyle w:val="ListBullet"/>
      </w:pPr>
      <w:r>
        <w:t>Initial call returns a full set of events within the specified startDateTime/endDateTime range.</w:t>
      </w:r>
    </w:p>
    <w:p>
      <w:pPr>
        <w:pStyle w:val="ListBullet"/>
      </w:pPr>
      <w:r>
        <w:t>Subsequent calls in the same delta round return only changes (added/updated/deleted events).</w:t>
      </w:r>
    </w:p>
    <w:p>
      <w:pPr>
        <w:pStyle w:val="ListBullet"/>
      </w:pPr>
      <w:r>
        <w:t>The response can include paging via @odata.nextLink.</w:t>
      </w:r>
    </w:p>
    <w:p>
      <w:pPr>
        <w:pStyle w:val="ListBullet"/>
      </w:pPr>
      <w:r>
        <w:t>The response can include a continuation link via @odata.deltaLink for the next delta request.</w:t>
      </w:r>
    </w:p>
    <w:p>
      <w:pPr>
        <w:pStyle w:val="Heading3"/>
      </w:pPr>
      <w:r>
        <w:t>Notes</w:t>
      </w:r>
    </w:p>
    <w:p>
      <w:pPr>
        <w:pStyle w:val="ListBullet"/>
      </w:pPr>
      <w:r>
        <w:t>The time range is defined by startDateTime and endDateTime (ISO 8601).</w:t>
      </w:r>
    </w:p>
    <w:p>
      <w:pPr>
        <w:pStyle w:val="ListBullet"/>
      </w:pPr>
      <w:r>
        <w:t>This endpoint is designed for maintaining a synchronized local store of events for the specified calendarView range.</w:t>
      </w:r>
    </w:p>
    <w:p>
      <w:pPr>
        <w:pStyle w:val="Heading3"/>
      </w:pPr>
      <w:r>
        <w:t>Gotchas</w:t>
      </w:r>
    </w:p>
    <w:p>
      <w:pPr>
        <w:pStyle w:val="ListBullet"/>
      </w:pPr>
      <w:r>
        <w:t>Omitting either startDateTime or endDateTime makes the request invalid (both are required).</w:t>
      </w:r>
    </w:p>
    <w:p>
      <w:pPr>
        <w:pStyle w:val="ListBullet"/>
      </w:pPr>
      <w:r>
        <w:t>The delta process can require multiple calls; follow @odata.nextLink until you receive @odata.deltaLink.</w:t>
      </w:r>
    </w:p>
    <w:p>
      <w:pPr>
        <w:pStyle w:val="Heading3"/>
      </w:pPr>
      <w:r>
        <w:t>Error Handling</w:t>
      </w:r>
    </w:p>
    <w:p>
      <w:pPr>
        <w:pStyle w:val="ListBullet"/>
      </w:pPr>
      <w:r>
        <w:t>default error: Returns an error object with error.code, error.message, optional error.details[], and error.innerError.</w:t>
      </w:r>
    </w:p>
    <w:p>
      <w:r>
        <w:br w:type="page"/>
      </w:r>
    </w:p>
    <w:p>
      <w:pPr>
        <w:pStyle w:val="Heading2"/>
      </w:pPr>
      <w:r>
        <w:t>375. [PATCH] Update a User Calendar’s Permission</w:t>
      </w:r>
    </w:p>
    <w:p>
      <w:r>
        <w:rPr>
          <w:b/>
        </w:rPr>
        <w:t xml:space="preserve">Endpoint: </w:t>
      </w:r>
      <w:r>
        <w:rPr>
          <w:rFonts w:ascii="Courier New" w:hAnsi="Courier New"/>
          <w:sz w:val="18"/>
        </w:rPr>
        <w:t>/users/{{userId}}/calendars/{{calendarId}}/calendarPermissions/{{calendarPermissionId}}</w:t>
      </w:r>
    </w:p>
    <w:p>
      <w:pPr>
        <w:pStyle w:val="Heading3"/>
      </w:pPr>
      <w:r>
        <w:t>Prerequisites</w:t>
      </w:r>
    </w:p>
    <w:p>
      <w:pPr>
        <w:pStyle w:val="ListBullet"/>
      </w:pPr>
      <w:r>
        <w:t>The caller must have permissions to update a user’s calendar sharing/permissions (as required by Microsoft Graph for calendar permissions).</w:t>
      </w:r>
    </w:p>
    <w:p>
      <w:pPr>
        <w:pStyle w:val="Heading3"/>
      </w:pPr>
      <w:r>
        <w:t>Method</w:t>
      </w:r>
    </w:p>
    <w:p>
      <w:r>
        <w:t>PATCH</w:t>
      </w:r>
    </w:p>
    <w:p>
      <w:pPr>
        <w:pStyle w:val="Heading3"/>
      </w:pPr>
      <w:r>
        <w:t>URL</w:t>
      </w:r>
    </w:p>
    <w:p>
      <w:r>
        <w:t>https://graph.microsoft.com/v1.0/users/{{user-id}}/calendars/{{calendar-id}}/calendarPermissions/{{calendarPermission-id}}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calendarPermissions navigation property for a specific calendar permission entry on a user’s calendar. Use this to change the permission role (and related properties) for a recipient/delegate entry.</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The calendarPermission-id path parameter must always be present.</w:t>
      </w:r>
    </w:p>
    <w:p>
      <w:pPr>
        <w:pStyle w:val="ListBullet"/>
      </w:pPr>
      <w:r>
        <w:t>Do not call the API with any missing or empty path parameters (e.g., avoid /users//calendars/...).</w:t>
      </w:r>
    </w:p>
    <w:p>
      <w:pPr>
        <w:pStyle w:val="ListBullet"/>
      </w:pPr>
      <w:r>
        <w:t>Do not infer or guess any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/users/48d31887-5fad-4d73-a9f5-3c356e68a038/calendars/AAMkAGI2.../calendarPermissions/R2VkZWxlZ2F0ZQ==</w:t>
      </w:r>
    </w:p>
    <w:p>
      <w:pPr>
        <w:pStyle w:val="Heading3"/>
      </w:pPr>
      <w:r>
        <w:t>Invalid Examples</w:t>
      </w:r>
    </w:p>
    <w:p>
      <w:r>
        <w:rPr>
          <w:b/>
          <w:color w:val="666666"/>
          <w:sz w:val="16"/>
        </w:rPr>
        <w:t>[http]</w:t>
      </w:r>
    </w:p>
    <w:p>
      <w:pPr>
        <w:shd w:fill="F2F2F2" w:val="clear"/>
      </w:pPr>
      <w:r>
        <w:rPr>
          <w:rFonts w:ascii="Courier New" w:hAnsi="Courier New"/>
          <w:sz w:val="17"/>
        </w:rPr>
        <w:t>/users//calendars/AAMkAGI2.../calendarPermissions/R2VkZWxlZ2F0ZQ==</w:t>
        <w:br/>
        <w:t>/users/48d31887-5fad-4d73-a9f5-3c356e68a038/calendars//calendarPermissions/R2VkZWxlZ2F0ZQ==</w:t>
        <w:br/>
        <w:t>/users/48d31887-5fad-4d73-a9f5-3c356e68a038/calendars/AAMkAGI2.../calendarPermissions/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calendarPermission-id</w:t>
            </w:r>
          </w:p>
        </w:tc>
        <w:tc>
          <w:tcPr>
            <w:tcW w:type="dxa" w:w="2880"/>
          </w:tcPr>
          <w:p>
            <w:r>
              <w:t>string</w:t>
            </w:r>
          </w:p>
        </w:tc>
        <w:tc>
          <w:tcPr>
            <w:tcW w:type="dxa" w:w="2880"/>
          </w:tcPr>
          <w:p>
            <w:r>
              <w:t>The unique identifier of the calendarPermission entry.</w:t>
            </w:r>
          </w:p>
        </w:tc>
      </w:tr>
    </w:tbl>
    <w:p/>
    <w:p>
      <w:pPr>
        <w:pStyle w:val="Heading3"/>
      </w:pPr>
      <w:r>
        <w:t>Required Request Body Fields</w:t>
      </w:r>
    </w:p>
    <w:p>
      <w:r>
        <w:t>The scraped documentation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calendar permission.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 The “My organization” user determines org-wide permissions and can’t be removed as a share recipient.</w:t>
            </w:r>
          </w:p>
        </w:tc>
      </w:tr>
      <w:tr>
        <w:tc>
          <w:tcPr>
            <w:tcW w:type="dxa" w:w="2880"/>
          </w:tcPr>
          <w:p>
            <w:r>
              <w:t>role</w:t>
            </w:r>
          </w:p>
        </w:tc>
        <w:tc>
          <w:tcPr>
            <w:tcW w:type="dxa" w:w="2880"/>
          </w:tcPr>
          <w:p>
            <w:r>
              <w:t>string (enum)</w:t>
            </w:r>
          </w:p>
        </w:tc>
        <w:tc>
          <w:tcPr>
            <w:tcW w:type="dxa" w:w="2880"/>
          </w:tcPr>
          <w:p>
            <w:r>
              <w:t>The permission role. Values: none, freeBusyRead, limitedRead, read, write, delegateWithoutPrivateEventAccess, delegateWithPrivateEventAccess, custom.</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"R2VkZWxlZ2F0ZQ==",</w:t>
        <w:br/>
        <w:t xml:space="preserve"> "allowedRoles": [</w:t>
        <w:br/>
        <w:t xml:space="preserve"> "none",</w:t>
        <w:br/>
        <w:t xml:space="preserve"> "freeBusyRead",</w:t>
        <w:br/>
        <w:t xml:space="preserve"> "limitedRead",</w:t>
        <w:br/>
        <w:t xml:space="preserve"> "read",</w:t>
        <w:br/>
        <w:t xml:space="preserve"> "write",</w:t>
        <w:br/>
        <w:t xml:space="preserve"> "delegateWithoutPrivateEventAccess",</w:t>
        <w:br/>
        <w:t xml:space="preserve"> "delegateWithPrivateEventAccess",</w:t>
        <w:br/>
        <w:t xml:space="preserve"> "custom"</w:t>
        <w:br/>
        <w:t xml:space="preserve"> ],</w:t>
        <w:br/>
        <w:t xml:space="preserve"> "emailAddress": {</w:t>
        <w:br/>
        <w:t xml:space="preserve"> "address": "alex.wilber@example.com",</w:t>
        <w:br/>
        <w:t xml:space="preserve"> "name": "Alex Wilber",</w:t>
        <w:br/>
        <w:t xml:space="preserve"> "additionalProperties": {}</w:t>
        <w:br/>
        <w:t xml:space="preserve"> },</w:t>
        <w:br/>
        <w:t xml:space="preserve"> "isInsideOrganization": true,</w:t>
        <w:br/>
        <w:t xml:space="preserve"> "isRemovable": true,</w:t>
        <w:br/>
        <w:t xml:space="preserve"> "role": "read"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emailAddress</w:t>
            </w:r>
          </w:p>
        </w:tc>
        <w:tc>
          <w:tcPr>
            <w:tcW w:type="dxa" w:w="2880"/>
          </w:tcPr>
          <w:p>
            <w:r>
              <w:t>object</w:t>
            </w:r>
          </w:p>
        </w:tc>
        <w:tc>
          <w:tcPr>
            <w:tcW w:type="dxa" w:w="2880"/>
          </w:tcPr>
          <w:p>
            <w:r>
              <w:t>The email address of the person or entity.</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r>
        <w:tc>
          <w:tcPr>
            <w:tcW w:type="dxa" w:w="2880"/>
          </w:tcPr>
          <w:p>
            <w:r>
              <w:t>emailAddress.additionalProperties</w:t>
            </w:r>
          </w:p>
        </w:tc>
        <w:tc>
          <w:tcPr>
            <w:tcW w:type="dxa" w:w="2880"/>
          </w:tcPr>
          <w:p>
            <w:r>
              <w:t>object</w:t>
            </w:r>
          </w:p>
        </w:tc>
        <w:tc>
          <w:tcPr>
            <w:tcW w:type="dxa" w:w="2880"/>
          </w:tcPr>
          <w:p>
            <w:r>
              <w:t>Additional properties (as provided by the service).</w:t>
            </w:r>
          </w:p>
        </w:tc>
      </w:tr>
      <w:tr>
        <w:tc>
          <w:tcPr>
            <w:tcW w:type="dxa" w:w="2880"/>
          </w:tcPr>
          <w:p>
            <w:r>
              <w:t>isInsideOrganization</w:t>
            </w:r>
          </w:p>
        </w:tc>
        <w:tc>
          <w:tcPr>
            <w:tcW w:type="dxa" w:w="2880"/>
          </w:tcPr>
          <w:p>
            <w:r>
              <w:t>boolean</w:t>
            </w:r>
          </w:p>
        </w:tc>
        <w:tc>
          <w:tcPr>
            <w:tcW w:type="dxa" w:w="2880"/>
          </w:tcPr>
          <w:p>
            <w:r>
              <w:t>True if the user in context (recipient or delegate) is inside the same organization as the calendar owner.</w:t>
            </w:r>
          </w:p>
        </w:tc>
      </w:tr>
      <w:tr>
        <w:tc>
          <w:tcPr>
            <w:tcW w:type="dxa" w:w="2880"/>
          </w:tcPr>
          <w:p>
            <w:r>
              <w:t>isRemovable</w:t>
            </w:r>
          </w:p>
        </w:tc>
        <w:tc>
          <w:tcPr>
            <w:tcW w:type="dxa" w:w="2880"/>
          </w:tcPr>
          <w:p>
            <w:r>
              <w:t>boolean</w:t>
            </w:r>
          </w:p>
        </w:tc>
        <w:tc>
          <w:tcPr>
            <w:tcW w:type="dxa" w:w="2880"/>
          </w:tcPr>
          <w:p>
            <w:r>
              <w:t>True if the user can be removed from the list of recipients or delegates for the specified calendar, false otherwise.</w:t>
            </w:r>
          </w:p>
        </w:tc>
      </w:tr>
      <w:tr>
        <w:tc>
          <w:tcPr>
            <w:tcW w:type="dxa" w:w="2880"/>
          </w:tcPr>
          <w:p>
            <w:r>
              <w:t>role</w:t>
            </w:r>
          </w:p>
        </w:tc>
        <w:tc>
          <w:tcPr>
            <w:tcW w:type="dxa" w:w="2880"/>
          </w:tcPr>
          <w:p>
            <w:r>
              <w:t>string (enum)</w:t>
            </w:r>
          </w:p>
        </w:tc>
        <w:tc>
          <w:tcPr>
            <w:tcW w:type="dxa" w:w="2880"/>
          </w:tcPr>
          <w:p>
            <w:r>
              <w:t>The permission role. Values: none, freeBusyRead, limitedRead, read, write, delegateWithoutPrivateEventAccess, delegateWithPrivateEventAccess, custom.</w:t>
            </w:r>
          </w:p>
        </w:tc>
      </w:tr>
      <w:tr>
        <w:tc>
          <w:tcPr>
            <w:tcW w:type="dxa" w:w="2880"/>
          </w:tcPr>
          <w:p>
            <w:r>
              <w:t>error</w:t>
            </w:r>
          </w:p>
        </w:tc>
        <w:tc>
          <w:tcPr>
            <w:tcW w:type="dxa" w:w="2880"/>
          </w:tcPr>
          <w:p>
            <w:r>
              <w:t>object</w:t>
            </w:r>
          </w:p>
        </w:tc>
        <w:tc>
          <w:tcPr>
            <w:tcW w:type="dxa" w:w="2880"/>
          </w:tcPr>
          <w:p>
            <w:r>
              <w:t>Error container (only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'https://graph.microsoft.com/v1.0/users/48d31887-5fad-4d73-a9f5-3c356e68a038/calendars/AAMkAGI2TAAA=/calendarPermissions/R2VkZWxlZ2F0ZQ==' \</w:t>
        <w:br/>
        <w:t xml:space="preserve"> --header 'Accept: application/json' \</w:t>
        <w:br/>
        <w:t xml:space="preserve"> --header 'Content-Type: application/json' \</w:t>
        <w:br/>
        <w:t xml:space="preserve"> --data '{</w:t>
        <w:br/>
        <w:t xml:space="preserve"> "role": "read"</w:t>
        <w:br/>
        <w:t xml:space="preserve">  }'</w:t>
      </w:r>
    </w:p>
    <w:p>
      <w:pPr>
        <w:pStyle w:val="Heading3"/>
      </w:pPr>
      <w:r>
        <w:t>Example Usage</w:t>
      </w:r>
    </w:p>
    <w:p>
      <w:pPr>
        <w:pStyle w:val="Heading3"/>
      </w:pPr>
      <w:r>
        <w:t>Example 1: Change permission role to write</w:t>
      </w:r>
    </w:p>
    <w:p>
      <w:r>
        <w:rPr>
          <w:b/>
          <w:color w:val="666666"/>
          <w:sz w:val="16"/>
        </w:rPr>
        <w:t>[bash]</w:t>
      </w:r>
    </w:p>
    <w:p>
      <w:pPr>
        <w:shd w:fill="F2F2F2" w:val="clear"/>
      </w:pPr>
      <w:r>
        <w:rPr>
          <w:rFonts w:ascii="Courier New" w:hAnsi="Courier New"/>
          <w:sz w:val="17"/>
        </w:rPr>
        <w:t>curl --request PATCH \</w:t>
        <w:br/>
        <w:t xml:space="preserve"> --url 'https://graph.microsoft.com/v1.0/users/48d31887-5fad-4d73-a9f5-3c356e68a038/calendars/AAMkAGI2TAAA=/calendarPermissions/R2VkZWxlZ2F0ZQ==' \</w:t>
        <w:br/>
        <w:t xml:space="preserve"> --header 'Accept: application/json' \</w:t>
        <w:br/>
        <w:t xml:space="preserve"> --header 'Content-Type: application/json' \</w:t>
        <w:br/>
        <w:t xml:space="preserve"> --data '{</w:t>
        <w:br/>
        <w:t xml:space="preserve"> "role": "write"</w:t>
        <w:br/>
        <w:t xml:space="preserve">  }'</w:t>
      </w:r>
    </w:p>
    <w:p>
      <w:pPr>
        <w:pStyle w:val="Heading3"/>
      </w:pPr>
      <w:r>
        <w:t>Example 2: Set a custom role and specify allowed roles</w:t>
      </w:r>
    </w:p>
    <w:p>
      <w:r>
        <w:rPr>
          <w:b/>
          <w:color w:val="666666"/>
          <w:sz w:val="16"/>
        </w:rPr>
        <w:t>[bash]</w:t>
      </w:r>
    </w:p>
    <w:p>
      <w:pPr>
        <w:shd w:fill="F2F2F2" w:val="clear"/>
      </w:pPr>
      <w:r>
        <w:rPr>
          <w:rFonts w:ascii="Courier New" w:hAnsi="Courier New"/>
          <w:sz w:val="17"/>
        </w:rPr>
        <w:t>curl --request PATCH \</w:t>
        <w:br/>
        <w:t xml:space="preserve"> --url 'https://graph.microsoft.com/v1.0/users/48d31887-5fad-4d73-a9f5-3c356e68a038/calendars/AAMkAGI2TAAA=/calendarPermissions/R2VkZWxlZ2F0ZQ==' \</w:t>
        <w:br/>
        <w:t xml:space="preserve"> --header 'Accept: application/json' \</w:t>
        <w:br/>
        <w:t xml:space="preserve"> --header 'Content-Type: application/json' \</w:t>
        <w:br/>
        <w:t xml:space="preserve"> --data '{</w:t>
        <w:br/>
        <w:t xml:space="preserve"> "role": "custom",</w:t>
        <w:br/>
        <w:t xml:space="preserve"> "allowedRoles": ["read", "write", "custom"]</w:t>
        <w:br/>
        <w:t xml:space="preserve">  }'</w:t>
      </w:r>
    </w:p>
    <w:p>
      <w:pPr>
        <w:pStyle w:val="Heading3"/>
      </w:pPr>
      <w:r>
        <w:t>Notes</w:t>
      </w:r>
    </w:p>
    <w:p>
      <w:pPr>
        <w:pStyle w:val="ListBullet"/>
      </w:pPr>
      <w:r>
        <w:t>The documentation indicates id is read-only; sending it in the PATCH body may be ignored or rejected by the API.</w:t>
      </w:r>
    </w:p>
    <w:p>
      <w:pPr>
        <w:pStyle w:val="ListBullet"/>
      </w:pPr>
      <w:r>
        <w:t>allowedRoles and role use the same set of enum values as provided in the scraped content.</w:t>
      </w:r>
    </w:p>
    <w:p>
      <w:pPr>
        <w:pStyle w:val="ListBullet"/>
      </w:pPr>
      <w:r>
        <w:t>No query parameters were documented for this endpoint.</w:t>
      </w:r>
    </w:p>
    <w:p>
      <w:pPr>
        <w:pStyle w:val="Heading3"/>
      </w:pPr>
      <w:r>
        <w:t>Error Handling</w:t>
      </w:r>
    </w:p>
    <w:p>
      <w:pPr>
        <w:pStyle w:val="ListBullet"/>
      </w:pPr>
      <w:r>
        <w:t>2XX: Returns the updated calendar permission object.</w:t>
      </w:r>
    </w:p>
    <w:p>
      <w:pPr>
        <w:pStyle w:val="ListBullet"/>
      </w:pPr>
      <w:r>
        <w:t>default: Returns an error object with error.code and error.message, and may include details and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p>
      <w:r>
        <w:br w:type="page"/>
      </w:r>
    </w:p>
    <w:p>
      <w:pPr>
        <w:pStyle w:val="Heading2"/>
      </w:pPr>
      <w:r>
        <w:t>376. [GET] Delta Sync Events in a User Calendar (calendarView)</w:t>
      </w:r>
    </w:p>
    <w:p>
      <w:r>
        <w:rPr>
          <w:b/>
        </w:rPr>
        <w:t xml:space="preserve">Endpoint: </w:t>
      </w:r>
      <w:r>
        <w:rPr>
          <w:rFonts w:ascii="Courier New" w:hAnsi="Courier New"/>
          <w:sz w:val="18"/>
        </w:rPr>
        <w:t>/users/{{userId}}/calendars/{{calendarId}}/events/microsoft.graph.delta()</w:t>
      </w:r>
    </w:p>
    <w:p>
      <w:pPr>
        <w:pStyle w:val="Heading3"/>
      </w:pPr>
      <w:r>
        <w:t>Prerequisites</w:t>
      </w:r>
    </w:p>
    <w:p>
      <w:pPr>
        <w:pStyle w:val="ListBullet"/>
      </w:pPr>
      <w:r>
        <w:t>Access to the target user and calendar data (sufficient Microsoft Graph permissions for reading calendar events)</w:t>
      </w:r>
    </w:p>
    <w:p>
      <w:pPr>
        <w:pStyle w:val="Heading3"/>
      </w:pPr>
      <w:r>
        <w:t>Method</w:t>
      </w:r>
    </w:p>
    <w:p>
      <w:r>
        <w:t>GET</w:t>
      </w:r>
    </w:p>
    <w:p>
      <w:pPr>
        <w:pStyle w:val="Heading3"/>
      </w:pPr>
      <w:r>
        <w:t>URL</w:t>
      </w:r>
    </w:p>
    <w:p>
      <w:r>
        <w:t>https://graph.microsoft.com/v1.0/users/{{user-id}}/calendars/{{calendar-id}}/events/microsoft.graph.delta()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event resources that have been added, deleted, or updated in a calendarView (a range of events defined by start and end dates) of the user's primary calendar. The first call returns a full synchronization; subsequent calls in the same round return incremental changes, enabling efficient local synchronization.</w:t>
      </w:r>
    </w:p>
    <w:p>
      <w:pPr>
        <w:pStyle w:val="Heading3"/>
      </w:pPr>
      <w:r>
        <w:t>Enforcement Rules</w:t>
      </w:r>
    </w:p>
    <w:p>
      <w:pPr>
        <w:pStyle w:val="ListBullet"/>
      </w:pPr>
      <w:r>
        <w:t>The user-id path parameter must always be present.</w:t>
      </w:r>
    </w:p>
    <w:p>
      <w:pPr>
        <w:pStyle w:val="ListBullet"/>
      </w:pPr>
      <w:r>
        <w:t>The calendar-id path parameter must always be present.</w:t>
      </w:r>
    </w:p>
    <w:p>
      <w:pPr>
        <w:pStyle w:val="ListBullet"/>
      </w:pPr>
      <w:r>
        <w:t>Always construct the path as /users/{{user-id}}/calendars/{{calendar-id}}/events/microsoft.graph.delta(), where both {{user-id}} and {{calendar-id}} are non-empty strings.</w:t>
      </w:r>
    </w:p>
    <w:p>
      <w:pPr>
        <w:pStyle w:val="ListBullet"/>
      </w:pPr>
      <w:r>
        <w:t>Do not call the API with missing or empty path parameters (e.g., avoid /users//calendars//events/...).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startDateTime and endDateTime query parameters are required and must be ISO 8601 date-time strings (for example, 2019-11-08T20:00:00-08:00).</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/users/48d31887-5fad-4d73-a9f5-3c356e68a038/calendars/AAMkAGIAAA.../events/microsoft.graph.delta()</w:t>
        <w:br/>
        <w:t>/users/user@contoso.com/calendars/AAMkAGIAAA.../events/microsoft.graph.delta()</w:t>
      </w:r>
    </w:p>
    <w:p>
      <w:pPr>
        <w:pStyle w:val="Heading3"/>
      </w:pPr>
      <w:r>
        <w:t>Invalid Examples</w:t>
      </w:r>
    </w:p>
    <w:p>
      <w:r>
        <w:rPr>
          <w:b/>
          <w:color w:val="666666"/>
          <w:sz w:val="16"/>
        </w:rPr>
        <w:t>[http]</w:t>
      </w:r>
    </w:p>
    <w:p>
      <w:pPr>
        <w:shd w:fill="F2F2F2" w:val="clear"/>
      </w:pPr>
      <w:r>
        <w:rPr>
          <w:rFonts w:ascii="Courier New" w:hAnsi="Courier New"/>
          <w:sz w:val="17"/>
        </w:rPr>
        <w:t>/users//calendars/AAMkAGIAAA.../events/microsoft.graph.delta()</w:t>
        <w:br/>
        <w:t>/users/48d31887-5fad-4d73-a9f5-3c356e68a038/calendars//events/microsoft.graph.delta()</w:t>
        <w:br/>
        <w:t>/users/48d31887-5fad-4d73-a9f5-3c356e68a038/calendars/AAMkAGIAAA.../events/microsoft.graph.delta()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startDateTime</w:t>
            </w:r>
          </w:p>
        </w:tc>
        <w:tc>
          <w:tcPr>
            <w:tcW w:type="dxa" w:w="2880"/>
          </w:tcPr>
          <w:p>
            <w:r>
              <w:t>string</w:t>
            </w:r>
          </w:p>
        </w:tc>
        <w:tc>
          <w:tcPr>
            <w:tcW w:type="dxa" w:w="2880"/>
          </w:tcPr>
          <w:p>
            <w:r>
              <w:t>Start of the time range in ISO 8601 format (for example, 2019-11-08T20:00:00-08:00).</w:t>
            </w:r>
          </w:p>
        </w:tc>
      </w:tr>
      <w:tr>
        <w:tc>
          <w:tcPr>
            <w:tcW w:type="dxa" w:w="2880"/>
          </w:tcPr>
          <w:p>
            <w:r>
              <w:t>endDateTime</w:t>
            </w:r>
          </w:p>
        </w:tc>
        <w:tc>
          <w:tcPr>
            <w:tcW w:type="dxa" w:w="2880"/>
          </w:tcPr>
          <w:p>
            <w:r>
              <w:t>string</w:t>
            </w:r>
          </w:p>
        </w:tc>
        <w:tc>
          <w:tcPr>
            <w:tcW w:type="dxa" w:w="2880"/>
          </w:tcPr>
          <w:p>
            <w:r>
              <w:t>End of the time range in ISO 8601 format (for example, 2019-11-08T20:00:00-08:00).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"allowNewTimeProposals": true,</w:t>
        <w:br/>
        <w:t xml:space="preserve"> "attendees": [</w:t>
        <w:br/>
        <w:t xml:space="preserve"> {</w:t>
        <w:br/>
        <w:t xml:space="preserve"> "proposedNewTime": {},</w:t>
        <w:br/>
        <w:t xml:space="preserve"> "status": {}</w:t>
        <w:br/>
        <w:t xml:space="preserve"> }</w:t>
        <w:br/>
        <w:t xml:space="preserve"> ],</w:t>
        <w:br/>
        <w:t xml:space="preserve"> "body": {</w:t>
        <w:br/>
        <w:t xml:space="preserve"> "content": "Discuss Q2 planning.",</w:t>
        <w:br/>
        <w:t xml:space="preserve"> "contentType": "html",</w:t>
        <w:br/>
        <w:t xml:space="preserve"> "additionalProperties": {}</w:t>
        <w:br/>
        <w:t xml:space="preserve"> },</w:t>
        <w:br/>
        <w:t xml:space="preserve"> "bodyPreview": "Discuss Q2 planning.",</w:t>
        <w:br/>
        <w:t xml:space="preserve"> "cancelledOccurrences": [],</w:t>
        <w:br/>
        <w:t xml:space="preserve"> "end": {</w:t>
        <w:br/>
        <w:t xml:space="preserve"> "dateTime": "2017-08-29T05:00:00.0000000",</w:t>
        <w:br/>
        <w:t xml:space="preserve"> "timeZone": "Pacific Standard Time",</w:t>
        <w:br/>
        <w:t xml:space="preserve"> "additionalProperties": {}</w:t>
        <w:br/>
        <w:t xml:space="preserve"> },</w:t>
        <w:br/>
        <w:t xml:space="preserve"> "hasAttachments": false,</w:t>
        <w:br/>
        <w:t xml:space="preserve"> "hideAttendees": false,</w:t>
        <w:br/>
        <w:t xml:space="preserve"> "iCalUId": "040000008200E00074C5B7101A82E00800000000D6F3D...",</w:t>
        <w:br/>
        <w:t xml:space="preserve"> "importance": "normal",</w:t>
        <w:br/>
        <w:t xml:space="preserve"> "isAllDay": false,</w:t>
        <w:br/>
        <w:t xml:space="preserve"> "isCancelled": false,</w:t>
        <w:br/>
        <w:t xml:space="preserve"> "isDraft": false,</w:t>
        <w:br/>
        <w:t xml:space="preserve"> "isOnlineMeeting": false,</w:t>
        <w:br/>
        <w:t xml:space="preserve"> "isOrganizer": true,</w:t>
        <w:br/>
        <w:t xml:space="preserve"> "isReminderOn": true,</w:t>
        <w:br/>
        <w:t xml:space="preserve"> "location":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"locations": [</w:t>
        <w:br/>
        <w:t xml:space="preserve"> {</w:t>
        <w:br/>
        <w:t xml:space="preserve"> "address": {},</w:t>
        <w:br/>
        <w:t xml:space="preserve"> "coordinates": {},</w:t>
        <w:br/>
        <w:t xml:space="preserve"> "displayName": "Conf Room 1",</w:t>
        <w:br/>
        <w:t xml:space="preserve"> "locationEmailAddress": "confroom1@contoso.com",</w:t>
        <w:br/>
        <w:t xml:space="preserve"> "locationType": "default",</w:t>
        <w:br/>
        <w:t xml:space="preserve"> "locationUri": "https://contoso.com/locations/confroom1",</w:t>
        <w:br/>
        <w:t xml:space="preserve"> "uniqueId": "confroom1",</w:t>
        <w:br/>
        <w:t xml:space="preserve"> "uniqueIdType": "unknown",</w:t>
        <w:br/>
        <w:t xml:space="preserve"> "additionalProperties": {}</w:t>
        <w:br/>
        <w:t xml:space="preserve"> }</w:t>
        <w:br/>
        <w:t xml:space="preserve"> ],</w:t>
        <w:br/>
        <w:t xml:space="preserve"> "onlineMeeting": {</w:t>
        <w:br/>
        <w:t xml:space="preserve"> "conferenceId": "123456789",</w:t>
        <w:br/>
        <w:t xml:space="preserve"> "joinUrl": "https://teams.microsoft.com/l/meetup-join/...",</w:t>
        <w:br/>
        <w:t xml:space="preserve"> "phones": [</w:t>
        <w:br/>
        <w:t xml:space="preserve"> {</w:t>
        <w:br/>
        <w:t xml:space="preserve"> "language": "en-US",</w:t>
        <w:br/>
        <w:t xml:space="preserve"> "number": "+1 555 0100",</w:t>
        <w:br/>
        <w:t xml:space="preserve"> "region": "US",</w:t>
        <w:br/>
        <w:t xml:space="preserve"> "type": "unknown",</w:t>
        <w:br/>
        <w:t xml:space="preserve"> "additionalProperties": {}</w:t>
        <w:br/>
        <w:t xml:space="preserve"> }</w:t>
        <w:br/>
        <w:t xml:space="preserve"> ],</w:t>
        <w:br/>
        <w:t xml:space="preserve"> "quickDial": "+15550100,,123456789#",</w:t>
        <w:br/>
        <w:t xml:space="preserve"> "tollFreeNumbers": [],</w:t>
        <w:br/>
        <w:t xml:space="preserve"> "tollNumber": "+1 555 0100",</w:t>
        <w:br/>
        <w:t xml:space="preserve"> "additionalProperties": {}</w:t>
        <w:br/>
        <w:t xml:space="preserve"> },</w:t>
        <w:br/>
        <w:t xml:space="preserve"> "onlineMeetingProvider": "teamsForBusiness",</w:t>
        <w:br/>
        <w:t xml:space="preserve"> "onlineMeetingUrl": "https://meet.lync.com/...",</w:t>
        <w:br/>
        <w:t xml:space="preserve"> "organizer": {</w:t>
        <w:br/>
        <w:t xml:space="preserve"> "emailAddress": {},</w:t>
        <w:br/>
        <w:t xml:space="preserve"> "additionalProperties": {}</w:t>
        <w:br/>
        <w:t xml:space="preserve"> },</w:t>
        <w:br/>
        <w:t xml:space="preserve"> "originalEndTimeZone": "Pacific Standard Time",</w:t>
        <w:br/>
        <w:t xml:space="preserve"> "originalStart": "2014-01-01T00:00:00Z",</w:t>
        <w:br/>
        <w:t xml:space="preserve"> "originalStartTimeZone": "Pacific Standard Time",</w:t>
        <w:br/>
        <w:t xml:space="preserve"> "recurrence": {</w:t>
        <w:br/>
        <w:t xml:space="preserve"> "pattern": {},</w:t>
        <w:br/>
        <w:t xml:space="preserve"> "range": {},</w:t>
        <w:br/>
        <w:t xml:space="preserve"> "additionalProperties": {}</w:t>
        <w:br/>
        <w:t xml:space="preserve"> },</w:t>
        <w:br/>
        <w:t xml:space="preserve"> "reminderMinutesBeforeStart": 15,</w:t>
        <w:br/>
        <w:t xml:space="preserve"> "responseRequested": true,</w:t>
        <w:br/>
        <w:t xml:space="preserve"> "responseStatus": {</w:t>
        <w:br/>
        <w:t xml:space="preserve"> "response": "none",</w:t>
        <w:br/>
        <w:t xml:space="preserve"> "time": "2014-01-01T00:00:00Z",</w:t>
        <w:br/>
        <w:t xml:space="preserve"> "additionalProperties": {}</w:t>
        <w:br/>
        <w:t xml:space="preserve"> },</w:t>
        <w:br/>
        <w:t xml:space="preserve"> "sensitivity": "normal",</w:t>
        <w:br/>
        <w:t xml:space="preserve"> "seriesMasterId": "AAMkAGIAAA...",</w:t>
        <w:br/>
        <w:t xml:space="preserve"> "showAs": "busy",</w:t>
        <w:br/>
        <w:t xml:space="preserve"> "start": {</w:t>
        <w:br/>
        <w:t xml:space="preserve"> "dateTime": "2017-08-29T04:00:00.0000000",</w:t>
        <w:br/>
        <w:t xml:space="preserve"> "timeZone": "Pacific Standard Time",</w:t>
        <w:br/>
        <w:t xml:space="preserve"> "additionalProperties": {}</w:t>
        <w:br/>
        <w:t xml:space="preserve"> },</w:t>
        <w:br/>
        <w:t xml:space="preserve"> "subject": "Q2 Planning",</w:t>
        <w:br/>
        <w:t xml:space="preserve"> "transactionId": "7d4b5a2e-2a30-4f0b-9e2d-9b4d1f3c9a11",</w:t>
        <w:br/>
        <w:t xml:space="preserve"> "type": "singleInstance",</w:t>
        <w:br/>
        <w:t xml:space="preserve"> "webLink": "https://outlook.office.com/owa/?itemid=...",</w:t>
        <w:br/>
        <w:t xml:space="preserve"> "attachments": [</w:t>
        <w:br/>
        <w:t xml:space="preserve"> {</w:t>
        <w:br/>
        <w:t xml:space="preserve"> "id": "AAMkAGIAAA...",</w:t>
        <w:br/>
        <w:t xml:space="preserve"> "contentType": "application/pdf",</w:t>
        <w:br/>
        <w:t xml:space="preserve"> "isInline": false,</w:t>
        <w:br/>
        <w:t xml:space="preserve"> "lastModifiedDateTime": "2014-01-01T00:00:00Z",</w:t>
        <w:br/>
        <w:t xml:space="preserve"> "name": "Agenda.pdf",</w:t>
        <w:br/>
        <w:t xml:space="preserve"> "size": 102400</w:t>
        <w:br/>
        <w:t xml:space="preserve"> }</w:t>
        <w:br/>
        <w:t xml:space="preserve"> ],</w:t>
        <w:br/>
        <w:t xml:space="preserve"> "calendar": {</w:t>
        <w:br/>
        <w:t xml:space="preserve"> "id": "AAMkAGIAAA...",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w:t>
        <w:br/>
        <w:t xml:space="preserve"> "color": "auto",</w:t>
        <w:br/>
        <w:t xml:space="preserve"> "defaultOnlineMeetingProvider": "teamsForBusiness",</w:t>
        <w:br/>
        <w:t xml:space="preserve"> "hexColor": "00FF00",</w:t>
        <w:br/>
        <w:t xml:space="preserve"> "isDefaultCalendar": false,</w:t>
        <w:br/>
        <w:t xml:space="preserve"> "isRemovable": true,</w:t>
        <w:br/>
        <w:t xml:space="preserve"> "isTallyingResponses": true,</w:t>
        <w:br/>
        <w:t xml:space="preserve"> "name": "Calendar",</w:t>
        <w:br/>
        <w:t xml:space="preserve"> "owner": {},</w:t>
        <w:br/>
        <w:t xml:space="preserve"> "calendarPermissions": [</w:t>
        <w:br/>
        <w:t xml:space="preserve"> {</w:t>
        <w:br/>
        <w:t xml:space="preserve"> "id": "AAMkAGIAAA...",</w:t>
        <w:br/>
        <w:t xml:space="preserve"> "allowedRoles": [</w:t>
        <w:br/>
        <w:t xml:space="preserve"> "read",</w:t>
        <w:br/>
        <w:t xml:space="preserve"> "write"</w:t>
        <w:br/>
        <w:t xml:space="preserve"> ],</w:t>
        <w:br/>
        <w:t xml:space="preserve"> "emailAddress": {},</w:t>
        <w:br/>
        <w:t xml:space="preserve"> "isInsideOrganization": true,</w:t>
        <w:br/>
        <w:t xml:space="preserve"> "isRemovable": true,</w:t>
        <w:br/>
        <w:t xml:space="preserve"> "role": "read"</w:t>
        <w:br/>
        <w:t xml:space="preserve"> }</w:t>
        <w:br/>
        <w:t xml:space="preserve"> ],</w:t>
        <w:br/>
        <w:t xml:space="preserve"> "calendarView": [],</w:t>
        <w:br/>
        <w:t xml:space="preserve"> "events": [],</w:t>
        <w:br/>
        <w:t xml:space="preserve"> "multiValueExtendedProperties": [</w:t>
        <w:br/>
        <w:t xml:space="preserve"> {</w:t>
        <w:br/>
        <w:t xml:space="preserve"> "id": "StringArray {00020329-0000-0000-C000-000000000046} Name MyProp",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MyProp",</w:t>
        <w:br/>
        <w:t xml:space="preserve"> "value": "X"</w:t>
        <w:br/>
        <w:t xml:space="preserve"> }</w:t>
        <w:br/>
        <w:t xml:space="preserve"> ]</w:t>
        <w:br/>
        <w:t xml:space="preserve"> },</w:t>
        <w:br/>
        <w:t xml:space="preserve"> "exceptionOccurrences": [],</w:t>
        <w:br/>
        <w:t xml:space="preserve"> "extensions": [</w:t>
        <w:br/>
        <w:t xml:space="preserve"> {</w:t>
        <w:br/>
        <w:t xml:space="preserve"> "id": "com.contoso.myextension"</w:t>
        <w:br/>
        <w:t xml:space="preserve"> }</w:t>
        <w:br/>
        <w:t xml:space="preserve"> ],</w:t>
        <w:br/>
        <w:t xml:space="preserve"> "instances": [],</w:t>
        <w:br/>
        <w:t xml:space="preserve"> "multiValueExtendedProperties": [</w:t>
        <w:br/>
        <w:t xml:space="preserve"> {</w:t>
        <w:br/>
        <w:t xml:space="preserve"> "id": "StringArray {00020329-0000-0000-C000-000000000046} Name MyProp",</w:t>
        <w:br/>
        <w:t xml:space="preserve"> "value": [</w:t>
        <w:br/>
        <w:t xml:space="preserve"> "A",</w:t>
        <w:br/>
        <w:t xml:space="preserve"> "B"</w:t>
        <w:br/>
        <w:t xml:space="preserve"> ]</w:t>
        <w:br/>
        <w:t xml:space="preserve"> }</w:t>
        <w:br/>
        <w:t xml:space="preserve"> ],</w:t>
        <w:br/>
        <w:t xml:space="preserve"> "singleValueExtendedProperties": [</w:t>
        <w:br/>
        <w:t xml:space="preserve"> {</w:t>
        <w:br/>
        <w:t xml:space="preserve"> "id": "String {00020329-0000-0000-C000-000000000046} Name MyProp",</w:t>
        <w:br/>
        <w:t xml:space="preserve"> "value": "X"</w:t>
        <w:br/>
        <w:t xml:space="preserve"> }</w:t>
        <w:br/>
        <w:t xml:space="preserve"> ],</w:t>
        <w:br/>
        <w:t xml:space="preserve"> "additionalProperties": {}</w:t>
        <w:br/>
        <w:t xml:space="preserve"> }</w:t>
        <w:br/>
        <w:t xml:space="preserve"> ],</w:t>
        <w:br/>
        <w:t xml:space="preserve"> "@odata.nextLink": "https://graph.microsoft.com/v1.0/users/.../events/microsoft.graph.delta()?startDateTime=...&amp;endDateTime=...&amp;$skiptoken=...",</w:t>
        <w:br/>
        <w:t xml:space="preserve"> "@odata.deltaLink": "https://graph.microsoft.com/v1.0/users/.../events/microsoft.graph.delta()?startDateTime=...&amp;endDateTime=...&amp;$deltatoken=..."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events representing added/updated/deleted changes in the specified calendarView.</w:t>
            </w:r>
          </w:p>
        </w:tc>
      </w:tr>
      <w:tr>
        <w:tc>
          <w:tcPr>
            <w:tcW w:type="dxa" w:w="2880"/>
          </w:tcPr>
          <w:p>
            <w:r>
              <w:t>@odata.nextLink</w:t>
            </w:r>
          </w:p>
        </w:tc>
        <w:tc>
          <w:tcPr>
            <w:tcW w:type="dxa" w:w="2880"/>
          </w:tcPr>
          <w:p>
            <w:r>
              <w:t>string</w:t>
            </w:r>
          </w:p>
        </w:tc>
        <w:tc>
          <w:tcPr>
            <w:tcW w:type="dxa" w:w="2880"/>
          </w:tcPr>
          <w:p>
            <w:r>
              <w:t>URL to retrieve the next page of results (when more results are available).</w:t>
            </w:r>
          </w:p>
        </w:tc>
      </w:tr>
      <w:tr>
        <w:tc>
          <w:tcPr>
            <w:tcW w:type="dxa" w:w="2880"/>
          </w:tcPr>
          <w:p>
            <w:r>
              <w:t>@odata.deltaLink</w:t>
            </w:r>
          </w:p>
        </w:tc>
        <w:tc>
          <w:tcPr>
            <w:tcW w:type="dxa" w:w="2880"/>
          </w:tcPr>
          <w:p>
            <w:r>
              <w:t>string</w:t>
            </w:r>
          </w:p>
        </w:tc>
        <w:tc>
          <w:tcPr>
            <w:tcW w:type="dxa" w:w="2880"/>
          </w:tcPr>
          <w:p>
            <w:r>
              <w:t>URL to retrieve delta changes in subsequent calls (use in later requests in the same delta round).</w:t>
            </w:r>
          </w:p>
        </w:tc>
      </w:tr>
      <w:tr>
        <w:tc>
          <w:tcPr>
            <w:tcW w:type="dxa" w:w="2880"/>
          </w:tcPr>
          <w:p>
            <w:r>
              <w:t>value[].allowNewTimeProposals</w:t>
            </w:r>
          </w:p>
        </w:tc>
        <w:tc>
          <w:tcPr>
            <w:tcW w:type="dxa" w:w="2880"/>
          </w:tcPr>
          <w:p>
            <w:r>
              <w:t>boolean</w:t>
            </w:r>
          </w:p>
        </w:tc>
        <w:tc>
          <w:tcPr>
            <w:tcW w:type="dxa" w:w="2880"/>
          </w:tcPr>
          <w:p>
            <w:r>
              <w:t>True if the meeting organizer allows invitees to propose a new time; otherwise false. Default is true.</w:t>
            </w:r>
          </w:p>
        </w:tc>
      </w:tr>
      <w:tr>
        <w:tc>
          <w:tcPr>
            <w:tcW w:type="dxa" w:w="2880"/>
          </w:tcPr>
          <w:p>
            <w:r>
              <w:t>value[].attendees</w:t>
            </w:r>
          </w:p>
        </w:tc>
        <w:tc>
          <w:tcPr>
            <w:tcW w:type="dxa" w:w="2880"/>
          </w:tcPr>
          <w:p>
            <w:r>
              <w:t>array</w:t>
            </w:r>
          </w:p>
        </w:tc>
        <w:tc>
          <w:tcPr>
            <w:tcW w:type="dxa" w:w="2880"/>
          </w:tcPr>
          <w:p>
            <w:r>
              <w:t>Attendees. (Elements include attendee base info plus proposedNewTime and status.)</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string</w:t>
            </w:r>
          </w:p>
        </w:tc>
        <w:tc>
          <w:tcPr>
            <w:tcW w:type="dxa" w:w="2880"/>
          </w:tcPr>
          <w:p>
            <w:r>
              <w:t>Body content type (microsoft.graph.bodyType).</w:t>
            </w:r>
          </w:p>
        </w:tc>
      </w:tr>
      <w:tr>
        <w:tc>
          <w:tcPr>
            <w:tcW w:type="dxa" w:w="2880"/>
          </w:tcPr>
          <w:p>
            <w:r>
              <w:t>value[].bodyPreview</w:t>
            </w:r>
          </w:p>
        </w:tc>
        <w:tc>
          <w:tcPr>
            <w:tcW w:type="dxa" w:w="2880"/>
          </w:tcPr>
          <w:p>
            <w:r>
              <w:t>string</w:t>
            </w:r>
          </w:p>
        </w:tc>
        <w:tc>
          <w:tcPr>
            <w:tcW w:type="dxa" w:w="2880"/>
          </w:tcPr>
          <w:p>
            <w:r>
              <w:t>Preview of the message associated with the event (text).</w:t>
            </w:r>
          </w:p>
        </w:tc>
      </w:tr>
      <w:tr>
        <w:tc>
          <w:tcPr>
            <w:tcW w:type="dxa" w:w="2880"/>
          </w:tcPr>
          <w:p>
            <w:r>
              <w:t>value[].cancelledOccurrences</w:t>
            </w:r>
          </w:p>
        </w:tc>
        <w:tc>
          <w:tcPr>
            <w:tcW w:type="dxa" w:w="2880"/>
          </w:tcPr>
          <w:p>
            <w:r>
              <w:t>string[]</w:t>
            </w:r>
          </w:p>
        </w:tc>
        <w:tc>
          <w:tcPr>
            <w:tcW w:type="dxa" w:w="2880"/>
          </w:tcPr>
          <w:p>
            <w:r>
              <w:t>Cancelled occurrences identifiers (as returned by API).</w:t>
            </w:r>
          </w:p>
        </w:tc>
      </w:tr>
      <w:tr>
        <w:tc>
          <w:tcPr>
            <w:tcW w:type="dxa" w:w="2880"/>
          </w:tcPr>
          <w:p>
            <w:r>
              <w:t>value[].start.dateTime</w:t>
            </w:r>
          </w:p>
        </w:tc>
        <w:tc>
          <w:tcPr>
            <w:tcW w:type="dxa" w:w="2880"/>
          </w:tcPr>
          <w:p>
            <w:r>
              <w:t>string</w:t>
            </w:r>
          </w:p>
        </w:tc>
        <w:tc>
          <w:tcPr>
            <w:tcW w:type="dxa" w:w="2880"/>
          </w:tcPr>
          <w:p>
            <w:r>
              <w:t>Start date/time in {date}T{time} format.</w:t>
            </w:r>
          </w:p>
        </w:tc>
      </w:tr>
      <w:tr>
        <w:tc>
          <w:tcPr>
            <w:tcW w:type="dxa" w:w="2880"/>
          </w:tcPr>
          <w:p>
            <w:r>
              <w:t>value[].start.timeZone</w:t>
            </w:r>
          </w:p>
        </w:tc>
        <w:tc>
          <w:tcPr>
            <w:tcW w:type="dxa" w:w="2880"/>
          </w:tcPr>
          <w:p>
            <w:r>
              <w:t>string</w:t>
            </w:r>
          </w:p>
        </w:tc>
        <w:tc>
          <w:tcPr>
            <w:tcW w:type="dxa" w:w="2880"/>
          </w:tcPr>
          <w:p>
            <w:r>
              <w:t>Time zone for start (for example, Pacific Standard Time).</w:t>
            </w:r>
          </w:p>
        </w:tc>
      </w:tr>
      <w:tr>
        <w:tc>
          <w:tcPr>
            <w:tcW w:type="dxa" w:w="2880"/>
          </w:tcPr>
          <w:p>
            <w:r>
              <w:t>value[].end.dateTime</w:t>
            </w:r>
          </w:p>
        </w:tc>
        <w:tc>
          <w:tcPr>
            <w:tcW w:type="dxa" w:w="2880"/>
          </w:tcPr>
          <w:p>
            <w:r>
              <w:t>string</w:t>
            </w:r>
          </w:p>
        </w:tc>
        <w:tc>
          <w:tcPr>
            <w:tcW w:type="dxa" w:w="2880"/>
          </w:tcPr>
          <w:p>
            <w:r>
              <w:t>End date/time in {date}T{time} format.</w:t>
            </w:r>
          </w:p>
        </w:tc>
      </w:tr>
      <w:tr>
        <w:tc>
          <w:tcPr>
            <w:tcW w:type="dxa" w:w="2880"/>
          </w:tcPr>
          <w:p>
            <w:r>
              <w:t>value[].end.timeZone</w:t>
            </w:r>
          </w:p>
        </w:tc>
        <w:tc>
          <w:tcPr>
            <w:tcW w:type="dxa" w:w="2880"/>
          </w:tcPr>
          <w:p>
            <w:r>
              <w:t>string</w:t>
            </w:r>
          </w:p>
        </w:tc>
        <w:tc>
          <w:tcPr>
            <w:tcW w:type="dxa" w:w="2880"/>
          </w:tcPr>
          <w:p>
            <w:r>
              <w:t>Time zone for end.</w:t>
            </w:r>
          </w:p>
        </w:tc>
      </w:tr>
      <w:tr>
        <w:tc>
          <w:tcPr>
            <w:tcW w:type="dxa" w:w="2880"/>
          </w:tcPr>
          <w:p>
            <w:r>
              <w:t>value[].hasAttachments</w:t>
            </w:r>
          </w:p>
        </w:tc>
        <w:tc>
          <w:tcPr>
            <w:tcW w:type="dxa" w:w="2880"/>
          </w:tcPr>
          <w:p>
            <w:r>
              <w:t>boolean</w:t>
            </w:r>
          </w:p>
        </w:tc>
        <w:tc>
          <w:tcPr>
            <w:tcW w:type="dxa" w:w="2880"/>
          </w:tcPr>
          <w:p>
            <w:r>
              <w:t>True if the event has attachments.</w:t>
            </w:r>
          </w:p>
        </w:tc>
      </w:tr>
      <w:tr>
        <w:tc>
          <w:tcPr>
            <w:tcW w:type="dxa" w:w="2880"/>
          </w:tcPr>
          <w:p>
            <w:r>
              <w:t>value[].hideAttendees</w:t>
            </w:r>
          </w:p>
        </w:tc>
        <w:tc>
          <w:tcPr>
            <w:tcW w:type="dxa" w:w="2880"/>
          </w:tcPr>
          <w:p>
            <w:r>
              <w:t>boolean</w:t>
            </w:r>
          </w:p>
        </w:tc>
        <w:tc>
          <w:tcPr>
            <w:tcW w:type="dxa" w:w="2880"/>
          </w:tcPr>
          <w:p>
            <w:r>
              <w:t>If true, attendees only see themselves. Default is false.</w:t>
            </w:r>
          </w:p>
        </w:tc>
      </w:tr>
      <w:tr>
        <w:tc>
          <w:tcPr>
            <w:tcW w:type="dxa" w:w="2880"/>
          </w:tcPr>
          <w:p>
            <w:r>
              <w:t>value[].iCalUId</w:t>
            </w:r>
          </w:p>
        </w:tc>
        <w:tc>
          <w:tcPr>
            <w:tcW w:type="dxa" w:w="2880"/>
          </w:tcPr>
          <w:p>
            <w:r>
              <w:t>string</w:t>
            </w:r>
          </w:p>
        </w:tc>
        <w:tc>
          <w:tcPr>
            <w:tcW w:type="dxa" w:w="2880"/>
          </w:tcPr>
          <w:p>
            <w:r>
              <w:t>Unique identifier across calendars. Read-only.</w:t>
            </w:r>
          </w:p>
        </w:tc>
      </w:tr>
      <w:tr>
        <w:tc>
          <w:tcPr>
            <w:tcW w:type="dxa" w:w="2880"/>
          </w:tcPr>
          <w:p>
            <w:r>
              <w:t>value[].importance</w:t>
            </w:r>
          </w:p>
        </w:tc>
        <w:tc>
          <w:tcPr>
            <w:tcW w:type="dxa" w:w="2880"/>
          </w:tcPr>
          <w:p>
            <w:r>
              <w:t>string</w:t>
            </w:r>
          </w:p>
        </w:tc>
        <w:tc>
          <w:tcPr>
            <w:tcW w:type="dxa" w:w="2880"/>
          </w:tcPr>
          <w:p>
            <w:r>
              <w:t>Importance: low, normal, or high.</w:t>
            </w:r>
          </w:p>
        </w:tc>
      </w:tr>
      <w:tr>
        <w:tc>
          <w:tcPr>
            <w:tcW w:type="dxa" w:w="2880"/>
          </w:tcPr>
          <w:p>
            <w:r>
              <w:t>value[].isAllDay</w:t>
            </w:r>
          </w:p>
        </w:tc>
        <w:tc>
          <w:tcPr>
            <w:tcW w:type="dxa" w:w="2880"/>
          </w:tcPr>
          <w:p>
            <w:r>
              <w:t>boolean</w:t>
            </w:r>
          </w:p>
        </w:tc>
        <w:tc>
          <w:tcPr>
            <w:tcW w:type="dxa" w:w="2880"/>
          </w:tcPr>
          <w:p>
            <w:r>
              <w:t>True if event lasts all day (start/end must be midnight in same time zone).</w:t>
            </w:r>
          </w:p>
        </w:tc>
      </w:tr>
      <w:tr>
        <w:tc>
          <w:tcPr>
            <w:tcW w:type="dxa" w:w="2880"/>
          </w:tcPr>
          <w:p>
            <w:r>
              <w:t>value[].isCancelled</w:t>
            </w:r>
          </w:p>
        </w:tc>
        <w:tc>
          <w:tcPr>
            <w:tcW w:type="dxa" w:w="2880"/>
          </w:tcPr>
          <w:p>
            <w:r>
              <w:t>boolean</w:t>
            </w:r>
          </w:p>
        </w:tc>
        <w:tc>
          <w:tcPr>
            <w:tcW w:type="dxa" w:w="2880"/>
          </w:tcPr>
          <w:p>
            <w:r>
              <w:t>True if event has been canceled.</w:t>
            </w:r>
          </w:p>
        </w:tc>
      </w:tr>
      <w:tr>
        <w:tc>
          <w:tcPr>
            <w:tcW w:type="dxa" w:w="2880"/>
          </w:tcPr>
          <w:p>
            <w:r>
              <w:t>value[].isDraft</w:t>
            </w:r>
          </w:p>
        </w:tc>
        <w:tc>
          <w:tcPr>
            <w:tcW w:type="dxa" w:w="2880"/>
          </w:tcPr>
          <w:p>
            <w:r>
              <w:t>boolean</w:t>
            </w:r>
          </w:p>
        </w:tc>
        <w:tc>
          <w:tcPr>
            <w:tcW w:type="dxa" w:w="2880"/>
          </w:tcPr>
          <w:p>
            <w:r>
              <w:t>True if updated in Outlook but updates not sent to attendees.</w:t>
            </w:r>
          </w:p>
        </w:tc>
      </w:tr>
      <w:tr>
        <w:tc>
          <w:tcPr>
            <w:tcW w:type="dxa" w:w="2880"/>
          </w:tcPr>
          <w:p>
            <w:r>
              <w:t>value[].isOnlineMeeting</w:t>
            </w:r>
          </w:p>
        </w:tc>
        <w:tc>
          <w:tcPr>
            <w:tcW w:type="dxa" w:w="2880"/>
          </w:tcPr>
          <w:p>
            <w:r>
              <w:t>boolean</w:t>
            </w:r>
          </w:p>
        </w:tc>
        <w:tc>
          <w:tcPr>
            <w:tcW w:type="dxa" w:w="2880"/>
          </w:tcPr>
          <w:p>
            <w:r>
              <w:t>True if event has online meeting info; default false.</w:t>
            </w:r>
          </w:p>
        </w:tc>
      </w:tr>
      <w:tr>
        <w:tc>
          <w:tcPr>
            <w:tcW w:type="dxa" w:w="2880"/>
          </w:tcPr>
          <w:p>
            <w:r>
              <w:t>value[].isOrganizer</w:t>
            </w:r>
          </w:p>
        </w:tc>
        <w:tc>
          <w:tcPr>
            <w:tcW w:type="dxa" w:w="2880"/>
          </w:tcPr>
          <w:p>
            <w:r>
              <w:t>boolean</w:t>
            </w:r>
          </w:p>
        </w:tc>
        <w:tc>
          <w:tcPr>
            <w:tcW w:type="dxa" w:w="2880"/>
          </w:tcPr>
          <w:p>
            <w:r>
              <w:t>True if calendar owner is the organizer (including delegate cases).</w:t>
            </w:r>
          </w:p>
        </w:tc>
      </w:tr>
      <w:tr>
        <w:tc>
          <w:tcPr>
            <w:tcW w:type="dxa" w:w="2880"/>
          </w:tcPr>
          <w:p>
            <w:r>
              <w:t>value[].isReminderOn</w:t>
            </w:r>
          </w:p>
        </w:tc>
        <w:tc>
          <w:tcPr>
            <w:tcW w:type="dxa" w:w="2880"/>
          </w:tcPr>
          <w:p>
            <w:r>
              <w:t>boolean</w:t>
            </w:r>
          </w:p>
        </w:tc>
        <w:tc>
          <w:tcPr>
            <w:tcW w:type="dxa" w:w="2880"/>
          </w:tcPr>
          <w:p>
            <w:r>
              <w:t>True if an alert is set.</w:t>
            </w:r>
          </w:p>
        </w:tc>
      </w:tr>
      <w:tr>
        <w:tc>
          <w:tcPr>
            <w:tcW w:type="dxa" w:w="2880"/>
          </w:tcPr>
          <w:p>
            <w:r>
              <w:t>value[].location</w:t>
            </w:r>
          </w:p>
        </w:tc>
        <w:tc>
          <w:tcPr>
            <w:tcW w:type="dxa" w:w="2880"/>
          </w:tcPr>
          <w:p>
            <w:r>
              <w:t>object</w:t>
            </w:r>
          </w:p>
        </w:tc>
        <w:tc>
          <w:tcPr>
            <w:tcW w:type="dxa" w:w="2880"/>
          </w:tcPr>
          <w:p>
            <w:r>
              <w:t>Primary location details.</w:t>
            </w:r>
          </w:p>
        </w:tc>
      </w:tr>
      <w:tr>
        <w:tc>
          <w:tcPr>
            <w:tcW w:type="dxa" w:w="2880"/>
          </w:tcPr>
          <w:p>
            <w:r>
              <w:t>value[].locations</w:t>
            </w:r>
          </w:p>
        </w:tc>
        <w:tc>
          <w:tcPr>
            <w:tcW w:type="dxa" w:w="2880"/>
          </w:tcPr>
          <w:p>
            <w:r>
              <w:t>array</w:t>
            </w:r>
          </w:p>
        </w:tc>
        <w:tc>
          <w:tcPr>
            <w:tcW w:type="dxa" w:w="2880"/>
          </w:tcPr>
          <w:p>
            <w:r>
              <w:t>Multiple locations.</w:t>
            </w:r>
          </w:p>
        </w:tc>
      </w:tr>
      <w:tr>
        <w:tc>
          <w:tcPr>
            <w:tcW w:type="dxa" w:w="2880"/>
          </w:tcPr>
          <w:p>
            <w:r>
              <w:t>value[].onlineMeeting</w:t>
            </w:r>
          </w:p>
        </w:tc>
        <w:tc>
          <w:tcPr>
            <w:tcW w:type="dxa" w:w="2880"/>
          </w:tcPr>
          <w:p>
            <w:r>
              <w:t>object</w:t>
            </w:r>
          </w:p>
        </w:tc>
        <w:tc>
          <w:tcPr>
            <w:tcW w:type="dxa" w:w="2880"/>
          </w:tcPr>
          <w:p>
            <w:r>
              <w:t>Online meeting info (conferenceId, joinUrl, phones, etc.).</w:t>
            </w:r>
          </w:p>
        </w:tc>
      </w:tr>
      <w:tr>
        <w:tc>
          <w:tcPr>
            <w:tcW w:type="dxa" w:w="2880"/>
          </w:tcPr>
          <w:p>
            <w:r>
              <w:t>value[].onlineMeetingProvider</w:t>
            </w:r>
          </w:p>
        </w:tc>
        <w:tc>
          <w:tcPr>
            <w:tcW w:type="dxa" w:w="2880"/>
          </w:tcPr>
          <w:p>
            <w:r>
              <w:t>string</w:t>
            </w:r>
          </w:p>
        </w:tc>
        <w:tc>
          <w:tcPr>
            <w:tcW w:type="dxa" w:w="2880"/>
          </w:tcPr>
          <w:p>
            <w:r>
              <w:t>Provider: unknown, skypeForBusiness, skypeForConsumer, teamsForBusiness.</w:t>
            </w:r>
          </w:p>
        </w:tc>
      </w:tr>
      <w:tr>
        <w:tc>
          <w:tcPr>
            <w:tcW w:type="dxa" w:w="2880"/>
          </w:tcPr>
          <w:p>
            <w:r>
              <w:t>value[].onlineMeetingUrl</w:t>
            </w:r>
          </w:p>
        </w:tc>
        <w:tc>
          <w:tcPr>
            <w:tcW w:type="dxa" w:w="2880"/>
          </w:tcPr>
          <w:p>
            <w:r>
              <w:t>string</w:t>
            </w:r>
          </w:p>
        </w:tc>
        <w:tc>
          <w:tcPr>
            <w:tcW w:type="dxa" w:w="2880"/>
          </w:tcPr>
          <w:p>
            <w:r>
              <w:t>URL for online meeting (deprecated in future; use onlineMeeting.joinUrl). Read-only.</w:t>
            </w:r>
          </w:p>
        </w:tc>
      </w:tr>
      <w:tr>
        <w:tc>
          <w:tcPr>
            <w:tcW w:type="dxa" w:w="2880"/>
          </w:tcPr>
          <w:p>
            <w:r>
              <w:t>value[].organizer</w:t>
            </w:r>
          </w:p>
        </w:tc>
        <w:tc>
          <w:tcPr>
            <w:tcW w:type="dxa" w:w="2880"/>
          </w:tcPr>
          <w:p>
            <w:r>
              <w:t>object</w:t>
            </w:r>
          </w:p>
        </w:tc>
        <w:tc>
          <w:tcPr>
            <w:tcW w:type="dxa" w:w="2880"/>
          </w:tcPr>
          <w:p>
            <w:r>
              <w:t>Organizer info (emailAddress).</w:t>
            </w:r>
          </w:p>
        </w:tc>
      </w:tr>
      <w:tr>
        <w:tc>
          <w:tcPr>
            <w:tcW w:type="dxa" w:w="2880"/>
          </w:tcPr>
          <w:p>
            <w:r>
              <w:t>value[].originalEndTimeZone</w:t>
            </w:r>
          </w:p>
        </w:tc>
        <w:tc>
          <w:tcPr>
            <w:tcW w:type="dxa" w:w="2880"/>
          </w:tcPr>
          <w:p>
            <w:r>
              <w:t>string</w:t>
            </w:r>
          </w:p>
        </w:tc>
        <w:tc>
          <w:tcPr>
            <w:tcW w:type="dxa" w:w="2880"/>
          </w:tcPr>
          <w:p>
            <w:r>
              <w:t>End time zone set when event created.</w:t>
            </w:r>
          </w:p>
        </w:tc>
      </w:tr>
      <w:tr>
        <w:tc>
          <w:tcPr>
            <w:tcW w:type="dxa" w:w="2880"/>
          </w:tcPr>
          <w:p>
            <w:r>
              <w:t>value[].originalStart</w:t>
            </w:r>
          </w:p>
        </w:tc>
        <w:tc>
          <w:tcPr>
            <w:tcW w:type="dxa" w:w="2880"/>
          </w:tcPr>
          <w:p>
            <w:r>
              <w:t>string</w:t>
            </w:r>
          </w:p>
        </w:tc>
        <w:tc>
          <w:tcPr>
            <w:tcW w:type="dxa" w:w="2880"/>
          </w:tcPr>
          <w:p>
            <w:r>
              <w:t>Original start time (ISO 8601 UTC) for occurrences/exceptions; not returned for single instances.</w:t>
            </w:r>
          </w:p>
        </w:tc>
      </w:tr>
      <w:tr>
        <w:tc>
          <w:tcPr>
            <w:tcW w:type="dxa" w:w="2880"/>
          </w:tcPr>
          <w:p>
            <w:r>
              <w:t>value[].originalStartTimeZone</w:t>
            </w:r>
          </w:p>
        </w:tc>
        <w:tc>
          <w:tcPr>
            <w:tcW w:type="dxa" w:w="2880"/>
          </w:tcPr>
          <w:p>
            <w:r>
              <w:t>string</w:t>
            </w:r>
          </w:p>
        </w:tc>
        <w:tc>
          <w:tcPr>
            <w:tcW w:type="dxa" w:w="2880"/>
          </w:tcPr>
          <w:p>
            <w:r>
              <w:t>Start time zone set when event created.</w:t>
            </w:r>
          </w:p>
        </w:tc>
      </w:tr>
      <w:tr>
        <w:tc>
          <w:tcPr>
            <w:tcW w:type="dxa" w:w="2880"/>
          </w:tcPr>
          <w:p>
            <w:r>
              <w:t>value[].recurrence</w:t>
            </w:r>
          </w:p>
        </w:tc>
        <w:tc>
          <w:tcPr>
            <w:tcW w:type="dxa" w:w="2880"/>
          </w:tcPr>
          <w:p>
            <w:r>
              <w:t>object</w:t>
            </w:r>
          </w:p>
        </w:tc>
        <w:tc>
          <w:tcPr>
            <w:tcW w:type="dxa" w:w="2880"/>
          </w:tcPr>
          <w:p>
            <w:r>
              <w:t>Recurrence pattern and range.</w:t>
            </w:r>
          </w:p>
        </w:tc>
      </w:tr>
      <w:tr>
        <w:tc>
          <w:tcPr>
            <w:tcW w:type="dxa" w:w="2880"/>
          </w:tcPr>
          <w:p>
            <w:r>
              <w:t>value[].reminderMinutesBeforeStart</w:t>
            </w:r>
          </w:p>
        </w:tc>
        <w:tc>
          <w:tcPr>
            <w:tcW w:type="dxa" w:w="2880"/>
          </w:tcPr>
          <w:p>
            <w:r>
              <w:t>number</w:t>
            </w:r>
          </w:p>
        </w:tc>
        <w:tc>
          <w:tcPr>
            <w:tcW w:type="dxa" w:w="2880"/>
          </w:tcPr>
          <w:p>
            <w:r>
              <w:t>Minutes before start for reminder. Range: -2147483648 to 2147483647.</w:t>
            </w:r>
          </w:p>
        </w:tc>
      </w:tr>
      <w:tr>
        <w:tc>
          <w:tcPr>
            <w:tcW w:type="dxa" w:w="2880"/>
          </w:tcPr>
          <w:p>
            <w:r>
              <w:t>value[].responseRequested</w:t>
            </w:r>
          </w:p>
        </w:tc>
        <w:tc>
          <w:tcPr>
            <w:tcW w:type="dxa" w:w="2880"/>
          </w:tcPr>
          <w:p>
            <w:r>
              <w:t>boolean</w:t>
            </w:r>
          </w:p>
        </w:tc>
        <w:tc>
          <w:tcPr>
            <w:tcW w:type="dxa" w:w="2880"/>
          </w:tcPr>
          <w:p>
            <w:r>
              <w:t>Default true; organizer requests response.</w:t>
            </w:r>
          </w:p>
        </w:tc>
      </w:tr>
      <w:tr>
        <w:tc>
          <w:tcPr>
            <w:tcW w:type="dxa" w:w="2880"/>
          </w:tcPr>
          <w:p>
            <w:r>
              <w:t>value[].responseStatus</w:t>
            </w:r>
          </w:p>
        </w:tc>
        <w:tc>
          <w:tcPr>
            <w:tcW w:type="dxa" w:w="2880"/>
          </w:tcPr>
          <w:p>
            <w:r>
              <w:t>object</w:t>
            </w:r>
          </w:p>
        </w:tc>
        <w:tc>
          <w:tcPr>
            <w:tcW w:type="dxa" w:w="2880"/>
          </w:tcPr>
          <w:p>
            <w:r>
              <w:t>Response type and time (ISO 8601 UTC).</w:t>
            </w:r>
          </w:p>
        </w:tc>
      </w:tr>
      <w:tr>
        <w:tc>
          <w:tcPr>
            <w:tcW w:type="dxa" w:w="2880"/>
          </w:tcPr>
          <w:p>
            <w:r>
              <w:t>value[].sensitivity</w:t>
            </w:r>
          </w:p>
        </w:tc>
        <w:tc>
          <w:tcPr>
            <w:tcW w:type="dxa" w:w="2880"/>
          </w:tcPr>
          <w:p>
            <w:r>
              <w:t>string</w:t>
            </w:r>
          </w:p>
        </w:tc>
        <w:tc>
          <w:tcPr>
            <w:tcW w:type="dxa" w:w="2880"/>
          </w:tcPr>
          <w:p>
            <w:r>
              <w:t>normal, personal, private, confidential.</w:t>
            </w:r>
          </w:p>
        </w:tc>
      </w:tr>
      <w:tr>
        <w:tc>
          <w:tcPr>
            <w:tcW w:type="dxa" w:w="2880"/>
          </w:tcPr>
          <w:p>
            <w:r>
              <w:t>value[].seriesMasterId</w:t>
            </w:r>
          </w:p>
        </w:tc>
        <w:tc>
          <w:tcPr>
            <w:tcW w:type="dxa" w:w="2880"/>
          </w:tcPr>
          <w:p>
            <w:r>
              <w:t>string</w:t>
            </w:r>
          </w:p>
        </w:tc>
        <w:tc>
          <w:tcPr>
            <w:tcW w:type="dxa" w:w="2880"/>
          </w:tcPr>
          <w:p>
            <w:r>
              <w:t>ID of recurring series master, if applicable.</w:t>
            </w:r>
          </w:p>
        </w:tc>
      </w:tr>
      <w:tr>
        <w:tc>
          <w:tcPr>
            <w:tcW w:type="dxa" w:w="2880"/>
          </w:tcPr>
          <w:p>
            <w:r>
              <w:t>value[].showAs</w:t>
            </w:r>
          </w:p>
        </w:tc>
        <w:tc>
          <w:tcPr>
            <w:tcW w:type="dxa" w:w="2880"/>
          </w:tcPr>
          <w:p>
            <w:r>
              <w:t>string</w:t>
            </w:r>
          </w:p>
        </w:tc>
        <w:tc>
          <w:tcPr>
            <w:tcW w:type="dxa" w:w="2880"/>
          </w:tcPr>
          <w:p>
            <w:r>
              <w:t>unknown, free, tentative, busy, oof, workingElsewhere.</w:t>
            </w:r>
          </w:p>
        </w:tc>
      </w:tr>
      <w:tr>
        <w:tc>
          <w:tcPr>
            <w:tcW w:type="dxa" w:w="2880"/>
          </w:tcPr>
          <w:p>
            <w:r>
              <w:t>value[].subject</w:t>
            </w:r>
          </w:p>
        </w:tc>
        <w:tc>
          <w:tcPr>
            <w:tcW w:type="dxa" w:w="2880"/>
          </w:tcPr>
          <w:p>
            <w:r>
              <w:t>string</w:t>
            </w:r>
          </w:p>
        </w:tc>
        <w:tc>
          <w:tcPr>
            <w:tcW w:type="dxa" w:w="2880"/>
          </w:tcPr>
          <w:p>
            <w:r>
              <w:t>Subject line.</w:t>
            </w:r>
          </w:p>
        </w:tc>
      </w:tr>
      <w:tr>
        <w:tc>
          <w:tcPr>
            <w:tcW w:type="dxa" w:w="2880"/>
          </w:tcPr>
          <w:p>
            <w:r>
              <w:t>value[].transactionId</w:t>
            </w:r>
          </w:p>
        </w:tc>
        <w:tc>
          <w:tcPr>
            <w:tcW w:type="dxa" w:w="2880"/>
          </w:tcPr>
          <w:p>
            <w:r>
              <w:t>string</w:t>
            </w:r>
          </w:p>
        </w:tc>
        <w:tc>
          <w:tcPr>
            <w:tcW w:type="dxa" w:w="2880"/>
          </w:tcPr>
          <w:p>
            <w:r>
              <w:t>Custom id for idempotency on create; returned only if app set it.</w:t>
            </w:r>
          </w:p>
        </w:tc>
      </w:tr>
      <w:tr>
        <w:tc>
          <w:tcPr>
            <w:tcW w:type="dxa" w:w="2880"/>
          </w:tcPr>
          <w:p>
            <w:r>
              <w:t>value[].type</w:t>
            </w:r>
          </w:p>
        </w:tc>
        <w:tc>
          <w:tcPr>
            <w:tcW w:type="dxa" w:w="2880"/>
          </w:tcPr>
          <w:p>
            <w:r>
              <w:t>string</w:t>
            </w:r>
          </w:p>
        </w:tc>
        <w:tc>
          <w:tcPr>
            <w:tcW w:type="dxa" w:w="2880"/>
          </w:tcPr>
          <w:p>
            <w:r>
              <w:t>singleInstance, occurrence, exception, seriesMaster.</w:t>
            </w:r>
          </w:p>
        </w:tc>
      </w:tr>
      <w:tr>
        <w:tc>
          <w:tcPr>
            <w:tcW w:type="dxa" w:w="2880"/>
          </w:tcPr>
          <w:p>
            <w:r>
              <w:t>value[].webLink</w:t>
            </w:r>
          </w:p>
        </w:tc>
        <w:tc>
          <w:tcPr>
            <w:tcW w:type="dxa" w:w="2880"/>
          </w:tcPr>
          <w:p>
            <w:r>
              <w:t>string</w:t>
            </w:r>
          </w:p>
        </w:tc>
        <w:tc>
          <w:tcPr>
            <w:tcW w:type="dxa" w:w="2880"/>
          </w:tcPr>
          <w:p>
            <w:r>
              <w:t>URL to open event in Outlook on the web.</w:t>
            </w:r>
          </w:p>
        </w:tc>
      </w:tr>
      <w:tr>
        <w:tc>
          <w:tcPr>
            <w:tcW w:type="dxa" w:w="2880"/>
          </w:tcPr>
          <w:p>
            <w:r>
              <w:t>value[].attachments</w:t>
            </w:r>
          </w:p>
        </w:tc>
        <w:tc>
          <w:tcPr>
            <w:tcW w:type="dxa" w:w="2880"/>
          </w:tcPr>
          <w:p>
            <w:r>
              <w:t>array</w:t>
            </w:r>
          </w:p>
        </w:tc>
        <w:tc>
          <w:tcPr>
            <w:tcW w:type="dxa" w:w="2880"/>
          </w:tcPr>
          <w:p>
            <w:r>
              <w:t>Attachments (id, contentType, isInline, lastModifiedDateTime, name, size).</w:t>
            </w:r>
          </w:p>
        </w:tc>
      </w:tr>
      <w:tr>
        <w:tc>
          <w:tcPr>
            <w:tcW w:type="dxa" w:w="2880"/>
          </w:tcPr>
          <w:p>
            <w:r>
              <w:t>value[].calendar</w:t>
            </w:r>
          </w:p>
        </w:tc>
        <w:tc>
          <w:tcPr>
            <w:tcW w:type="dxa" w:w="2880"/>
          </w:tcPr>
          <w:p>
            <w:r>
              <w:t>object</w:t>
            </w:r>
          </w:p>
        </w:tc>
        <w:tc>
          <w:tcPr>
            <w:tcW w:type="dxa" w:w="2880"/>
          </w:tcPr>
          <w:p>
            <w:r>
              <w:t>Calendar details (id, permissions, properties, etc.).</w:t>
            </w:r>
          </w:p>
        </w:tc>
      </w:tr>
      <w:tr>
        <w:tc>
          <w:tcPr>
            <w:tcW w:type="dxa" w:w="2880"/>
          </w:tcPr>
          <w:p>
            <w:r>
              <w:t>value[].exceptionOccurrences</w:t>
            </w:r>
          </w:p>
        </w:tc>
        <w:tc>
          <w:tcPr>
            <w:tcW w:type="dxa" w:w="2880"/>
          </w:tcPr>
          <w:p>
            <w:r>
              <w:t>array</w:t>
            </w:r>
          </w:p>
        </w:tc>
        <w:tc>
          <w:tcPr>
            <w:tcW w:type="dxa" w:w="2880"/>
          </w:tcPr>
          <w:p>
            <w:r>
              <w:t>Exception occurrences (events).</w:t>
            </w:r>
          </w:p>
        </w:tc>
      </w:tr>
      <w:tr>
        <w:tc>
          <w:tcPr>
            <w:tcW w:type="dxa" w:w="2880"/>
          </w:tcPr>
          <w:p>
            <w:r>
              <w:t>value[].extensions</w:t>
            </w:r>
          </w:p>
        </w:tc>
        <w:tc>
          <w:tcPr>
            <w:tcW w:type="dxa" w:w="2880"/>
          </w:tcPr>
          <w:p>
            <w:r>
              <w:t>array</w:t>
            </w:r>
          </w:p>
        </w:tc>
        <w:tc>
          <w:tcPr>
            <w:tcW w:type="dxa" w:w="2880"/>
          </w:tcPr>
          <w:p>
            <w:r>
              <w:t>Extensions (id).</w:t>
            </w:r>
          </w:p>
        </w:tc>
      </w:tr>
      <w:tr>
        <w:tc>
          <w:tcPr>
            <w:tcW w:type="dxa" w:w="2880"/>
          </w:tcPr>
          <w:p>
            <w:r>
              <w:t>value[].instances</w:t>
            </w:r>
          </w:p>
        </w:tc>
        <w:tc>
          <w:tcPr>
            <w:tcW w:type="dxa" w:w="2880"/>
          </w:tcPr>
          <w:p>
            <w:r>
              <w:t>array</w:t>
            </w:r>
          </w:p>
        </w:tc>
        <w:tc>
          <w:tcPr>
            <w:tcW w:type="dxa" w:w="2880"/>
          </w:tcPr>
          <w:p>
            <w:r>
              <w:t>Instances (events).</w:t>
            </w:r>
          </w:p>
        </w:tc>
      </w:tr>
      <w:tr>
        <w:tc>
          <w:tcPr>
            <w:tcW w:type="dxa" w:w="2880"/>
          </w:tcPr>
          <w:p>
            <w:r>
              <w:t>value[].multiValueExtendedProperties</w:t>
            </w:r>
          </w:p>
        </w:tc>
        <w:tc>
          <w:tcPr>
            <w:tcW w:type="dxa" w:w="2880"/>
          </w:tcPr>
          <w:p>
            <w:r>
              <w:t>array</w:t>
            </w:r>
          </w:p>
        </w:tc>
        <w:tc>
          <w:tcPr>
            <w:tcW w:type="dxa" w:w="2880"/>
          </w:tcPr>
          <w:p>
            <w:r>
              <w:t>Multi-value extended properties (id, value[]).</w:t>
            </w:r>
          </w:p>
        </w:tc>
      </w:tr>
      <w:tr>
        <w:tc>
          <w:tcPr>
            <w:tcW w:type="dxa" w:w="2880"/>
          </w:tcPr>
          <w:p>
            <w:r>
              <w:t>value[].singleValueExtendedProperties</w:t>
            </w:r>
          </w:p>
        </w:tc>
        <w:tc>
          <w:tcPr>
            <w:tcW w:type="dxa" w:w="2880"/>
          </w:tcPr>
          <w:p>
            <w:r>
              <w:t>array</w:t>
            </w:r>
          </w:p>
        </w:tc>
        <w:tc>
          <w:tcPr>
            <w:tcW w:type="dxa" w:w="2880"/>
          </w:tcPr>
          <w:p>
            <w:r>
              <w:t>Single-value extended properties (id, value).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(string[])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'https://graph.microsoft.com/v1.0/users/48d31887-5fad-4d73-a9f5-3c356e68a038/calendars/AAMkAGIAAA.../events/microsoft.graph.delta()?startDateTime=2019-11-08T20%3A00%3A00-08%3A00&amp;endDateTime=2019-11-09T20%3A00%3A00-08%3A00&amp;%24top=50' \</w:t>
        <w:br/>
        <w:t xml:space="preserve"> --header 'Accept: application/json'</w:t>
      </w:r>
    </w:p>
    <w:p>
      <w:pPr>
        <w:pStyle w:val="Heading3"/>
      </w:pPr>
      <w:r>
        <w:t>Example Usage</w:t>
      </w:r>
    </w:p>
    <w:p>
      <w:pPr>
        <w:pStyle w:val="Heading3"/>
      </w:pPr>
      <w:r>
        <w:t>Example 1: Initial Full Sync for a Time Range</w:t>
      </w:r>
    </w:p>
    <w:p>
      <w:r>
        <w:rPr>
          <w:b/>
          <w:color w:val="666666"/>
          <w:sz w:val="16"/>
        </w:rPr>
        <w:t>[bash]</w:t>
      </w:r>
    </w:p>
    <w:p>
      <w:pPr>
        <w:shd w:fill="F2F2F2" w:val="clear"/>
      </w:pPr>
      <w:r>
        <w:rPr>
          <w:rFonts w:ascii="Courier New" w:hAnsi="Courier New"/>
          <w:sz w:val="17"/>
        </w:rPr>
        <w:t>curl --location 'https://graph.microsoft.com/v1.0/users/user@contoso.com/calendars/AAMkAGIAAA.../events/microsoft.graph.delta()?startDateTime=2025-01-01T00%3A00%3A00Z&amp;endDateTime=2025-01-31T23%3A59%3A59Z' \</w:t>
        <w:br/>
        <w:t xml:space="preserve"> --header 'Accept: application/json'</w:t>
      </w:r>
    </w:p>
    <w:p>
      <w:pPr>
        <w:pStyle w:val="Heading3"/>
      </w:pPr>
      <w:r>
        <w:t>Example 2: Page Through Results Using @odata.nextLink</w:t>
      </w:r>
    </w:p>
    <w:p>
      <w:r>
        <w:rPr>
          <w:b/>
          <w:color w:val="666666"/>
          <w:sz w:val="16"/>
        </w:rPr>
        <w:t>[bash]</w:t>
      </w:r>
    </w:p>
    <w:p>
      <w:pPr>
        <w:shd w:fill="F2F2F2" w:val="clear"/>
      </w:pPr>
      <w:r>
        <w:rPr>
          <w:rFonts w:ascii="Courier New" w:hAnsi="Courier New"/>
          <w:sz w:val="17"/>
        </w:rPr>
        <w:t>curl --location 'https://graph.microsoft.com/v1.0/users/user@contoso.com/calendars/AAMkAGIAAA.../events/microsoft.graph.delta()?startDateTime=2025-01-01T00%3A00%3A00Z&amp;endDateTime=2025-01-31T23%3A59%3A59Z&amp;%24skip=50' \</w:t>
        <w:br/>
        <w:t xml:space="preserve"> --header 'Accept: application/json'</w:t>
      </w:r>
    </w:p>
    <w:p>
      <w:pPr>
        <w:pStyle w:val="Heading3"/>
      </w:pPr>
      <w:r>
        <w:t>Example 3: Select and Order Results</w:t>
      </w:r>
    </w:p>
    <w:p>
      <w:r>
        <w:rPr>
          <w:b/>
          <w:color w:val="666666"/>
          <w:sz w:val="16"/>
        </w:rPr>
        <w:t>[bash]</w:t>
      </w:r>
    </w:p>
    <w:p>
      <w:pPr>
        <w:shd w:fill="F2F2F2" w:val="clear"/>
      </w:pPr>
      <w:r>
        <w:rPr>
          <w:rFonts w:ascii="Courier New" w:hAnsi="Courier New"/>
          <w:sz w:val="17"/>
        </w:rPr>
        <w:t>curl --location 'https://graph.microsoft.com/v1.0/users/user@contoso.com/calendars/AAMkAGIAAA.../events/microsoft.graph.delta()?startDateTime=2025-01-01T00%3A00%3A00Z&amp;endDateTime=2025-01-31T23%3A59%3A59Z&amp;%24select=subject,start,end&amp;%24orderby=start%20asc' \</w:t>
        <w:br/>
        <w:t xml:space="preserve"> --header 'Accept: application/json'</w:t>
      </w:r>
    </w:p>
    <w:p>
      <w:pPr>
        <w:pStyle w:val="Heading3"/>
      </w:pPr>
      <w:r>
        <w:t>Behavior</w:t>
      </w:r>
    </w:p>
    <w:p>
      <w:pPr>
        <w:pStyle w:val="ListBullet"/>
      </w:pPr>
      <w:r>
        <w:t>Initial call performs a full synchronization for the specified startDateTime/endDateTime range.</w:t>
      </w:r>
    </w:p>
    <w:p>
      <w:pPr>
        <w:pStyle w:val="ListBullet"/>
      </w:pPr>
      <w:r>
        <w:t>Subsequent calls in the same delta round return only changes (added/updated/deleted events).</w:t>
      </w:r>
    </w:p>
    <w:p>
      <w:pPr>
        <w:pStyle w:val="ListBullet"/>
      </w:pPr>
      <w:r>
        <w:t>Responses may include @odata.nextLink for pagination.</w:t>
      </w:r>
    </w:p>
    <w:p>
      <w:pPr>
        <w:pStyle w:val="ListBullet"/>
      </w:pPr>
      <w:r>
        <w:t>When the round is complete, the response includes @odata.deltaLink for retrieving future incremental changes.</w:t>
      </w:r>
    </w:p>
    <w:p>
      <w:pPr>
        <w:pStyle w:val="Heading3"/>
      </w:pPr>
      <w:r>
        <w:t>Notes</w:t>
      </w:r>
    </w:p>
    <w:p>
      <w:pPr>
        <w:pStyle w:val="ListBullet"/>
      </w:pPr>
      <w:r>
        <w:t>startDateTime and endDateTime define the calendarView time range for which changes are tracked.</w:t>
      </w:r>
    </w:p>
    <w:p>
      <w:pPr>
        <w:pStyle w:val="ListBullet"/>
      </w:pPr>
      <w:r>
        <w:t>@odata.deltaLink and @odata.nextLink are returned as URLs and should be used as provided by the service.</w:t>
      </w:r>
    </w:p>
    <w:p>
      <w:pPr>
        <w:pStyle w:val="Heading3"/>
      </w:pPr>
      <w:r>
        <w:t>Gotchas</w:t>
      </w:r>
    </w:p>
    <w:p>
      <w:pPr>
        <w:pStyle w:val="ListBullet"/>
      </w:pPr>
      <w:r>
        <w:t>If you omit startDateTime or endDateTime, the request is invalid (both are required).</w:t>
      </w:r>
    </w:p>
    <w:p>
      <w:pPr>
        <w:pStyle w:val="ListBullet"/>
      </w:pPr>
      <w:r>
        <w:t>Delta sync typically requires multiple calls: follow @odata.nextLink until you receive @odata.deltaLink.</w:t>
      </w:r>
    </w:p>
    <w:p>
      <w:pPr>
        <w:pStyle w:val="Heading3"/>
      </w:pPr>
      <w:r>
        <w:t>Error Handling</w:t>
      </w:r>
    </w:p>
    <w:p>
      <w:pPr>
        <w:pStyle w:val="ListBullet"/>
      </w:pPr>
      <w:r>
        <w:t>Default error response returns an error object with code, message, optional target, optional details[], and optional innerError.</w:t>
      </w:r>
    </w:p>
    <w:p>
      <w:pPr>
        <w:pStyle w:val="Heading3"/>
      </w:pPr>
      <w:r>
        <w:t>Related events actions</w:t>
      </w:r>
    </w:p>
    <w:p>
      <w:pPr>
        <w:pStyle w:val="ListBullet"/>
      </w:pPr>
      <w:r>
        <w:t>[POST] Snooze a User Calendar Event Reminder (in a Calendar Group) — /users/{{userId}}/calendarGroups/{{calendarGroupId}}/calendars/{{calendarId}}/events/{{eventId}}/microsoft.graph.snoozeReminder</w:t>
      </w:r>
    </w:p>
    <w:p>
      <w:pPr>
        <w:pStyle w:val="ListBullet"/>
      </w:pPr>
      <w:r>
        <w:t>[GET] Delta Sync Events in a User Calendar View (Calendar Group Calendar) — /users/{{userId}}/calendarGroups/{{calendarGroupId}}/calendars/{{calendarId}}/calendarView/microsoft.graph.delta()</w:t>
      </w:r>
    </w:p>
    <w:p>
      <w:pPr>
        <w:pStyle w:val="ListBullet"/>
      </w:pPr>
      <w:r>
        <w:t>[DELETE] Delete a User's Event — /users/{{userId}}/events/{{eventId}}</w:t>
      </w:r>
    </w:p>
    <w:p>
      <w:pPr>
        <w:pStyle w:val="ListBullet"/>
      </w:pPr>
      <w:r>
        <w:t>[GET] Get a User’s Event — /users/{{userId}}/events/{{eventId}}</w:t>
      </w:r>
    </w:p>
    <w:p>
      <w:pPr>
        <w:pStyle w:val="ListBullet"/>
      </w:pPr>
      <w:r>
        <w:t>[GET] List a User's Events — /users/{{userId}}/events</w:t>
      </w:r>
    </w:p>
    <w:p>
      <w:pPr>
        <w:pStyle w:val="ListBullet"/>
      </w:pPr>
      <w:r>
        <w:t>[POST] Accept a User’s Event Invitation — /users/{{userId}}/events/{{eventId}}/microsoft.graph.accept</w:t>
      </w:r>
    </w:p>
    <w:p>
      <w:r>
        <w:br w:type="page"/>
      </w:r>
    </w:p>
    <w:p>
      <w:pPr>
        <w:pStyle w:val="Heading2"/>
      </w:pPr>
      <w:r>
        <w:t>377. [PATCH] Update a User's Calendar</w:t>
      </w:r>
    </w:p>
    <w:p>
      <w:r>
        <w:rPr>
          <w:b/>
        </w:rPr>
        <w:t xml:space="preserve">Endpoint: </w:t>
      </w:r>
      <w:r>
        <w:rPr>
          <w:rFonts w:ascii="Courier New" w:hAnsi="Courier New"/>
          <w:sz w:val="18"/>
        </w:rPr>
        <w:t>/users/{{userId}}/calendars/{{calendarId}}</w:t>
      </w:r>
    </w:p>
    <w:p>
      <w:pPr>
        <w:pStyle w:val="Heading3"/>
      </w:pPr>
      <w:r>
        <w:t>Prerequisites</w:t>
      </w:r>
    </w:p>
    <w:p>
      <w:pPr>
        <w:pStyle w:val="ListBullet"/>
      </w:pPr>
      <w:r>
        <w:t>Must have permission to update the target user’s calendar.</w:t>
      </w:r>
    </w:p>
    <w:p>
      <w:pPr>
        <w:pStyle w:val="Heading3"/>
      </w:pPr>
      <w:r>
        <w:t>Method</w:t>
      </w:r>
    </w:p>
    <w:p>
      <w:r>
        <w:t>PATCH</w:t>
      </w:r>
    </w:p>
    <w:p>
      <w:pPr>
        <w:pStyle w:val="Heading3"/>
      </w:pPr>
      <w:r>
        <w:t>URL</w:t>
      </w:r>
    </w:p>
    <w:p>
      <w:r>
        <w:t>https://graph.microsoft.com/v1.0/users/{{user-id}}/calendars/{{calendar-id}}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calendars for a specific user by patching a specific calendar resource.</w:t>
      </w:r>
    </w:p>
    <w:p>
      <w:pPr>
        <w:pStyle w:val="Heading3"/>
      </w:pPr>
      <w:r>
        <w:t>Enforcement Rules</w:t>
      </w:r>
    </w:p>
    <w:p>
      <w:pPr>
        <w:pStyle w:val="ListBullet"/>
      </w:pPr>
      <w:r>
        <w:t>The user-id path parameter must always be present and must be a non-empty string.</w:t>
      </w:r>
    </w:p>
    <w:p>
      <w:pPr>
        <w:pStyle w:val="ListBullet"/>
      </w:pPr>
      <w:r>
        <w:t>The calendar-id path parameter must always be present and must be a non-empty string.</w:t>
      </w:r>
    </w:p>
    <w:p>
      <w:pPr>
        <w:pStyle w:val="ListBullet"/>
      </w:pPr>
      <w:r>
        <w:t>Always construct the path as /users/{{user-id}}/calendars/{{calendar-id}}.</w:t>
      </w:r>
    </w:p>
    <w:p>
      <w:pPr>
        <w:pStyle w:val="ListBullet"/>
      </w:pPr>
      <w:r>
        <w:t>Do not call the API with missing or empty path parameters (e.g., avoid /users//calendars/{{calendar-id}} or /users/{{user-id}}/calendars/).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/users/48d31887-5fad-4d73-a9f5-3c356e68a038/calendars/AAMkAGI2TAAA=</w:t>
        <w:br/>
        <w:t>/users/ada.lovelace@contoso.com/calendars/AAMkAGI2TAAA=</w:t>
      </w:r>
    </w:p>
    <w:p>
      <w:pPr>
        <w:pStyle w:val="Heading3"/>
      </w:pPr>
      <w:r>
        <w:t>Invalid Examples</w:t>
      </w:r>
    </w:p>
    <w:p>
      <w:r>
        <w:rPr>
          <w:b/>
          <w:color w:val="666666"/>
          <w:sz w:val="16"/>
        </w:rPr>
        <w:t>[http]</w:t>
      </w:r>
    </w:p>
    <w:p>
      <w:pPr>
        <w:shd w:fill="F2F2F2" w:val="clear"/>
      </w:pPr>
      <w:r>
        <w:rPr>
          <w:rFonts w:ascii="Courier New" w:hAnsi="Courier New"/>
          <w:sz w:val="17"/>
        </w:rPr>
        <w:t>/users//calendars/AAMkAGI2TAAA=</w:t>
        <w:br/>
        <w:t>/users/48d31887-5fad-4d73-a9f5-3c356e68a038/calendars/</w:t>
        <w:br/>
        <w:t>/users/48d31887-5fad-4d73-a9f5-3c356e68a038/calendars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calendar-id</w:t>
            </w:r>
          </w:p>
        </w:tc>
        <w:tc>
          <w:tcPr>
            <w:tcW w:type="dxa" w:w="2880"/>
          </w:tcPr>
          <w:p>
            <w:r>
              <w:t>string</w:t>
            </w:r>
          </w:p>
        </w:tc>
        <w:tc>
          <w:tcPr>
            <w:tcW w:type="dxa" w:w="2880"/>
          </w:tcPr>
          <w:p>
            <w:r>
              <w:t>The unique identifier of the calendar.</w:t>
            </w:r>
          </w:p>
        </w:tc>
      </w:tr>
    </w:tbl>
    <w:p/>
    <w:p>
      <w:pPr>
        <w:pStyle w:val="Heading3"/>
      </w:pPr>
      <w:r>
        <w:t>Required Request Body Fields</w:t>
      </w:r>
    </w:p>
    <w:p>
      <w:r>
        <w:t>The scraped documentation states the request body is required, but it does not explicitly mark any specific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array (enum)</w:t>
            </w:r>
          </w:p>
        </w:tc>
        <w:tc>
          <w:tcPr>
            <w:tcW w:type="dxa" w:w="2880"/>
          </w:tcPr>
          <w:p>
            <w:r>
              <w:t>Allowed online meeting providers.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false otherwise.</w:t>
            </w:r>
          </w:p>
        </w:tc>
      </w:tr>
      <w:tr>
        <w:tc>
          <w:tcPr>
            <w:tcW w:type="dxa" w:w="2880"/>
          </w:tcPr>
          <w:p>
            <w:r>
              <w:t>canShare</w:t>
            </w:r>
          </w:p>
        </w:tc>
        <w:tc>
          <w:tcPr>
            <w:tcW w:type="dxa" w:w="2880"/>
          </w:tcPr>
          <w:p>
            <w:r>
              <w:t>boolean</w:t>
            </w:r>
          </w:p>
        </w:tc>
        <w:tc>
          <w:tcPr>
            <w:tcW w:type="dxa" w:w="2880"/>
          </w:tcPr>
          <w:p>
            <w:r>
              <w:t>true if the user has permission to share the calendar, false otherwise.</w:t>
            </w:r>
          </w:p>
        </w:tc>
      </w:tr>
      <w:tr>
        <w:tc>
          <w:tcPr>
            <w:tcW w:type="dxa" w:w="2880"/>
          </w:tcPr>
          <w:p>
            <w:r>
              <w:t>canViewPrivateItems</w:t>
            </w:r>
          </w:p>
        </w:tc>
        <w:tc>
          <w:tcPr>
            <w:tcW w:type="dxa" w:w="2880"/>
          </w:tcPr>
          <w:p>
            <w:r>
              <w:t>boolean</w:t>
            </w:r>
          </w:p>
        </w:tc>
        <w:tc>
          <w:tcPr>
            <w:tcW w:type="dxa" w:w="2880"/>
          </w:tcPr>
          <w:p>
            <w:r>
              <w:t>If true, the user can read calendar items that have been marked private; otherwise false.</w:t>
            </w:r>
          </w:p>
        </w:tc>
      </w:tr>
      <w:tr>
        <w:tc>
          <w:tcPr>
            <w:tcW w:type="dxa" w:w="2880"/>
          </w:tcPr>
          <w:p>
            <w:r>
              <w:t>changeKey</w:t>
            </w:r>
          </w:p>
        </w:tc>
        <w:tc>
          <w:tcPr>
            <w:tcW w:type="dxa" w:w="2880"/>
          </w:tcPr>
          <w:p>
            <w:r>
              <w:t>string</w:t>
            </w:r>
          </w:p>
        </w:tc>
        <w:tc>
          <w:tcPr>
            <w:tcW w:type="dxa" w:w="2880"/>
          </w:tcPr>
          <w:p>
            <w:r>
              <w:t>Identifies the version of the calendar object. Read-only.</w:t>
            </w:r>
          </w:p>
        </w:tc>
      </w:tr>
      <w:tr>
        <w:tc>
          <w:tcPr>
            <w:tcW w:type="dxa" w:w="2880"/>
          </w:tcPr>
          <w:p>
            <w:r>
              <w:t>color</w:t>
            </w:r>
          </w:p>
        </w:tc>
        <w:tc>
          <w:tcPr>
            <w:tcW w:type="dxa" w:w="2880"/>
          </w:tcPr>
          <w:p>
            <w:r>
              <w:t>string (enum)</w:t>
            </w:r>
          </w:p>
        </w:tc>
        <w:tc>
          <w:tcPr>
            <w:tcW w:type="dxa" w:w="2880"/>
          </w:tcPr>
          <w:p>
            <w:r>
              <w:t>Calendar color. Values: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Default online meeting provider. Values: unknown, skypeForBusiness, skypeForConsumer, teamsForBusiness.</w:t>
            </w:r>
          </w:p>
        </w:tc>
      </w:tr>
      <w:tr>
        <w:tc>
          <w:tcPr>
            <w:tcW w:type="dxa" w:w="2880"/>
          </w:tcPr>
          <w:p>
            <w:r>
              <w:t>hexColor</w:t>
            </w:r>
          </w:p>
        </w:tc>
        <w:tc>
          <w:tcPr>
            <w:tcW w:type="dxa" w:w="2880"/>
          </w:tcPr>
          <w:p>
            <w:r>
              <w:t>string</w:t>
            </w:r>
          </w:p>
        </w:tc>
        <w:tc>
          <w:tcPr>
            <w:tcW w:type="dxa" w:w="2880"/>
          </w:tcPr>
          <w:p>
            <w:r>
              <w:t>Calendar color as an RGB hex string. If never set, this property is empty. Read-only.</w:t>
            </w:r>
          </w:p>
        </w:tc>
      </w:tr>
      <w:tr>
        <w:tc>
          <w:tcPr>
            <w:tcW w:type="dxa" w:w="2880"/>
          </w:tcPr>
          <w:p>
            <w:r>
              <w:t>isDefaultCalendar</w:t>
            </w:r>
          </w:p>
        </w:tc>
        <w:tc>
          <w:tcPr>
            <w:tcW w:type="dxa" w:w="2880"/>
          </w:tcPr>
          <w:p>
            <w:r>
              <w:t>boolean</w:t>
            </w:r>
          </w:p>
        </w:tc>
        <w:tc>
          <w:tcPr>
            <w:tcW w:type="dxa" w:w="2880"/>
          </w:tcPr>
          <w:p>
            <w:r>
              <w:t>true if this is the default calendar; otherwise false.</w:t>
            </w:r>
          </w:p>
        </w:tc>
      </w:tr>
      <w:tr>
        <w:tc>
          <w:tcPr>
            <w:tcW w:type="dxa" w:w="2880"/>
          </w:tcPr>
          <w:p>
            <w:r>
              <w:t>isRemovable</w:t>
            </w:r>
          </w:p>
        </w:tc>
        <w:tc>
          <w:tcPr>
            <w:tcW w:type="dxa" w:w="2880"/>
          </w:tcPr>
          <w:p>
            <w:r>
              <w:t>boolean</w:t>
            </w:r>
          </w:p>
        </w:tc>
        <w:tc>
          <w:tcPr>
            <w:tcW w:type="dxa" w:w="2880"/>
          </w:tcPr>
          <w:p>
            <w:r>
              <w:t>Indicates whether this user calendar can be deleted from the user mailbox.</w:t>
            </w:r>
          </w:p>
        </w:tc>
      </w:tr>
      <w:tr>
        <w:tc>
          <w:tcPr>
            <w:tcW w:type="dxa" w:w="2880"/>
          </w:tcPr>
          <w:p>
            <w:r>
              <w:t>isTallyingResponses</w:t>
            </w:r>
          </w:p>
        </w:tc>
        <w:tc>
          <w:tcPr>
            <w:tcW w:type="dxa" w:w="2880"/>
          </w:tcPr>
          <w:p>
            <w:r>
              <w:t>boolean</w:t>
            </w:r>
          </w:p>
        </w:tc>
        <w:tc>
          <w:tcPr>
            <w:tcW w:type="dxa" w:w="2880"/>
          </w:tcPr>
          <w:p>
            <w:r>
              <w:t>Indicates whether this calendar supports tracking of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Calendar owner.</w:t>
            </w:r>
          </w:p>
        </w:tc>
      </w:tr>
      <w:tr>
        <w:tc>
          <w:tcPr>
            <w:tcW w:type="dxa" w:w="2880"/>
          </w:tcPr>
          <w:p>
            <w:r>
              <w:t>owner.address</w:t>
            </w:r>
          </w:p>
        </w:tc>
        <w:tc>
          <w:tcPr>
            <w:tcW w:type="dxa" w:w="2880"/>
          </w:tcPr>
          <w:p>
            <w:r>
              <w:t>string</w:t>
            </w:r>
          </w:p>
        </w:tc>
        <w:tc>
          <w:tcPr>
            <w:tcW w:type="dxa" w:w="2880"/>
          </w:tcPr>
          <w:p>
            <w:r>
              <w:t>The email address of the person or entity.</w:t>
            </w:r>
          </w:p>
        </w:tc>
      </w:tr>
      <w:tr>
        <w:tc>
          <w:tcPr>
            <w:tcW w:type="dxa" w:w="2880"/>
          </w:tcPr>
          <w:p>
            <w:r>
              <w:t>owner.name</w:t>
            </w:r>
          </w:p>
        </w:tc>
        <w:tc>
          <w:tcPr>
            <w:tcW w:type="dxa" w:w="2880"/>
          </w:tcPr>
          <w:p>
            <w:r>
              <w:t>string</w:t>
            </w:r>
          </w:p>
        </w:tc>
        <w:tc>
          <w:tcPr>
            <w:tcW w:type="dxa" w:w="2880"/>
          </w:tcPr>
          <w:p>
            <w:r>
              <w:t>The display name of the person or entity.</w:t>
            </w:r>
          </w:p>
        </w:tc>
      </w:tr>
      <w:tr>
        <w:tc>
          <w:tcPr>
            <w:tcW w:type="dxa" w:w="2880"/>
          </w:tcPr>
          <w:p>
            <w:r>
              <w:t>owner.additionalProperties</w:t>
            </w:r>
          </w:p>
        </w:tc>
        <w:tc>
          <w:tcPr>
            <w:tcW w:type="dxa" w:w="2880"/>
          </w:tcPr>
          <w:p>
            <w:r>
              <w:t>object</w:t>
            </w:r>
          </w:p>
        </w:tc>
        <w:tc>
          <w:tcPr>
            <w:tcW w:type="dxa" w:w="2880"/>
          </w:tcPr>
          <w:p>
            <w:r>
              <w:t>Additional properties.</w:t>
            </w:r>
          </w:p>
        </w:tc>
      </w:tr>
      <w:tr>
        <w:tc>
          <w:tcPr>
            <w:tcW w:type="dxa" w:w="2880"/>
          </w:tcPr>
          <w:p>
            <w:r>
              <w:t>calendarPermissions</w:t>
            </w:r>
          </w:p>
        </w:tc>
        <w:tc>
          <w:tcPr>
            <w:tcW w:type="dxa" w:w="2880"/>
          </w:tcPr>
          <w:p>
            <w:r>
              <w:t>array</w:t>
            </w:r>
          </w:p>
        </w:tc>
        <w:tc>
          <w:tcPr>
            <w:tcW w:type="dxa" w:w="2880"/>
          </w:tcPr>
          <w:p>
            <w:r>
              <w:t>Calendar permissions collection.</w:t>
            </w:r>
          </w:p>
        </w:tc>
      </w:tr>
      <w:tr>
        <w:tc>
          <w:tcPr>
            <w:tcW w:type="dxa" w:w="2880"/>
          </w:tcPr>
          <w:p>
            <w:r>
              <w:t>calendarPermissions[].id</w:t>
            </w:r>
          </w:p>
        </w:tc>
        <w:tc>
          <w:tcPr>
            <w:tcW w:type="dxa" w:w="2880"/>
          </w:tcPr>
          <w:p>
            <w:r>
              <w:t>string</w:t>
            </w:r>
          </w:p>
        </w:tc>
        <w:tc>
          <w:tcPr>
            <w:tcW w:type="dxa" w:w="2880"/>
          </w:tcPr>
          <w:p>
            <w:r>
              <w:t>The unique identifier for an entity. Read-only.</w:t>
            </w:r>
          </w:p>
        </w:tc>
      </w:tr>
      <w:tr>
        <w:tc>
          <w:tcPr>
            <w:tcW w:type="dxa" w:w="2880"/>
          </w:tcPr>
          <w:p>
            <w:r>
              <w:t>calendarPermissions[].allowedRoles</w:t>
            </w:r>
          </w:p>
        </w:tc>
        <w:tc>
          <w:tcPr>
            <w:tcW w:type="dxa" w:w="2880"/>
          </w:tcPr>
          <w:p>
            <w:r>
              <w:t>array (enum)</w:t>
            </w:r>
          </w:p>
        </w:tc>
        <w:tc>
          <w:tcPr>
            <w:tcW w:type="dxa" w:w="2880"/>
          </w:tcPr>
          <w:p>
            <w:r>
              <w:t>Allowed roles. Values: none, freeBusyRead, limitedRead, read, write, delegateWithoutPrivateEventAccess, delegateWithPrivateEventAccess, custom.</w:t>
            </w:r>
          </w:p>
        </w:tc>
      </w:tr>
      <w:tr>
        <w:tc>
          <w:tcPr>
            <w:tcW w:type="dxa" w:w="2880"/>
          </w:tcPr>
          <w:p>
            <w:r>
              <w:t>calendarPermissions[].emailAddress</w:t>
            </w:r>
          </w:p>
        </w:tc>
        <w:tc>
          <w:tcPr>
            <w:tcW w:type="dxa" w:w="2880"/>
          </w:tcPr>
          <w:p>
            <w:r>
              <w:t>object</w:t>
            </w:r>
          </w:p>
        </w:tc>
        <w:tc>
          <w:tcPr>
            <w:tcW w:type="dxa" w:w="2880"/>
          </w:tcPr>
          <w:p>
            <w:r>
              <w:t>&lt;microsoft.graph.emailAddress&gt;</w:t>
            </w:r>
          </w:p>
        </w:tc>
      </w:tr>
      <w:tr>
        <w:tc>
          <w:tcPr>
            <w:tcW w:type="dxa" w:w="2880"/>
          </w:tcPr>
          <w:p>
            <w:r>
              <w:t>calendarPermissions[].isInsideOrganization</w:t>
            </w:r>
          </w:p>
        </w:tc>
        <w:tc>
          <w:tcPr>
            <w:tcW w:type="dxa" w:w="2880"/>
          </w:tcPr>
          <w:p>
            <w:r>
              <w:t>boolean</w:t>
            </w:r>
          </w:p>
        </w:tc>
        <w:tc>
          <w:tcPr>
            <w:tcW w:type="dxa" w:w="2880"/>
          </w:tcPr>
          <w:p>
            <w:r>
              <w:t>True if the user in context is inside the same organization as the calendar owner.</w:t>
            </w:r>
          </w:p>
        </w:tc>
      </w:tr>
      <w:tr>
        <w:tc>
          <w:tcPr>
            <w:tcW w:type="dxa" w:w="2880"/>
          </w:tcPr>
          <w:p>
            <w:r>
              <w:t>calendarPermissions[].isRemovable</w:t>
            </w:r>
          </w:p>
        </w:tc>
        <w:tc>
          <w:tcPr>
            <w:tcW w:type="dxa" w:w="2880"/>
          </w:tcPr>
          <w:p>
            <w:r>
              <w:t>boolean</w:t>
            </w:r>
          </w:p>
        </w:tc>
        <w:tc>
          <w:tcPr>
            <w:tcW w:type="dxa" w:w="2880"/>
          </w:tcPr>
          <w:p>
            <w:r>
              <w:t>True if the user can be removed from recipients/delegates list; otherwise false.</w:t>
            </w:r>
          </w:p>
        </w:tc>
      </w:tr>
      <w:tr>
        <w:tc>
          <w:tcPr>
            <w:tcW w:type="dxa" w:w="2880"/>
          </w:tcPr>
          <w:p>
            <w:r>
              <w:t>calendarPermissions[].role</w:t>
            </w:r>
          </w:p>
        </w:tc>
        <w:tc>
          <w:tcPr>
            <w:tcW w:type="dxa" w:w="2880"/>
          </w:tcPr>
          <w:p>
            <w:r>
              <w:t>string</w:t>
            </w:r>
          </w:p>
        </w:tc>
        <w:tc>
          <w:tcPr>
            <w:tcW w:type="dxa" w:w="2880"/>
          </w:tcPr>
          <w:p>
            <w:r>
              <w:t>&lt;microsoft.graph.calendarRoleType&gt;</w:t>
            </w:r>
          </w:p>
        </w:tc>
      </w:tr>
      <w:tr>
        <w:tc>
          <w:tcPr>
            <w:tcW w:type="dxa" w:w="2880"/>
          </w:tcPr>
          <w:p>
            <w:r>
              <w:t>calendarView</w:t>
            </w:r>
          </w:p>
        </w:tc>
        <w:tc>
          <w:tcPr>
            <w:tcW w:type="dxa" w:w="2880"/>
          </w:tcPr>
          <w:p>
            <w:r>
              <w:t>array/object</w:t>
            </w:r>
          </w:p>
        </w:tc>
        <w:tc>
          <w:tcPr>
            <w:tcW w:type="dxa" w:w="2880"/>
          </w:tcPr>
          <w:p>
            <w:r>
              <w:t>Calendar view (events) collection; the scraped schema lists many event-like properties and nested collections/types.</w:t>
            </w:r>
          </w:p>
        </w:tc>
      </w:tr>
      <w:tr>
        <w:tc>
          <w:tcPr>
            <w:tcW w:type="dxa" w:w="2880"/>
          </w:tcPr>
          <w:p>
            <w:r>
              <w:t>events</w:t>
            </w:r>
          </w:p>
        </w:tc>
        <w:tc>
          <w:tcPr>
            <w:tcW w:type="dxa" w:w="2880"/>
          </w:tcPr>
          <w:p>
            <w:r>
              <w:t>array/object</w:t>
            </w:r>
          </w:p>
        </w:tc>
        <w:tc>
          <w:tcPr>
            <w:tcW w:type="dxa" w:w="2880"/>
          </w:tcPr>
          <w:p>
            <w:r>
              <w:t>Events collection; the scraped schema lists many event-like properties and nested collections/types.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r>
        <w:rPr>
          <w:b/>
        </w:rPr>
        <w:t>Note: Note: The scraped content includes many complex Microsoft Graph types (e.g., &lt;microsoft.graph.itemBody&gt;, &lt;microsoft.graph.dateTimeTimeZone&gt;, circular references). These are preserved as type placeholders as provided.</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"DwAAABYAAABl",</w:t>
        <w:br/>
        <w:t xml:space="preserve"> "color": "auto",</w:t>
        <w:br/>
        <w:t xml:space="preserve"> "defaultOnlineMeetingProvider": "teamsForBusiness",</w:t>
        <w:br/>
        <w:t xml:space="preserve"> "hexColor": "",</w:t>
        <w:br/>
        <w:t xml:space="preserve"> "isDefaultCalendar": false,</w:t>
        <w:br/>
        <w:t xml:space="preserve"> "isRemovable": true,</w:t>
        <w:br/>
        <w:t xml:space="preserve"> "isTallyingResponses": true,</w:t>
        <w:br/>
        <w:t xml:space="preserve"> "name": "Team Calendar",</w:t>
        <w:br/>
        <w:t xml:space="preserve"> "owner": {</w:t>
        <w:br/>
        <w:t xml:space="preserve"> "address": "ada.lovelace@contoso.com",</w:t>
        <w:br/>
        <w:t xml:space="preserve"> "name": "Ada Lovelace",</w:t>
        <w:br/>
        <w:t xml:space="preserve"> "additionalProperties": {}</w:t>
        <w:br/>
        <w:t xml:space="preserve"> },</w:t>
        <w:br/>
        <w:t xml:space="preserve"> "calendarPermissions": [],</w:t>
        <w:br/>
        <w:t xml:space="preserve"> "calendarView": [],</w:t>
        <w:br/>
        <w:t xml:space="preserve"> "events":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allowedOnlineMeetingProviders</w:t>
            </w:r>
          </w:p>
        </w:tc>
        <w:tc>
          <w:tcPr>
            <w:tcW w:type="dxa" w:w="2880"/>
          </w:tcPr>
          <w:p>
            <w:r>
              <w:t>array (enum)</w:t>
            </w:r>
          </w:p>
        </w:tc>
        <w:tc>
          <w:tcPr>
            <w:tcW w:type="dxa" w:w="2880"/>
          </w:tcPr>
          <w:p>
            <w:r>
              <w:t>Allowed online meeting providers. Values: unknown, skypeForBusiness, skypeForConsumer, teamsForBusiness.</w:t>
            </w:r>
          </w:p>
        </w:tc>
      </w:tr>
      <w:tr>
        <w:tc>
          <w:tcPr>
            <w:tcW w:type="dxa" w:w="2880"/>
          </w:tcPr>
          <w:p>
            <w:r>
              <w:t>canEdit</w:t>
            </w:r>
          </w:p>
        </w:tc>
        <w:tc>
          <w:tcPr>
            <w:tcW w:type="dxa" w:w="2880"/>
          </w:tcPr>
          <w:p>
            <w:r>
              <w:t>boolean</w:t>
            </w:r>
          </w:p>
        </w:tc>
        <w:tc>
          <w:tcPr>
            <w:tcW w:type="dxa" w:w="2880"/>
          </w:tcPr>
          <w:p>
            <w:r>
              <w:t>true if the user can write to the calendar; otherwise false.</w:t>
            </w:r>
          </w:p>
        </w:tc>
      </w:tr>
      <w:tr>
        <w:tc>
          <w:tcPr>
            <w:tcW w:type="dxa" w:w="2880"/>
          </w:tcPr>
          <w:p>
            <w:r>
              <w:t>canShare</w:t>
            </w:r>
          </w:p>
        </w:tc>
        <w:tc>
          <w:tcPr>
            <w:tcW w:type="dxa" w:w="2880"/>
          </w:tcPr>
          <w:p>
            <w:r>
              <w:t>boolean</w:t>
            </w:r>
          </w:p>
        </w:tc>
        <w:tc>
          <w:tcPr>
            <w:tcW w:type="dxa" w:w="2880"/>
          </w:tcPr>
          <w:p>
            <w:r>
              <w:t>true if the user has permission to share the calendar; otherwise false.</w:t>
            </w:r>
          </w:p>
        </w:tc>
      </w:tr>
      <w:tr>
        <w:tc>
          <w:tcPr>
            <w:tcW w:type="dxa" w:w="2880"/>
          </w:tcPr>
          <w:p>
            <w:r>
              <w:t>canViewPrivateItems</w:t>
            </w:r>
          </w:p>
        </w:tc>
        <w:tc>
          <w:tcPr>
            <w:tcW w:type="dxa" w:w="2880"/>
          </w:tcPr>
          <w:p>
            <w:r>
              <w:t>boolean</w:t>
            </w:r>
          </w:p>
        </w:tc>
        <w:tc>
          <w:tcPr>
            <w:tcW w:type="dxa" w:w="2880"/>
          </w:tcPr>
          <w:p>
            <w:r>
              <w:t>If true, the user can read calendar items marked private; otherwise false.</w:t>
            </w:r>
          </w:p>
        </w:tc>
      </w:tr>
      <w:tr>
        <w:tc>
          <w:tcPr>
            <w:tcW w:type="dxa" w:w="2880"/>
          </w:tcPr>
          <w:p>
            <w:r>
              <w:t>changeKey</w:t>
            </w:r>
          </w:p>
        </w:tc>
        <w:tc>
          <w:tcPr>
            <w:tcW w:type="dxa" w:w="2880"/>
          </w:tcPr>
          <w:p>
            <w:r>
              <w:t>string</w:t>
            </w:r>
          </w:p>
        </w:tc>
        <w:tc>
          <w:tcPr>
            <w:tcW w:type="dxa" w:w="2880"/>
          </w:tcPr>
          <w:p>
            <w:r>
              <w:t>Identifies the version of the calendar object. Read-only.</w:t>
            </w:r>
          </w:p>
        </w:tc>
      </w:tr>
      <w:tr>
        <w:tc>
          <w:tcPr>
            <w:tcW w:type="dxa" w:w="2880"/>
          </w:tcPr>
          <w:p>
            <w:r>
              <w:t>color</w:t>
            </w:r>
          </w:p>
        </w:tc>
        <w:tc>
          <w:tcPr>
            <w:tcW w:type="dxa" w:w="2880"/>
          </w:tcPr>
          <w:p>
            <w:r>
              <w:t>string (enum)</w:t>
            </w:r>
          </w:p>
        </w:tc>
        <w:tc>
          <w:tcPr>
            <w:tcW w:type="dxa" w:w="2880"/>
          </w:tcPr>
          <w:p>
            <w:r>
              <w:t>Calendar color. Values: auto, lightBlue, lightGreen, lightOrange, lightGray, lightYellow, lightTeal, lightPink, lightBrown, lightRed, maxColor.</w:t>
            </w:r>
          </w:p>
        </w:tc>
      </w:tr>
      <w:tr>
        <w:tc>
          <w:tcPr>
            <w:tcW w:type="dxa" w:w="2880"/>
          </w:tcPr>
          <w:p>
            <w:r>
              <w:t>defaultOnlineMeetingProvider</w:t>
            </w:r>
          </w:p>
        </w:tc>
        <w:tc>
          <w:tcPr>
            <w:tcW w:type="dxa" w:w="2880"/>
          </w:tcPr>
          <w:p>
            <w:r>
              <w:t>string (enum)</w:t>
            </w:r>
          </w:p>
        </w:tc>
        <w:tc>
          <w:tcPr>
            <w:tcW w:type="dxa" w:w="2880"/>
          </w:tcPr>
          <w:p>
            <w:r>
              <w:t>Default online meeting provider. Values: unknown, skypeForBusiness, skypeForConsumer, teamsForBusiness.</w:t>
            </w:r>
          </w:p>
        </w:tc>
      </w:tr>
      <w:tr>
        <w:tc>
          <w:tcPr>
            <w:tcW w:type="dxa" w:w="2880"/>
          </w:tcPr>
          <w:p>
            <w:r>
              <w:t>hexColor</w:t>
            </w:r>
          </w:p>
        </w:tc>
        <w:tc>
          <w:tcPr>
            <w:tcW w:type="dxa" w:w="2880"/>
          </w:tcPr>
          <w:p>
            <w:r>
              <w:t>string</w:t>
            </w:r>
          </w:p>
        </w:tc>
        <w:tc>
          <w:tcPr>
            <w:tcW w:type="dxa" w:w="2880"/>
          </w:tcPr>
          <w:p>
            <w:r>
              <w:t>Calendar color in RGB hex. Read-only.</w:t>
            </w:r>
          </w:p>
        </w:tc>
      </w:tr>
      <w:tr>
        <w:tc>
          <w:tcPr>
            <w:tcW w:type="dxa" w:w="2880"/>
          </w:tcPr>
          <w:p>
            <w:r>
              <w:t>isDefaultCalendar</w:t>
            </w:r>
          </w:p>
        </w:tc>
        <w:tc>
          <w:tcPr>
            <w:tcW w:type="dxa" w:w="2880"/>
          </w:tcPr>
          <w:p>
            <w:r>
              <w:t>boolean</w:t>
            </w:r>
          </w:p>
        </w:tc>
        <w:tc>
          <w:tcPr>
            <w:tcW w:type="dxa" w:w="2880"/>
          </w:tcPr>
          <w:p>
            <w:r>
              <w:t>true if default calendar; otherwise false.</w:t>
            </w:r>
          </w:p>
        </w:tc>
      </w:tr>
      <w:tr>
        <w:tc>
          <w:tcPr>
            <w:tcW w:type="dxa" w:w="2880"/>
          </w:tcPr>
          <w:p>
            <w:r>
              <w:t>isRemovable</w:t>
            </w:r>
          </w:p>
        </w:tc>
        <w:tc>
          <w:tcPr>
            <w:tcW w:type="dxa" w:w="2880"/>
          </w:tcPr>
          <w:p>
            <w:r>
              <w:t>boolean</w:t>
            </w:r>
          </w:p>
        </w:tc>
        <w:tc>
          <w:tcPr>
            <w:tcW w:type="dxa" w:w="2880"/>
          </w:tcPr>
          <w:p>
            <w:r>
              <w:t>Indicates whether this calendar can be deleted.</w:t>
            </w:r>
          </w:p>
        </w:tc>
      </w:tr>
      <w:tr>
        <w:tc>
          <w:tcPr>
            <w:tcW w:type="dxa" w:w="2880"/>
          </w:tcPr>
          <w:p>
            <w:r>
              <w:t>isTallyingResponses</w:t>
            </w:r>
          </w:p>
        </w:tc>
        <w:tc>
          <w:tcPr>
            <w:tcW w:type="dxa" w:w="2880"/>
          </w:tcPr>
          <w:p>
            <w:r>
              <w:t>boolean</w:t>
            </w:r>
          </w:p>
        </w:tc>
        <w:tc>
          <w:tcPr>
            <w:tcW w:type="dxa" w:w="2880"/>
          </w:tcPr>
          <w:p>
            <w:r>
              <w:t>Indicates whether this calendar supports tracking meeting responses.</w:t>
            </w:r>
          </w:p>
        </w:tc>
      </w:tr>
      <w:tr>
        <w:tc>
          <w:tcPr>
            <w:tcW w:type="dxa" w:w="2880"/>
          </w:tcPr>
          <w:p>
            <w:r>
              <w:t>name</w:t>
            </w:r>
          </w:p>
        </w:tc>
        <w:tc>
          <w:tcPr>
            <w:tcW w:type="dxa" w:w="2880"/>
          </w:tcPr>
          <w:p>
            <w:r>
              <w:t>string</w:t>
            </w:r>
          </w:p>
        </w:tc>
        <w:tc>
          <w:tcPr>
            <w:tcW w:type="dxa" w:w="2880"/>
          </w:tcPr>
          <w:p>
            <w:r>
              <w:t>The calendar name.</w:t>
            </w:r>
          </w:p>
        </w:tc>
      </w:tr>
      <w:tr>
        <w:tc>
          <w:tcPr>
            <w:tcW w:type="dxa" w:w="2880"/>
          </w:tcPr>
          <w:p>
            <w:r>
              <w:t>owner</w:t>
            </w:r>
          </w:p>
        </w:tc>
        <w:tc>
          <w:tcPr>
            <w:tcW w:type="dxa" w:w="2880"/>
          </w:tcPr>
          <w:p>
            <w:r>
              <w:t>object</w:t>
            </w:r>
          </w:p>
        </w:tc>
        <w:tc>
          <w:tcPr>
            <w:tcW w:type="dxa" w:w="2880"/>
          </w:tcPr>
          <w:p>
            <w:r>
              <w:t>Owner of the calendar.</w:t>
            </w:r>
          </w:p>
        </w:tc>
      </w:tr>
      <w:tr>
        <w:tc>
          <w:tcPr>
            <w:tcW w:type="dxa" w:w="2880"/>
          </w:tcPr>
          <w:p>
            <w:r>
              <w:t>owner.address</w:t>
            </w:r>
          </w:p>
        </w:tc>
        <w:tc>
          <w:tcPr>
            <w:tcW w:type="dxa" w:w="2880"/>
          </w:tcPr>
          <w:p>
            <w:r>
              <w:t>string</w:t>
            </w:r>
          </w:p>
        </w:tc>
        <w:tc>
          <w:tcPr>
            <w:tcW w:type="dxa" w:w="2880"/>
          </w:tcPr>
          <w:p>
            <w:r>
              <w:t>Owner email address.</w:t>
            </w:r>
          </w:p>
        </w:tc>
      </w:tr>
      <w:tr>
        <w:tc>
          <w:tcPr>
            <w:tcW w:type="dxa" w:w="2880"/>
          </w:tcPr>
          <w:p>
            <w:r>
              <w:t>owner.name</w:t>
            </w:r>
          </w:p>
        </w:tc>
        <w:tc>
          <w:tcPr>
            <w:tcW w:type="dxa" w:w="2880"/>
          </w:tcPr>
          <w:p>
            <w:r>
              <w:t>string</w:t>
            </w:r>
          </w:p>
        </w:tc>
        <w:tc>
          <w:tcPr>
            <w:tcW w:type="dxa" w:w="2880"/>
          </w:tcPr>
          <w:p>
            <w:r>
              <w:t>Owner display name.</w:t>
            </w:r>
          </w:p>
        </w:tc>
      </w:tr>
      <w:tr>
        <w:tc>
          <w:tcPr>
            <w:tcW w:type="dxa" w:w="2880"/>
          </w:tcPr>
          <w:p>
            <w:r>
              <w:t>calendarPermissions</w:t>
            </w:r>
          </w:p>
        </w:tc>
        <w:tc>
          <w:tcPr>
            <w:tcW w:type="dxa" w:w="2880"/>
          </w:tcPr>
          <w:p>
            <w:r>
              <w:t>array</w:t>
            </w:r>
          </w:p>
        </w:tc>
        <w:tc>
          <w:tcPr>
            <w:tcW w:type="dxa" w:w="2880"/>
          </w:tcPr>
          <w:p>
            <w:r>
              <w:t>Calendar permissions collection.</w:t>
            </w:r>
          </w:p>
        </w:tc>
      </w:tr>
      <w:tr>
        <w:tc>
          <w:tcPr>
            <w:tcW w:type="dxa" w:w="2880"/>
          </w:tcPr>
          <w:p>
            <w:r>
              <w:t>calendarView</w:t>
            </w:r>
          </w:p>
        </w:tc>
        <w:tc>
          <w:tcPr>
            <w:tcW w:type="dxa" w:w="2880"/>
          </w:tcPr>
          <w:p>
            <w:r>
              <w:t>array/object</w:t>
            </w:r>
          </w:p>
        </w:tc>
        <w:tc>
          <w:tcPr>
            <w:tcW w:type="dxa" w:w="2880"/>
          </w:tcPr>
          <w:p>
            <w:r>
              <w:t>Calendar view collection (schema provided in scraped content).</w:t>
            </w:r>
          </w:p>
        </w:tc>
      </w:tr>
      <w:tr>
        <w:tc>
          <w:tcPr>
            <w:tcW w:type="dxa" w:w="2880"/>
          </w:tcPr>
          <w:p>
            <w:r>
              <w:t>events</w:t>
            </w:r>
          </w:p>
        </w:tc>
        <w:tc>
          <w:tcPr>
            <w:tcW w:type="dxa" w:w="2880"/>
          </w:tcPr>
          <w:p>
            <w:r>
              <w:t>array/object</w:t>
            </w:r>
          </w:p>
        </w:tc>
        <w:tc>
          <w:tcPr>
            <w:tcW w:type="dxa" w:w="2880"/>
          </w:tcPr>
          <w:p>
            <w:r>
              <w:t>Events collection (schema provided in scraped content).</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'https://graph.microsoft.com/v1.0/users/ada.lovelace@contoso.com/calendars/AAMkAGI2TAAA=' \</w:t>
        <w:br/>
        <w:t xml:space="preserve"> --header 'Accept: application/json' \</w:t>
        <w:br/>
        <w:t xml:space="preserve"> --header 'Content-Type: application/json' \</w:t>
        <w:br/>
        <w:t xml:space="preserve"> --data '{</w:t>
        <w:br/>
        <w:t xml:space="preserve"> "name": "Team Calendar",</w:t>
        <w:br/>
        <w:t xml:space="preserve"> "color": "lightBlue",</w:t>
        <w:br/>
        <w:t xml:space="preserve"> "defaultOnlineMeetingProvider": "teamsForBusiness",</w:t>
        <w:br/>
        <w:t xml:space="preserve"> "allowedOnlineMeetingProviders": ["teamsForBusiness"]</w:t>
        <w:br/>
        <w:t xml:space="preserve">  }'</w:t>
      </w:r>
    </w:p>
    <w:p>
      <w:pPr>
        <w:pStyle w:val="Heading3"/>
      </w:pPr>
      <w:r>
        <w:t>Example Usage</w:t>
      </w:r>
    </w:p>
    <w:p>
      <w:pPr>
        <w:pStyle w:val="Heading3"/>
      </w:pPr>
      <w:r>
        <w:t>Example 1: Rename a Calendar</w:t>
      </w:r>
    </w:p>
    <w:p>
      <w:r>
        <w:rPr>
          <w:b/>
          <w:color w:val="666666"/>
          <w:sz w:val="16"/>
        </w:rPr>
        <w:t>[bash]</w:t>
      </w:r>
    </w:p>
    <w:p>
      <w:pPr>
        <w:shd w:fill="F2F2F2" w:val="clear"/>
      </w:pPr>
      <w:r>
        <w:rPr>
          <w:rFonts w:ascii="Courier New" w:hAnsi="Courier New"/>
          <w:sz w:val="17"/>
        </w:rPr>
        <w:t>curl --request PATCH \</w:t>
        <w:br/>
        <w:t xml:space="preserve"> --url 'https://graph.microsoft.com/v1.0/users/48d31887-5fad-4d73-a9f5-3c356e68a038/calendars/AAMkAGI2TAAA=' \</w:t>
        <w:br/>
        <w:t xml:space="preserve"> --header 'Accept: application/json' \</w:t>
        <w:br/>
        <w:t xml:space="preserve"> --header 'Content-Type: application/json' \</w:t>
        <w:br/>
        <w:t xml:space="preserve"> --data '{</w:t>
        <w:br/>
        <w:t xml:space="preserve"> "name": "My Renamed Calendar"</w:t>
        <w:br/>
        <w:t xml:space="preserve">  }'</w:t>
      </w:r>
    </w:p>
    <w:p>
      <w:pPr>
        <w:pStyle w:val="Heading3"/>
      </w:pPr>
      <w:r>
        <w:t>Example 2: Change Calendar Color</w:t>
      </w:r>
    </w:p>
    <w:p>
      <w:r>
        <w:rPr>
          <w:b/>
          <w:color w:val="666666"/>
          <w:sz w:val="16"/>
        </w:rPr>
        <w:t>[bash]</w:t>
      </w:r>
    </w:p>
    <w:p>
      <w:pPr>
        <w:shd w:fill="F2F2F2" w:val="clear"/>
      </w:pPr>
      <w:r>
        <w:rPr>
          <w:rFonts w:ascii="Courier New" w:hAnsi="Courier New"/>
          <w:sz w:val="17"/>
        </w:rPr>
        <w:t>curl --request PATCH \</w:t>
        <w:br/>
        <w:t xml:space="preserve"> --url 'https://graph.microsoft.com/v1.0/users/ada.lovelace@contoso.com/calendars/AAMkAGI2TAAA=' \</w:t>
        <w:br/>
        <w:t xml:space="preserve"> --header 'Accept: application/json' \</w:t>
        <w:br/>
        <w:t xml:space="preserve"> --header 'Content-Type: application/json' \</w:t>
        <w:br/>
        <w:t xml:space="preserve"> --data '{</w:t>
        <w:br/>
        <w:t xml:space="preserve"> "color": "lightGreen"</w:t>
        <w:br/>
        <w:t xml:space="preserve">  }'</w:t>
      </w:r>
    </w:p>
    <w:p>
      <w:pPr>
        <w:pStyle w:val="Heading3"/>
      </w:pPr>
      <w:r>
        <w:t>Notes</w:t>
      </w:r>
    </w:p>
    <w:p>
      <w:pPr>
        <w:pStyle w:val="ListBullet"/>
      </w:pPr>
      <w:r>
        <w:t>Several properties in the schema are marked Read-only in the scraped content (for example id, changeKey, hexColor). Attempting to set read-only properties may fail or be ignored.</w:t>
      </w:r>
    </w:p>
    <w:p>
      <w:pPr>
        <w:pStyle w:val="ListBullet"/>
      </w:pPr>
      <w:r>
        <w:t>This action is identified in the scraped content as Operation ID: user_UpdateCalendar.</w:t>
      </w:r>
    </w:p>
    <w:p>
      <w:pPr>
        <w:pStyle w:val="Heading3"/>
      </w:pPr>
      <w:r>
        <w:t>Error Handling</w:t>
      </w:r>
    </w:p>
    <w:p>
      <w:pPr>
        <w:pStyle w:val="ListBullet"/>
      </w:pPr>
      <w:r>
        <w:t>The scraped content documents a generic/default error shape with error.code and error.message (and optional target, details, and innerError).</w:t>
      </w:r>
    </w:p>
    <w:p>
      <w:pPr>
        <w:pStyle w:val="Heading3"/>
      </w:pPr>
      <w:r>
        <w:t>Related calendars actions</w:t>
      </w:r>
    </w:p>
    <w:p>
      <w:pPr>
        <w:pStyle w:val="ListBullet"/>
      </w:pPr>
      <w:r>
        <w:t>[GET] Get a User Calendar in a Calendar Group — /users/{{userId}}/calendarGroups/{{calendarGroupId}}/calendars/{{calendarId}}</w:t>
      </w:r>
    </w:p>
    <w:p>
      <w:pPr>
        <w:pStyle w:val="ListBullet"/>
      </w:pPr>
      <w:r>
        <w:t>[PATCH] Update a User Calendar in a Calendar Group — /users/{{userId}}/calendarGroups/{{calendarGroupId}}/calendars/{{calendarId}}</w:t>
      </w:r>
    </w:p>
    <w:p>
      <w:pPr>
        <w:pStyle w:val="ListBullet"/>
      </w:pPr>
      <w:r>
        <w:t>[GET] Get a User Event's Calendar — /users/{{userId}}/events/{{eventId}}/calendar</w:t>
      </w:r>
    </w:p>
    <w:p>
      <w:pPr>
        <w:pStyle w:val="ListBullet"/>
      </w:pPr>
      <w:r>
        <w:t>[GET] Get a User’s Calendar — /users/{{userId}}/calendars/{{calendarId}}</w:t>
      </w:r>
    </w:p>
    <w:p>
      <w:pPr>
        <w:pStyle w:val="ListBullet"/>
      </w:pPr>
      <w:r>
        <w:t>[GET] Get an Event's Calendar for a User — /users/{{userId}}/calendar/events/{{eventId}}/calendar</w:t>
      </w:r>
    </w:p>
    <w:p>
      <w:pPr>
        <w:pStyle w:val="ListBullet"/>
      </w:pPr>
      <w:r>
        <w:t>[DELETE] Delete a User Calendar in a Calendar Group — /users/{{userId}}/calendarGroups/{{calendarGroupId}}/calendars/{{calendarId}}</w:t>
      </w:r>
    </w:p>
    <w:p>
      <w:r>
        <w:br w:type="page"/>
      </w:r>
    </w:p>
    <w:p>
      <w:pPr>
        <w:pStyle w:val="Heading2"/>
      </w:pPr>
      <w:r>
        <w:t>378. [POST] Create a User's Calendar Group</w:t>
      </w:r>
    </w:p>
    <w:p>
      <w:r>
        <w:rPr>
          <w:b/>
        </w:rPr>
        <w:t xml:space="preserve">Endpoint: </w:t>
      </w:r>
      <w:r>
        <w:rPr>
          <w:rFonts w:ascii="Courier New" w:hAnsi="Courier New"/>
          <w:sz w:val="18"/>
        </w:rPr>
        <w:t>/users/{{userId}}/calendarGroups</w:t>
      </w:r>
    </w:p>
    <w:p>
      <w:pPr>
        <w:pStyle w:val="Heading3"/>
      </w:pPr>
      <w:r>
        <w:t>Prerequisites</w:t>
      </w:r>
    </w:p>
    <w:p>
      <w:pPr>
        <w:pStyle w:val="ListBullet"/>
      </w:pPr>
      <w:r>
        <w:t>Appropriate Microsoft Graph permissions to create calendar groups for the target user</w:t>
      </w:r>
    </w:p>
    <w:p>
      <w:pPr>
        <w:pStyle w:val="Heading3"/>
      </w:pPr>
      <w:r>
        <w:t>Method</w:t>
      </w:r>
    </w:p>
    <w:p>
      <w:r>
        <w:t>POST</w:t>
      </w:r>
    </w:p>
    <w:p>
      <w:pPr>
        <w:pStyle w:val="Heading3"/>
      </w:pPr>
      <w:r>
        <w:t>URL</w:t>
      </w:r>
    </w:p>
    <w:p>
      <w:r>
        <w:t>https://graph.microsoft.com/v1.0/users/{{user-id}}/calendarGroups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calendarGroup navigation property for the specified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/users//calendarGroups or /users/calendarGroups).</w:t>
      </w:r>
    </w:p>
    <w:p>
      <w:pPr>
        <w:pStyle w:val="ListBullet"/>
      </w:pPr>
      <w:r>
        <w:t>Always construct the path as /users/{{user-id}}/calendarGroups,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/users/4d1d7f1e-1234-4567-89ab-3c0f1a2b3c4d/calendarGroups</w:t>
        <w:br/>
        <w:t>/users/user@contoso.com/calendarGroups</w:t>
      </w:r>
    </w:p>
    <w:p>
      <w:pPr>
        <w:pStyle w:val="Heading3"/>
      </w:pPr>
      <w:r>
        <w:t>Invalid Examples</w:t>
      </w:r>
    </w:p>
    <w:p>
      <w:r>
        <w:rPr>
          <w:b/>
          <w:color w:val="666666"/>
          <w:sz w:val="16"/>
        </w:rPr>
        <w:t>[http]</w:t>
      </w:r>
    </w:p>
    <w:p>
      <w:pPr>
        <w:shd w:fill="F2F2F2" w:val="clear"/>
      </w:pPr>
      <w:r>
        <w:rPr>
          <w:rFonts w:ascii="Courier New" w:hAnsi="Courier New"/>
          <w:sz w:val="17"/>
        </w:rPr>
        <w:t>/users//calendarGroups</w:t>
        <w:br/>
        <w:t>/users/calendarGroups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group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changeKey</w:t>
            </w:r>
          </w:p>
        </w:tc>
        <w:tc>
          <w:tcPr>
            <w:tcW w:type="dxa" w:w="2880"/>
          </w:tcPr>
          <w:p>
            <w:r>
              <w:t>string</w:t>
            </w:r>
          </w:p>
        </w:tc>
        <w:tc>
          <w:tcPr>
            <w:tcW w:type="dxa" w:w="2880"/>
          </w:tcPr>
          <w:p>
            <w:r>
              <w:t>Identifies the version of the calendar group. Changes whenever the group changes. Read-only.</w:t>
            </w:r>
          </w:p>
        </w:tc>
      </w:tr>
      <w:tr>
        <w:tc>
          <w:tcPr>
            <w:tcW w:type="dxa" w:w="2880"/>
          </w:tcPr>
          <w:p>
            <w:r>
              <w:t>classId</w:t>
            </w:r>
          </w:p>
        </w:tc>
        <w:tc>
          <w:tcPr>
            <w:tcW w:type="dxa" w:w="2880"/>
          </w:tcPr>
          <w:p>
            <w:r>
              <w:t>string</w:t>
            </w:r>
          </w:p>
        </w:tc>
        <w:tc>
          <w:tcPr>
            <w:tcW w:type="dxa" w:w="2880"/>
          </w:tcPr>
          <w:p>
            <w:r>
              <w:t>The class identifier. Pattern: ^[0-9a-fA-F]{8}-[0-9a-fA-F]{4}-[0-9a-fA-F]{4}-[0-9a-fA-F]{4}-[0-9a-fA-F]{12}$. Read-only.</w:t>
            </w:r>
          </w:p>
        </w:tc>
      </w:tr>
      <w:tr>
        <w:tc>
          <w:tcPr>
            <w:tcW w:type="dxa" w:w="2880"/>
          </w:tcPr>
          <w:p>
            <w:r>
              <w:t>calendars</w:t>
            </w:r>
          </w:p>
        </w:tc>
        <w:tc>
          <w:tcPr>
            <w:tcW w:type="dxa" w:w="2880"/>
          </w:tcPr>
          <w:p>
            <w:r>
              <w:t>array</w:t>
            </w:r>
          </w:p>
        </w:tc>
        <w:tc>
          <w:tcPr>
            <w:tcW w:type="dxa" w:w="2880"/>
          </w:tcPr>
          <w:p>
            <w:r>
              <w:t>Collection of calendars in the group. (Complex type; see Notes.)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"changeKey": "DxYSthXJX0qvZ6o=",</w:t>
        <w:br/>
        <w:t xml:space="preserve"> "classId": "00000000-0000-0000-0000-000000000000",</w:t>
        <w:br/>
        <w:t xml:space="preserve"> "name": "Team calendars",</w:t>
        <w:br/>
        <w:t xml:space="preserve"> "calendars": [</w:t>
        <w:br/>
        <w:t xml:space="preserve"> {</w:t>
        <w:br/>
        <w:t xml:space="preserve"> "id": "AAMkAGI2TAAA=",</w:t>
        <w:br/>
        <w:t xml:space="preserve"> "allowedOnlineMeetingProviders": [</w:t>
        <w:br/>
        <w:t xml:space="preserve"> "teamsForBusiness"</w:t>
        <w:br/>
        <w:t xml:space="preserve"> ],</w:t>
        <w:br/>
        <w:t xml:space="preserve"> "canEdit": true,</w:t>
        <w:br/>
        <w:t xml:space="preserve"> "canShare": true,</w:t>
        <w:br/>
        <w:t xml:space="preserve"> "canViewPrivateItems": false,</w:t>
        <w:br/>
        <w:t xml:space="preserve"> "changeKey": "K4p9p0+Q==",</w:t>
        <w:br/>
        <w:t xml:space="preserve"> "hexColor": "FF0000",</w:t>
        <w:br/>
        <w:t xml:space="preserve"> "isDefaultCalendar": false,</w:t>
        <w:br/>
        <w:t xml:space="preserve"> "isRemovable": true,</w:t>
        <w:br/>
        <w:t xml:space="preserve"> "isTallyingResponses": true,</w:t>
        <w:br/>
        <w:t xml:space="preserve"> "name": "Project A"</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changeKey</w:t>
            </w:r>
          </w:p>
        </w:tc>
        <w:tc>
          <w:tcPr>
            <w:tcW w:type="dxa" w:w="2880"/>
          </w:tcPr>
          <w:p>
            <w:r>
              <w:t>string</w:t>
            </w:r>
          </w:p>
        </w:tc>
        <w:tc>
          <w:tcPr>
            <w:tcW w:type="dxa" w:w="2880"/>
          </w:tcPr>
          <w:p>
            <w:r>
              <w:t>Identifies the version of the calendar group; changes whenever the group changes. Read-only.</w:t>
            </w:r>
          </w:p>
        </w:tc>
      </w:tr>
      <w:tr>
        <w:tc>
          <w:tcPr>
            <w:tcW w:type="dxa" w:w="2880"/>
          </w:tcPr>
          <w:p>
            <w:r>
              <w:t>classId</w:t>
            </w:r>
          </w:p>
        </w:tc>
        <w:tc>
          <w:tcPr>
            <w:tcW w:type="dxa" w:w="2880"/>
          </w:tcPr>
          <w:p>
            <w:r>
              <w:t>string</w:t>
            </w:r>
          </w:p>
        </w:tc>
        <w:tc>
          <w:tcPr>
            <w:tcW w:type="dxa" w:w="2880"/>
          </w:tcPr>
          <w:p>
            <w:r>
              <w:t>The class identifier (GUID format). Read-only.</w:t>
            </w:r>
          </w:p>
        </w:tc>
      </w:tr>
      <w:tr>
        <w:tc>
          <w:tcPr>
            <w:tcW w:type="dxa" w:w="2880"/>
          </w:tcPr>
          <w:p>
            <w:r>
              <w:t>name</w:t>
            </w:r>
          </w:p>
        </w:tc>
        <w:tc>
          <w:tcPr>
            <w:tcW w:type="dxa" w:w="2880"/>
          </w:tcPr>
          <w:p>
            <w:r>
              <w:t>string</w:t>
            </w:r>
          </w:p>
        </w:tc>
        <w:tc>
          <w:tcPr>
            <w:tcW w:type="dxa" w:w="2880"/>
          </w:tcPr>
          <w:p>
            <w:r>
              <w:t>The group name.</w:t>
            </w:r>
          </w:p>
        </w:tc>
      </w:tr>
      <w:tr>
        <w:tc>
          <w:tcPr>
            <w:tcW w:type="dxa" w:w="2880"/>
          </w:tcPr>
          <w:p>
            <w:r>
              <w:t>calendars</w:t>
            </w:r>
          </w:p>
        </w:tc>
        <w:tc>
          <w:tcPr>
            <w:tcW w:type="dxa" w:w="2880"/>
          </w:tcPr>
          <w:p>
            <w:r>
              <w:t>array</w:t>
            </w:r>
          </w:p>
        </w:tc>
        <w:tc>
          <w:tcPr>
            <w:tcW w:type="dxa" w:w="2880"/>
          </w:tcPr>
          <w:p>
            <w:r>
              <w:t>Collection of calendars in the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'https://graph.microsoft.com/v1.0/users/user@contoso.com/calendarGroups' \</w:t>
        <w:br/>
        <w:t xml:space="preserve"> --header 'Accept: application/json' \</w:t>
        <w:br/>
        <w:t xml:space="preserve"> --header 'Content-Type: application/json' \</w:t>
        <w:br/>
        <w:t xml:space="preserve"> --data '{</w:t>
        <w:br/>
        <w:t xml:space="preserve"> "name": "Team calendars"</w:t>
        <w:br/>
        <w:t xml:space="preserve">  }'</w:t>
      </w:r>
    </w:p>
    <w:p>
      <w:pPr>
        <w:pStyle w:val="Heading3"/>
      </w:pPr>
      <w:r>
        <w:t>Example Usage</w:t>
      </w:r>
    </w:p>
    <w:p>
      <w:pPr>
        <w:pStyle w:val="Heading3"/>
      </w:pPr>
      <w:r>
        <w:t>Example 1: Create a calendar group for a user (by UPN)</w:t>
      </w:r>
    </w:p>
    <w:p>
      <w:r>
        <w:rPr>
          <w:b/>
          <w:color w:val="666666"/>
          <w:sz w:val="16"/>
        </w:rPr>
        <w:t>[bash]</w:t>
      </w:r>
    </w:p>
    <w:p>
      <w:pPr>
        <w:shd w:fill="F2F2F2" w:val="clear"/>
      </w:pPr>
      <w:r>
        <w:rPr>
          <w:rFonts w:ascii="Courier New" w:hAnsi="Courier New"/>
          <w:sz w:val="17"/>
        </w:rPr>
        <w:t>curl -i --request POST \</w:t>
        <w:br/>
        <w:t xml:space="preserve"> 'https://graph.microsoft.com/v1.0/users/user@contoso.com/calendarGroups' \</w:t>
        <w:br/>
        <w:t xml:space="preserve"> --header 'Accept: application/json' \</w:t>
        <w:br/>
        <w:t xml:space="preserve"> --header 'Content-Type: application/json' \</w:t>
        <w:br/>
        <w:t xml:space="preserve"> --data '{</w:t>
        <w:br/>
        <w:t xml:space="preserve"> "name": "Personal planning"</w:t>
        <w:br/>
        <w:t xml:space="preserve">  }'</w:t>
      </w:r>
    </w:p>
    <w:p>
      <w:pPr>
        <w:pStyle w:val="Heading3"/>
      </w:pPr>
      <w:r>
        <w:t>Example 2: Create a calendar group for a user (by GUID)</w:t>
      </w:r>
    </w:p>
    <w:p>
      <w:r>
        <w:rPr>
          <w:b/>
          <w:color w:val="666666"/>
          <w:sz w:val="16"/>
        </w:rPr>
        <w:t>[bash]</w:t>
      </w:r>
    </w:p>
    <w:p>
      <w:pPr>
        <w:shd w:fill="F2F2F2" w:val="clear"/>
      </w:pPr>
      <w:r>
        <w:rPr>
          <w:rFonts w:ascii="Courier New" w:hAnsi="Courier New"/>
          <w:sz w:val="17"/>
        </w:rPr>
        <w:t>curl -i --request POST \</w:t>
        <w:br/>
        <w:t xml:space="preserve"> 'https://graph.microsoft.com/v1.0/users/4d1d7f1e-1234-4567-89ab-3c0f1a2b3c4d/calendarGroups' \</w:t>
        <w:br/>
        <w:t xml:space="preserve"> --header 'Accept: application/json' \</w:t>
        <w:br/>
        <w:t xml:space="preserve"> --header 'Content-Type: application/json' \</w:t>
        <w:br/>
        <w:t xml:space="preserve"> --data '{</w:t>
        <w:br/>
        <w:t xml:space="preserve"> "name": "Shared calendars"</w:t>
        <w:br/>
        <w:t xml:space="preserve">  }'</w:t>
      </w:r>
    </w:p>
    <w:p>
      <w:pPr>
        <w:pStyle w:val="Heading3"/>
      </w:pPr>
      <w:r>
        <w:t>Behavior</w:t>
      </w:r>
    </w:p>
    <w:p>
      <w:pPr>
        <w:pStyle w:val="ListBullet"/>
      </w:pPr>
      <w:r>
        <w:t>Validates the user-id path parameter and request body.</w:t>
      </w:r>
    </w:p>
    <w:p>
      <w:pPr>
        <w:pStyle w:val="ListBullet"/>
      </w:pPr>
      <w:r>
        <w:t>Creates a new calendar group under /users/{user-id}/calendarGroups.</w:t>
      </w:r>
    </w:p>
    <w:p>
      <w:pPr>
        <w:pStyle w:val="ListBullet"/>
      </w:pPr>
      <w:r>
        <w:t>Returns the created calendar group object (including read-only fields populated by the service).</w:t>
      </w:r>
    </w:p>
    <w:p>
      <w:pPr>
        <w:pStyle w:val="Heading3"/>
      </w:pPr>
      <w:r>
        <w:t>Notes</w:t>
      </w:r>
    </w:p>
    <w:p>
      <w:pPr>
        <w:pStyle w:val="ListBullet"/>
      </w:pPr>
      <w:r>
        <w:t>The scraped schema includes many nested complex types under calendars (for example calendarPermissions, calendarView, events, etc.). These are returned as part of the calendar objects when present, but the documentation provided here does not specify which of those nested properties are writable for this create operation.</w:t>
      </w:r>
    </w:p>
    <w:p>
      <w:pPr>
        <w:pStyle w:val="ListBullet"/>
      </w:pPr>
      <w:r>
        <w:t>Fields marked Read-only should not be sent in create requests.</w:t>
      </w:r>
    </w:p>
    <w:p>
      <w:pPr>
        <w:pStyle w:val="Heading3"/>
      </w:pPr>
      <w:r>
        <w:t>Error Handling</w:t>
      </w:r>
    </w:p>
    <w:p>
      <w:pPr>
        <w:pStyle w:val="ListBullet"/>
      </w:pPr>
      <w:r>
        <w:t>The documentation provides a default error shape with an error object containing code, message, optional target, optional details[], and innerError.</w:t>
      </w:r>
    </w:p>
    <w:p>
      <w:pPr>
        <w:pStyle w:val="Heading3"/>
      </w:pPr>
      <w:r>
        <w:t>Related calendarGroups actions</w:t>
      </w:r>
    </w:p>
    <w:p>
      <w:pPr>
        <w:pStyle w:val="ListBullet"/>
      </w:pPr>
      <w:r>
        <w:t>[PATCH] Update a User’s Calendar Group — /users/{{userId}}/calendarGroups/{{calendarGroupId}}</w:t>
      </w:r>
    </w:p>
    <w:p>
      <w:pPr>
        <w:pStyle w:val="ListBullet"/>
      </w:pPr>
      <w:r>
        <w:t>[GET] Get a User’s Calendar Group Count — /users/{{userId}}/calendarGroups/$count</w:t>
      </w:r>
    </w:p>
    <w:p>
      <w:pPr>
        <w:pStyle w:val="ListBullet"/>
      </w:pPr>
      <w:r>
        <w:t>[GET] Get a User’s Calendar Group — /users/{{userId}}/calendarGroups/{{calendarGroupId}}</w:t>
      </w:r>
    </w:p>
    <w:p>
      <w:pPr>
        <w:pStyle w:val="ListBullet"/>
      </w:pPr>
      <w:r>
        <w:t>[GET] List a User's Calendar Groups — /users/{{userId}}/calendarGroups</w:t>
      </w:r>
    </w:p>
    <w:p>
      <w:pPr>
        <w:pStyle w:val="ListBullet"/>
      </w:pPr>
      <w:r>
        <w:t>[DELETE] Delete a User's Calendar Group — /users/{{userId}}/calendarGroups/{{calendarGroupId}}</w:t>
      </w:r>
    </w:p>
    <w:p>
      <w:r>
        <w:br w:type="page"/>
      </w:r>
    </w:p>
    <w:p>
      <w:pPr>
        <w:pStyle w:val="Heading2"/>
      </w:pPr>
      <w:r>
        <w:t>379. [DELETE] Delete a User Event Attachment</w:t>
      </w:r>
    </w:p>
    <w:p>
      <w:r>
        <w:rPr>
          <w:b/>
        </w:rPr>
        <w:t xml:space="preserve">Endpoint: </w:t>
      </w:r>
      <w:r>
        <w:rPr>
          <w:rFonts w:ascii="Courier New" w:hAnsi="Courier New"/>
          <w:sz w:val="18"/>
        </w:rPr>
        <w:t>/users/{{userId}}/events/{{eventId}}/attachments/{{attachmentId}}</w:t>
      </w:r>
    </w:p>
    <w:p>
      <w:pPr>
        <w:pStyle w:val="Heading3"/>
      </w:pPr>
      <w:r>
        <w:t>Prerequisites</w:t>
      </w:r>
    </w:p>
    <w:p>
      <w:pPr>
        <w:pStyle w:val="ListBullet"/>
      </w:pPr>
      <w:r>
        <w:t>You must have access to the target user, event, and attachment.</w:t>
      </w:r>
    </w:p>
    <w:p>
      <w:pPr>
        <w:pStyle w:val="Heading3"/>
      </w:pPr>
      <w:r>
        <w:t>Method</w:t>
      </w:r>
    </w:p>
    <w:p>
      <w:r>
        <w:t>DELETE</w:t>
      </w:r>
    </w:p>
    <w:p>
      <w:pPr>
        <w:pStyle w:val="Heading3"/>
      </w:pPr>
      <w:r>
        <w:t>URL</w:t>
      </w:r>
    </w:p>
    <w:p>
      <w:r>
        <w:t>https://graph.microsoft.com/v1.0/users/{{user-id}}/events/{{event-id}}/attachments/{{attachment-id}}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(a specific attachment) for a given user’s event.</w:t>
      </w:r>
    </w:p>
    <w:p>
      <w:pPr>
        <w:pStyle w:val="Heading3"/>
      </w:pPr>
      <w:r>
        <w:t>Enforcement Rules</w:t>
      </w:r>
    </w:p>
    <w:p>
      <w:pPr>
        <w:pStyle w:val="ListBullet"/>
      </w:pPr>
      <w:r>
        <w:t>The user-id path parameter must always be present.</w:t>
      </w:r>
    </w:p>
    <w:p>
      <w:pPr>
        <w:pStyle w:val="ListBullet"/>
      </w:pPr>
      <w:r>
        <w:t>The event-id path parameter must always be present.</w:t>
      </w:r>
    </w:p>
    <w:p>
      <w:pPr>
        <w:pStyle w:val="ListBullet"/>
      </w:pPr>
      <w:r>
        <w:t>The attachment-id path parameter must always be present.</w:t>
      </w:r>
    </w:p>
    <w:p>
      <w:pPr>
        <w:pStyle w:val="ListBullet"/>
      </w:pPr>
      <w:r>
        <w:t>Always construct the path as /users/{{user-id}}/events/{{event-id}}/attachments/{{attachment-id}}, where each path parameter is a non-empty string.</w:t>
      </w:r>
    </w:p>
    <w:p>
      <w:pPr>
        <w:pStyle w:val="ListBullet"/>
      </w:pPr>
      <w:r>
        <w:t>Do not call the API with any missing or empty path parameter (e.g., avoid /users//events/..., /users/{{user-id}}/events//attachments/..., or /users/{{user-id}}/events/{{event-id}}/attachments/).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/users/48d31887-5fad-4d73-a9f5-3c356e68a038/events/AAMkAGIAAA.../attachments/AAMkAGIAAA...=</w:t>
      </w:r>
    </w:p>
    <w:p>
      <w:pPr>
        <w:pStyle w:val="Heading3"/>
      </w:pPr>
      <w:r>
        <w:t>Invalid Examples</w:t>
      </w:r>
    </w:p>
    <w:p>
      <w:r>
        <w:rPr>
          <w:b/>
          <w:color w:val="666666"/>
          <w:sz w:val="16"/>
        </w:rPr>
        <w:t>[http]</w:t>
      </w:r>
    </w:p>
    <w:p>
      <w:pPr>
        <w:shd w:fill="F2F2F2" w:val="clear"/>
      </w:pPr>
      <w:r>
        <w:rPr>
          <w:rFonts w:ascii="Courier New" w:hAnsi="Courier New"/>
          <w:sz w:val="17"/>
        </w:rPr>
        <w:t>/users//events/AAMkAGIAAA.../attachments/AAMkAGIAAA...=</w:t>
        <w:br/>
        <w:t>/users/48d31887-5fad-4d73-a9f5-3c356e68a038/events//attachments/AAMkAGIAAA...=</w:t>
        <w:br/>
        <w:t>/users/48d31887-5fad-4d73-a9f5-3c356e68a038/events/AAMkAGIAAA.../attachments/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event-id</w:t>
            </w:r>
          </w:p>
        </w:tc>
        <w:tc>
          <w:tcPr>
            <w:tcW w:type="dxa" w:w="2880"/>
          </w:tcPr>
          <w:p>
            <w:r>
              <w:t>string</w:t>
            </w:r>
          </w:p>
        </w:tc>
        <w:tc>
          <w:tcPr>
            <w:tcW w:type="dxa" w:w="2880"/>
          </w:tcPr>
          <w:p>
            <w:r>
              <w:t>The unique identifier of event.</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further specified in the scraped content.</w:t>
            </w:r>
          </w:p>
        </w:tc>
      </w:tr>
      <w:tr>
        <w:tc>
          <w:tcPr>
            <w:tcW w:type="dxa" w:w="2880"/>
          </w:tcPr>
          <w:p>
            <w:r>
              <w:t>error.additionalProperties</w:t>
            </w:r>
          </w:p>
        </w:tc>
        <w:tc>
          <w:tcPr>
            <w:tcW w:type="dxa" w:w="2880"/>
          </w:tcPr>
          <w:p>
            <w:r>
              <w:t>object</w:t>
            </w:r>
          </w:p>
        </w:tc>
        <w:tc>
          <w:tcPr>
            <w:tcW w:type="dxa" w:w="2880"/>
          </w:tcPr>
          <w:p>
            <w:r>
              <w:t>Additional error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'https://graph.microsoft.com/v1.0/users/48d31887-5fad-4d73-a9f5-3c356e68a038/events/AAMkAGIAAA.../attachments/AAMkAGIAAA...=' \</w:t>
        <w:br/>
        <w:t xml:space="preserve"> -H 'Accept: application/json' \</w:t>
        <w:br/>
        <w:t xml:space="preserve"> -H 'If-Match: W/"etag-value-here"'</w:t>
      </w:r>
    </w:p>
    <w:p>
      <w:pPr>
        <w:pStyle w:val="Heading3"/>
      </w:pPr>
      <w:r>
        <w:t>Error Handling</w:t>
      </w:r>
    </w:p>
    <w:p>
      <w:pPr>
        <w:pStyle w:val="ListBullet"/>
      </w:pPr>
      <w:r>
        <w:t>2XX (Success): Attachment deleted successfully (no response body documented).</w:t>
      </w:r>
    </w:p>
    <w:p>
      <w:pPr>
        <w:pStyle w:val="ListBullet"/>
      </w:pPr>
      <w:r>
        <w:t>default (application/json): Returns an error object describing the failure (for example, invalid IDs, missing resource, or other service errors).</w:t>
      </w:r>
    </w:p>
    <w:p>
      <w:r>
        <w:br w:type="page"/>
      </w:r>
    </w:p>
    <w:p>
      <w:pPr>
        <w:pStyle w:val="Heading2"/>
      </w:pPr>
      <w:r>
        <w:t>380. [DELETE] Delete a User Calendar’s Calendar Permission (in a Calendar Group)</w:t>
      </w:r>
    </w:p>
    <w:p>
      <w:r>
        <w:rPr>
          <w:b/>
        </w:rPr>
        <w:t xml:space="preserve">Endpoint: </w:t>
      </w:r>
      <w:r>
        <w:rPr>
          <w:rFonts w:ascii="Courier New" w:hAnsi="Courier New"/>
          <w:sz w:val="18"/>
        </w:rPr>
        <w:t>/users/{{userId}}/calendarGroups/{{calendarGroupId}}/calendars/{{calendarId}}/calendarPermissions/{{calendarPermissionId}}</w:t>
      </w:r>
    </w:p>
    <w:p>
      <w:pPr>
        <w:pStyle w:val="Heading3"/>
      </w:pPr>
      <w:r>
        <w:t>Prerequisites</w:t>
      </w:r>
    </w:p>
    <w:p>
      <w:pPr>
        <w:pStyle w:val="ListBullet"/>
      </w:pPr>
      <w:r>
        <w:t>You must have permissions to manage/delete calendar permissions for the target user.</w:t>
      </w:r>
    </w:p>
    <w:p>
      <w:pPr>
        <w:pStyle w:val="Heading3"/>
      </w:pPr>
      <w:r>
        <w:t>Method</w:t>
      </w:r>
    </w:p>
    <w:p>
      <w:r>
        <w:t>DELETE</w:t>
      </w:r>
    </w:p>
    <w:p>
      <w:pPr>
        <w:pStyle w:val="Heading3"/>
      </w:pPr>
      <w:r>
        <w:t>URL</w:t>
      </w:r>
    </w:p>
    <w:p>
      <w:r>
        <w:t>https://graph.microsoft.com/v1.0/users/{{user-id}}/calendarGroups/{{calendarGroup-id}}/calendars/{{calendar-id}}/calendarPermissions/{{calendarPermission-id}}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specific calendarPermission from a user’s calendar (scoped under a calendar group).</w:t>
      </w:r>
    </w:p>
    <w:p>
      <w:pPr>
        <w:pStyle w:val="Heading3"/>
      </w:pPr>
      <w:r>
        <w:t>Enforcement Rules</w:t>
      </w:r>
    </w:p>
    <w:p>
      <w:pPr>
        <w:pStyle w:val="ListBullet"/>
      </w:pPr>
      <w:r>
        <w:t>The user-id path parameter must always be present.</w:t>
      </w:r>
    </w:p>
    <w:p>
      <w:pPr>
        <w:pStyle w:val="ListBullet"/>
      </w:pPr>
      <w:r>
        <w:t>The calendarGroup-id path parameter must always be present.</w:t>
      </w:r>
    </w:p>
    <w:p>
      <w:pPr>
        <w:pStyle w:val="ListBullet"/>
      </w:pPr>
      <w:r>
        <w:t>The calendar-id path parameter must always be present.</w:t>
      </w:r>
    </w:p>
    <w:p>
      <w:pPr>
        <w:pStyle w:val="ListBullet"/>
      </w:pPr>
      <w:r>
        <w:t>The calendarPermission-id path parameter must always be present.</w:t>
      </w:r>
    </w:p>
    <w:p>
      <w:pPr>
        <w:pStyle w:val="ListBullet"/>
      </w:pPr>
      <w:r>
        <w:t>Always construct the path as:</w:t>
        <w:br/>
        <w:t>/users/{{user-id}}/calendarGroups/{{calendarGroup-id}}/calendars/{{calendar-id}}/calendarPermissions/{{calendarPermission-id}}</w:t>
        <w:br/>
        <w:t>where each {{...}} is a non-empty string.</w:t>
      </w:r>
    </w:p>
    <w:p>
      <w:pPr>
        <w:pStyle w:val="ListBullet"/>
      </w:pPr>
      <w:r>
        <w:t>Do not call the API with missing or empty path parameters (e.g., avoid double slashes like .../users//calendarGroups/...).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/users/1f9d2a3b-2c4d-4a5b-9c6d-7e8f9a0b1c2d/calendarGroups/AAMkAGI2.../calendars/AAMkAGI2.../calendarPermissions/R3Vlc3Q6...</w:t>
      </w:r>
    </w:p>
    <w:p>
      <w:pPr>
        <w:pStyle w:val="Heading3"/>
      </w:pPr>
      <w:r>
        <w:t>Invalid Examples</w:t>
      </w:r>
    </w:p>
    <w:p>
      <w:r>
        <w:rPr>
          <w:b/>
          <w:color w:val="666666"/>
          <w:sz w:val="16"/>
        </w:rPr>
        <w:t>[http]</w:t>
      </w:r>
    </w:p>
    <w:p>
      <w:pPr>
        <w:shd w:fill="F2F2F2" w:val="clear"/>
      </w:pPr>
      <w:r>
        <w:rPr>
          <w:rFonts w:ascii="Courier New" w:hAnsi="Courier New"/>
          <w:sz w:val="17"/>
        </w:rPr>
        <w:t>/users//calendarGroups/{{calendarGroup-id}}/calendars/{{calendar-id}}/calendarPermissions/{{calendarPermission-id}}</w:t>
        <w:br/>
        <w:t>/users/{{user-id}}/calendarGroups//calendars/{{calendar-id}}/calendarPermissions/{{calendarPermission-id}}</w:t>
        <w:br/>
        <w:t>/users/{{user-id}}/calendarGroups/{{calendarGroup-id}}/calendars//calendarPermissions/{{calendarPermission-id}}</w:t>
        <w:br/>
        <w:t>/users/{{user-id}}/calendarGroups/{{calendarGroup-id}}/calendars/{{calendar-id}}/calendarPermissions/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calendarGroup-id</w:t>
            </w:r>
          </w:p>
        </w:tc>
        <w:tc>
          <w:tcPr>
            <w:tcW w:type="dxa" w:w="2880"/>
          </w:tcPr>
          <w:p>
            <w:r>
              <w:t>string</w:t>
            </w:r>
          </w:p>
        </w:tc>
        <w:tc>
          <w:tcPr>
            <w:tcW w:type="dxa" w:w="2880"/>
          </w:tcPr>
          <w:p>
            <w:r>
              <w:t>The unique identifier of the calendarGroup.</w:t>
            </w:r>
          </w:p>
        </w:tc>
      </w:tr>
      <w:tr>
        <w:tc>
          <w:tcPr>
            <w:tcW w:type="dxa" w:w="2880"/>
          </w:tcPr>
          <w:p>
            <w:r>
              <w:t>calendar-id</w:t>
            </w:r>
          </w:p>
        </w:tc>
        <w:tc>
          <w:tcPr>
            <w:tcW w:type="dxa" w:w="2880"/>
          </w:tcPr>
          <w:p>
            <w:r>
              <w:t>string</w:t>
            </w:r>
          </w:p>
        </w:tc>
        <w:tc>
          <w:tcPr>
            <w:tcW w:type="dxa" w:w="2880"/>
          </w:tcPr>
          <w:p>
            <w:r>
              <w:t>The unique identifier of the calendar.</w:t>
            </w:r>
          </w:p>
        </w:tc>
      </w:tr>
      <w:tr>
        <w:tc>
          <w:tcPr>
            <w:tcW w:type="dxa" w:w="2880"/>
          </w:tcPr>
          <w:p>
            <w:r>
              <w:t>calendarPermission-id</w:t>
            </w:r>
          </w:p>
        </w:tc>
        <w:tc>
          <w:tcPr>
            <w:tcW w:type="dxa" w:w="2880"/>
          </w:tcPr>
          <w:p>
            <w:r>
              <w:t>string</w:t>
            </w:r>
          </w:p>
        </w:tc>
        <w:tc>
          <w:tcPr>
            <w:tcW w:type="dxa" w:w="2880"/>
          </w:tcPr>
          <w:p>
            <w:r>
              <w:t>The unique identifier of the calendarPermission.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Provide to perform a conditional delete.</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root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'https://graph.microsoft.com/v1.0/users/1f9d2a3b-2c4d-4a5b-9c6d-7e8f9a0b1c2d/calendarGroups/AAMkAGI2.../calendars/AAMkAGI2.../calendarPermissions/R3Vlc3Q6...' \</w:t>
        <w:br/>
        <w:t xml:space="preserve"> -H 'Accept: application/json' \</w:t>
        <w:br/>
        <w:t xml:space="preserve"> -H 'If-Match: W/"etag-value"'</w:t>
      </w:r>
    </w:p>
    <w:p>
      <w:pPr>
        <w:pStyle w:val="Heading3"/>
      </w:pPr>
      <w:r>
        <w:t>Error Handling</w:t>
      </w:r>
    </w:p>
    <w:p>
      <w:pPr>
        <w:pStyle w:val="ListBullet"/>
      </w:pPr>
      <w:r>
        <w:t>2XX (Success): Permission deleted successfully (no response body documented).</w:t>
      </w:r>
    </w:p>
    <w:p>
      <w:pPr>
        <w:pStyle w:val="ListBullet"/>
      </w:pPr>
      <w:r>
        <w:t>default (application/json): Returns an error object with code, message, optional target, optional details[], and optional innerError.</w:t>
      </w:r>
    </w:p>
    <w:p>
      <w:pPr>
        <w:pStyle w:val="Heading3"/>
      </w:pPr>
      <w:r>
        <w:t>Related calendarPermissions actions</w:t>
      </w:r>
    </w:p>
    <w:p>
      <w:pPr>
        <w:pStyle w:val="ListBullet"/>
      </w:pPr>
      <w:r>
        <w:t>[PATCH] Update a User's Calendar Permission (in a Calendar Group) — /users/{{userId}}/calendarGroups/{{calendarGroupId}}/calendars/{{calendarId}}/calendarPermissions/{{calendarPermissionId}}</w:t>
      </w:r>
    </w:p>
    <w:p>
      <w:pPr>
        <w:pStyle w:val="ListBullet"/>
      </w:pPr>
      <w:r>
        <w:t>[DELETE] Delete a Group Calendar's Calendar Permission — /groups/{{groupId}}/calendar/calendarPermissions/{{calendarPermissionId}}</w:t>
      </w:r>
    </w:p>
    <w:p>
      <w:pPr>
        <w:pStyle w:val="ListBullet"/>
      </w:pPr>
      <w:r>
        <w:t>[GET] Get a Group Calendar Permission — /groups/{{groupId}}/calendar/calendarPermissions/{{calendarPermissionId}}</w:t>
      </w:r>
    </w:p>
    <w:p>
      <w:pPr>
        <w:pStyle w:val="ListBullet"/>
      </w:pPr>
      <w:r>
        <w:t>[DELETE] Delete a User's Calendar Permission — /users/{{userId}}/calendar/calendarPermissions/{{calendarPermissionId}}</w:t>
      </w:r>
    </w:p>
    <w:p>
      <w:pPr>
        <w:pStyle w:val="ListBullet"/>
      </w:pPr>
      <w:r>
        <w:t>[DELETE] Delete a User Calendar’s Permission — /users/{{userId}}/calendars/{{calendarId}}/calendarPermissions/{{calendarPermissionId}}</w:t>
      </w:r>
    </w:p>
    <w:p>
      <w:pPr>
        <w:pStyle w:val="ListBullet"/>
      </w:pPr>
      <w:r>
        <w:t>[POST] Create a User's Calendar Permission — /users/{{userId}}/calendar/calendarPermissions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