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PARSERA API Actions</w:t>
      </w:r>
    </w:p>
    <w:p>
      <w:pPr>
        <w:pStyle w:val="Heading2"/>
      </w:pPr>
      <w:r>
        <w:t>1. [POST] Generate a Scraper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/v1/scrapers/generate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https://api.parsera.org/v1/scrapers/generate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Generates a scraper definition based on a provided scraper_id, optional instructions (prompt), and a set of desired output attributes. You can optionally provide a target url or raw content, along with proxy/cookie inputs.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scraper_id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for the scraper to generate.</w:t>
            </w:r>
          </w:p>
        </w:tc>
      </w:tr>
      <w:tr>
        <w:tc>
          <w:tcPr>
            <w:tcW w:type="dxa" w:w="2880"/>
          </w:tcPr>
          <w:p>
            <w:r>
              <w:t>attributes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attribute definitions to extract. Each item is an object described under “Optional Request Body Fields” (fields within each attribute may be required).</w:t>
            </w:r>
          </w:p>
        </w:tc>
      </w:tr>
    </w:tbl>
    <w:p/>
    <w:p>
      <w:pPr>
        <w:pStyle w:val="Heading3"/>
      </w:pPr>
      <w:r>
        <w:t>attributes[] object requirements</w:t>
      </w:r>
    </w:p>
    <w:p>
      <w:pPr>
        <w:pStyle w:val="ListBullet"/>
      </w:pPr>
      <w:r>
        <w:t>attributes[].name is required.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Instructions for generation. Default: "".</w:t>
            </w:r>
          </w:p>
        </w:tc>
      </w:tr>
      <w:tr>
        <w:tc>
          <w:tcPr>
            <w:tcW w:type="dxa" w:w="2880"/>
          </w:tcPr>
          <w:p>
            <w:r>
              <w:t>attributes[].name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within each attribute object. Attribute name to extract.</w:t>
            </w:r>
          </w:p>
        </w:tc>
      </w:tr>
      <w:tr>
        <w:tc>
          <w:tcPr>
            <w:tcW w:type="dxa" w:w="2880"/>
          </w:tcPr>
          <w:p>
            <w:r>
              <w:t>attributes[].description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description. Default: "".</w:t>
            </w:r>
          </w:p>
        </w:tc>
      </w:tr>
      <w:tr>
        <w:tc>
          <w:tcPr>
            <w:tcW w:type="dxa" w:w="2880"/>
          </w:tcPr>
          <w:p>
            <w:r>
              <w:t>attributes[].type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type. Allowed values: string, integer, number, bool, list, object, any, image. Default: "any".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Target URL to base generation on.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Raw content to base generation on.</w:t>
            </w:r>
          </w:p>
        </w:tc>
      </w:tr>
      <w:tr>
        <w:tc>
          <w:tcPr>
            <w:tcW w:type="dxa" w:w="2880"/>
          </w:tcPr>
          <w:p>
            <w:r>
              <w:t>proxy_country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Proxy country hint.</w:t>
            </w:r>
          </w:p>
        </w:tc>
      </w:tr>
      <w:tr>
        <w:tc>
          <w:tcPr>
            <w:tcW w:type="dxa" w:w="2880"/>
          </w:tcPr>
          <w:p>
            <w:r>
              <w:t>cookies</w:t>
            </w:r>
          </w:p>
        </w:tc>
        <w:tc>
          <w:tcPr>
            <w:tcW w:type="dxa" w:w="2880"/>
          </w:tcPr>
          <w:p>
            <w:r>
              <w:t>array(object) | null</w:t>
            </w:r>
          </w:p>
        </w:tc>
        <w:tc>
          <w:tcPr>
            <w:tcW w:type="dxa" w:w="2880"/>
          </w:tcPr>
          <w:p>
            <w:r>
              <w:t>Cookies to use (object shape not specified in source documentation).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r>
        <w:rPr>
          <w:b/>
        </w:rPr>
        <w:t>Note: Response schema is documented as any, so the exact structure is not specified.</w:t>
      </w:r>
    </w:p>
    <w:p>
      <w:pPr>
        <w:pStyle w:val="Heading3"/>
      </w:pPr>
      <w:r>
        <w:t>Error Response (422 Unprocessable Entity) — Validation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</w:t>
        <w:br/>
        <w:t xml:space="preserve"> "body",</w:t>
        <w:br/>
        <w:t xml:space="preserve"> "scraper_id"</w:t>
        <w:br/>
        <w:t xml:space="preserve"> ],</w:t>
        <w:br/>
        <w:t xml:space="preserve"> "msg": "field required",</w:t>
        <w:br/>
        <w:t xml:space="preserve"> "type": "value_error.missing"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 (422)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validation errors.</w:t>
            </w:r>
          </w:p>
        </w:tc>
      </w:tr>
      <w:tr>
        <w:tc>
          <w:tcPr>
            <w:tcW w:type="dxa" w:w="2880"/>
          </w:tcPr>
          <w:p>
            <w:r>
              <w:t>detail[].loc</w:t>
            </w:r>
          </w:p>
        </w:tc>
        <w:tc>
          <w:tcPr>
            <w:tcW w:type="dxa" w:w="2880"/>
          </w:tcPr>
          <w:p>
            <w:r>
              <w:t>array(string | integer)</w:t>
            </w:r>
          </w:p>
        </w:tc>
        <w:tc>
          <w:tcPr>
            <w:tcW w:type="dxa" w:w="2880"/>
          </w:tcPr>
          <w:p>
            <w:r>
              <w:t>Location of the invalid field (path segments).</w:t>
            </w:r>
          </w:p>
        </w:tc>
      </w:tr>
      <w:tr>
        <w:tc>
          <w:tcPr>
            <w:tcW w:type="dxa" w:w="2880"/>
          </w:tcPr>
          <w:p>
            <w:r>
              <w:t>detail[].msg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validation message.</w:t>
            </w:r>
          </w:p>
        </w:tc>
      </w:tr>
      <w:tr>
        <w:tc>
          <w:tcPr>
            <w:tcW w:type="dxa" w:w="2880"/>
          </w:tcPr>
          <w:p>
            <w:r>
              <w:t>detail[].type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Validation error type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'https://api.parsera.org/v1/scrapers/generate'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"scraper_id": "product_page_scraper_v1",</w:t>
        <w:br/>
        <w:t xml:space="preserve"> "prompt": "Extract key product details from the page.",</w:t>
        <w:br/>
        <w:t xml:space="preserve"> "attributes": [</w:t>
        <w:br/>
        <w:t xml:space="preserve">      { "name": "title", "description": "Product title", "type": "string" },</w:t>
        <w:br/>
        <w:t xml:space="preserve">      { "name": "price", "description": "Displayed price", "type": "number" },</w:t>
        <w:br/>
        <w:t xml:space="preserve">      { "name": "images", "description": "Main image URLs", "type": "list" }</w:t>
        <w:br/>
        <w:t xml:space="preserve">    ],</w:t>
        <w:br/>
        <w:t xml:space="preserve"> "url": "https://example.com/products/123"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Either url or content may be provided (both are nullable), but the documentation does not explicitly state whether one is required or how conflicts are handled.</w:t>
      </w:r>
    </w:p>
    <w:p>
      <w:pPr>
        <w:pStyle w:val="ListBullet"/>
      </w:pPr>
      <w:r>
        <w:t>The cookies object schema is not specified beyond object[].</w:t>
      </w:r>
    </w:p>
    <w:p>
      <w:pPr>
        <w:pStyle w:val="Heading3"/>
      </w:pPr>
      <w:r>
        <w:t>Related scrapers actions</w:t>
      </w:r>
    </w:p>
    <w:p>
      <w:pPr>
        <w:pStyle w:val="ListBullet"/>
      </w:pPr>
      <w:r>
        <w:t>[DELETE] Delete a Scraper — /v1/scrapers/{{scraperId}}</w:t>
      </w:r>
    </w:p>
    <w:p>
      <w:pPr>
        <w:pStyle w:val="ListBullet"/>
      </w:pPr>
      <w:r>
        <w:t>[POST] Create a New Scraper (Empty) — /scrapers/new</w:t>
      </w:r>
    </w:p>
    <w:p>
      <w:pPr>
        <w:pStyle w:val="ListBullet"/>
      </w:pPr>
      <w:r>
        <w:t>[POST] Run Scraper — /scrapers/run</w:t>
      </w:r>
    </w:p>
    <w:p>
      <w:pPr>
        <w:pStyle w:val="ListBullet"/>
      </w:pPr>
      <w:r>
        <w:t>[GET] List Templates (and Old Scrapers) — /scrapers</w:t>
      </w:r>
    </w:p>
    <w:p>
      <w:r>
        <w:br w:type="page"/>
      </w:r>
    </w:p>
    <w:p>
      <w:pPr>
        <w:pStyle w:val="Heading2"/>
      </w:pPr>
      <w:r>
        <w:t>2. [DELETE] Delete a Scraper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/v1/scrapers/{{scraperId}}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delete scrapers in the workspace/project where the scraper exists.</w:t>
      </w:r>
    </w:p>
    <w:p>
      <w:pPr>
        <w:pStyle w:val="ListBullet"/>
      </w:pPr>
      <w:r>
        <w:t>The scraper must not be an “old scraper” whose ID is prefixed with scraper: (these cannot be deleted via this API).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https://api.parsera.org/v1/scrapers/{{scraper_id}}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scraper by its ID. On success, the API returns 204 No Content. If the scraper does not exist, the API returns 404 Not Found.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scraper_id path parameter must always be present and must be a non-empty string.</w:t>
      </w:r>
    </w:p>
    <w:p>
      <w:pPr>
        <w:pStyle w:val="ListBullet"/>
      </w:pPr>
      <w:r>
        <w:t>Always construct the path as /v1/scrapers/{{scraper_id}}.</w:t>
      </w:r>
    </w:p>
    <w:p>
      <w:pPr>
        <w:pStyle w:val="ListBullet"/>
      </w:pPr>
      <w:r>
        <w:t>Do not call the API with a missing or empty scraper_id (e.g., avoid /v1/scrapers/).</w:t>
      </w:r>
    </w:p>
    <w:p>
      <w:pPr>
        <w:pStyle w:val="ListBullet"/>
      </w:pPr>
      <w:r>
        <w:t>Old scrapers (IDs prefixed with scraper:) cannot be deleted via this API.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does not document any query parameters; do not move scraper_id into query params.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/v1/scrapers/9f2c1a7b3d4e5f6a</w:t>
        <w:br/>
        <w:t>/v1/scrapers/my-scraper-id-123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/v1/scrapers/</w:t>
        <w:br/>
        <w:t>/v1/scrapers</w:t>
        <w:br/>
        <w:t>/v1/scrapers/scraper:old_12345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scraper_id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scraper to delete. Must be provided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pPr>
        <w:pStyle w:val="ListBullet"/>
      </w:pPr>
      <w:r>
        <w:t>No response body is returned.</w:t>
      </w:r>
    </w:p>
    <w:p>
      <w:pPr>
        <w:pStyle w:val="Heading3"/>
      </w:pPr>
      <w:r>
        <w:t>Error Response (404 Not Found)</w:t>
      </w:r>
    </w:p>
    <w:p>
      <w:pPr>
        <w:pStyle w:val="ListBullet"/>
      </w:pPr>
      <w:r>
        <w:t>Documented behavior: returns 404 if scraper not found.</w:t>
      </w:r>
    </w:p>
    <w:p>
      <w:pPr>
        <w:pStyle w:val="ListBullet"/>
      </w:pPr>
      <w:r>
        <w:t>Response body not provided in the scraped documentation.</w:t>
      </w:r>
    </w:p>
    <w:p>
      <w:pPr>
        <w:pStyle w:val="Heading3"/>
      </w:pPr>
      <w:r>
        <w:t>Error Response (422 Unprocessable Entity) — Validation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</w:t>
        <w:br/>
        <w:t xml:space="preserve"> "path",</w:t>
        <w:br/>
        <w:t xml:space="preserve"> "scraper_id"</w:t>
        <w:br/>
        <w:t xml:space="preserve"> ],</w:t>
        <w:br/>
        <w:t xml:space="preserve"> "msg": "string",</w:t>
        <w:br/>
        <w:t xml:space="preserve"> "type":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 (422)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validation error objects.</w:t>
            </w:r>
          </w:p>
        </w:tc>
      </w:tr>
      <w:tr>
        <w:tc>
          <w:tcPr>
            <w:tcW w:type="dxa" w:w="2880"/>
          </w:tcPr>
          <w:p>
            <w:r>
              <w:t>detail.loc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Location of the validation error (each item is a string or integer).</w:t>
            </w:r>
          </w:p>
        </w:tc>
      </w:tr>
      <w:tr>
        <w:tc>
          <w:tcPr>
            <w:tcW w:type="dxa" w:w="2880"/>
          </w:tcPr>
          <w:p>
            <w:r>
              <w:t>detail.msg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detail.type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'https://api.parsera.org/v1/scrapers/9f2c1a7b3d4e5f6a'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Operation ID: delete_scraper_v1_scrapers__scraper_id__delete</w:t>
      </w:r>
    </w:p>
    <w:p>
      <w:pPr>
        <w:pStyle w:val="ListBullet"/>
      </w:pPr>
      <w:r>
        <w:t>Old scrapers with IDs starting with scraper: cannot be deleted using this endpoint.</w:t>
      </w:r>
    </w:p>
    <w:p>
      <w:pPr>
        <w:pStyle w:val="Heading3"/>
      </w:pPr>
      <w:r>
        <w:t>Related scrapers actions</w:t>
      </w:r>
    </w:p>
    <w:p>
      <w:pPr>
        <w:pStyle w:val="ListBullet"/>
      </w:pPr>
      <w:r>
        <w:t>[POST] Generate a Scraper — /v1/scrapers/generate</w:t>
      </w:r>
    </w:p>
    <w:p>
      <w:pPr>
        <w:pStyle w:val="ListBullet"/>
      </w:pPr>
      <w:r>
        <w:t>[POST] Create a New Scraper (Empty) — /scrapers/new</w:t>
      </w:r>
    </w:p>
    <w:p>
      <w:pPr>
        <w:pStyle w:val="ListBullet"/>
      </w:pPr>
      <w:r>
        <w:t>[POST] Run Scraper — /scrapers/run</w:t>
      </w:r>
    </w:p>
    <w:p>
      <w:pPr>
        <w:pStyle w:val="ListBullet"/>
      </w:pPr>
      <w:r>
        <w:t>[GET] List Templates (and Old Scrapers) — /scrapers</w:t>
      </w:r>
    </w:p>
    <w:p>
      <w:r>
        <w:br w:type="page"/>
      </w:r>
    </w:p>
    <w:p>
      <w:pPr>
        <w:pStyle w:val="Heading2"/>
      </w:pPr>
      <w:r>
        <w:t>3. [GET] Get LLM Specs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/llm-specs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https://api.parsera.org/v1/llm-specs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LLM specifications. Returns a JSON response (schema not specified in the provided documentation).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states the 200 response is application/json with schema any, so the exact response structure is not defined.</w:t>
      </w:r>
    </w:p>
    <w:p>
      <w:pPr>
        <w:pStyle w:val="Heading3"/>
      </w:pPr>
      <w:r>
        <w:t>Reference</w:t>
      </w:r>
    </w:p>
    <w:p>
      <w:pPr>
        <w:pStyle w:val="ListBullet"/>
      </w:pPr>
      <w:r>
        <w:t>Operation ID: get_llm_specs_v1_llm_specs_get</w:t>
      </w:r>
    </w:p>
    <w:p>
      <w:r>
        <w:br w:type="page"/>
      </w:r>
    </w:p>
    <w:p>
      <w:pPr>
        <w:pStyle w:val="Heading2"/>
      </w:pPr>
      <w:r>
        <w:t>4. [GET] Get Proxy Countries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/proxy-countries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https://api.parsera.org/v1/proxy-countries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list of available proxy countries.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pPr>
        <w:pStyle w:val="Heading3"/>
      </w:pPr>
      <w:r>
        <w:t>Notes</w:t>
      </w:r>
    </w:p>
    <w:p>
      <w:pPr>
        <w:pStyle w:val="ListBullet"/>
      </w:pPr>
      <w:r>
        <w:t>The success response is documented as application/json with schema any (no specific response structure provided).</w:t>
      </w:r>
    </w:p>
    <w:p>
      <w:r>
        <w:br w:type="page"/>
      </w:r>
    </w:p>
    <w:p>
      <w:pPr>
        <w:pStyle w:val="Heading2"/>
      </w:pPr>
      <w:r>
        <w:t>5. [POST] Parse Content Into Structured Attributes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/v1/parse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which attributes (fields) you want extracted from the provided content.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https://api.parsera.org/v1/parse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Parses the provided content and extracts structured data according to the attributes schema you supply. Supports different parsing modes and optional pagination controls.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attributes</w:t>
            </w:r>
          </w:p>
        </w:tc>
        <w:tc>
          <w:tcPr>
            <w:tcW w:type="dxa" w:w="2880"/>
          </w:tcPr>
          <w:p>
            <w:r>
              <w:t>object | object | array</w:t>
            </w:r>
          </w:p>
        </w:tc>
        <w:tc>
          <w:tcPr>
            <w:tcW w:type="dxa" w:w="2880"/>
          </w:tcPr>
          <w:p>
            <w:r>
              <w:t>Attribute schema to extract. Accepted shapes: (1) { [key: string]: &lt;AttributeData&gt; } (2) { [key: string]: string } (3) Array&lt;{ name: string, description?: string, type?: string }&gt; where type defaults to "any" and description defaults to "".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content to parse.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Additional instructions for parsing. Default: "".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Parsing mode. Allowed values: precision, standard, code. Default: standard.</w:t>
            </w:r>
          </w:p>
        </w:tc>
      </w:tr>
      <w:tr>
        <w:tc>
          <w:tcPr>
            <w:tcW w:type="dxa" w:w="2880"/>
          </w:tcPr>
          <w:p>
            <w:r>
              <w:t>enable_pagination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enable pagination. Default: false.</w:t>
            </w:r>
          </w:p>
        </w:tc>
      </w:tr>
      <w:tr>
        <w:tc>
          <w:tcPr>
            <w:tcW w:type="dxa" w:w="2880"/>
          </w:tcPr>
          <w:p>
            <w:r>
              <w:t>max_pages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pages to process when pagination is enabled. Default: 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r>
        <w:rPr>
          <w:b/>
        </w:rPr>
        <w:t>Note: Response schema is documented as any, so the shape may vary.</w:t>
      </w:r>
    </w:p>
    <w:p>
      <w:pPr>
        <w:pStyle w:val="Heading3"/>
      </w:pPr>
      <w:r>
        <w:t>Error Response (422 Client Error) — Validation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["body", "attributes"],</w:t>
        <w:br/>
        <w:t xml:space="preserve"> "msg": "field required",</w:t>
        <w:br/>
        <w:t xml:space="preserve"> "type": "value_error.missing"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 (422)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validation errors.</w:t>
            </w:r>
          </w:p>
        </w:tc>
      </w:tr>
      <w:tr>
        <w:tc>
          <w:tcPr>
            <w:tcW w:type="dxa" w:w="2880"/>
          </w:tcPr>
          <w:p>
            <w:r>
              <w:t>detail.loc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Location of the error (items are string or integer).</w:t>
            </w:r>
          </w:p>
        </w:tc>
      </w:tr>
      <w:tr>
        <w:tc>
          <w:tcPr>
            <w:tcW w:type="dxa" w:w="2880"/>
          </w:tcPr>
          <w:p>
            <w:r>
              <w:t>detail.msg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detail.type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Machine-readable error type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'https://api.parsera.org/v1/parse'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"attributes": [</w:t>
        <w:br/>
        <w:t xml:space="preserve">      { "name": "title", "description": "Page title", "type": "string" },</w:t>
        <w:br/>
        <w:t xml:space="preserve">      { "name": "price", "description": "Listed price", "type": "number" }</w:t>
        <w:br/>
        <w:t xml:space="preserve">    ],</w:t>
        <w:br/>
        <w:t xml:space="preserve"> "content": "Product: ACME Widget\nPrice: $19.99"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Attributes as an array of definitions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'https://api.parsera.org/v1/parse'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"attributes": [</w:t>
        <w:br/>
        <w:t xml:space="preserve">      { "name": "company", "description": "Company name", "type": "string" },</w:t>
        <w:br/>
        <w:t xml:space="preserve">      { "name": "is_remote", "description": "Whether the job is remote", "type": "bool" }</w:t>
        <w:br/>
        <w:t xml:space="preserve">    ],</w:t>
        <w:br/>
        <w:t xml:space="preserve"> "content": "Company: Example Inc.\nRemote: Yes"</w:t>
        <w:br/>
        <w:t xml:space="preserve">  }'</w:t>
      </w:r>
    </w:p>
    <w:p>
      <w:pPr>
        <w:pStyle w:val="Heading3"/>
      </w:pPr>
      <w:r>
        <w:t>Example 2: Attributes as a key-to-type map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'https://api.parsera.org/v1/parse'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"attributes": {</w:t>
        <w:br/>
        <w:t xml:space="preserve"> "headline": "string",</w:t>
        <w:br/>
        <w:t xml:space="preserve"> "tags": "list"</w:t>
        <w:br/>
        <w:t xml:space="preserve">    },</w:t>
        <w:br/>
        <w:t xml:space="preserve"> "content": "Headline: Launch Update\nTags: alpha, beta, release"</w:t>
        <w:br/>
        <w:t xml:space="preserve">  }'</w:t>
      </w:r>
    </w:p>
    <w:p>
      <w:pPr>
        <w:pStyle w:val="Heading3"/>
      </w:pPr>
      <w:r>
        <w:t>Example 3: Using mode, prompt, and pagination controls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'https://api.parsera.org/v1/parse'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"attributes": [</w:t>
        <w:br/>
        <w:t xml:space="preserve">      { "name": "summary", "description": "Concise summary", "type": "string" }</w:t>
        <w:br/>
        <w:t xml:space="preserve">    ],</w:t>
        <w:br/>
        <w:t xml:space="preserve"> "prompt": "Summarize in one sentence.",</w:t>
        <w:br/>
        <w:t xml:space="preserve"> "mode": "precision",</w:t>
        <w:br/>
        <w:t xml:space="preserve"> "enable_pagination": true,</w:t>
        <w:br/>
        <w:t xml:space="preserve"> "max_pages": 2,</w:t>
        <w:br/>
        <w:t xml:space="preserve"> "content": "Long content here..."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JSON body (returns 422 on validation errors).</w:t>
      </w:r>
    </w:p>
    <w:p>
      <w:pPr>
        <w:pStyle w:val="ListBullet"/>
      </w:pPr>
      <w:r>
        <w:t>Uses attributes (and optional prompt) to determine what to extract from content.</w:t>
      </w:r>
    </w:p>
    <w:p>
      <w:pPr>
        <w:pStyle w:val="ListBullet"/>
      </w:pPr>
      <w:r>
        <w:t>Applies the selected mode.</w:t>
      </w:r>
    </w:p>
    <w:p>
      <w:pPr>
        <w:pStyle w:val="ListBullet"/>
      </w:pPr>
      <w:r>
        <w:t>If enable_pagination is true, processes up to max_pages.</w:t>
      </w:r>
    </w:p>
    <w:p>
      <w:pPr>
        <w:pStyle w:val="ListBullet"/>
      </w:pPr>
      <w:r>
        <w:t>Returns a response documented as any.</w:t>
      </w:r>
    </w:p>
    <w:p>
      <w:pPr>
        <w:pStyle w:val="Heading3"/>
      </w:pPr>
      <w:r>
        <w:t>Notes</w:t>
      </w:r>
    </w:p>
    <w:p>
      <w:pPr>
        <w:pStyle w:val="ListBullet"/>
      </w:pPr>
      <w:r>
        <w:t>Allowed type values for attribute definitions: string, integer, number, bool, list, object, any, image.</w:t>
      </w:r>
    </w:p>
    <w:p>
      <w:pPr>
        <w:pStyle w:val="ListBullet"/>
      </w:pPr>
      <w:r>
        <w:t>Defaults: prompt="", mode="standard", enable_pagination=false, max_pages=2, attribute description="", attribute type="any".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422 Validation Error: Returned when required fields are missing/invalid or the request body doesn’t match the expected schema.</w:t>
      </w:r>
    </w:p>
    <w:p>
      <w:r>
        <w:br w:type="page"/>
      </w:r>
    </w:p>
    <w:p>
      <w:pPr>
        <w:pStyle w:val="Heading2"/>
      </w:pPr>
      <w:r>
        <w:t>6. [POST] Create a New Scraper (Empty)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/scrapers/new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scrapers for the authenticated user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https://api.parsera.org/v1/scrapers/new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empty scraper for the authenticated user. On success, returns a scraper_id that can be used with /scrapers/generate.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r>
        <w:rPr>
          <w:b/>
        </w:rPr>
        <w:t>Note: Response schema is documented as application/json: any, so the exact response shape is not specified. It is expected to include a scraper_id per the description.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'https://api.parsera.org/v1/scrapers/new'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endpoint is documented to return a scraper_id, but the response body schema is unspecified (any).</w:t>
      </w:r>
    </w:p>
    <w:p>
      <w:pPr>
        <w:pStyle w:val="Heading3"/>
      </w:pPr>
      <w:r>
        <w:t>Related scrapers actions</w:t>
      </w:r>
    </w:p>
    <w:p>
      <w:pPr>
        <w:pStyle w:val="ListBullet"/>
      </w:pPr>
      <w:r>
        <w:t>[POST] Generate a Scraper — /v1/scrapers/generate</w:t>
      </w:r>
    </w:p>
    <w:p>
      <w:pPr>
        <w:pStyle w:val="ListBullet"/>
      </w:pPr>
      <w:r>
        <w:t>[DELETE] Delete a Scraper — /v1/scrapers/{{scraperId}}</w:t>
      </w:r>
    </w:p>
    <w:p>
      <w:pPr>
        <w:pStyle w:val="ListBullet"/>
      </w:pPr>
      <w:r>
        <w:t>[POST] Run Scraper — /scrapers/run</w:t>
      </w:r>
    </w:p>
    <w:p>
      <w:pPr>
        <w:pStyle w:val="ListBullet"/>
      </w:pPr>
      <w:r>
        <w:t>[GET] List Templates (and Old Scrapers) — /scrapers</w:t>
      </w:r>
    </w:p>
    <w:p>
      <w:r>
        <w:br w:type="page"/>
      </w:r>
    </w:p>
    <w:p>
      <w:pPr>
        <w:pStyle w:val="Heading2"/>
      </w:pPr>
      <w:r>
        <w:t>7. [POST] Run Scraper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/scrapers/run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scraper referenced by scraper_id must exist and be runnable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https://api.parsera.org/v1/scrapers/run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Runs a scraper extraction using Cloud Tasks. Tasks are dispatched asynchronously, but the endpoint waits for all tasks to complete before returning the aggregated results. Routing behavior depends on the scraper_id format (legacy vs. current).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request body must be sent as JSON (Content-Type: application/json).</w:t>
      </w:r>
    </w:p>
    <w:p>
      <w:pPr>
        <w:pStyle w:val="ListBullet"/>
      </w:pPr>
      <w:r>
        <w:t>When scraper_id starts with scraper:, the request is routed to agents.parsera.org/v1/scrape (old scrapers API).</w:t>
      </w:r>
    </w:p>
    <w:p>
      <w:pPr>
        <w:pStyle w:val="ListBullet"/>
      </w:pPr>
      <w:r>
        <w:t>Otherwise, scraper_id is treated as a scraper ID and routed to scraper execution.</w:t>
      </w:r>
    </w:p>
    <w:p>
      <w:pPr>
        <w:pStyle w:val="ListBullet"/>
      </w:pPr>
      <w:r>
        <w:t>This endpoint dispatches tasks asynchronously but waits for all tasks to complete before returning results.</w:t>
      </w:r>
    </w:p>
    <w:p>
      <w:pPr>
        <w:pStyle w:val="ListBullet"/>
      </w:pPr>
      <w:r>
        <w:t>When executing the action, ensure to send Path Parameters in the URL (not in the body). (This endpoint has no path parameters.)</w:t>
      </w:r>
    </w:p>
    <w:p>
      <w:pPr>
        <w:pStyle w:val="ListBullet"/>
      </w:pPr>
      <w:r>
        <w:t>When executing the action, ensure to send Query Parameters in the URL as query parameters (not in the body). (This endpoint has no query parameters documented.)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scraper_id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Scraper identifier to run. If it starts with scraper:, routes to the legacy scrapers API (agents.parsera.org/v1/scrape). Otherwise used as the scraper ID for current execution.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 | string[] | null</w:t>
            </w:r>
          </w:p>
        </w:tc>
        <w:tc>
          <w:tcPr>
            <w:tcW w:type="dxa" w:w="2880"/>
          </w:tcPr>
          <w:p>
            <w:r>
              <w:t>Target URL(s) to scrape. May be a single URL, an array of URLs, or null.</w:t>
            </w:r>
          </w:p>
        </w:tc>
      </w:tr>
      <w:tr>
        <w:tc>
          <w:tcPr>
            <w:tcW w:type="dxa" w:w="2880"/>
          </w:tcPr>
          <w:p>
            <w:r>
              <w:t>proxy_country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Proxy country code/identifier to use, or null.</w:t>
            </w:r>
          </w:p>
        </w:tc>
      </w:tr>
      <w:tr>
        <w:tc>
          <w:tcPr>
            <w:tcW w:type="dxa" w:w="2880"/>
          </w:tcPr>
          <w:p>
            <w:r>
              <w:t>cookies</w:t>
            </w:r>
          </w:p>
        </w:tc>
        <w:tc>
          <w:tcPr>
            <w:tcW w:type="dxa" w:w="2880"/>
          </w:tcPr>
          <w:p>
            <w:r>
              <w:t>object[] | null</w:t>
            </w:r>
          </w:p>
        </w:tc>
        <w:tc>
          <w:tcPr>
            <w:tcW w:type="dxa" w:w="2880"/>
          </w:tcPr>
          <w:p>
            <w:r>
              <w:t>Cookies to send with the request, or null. Cookie object shape not specified in the provided documentation.</w:t>
            </w:r>
          </w:p>
        </w:tc>
      </w:tr>
      <w:tr>
        <w:tc>
          <w:tcPr>
            <w:tcW w:type="dxa" w:w="2880"/>
          </w:tcPr>
          <w:p>
            <w:r>
              <w:t>pagination_detection_url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use for pagination detection, or null.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r>
        <w:rPr>
          <w:b/>
        </w:rPr>
        <w:t>Note: Response schema is documented as any, so the response can be any valid JSON value (object/array/string/number/boolean/null).</w:t>
      </w:r>
    </w:p>
    <w:p>
      <w:pPr>
        <w:pStyle w:val="Heading3"/>
      </w:pPr>
      <w:r>
        <w:t>Error Response (422 Unprocessable Entity) — Validation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["body", "scraper_id"],</w:t>
        <w:br/>
        <w:t xml:space="preserve"> "msg": "field required",</w:t>
        <w:br/>
        <w:t xml:space="preserve"> "type": "value_error.missing"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p>
      <w:pPr>
        <w:pStyle w:val="Heading3"/>
      </w:pPr>
      <w:r>
        <w:t>422 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validation errors.</w:t>
            </w:r>
          </w:p>
        </w:tc>
      </w:tr>
      <w:tr>
        <w:tc>
          <w:tcPr>
            <w:tcW w:type="dxa" w:w="2880"/>
          </w:tcPr>
          <w:p>
            <w:r>
              <w:t>detail[].loc</w:t>
            </w:r>
          </w:p>
        </w:tc>
        <w:tc>
          <w:tcPr>
            <w:tcW w:type="dxa" w:w="2880"/>
          </w:tcPr>
          <w:p>
            <w:r>
              <w:t>(string | integer)[]</w:t>
            </w:r>
          </w:p>
        </w:tc>
        <w:tc>
          <w:tcPr>
            <w:tcW w:type="dxa" w:w="2880"/>
          </w:tcPr>
          <w:p>
            <w:r>
              <w:t>Location of the invalid field (e.g., ["body","scraper_id"]).</w:t>
            </w:r>
          </w:p>
        </w:tc>
      </w:tr>
      <w:tr>
        <w:tc>
          <w:tcPr>
            <w:tcW w:type="dxa" w:w="2880"/>
          </w:tcPr>
          <w:p>
            <w:r>
              <w:t>detail[].msg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validation message.</w:t>
            </w:r>
          </w:p>
        </w:tc>
      </w:tr>
      <w:tr>
        <w:tc>
          <w:tcPr>
            <w:tcW w:type="dxa" w:w="2880"/>
          </w:tcPr>
          <w:p>
            <w:r>
              <w:t>detail[].type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Machine-readable error type.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'https://api.parsera.org/v1/scrapers/run'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"scraper_id": "scraper:example_legacy_scraper",</w:t>
        <w:br/>
        <w:t xml:space="preserve"> "url": "https://example.com",</w:t>
        <w:br/>
        <w:t xml:space="preserve"> "proxy_country": null,</w:t>
        <w:br/>
        <w:t xml:space="preserve"> "cookies": null,</w:t>
        <w:br/>
        <w:t xml:space="preserve"> "pagination_detection_url": null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Run a current scraper with a single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'https://api.parsera.org/v1/scrapers/run'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"scraper_id": "my_scraper_id",</w:t>
        <w:br/>
        <w:t xml:space="preserve"> "url": "https://example.com/products"</w:t>
        <w:br/>
        <w:t xml:space="preserve">  }'</w:t>
      </w:r>
    </w:p>
    <w:p>
      <w:pPr>
        <w:pStyle w:val="Heading3"/>
      </w:pPr>
      <w:r>
        <w:t>Example 2: Run a current scraper with multiple URLs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'https://api.parsera.org/v1/scrapers/run'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"scraper_id": "my_scraper_id",</w:t>
        <w:br/>
        <w:t xml:space="preserve"> "url": [</w:t>
        <w:br/>
        <w:t xml:space="preserve"> "https://example.com/page-1",</w:t>
        <w:br/>
        <w:t xml:space="preserve"> "https://example.com/page-2"</w:t>
        <w:br/>
        <w:t xml:space="preserve">    ]</w:t>
        <w:br/>
        <w:t xml:space="preserve">  }'</w:t>
      </w:r>
    </w:p>
    <w:p>
      <w:pPr>
        <w:pStyle w:val="Heading3"/>
      </w:pPr>
      <w:r>
        <w:t>Example 3: Force legacy routing using scraper: prefix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'https://api.parsera.org/v1/scrapers/run'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"scraper_id": "scraper:legacy_scraper_name",</w:t>
        <w:br/>
        <w:t xml:space="preserve"> "url": "https://example.com"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JSON request body (including required scraper_id).</w:t>
      </w:r>
    </w:p>
    <w:p>
      <w:pPr>
        <w:pStyle w:val="ListBullet"/>
      </w:pPr>
      <w:r>
        <w:t>Determines routing based on whether scraper_id begins with scraper:.</w:t>
      </w:r>
    </w:p>
    <w:p>
      <w:pPr>
        <w:pStyle w:val="ListBullet"/>
      </w:pPr>
      <w:r>
        <w:t>Dispatches scraper execution tasks via Cloud Tasks asynchronously.</w:t>
      </w:r>
    </w:p>
    <w:p>
      <w:pPr>
        <w:pStyle w:val="ListBullet"/>
      </w:pPr>
      <w:r>
        <w:t>Waits for all dispatched tasks to complete.</w:t>
      </w:r>
    </w:p>
    <w:p>
      <w:pPr>
        <w:pStyle w:val="ListBullet"/>
      </w:pPr>
      <w:r>
        <w:t>Returns the resulting payload (schema documented as any).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body for 200 OK is documented as any, so clients should be prepared to handle varying JSON shapes depending on the scraper and inputs.</w:t>
      </w:r>
    </w:p>
    <w:p>
      <w:pPr>
        <w:pStyle w:val="ListBullet"/>
      </w:pPr>
      <w:r>
        <w:t>The structure of items in the cookies array is not specified in the provided documentation.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422 Unprocessable Entity: Returned when request validation fails. The response includes a detail array describing each validation issue (location, message, type).</w:t>
      </w:r>
    </w:p>
    <w:p>
      <w:pPr>
        <w:pStyle w:val="Heading3"/>
      </w:pPr>
      <w:r>
        <w:t>Related scrapers actions</w:t>
      </w:r>
    </w:p>
    <w:p>
      <w:pPr>
        <w:pStyle w:val="ListBullet"/>
      </w:pPr>
      <w:r>
        <w:t>[POST] Generate a Scraper — /v1/scrapers/generate</w:t>
      </w:r>
    </w:p>
    <w:p>
      <w:pPr>
        <w:pStyle w:val="ListBullet"/>
      </w:pPr>
      <w:r>
        <w:t>[DELETE] Delete a Scraper — /v1/scrapers/{{scraperId}}</w:t>
      </w:r>
    </w:p>
    <w:p>
      <w:pPr>
        <w:pStyle w:val="ListBullet"/>
      </w:pPr>
      <w:r>
        <w:t>[POST] Create a New Scraper (Empty) — /scrapers/new</w:t>
      </w:r>
    </w:p>
    <w:p>
      <w:pPr>
        <w:pStyle w:val="ListBullet"/>
      </w:pPr>
      <w:r>
        <w:t>[GET] List Templates (and Old Scrapers) — /scrapers</w:t>
      </w:r>
    </w:p>
    <w:p>
      <w:r>
        <w:br w:type="page"/>
      </w:r>
    </w:p>
    <w:p>
      <w:pPr>
        <w:pStyle w:val="Heading2"/>
      </w:pPr>
      <w:r>
        <w:t>8. [POST] Extract Structured Data From a URL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/extract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required permissions/entitlements to use the Extract feature (as configured in your Parsera account).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https://api.parsera.org/v1/extract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Extracts structured data from a provided url using a prompt and an attribute schema. Supports different extraction modes and optional pagination controls.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attributes</w:t>
            </w:r>
          </w:p>
        </w:tc>
        <w:tc>
          <w:tcPr>
            <w:tcW w:type="dxa" w:w="2880"/>
          </w:tcPr>
          <w:p>
            <w:r>
              <w:t>object | object | array</w:t>
            </w:r>
          </w:p>
        </w:tc>
        <w:tc>
          <w:tcPr>
            <w:tcW w:type="dxa" w:w="2880"/>
          </w:tcPr>
          <w:p>
            <w:r>
              <w:t>Required. The schema describing what to extract. Allowed shapes (as documented): 1) { [key: string]: &lt;AttributeData&gt; } 2) { [key: string]: string } 3) Array&lt;{ name: string; description?: string; type?: string }&gt; where type is one of: string, integer, number, bool, list, object, any, image (default: any), and description defaults to "".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URL to extract content from.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Extraction instructions. Default: "".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Extraction mode. One of: precision, standard, code. Default: standard.</w:t>
            </w:r>
          </w:p>
        </w:tc>
      </w:tr>
      <w:tr>
        <w:tc>
          <w:tcPr>
            <w:tcW w:type="dxa" w:w="2880"/>
          </w:tcPr>
          <w:p>
            <w:r>
              <w:t>enable_pagination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paginate across multiple pages. Default: false.</w:t>
            </w:r>
          </w:p>
        </w:tc>
      </w:tr>
      <w:tr>
        <w:tc>
          <w:tcPr>
            <w:tcW w:type="dxa" w:w="2880"/>
          </w:tcPr>
          <w:p>
            <w:r>
              <w:t>max_pages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pages to paginate when pagination is enabled. Default: 2.</w:t>
            </w:r>
          </w:p>
        </w:tc>
      </w:tr>
      <w:tr>
        <w:tc>
          <w:tcPr>
            <w:tcW w:type="dxa" w:w="2880"/>
          </w:tcPr>
          <w:p>
            <w:r>
              <w:t>proxy_country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Proxy country selection. Default not specified (nullable).</w:t>
            </w:r>
          </w:p>
        </w:tc>
      </w:tr>
      <w:tr>
        <w:tc>
          <w:tcPr>
            <w:tcW w:type="dxa" w:w="2880"/>
          </w:tcPr>
          <w:p>
            <w:r>
              <w:t>cookies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Cookies to use for the request. Documented as object[] | null (cookie object shape not specified).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r>
        <w:rPr>
          <w:b/>
        </w:rPr>
        <w:t>Note: Response body is documented as any, so the exact shape is not specified.</w:t>
      </w:r>
    </w:p>
    <w:p>
      <w:pPr>
        <w:pStyle w:val="Heading3"/>
      </w:pPr>
      <w:r>
        <w:t>Error Response (422 Unprocessable Entity) — Validation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["body", "url"],</w:t>
        <w:br/>
        <w:t xml:space="preserve"> "msg": "field required",</w:t>
        <w:br/>
        <w:t xml:space="preserve"> "type": "value_error.missing"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p>
      <w:pPr>
        <w:pStyle w:val="Heading3"/>
      </w:pPr>
      <w:r>
        <w:t>422 Validation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validation errors.</w:t>
            </w:r>
          </w:p>
        </w:tc>
      </w:tr>
      <w:tr>
        <w:tc>
          <w:tcPr>
            <w:tcW w:type="dxa" w:w="2880"/>
          </w:tcPr>
          <w:p>
            <w:r>
              <w:t>detail[].loc</w:t>
            </w:r>
          </w:p>
        </w:tc>
        <w:tc>
          <w:tcPr>
            <w:tcW w:type="dxa" w:w="2880"/>
          </w:tcPr>
          <w:p>
            <w:r>
              <w:t>array (string | integer)</w:t>
            </w:r>
          </w:p>
        </w:tc>
        <w:tc>
          <w:tcPr>
            <w:tcW w:type="dxa" w:w="2880"/>
          </w:tcPr>
          <w:p>
            <w:r>
              <w:t>Location of the invalid field (e.g., ["body","url"]).</w:t>
            </w:r>
          </w:p>
        </w:tc>
      </w:tr>
      <w:tr>
        <w:tc>
          <w:tcPr>
            <w:tcW w:type="dxa" w:w="2880"/>
          </w:tcPr>
          <w:p>
            <w:r>
              <w:t>detail[].msg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validation message.</w:t>
            </w:r>
          </w:p>
        </w:tc>
      </w:tr>
      <w:tr>
        <w:tc>
          <w:tcPr>
            <w:tcW w:type="dxa" w:w="2880"/>
          </w:tcPr>
          <w:p>
            <w:r>
              <w:t>detail[].type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Machine-readable error type.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'https://api.parsera.org/v1/extract'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"url": "https://example.com/product/123",</w:t>
        <w:br/>
        <w:t xml:space="preserve"> "prompt": "Extract the product name and price.",</w:t>
        <w:br/>
        <w:t xml:space="preserve"> "mode": "standard",</w:t>
        <w:br/>
        <w:t xml:space="preserve"> "attributes": [</w:t>
        <w:br/>
        <w:t xml:space="preserve">      { "name": "name", "description": "Product name", "type": "string" },</w:t>
        <w:br/>
        <w:t xml:space="preserve">      { "name": "price", "description": "Product price", "type": "number"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Attributes as an array schema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'https://api.parsera.org/v1/extract'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"url": "https://news.ycombinator.com/",</w:t>
        <w:br/>
        <w:t xml:space="preserve"> "prompt": "Extract the top 5 story titles.",</w:t>
        <w:br/>
        <w:t xml:space="preserve"> "attributes": [</w:t>
        <w:br/>
        <w:t xml:space="preserve">      { "name": "titles", "description": "Top story titles", "type": "list" }</w:t>
        <w:br/>
        <w:t xml:space="preserve">    ]</w:t>
        <w:br/>
        <w:t xml:space="preserve">  }'</w:t>
      </w:r>
    </w:p>
    <w:p>
      <w:pPr>
        <w:pStyle w:val="Heading3"/>
      </w:pPr>
      <w:r>
        <w:t>Example 2: Attributes as a key/value map of strings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'https://api.parsera.org/v1/extract'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"url": "https://example.com",</w:t>
        <w:br/>
        <w:t xml:space="preserve"> "attributes": {</w:t>
        <w:br/>
        <w:t xml:space="preserve"> "title": "Page title",</w:t>
        <w:br/>
        <w:t xml:space="preserve"> "summary": "One-sentence summary of the page"</w:t>
        <w:br/>
        <w:t xml:space="preserve">    }</w:t>
        <w:br/>
        <w:t xml:space="preserve">  }'</w:t>
      </w:r>
    </w:p>
    <w:p>
      <w:pPr>
        <w:pStyle w:val="Heading3"/>
      </w:pPr>
      <w:r>
        <w:t>Example 3: Enable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'https://api.parsera.org/v1/extract'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"url": "https://example.com/blog",</w:t>
        <w:br/>
        <w:t xml:space="preserve"> "enable_pagination": true,</w:t>
        <w:br/>
        <w:t xml:space="preserve"> "max_pages": 2,</w:t>
        <w:br/>
        <w:t xml:space="preserve"> "prompt": "Extract the blog post titles across pages.",</w:t>
        <w:br/>
        <w:t xml:space="preserve"> "attributes": [</w:t>
        <w:br/>
        <w:t xml:space="preserve">      { "name": "posts", "description": "Blog posts", "type": "list"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attributes supports multiple schema formats; choose the one that best matches your integration needs.</w:t>
      </w:r>
    </w:p>
    <w:p>
      <w:pPr>
        <w:pStyle w:val="ListBullet"/>
      </w:pPr>
      <w:r>
        <w:t>The exact structure of &lt;AttributeData&gt; is not provided in the scraped content.</w:t>
      </w:r>
    </w:p>
    <w:p>
      <w:pPr>
        <w:pStyle w:val="ListBullet"/>
      </w:pPr>
      <w:r>
        <w:t>The success response is documented as any, so you should handle a flexible response shape in your client.</w:t>
      </w:r>
    </w:p>
    <w:p>
      <w:r>
        <w:br w:type="page"/>
      </w:r>
    </w:p>
    <w:p>
      <w:pPr>
        <w:pStyle w:val="Heading2"/>
      </w:pPr>
      <w:r>
        <w:t>9. [GET] Health Check (Readiness)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/readyz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https://api.parsera.org/readyz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Checks whether the service is ready to receive traffic. Typically used by load balancers and orchestration systems (e.g., Kubernetes) as a readiness probe.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Successful response payload. The schema is not specified in the documentation.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'https://api.parsera.org/readyz'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10. [GET] List Templates (and Old Scrapers)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/scrapers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https://api.parsera.org/v1/scrapers</w:t>
      </w:r>
    </w:p>
    <w:p>
      <w:pPr>
        <w:pStyle w:val="Heading3"/>
      </w:pPr>
      <w:r>
        <w:t>Description</w:t>
      </w:r>
    </w:p>
    <w:p>
      <w:r>
        <w:t>Lists all templates and legacy (“old”) scrapers for the authenticated user. The response is a combined list containing each item’s id and name. Legacy scrapers are distinguished by an id prefixed with scraper:.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"tpl_1234567890",</w:t>
        <w:br/>
        <w:t xml:space="preserve"> "name": "Product Page Template"</w:t>
        <w:br/>
        <w:t xml:space="preserve"> },</w:t>
        <w:br/>
        <w:t xml:space="preserve"> {</w:t>
        <w:br/>
        <w:t xml:space="preserve"> "id": "scraper:9876543210",</w:t>
        <w:br/>
        <w:t xml:space="preserve"> "name": "Legacy Scraper - News Site"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item. Legacy scrapers use an id prefixed with scraper: to distinguish them from templates.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name of the template or legacy scraper.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'https://api.parsera.org/v1/scrapers'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endpoint returns a combined list of both templates and legacy scrapers.</w:t>
      </w:r>
    </w:p>
    <w:p>
      <w:pPr>
        <w:pStyle w:val="ListBullet"/>
      </w:pPr>
      <w:r>
        <w:t>You can detect legacy scrapers by checking whether id starts with scraper:.</w:t>
      </w:r>
    </w:p>
    <w:p>
      <w:pPr>
        <w:pStyle w:val="Heading3"/>
      </w:pPr>
      <w:r>
        <w:t>Related scrapers actions</w:t>
      </w:r>
    </w:p>
    <w:p>
      <w:pPr>
        <w:pStyle w:val="ListBullet"/>
      </w:pPr>
      <w:r>
        <w:t>[POST] Generate a Scraper — /v1/scrapers/generate</w:t>
      </w:r>
    </w:p>
    <w:p>
      <w:pPr>
        <w:pStyle w:val="ListBullet"/>
      </w:pPr>
      <w:r>
        <w:t>[DELETE] Delete a Scraper — /v1/scrapers/{{scraperId}}</w:t>
      </w:r>
    </w:p>
    <w:p>
      <w:pPr>
        <w:pStyle w:val="ListBullet"/>
      </w:pPr>
      <w:r>
        <w:t>[POST] Create a New Scraper (Empty) — /scrapers/new</w:t>
      </w:r>
    </w:p>
    <w:p>
      <w:pPr>
        <w:pStyle w:val="ListBullet"/>
      </w:pPr>
      <w:r>
        <w:t>[POST] Run Scraper — /scrapers/run</w:t>
      </w:r>
    </w:p>
    <w:p>
      <w:r>
        <w:br w:type="page"/>
      </w:r>
    </w:p>
    <w:p>
      <w:pPr>
        <w:pStyle w:val="Heading2"/>
      </w:pPr>
      <w:r>
        <w:t>11. [POST] Extract Markdown From a URL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/extract_markdown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target url must be publicly reachable (or reachable using the provided cookies)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https://api.parsera.org/v1/extract_markdown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Extracts a webpage’s content and returns it as Markdown.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 (This endpoint does not document any query parameters.)</w:t>
      </w:r>
    </w:p>
    <w:p>
      <w:pPr>
        <w:pStyle w:val="ListBullet"/>
      </w:pPr>
      <w:r>
        <w:t>Send request fields in the JSON request body.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to scrape and convert to Markdown.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proxy_country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Proxy country to use for the request.</w:t>
            </w:r>
          </w:p>
        </w:tc>
      </w:tr>
      <w:tr>
        <w:tc>
          <w:tcPr>
            <w:tcW w:type="dxa" w:w="2880"/>
          </w:tcPr>
          <w:p>
            <w:r>
              <w:t>cookies</w:t>
            </w:r>
          </w:p>
        </w:tc>
        <w:tc>
          <w:tcPr>
            <w:tcW w:type="dxa" w:w="2880"/>
          </w:tcPr>
          <w:p>
            <w:r>
              <w:t>object[] | null</w:t>
            </w:r>
          </w:p>
        </w:tc>
        <w:tc>
          <w:tcPr>
            <w:tcW w:type="dxa" w:w="2880"/>
          </w:tcPr>
          <w:p>
            <w:r>
              <w:t>Cookies to include with the request. (Object shape not specified in the provided documentation.)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r>
        <w:rPr>
          <w:b/>
        </w:rPr>
        <w:t>Note: Response schema is documented as any, so the exact structure is not specified.</w:t>
      </w:r>
    </w:p>
    <w:p>
      <w:pPr>
        <w:pStyle w:val="Heading3"/>
      </w:pPr>
      <w:r>
        <w:t>Error Response (422 Unprocessable Entity) — Validation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</w:t>
        <w:br/>
        <w:t xml:space="preserve"> "body",</w:t>
        <w:br/>
        <w:t xml:space="preserve"> "url"</w:t>
        <w:br/>
        <w:t xml:space="preserve"> ],</w:t>
        <w:br/>
        <w:t xml:space="preserve"> "msg": "field required",</w:t>
        <w:br/>
        <w:t xml:space="preserve"> "type": "value_error.missing"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 (422)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validation errors.</w:t>
            </w:r>
          </w:p>
        </w:tc>
      </w:tr>
      <w:tr>
        <w:tc>
          <w:tcPr>
            <w:tcW w:type="dxa" w:w="2880"/>
          </w:tcPr>
          <w:p>
            <w:r>
              <w:t>detail[].loc</w:t>
            </w:r>
          </w:p>
        </w:tc>
        <w:tc>
          <w:tcPr>
            <w:tcW w:type="dxa" w:w="2880"/>
          </w:tcPr>
          <w:p>
            <w:r>
              <w:t>array (string | integer)</w:t>
            </w:r>
          </w:p>
        </w:tc>
        <w:tc>
          <w:tcPr>
            <w:tcW w:type="dxa" w:w="2880"/>
          </w:tcPr>
          <w:p>
            <w:r>
              <w:t>Location of the validation issue (e.g., ["body","url"]).</w:t>
            </w:r>
          </w:p>
        </w:tc>
      </w:tr>
      <w:tr>
        <w:tc>
          <w:tcPr>
            <w:tcW w:type="dxa" w:w="2880"/>
          </w:tcPr>
          <w:p>
            <w:r>
              <w:t>detail[].msg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detail[].type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Machine-readable error type.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'https://api.parsera.org/v1/extract_markdown'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"url": "https://example.com/article"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Markdown extraction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'https://api.parsera.org/v1/extract_markdown'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"url": "https://example.com"</w:t>
        <w:br/>
        <w:t xml:space="preserve">  }'</w:t>
      </w:r>
    </w:p>
    <w:p>
      <w:pPr>
        <w:pStyle w:val="Heading3"/>
      </w:pPr>
      <w:r>
        <w:t>Example 2: Use a proxy country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'https://api.parsera.org/v1/extract_markdown'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"url": "https://example.com/news",</w:t>
        <w:br/>
        <w:t xml:space="preserve"> "proxy_country": "US"</w:t>
        <w:br/>
        <w:t xml:space="preserve">  }'</w:t>
      </w:r>
    </w:p>
    <w:p>
      <w:pPr>
        <w:pStyle w:val="Heading3"/>
      </w:pPr>
      <w:r>
        <w:t>Example 3: Provide cookies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'https://api.parsera.org/v1/extract_markdown'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"url": "https://example.com/account",</w:t>
        <w:br/>
        <w:t xml:space="preserve"> "cookies": [</w:t>
        <w:br/>
        <w:t xml:space="preserve">      {}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cookies object schema is not defined in the provided documentation (fields such as name, value, domain, etc. are not specified).</w:t>
      </w:r>
    </w:p>
    <w:p>
      <w:pPr>
        <w:pStyle w:val="ListBullet"/>
      </w:pPr>
      <w:r>
        <w:t>The 200 response body is documented as any, so clients should be prepared to handle different JSON shapes.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